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3"/>
        <w:jc w:val="center"/>
        <w:spacing w:lineRule="auto" w:line="276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ПРОТОКОЛ </w:t>
      </w:r>
      <w:r/>
    </w:p>
    <w:p>
      <w:pPr>
        <w:ind w:right="283"/>
        <w:jc w:val="center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Style w:val="877"/>
        <w:tblW w:w="9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2"/>
        <w:gridCol w:w="567"/>
        <w:gridCol w:w="4366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февраля 2022 года</w:t>
            </w:r>
            <w:bookmarkStart w:id="0" w:name="_GoBack"/>
            <w:r/>
            <w:bookmarkEnd w:id="0"/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7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№2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</w:pPr>
            <w:r>
              <w:rPr>
                <w:sz w:val="28"/>
                <w:szCs w:val="28"/>
              </w:rPr>
              <w:t xml:space="preserve">Кощенко Дмитрий Александрович</w:t>
            </w:r>
            <w:r/>
          </w:p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left="-105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</w:t>
            </w:r>
            <w:r/>
          </w:p>
        </w:tc>
      </w:tr>
      <w:tr>
        <w:trPr>
          <w:trHeight w:val="415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Члены Проектного комитета: 11 человек.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Приглашенные: 5 человек.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/>
          </w:p>
        </w:tc>
      </w:tr>
    </w:tbl>
    <w:p>
      <w:pPr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ДНЯ:</w:t>
      </w:r>
      <w:r/>
    </w:p>
    <w:p>
      <w:pPr>
        <w:ind w:firstLine="709"/>
        <w:jc w:val="both"/>
        <w:spacing w:lineRule="auto" w:line="276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О ходе реализации муниципальных проектов в администрации города Нижневартовска.</w:t>
      </w:r>
      <w:r/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Об участии администрации города Нижневартовска в реализации проектов, портфелей проектов Ханты-Мансийского автономного округа - Югры, направленных на реализацию национальных проектов (программ) Российской Федерации.</w:t>
      </w:r>
      <w:r/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3. Об исполнении решений Проектного комитета.</w:t>
      </w:r>
      <w:r/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709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1. О ходе реализации муниципальных проектов в администрации города Нижневартовска.</w:t>
      </w:r>
      <w:r/>
    </w:p>
    <w:p>
      <w:pPr>
        <w:jc w:val="center"/>
        <w:spacing w:lineRule="auto" w:line="276"/>
        <w:tabs>
          <w:tab w:val="left" w:pos="284" w:leader="none"/>
        </w:tabs>
      </w:pPr>
      <w:r>
        <w:rPr>
          <w:sz w:val="28"/>
          <w:szCs w:val="28"/>
        </w:rPr>
        <w:t xml:space="preserve">(Сериков, Боровик</w:t>
      </w:r>
      <w:r>
        <w:rPr>
          <w:sz w:val="28"/>
          <w:szCs w:val="28"/>
        </w:rPr>
        <w:t xml:space="preserve">, Котов</w:t>
      </w:r>
      <w:r>
        <w:rPr>
          <w:sz w:val="28"/>
          <w:szCs w:val="28"/>
        </w:rPr>
        <w:t xml:space="preserve">, Попенко, Силецкий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/>
    </w:p>
    <w:p>
      <w:pPr>
        <w:pStyle w:val="876"/>
        <w:ind w:left="0" w:firstLine="709"/>
        <w:jc w:val="both"/>
        <w:spacing w:lineRule="auto" w:line="276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6"/>
        <w:ind w:left="0" w:firstLine="709"/>
        <w:jc w:val="both"/>
        <w:spacing w:lineRule="auto" w:line="276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Rule="auto" w:line="276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Информа</w:t>
      </w:r>
      <w:r>
        <w:rPr>
          <w:sz w:val="28"/>
          <w:szCs w:val="28"/>
        </w:rPr>
        <w:t xml:space="preserve">цию о ходе реализации муниципальных проектов "Безопасные и качественные автомобильные дороги </w:t>
      </w:r>
      <w:r>
        <w:rPr>
          <w:sz w:val="28"/>
          <w:szCs w:val="28"/>
        </w:rPr>
        <w:t xml:space="preserve">Нижневартовской</w:t>
      </w:r>
      <w:r>
        <w:rPr>
          <w:sz w:val="28"/>
          <w:szCs w:val="28"/>
        </w:rPr>
        <w:t xml:space="preserve"> городской агломерации" и "Новогодний Нижневартовск 2022" принять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1.2.  Информацию о ходе реализации муниципального проекта "Комп</w:t>
      </w:r>
      <w:r>
        <w:rPr>
          <w:sz w:val="28"/>
          <w:szCs w:val="28"/>
        </w:rPr>
        <w:t xml:space="preserve">лексное освоение территории в отношении земельного участка с кадастровым номером 86:11:0000000:80942 площадью 161 221 </w:t>
      </w:r>
      <w:r>
        <w:rPr>
          <w:sz w:val="28"/>
          <w:szCs w:val="28"/>
        </w:rPr>
        <w:t xml:space="preserve">кв.м</w:t>
      </w:r>
      <w:r>
        <w:rPr>
          <w:sz w:val="28"/>
          <w:szCs w:val="28"/>
        </w:rPr>
        <w:t xml:space="preserve"> для строительства в соответствии с видами и параметрами разрешенного использования: многоэтажная жилая застройка (высотная застройка)</w:t>
      </w:r>
      <w:r>
        <w:rPr>
          <w:sz w:val="28"/>
          <w:szCs w:val="28"/>
        </w:rPr>
        <w:t xml:space="preserve">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принять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1.3. Информацию о ходе ре</w:t>
      </w:r>
      <w:r>
        <w:rPr>
          <w:sz w:val="28"/>
          <w:szCs w:val="28"/>
        </w:rPr>
        <w:t xml:space="preserve">ализации муниципальных проектов "Общеобразовательная школа на 1125 учащихся в квартале №25                                              г. Нижневартовска", "Детский сад на 320 мест в квартале 21 (стр.№6) г. Нижневартовска" и "Проведение чемпионата Школьной</w:t>
      </w:r>
      <w:r>
        <w:rPr>
          <w:sz w:val="28"/>
          <w:szCs w:val="28"/>
        </w:rPr>
        <w:t xml:space="preserve">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Нижневартовска" принять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Руководителю проектов </w:t>
      </w:r>
      <w:r>
        <w:rPr>
          <w:sz w:val="28"/>
          <w:szCs w:val="28"/>
        </w:rPr>
        <w:t xml:space="preserve">"Общеобразовательная школа на 1125 учащихся в квартале №25 г. Нижневартовска", "Детский сад на 320 мест в квартале 21 (стр.№6) г. Нижневартовска"</w:t>
      </w:r>
      <w:r>
        <w:rPr>
          <w:sz w:val="28"/>
          <w:szCs w:val="28"/>
          <w:highlight w:val="none"/>
        </w:rPr>
        <w:t xml:space="preserve"> (Котов Д.А.) внести изменения в управленческие документы проектов, в целях корректировки сроков их реализации.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Срок: до 25.03.2022</w:t>
      </w:r>
      <w:r>
        <w:rPr>
          <w:b/>
          <w:sz w:val="28"/>
          <w:szCs w:val="28"/>
          <w:highlight w:val="none"/>
        </w:rPr>
        <w:t xml:space="preserve">.</w:t>
      </w:r>
      <w:r/>
    </w:p>
    <w:p>
      <w:pPr>
        <w:ind w:firstLine="709"/>
        <w:jc w:val="both"/>
        <w:spacing w:lineRule="auto" w:line="276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1.5. Информацию о ходе реализации муниципального проекта "Обустройство </w:t>
      </w:r>
      <w:r>
        <w:rPr>
          <w:sz w:val="28"/>
          <w:szCs w:val="28"/>
        </w:rPr>
        <w:t xml:space="preserve">экотропы</w:t>
      </w:r>
      <w:r>
        <w:rPr>
          <w:sz w:val="28"/>
          <w:szCs w:val="28"/>
        </w:rPr>
        <w:t xml:space="preserve"> в квартале 35 городских лесов города Нижневартовска"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к сведению.</w:t>
      </w:r>
      <w:r/>
    </w:p>
    <w:p>
      <w:pPr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1.6.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</w:t>
      </w:r>
      <w:r>
        <w:rPr>
          <w:color w:val="000000"/>
          <w:sz w:val="28"/>
          <w:szCs w:val="28"/>
        </w:rPr>
        <w:t xml:space="preserve">Нововартовской</w:t>
      </w:r>
      <w:r>
        <w:rPr>
          <w:color w:val="000000"/>
          <w:sz w:val="28"/>
          <w:szCs w:val="28"/>
        </w:rPr>
        <w:t xml:space="preserve"> г. Нижневартовска", "Город Нижневар</w:t>
      </w:r>
      <w:r>
        <w:rPr>
          <w:color w:val="000000"/>
          <w:sz w:val="28"/>
          <w:szCs w:val="28"/>
        </w:rPr>
        <w:t xml:space="preserve">товск. Улица Северная от улицы Интернациональной до улицы Первопоселенцев. Улица Героев </w:t>
      </w:r>
      <w:r>
        <w:rPr>
          <w:color w:val="000000"/>
          <w:sz w:val="28"/>
          <w:szCs w:val="28"/>
        </w:rPr>
        <w:t xml:space="preserve">Самотлора</w:t>
      </w:r>
      <w:r>
        <w:rPr>
          <w:color w:val="000000"/>
          <w:sz w:val="28"/>
          <w:szCs w:val="28"/>
        </w:rPr>
        <w:t xml:space="preserve"> от улицы №21 до улицы </w:t>
      </w:r>
      <w:r>
        <w:rPr>
          <w:color w:val="000000"/>
          <w:sz w:val="28"/>
          <w:szCs w:val="28"/>
        </w:rPr>
        <w:t xml:space="preserve">Северной","</w:t>
      </w:r>
      <w:r>
        <w:rPr>
          <w:sz w:val="28"/>
          <w:szCs w:val="28"/>
        </w:rPr>
        <w:t xml:space="preserve">Улица</w:t>
      </w:r>
      <w:r>
        <w:rPr>
          <w:sz w:val="28"/>
          <w:szCs w:val="28"/>
        </w:rPr>
        <w:t xml:space="preserve"> Московкина от улицы Героев </w:t>
      </w:r>
      <w:r>
        <w:rPr>
          <w:sz w:val="28"/>
          <w:szCs w:val="28"/>
        </w:rPr>
        <w:t xml:space="preserve">Самотлора</w:t>
      </w:r>
      <w:r>
        <w:rPr>
          <w:sz w:val="28"/>
          <w:szCs w:val="28"/>
        </w:rPr>
        <w:t xml:space="preserve"> до улицы Салманова </w:t>
      </w:r>
      <w:r>
        <w:rPr>
          <w:sz w:val="28"/>
          <w:szCs w:val="28"/>
        </w:rPr>
        <w:t xml:space="preserve">г.Нижневартовск</w:t>
      </w:r>
      <w:r>
        <w:rPr>
          <w:color w:val="000000"/>
          <w:sz w:val="28"/>
          <w:szCs w:val="28"/>
        </w:rPr>
        <w:t xml:space="preserve">", </w:t>
      </w:r>
      <w:r>
        <w:rPr>
          <w:sz w:val="28"/>
          <w:szCs w:val="28"/>
        </w:rPr>
        <w:t xml:space="preserve">принять к сведению.</w:t>
      </w:r>
      <w:r/>
    </w:p>
    <w:p>
      <w:pPr>
        <w:jc w:val="both"/>
        <w:spacing w:lineRule="auto" w:line="276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Об участии администрации города Нижневартовска в реализации проектов, портфелей проектов Ханты-Мансийского автономного округа - Югры, направленных на реализацию национальных проектов (программ) Российской Федерации.</w:t>
      </w:r>
      <w:r>
        <w:rPr>
          <w:b/>
          <w:sz w:val="28"/>
          <w:szCs w:val="28"/>
        </w:rPr>
      </w:r>
      <w:r/>
    </w:p>
    <w:p>
      <w:pPr>
        <w:jc w:val="center"/>
        <w:spacing w:lineRule="auto" w:line="276"/>
        <w:tabs>
          <w:tab w:val="left" w:pos="284" w:leader="none"/>
        </w:tabs>
      </w:pPr>
      <w:r>
        <w:rPr>
          <w:sz w:val="28"/>
          <w:szCs w:val="28"/>
        </w:rPr>
        <w:t xml:space="preserve">(Воликовская, </w:t>
      </w:r>
      <w:r>
        <w:rPr>
          <w:sz w:val="28"/>
          <w:szCs w:val="28"/>
        </w:rPr>
        <w:t xml:space="preserve">Сериков, Мурашко</w:t>
      </w:r>
      <w:r>
        <w:rPr>
          <w:sz w:val="28"/>
          <w:szCs w:val="28"/>
        </w:rPr>
        <w:t xml:space="preserve">, Ситников, Попенко</w:t>
      </w:r>
      <w:r>
        <w:rPr>
          <w:rFonts w:eastAsia="Calibri"/>
          <w:b/>
          <w:sz w:val="28"/>
          <w:szCs w:val="28"/>
        </w:rPr>
        <w:t xml:space="preserve">)</w:t>
      </w:r>
      <w:r>
        <w:rPr>
          <w:rFonts w:eastAsia="Calibri"/>
          <w:b/>
          <w:sz w:val="28"/>
          <w:szCs w:val="28"/>
        </w:rPr>
      </w:r>
      <w:r/>
    </w:p>
    <w:p>
      <w:pPr>
        <w:ind w:firstLine="709"/>
        <w:jc w:val="both"/>
        <w:spacing w:lineRule="auto" w:line="276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/>
    </w:p>
    <w:p>
      <w:pPr>
        <w:ind w:firstLine="709"/>
        <w:jc w:val="both"/>
        <w:spacing w:lineRule="auto" w:line="276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Rule="auto" w:line="276"/>
        <w:tabs>
          <w:tab w:val="left" w:pos="993" w:leader="none"/>
        </w:tabs>
        <w:rPr>
          <w:highlight w:val="yellow"/>
        </w:rPr>
      </w:pPr>
      <w:r>
        <w:rPr>
          <w:rFonts w:eastAsia="Calibri"/>
          <w:sz w:val="28"/>
          <w:szCs w:val="28"/>
        </w:rPr>
        <w:t xml:space="preserve">2.1. Информацию об </w:t>
      </w:r>
      <w:r>
        <w:rPr>
          <w:sz w:val="28"/>
          <w:szCs w:val="28"/>
        </w:rPr>
        <w:t xml:space="preserve">участии администрации города Нижневартовска в реализации проектов, портфелей проектов Ханты-Мансийского автономного округа – Югры, направленных на реализацию национальных проектов (программ) Российской Федерации </w:t>
      </w:r>
      <w:r>
        <w:rPr>
          <w:sz w:val="28"/>
          <w:szCs w:val="28"/>
        </w:rPr>
        <w:t xml:space="preserve">по состоянию на 25 февраля 2022 года принять к сведению.</w:t>
      </w:r>
      <w:r>
        <w:rPr>
          <w:sz w:val="28"/>
          <w:szCs w:val="28"/>
          <w:highlight w:val="yellow"/>
        </w:rPr>
      </w:r>
      <w:r/>
    </w:p>
    <w:p>
      <w:pPr>
        <w:ind w:right="-142" w:firstLine="709"/>
        <w:jc w:val="both"/>
        <w:spacing w:lineRule="auto" w:line="276"/>
        <w:tabs>
          <w:tab w:val="left" w:pos="28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142" w:firstLine="709"/>
        <w:jc w:val="both"/>
        <w:spacing w:lineRule="auto" w:line="276"/>
        <w:tabs>
          <w:tab w:val="left" w:pos="28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jc w:val="both"/>
        <w:spacing w:lineRule="auto" w:line="276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3. Об исполнении решений Проектного комитета.</w:t>
      </w:r>
      <w:r/>
    </w:p>
    <w:p>
      <w:pPr>
        <w:jc w:val="center"/>
        <w:spacing w:lineRule="auto" w:line="276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(Попович)</w:t>
      </w:r>
      <w:r/>
    </w:p>
    <w:p>
      <w:pPr>
        <w:pStyle w:val="876"/>
        <w:ind w:left="0" w:firstLine="709"/>
        <w:jc w:val="both"/>
        <w:spacing w:lineRule="auto" w:line="276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6"/>
        <w:ind w:left="0" w:firstLine="709"/>
        <w:jc w:val="both"/>
        <w:spacing w:lineRule="auto" w:line="276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3.1. Информацию об исполнении решений Проектного комитета принять к сведению. </w:t>
      </w:r>
      <w:r/>
    </w:p>
    <w:p>
      <w:pPr>
        <w:ind w:firstLine="709"/>
        <w:jc w:val="both"/>
        <w:spacing w:lineRule="auto" w:line="276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3.2. </w:t>
      </w:r>
      <w:r>
        <w:rPr>
          <w:sz w:val="28"/>
          <w:szCs w:val="28"/>
          <w:highlight w:val="none"/>
        </w:rPr>
        <w:t xml:space="preserve">Управлению инвестиций департамента строительства администрации го</w:t>
      </w:r>
      <w:r>
        <w:rPr>
          <w:sz w:val="28"/>
          <w:szCs w:val="28"/>
          <w:highlight w:val="none"/>
        </w:rPr>
        <w:t xml:space="preserve">рода ежемесячно выносить на повестку заседаний Проектного комитета администрации города Нижневартовска вопрос об исполнении   Дорожной карты по реализации проектов "Карты развития Югры" и проектов, возможных к реализации на территории города Нижневартовска.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Rule="auto" w:line="276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</w:rPr>
      </w:r>
      <w:r/>
    </w:p>
    <w:p>
      <w:pPr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ind w:right="283"/>
        <w:spacing w:lineRule="auto" w:line="276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tbl>
      <w:tblPr>
        <w:tblStyle w:val="877"/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45"/>
      </w:tblGrid>
      <w:tr>
        <w:trPr>
          <w:trHeight w:val="985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/>
          </w:p>
          <w:p>
            <w:pPr>
              <w:ind w:left="-105"/>
              <w:jc w:val="both"/>
              <w:widowControl w:val="off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44" w:type="dxa"/>
            <w:textDirection w:val="lrTb"/>
            <w:noWrap w:val="false"/>
          </w:tcPr>
          <w:p>
            <w:pPr>
              <w:ind w:left="-105"/>
              <w:jc w:val="right"/>
              <w:spacing w:lineRule="auto" w:line="276"/>
              <w:widowControl w:val="off"/>
            </w:pPr>
            <w:r>
              <w:rPr>
                <w:sz w:val="28"/>
                <w:szCs w:val="28"/>
              </w:rPr>
              <w:t xml:space="preserve">Д.А. Кощенко</w:t>
            </w:r>
            <w:r/>
          </w:p>
        </w:tc>
      </w:tr>
      <w:tr>
        <w:trPr>
          <w:trHeight w:val="982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</w:pPr>
            <w:r/>
            <w:r/>
          </w:p>
          <w:p>
            <w:pPr>
              <w:ind w:left="-105"/>
              <w:jc w:val="both"/>
              <w:widowControl w:val="off"/>
            </w:pPr>
            <w:r/>
            <w:r/>
          </w:p>
          <w:p>
            <w:pPr>
              <w:ind w:left="-105"/>
              <w:jc w:val="both"/>
              <w:widowControl w:val="off"/>
            </w:pPr>
            <w:r/>
            <w:r/>
          </w:p>
          <w:p>
            <w:pPr>
              <w:ind w:left="-105"/>
              <w:jc w:val="both"/>
              <w:widowControl w:val="off"/>
            </w:pPr>
            <w:r/>
            <w:r/>
          </w:p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СОГЛАСОВАНО:</w:t>
            </w:r>
            <w:r/>
          </w:p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строительства администрации города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44" w:type="dxa"/>
            <w:textDirection w:val="lrTb"/>
            <w:noWrap w:val="false"/>
          </w:tcPr>
          <w:p>
            <w:pPr>
              <w:ind w:left="-105"/>
              <w:jc w:val="right"/>
              <w:spacing w:lineRule="auto" w:line="276"/>
              <w:widowControl w:val="off"/>
            </w:pPr>
            <w:r/>
            <w:r/>
          </w:p>
          <w:p>
            <w:pPr>
              <w:ind w:left="-105"/>
              <w:jc w:val="right"/>
              <w:spacing w:lineRule="auto" w:line="276"/>
              <w:widowControl w:val="off"/>
            </w:pPr>
            <w:r/>
            <w:r/>
          </w:p>
          <w:p>
            <w:pPr>
              <w:ind w:left="-105"/>
              <w:jc w:val="right"/>
              <w:spacing w:lineRule="auto" w:line="276"/>
              <w:widowControl w:val="off"/>
            </w:pPr>
            <w:r/>
            <w:r/>
          </w:p>
          <w:p>
            <w:pPr>
              <w:ind w:left="-105"/>
              <w:jc w:val="right"/>
              <w:spacing w:lineRule="auto" w:line="276"/>
              <w:widowControl w:val="off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-105"/>
              <w:jc w:val="right"/>
              <w:spacing w:lineRule="auto" w:line="276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В.П. Ситников</w:t>
            </w:r>
            <w:r/>
          </w:p>
        </w:tc>
      </w:tr>
    </w:tbl>
    <w:p>
      <w:pPr>
        <w:ind w:right="283"/>
        <w:spacing w:lineRule="auto" w:line="276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</w:pPr>
      <w:r>
        <w:rPr>
          <w:sz w:val="16"/>
          <w:szCs w:val="16"/>
        </w:rPr>
        <w:t xml:space="preserve">Протокол вела: </w:t>
      </w:r>
      <w:r/>
    </w:p>
    <w:p>
      <w:pPr>
        <w:ind w:right="283"/>
        <w:spacing w:lineRule="auto" w:line="276"/>
      </w:pPr>
      <w:r>
        <w:rPr>
          <w:sz w:val="16"/>
          <w:szCs w:val="16"/>
        </w:rPr>
        <w:t xml:space="preserve">заместитель директора департамента строительства,</w:t>
      </w:r>
      <w:r/>
    </w:p>
    <w:p>
      <w:pPr>
        <w:ind w:right="283"/>
        <w:spacing w:lineRule="auto" w:line="276"/>
      </w:pPr>
      <w:r>
        <w:rPr>
          <w:sz w:val="16"/>
          <w:szCs w:val="16"/>
        </w:rPr>
        <w:t xml:space="preserve">начальник управления инвестиций департамента </w:t>
      </w:r>
      <w:r/>
    </w:p>
    <w:p>
      <w:pPr>
        <w:ind w:right="283"/>
        <w:spacing w:lineRule="auto" w:line="276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Rule="auto" w:line="276"/>
      </w:pPr>
      <w:r>
        <w:rPr>
          <w:sz w:val="16"/>
          <w:szCs w:val="16"/>
        </w:rPr>
        <w:t xml:space="preserve">Попович Наталья Александровна</w:t>
      </w:r>
      <w:r/>
    </w:p>
    <w:p>
      <w:pPr>
        <w:ind w:right="283"/>
        <w:spacing w:lineRule="auto" w:line="276"/>
        <w:rPr>
          <w:rFonts w:eastAsia="Calibri"/>
          <w:lang w:eastAsia="en-US"/>
        </w:rPr>
      </w:pPr>
      <w:r>
        <w:rPr>
          <w:sz w:val="16"/>
          <w:szCs w:val="16"/>
        </w:rPr>
        <w:t xml:space="preserve">тел. (3466) 29-12-25</w:t>
      </w:r>
      <w:r>
        <w:br w:type="page"/>
      </w:r>
      <w:r/>
    </w:p>
    <w:p>
      <w:pPr>
        <w:ind w:right="-58"/>
        <w:jc w:val="right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Rule="auto" w:line="276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25.02.2022 №2</w:t>
      </w:r>
      <w:r/>
    </w:p>
    <w:p>
      <w:pPr>
        <w:ind w:right="283"/>
        <w:jc w:val="right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77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Rule="auto" w:line="276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Rule="auto" w:line="276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Rule="auto" w:line="276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Rule="auto" w:line="276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февраля 2022 года                                                                 г. Нижневартовск</w:t>
            </w:r>
            <w:r/>
          </w:p>
          <w:p>
            <w:pPr>
              <w:ind w:right="283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Style w:val="877"/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3858"/>
              <w:gridCol w:w="5677"/>
            </w:tblGrid>
            <w:tr>
              <w:trPr/>
              <w:tc>
                <w:tcPr>
                  <w:gridSpan w:val="2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76"/>
                    <w:numPr>
                      <w:ilvl w:val="0"/>
                      <w:numId w:val="4"/>
                    </w:numPr>
                    <w:ind w:left="0"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/>
                </w:p>
                <w:p>
                  <w:pPr>
                    <w:contextualSpacing w:val="true"/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Дмитрий Александрович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глава города, </w:t>
                  </w:r>
                  <w:r>
                    <w:rPr>
                      <w:sz w:val="28"/>
                      <w:szCs w:val="28"/>
                    </w:rPr>
                    <w:t xml:space="preserve">председатель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contextualSpacing w:val="true"/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2. Ситников</w:t>
                  </w:r>
                  <w:r/>
                </w:p>
                <w:p>
                  <w:pPr>
                    <w:pStyle w:val="876"/>
                    <w:ind w:left="0"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Петрович</w:t>
                  </w:r>
                  <w:r/>
                </w:p>
                <w:p>
                  <w:pPr>
                    <w:contextualSpacing w:val="true"/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главы города</w:t>
                  </w:r>
                  <w:r>
                    <w:rPr>
                      <w:sz w:val="28"/>
                      <w:szCs w:val="28"/>
                    </w:rPr>
                    <w:t xml:space="preserve">, директор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города, заместитель председателя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shd w:val="clear" w:fill="auto" w:color="auto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</w:t>
                  </w:r>
                  <w:bookmarkStart w:id="1" w:name="fio_289537"/>
                  <w:r/>
                  <w:bookmarkEnd w:id="1"/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Попович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Наталья Александровна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  <w:tc>
                <w:tcPr>
                  <w:shd w:val="clear" w:fill="auto" w:color="auto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министрации города, секретарь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shd w:val="clear" w:fill="auto" w:color="auto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4.</w:t>
                  </w:r>
                  <w:r>
                    <w:rPr>
                      <w:sz w:val="28"/>
                      <w:szCs w:val="28"/>
                    </w:rPr>
                    <w:t xml:space="preserve">Воликовская</w:t>
                  </w:r>
                  <w:r>
                    <w:rPr>
                      <w:sz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Ирина Олеговна</w:t>
                  </w:r>
                  <w:r>
                    <w:rPr>
                      <w:sz w:val="28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</w:rPr>
                  </w:r>
                  <w:r/>
                </w:p>
              </w:tc>
              <w:tc>
                <w:tcPr>
                  <w:shd w:val="clear" w:fill="auto" w:color="auto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заместитель главы города, директор департамента по социальной политике </w:t>
                  </w:r>
                  <w:r>
                    <w:rPr>
                      <w:sz w:val="28"/>
                      <w:szCs w:val="28"/>
                    </w:rPr>
                    <w:t xml:space="preserve">администрации города</w:t>
                  </w:r>
                  <w:r/>
                </w:p>
                <w:p>
                  <w:r/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5. </w:t>
                  </w:r>
                  <w:r>
                    <w:rPr>
                      <w:sz w:val="28"/>
                    </w:rPr>
                    <w:t xml:space="preserve">Ефремов </w:t>
                  </w:r>
                  <w:r>
                    <w:rPr>
                      <w:sz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Сергей Иванович</w:t>
                  </w:r>
                  <w:r>
                    <w:rPr>
                      <w:sz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/>
                  <w:bookmarkStart w:id="2" w:name="fio_309003"/>
                  <w:r/>
                  <w:bookmarkEnd w:id="2"/>
                  <w:r>
                    <w:rPr>
                      <w:sz w:val="28"/>
                    </w:rPr>
                    <w:t xml:space="preserve">6. Мурашко 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</w:rPr>
                    <w:t xml:space="preserve">    Ирина Николаевна</w:t>
                  </w:r>
                  <w:r/>
                </w:p>
                <w:p>
                  <w:pPr>
                    <w:ind w:right="283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 по экономике и финансам</w:t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76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7. Селиванова</w:t>
                  </w:r>
                  <w:r/>
                </w:p>
                <w:p>
                  <w:pPr>
                    <w:pStyle w:val="876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Светлана Владимировна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заместитель главы города, директор департамента общественных коммуникаций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8. </w:t>
                  </w:r>
                  <w:r>
                    <w:rPr>
                      <w:sz w:val="28"/>
                    </w:rPr>
                    <w:t xml:space="preserve">Сериков </w:t>
                  </w:r>
                  <w:r/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Сергей Евгеньевич</w:t>
                  </w:r>
                  <w:r>
                    <w:rPr>
                      <w:sz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жилищно-коммунального хозяйства </w:t>
                  </w:r>
                  <w:r>
                    <w:rPr>
                      <w:sz w:val="28"/>
                      <w:szCs w:val="28"/>
                    </w:rPr>
                    <w:t xml:space="preserve">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9. Боровик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Ольга Анатольевна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</w:rPr>
                    <w:t xml:space="preserve">заместитель директора департамента, начальник управления земельными ресурсами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департамента муниципальной собственности и земельных ресурсов </w:t>
                  </w:r>
                  <w:r>
                    <w:rPr>
                      <w:sz w:val="28"/>
                      <w:szCs w:val="28"/>
                    </w:rPr>
                    <w:t xml:space="preserve">администрации города</w:t>
                  </w:r>
                  <w:r>
                    <w:rPr>
                      <w:sz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left="216" w:right="283" w:hanging="216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Смага </w:t>
                  </w:r>
                  <w:r/>
                </w:p>
                <w:p>
                  <w:pPr>
                    <w:ind w:left="216" w:right="283" w:hanging="216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  Юлия Станиславовна</w:t>
                  </w:r>
                  <w:r>
                    <w:rPr>
                      <w:sz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исполняющий обязанности начальника юридического управления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76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11. Морозова</w:t>
                  </w:r>
                  <w:r/>
                </w:p>
                <w:p>
                  <w:pPr>
                    <w:pStyle w:val="876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Наталья Владимировна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управляющий делами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76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12. </w:t>
                  </w:r>
                  <w:r>
                    <w:rPr>
                      <w:sz w:val="28"/>
                    </w:rPr>
                    <w:t xml:space="preserve">Князева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  Светлана Геннадьевна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left="0" w:right="284" w:firstLine="0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</w:rPr>
                    <w:t xml:space="preserve">- исполняющий обязанности директора </w:t>
                  </w:r>
                  <w:r>
                    <w:rPr>
                      <w:sz w:val="28"/>
                      <w:szCs w:val="28"/>
                    </w:rPr>
                    <w:t xml:space="preserve">департамента образования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left="0" w:right="284" w:firstLine="0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13. Котов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Дмитрий Анатольевич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заместитель директора департамента образования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14. </w:t>
                  </w:r>
                  <w:r>
                    <w:rPr>
                      <w:sz w:val="28"/>
                    </w:rPr>
                    <w:t xml:space="preserve">Чеботарев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  Станислав Васильевич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</w:rPr>
                    <w:t xml:space="preserve">заместитель директора департамента, начальник управления архитектуры и градостроительства департамента строительства </w:t>
                  </w:r>
                  <w:r>
                    <w:rPr>
                      <w:sz w:val="28"/>
                      <w:szCs w:val="28"/>
                    </w:rPr>
                    <w:t xml:space="preserve">администрации города</w:t>
                  </w:r>
                  <w:r>
                    <w:rPr>
                      <w:sz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highlight w:val="none"/>
                    </w:rPr>
                  </w:r>
                  <w:r>
                    <w:rPr>
                      <w:sz w:val="28"/>
                      <w:highlight w:val="none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15. </w:t>
                  </w:r>
                  <w:r>
                    <w:rPr>
                      <w:sz w:val="28"/>
                    </w:rPr>
                    <w:t xml:space="preserve">Попенко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   Олег Александрович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</w:t>
                  </w:r>
                  <w:r>
                    <w:rPr>
                      <w:sz w:val="28"/>
                    </w:rPr>
                    <w:t xml:space="preserve">управления по природопользованию и экологии </w:t>
                  </w:r>
                  <w:r>
                    <w:rPr>
                      <w:sz w:val="28"/>
                      <w:szCs w:val="28"/>
                    </w:rPr>
                    <w:t xml:space="preserve">администрации города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highlight w:val="none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16. Силецкий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Иван Петрович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7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директор муниципального казенного учреждения "Управление капитального строительства города Нижневартовска"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ind w:right="283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1520" w:right="981" w:bottom="1145" w:left="1588" w:header="0" w:footer="924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2060603050505020204"/>
  </w:font>
  <w:font w:name="Courier New">
    <w:panose1 w:val="02070409020205020404"/>
  </w:font>
  <w:font w:name="Droid Sans Fallback">
    <w:panose1 w:val="020B0502000000000001"/>
  </w:font>
  <w:font w:name="Droid Sans Devanagari">
    <w:panose1 w:val="020B0606030804020204"/>
  </w:font>
  <w:font w:name="Wingdings">
    <w:panose1 w:val="020B0606030804020204"/>
  </w:font>
  <w:font w:name="Liberation Sans">
    <w:panose1 w:val="020B060402020202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327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5"/>
    <w:link w:val="686"/>
    <w:uiPriority w:val="9"/>
    <w:rPr>
      <w:rFonts w:ascii="Arial" w:hAnsi="Arial" w:cs="Arial" w:eastAsia="Arial"/>
      <w:sz w:val="40"/>
      <w:szCs w:val="40"/>
    </w:rPr>
  </w:style>
  <w:style w:type="character" w:styleId="669">
    <w:name w:val="Heading 2 Char"/>
    <w:basedOn w:val="695"/>
    <w:link w:val="687"/>
    <w:uiPriority w:val="9"/>
    <w:rPr>
      <w:rFonts w:ascii="Arial" w:hAnsi="Arial" w:cs="Arial" w:eastAsia="Arial"/>
      <w:sz w:val="34"/>
    </w:rPr>
  </w:style>
  <w:style w:type="character" w:styleId="670">
    <w:name w:val="Heading 3 Char"/>
    <w:basedOn w:val="695"/>
    <w:link w:val="688"/>
    <w:uiPriority w:val="9"/>
    <w:rPr>
      <w:rFonts w:ascii="Arial" w:hAnsi="Arial" w:cs="Arial" w:eastAsia="Arial"/>
      <w:sz w:val="30"/>
      <w:szCs w:val="30"/>
    </w:rPr>
  </w:style>
  <w:style w:type="character" w:styleId="671">
    <w:name w:val="Heading 4 Char"/>
    <w:basedOn w:val="695"/>
    <w:link w:val="689"/>
    <w:uiPriority w:val="9"/>
    <w:rPr>
      <w:rFonts w:ascii="Arial" w:hAnsi="Arial" w:cs="Arial" w:eastAsia="Arial"/>
      <w:b/>
      <w:bCs/>
      <w:sz w:val="26"/>
      <w:szCs w:val="26"/>
    </w:rPr>
  </w:style>
  <w:style w:type="character" w:styleId="672">
    <w:name w:val="Heading 5 Char"/>
    <w:basedOn w:val="695"/>
    <w:link w:val="690"/>
    <w:uiPriority w:val="9"/>
    <w:rPr>
      <w:rFonts w:ascii="Arial" w:hAnsi="Arial" w:cs="Arial" w:eastAsia="Arial"/>
      <w:b/>
      <w:bCs/>
      <w:sz w:val="24"/>
      <w:szCs w:val="24"/>
    </w:rPr>
  </w:style>
  <w:style w:type="character" w:styleId="673">
    <w:name w:val="Heading 6 Char"/>
    <w:basedOn w:val="695"/>
    <w:link w:val="691"/>
    <w:uiPriority w:val="9"/>
    <w:rPr>
      <w:rFonts w:ascii="Arial" w:hAnsi="Arial" w:cs="Arial" w:eastAsia="Arial"/>
      <w:b/>
      <w:bCs/>
      <w:sz w:val="22"/>
      <w:szCs w:val="22"/>
    </w:rPr>
  </w:style>
  <w:style w:type="character" w:styleId="674">
    <w:name w:val="Heading 7 Char"/>
    <w:basedOn w:val="695"/>
    <w:link w:val="6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5">
    <w:name w:val="Heading 8 Char"/>
    <w:basedOn w:val="695"/>
    <w:link w:val="693"/>
    <w:uiPriority w:val="9"/>
    <w:rPr>
      <w:rFonts w:ascii="Arial" w:hAnsi="Arial" w:cs="Arial" w:eastAsia="Arial"/>
      <w:i/>
      <w:iCs/>
      <w:sz w:val="22"/>
      <w:szCs w:val="22"/>
    </w:rPr>
  </w:style>
  <w:style w:type="character" w:styleId="676">
    <w:name w:val="Heading 9 Char"/>
    <w:basedOn w:val="695"/>
    <w:link w:val="694"/>
    <w:uiPriority w:val="9"/>
    <w:rPr>
      <w:rFonts w:ascii="Arial" w:hAnsi="Arial" w:cs="Arial" w:eastAsia="Arial"/>
      <w:i/>
      <w:iCs/>
      <w:sz w:val="21"/>
      <w:szCs w:val="21"/>
    </w:rPr>
  </w:style>
  <w:style w:type="character" w:styleId="677">
    <w:name w:val="Title Char"/>
    <w:basedOn w:val="695"/>
    <w:link w:val="867"/>
    <w:uiPriority w:val="10"/>
    <w:rPr>
      <w:sz w:val="48"/>
      <w:szCs w:val="48"/>
    </w:rPr>
  </w:style>
  <w:style w:type="character" w:styleId="678">
    <w:name w:val="Subtitle Char"/>
    <w:basedOn w:val="695"/>
    <w:link w:val="709"/>
    <w:uiPriority w:val="11"/>
    <w:rPr>
      <w:sz w:val="24"/>
      <w:szCs w:val="24"/>
    </w:rPr>
  </w:style>
  <w:style w:type="character" w:styleId="679">
    <w:name w:val="Quote Char"/>
    <w:link w:val="711"/>
    <w:uiPriority w:val="29"/>
    <w:rPr>
      <w:i/>
    </w:rPr>
  </w:style>
  <w:style w:type="character" w:styleId="680">
    <w:name w:val="Intense Quote Char"/>
    <w:link w:val="713"/>
    <w:uiPriority w:val="30"/>
    <w:rPr>
      <w:i/>
    </w:rPr>
  </w:style>
  <w:style w:type="character" w:styleId="681">
    <w:name w:val="Header Char"/>
    <w:basedOn w:val="695"/>
    <w:link w:val="874"/>
    <w:uiPriority w:val="99"/>
  </w:style>
  <w:style w:type="character" w:styleId="682">
    <w:name w:val="Caption Char"/>
    <w:basedOn w:val="870"/>
    <w:link w:val="873"/>
    <w:uiPriority w:val="99"/>
  </w:style>
  <w:style w:type="character" w:styleId="683">
    <w:name w:val="Footnote Text Char"/>
    <w:link w:val="844"/>
    <w:uiPriority w:val="99"/>
    <w:rPr>
      <w:sz w:val="18"/>
    </w:rPr>
  </w:style>
  <w:style w:type="character" w:styleId="684">
    <w:name w:val="Endnote Text Char"/>
    <w:link w:val="847"/>
    <w:uiPriority w:val="99"/>
    <w:rPr>
      <w:sz w:val="20"/>
    </w:rPr>
  </w:style>
  <w:style w:type="paragraph" w:styleId="685" w:default="1">
    <w:name w:val="Normal"/>
    <w:qFormat/>
    <w:rPr>
      <w:sz w:val="24"/>
      <w:szCs w:val="24"/>
    </w:rPr>
  </w:style>
  <w:style w:type="paragraph" w:styleId="686">
    <w:name w:val="Heading 1"/>
    <w:basedOn w:val="685"/>
    <w:next w:val="685"/>
    <w:link w:val="69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87">
    <w:name w:val="Heading 2"/>
    <w:basedOn w:val="685"/>
    <w:next w:val="685"/>
    <w:link w:val="69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8">
    <w:name w:val="Heading 3"/>
    <w:basedOn w:val="685"/>
    <w:next w:val="685"/>
    <w:link w:val="70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9">
    <w:name w:val="Heading 4"/>
    <w:basedOn w:val="685"/>
    <w:next w:val="685"/>
    <w:link w:val="70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90">
    <w:name w:val="Heading 5"/>
    <w:basedOn w:val="685"/>
    <w:next w:val="685"/>
    <w:link w:val="70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691">
    <w:name w:val="Heading 6"/>
    <w:basedOn w:val="685"/>
    <w:next w:val="685"/>
    <w:link w:val="70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92">
    <w:name w:val="Heading 7"/>
    <w:basedOn w:val="685"/>
    <w:next w:val="685"/>
    <w:link w:val="70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93">
    <w:name w:val="Heading 8"/>
    <w:basedOn w:val="685"/>
    <w:next w:val="685"/>
    <w:link w:val="7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94">
    <w:name w:val="Heading 9"/>
    <w:basedOn w:val="685"/>
    <w:next w:val="685"/>
    <w:link w:val="70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Заголовок 1 Знак"/>
    <w:basedOn w:val="695"/>
    <w:link w:val="686"/>
    <w:uiPriority w:val="9"/>
    <w:rPr>
      <w:rFonts w:ascii="Arial" w:hAnsi="Arial" w:cs="Arial" w:eastAsia="Arial"/>
      <w:sz w:val="40"/>
      <w:szCs w:val="40"/>
    </w:rPr>
  </w:style>
  <w:style w:type="character" w:styleId="699" w:customStyle="1">
    <w:name w:val="Заголовок 2 Знак"/>
    <w:basedOn w:val="695"/>
    <w:link w:val="687"/>
    <w:uiPriority w:val="9"/>
    <w:rPr>
      <w:rFonts w:ascii="Arial" w:hAnsi="Arial" w:cs="Arial" w:eastAsia="Arial"/>
      <w:sz w:val="34"/>
    </w:rPr>
  </w:style>
  <w:style w:type="character" w:styleId="700" w:customStyle="1">
    <w:name w:val="Заголовок 3 Знак"/>
    <w:basedOn w:val="695"/>
    <w:link w:val="688"/>
    <w:uiPriority w:val="9"/>
    <w:rPr>
      <w:rFonts w:ascii="Arial" w:hAnsi="Arial" w:cs="Arial" w:eastAsia="Arial"/>
      <w:sz w:val="30"/>
      <w:szCs w:val="30"/>
    </w:rPr>
  </w:style>
  <w:style w:type="character" w:styleId="701" w:customStyle="1">
    <w:name w:val="Заголовок 4 Знак"/>
    <w:basedOn w:val="695"/>
    <w:link w:val="689"/>
    <w:uiPriority w:val="9"/>
    <w:rPr>
      <w:rFonts w:ascii="Arial" w:hAnsi="Arial" w:cs="Arial" w:eastAsia="Arial"/>
      <w:b/>
      <w:bCs/>
      <w:sz w:val="26"/>
      <w:szCs w:val="26"/>
    </w:rPr>
  </w:style>
  <w:style w:type="character" w:styleId="702" w:customStyle="1">
    <w:name w:val="Заголовок 5 Знак"/>
    <w:basedOn w:val="695"/>
    <w:link w:val="690"/>
    <w:uiPriority w:val="9"/>
    <w:rPr>
      <w:rFonts w:ascii="Arial" w:hAnsi="Arial" w:cs="Arial" w:eastAsia="Arial"/>
      <w:b/>
      <w:bCs/>
      <w:sz w:val="24"/>
      <w:szCs w:val="24"/>
    </w:rPr>
  </w:style>
  <w:style w:type="character" w:styleId="703" w:customStyle="1">
    <w:name w:val="Заголовок 6 Знак"/>
    <w:basedOn w:val="695"/>
    <w:link w:val="691"/>
    <w:uiPriority w:val="9"/>
    <w:rPr>
      <w:rFonts w:ascii="Arial" w:hAnsi="Arial" w:cs="Arial" w:eastAsia="Arial"/>
      <w:b/>
      <w:bCs/>
      <w:sz w:val="22"/>
      <w:szCs w:val="22"/>
    </w:rPr>
  </w:style>
  <w:style w:type="character" w:styleId="704" w:customStyle="1">
    <w:name w:val="Заголовок 7 Знак"/>
    <w:basedOn w:val="695"/>
    <w:link w:val="6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95"/>
    <w:link w:val="693"/>
    <w:uiPriority w:val="9"/>
    <w:rPr>
      <w:rFonts w:ascii="Arial" w:hAnsi="Arial" w:cs="Arial" w:eastAsia="Arial"/>
      <w:i/>
      <w:iCs/>
      <w:sz w:val="22"/>
      <w:szCs w:val="22"/>
    </w:rPr>
  </w:style>
  <w:style w:type="character" w:styleId="706" w:customStyle="1">
    <w:name w:val="Заголовок 9 Знак"/>
    <w:basedOn w:val="695"/>
    <w:link w:val="694"/>
    <w:uiPriority w:val="9"/>
    <w:rPr>
      <w:rFonts w:ascii="Arial" w:hAnsi="Arial" w:cs="Arial" w:eastAsia="Arial"/>
      <w:i/>
      <w:iCs/>
      <w:sz w:val="21"/>
      <w:szCs w:val="21"/>
    </w:rPr>
  </w:style>
  <w:style w:type="paragraph" w:styleId="707">
    <w:name w:val="No Spacing"/>
    <w:qFormat/>
    <w:uiPriority w:val="1"/>
  </w:style>
  <w:style w:type="character" w:styleId="708" w:customStyle="1">
    <w:name w:val="Заголовок Знак"/>
    <w:basedOn w:val="695"/>
    <w:link w:val="867"/>
    <w:uiPriority w:val="10"/>
    <w:rPr>
      <w:sz w:val="48"/>
      <w:szCs w:val="48"/>
    </w:rPr>
  </w:style>
  <w:style w:type="paragraph" w:styleId="709">
    <w:name w:val="Subtitle"/>
    <w:basedOn w:val="685"/>
    <w:next w:val="685"/>
    <w:link w:val="710"/>
    <w:qFormat/>
    <w:uiPriority w:val="11"/>
    <w:pPr>
      <w:spacing w:after="200" w:before="200"/>
    </w:pPr>
  </w:style>
  <w:style w:type="character" w:styleId="710" w:customStyle="1">
    <w:name w:val="Подзаголовок Знак"/>
    <w:basedOn w:val="695"/>
    <w:link w:val="709"/>
    <w:uiPriority w:val="11"/>
    <w:rPr>
      <w:sz w:val="24"/>
      <w:szCs w:val="24"/>
    </w:rPr>
  </w:style>
  <w:style w:type="paragraph" w:styleId="711">
    <w:name w:val="Quote"/>
    <w:basedOn w:val="685"/>
    <w:next w:val="685"/>
    <w:link w:val="712"/>
    <w:qFormat/>
    <w:uiPriority w:val="29"/>
    <w:rPr>
      <w:i/>
    </w:rPr>
    <w:pPr>
      <w:ind w:left="720" w:right="720"/>
    </w:p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5"/>
    <w:next w:val="685"/>
    <w:link w:val="71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Верхний колонтитул Знак1"/>
    <w:basedOn w:val="695"/>
    <w:link w:val="874"/>
    <w:uiPriority w:val="99"/>
  </w:style>
  <w:style w:type="character" w:styleId="716" w:customStyle="1">
    <w:name w:val="Footer Char"/>
    <w:basedOn w:val="695"/>
    <w:uiPriority w:val="99"/>
  </w:style>
  <w:style w:type="character" w:styleId="717" w:customStyle="1">
    <w:name w:val="Нижний колонтитул Знак"/>
    <w:link w:val="873"/>
    <w:uiPriority w:val="99"/>
  </w:style>
  <w:style w:type="table" w:styleId="718" w:customStyle="1">
    <w:name w:val="Table Grid Light"/>
    <w:basedOn w:val="69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19">
    <w:name w:val="Plain Table 1"/>
    <w:basedOn w:val="69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696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4">
    <w:name w:val="Grid Table 1 Light"/>
    <w:basedOn w:val="696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96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96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96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96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96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96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69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2 - Accent 1"/>
    <w:basedOn w:val="696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2 - Accent 2"/>
    <w:basedOn w:val="696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2 - Accent 3"/>
    <w:basedOn w:val="696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2 - Accent 4"/>
    <w:basedOn w:val="696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5"/>
    <w:basedOn w:val="696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2 - Accent 6"/>
    <w:basedOn w:val="696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"/>
    <w:basedOn w:val="69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3 - Accent 1"/>
    <w:basedOn w:val="696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3 - Accent 2"/>
    <w:basedOn w:val="696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3 - Accent 3"/>
    <w:basedOn w:val="696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3 - Accent 4"/>
    <w:basedOn w:val="696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5"/>
    <w:basedOn w:val="696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3 - Accent 6"/>
    <w:basedOn w:val="696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4"/>
    <w:basedOn w:val="696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6" w:customStyle="1">
    <w:name w:val="Grid Table 4 - Accent 1"/>
    <w:basedOn w:val="696"/>
    <w:uiPriority w:val="5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 w:themeFill="accent1" w:themeFillTint="EA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47" w:customStyle="1">
    <w:name w:val="Grid Table 4 - Accent 2"/>
    <w:basedOn w:val="696"/>
    <w:uiPriority w:val="5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48" w:customStyle="1">
    <w:name w:val="Grid Table 4 - Accent 3"/>
    <w:basedOn w:val="696"/>
    <w:uiPriority w:val="5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49" w:customStyle="1">
    <w:name w:val="Grid Table 4 - Accent 4"/>
    <w:basedOn w:val="696"/>
    <w:uiPriority w:val="5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50" w:customStyle="1">
    <w:name w:val="Grid Table 4 - Accent 5"/>
    <w:basedOn w:val="696"/>
    <w:uiPriority w:val="5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51" w:customStyle="1">
    <w:name w:val="Grid Table 4 - Accent 6"/>
    <w:basedOn w:val="696"/>
    <w:uiPriority w:val="5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52">
    <w:name w:val="Grid Table 5 Dark"/>
    <w:basedOn w:val="69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53" w:customStyle="1">
    <w:name w:val="Grid Table 5 Dark- Accent 1"/>
    <w:basedOn w:val="69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DDEAF6" w:themeFill="accent1" w:themeFillTint="34" w:themeColor="accent1" w:themeTint="34"/>
    </w:tblPr>
    <w:tblStylePr w:type="band1Horz">
      <w:tcPr>
        <w:shd w:val="clear" w:color="B3D0EB" w:fill="B3D0EB" w:themeFill="accent1" w:themeFillTint="75" w:themeColor="accent1" w:themeTint="75"/>
      </w:tcPr>
    </w:tblStylePr>
    <w:tblStylePr w:type="band1Vert">
      <w:tcPr>
        <w:shd w:val="clear" w:color="B3D0EB" w:fill="B3D0EB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  <w:tcBorders>
          <w:top w:val="single" w:color="FFFFFF" w:sz="4" w:space="0" w:themeColor="light1"/>
        </w:tcBorders>
      </w:tcPr>
    </w:tblStylePr>
  </w:style>
  <w:style w:type="table" w:styleId="754" w:customStyle="1">
    <w:name w:val="Grid Table 5 Dark - Accent 2"/>
    <w:basedOn w:val="69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FBE5D6" w:themeFill="accent2" w:themeFillTint="32" w:themeColor="accent2" w:themeTint="32"/>
    </w:tblPr>
    <w:tblStylePr w:type="band1Horz">
      <w:tcPr>
        <w:shd w:val="clear" w:color="F6C3A0" w:fill="F6C3A0" w:themeFill="accent2" w:themeFillTint="75" w:themeColor="accent2" w:themeTint="75"/>
      </w:tcPr>
    </w:tblStylePr>
    <w:tblStylePr w:type="band1Vert">
      <w:tcPr>
        <w:shd w:val="clear" w:color="F6C3A0" w:fill="F6C3A0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  <w:tcBorders>
          <w:top w:val="single" w:color="FFFFFF" w:sz="4" w:space="0" w:themeColor="light1"/>
        </w:tcBorders>
      </w:tcPr>
    </w:tblStylePr>
  </w:style>
  <w:style w:type="table" w:styleId="755" w:customStyle="1">
    <w:name w:val="Grid Table 5 Dark - Accent 3"/>
    <w:basedOn w:val="69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ECECEC" w:themeFill="accent3" w:themeFillTint="34" w:themeColor="accent3" w:themeTint="34"/>
    </w:tblPr>
    <w:tblStylePr w:type="band1Horz">
      <w:tcPr>
        <w:shd w:val="clear" w:color="D5D5D5" w:fill="D5D5D5" w:themeFill="accent3" w:themeFillTint="75" w:themeColor="accent3" w:themeTint="75"/>
      </w:tcPr>
    </w:tblStylePr>
    <w:tblStylePr w:type="band1Vert">
      <w:tcPr>
        <w:shd w:val="clear" w:color="D5D5D5" w:fill="D5D5D5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  <w:tcBorders>
          <w:top w:val="single" w:color="FFFFFF" w:sz="4" w:space="0" w:themeColor="light1"/>
        </w:tcBorders>
      </w:tcPr>
    </w:tblStylePr>
  </w:style>
  <w:style w:type="table" w:styleId="756" w:customStyle="1">
    <w:name w:val="Grid Table 5 Dark- Accent 4"/>
    <w:basedOn w:val="69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FFF2CB" w:themeFill="accent4" w:themeFillTint="34" w:themeColor="accent4" w:themeTint="34"/>
    </w:tblPr>
    <w:tblStylePr w:type="band1Horz">
      <w:tcPr>
        <w:shd w:val="clear" w:color="FFE28A" w:fill="FFE28A" w:themeFill="accent4" w:themeFillTint="75" w:themeColor="accent4" w:themeTint="75"/>
      </w:tcPr>
    </w:tblStylePr>
    <w:tblStylePr w:type="band1Vert">
      <w:tcPr>
        <w:shd w:val="clear" w:color="FFE28A" w:fill="FFE28A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 - Accent 5"/>
    <w:basedOn w:val="69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D8E2F3" w:themeFill="accent5" w:themeFillTint="34" w:themeColor="accent5" w:themeTint="34"/>
    </w:tblPr>
    <w:tblStylePr w:type="band1Horz">
      <w:tcPr>
        <w:shd w:val="clear" w:color="A9BEE4" w:fill="A9BEE4" w:themeFill="accent5" w:themeFillTint="75" w:themeColor="accent5" w:themeTint="75"/>
      </w:tcPr>
    </w:tblStylePr>
    <w:tblStylePr w:type="band1Vert">
      <w:tcPr>
        <w:shd w:val="clear" w:color="A9BEE4" w:fill="A9BE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top w:val="single" w:color="FFFFFF" w:sz="4" w:space="0" w:themeColor="light1"/>
        </w:tcBorders>
      </w:tcPr>
    </w:tblStylePr>
  </w:style>
  <w:style w:type="table" w:styleId="758" w:customStyle="1">
    <w:name w:val="Grid Table 5 Dark - Accent 6"/>
    <w:basedOn w:val="69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E1EFD8" w:themeFill="accent6" w:themeFillTint="34" w:themeColor="accent6" w:themeTint="34"/>
    </w:tblPr>
    <w:tblStylePr w:type="band1Horz">
      <w:tcPr>
        <w:shd w:val="clear" w:color="BCDBA8" w:fill="BCDBA8" w:themeFill="accent6" w:themeFillTint="75" w:themeColor="accent6" w:themeTint="75"/>
      </w:tcPr>
    </w:tblStylePr>
    <w:tblStylePr w:type="band1Vert">
      <w:tcPr>
        <w:shd w:val="clear" w:color="BCDBA8" w:fill="BCDBA8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top w:val="single" w:color="FFFFFF" w:sz="4" w:space="0" w:themeColor="light1"/>
        </w:tcBorders>
      </w:tcPr>
    </w:tblStylePr>
  </w:style>
  <w:style w:type="table" w:styleId="759">
    <w:name w:val="Grid Table 6 Colorful"/>
    <w:basedOn w:val="696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96"/>
    <w:uiPriority w:val="99"/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1" w:customStyle="1">
    <w:name w:val="Grid Table 6 Colorful - Accent 2"/>
    <w:basedOn w:val="696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2" w:customStyle="1">
    <w:name w:val="Grid Table 6 Colorful - Accent 3"/>
    <w:basedOn w:val="696"/>
    <w:uiPriority w:val="99"/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3" w:customStyle="1">
    <w:name w:val="Grid Table 6 Colorful - Accent 4"/>
    <w:basedOn w:val="696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4" w:customStyle="1">
    <w:name w:val="Grid Table 6 Colorful - Accent 5"/>
    <w:basedOn w:val="696"/>
    <w:uiPriority w:val="99"/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6 Colorful - Accent 6"/>
    <w:basedOn w:val="696"/>
    <w:uiPriority w:val="99"/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>
    <w:name w:val="Grid Table 7 Colorful"/>
    <w:basedOn w:val="696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7 Colorful - Accent 1"/>
    <w:basedOn w:val="696"/>
    <w:uiPriority w:val="99"/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7 Colorful - Accent 2"/>
    <w:basedOn w:val="696"/>
    <w:uiPriority w:val="99"/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7 Colorful - Accent 3"/>
    <w:basedOn w:val="696"/>
    <w:uiPriority w:val="99"/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7 Colorful - Accent 4"/>
    <w:basedOn w:val="696"/>
    <w:uiPriority w:val="99"/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7 Colorful - Accent 5"/>
    <w:basedOn w:val="696"/>
    <w:uiPriority w:val="99"/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7 Colorful - Accent 6"/>
    <w:basedOn w:val="696"/>
    <w:uiPriority w:val="99"/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"/>
    <w:basedOn w:val="696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List Table 1 Light - Accent 1"/>
    <w:basedOn w:val="696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1 Light - Accent 2"/>
    <w:basedOn w:val="696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1 Light - Accent 3"/>
    <w:basedOn w:val="696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1 Light - Accent 4"/>
    <w:basedOn w:val="696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5"/>
    <w:basedOn w:val="696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1 Light - Accent 6"/>
    <w:basedOn w:val="696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2"/>
    <w:basedOn w:val="696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1" w:customStyle="1">
    <w:name w:val="List Table 2 - Accent 1"/>
    <w:basedOn w:val="696"/>
    <w:uiPriority w:val="99"/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82" w:customStyle="1">
    <w:name w:val="List Table 2 - Accent 2"/>
    <w:basedOn w:val="696"/>
    <w:uiPriority w:val="99"/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83" w:customStyle="1">
    <w:name w:val="List Table 2 - Accent 3"/>
    <w:basedOn w:val="696"/>
    <w:uiPriority w:val="99"/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84" w:customStyle="1">
    <w:name w:val="List Table 2 - Accent 4"/>
    <w:basedOn w:val="696"/>
    <w:uiPriority w:val="99"/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85" w:customStyle="1">
    <w:name w:val="List Table 2 - Accent 5"/>
    <w:basedOn w:val="696"/>
    <w:uiPriority w:val="99"/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86" w:customStyle="1">
    <w:name w:val="List Table 2 - Accent 6"/>
    <w:basedOn w:val="696"/>
    <w:uiPriority w:val="99"/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87">
    <w:name w:val="List Table 3"/>
    <w:basedOn w:val="69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96"/>
    <w:uiPriority w:val="99"/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96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96"/>
    <w:uiPriority w:val="99"/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96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96"/>
    <w:uiPriority w:val="99"/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96"/>
    <w:uiPriority w:val="99"/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69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96"/>
    <w:uiPriority w:val="9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96"/>
    <w:uiPriority w:val="9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96"/>
    <w:uiPriority w:val="9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96"/>
    <w:uiPriority w:val="9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96"/>
    <w:uiPriority w:val="9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96"/>
    <w:uiPriority w:val="9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696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96"/>
    <w:uiPriority w:val="99"/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5B9BD5" w:themeFill="accent1" w:themeColor="accent1"/>
    </w:tblPr>
    <w:tblStylePr w:type="band1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5B9BD5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96"/>
    <w:uiPriority w:val="99"/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F4B184" w:themeFill="accent2" w:themeFillTint="97" w:themeColor="accent2" w:themeTint="97"/>
    </w:tblPr>
    <w:tblStylePr w:type="band1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Fill="accent2" w:themeFillTint="97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96"/>
    <w:uiPriority w:val="99"/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C9C9C9" w:themeFill="accent3" w:themeFillTint="98" w:themeColor="accent3" w:themeTint="98"/>
    </w:tblPr>
    <w:tblStylePr w:type="band1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96"/>
    <w:uiPriority w:val="99"/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FFD865" w:themeFill="accent4" w:themeFillTint="9A" w:themeColor="accent4" w:themeTint="9A"/>
    </w:tblPr>
    <w:tblStylePr w:type="band1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Fill="accent4" w:themeFillTint="9A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96"/>
    <w:uiPriority w:val="99"/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8DA9DB" w:themeFill="accent5" w:themeFillTint="9A" w:themeColor="accent5" w:themeTint="9A"/>
    </w:tblPr>
    <w:tblStylePr w:type="band1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8DA9DB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8DA9DB" w:themeFill="accent5" w:themeFillTint="9A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96"/>
    <w:uiPriority w:val="99"/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9D08E" w:themeFill="accent6" w:themeFillTint="98" w:themeColor="accent6" w:themeTint="98"/>
    </w:tblPr>
    <w:tblStylePr w:type="band1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Fill="accent6" w:themeFillTint="98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696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9" w:customStyle="1">
    <w:name w:val="List Table 6 Colorful - Accent 1"/>
    <w:basedOn w:val="696"/>
    <w:uiPriority w:val="99"/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810" w:customStyle="1">
    <w:name w:val="List Table 6 Colorful - Accent 2"/>
    <w:basedOn w:val="696"/>
    <w:uiPriority w:val="99"/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11" w:customStyle="1">
    <w:name w:val="List Table 6 Colorful - Accent 3"/>
    <w:basedOn w:val="696"/>
    <w:uiPriority w:val="99"/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12" w:customStyle="1">
    <w:name w:val="List Table 6 Colorful - Accent 4"/>
    <w:basedOn w:val="696"/>
    <w:uiPriority w:val="99"/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13" w:customStyle="1">
    <w:name w:val="List Table 6 Colorful - Accent 5"/>
    <w:basedOn w:val="696"/>
    <w:uiPriority w:val="99"/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14" w:customStyle="1">
    <w:name w:val="List Table 6 Colorful - Accent 6"/>
    <w:basedOn w:val="696"/>
    <w:uiPriority w:val="99"/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15">
    <w:name w:val="List Table 7 Colorful"/>
    <w:basedOn w:val="696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List Table 7 Colorful - Accent 1"/>
    <w:basedOn w:val="696"/>
    <w:uiPriority w:val="99"/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List Table 7 Colorful - Accent 2"/>
    <w:basedOn w:val="696"/>
    <w:uiPriority w:val="99"/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List Table 7 Colorful - Accent 3"/>
    <w:basedOn w:val="696"/>
    <w:uiPriority w:val="99"/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List Table 7 Colorful - Accent 4"/>
    <w:basedOn w:val="696"/>
    <w:uiPriority w:val="99"/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List Table 7 Colorful - Accent 5"/>
    <w:basedOn w:val="696"/>
    <w:uiPriority w:val="99"/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List Table 7 Colorful - Accent 6"/>
    <w:basedOn w:val="696"/>
    <w:uiPriority w:val="99"/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Lined - Accent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23" w:customStyle="1">
    <w:name w:val="Lined - Accent 1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</w:style>
  <w:style w:type="table" w:styleId="824" w:customStyle="1">
    <w:name w:val="Lined - Accent 2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825" w:customStyle="1">
    <w:name w:val="Lined - Accent 3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826" w:customStyle="1">
    <w:name w:val="Lined - Accent 4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827" w:customStyle="1">
    <w:name w:val="Lined - Accent 5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</w:style>
  <w:style w:type="table" w:styleId="828" w:customStyle="1">
    <w:name w:val="Lined - Accent 6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829" w:customStyle="1">
    <w:name w:val="Bordered &amp; Lined - Accent"/>
    <w:basedOn w:val="696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30" w:customStyle="1">
    <w:name w:val="Bordered &amp; Lined - Accent 1"/>
    <w:basedOn w:val="696"/>
    <w:uiPriority w:val="99"/>
    <w:rPr>
      <w:color w:val="404040"/>
    </w:r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</w:style>
  <w:style w:type="table" w:styleId="831" w:customStyle="1">
    <w:name w:val="Bordered &amp; Lined - Accent 2"/>
    <w:basedOn w:val="696"/>
    <w:uiPriority w:val="99"/>
    <w:rPr>
      <w:color w:val="404040"/>
    </w:r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832" w:customStyle="1">
    <w:name w:val="Bordered &amp; Lined - Accent 3"/>
    <w:basedOn w:val="696"/>
    <w:uiPriority w:val="99"/>
    <w:rPr>
      <w:color w:val="404040"/>
    </w:r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833" w:customStyle="1">
    <w:name w:val="Bordered &amp; Lined - Accent 4"/>
    <w:basedOn w:val="696"/>
    <w:uiPriority w:val="99"/>
    <w:rPr>
      <w:color w:val="404040"/>
    </w:r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834" w:customStyle="1">
    <w:name w:val="Bordered &amp; Lined - Accent 5"/>
    <w:basedOn w:val="696"/>
    <w:uiPriority w:val="99"/>
    <w:rPr>
      <w:color w:val="404040"/>
    </w:r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</w:style>
  <w:style w:type="table" w:styleId="835" w:customStyle="1">
    <w:name w:val="Bordered &amp; Lined - Accent 6"/>
    <w:basedOn w:val="696"/>
    <w:uiPriority w:val="99"/>
    <w:rPr>
      <w:color w:val="404040"/>
    </w:r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836" w:customStyle="1">
    <w:name w:val="Bordered"/>
    <w:basedOn w:val="696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7" w:customStyle="1">
    <w:name w:val="Bordered - Accent 1"/>
    <w:basedOn w:val="696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38" w:customStyle="1">
    <w:name w:val="Bordered - Accent 2"/>
    <w:basedOn w:val="696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39" w:customStyle="1">
    <w:name w:val="Bordered - Accent 3"/>
    <w:basedOn w:val="696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40" w:customStyle="1">
    <w:name w:val="Bordered - Accent 4"/>
    <w:basedOn w:val="696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41" w:customStyle="1">
    <w:name w:val="Bordered - Accent 5"/>
    <w:basedOn w:val="696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42" w:customStyle="1">
    <w:name w:val="Bordered - Accent 6"/>
    <w:basedOn w:val="696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43">
    <w:name w:val="Hyperlink"/>
    <w:uiPriority w:val="99"/>
    <w:unhideWhenUsed/>
    <w:rPr>
      <w:color w:val="0563C1" w:themeColor="hyperlink"/>
      <w:u w:val="single"/>
    </w:rPr>
  </w:style>
  <w:style w:type="paragraph" w:styleId="844">
    <w:name w:val="footnote text"/>
    <w:basedOn w:val="685"/>
    <w:link w:val="845"/>
    <w:uiPriority w:val="99"/>
    <w:semiHidden/>
    <w:unhideWhenUsed/>
    <w:rPr>
      <w:sz w:val="18"/>
    </w:rPr>
    <w:pPr>
      <w:spacing w:after="40"/>
    </w:p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5"/>
    <w:uiPriority w:val="99"/>
    <w:unhideWhenUsed/>
    <w:rPr>
      <w:vertAlign w:val="superscript"/>
    </w:rPr>
  </w:style>
  <w:style w:type="paragraph" w:styleId="847">
    <w:name w:val="endnote text"/>
    <w:basedOn w:val="685"/>
    <w:link w:val="848"/>
    <w:uiPriority w:val="99"/>
    <w:semiHidden/>
    <w:unhideWhenUsed/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5"/>
    <w:uiPriority w:val="99"/>
    <w:semiHidden/>
    <w:unhideWhenUsed/>
    <w:rPr>
      <w:vertAlign w:val="superscript"/>
    </w:rPr>
  </w:style>
  <w:style w:type="paragraph" w:styleId="850">
    <w:name w:val="toc 1"/>
    <w:basedOn w:val="685"/>
    <w:next w:val="685"/>
    <w:uiPriority w:val="39"/>
    <w:unhideWhenUsed/>
    <w:pPr>
      <w:spacing w:after="57"/>
    </w:pPr>
  </w:style>
  <w:style w:type="paragraph" w:styleId="851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52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53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54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55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56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57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58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5"/>
    <w:next w:val="685"/>
    <w:uiPriority w:val="99"/>
    <w:unhideWhenUsed/>
  </w:style>
  <w:style w:type="character" w:styleId="861">
    <w:name w:val="page number"/>
    <w:basedOn w:val="695"/>
    <w:qFormat/>
  </w:style>
  <w:style w:type="character" w:styleId="862" w:customStyle="1">
    <w:name w:val="apple-style-span"/>
    <w:basedOn w:val="695"/>
    <w:qFormat/>
  </w:style>
  <w:style w:type="character" w:styleId="863" w:customStyle="1">
    <w:name w:val="apple-converted-space"/>
    <w:basedOn w:val="695"/>
    <w:qFormat/>
  </w:style>
  <w:style w:type="character" w:styleId="864" w:customStyle="1">
    <w:name w:val="Верхний колонтитул Знак"/>
    <w:qFormat/>
    <w:rPr>
      <w:sz w:val="24"/>
      <w:szCs w:val="24"/>
    </w:rPr>
  </w:style>
  <w:style w:type="character" w:styleId="86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66">
    <w:name w:val="Placeholder Text"/>
    <w:basedOn w:val="695"/>
    <w:qFormat/>
    <w:uiPriority w:val="99"/>
    <w:semiHidden/>
    <w:rPr>
      <w:color w:val="808080"/>
    </w:rPr>
  </w:style>
  <w:style w:type="paragraph" w:styleId="867">
    <w:name w:val="Title"/>
    <w:basedOn w:val="685"/>
    <w:next w:val="868"/>
    <w:link w:val="708"/>
    <w:qFormat/>
    <w:rPr>
      <w:rFonts w:ascii="Liberation Sans" w:hAnsi="Liberation Sans" w:cs="Droid Sans Devanagari" w:eastAsia="Droid Sans Fallback"/>
      <w:sz w:val="28"/>
      <w:szCs w:val="28"/>
    </w:rPr>
    <w:pPr>
      <w:keepNext/>
      <w:spacing w:after="120" w:before="240"/>
    </w:pPr>
  </w:style>
  <w:style w:type="paragraph" w:styleId="868">
    <w:name w:val="Body Text"/>
    <w:basedOn w:val="685"/>
    <w:pPr>
      <w:spacing w:lineRule="auto" w:line="276" w:after="140"/>
    </w:pPr>
  </w:style>
  <w:style w:type="paragraph" w:styleId="869">
    <w:name w:val="List"/>
    <w:basedOn w:val="868"/>
    <w:rPr>
      <w:rFonts w:cs="Droid Sans Devanagari"/>
    </w:rPr>
  </w:style>
  <w:style w:type="paragraph" w:styleId="870">
    <w:name w:val="Caption"/>
    <w:basedOn w:val="685"/>
    <w:qFormat/>
    <w:rPr>
      <w:rFonts w:cs="Droid Sans Devanagari"/>
      <w:i/>
      <w:iCs/>
    </w:rPr>
    <w:pPr>
      <w:spacing w:after="120" w:before="120"/>
      <w:suppressLineNumbers/>
    </w:pPr>
  </w:style>
  <w:style w:type="paragraph" w:styleId="871">
    <w:name w:val="index heading"/>
    <w:basedOn w:val="685"/>
    <w:qFormat/>
    <w:rPr>
      <w:rFonts w:cs="Droid Sans Devanagari"/>
    </w:rPr>
    <w:pPr>
      <w:suppressLineNumbers/>
    </w:pPr>
  </w:style>
  <w:style w:type="paragraph" w:styleId="872" w:customStyle="1">
    <w:name w:val="Верхний и нижний колонтитулы"/>
    <w:basedOn w:val="685"/>
    <w:qFormat/>
  </w:style>
  <w:style w:type="paragraph" w:styleId="873">
    <w:name w:val="Footer"/>
    <w:basedOn w:val="685"/>
    <w:link w:val="717"/>
    <w:pPr>
      <w:tabs>
        <w:tab w:val="center" w:pos="4677" w:leader="none"/>
        <w:tab w:val="right" w:pos="9355" w:leader="none"/>
      </w:tabs>
    </w:pPr>
  </w:style>
  <w:style w:type="paragraph" w:styleId="874">
    <w:name w:val="Header"/>
    <w:basedOn w:val="685"/>
    <w:link w:val="715"/>
    <w:pPr>
      <w:tabs>
        <w:tab w:val="center" w:pos="4677" w:leader="none"/>
        <w:tab w:val="right" w:pos="9355" w:leader="none"/>
      </w:tabs>
    </w:pPr>
  </w:style>
  <w:style w:type="paragraph" w:styleId="875">
    <w:name w:val="Balloon Text"/>
    <w:basedOn w:val="685"/>
    <w:qFormat/>
    <w:rPr>
      <w:rFonts w:ascii="Segoe UI" w:hAnsi="Segoe UI" w:cs="Segoe UI"/>
      <w:sz w:val="18"/>
      <w:szCs w:val="18"/>
    </w:rPr>
  </w:style>
  <w:style w:type="paragraph" w:styleId="876">
    <w:name w:val="List Paragraph"/>
    <w:basedOn w:val="685"/>
    <w:qFormat/>
    <w:uiPriority w:val="34"/>
    <w:pPr>
      <w:contextualSpacing w:val="true"/>
      <w:ind w:left="720"/>
    </w:pPr>
  </w:style>
  <w:style w:type="table" w:styleId="877">
    <w:name w:val="Table Grid"/>
    <w:basedOn w:val="696"/>
    <w:pPr>
      <w:jc w:val="both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0B78A1C-CD87-4388-A7EA-4732E8A8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27</cp:revision>
  <dcterms:created xsi:type="dcterms:W3CDTF">2021-12-09T09:19:00Z</dcterms:created>
  <dcterms:modified xsi:type="dcterms:W3CDTF">2022-02-28T06:28:33Z</dcterms:modified>
</cp:coreProperties>
</file>