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B45" w:rsidRPr="00770B45" w:rsidRDefault="00770B45" w:rsidP="00770B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0B4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1A7BE72" wp14:editId="2B41EB24">
            <wp:extent cx="381000" cy="552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0B45">
        <w:rPr>
          <w:rFonts w:ascii="Times New Roman" w:hAnsi="Times New Roman" w:cs="Times New Roman"/>
        </w:rPr>
        <w:t xml:space="preserve">                                                        </w:t>
      </w:r>
    </w:p>
    <w:p w:rsidR="00770B45" w:rsidRPr="00770B45" w:rsidRDefault="00770B45" w:rsidP="00770B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70B45" w:rsidRPr="00770B45" w:rsidRDefault="00770B45" w:rsidP="00770B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70B45">
        <w:rPr>
          <w:rFonts w:ascii="Times New Roman" w:hAnsi="Times New Roman" w:cs="Times New Roman"/>
          <w:b/>
        </w:rPr>
        <w:t>МУНИЦИПАЛЬНОЕ ОБРАЗОВАНИЕ ГОРОДСКОЙ ОКРУГ</w:t>
      </w:r>
    </w:p>
    <w:p w:rsidR="00770B45" w:rsidRPr="00770B45" w:rsidRDefault="00770B45" w:rsidP="00770B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70B45">
        <w:rPr>
          <w:rFonts w:ascii="Times New Roman" w:hAnsi="Times New Roman" w:cs="Times New Roman"/>
          <w:b/>
        </w:rPr>
        <w:t>ГОРОД НИЖНЕВАРТОВСК</w:t>
      </w:r>
    </w:p>
    <w:p w:rsidR="00770B45" w:rsidRPr="00770B45" w:rsidRDefault="00770B45" w:rsidP="00770B4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70B45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770B45" w:rsidRPr="00770B45" w:rsidRDefault="00770B45" w:rsidP="00770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0B45">
        <w:rPr>
          <w:rFonts w:ascii="Times New Roman" w:hAnsi="Times New Roman" w:cs="Times New Roman"/>
        </w:rPr>
        <w:t xml:space="preserve"> </w:t>
      </w:r>
    </w:p>
    <w:p w:rsidR="00770B45" w:rsidRPr="00770B45" w:rsidRDefault="00770B45" w:rsidP="00770B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70B45">
        <w:rPr>
          <w:rFonts w:ascii="Times New Roman" w:hAnsi="Times New Roman" w:cs="Times New Roman"/>
          <w:b/>
          <w:sz w:val="36"/>
          <w:szCs w:val="36"/>
        </w:rPr>
        <w:t xml:space="preserve">ДУМА ГОРОДА         </w:t>
      </w:r>
    </w:p>
    <w:p w:rsidR="00770B45" w:rsidRPr="00770B45" w:rsidRDefault="00770B45" w:rsidP="00770B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0B45" w:rsidRPr="00770B45" w:rsidRDefault="00770B45" w:rsidP="00770B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0B45">
        <w:rPr>
          <w:rFonts w:ascii="Times New Roman" w:hAnsi="Times New Roman" w:cs="Times New Roman"/>
          <w:b/>
          <w:sz w:val="32"/>
          <w:szCs w:val="32"/>
        </w:rPr>
        <w:t xml:space="preserve">РЕШЕНИЕ                                            </w:t>
      </w:r>
    </w:p>
    <w:p w:rsidR="00770B45" w:rsidRPr="00770B45" w:rsidRDefault="00770B45" w:rsidP="00770B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0B45" w:rsidRPr="003767B1" w:rsidRDefault="003767B1" w:rsidP="00770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7B1">
        <w:rPr>
          <w:rFonts w:ascii="Times New Roman" w:hAnsi="Times New Roman" w:cs="Times New Roman"/>
          <w:bCs/>
          <w:sz w:val="28"/>
          <w:szCs w:val="28"/>
        </w:rPr>
        <w:t xml:space="preserve">от «23» ноября 2018 года </w:t>
      </w:r>
      <w:r w:rsidR="00770B45" w:rsidRPr="00770B45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70B45" w:rsidRPr="00770B45">
        <w:rPr>
          <w:rFonts w:ascii="Times New Roman" w:hAnsi="Times New Roman" w:cs="Times New Roman"/>
          <w:sz w:val="26"/>
          <w:szCs w:val="26"/>
        </w:rPr>
        <w:tab/>
        <w:t xml:space="preserve">                    </w:t>
      </w:r>
      <w:r w:rsidR="00770B45" w:rsidRPr="00770B45">
        <w:rPr>
          <w:rFonts w:ascii="Times New Roman" w:hAnsi="Times New Roman" w:cs="Times New Roman"/>
          <w:sz w:val="26"/>
          <w:szCs w:val="26"/>
        </w:rPr>
        <w:tab/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70B45" w:rsidRPr="003767B1">
        <w:rPr>
          <w:rFonts w:ascii="Times New Roman" w:hAnsi="Times New Roman" w:cs="Times New Roman"/>
          <w:sz w:val="28"/>
          <w:szCs w:val="28"/>
        </w:rPr>
        <w:t>№</w:t>
      </w:r>
      <w:r w:rsidRPr="003767B1">
        <w:rPr>
          <w:rFonts w:ascii="Times New Roman" w:hAnsi="Times New Roman" w:cs="Times New Roman"/>
          <w:sz w:val="28"/>
          <w:szCs w:val="28"/>
        </w:rPr>
        <w:t>406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1"/>
      </w:tblGrid>
      <w:tr w:rsidR="00720421" w:rsidTr="00770B45">
        <w:trPr>
          <w:trHeight w:val="268"/>
        </w:trPr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</w:tcPr>
          <w:p w:rsidR="00720421" w:rsidRDefault="007204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20421" w:rsidRDefault="00720421" w:rsidP="00A76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внесении изменени</w:t>
            </w:r>
            <w:r w:rsidR="003E57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решение Думы города Нижневартовска от 18.09.2015 №848 </w:t>
            </w:r>
            <w:r w:rsidR="003E57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департаменте жилищно-коммунального хозяйства</w:t>
            </w:r>
            <w:r w:rsidR="00A76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администрации</w:t>
            </w:r>
            <w:r w:rsidR="003E77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E75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города</w:t>
            </w:r>
            <w:r w:rsidR="009333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Нижне</w:t>
            </w:r>
            <w:r w:rsidR="003E75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</w:t>
            </w:r>
            <w:r w:rsidR="00C41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рт</w:t>
            </w:r>
            <w:r w:rsidR="003E75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овска</w:t>
            </w:r>
            <w:r w:rsidR="003E57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739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(с изменениями)</w:t>
            </w:r>
          </w:p>
        </w:tc>
      </w:tr>
    </w:tbl>
    <w:p w:rsidR="00720421" w:rsidRDefault="00720421" w:rsidP="007204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0421" w:rsidRDefault="00720421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проект решения Думы города Нижневартовска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</w:t>
      </w:r>
      <w:r w:rsidR="003E57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решение Думы города Нижневартовска от 18.09.2015 №848 </w:t>
      </w:r>
      <w:r w:rsidR="005305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proofErr w:type="gramStart"/>
      <w:r w:rsidR="005305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департаменте жилищно-коммунального хозяйства адми</w:t>
      </w:r>
      <w:r w:rsidR="00794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нистрации города Нижневартовска» (с изменениями)</w:t>
      </w:r>
      <w:r w:rsidR="003E57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794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внесенный главой города Нижневартовска, руководствуясь статьей 19 Устава города Нижневартовска,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20421" w:rsidRPr="003E57A5" w:rsidRDefault="00720421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0421" w:rsidRDefault="00720421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Дума города РЕШИЛА:</w:t>
      </w:r>
    </w:p>
    <w:p w:rsidR="00720421" w:rsidRDefault="00720421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0421" w:rsidRDefault="00720421" w:rsidP="0072042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1.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нести в</w:t>
      </w:r>
      <w:r w:rsidR="00933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</w:t>
      </w:r>
      <w:r w:rsidR="0005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Думы города Нижневартовска от 18.09.2015 №848 «О департаменте жилищно-коммунального хозяйства администрации города Нижневартовска» </w:t>
      </w:r>
      <w:r w:rsidR="008739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 изменениями от 21.12.2015 №933, 24.06.2016 №1042, 25.10.2016 №29, 25.11.2016 №54, 17.02.2017 №101, 31.03.2017 №135, 23.05.2017 №191</w:t>
      </w:r>
      <w:r w:rsidR="00794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22.06.2018 №365</w:t>
      </w:r>
      <w:r w:rsidR="008739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</w:t>
      </w:r>
      <w:r w:rsidR="0005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е, дополнив подпункт 9 пункта 1 главы 3 приложения к решению, абзацем «п» следующего содержания:</w:t>
      </w:r>
    </w:p>
    <w:p w:rsidR="00D73967" w:rsidRDefault="009333EA" w:rsidP="00794C2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05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D86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п)</w:t>
      </w:r>
      <w:r w:rsidR="0005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94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мониторинг соответствия имущественного комплекса требованиям Правил благоустройства</w:t>
      </w:r>
      <w:r w:rsidR="00F168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территории города Нижневартовска</w:t>
      </w:r>
      <w:r w:rsidR="00794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информировани</w:t>
      </w:r>
      <w:r w:rsidR="00D93D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794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 и юридических лиц о соблюдении Правил благоустройства</w:t>
      </w:r>
      <w:r w:rsidR="00F168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территории города Нижневартовска</w:t>
      </w:r>
      <w:r w:rsidR="00794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;»</w:t>
      </w:r>
      <w:r w:rsidR="003E57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20421" w:rsidRDefault="00650E5F" w:rsidP="001B67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720421">
        <w:rPr>
          <w:rFonts w:ascii="Times New Roman" w:eastAsia="Calibri" w:hAnsi="Times New Roman" w:cs="Times New Roman"/>
          <w:sz w:val="28"/>
          <w:szCs w:val="28"/>
        </w:rPr>
        <w:t>2. Решение вступает в силу после его официального опубликования.</w:t>
      </w:r>
    </w:p>
    <w:p w:rsidR="0077476A" w:rsidRDefault="0077476A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0B45" w:rsidRDefault="00770B45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29" w:type="dxa"/>
        <w:tblInd w:w="-34" w:type="dxa"/>
        <w:tblLook w:val="04A0" w:firstRow="1" w:lastRow="0" w:firstColumn="1" w:lastColumn="0" w:noHBand="0" w:noVBand="1"/>
      </w:tblPr>
      <w:tblGrid>
        <w:gridCol w:w="5762"/>
        <w:gridCol w:w="3867"/>
      </w:tblGrid>
      <w:tr w:rsidR="003767B1" w:rsidTr="003767B1">
        <w:trPr>
          <w:trHeight w:val="1464"/>
        </w:trPr>
        <w:tc>
          <w:tcPr>
            <w:tcW w:w="5762" w:type="dxa"/>
          </w:tcPr>
          <w:p w:rsidR="003767B1" w:rsidRDefault="003767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Председатель Думы</w:t>
            </w:r>
          </w:p>
          <w:p w:rsidR="003767B1" w:rsidRDefault="003767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города Нижневартовска</w:t>
            </w:r>
          </w:p>
          <w:p w:rsidR="003767B1" w:rsidRDefault="003767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67B1" w:rsidRDefault="003767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______________ М.В. Клец</w:t>
            </w:r>
          </w:p>
          <w:p w:rsidR="003767B1" w:rsidRDefault="003767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67B1" w:rsidRDefault="0037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«26» ноября 2018 года</w:t>
            </w:r>
          </w:p>
        </w:tc>
        <w:tc>
          <w:tcPr>
            <w:tcW w:w="3867" w:type="dxa"/>
          </w:tcPr>
          <w:p w:rsidR="003767B1" w:rsidRDefault="003767B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Глава города</w:t>
            </w:r>
          </w:p>
          <w:p w:rsidR="003767B1" w:rsidRDefault="003767B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Нижневартовска</w:t>
            </w:r>
          </w:p>
          <w:p w:rsidR="003767B1" w:rsidRDefault="003767B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67B1" w:rsidRDefault="003767B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_____________ В.В. Тихонов</w:t>
            </w:r>
          </w:p>
          <w:p w:rsidR="003767B1" w:rsidRDefault="003767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67B1" w:rsidRDefault="0037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«26» ноября 2018 года</w:t>
            </w:r>
          </w:p>
        </w:tc>
      </w:tr>
    </w:tbl>
    <w:p w:rsidR="002E5D76" w:rsidRDefault="002E5D76" w:rsidP="00376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2E5D76" w:rsidSect="00770B45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E0F51"/>
    <w:multiLevelType w:val="hybridMultilevel"/>
    <w:tmpl w:val="5C7C76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923F5D"/>
    <w:multiLevelType w:val="hybridMultilevel"/>
    <w:tmpl w:val="5C7C76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A57208"/>
    <w:multiLevelType w:val="hybridMultilevel"/>
    <w:tmpl w:val="5C7C76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0421"/>
    <w:rsid w:val="00033A56"/>
    <w:rsid w:val="00057F85"/>
    <w:rsid w:val="00091595"/>
    <w:rsid w:val="000D4A49"/>
    <w:rsid w:val="001B6768"/>
    <w:rsid w:val="001C7DBE"/>
    <w:rsid w:val="002E5D76"/>
    <w:rsid w:val="00312461"/>
    <w:rsid w:val="00337147"/>
    <w:rsid w:val="003767B1"/>
    <w:rsid w:val="003A355F"/>
    <w:rsid w:val="003B1B3A"/>
    <w:rsid w:val="003E57A5"/>
    <w:rsid w:val="003E75B3"/>
    <w:rsid w:val="003E77DC"/>
    <w:rsid w:val="004019E5"/>
    <w:rsid w:val="00483985"/>
    <w:rsid w:val="004F706C"/>
    <w:rsid w:val="005213CA"/>
    <w:rsid w:val="00523E3F"/>
    <w:rsid w:val="0053050D"/>
    <w:rsid w:val="005F2379"/>
    <w:rsid w:val="00650E5F"/>
    <w:rsid w:val="00702DA9"/>
    <w:rsid w:val="00720421"/>
    <w:rsid w:val="00743CC9"/>
    <w:rsid w:val="00770B45"/>
    <w:rsid w:val="0077476A"/>
    <w:rsid w:val="00792AA8"/>
    <w:rsid w:val="00794C26"/>
    <w:rsid w:val="007C7E15"/>
    <w:rsid w:val="00852243"/>
    <w:rsid w:val="0087395B"/>
    <w:rsid w:val="008E0EA7"/>
    <w:rsid w:val="009333EA"/>
    <w:rsid w:val="00994F0D"/>
    <w:rsid w:val="009A2635"/>
    <w:rsid w:val="00A35794"/>
    <w:rsid w:val="00A760A0"/>
    <w:rsid w:val="00A807B4"/>
    <w:rsid w:val="00B17E07"/>
    <w:rsid w:val="00BF3462"/>
    <w:rsid w:val="00BF4A9B"/>
    <w:rsid w:val="00C07E44"/>
    <w:rsid w:val="00C41B55"/>
    <w:rsid w:val="00C66DFD"/>
    <w:rsid w:val="00D12D6A"/>
    <w:rsid w:val="00D73967"/>
    <w:rsid w:val="00D86B2B"/>
    <w:rsid w:val="00D93D7E"/>
    <w:rsid w:val="00EA42B2"/>
    <w:rsid w:val="00ED07DF"/>
    <w:rsid w:val="00F1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C521"/>
  <w15:docId w15:val="{064080EF-C2B3-4FBC-84E6-F234CA66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4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42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F7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ЕЕ</dc:creator>
  <cp:keywords/>
  <dc:description/>
  <cp:lastModifiedBy>Трофимова Марина Викторовна</cp:lastModifiedBy>
  <cp:revision>36</cp:revision>
  <cp:lastPrinted>2018-11-23T09:24:00Z</cp:lastPrinted>
  <dcterms:created xsi:type="dcterms:W3CDTF">2015-12-16T04:04:00Z</dcterms:created>
  <dcterms:modified xsi:type="dcterms:W3CDTF">2018-11-23T11:42:00Z</dcterms:modified>
</cp:coreProperties>
</file>