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87" w:rsidRPr="00F661E3" w:rsidRDefault="00B73A87" w:rsidP="00B73A87">
      <w:pPr>
        <w:widowControl w:val="0"/>
        <w:autoSpaceDE w:val="0"/>
        <w:autoSpaceDN w:val="0"/>
        <w:adjustRightInd w:val="0"/>
        <w:spacing w:after="0" w:line="240" w:lineRule="auto"/>
        <w:ind w:left="6840" w:right="72"/>
        <w:rPr>
          <w:rFonts w:ascii="Arial" w:hAnsi="Arial" w:cs="Arial"/>
          <w:bCs/>
          <w:szCs w:val="24"/>
        </w:rPr>
      </w:pPr>
      <w:bookmarkStart w:id="0" w:name="_GoBack"/>
      <w:bookmarkEnd w:id="0"/>
      <w:r w:rsidRPr="00F661E3">
        <w:rPr>
          <w:rFonts w:ascii="Arial" w:hAnsi="Arial" w:cs="Arial"/>
          <w:bCs/>
          <w:szCs w:val="24"/>
        </w:rPr>
        <w:t>Приложение</w:t>
      </w:r>
      <w:r w:rsidR="003A1A70">
        <w:rPr>
          <w:rFonts w:ascii="Arial" w:hAnsi="Arial" w:cs="Arial"/>
          <w:bCs/>
          <w:szCs w:val="24"/>
        </w:rPr>
        <w:t xml:space="preserve"> 4</w:t>
      </w:r>
    </w:p>
    <w:p w:rsidR="00B73A87" w:rsidRPr="00F661E3" w:rsidRDefault="005D3D26" w:rsidP="00B73A87">
      <w:pPr>
        <w:widowControl w:val="0"/>
        <w:autoSpaceDE w:val="0"/>
        <w:autoSpaceDN w:val="0"/>
        <w:adjustRightInd w:val="0"/>
        <w:spacing w:after="0" w:line="240" w:lineRule="auto"/>
        <w:ind w:left="6840" w:right="72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Утверждено</w:t>
      </w:r>
      <w:r w:rsidR="00B73A87" w:rsidRPr="00F661E3">
        <w:rPr>
          <w:rFonts w:ascii="Arial" w:hAnsi="Arial" w:cs="Arial"/>
          <w:bCs/>
          <w:szCs w:val="24"/>
        </w:rPr>
        <w:t xml:space="preserve"> постановлени</w:t>
      </w:r>
      <w:r>
        <w:rPr>
          <w:rFonts w:ascii="Arial" w:hAnsi="Arial" w:cs="Arial"/>
          <w:bCs/>
          <w:szCs w:val="24"/>
        </w:rPr>
        <w:t>ем</w:t>
      </w:r>
    </w:p>
    <w:p w:rsidR="00B73A87" w:rsidRPr="00F661E3" w:rsidRDefault="00B73A87" w:rsidP="00B73A87">
      <w:pPr>
        <w:widowControl w:val="0"/>
        <w:autoSpaceDE w:val="0"/>
        <w:autoSpaceDN w:val="0"/>
        <w:adjustRightInd w:val="0"/>
        <w:spacing w:after="0" w:line="240" w:lineRule="auto"/>
        <w:ind w:left="6840" w:right="72"/>
        <w:rPr>
          <w:rFonts w:ascii="Arial" w:hAnsi="Arial" w:cs="Arial"/>
          <w:bCs/>
          <w:szCs w:val="24"/>
        </w:rPr>
      </w:pPr>
      <w:r w:rsidRPr="00F661E3">
        <w:rPr>
          <w:rFonts w:ascii="Arial" w:hAnsi="Arial" w:cs="Arial"/>
          <w:bCs/>
          <w:szCs w:val="24"/>
        </w:rPr>
        <w:t>областной Думы</w:t>
      </w:r>
    </w:p>
    <w:p w:rsidR="00B73A87" w:rsidRPr="00F661E3" w:rsidRDefault="00B73A87" w:rsidP="00B73A87">
      <w:pPr>
        <w:widowControl w:val="0"/>
        <w:autoSpaceDE w:val="0"/>
        <w:autoSpaceDN w:val="0"/>
        <w:adjustRightInd w:val="0"/>
        <w:spacing w:after="0" w:line="240" w:lineRule="auto"/>
        <w:ind w:left="6840" w:right="72"/>
        <w:rPr>
          <w:rFonts w:ascii="Arial" w:hAnsi="Arial" w:cs="Arial"/>
          <w:bCs/>
          <w:szCs w:val="24"/>
        </w:rPr>
      </w:pPr>
      <w:r w:rsidRPr="00F661E3">
        <w:rPr>
          <w:rFonts w:ascii="Arial" w:hAnsi="Arial" w:cs="Arial"/>
          <w:bCs/>
          <w:szCs w:val="24"/>
        </w:rPr>
        <w:t xml:space="preserve">от </w:t>
      </w:r>
      <w:r w:rsidR="005D3D26">
        <w:rPr>
          <w:rFonts w:ascii="Arial" w:hAnsi="Arial" w:cs="Arial"/>
          <w:bCs/>
          <w:szCs w:val="24"/>
        </w:rPr>
        <w:t>14.12.2017</w:t>
      </w:r>
      <w:r w:rsidR="006A1418">
        <w:rPr>
          <w:rFonts w:ascii="Arial" w:hAnsi="Arial" w:cs="Arial"/>
          <w:bCs/>
          <w:szCs w:val="24"/>
        </w:rPr>
        <w:t xml:space="preserve"> №</w:t>
      </w:r>
      <w:r w:rsidR="005D3D26">
        <w:rPr>
          <w:rFonts w:ascii="Arial" w:hAnsi="Arial" w:cs="Arial"/>
          <w:bCs/>
          <w:szCs w:val="24"/>
        </w:rPr>
        <w:t xml:space="preserve"> 972</w:t>
      </w:r>
    </w:p>
    <w:p w:rsidR="00B73A87" w:rsidRDefault="00B73A87" w:rsidP="00B73A87">
      <w:pPr>
        <w:pStyle w:val="ConsPlusNonformat"/>
        <w:spacing w:after="0"/>
        <w:jc w:val="center"/>
        <w:rPr>
          <w:rFonts w:ascii="Arial" w:hAnsi="Arial" w:cs="Arial"/>
          <w:sz w:val="24"/>
        </w:rPr>
      </w:pPr>
    </w:p>
    <w:p w:rsidR="00F94197" w:rsidRDefault="00F94197" w:rsidP="00B73A87">
      <w:pPr>
        <w:pStyle w:val="ConsPlusNonformat"/>
        <w:spacing w:after="0"/>
        <w:jc w:val="center"/>
        <w:rPr>
          <w:rFonts w:ascii="Arial" w:hAnsi="Arial" w:cs="Arial"/>
          <w:sz w:val="24"/>
        </w:rPr>
      </w:pPr>
    </w:p>
    <w:p w:rsidR="00B73A87" w:rsidRDefault="00B73A87" w:rsidP="00B73A87">
      <w:pPr>
        <w:pStyle w:val="ConsPlusNonformat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Согласие</w:t>
      </w:r>
    </w:p>
    <w:p w:rsidR="00FD2251" w:rsidRDefault="00E857CF" w:rsidP="00B73A87">
      <w:pPr>
        <w:pStyle w:val="ConsPlusNonformat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обработку сведений (персональных данных)</w:t>
      </w:r>
    </w:p>
    <w:p w:rsidR="006A1418" w:rsidRDefault="006A1418" w:rsidP="00B73A87">
      <w:pPr>
        <w:pStyle w:val="ConsPlusNonformat"/>
        <w:spacing w:after="0"/>
        <w:jc w:val="center"/>
        <w:rPr>
          <w:rFonts w:ascii="Arial" w:hAnsi="Arial" w:cs="Arial"/>
          <w:sz w:val="24"/>
        </w:rPr>
      </w:pPr>
    </w:p>
    <w:p w:rsidR="006A1418" w:rsidRDefault="006A1418" w:rsidP="00537865">
      <w:pPr>
        <w:pStyle w:val="ConsPlusNonformat"/>
        <w:spacing w:after="0"/>
        <w:rPr>
          <w:rFonts w:ascii="Arial" w:hAnsi="Arial" w:cs="Arial"/>
          <w:sz w:val="24"/>
        </w:rPr>
      </w:pPr>
    </w:p>
    <w:p w:rsidR="00B73A87" w:rsidRDefault="00B73A87" w:rsidP="00B73A87">
      <w:pPr>
        <w:pStyle w:val="ConsPlusNonformat"/>
        <w:spacing w:after="0"/>
        <w:jc w:val="center"/>
      </w:pPr>
    </w:p>
    <w:tbl>
      <w:tblPr>
        <w:tblW w:w="9796" w:type="dxa"/>
        <w:tblInd w:w="29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"/>
        <w:gridCol w:w="658"/>
        <w:gridCol w:w="1017"/>
        <w:gridCol w:w="231"/>
        <w:gridCol w:w="739"/>
        <w:gridCol w:w="92"/>
        <w:gridCol w:w="870"/>
        <w:gridCol w:w="5969"/>
      </w:tblGrid>
      <w:tr w:rsidR="00FD2251" w:rsidTr="00537865">
        <w:trPr>
          <w:trHeight w:hRule="exact" w:val="33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FD2251" w:rsidRDefault="006A1418" w:rsidP="006A1418">
            <w:pPr>
              <w:pStyle w:val="ConsPlusNonformat"/>
            </w:pPr>
            <w:r>
              <w:rPr>
                <w:rFonts w:ascii="Arial" w:hAnsi="Arial" w:cs="Arial"/>
              </w:rPr>
              <w:t>Я,</w:t>
            </w:r>
          </w:p>
        </w:tc>
        <w:tc>
          <w:tcPr>
            <w:tcW w:w="9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251" w:rsidRDefault="00F94197" w:rsidP="00AC057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6A1418" w:rsidRDefault="006A1418" w:rsidP="00AC057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6A1418" w:rsidRDefault="006A1418" w:rsidP="00AC057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6A1418" w:rsidRDefault="006A1418" w:rsidP="00AC057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6A1418" w:rsidRDefault="006A1418" w:rsidP="00AC057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6A1418" w:rsidRPr="00466315" w:rsidRDefault="006A1418" w:rsidP="00AC057B">
            <w:pPr>
              <w:pStyle w:val="ConsPlusNonforma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418" w:rsidTr="00537865">
        <w:trPr>
          <w:trHeight w:hRule="exact" w:val="337"/>
        </w:trPr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418" w:rsidRPr="006A1418" w:rsidRDefault="006A1418" w:rsidP="006A1418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418" w:rsidRPr="006A1418" w:rsidRDefault="006A1418" w:rsidP="006A1418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418">
              <w:rPr>
                <w:rFonts w:ascii="Arial" w:hAnsi="Arial" w:cs="Arial"/>
                <w:sz w:val="16"/>
                <w:szCs w:val="16"/>
              </w:rPr>
              <w:t>(фамилия, имя, отчество)</w:t>
            </w:r>
          </w:p>
        </w:tc>
      </w:tr>
      <w:tr w:rsidR="006A1418" w:rsidTr="00537865">
        <w:trPr>
          <w:trHeight w:hRule="exact" w:val="337"/>
        </w:trPr>
        <w:tc>
          <w:tcPr>
            <w:tcW w:w="9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418" w:rsidRDefault="006A1418" w:rsidP="00AC057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251" w:rsidTr="00537865">
        <w:trPr>
          <w:trHeight w:hRule="exact" w:val="337"/>
        </w:trPr>
        <w:tc>
          <w:tcPr>
            <w:tcW w:w="2957" w:type="dxa"/>
            <w:gridSpan w:val="6"/>
            <w:tcBorders>
              <w:top w:val="single" w:sz="4" w:space="0" w:color="auto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2251" w:rsidRDefault="006A1418" w:rsidP="00AC057B">
            <w:pPr>
              <w:pStyle w:val="ConsPlusNonformat"/>
            </w:pPr>
            <w:r>
              <w:rPr>
                <w:rFonts w:ascii="Arial" w:hAnsi="Arial" w:cs="Arial"/>
              </w:rPr>
              <w:t>п</w:t>
            </w:r>
            <w:r w:rsidR="00E857CF">
              <w:rPr>
                <w:rFonts w:ascii="Arial" w:hAnsi="Arial" w:cs="Arial"/>
              </w:rPr>
              <w:t>роживающий(ая) по адресу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0" w:space="0" w:color="FFFFFF"/>
              <w:bottom w:val="single" w:sz="4" w:space="0" w:color="auto"/>
              <w:right w:val="single" w:sz="0" w:space="0" w:color="FFFFFF"/>
            </w:tcBorders>
          </w:tcPr>
          <w:p w:rsidR="00FD2251" w:rsidRDefault="00FD2251">
            <w:pPr>
              <w:pStyle w:val="ConsPlusNonformat"/>
            </w:pPr>
          </w:p>
        </w:tc>
      </w:tr>
      <w:tr w:rsidR="00FD2251" w:rsidTr="00537865">
        <w:trPr>
          <w:trHeight w:hRule="exact" w:val="663"/>
        </w:trPr>
        <w:tc>
          <w:tcPr>
            <w:tcW w:w="9796" w:type="dxa"/>
            <w:gridSpan w:val="8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</w:tcPr>
          <w:p w:rsidR="00FD2251" w:rsidRPr="00AC057B" w:rsidRDefault="00E857CF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  <w:r w:rsidRPr="00AC057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</w:t>
            </w:r>
            <w:r w:rsidR="00AC057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AC05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C057B">
              <w:rPr>
                <w:rFonts w:ascii="Arial" w:hAnsi="Arial" w:cs="Arial"/>
                <w:sz w:val="16"/>
                <w:szCs w:val="16"/>
              </w:rPr>
              <w:t>(адрес регистрации по месту жительства)</w:t>
            </w:r>
          </w:p>
          <w:p w:rsidR="00CD3B23" w:rsidRDefault="00CD3B23">
            <w:pPr>
              <w:pStyle w:val="ConsPlusNonformat"/>
              <w:rPr>
                <w:rFonts w:ascii="Arial" w:hAnsi="Arial" w:cs="Arial"/>
              </w:rPr>
            </w:pPr>
          </w:p>
          <w:p w:rsidR="00CD3B23" w:rsidRDefault="00CD3B23">
            <w:pPr>
              <w:pStyle w:val="ConsPlusNonformat"/>
              <w:rPr>
                <w:rFonts w:ascii="Arial" w:hAnsi="Arial" w:cs="Arial"/>
              </w:rPr>
            </w:pPr>
          </w:p>
          <w:p w:rsidR="00CD3B23" w:rsidRDefault="00CD3B23">
            <w:pPr>
              <w:pStyle w:val="ConsPlusNonformat"/>
              <w:rPr>
                <w:rFonts w:ascii="Arial" w:hAnsi="Arial" w:cs="Arial"/>
              </w:rPr>
            </w:pPr>
          </w:p>
          <w:p w:rsidR="00CD3B23" w:rsidRDefault="00CD3B23">
            <w:pPr>
              <w:pStyle w:val="ConsPlusNonformat"/>
              <w:rPr>
                <w:rFonts w:ascii="Arial" w:hAnsi="Arial" w:cs="Arial"/>
              </w:rPr>
            </w:pPr>
          </w:p>
          <w:p w:rsidR="00CD3B23" w:rsidRDefault="00CD3B23">
            <w:pPr>
              <w:pStyle w:val="ConsPlusNonformat"/>
            </w:pPr>
          </w:p>
          <w:p w:rsidR="00FD2251" w:rsidRDefault="00FD2251">
            <w:pPr>
              <w:pStyle w:val="ConsPlusNonformat"/>
            </w:pPr>
          </w:p>
        </w:tc>
      </w:tr>
      <w:tr w:rsidR="00FD2251" w:rsidTr="00537865">
        <w:trPr>
          <w:trHeight w:hRule="exact" w:val="353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2251" w:rsidRDefault="00E857CF" w:rsidP="00AC057B">
            <w:pPr>
              <w:pStyle w:val="ConsPlusNonformat"/>
            </w:pPr>
            <w:r>
              <w:rPr>
                <w:rFonts w:ascii="Arial" w:hAnsi="Arial" w:cs="Arial"/>
              </w:rPr>
              <w:t>документ, удостоверяющий личность</w:t>
            </w:r>
            <w:r w:rsidR="00106AFB">
              <w:rPr>
                <w:rFonts w:ascii="Arial" w:hAnsi="Arial" w:cs="Arial"/>
              </w:rPr>
              <w:t>: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0" w:space="0" w:color="FFFFFF"/>
              <w:bottom w:val="single" w:sz="4" w:space="0" w:color="auto"/>
              <w:right w:val="single" w:sz="0" w:space="0" w:color="FFFFFF"/>
            </w:tcBorders>
          </w:tcPr>
          <w:p w:rsidR="00FD2251" w:rsidRDefault="00FD2251">
            <w:pPr>
              <w:pStyle w:val="ConsPlusNonformat"/>
            </w:pPr>
          </w:p>
        </w:tc>
      </w:tr>
      <w:tr w:rsidR="00FD2251" w:rsidTr="00537865">
        <w:trPr>
          <w:trHeight w:hRule="exact" w:val="337"/>
        </w:trPr>
        <w:tc>
          <w:tcPr>
            <w:tcW w:w="878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2251" w:rsidRDefault="00E857CF">
            <w:pPr>
              <w:pStyle w:val="ConsPlusNonformat"/>
            </w:pPr>
            <w:r>
              <w:rPr>
                <w:rFonts w:ascii="Arial" w:hAnsi="Arial" w:cs="Arial"/>
              </w:rPr>
              <w:t>серия</w:t>
            </w:r>
          </w:p>
        </w:tc>
        <w:tc>
          <w:tcPr>
            <w:tcW w:w="1248" w:type="dxa"/>
            <w:gridSpan w:val="2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</w:tcPr>
          <w:p w:rsidR="00FD2251" w:rsidRDefault="00FD2251">
            <w:pPr>
              <w:pStyle w:val="ConsPlusNonformat"/>
            </w:pPr>
          </w:p>
        </w:tc>
        <w:tc>
          <w:tcPr>
            <w:tcW w:w="73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2251" w:rsidRDefault="00E857CF">
            <w:pPr>
              <w:pStyle w:val="ConsPlusNonformat"/>
            </w:pPr>
            <w:r>
              <w:rPr>
                <w:rFonts w:ascii="Arial" w:hAnsi="Arial" w:cs="Arial"/>
              </w:rPr>
              <w:t>номер</w:t>
            </w:r>
          </w:p>
        </w:tc>
        <w:tc>
          <w:tcPr>
            <w:tcW w:w="6931" w:type="dxa"/>
            <w:gridSpan w:val="3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</w:tcPr>
          <w:p w:rsidR="00FD2251" w:rsidRPr="00AC057B" w:rsidRDefault="00AC057B" w:rsidP="00AC057B">
            <w:pPr>
              <w:pStyle w:val="ConsPlusNonforma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t xml:space="preserve">                   </w:t>
            </w:r>
            <w:r w:rsidRPr="00AC057B">
              <w:rPr>
                <w:rFonts w:ascii="Arial" w:hAnsi="Arial" w:cs="Arial"/>
                <w:sz w:val="16"/>
                <w:szCs w:val="16"/>
              </w:rPr>
              <w:t>(наименование документа)</w:t>
            </w:r>
          </w:p>
        </w:tc>
      </w:tr>
      <w:tr w:rsidR="00FD2251" w:rsidTr="00537865">
        <w:trPr>
          <w:trHeight w:hRule="exact" w:val="337"/>
        </w:trPr>
        <w:tc>
          <w:tcPr>
            <w:tcW w:w="1895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D2251" w:rsidRDefault="00FD2251">
            <w:pPr>
              <w:pStyle w:val="ConsPlusNonformat"/>
            </w:pPr>
          </w:p>
        </w:tc>
        <w:tc>
          <w:tcPr>
            <w:tcW w:w="7901" w:type="dxa"/>
            <w:gridSpan w:val="5"/>
            <w:tcBorders>
              <w:top w:val="single" w:sz="0" w:space="0" w:color="FFFFFF"/>
              <w:left w:val="single" w:sz="2" w:space="0" w:color="FFFFFF"/>
              <w:bottom w:val="single" w:sz="4" w:space="0" w:color="auto"/>
              <w:right w:val="single" w:sz="0" w:space="0" w:color="FFFFFF"/>
            </w:tcBorders>
          </w:tcPr>
          <w:p w:rsidR="00FD2251" w:rsidRDefault="00FD2251">
            <w:pPr>
              <w:pStyle w:val="ConsPlusNonformat"/>
            </w:pPr>
          </w:p>
        </w:tc>
      </w:tr>
      <w:tr w:rsidR="00FD2251" w:rsidRPr="006A1418" w:rsidTr="00537865">
        <w:trPr>
          <w:trHeight w:hRule="exact" w:val="337"/>
        </w:trPr>
        <w:tc>
          <w:tcPr>
            <w:tcW w:w="9796" w:type="dxa"/>
            <w:gridSpan w:val="8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</w:tcPr>
          <w:p w:rsidR="00FD2251" w:rsidRPr="006A1418" w:rsidRDefault="00AC057B" w:rsidP="00AC057B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418">
              <w:rPr>
                <w:rFonts w:ascii="Arial" w:hAnsi="Arial" w:cs="Arial"/>
                <w:sz w:val="16"/>
                <w:szCs w:val="16"/>
              </w:rPr>
              <w:t>(дата выдачи документа, орган, выдавший документ)</w:t>
            </w:r>
          </w:p>
        </w:tc>
      </w:tr>
    </w:tbl>
    <w:p w:rsidR="00F94197" w:rsidRDefault="00F94197" w:rsidP="00B73A87">
      <w:pPr>
        <w:pStyle w:val="ConsPlusNormal"/>
        <w:spacing w:after="0"/>
        <w:jc w:val="both"/>
        <w:rPr>
          <w:sz w:val="20"/>
        </w:rPr>
      </w:pPr>
    </w:p>
    <w:p w:rsidR="00FD2251" w:rsidRDefault="00E857CF" w:rsidP="00537865">
      <w:pPr>
        <w:pStyle w:val="ConsPlusNormal"/>
        <w:spacing w:after="0"/>
        <w:ind w:left="284"/>
        <w:jc w:val="both"/>
      </w:pPr>
      <w:r>
        <w:rPr>
          <w:sz w:val="20"/>
        </w:rPr>
        <w:t xml:space="preserve">в соответствии со статьей 9  Федерального закона от 27.07.2006 № 152-ФЗ «О персональных данных» даю согласие Тюменской областной Думе на обработку сведений, составляющих мои персональные данные, то есть любое действие (операция) или совокупность действий (операций), совершаемых  </w:t>
      </w:r>
      <w:r w:rsidR="00466315">
        <w:rPr>
          <w:sz w:val="20"/>
        </w:rPr>
        <w:br/>
      </w:r>
      <w:r>
        <w:rPr>
          <w:sz w:val="20"/>
        </w:rPr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данных, необходимых для приняти</w:t>
      </w:r>
      <w:r w:rsidR="00466315">
        <w:rPr>
          <w:sz w:val="20"/>
        </w:rPr>
        <w:t>я</w:t>
      </w:r>
      <w:r>
        <w:rPr>
          <w:sz w:val="20"/>
        </w:rPr>
        <w:t xml:space="preserve"> решения о моем награждении Почетной грамотой Тюменской областной Думы: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фамилия, имя, отчество;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пол</w:t>
      </w:r>
      <w:r w:rsidR="00B73A87">
        <w:rPr>
          <w:sz w:val="20"/>
        </w:rPr>
        <w:t xml:space="preserve">, </w:t>
      </w:r>
      <w:r>
        <w:rPr>
          <w:sz w:val="20"/>
        </w:rPr>
        <w:t xml:space="preserve">дата </w:t>
      </w:r>
      <w:r w:rsidR="00B73A87">
        <w:rPr>
          <w:sz w:val="20"/>
        </w:rPr>
        <w:t xml:space="preserve">и место </w:t>
      </w:r>
      <w:r>
        <w:rPr>
          <w:sz w:val="20"/>
        </w:rPr>
        <w:t>рождения</w:t>
      </w:r>
      <w:r w:rsidR="00710F35">
        <w:rPr>
          <w:sz w:val="20"/>
        </w:rPr>
        <w:t xml:space="preserve">, </w:t>
      </w:r>
      <w:r>
        <w:rPr>
          <w:sz w:val="20"/>
        </w:rPr>
        <w:t>должность и место работы;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образование (специальность по образованию, наименование учебного учреждения, год окончания учебного учреждения);</w:t>
      </w:r>
    </w:p>
    <w:p w:rsidR="00FD2251" w:rsidRDefault="00B73A87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 xml:space="preserve">ученая степень, ученое звание, </w:t>
      </w:r>
      <w:r w:rsidR="00E857CF">
        <w:rPr>
          <w:sz w:val="20"/>
        </w:rPr>
        <w:t>награды, почетные звания, поощрения;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данные паспорта или документа его заменяющего (серия, номер, кем и когда выдан);</w:t>
      </w:r>
    </w:p>
    <w:p w:rsidR="00FD2251" w:rsidRDefault="007E2366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а</w:t>
      </w:r>
      <w:r w:rsidR="00E857CF">
        <w:rPr>
          <w:sz w:val="20"/>
        </w:rPr>
        <w:t xml:space="preserve">дрес </w:t>
      </w:r>
      <w:r>
        <w:rPr>
          <w:sz w:val="20"/>
        </w:rPr>
        <w:t>регистрации по месту жительства</w:t>
      </w:r>
      <w:r w:rsidR="005A6E09">
        <w:rPr>
          <w:sz w:val="20"/>
        </w:rPr>
        <w:t>, адрес фактического проживания</w:t>
      </w:r>
      <w:r w:rsidR="00E857CF">
        <w:rPr>
          <w:sz w:val="20"/>
        </w:rPr>
        <w:t>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общий стаж работы, стаж работы в отрасли;</w:t>
      </w:r>
    </w:p>
    <w:p w:rsidR="00B73A87" w:rsidRDefault="00E857CF" w:rsidP="00537865">
      <w:pPr>
        <w:pStyle w:val="ConsPlusNormal"/>
        <w:spacing w:after="0"/>
        <w:ind w:left="284" w:firstLine="567"/>
        <w:jc w:val="both"/>
        <w:rPr>
          <w:sz w:val="20"/>
        </w:rPr>
      </w:pPr>
      <w:r>
        <w:rPr>
          <w:sz w:val="20"/>
        </w:rPr>
        <w:t>идентификационный номер налогоплательщика;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страховой номер индивидуального лицевого счета;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 xml:space="preserve">трудовая деятельность, включая учебу в высших и средних специальных учебных заведениях, военную службу, предпринимательскую деятельность и работу по совместительству (месяц, год поступления </w:t>
      </w:r>
      <w:r w:rsidR="00106AFB">
        <w:rPr>
          <w:sz w:val="20"/>
        </w:rPr>
        <w:t xml:space="preserve">на должность </w:t>
      </w:r>
      <w:r>
        <w:rPr>
          <w:sz w:val="20"/>
        </w:rPr>
        <w:t xml:space="preserve">и ухода с должности, наименование замещаемой должности с указанием организации </w:t>
      </w:r>
      <w:r w:rsidR="007E2366">
        <w:rPr>
          <w:sz w:val="20"/>
        </w:rPr>
        <w:t xml:space="preserve">(органа) </w:t>
      </w:r>
      <w:r>
        <w:rPr>
          <w:sz w:val="20"/>
        </w:rPr>
        <w:t xml:space="preserve">и </w:t>
      </w:r>
      <w:r w:rsidR="006A1418">
        <w:rPr>
          <w:sz w:val="20"/>
        </w:rPr>
        <w:t xml:space="preserve">ее (его) </w:t>
      </w:r>
      <w:r>
        <w:rPr>
          <w:sz w:val="20"/>
        </w:rPr>
        <w:t>местонахождения);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color w:val="000000"/>
          <w:sz w:val="20"/>
        </w:rPr>
        <w:t>сведения о наличии (отсутствии) неснятой или непогашенной судимости</w:t>
      </w:r>
      <w:r w:rsidR="00466315">
        <w:rPr>
          <w:color w:val="000000"/>
          <w:sz w:val="20"/>
        </w:rPr>
        <w:t>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>контактный телефон;</w:t>
      </w:r>
    </w:p>
    <w:p w:rsidR="00FD2251" w:rsidRDefault="00E857CF" w:rsidP="00537865">
      <w:pPr>
        <w:pStyle w:val="ConsPlusNormal"/>
        <w:spacing w:after="0"/>
        <w:ind w:left="284" w:firstLine="567"/>
        <w:jc w:val="both"/>
      </w:pPr>
      <w:r>
        <w:rPr>
          <w:sz w:val="20"/>
        </w:rPr>
        <w:t xml:space="preserve">номер банковского счета для выплаты </w:t>
      </w:r>
      <w:r w:rsidR="00305A43">
        <w:rPr>
          <w:sz w:val="20"/>
        </w:rPr>
        <w:t xml:space="preserve">мне </w:t>
      </w:r>
      <w:r>
        <w:rPr>
          <w:sz w:val="20"/>
        </w:rPr>
        <w:t>единовременной премии к Почетной грамоте Тюменской областной Думы;</w:t>
      </w:r>
    </w:p>
    <w:p w:rsidR="00FD2251" w:rsidRDefault="00E857CF" w:rsidP="00537865">
      <w:pPr>
        <w:pStyle w:val="ConsPlusNormal"/>
        <w:spacing w:after="0"/>
        <w:ind w:left="284" w:firstLine="567"/>
        <w:jc w:val="both"/>
        <w:rPr>
          <w:sz w:val="20"/>
        </w:rPr>
      </w:pPr>
      <w:r>
        <w:rPr>
          <w:sz w:val="20"/>
        </w:rPr>
        <w:t xml:space="preserve">иные персональные данные в соответствии с законодательными и иными нормативными правовыми актами Российской Федерации и Тюменской области, необходимые для </w:t>
      </w:r>
      <w:r w:rsidR="00AC057B">
        <w:rPr>
          <w:sz w:val="20"/>
        </w:rPr>
        <w:t>п</w:t>
      </w:r>
      <w:r>
        <w:rPr>
          <w:sz w:val="20"/>
        </w:rPr>
        <w:t>риняти</w:t>
      </w:r>
      <w:r w:rsidR="00466315">
        <w:rPr>
          <w:sz w:val="20"/>
        </w:rPr>
        <w:t>я</w:t>
      </w:r>
      <w:r>
        <w:rPr>
          <w:sz w:val="20"/>
        </w:rPr>
        <w:t xml:space="preserve"> решения </w:t>
      </w:r>
      <w:r w:rsidR="006A1418">
        <w:rPr>
          <w:sz w:val="20"/>
        </w:rPr>
        <w:t xml:space="preserve">               </w:t>
      </w:r>
      <w:r>
        <w:rPr>
          <w:sz w:val="20"/>
        </w:rPr>
        <w:t>о моем награждении Почетной грамотой Тюменской областной Думы.</w:t>
      </w:r>
    </w:p>
    <w:p w:rsidR="00537865" w:rsidRDefault="00537865" w:rsidP="00537865">
      <w:pPr>
        <w:pStyle w:val="ConsPlusNormal"/>
        <w:spacing w:after="0"/>
        <w:ind w:left="284" w:firstLine="425"/>
        <w:jc w:val="both"/>
      </w:pPr>
    </w:p>
    <w:p w:rsidR="007E2366" w:rsidRDefault="00E857CF" w:rsidP="00537865">
      <w:pPr>
        <w:pStyle w:val="ConsPlusNormal"/>
        <w:spacing w:after="0"/>
        <w:ind w:left="284" w:firstLine="567"/>
        <w:jc w:val="both"/>
        <w:rPr>
          <w:sz w:val="20"/>
        </w:rPr>
      </w:pPr>
      <w:r>
        <w:rPr>
          <w:sz w:val="20"/>
        </w:rPr>
        <w:lastRenderedPageBreak/>
        <w:t>Вышеуказанные персональные данные предоставляю для обработки в целях</w:t>
      </w:r>
      <w:r w:rsidR="007E2366">
        <w:rPr>
          <w:sz w:val="20"/>
        </w:rPr>
        <w:t>:</w:t>
      </w:r>
    </w:p>
    <w:p w:rsidR="00FD2251" w:rsidRDefault="00E857CF" w:rsidP="00537865">
      <w:pPr>
        <w:pStyle w:val="ConsPlusNormal"/>
        <w:spacing w:after="0"/>
        <w:ind w:left="284" w:firstLine="567"/>
        <w:jc w:val="both"/>
        <w:rPr>
          <w:sz w:val="20"/>
        </w:rPr>
      </w:pPr>
      <w:r>
        <w:rPr>
          <w:sz w:val="20"/>
        </w:rPr>
        <w:t>обеспечения соблюдения в отношении меня законодательства Российской Федерации в сфере отношений, связанных с награждением Почетной грамотой Тюменской областной Думы, для реализации полномочий, возложен</w:t>
      </w:r>
      <w:r w:rsidR="007E2366">
        <w:rPr>
          <w:sz w:val="20"/>
        </w:rPr>
        <w:t>ных на Тюменскую областную Думу;</w:t>
      </w:r>
    </w:p>
    <w:p w:rsidR="00F94197" w:rsidRDefault="007E2366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 w:rsidRPr="00F94197">
        <w:rPr>
          <w:rFonts w:ascii="Arial" w:hAnsi="Arial" w:cs="Arial"/>
          <w:sz w:val="20"/>
        </w:rPr>
        <w:t>проверки</w:t>
      </w:r>
      <w:r w:rsidRPr="007E2366">
        <w:rPr>
          <w:sz w:val="20"/>
        </w:rPr>
        <w:t xml:space="preserve"> </w:t>
      </w:r>
      <w:r w:rsidR="00144984" w:rsidRPr="00144984">
        <w:rPr>
          <w:rFonts w:ascii="Arial" w:hAnsi="Arial" w:cs="Arial"/>
          <w:sz w:val="20"/>
        </w:rPr>
        <w:t>и рассмотрения</w:t>
      </w:r>
      <w:r w:rsidR="00144984">
        <w:rPr>
          <w:sz w:val="20"/>
        </w:rPr>
        <w:t xml:space="preserve"> </w:t>
      </w:r>
      <w:r w:rsidR="006A1418">
        <w:rPr>
          <w:rFonts w:ascii="Arial" w:hAnsi="Arial" w:cs="Arial"/>
          <w:sz w:val="20"/>
        </w:rPr>
        <w:t xml:space="preserve">документов, </w:t>
      </w:r>
      <w:r w:rsidR="009A0380">
        <w:rPr>
          <w:rFonts w:ascii="Arial" w:hAnsi="Arial" w:cs="Arial"/>
          <w:sz w:val="20"/>
        </w:rPr>
        <w:t xml:space="preserve">представленных </w:t>
      </w:r>
      <w:r w:rsidR="00F94197">
        <w:rPr>
          <w:rFonts w:ascii="Arial" w:hAnsi="Arial" w:cs="Arial"/>
          <w:sz w:val="20"/>
        </w:rPr>
        <w:t xml:space="preserve">для </w:t>
      </w:r>
      <w:r w:rsidR="009A0380">
        <w:rPr>
          <w:rFonts w:ascii="Arial" w:hAnsi="Arial" w:cs="Arial"/>
          <w:sz w:val="20"/>
        </w:rPr>
        <w:t xml:space="preserve">моего </w:t>
      </w:r>
      <w:r w:rsidR="00F94197">
        <w:rPr>
          <w:rFonts w:ascii="Arial" w:hAnsi="Arial" w:cs="Arial"/>
          <w:sz w:val="20"/>
        </w:rPr>
        <w:t>награждения Почетной грамотой Тюменской областной Думы</w:t>
      </w:r>
      <w:r w:rsidR="006A1418">
        <w:rPr>
          <w:rFonts w:ascii="Arial" w:hAnsi="Arial" w:cs="Arial"/>
          <w:sz w:val="20"/>
        </w:rPr>
        <w:t>,</w:t>
      </w:r>
      <w:r w:rsidR="002818CB">
        <w:rPr>
          <w:rFonts w:ascii="Arial" w:hAnsi="Arial" w:cs="Arial"/>
          <w:sz w:val="20"/>
        </w:rPr>
        <w:t xml:space="preserve"> в установленном порядке</w:t>
      </w:r>
      <w:r w:rsidR="00F94197">
        <w:rPr>
          <w:rFonts w:ascii="Arial" w:hAnsi="Arial" w:cs="Arial"/>
          <w:sz w:val="20"/>
        </w:rPr>
        <w:t>;</w:t>
      </w:r>
    </w:p>
    <w:p w:rsidR="00F94197" w:rsidRDefault="00F94197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ведения электронной базы награжденных Почетной грамотой Тюменской областной Думы;</w:t>
      </w:r>
    </w:p>
    <w:p w:rsidR="00F94197" w:rsidRDefault="00F94197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представления работодателем установленной законодательством отчетности </w:t>
      </w:r>
      <w:r w:rsidR="00106AFB">
        <w:rPr>
          <w:rFonts w:ascii="Arial" w:hAnsi="Arial" w:cs="Arial"/>
          <w:sz w:val="20"/>
        </w:rPr>
        <w:t>в отношении физических лиц в Ф</w:t>
      </w:r>
      <w:r w:rsidR="003B0802">
        <w:rPr>
          <w:rFonts w:ascii="Arial" w:hAnsi="Arial" w:cs="Arial"/>
          <w:sz w:val="20"/>
        </w:rPr>
        <w:t>едеральную налоговую службу</w:t>
      </w:r>
      <w:r>
        <w:rPr>
          <w:rFonts w:ascii="Arial" w:hAnsi="Arial" w:cs="Arial"/>
          <w:sz w:val="20"/>
        </w:rPr>
        <w:t xml:space="preserve"> </w:t>
      </w:r>
      <w:r w:rsidR="009A0380">
        <w:rPr>
          <w:rFonts w:ascii="Arial" w:hAnsi="Arial" w:cs="Arial"/>
          <w:sz w:val="20"/>
        </w:rPr>
        <w:t>в связи с моим награждением Почетной грамотой Тюменской областной Думы</w:t>
      </w:r>
      <w:r>
        <w:rPr>
          <w:rFonts w:ascii="Arial" w:hAnsi="Arial" w:cs="Arial"/>
          <w:sz w:val="20"/>
        </w:rPr>
        <w:t>;</w:t>
      </w:r>
    </w:p>
    <w:p w:rsidR="00F94197" w:rsidRDefault="006A1418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пред</w:t>
      </w:r>
      <w:r w:rsidR="00F94197">
        <w:rPr>
          <w:rFonts w:ascii="Arial" w:hAnsi="Arial" w:cs="Arial"/>
          <w:sz w:val="20"/>
        </w:rPr>
        <w:t>ставления сведений</w:t>
      </w:r>
      <w:r>
        <w:rPr>
          <w:rFonts w:ascii="Arial" w:hAnsi="Arial" w:cs="Arial"/>
          <w:sz w:val="20"/>
        </w:rPr>
        <w:t xml:space="preserve"> для</w:t>
      </w:r>
      <w:r w:rsidR="00F94197">
        <w:rPr>
          <w:rFonts w:ascii="Arial" w:hAnsi="Arial" w:cs="Arial"/>
          <w:sz w:val="20"/>
        </w:rPr>
        <w:t xml:space="preserve"> перечисления </w:t>
      </w:r>
      <w:r w:rsidR="009A0380">
        <w:rPr>
          <w:rFonts w:ascii="Arial" w:hAnsi="Arial" w:cs="Arial"/>
          <w:sz w:val="20"/>
        </w:rPr>
        <w:t xml:space="preserve">моей </w:t>
      </w:r>
      <w:r w:rsidR="00F94197">
        <w:rPr>
          <w:rFonts w:ascii="Arial" w:hAnsi="Arial" w:cs="Arial"/>
          <w:sz w:val="20"/>
        </w:rPr>
        <w:t>единовременной премии к Почетной грамоте Тюменской областной Думы;</w:t>
      </w:r>
    </w:p>
    <w:p w:rsidR="00F94197" w:rsidRDefault="00F94197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размещения списков награжденных Почетной грамотой Тюменской областной Думы </w:t>
      </w:r>
      <w:r w:rsidR="009A0380">
        <w:rPr>
          <w:rFonts w:ascii="Arial" w:hAnsi="Arial" w:cs="Arial"/>
          <w:sz w:val="20"/>
        </w:rPr>
        <w:t xml:space="preserve">                                              </w:t>
      </w:r>
      <w:r>
        <w:rPr>
          <w:rFonts w:ascii="Arial" w:hAnsi="Arial" w:cs="Arial"/>
          <w:sz w:val="20"/>
        </w:rPr>
        <w:t>на официальном портале Тюменской областной Думы;</w:t>
      </w:r>
    </w:p>
    <w:p w:rsidR="002818CB" w:rsidRDefault="002818CB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передачи для </w:t>
      </w:r>
      <w:r w:rsidR="00144984">
        <w:rPr>
          <w:rFonts w:ascii="Arial" w:hAnsi="Arial" w:cs="Arial"/>
          <w:sz w:val="20"/>
        </w:rPr>
        <w:t xml:space="preserve">изготовления </w:t>
      </w:r>
      <w:r w:rsidR="00AC057B">
        <w:rPr>
          <w:rFonts w:ascii="Arial" w:hAnsi="Arial" w:cs="Arial"/>
          <w:sz w:val="20"/>
        </w:rPr>
        <w:t xml:space="preserve">Почетной грамоты Тюменской областной Думы </w:t>
      </w:r>
      <w:r>
        <w:rPr>
          <w:rFonts w:ascii="Arial" w:hAnsi="Arial" w:cs="Arial"/>
          <w:sz w:val="20"/>
        </w:rPr>
        <w:t>типографским способом;</w:t>
      </w:r>
    </w:p>
    <w:p w:rsidR="00F94197" w:rsidRDefault="002818CB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передачи депутату Тюменской областной Думы для торжественного </w:t>
      </w:r>
      <w:r w:rsidR="00144984">
        <w:rPr>
          <w:rFonts w:ascii="Arial" w:hAnsi="Arial" w:cs="Arial"/>
          <w:sz w:val="20"/>
        </w:rPr>
        <w:t xml:space="preserve">вручения </w:t>
      </w:r>
      <w:r w:rsidR="009A0380">
        <w:rPr>
          <w:rFonts w:ascii="Arial" w:hAnsi="Arial" w:cs="Arial"/>
          <w:sz w:val="20"/>
        </w:rPr>
        <w:t xml:space="preserve">мне </w:t>
      </w:r>
      <w:r w:rsidR="00144984">
        <w:rPr>
          <w:rFonts w:ascii="Arial" w:hAnsi="Arial" w:cs="Arial"/>
          <w:sz w:val="20"/>
        </w:rPr>
        <w:t>Почетной грамоты Тюменской областной Думы;</w:t>
      </w:r>
    </w:p>
    <w:p w:rsidR="00144984" w:rsidRDefault="00144984" w:rsidP="0053786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архивного хранения документов, представленных для </w:t>
      </w:r>
      <w:r w:rsidR="009A0380">
        <w:rPr>
          <w:rFonts w:ascii="Arial" w:hAnsi="Arial" w:cs="Arial"/>
          <w:sz w:val="20"/>
        </w:rPr>
        <w:t xml:space="preserve">моего </w:t>
      </w:r>
      <w:r>
        <w:rPr>
          <w:rFonts w:ascii="Arial" w:hAnsi="Arial" w:cs="Arial"/>
          <w:sz w:val="20"/>
        </w:rPr>
        <w:t>награждения Почетной грамотой Тюменской областной Думы</w:t>
      </w:r>
      <w:r w:rsidR="00AC057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в течение срока, установленного нормативными правовыми актами Российской Федерации. </w:t>
      </w:r>
    </w:p>
    <w:p w:rsidR="00FD2251" w:rsidRDefault="00E857CF" w:rsidP="00537865">
      <w:pPr>
        <w:pStyle w:val="ConsPlusNonformat"/>
        <w:spacing w:after="0"/>
        <w:ind w:left="284" w:firstLine="567"/>
      </w:pPr>
      <w:r>
        <w:rPr>
          <w:rFonts w:ascii="Arial" w:hAnsi="Arial" w:cs="Arial"/>
        </w:rPr>
        <w:t>Настоящее согласие действует с момента подписания и до дня отзыва его в письменной форме.</w:t>
      </w:r>
    </w:p>
    <w:p w:rsidR="00FD2251" w:rsidRDefault="00E857CF" w:rsidP="00537865">
      <w:pPr>
        <w:pStyle w:val="ConsPlusNonformat"/>
        <w:spacing w:after="0"/>
        <w:ind w:left="28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37865" w:rsidRDefault="00537865" w:rsidP="00537865">
      <w:pPr>
        <w:pStyle w:val="ConsPlusNonformat"/>
        <w:spacing w:after="0"/>
        <w:ind w:left="284" w:firstLine="425"/>
        <w:jc w:val="both"/>
      </w:pPr>
    </w:p>
    <w:p w:rsidR="00FD2251" w:rsidRDefault="00E857CF" w:rsidP="00537865">
      <w:pPr>
        <w:pStyle w:val="ConsPlusNonformat"/>
        <w:spacing w:after="0"/>
        <w:ind w:firstLine="284"/>
      </w:pP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FD2251" w:rsidRDefault="00E857CF" w:rsidP="00CD3B23">
      <w:pPr>
        <w:pStyle w:val="ConsPlusNonformat"/>
        <w:spacing w:after="0"/>
      </w:pPr>
      <w:r>
        <w:rPr>
          <w:rFonts w:ascii="Arial" w:hAnsi="Arial" w:cs="Arial"/>
          <w:sz w:val="16"/>
        </w:rPr>
        <w:t xml:space="preserve">             (дата)</w:t>
      </w: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  <w:sz w:val="16"/>
        </w:rPr>
        <w:t>(подпись, расшифровка подписи)</w:t>
      </w:r>
    </w:p>
    <w:sectPr w:rsidR="00FD2251" w:rsidSect="00503DFD">
      <w:headerReference w:type="default" r:id="rId6"/>
      <w:pgSz w:w="12240" w:h="15840"/>
      <w:pgMar w:top="993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96" w:rsidRDefault="00667396" w:rsidP="00FD2251">
      <w:pPr>
        <w:spacing w:after="0" w:line="240" w:lineRule="auto"/>
      </w:pPr>
      <w:r>
        <w:separator/>
      </w:r>
    </w:p>
  </w:endnote>
  <w:endnote w:type="continuationSeparator" w:id="0">
    <w:p w:rsidR="00667396" w:rsidRDefault="00667396" w:rsidP="00FD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96" w:rsidRDefault="00667396" w:rsidP="00FD2251">
      <w:pPr>
        <w:spacing w:after="0" w:line="240" w:lineRule="auto"/>
      </w:pPr>
      <w:r>
        <w:separator/>
      </w:r>
    </w:p>
  </w:footnote>
  <w:footnote w:type="continuationSeparator" w:id="0">
    <w:p w:rsidR="00667396" w:rsidRDefault="00667396" w:rsidP="00FD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5B" w:rsidRDefault="00D5335B" w:rsidP="002B6BC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A056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51"/>
    <w:rsid w:val="00106AFB"/>
    <w:rsid w:val="00142445"/>
    <w:rsid w:val="00144984"/>
    <w:rsid w:val="001C0B69"/>
    <w:rsid w:val="00226B0E"/>
    <w:rsid w:val="002818CB"/>
    <w:rsid w:val="00296B70"/>
    <w:rsid w:val="002B6BCE"/>
    <w:rsid w:val="00305A43"/>
    <w:rsid w:val="003A0563"/>
    <w:rsid w:val="003A1A70"/>
    <w:rsid w:val="003B0802"/>
    <w:rsid w:val="00466315"/>
    <w:rsid w:val="00503DFD"/>
    <w:rsid w:val="00537865"/>
    <w:rsid w:val="00546A0D"/>
    <w:rsid w:val="005A6E09"/>
    <w:rsid w:val="005D3D26"/>
    <w:rsid w:val="005F67C8"/>
    <w:rsid w:val="006644C7"/>
    <w:rsid w:val="00667396"/>
    <w:rsid w:val="006A1418"/>
    <w:rsid w:val="00710F35"/>
    <w:rsid w:val="00724020"/>
    <w:rsid w:val="007E2366"/>
    <w:rsid w:val="007E3E5B"/>
    <w:rsid w:val="00847964"/>
    <w:rsid w:val="008748D2"/>
    <w:rsid w:val="00935ECE"/>
    <w:rsid w:val="00982FBE"/>
    <w:rsid w:val="009A0380"/>
    <w:rsid w:val="009B3068"/>
    <w:rsid w:val="00AC057B"/>
    <w:rsid w:val="00B13EBC"/>
    <w:rsid w:val="00B73A87"/>
    <w:rsid w:val="00BA506A"/>
    <w:rsid w:val="00C80FD7"/>
    <w:rsid w:val="00CD3B23"/>
    <w:rsid w:val="00D5335B"/>
    <w:rsid w:val="00E857CF"/>
    <w:rsid w:val="00F727F6"/>
    <w:rsid w:val="00F94197"/>
    <w:rsid w:val="00F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87831-D58E-42E6-8123-C1FA188C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5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1077u1082u1089u1090u1074u1099u1085u1086u1089u1082u1080u1047u1085u1072u1082">
    <w:name w:val="?\u1077 ?\u1082 ?\u1089 ?\u1090 ? \u1074 ?\u1099 ?\u1085 ?\u1086 ?\u1089 ?\u1082 ?\u1080 ? \u1047 ?\u1085 ?\u1072 ?\u1082 ?"/>
    <w:rsid w:val="00FD2251"/>
    <w:rPr>
      <w:rFonts w:ascii="Tahoma" w:hAnsi="Tahoma" w:cs="Tahoma"/>
      <w:sz w:val="16"/>
    </w:rPr>
  </w:style>
  <w:style w:type="paragraph" w:customStyle="1" w:styleId="u1077u1088u1093u1085u1080u1081u1082u1086u1083u1086u1085u1090u1080u1090u1091u1083u1047u1085u1072u1082">
    <w:name w:val="?\u1077 ?\u1088 ?\u1093 ?\u1085 ?\u1080 ?\u1081 ? \u1082 ?\u1086 ?\u1083 ?\u1086 ?\u1085 ?\u1090 ?\u1080 ?\u1090 ?\u1091 ?\u1083 ? \u1047 ?\u1085 ?\u1072 ?\u1082 ?"/>
    <w:rsid w:val="00FD2251"/>
    <w:rPr>
      <w:rFonts w:ascii="Arial" w:hAnsi="Arial" w:cs="Arial"/>
      <w:sz w:val="24"/>
    </w:rPr>
  </w:style>
  <w:style w:type="paragraph" w:customStyle="1" w:styleId="u1080u1078u1085u1080u1081u1082u1086u1083u1086u1085u1090u1080u1090u1091u1083u1047u1085u1072u1082">
    <w:name w:val="?\u1080 ?\u1078 ?\u1085 ?\u1080 ?\u1081 ? \u1082 ?\u1086 ?\u1083 ?\u1086 ?\u1085 ?\u1090 ?\u1080 ?\u1090 ?\u1091 ?\u1083 ? \u1047 ?\u1085 ?\u1072 ?\u1082 ?"/>
    <w:rsid w:val="00FD2251"/>
    <w:rPr>
      <w:rFonts w:ascii="Arial" w:hAnsi="Arial" w:cs="Arial"/>
      <w:sz w:val="24"/>
    </w:rPr>
  </w:style>
  <w:style w:type="paragraph" w:styleId="a3">
    <w:name w:val="Balloon Text"/>
    <w:basedOn w:val="Normal"/>
    <w:rsid w:val="00FD2251"/>
    <w:rPr>
      <w:rFonts w:ascii="Tahoma" w:hAnsi="Tahoma" w:cs="Tahoma"/>
      <w:sz w:val="16"/>
    </w:rPr>
  </w:style>
  <w:style w:type="paragraph" w:styleId="a4">
    <w:name w:val="Block Text"/>
    <w:basedOn w:val="a"/>
    <w:rsid w:val="00FD2251"/>
    <w:pPr>
      <w:spacing w:after="120"/>
      <w:ind w:left="1440" w:right="1440"/>
    </w:pPr>
  </w:style>
  <w:style w:type="paragraph" w:customStyle="1" w:styleId="BoxList">
    <w:name w:val="Box List"/>
    <w:rsid w:val="00FD2251"/>
    <w:pPr>
      <w:ind w:left="720" w:hanging="432"/>
    </w:pPr>
  </w:style>
  <w:style w:type="paragraph" w:customStyle="1" w:styleId="BulletList">
    <w:name w:val="Bullet List"/>
    <w:rsid w:val="00FD2251"/>
    <w:pPr>
      <w:ind w:left="720" w:hanging="432"/>
    </w:pPr>
  </w:style>
  <w:style w:type="paragraph" w:customStyle="1" w:styleId="ChapterHeading">
    <w:name w:val="Chapter Heading"/>
    <w:basedOn w:val="NumberedHeading1"/>
    <w:next w:val="a"/>
    <w:rsid w:val="00FD2251"/>
  </w:style>
  <w:style w:type="paragraph" w:customStyle="1" w:styleId="ConsPlusNonformat">
    <w:name w:val="ConsPlusNonformat"/>
    <w:basedOn w:val="a"/>
    <w:rsid w:val="00FD2251"/>
    <w:pPr>
      <w:spacing w:line="240" w:lineRule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basedOn w:val="a"/>
    <w:rsid w:val="00FD2251"/>
    <w:pPr>
      <w:spacing w:line="240" w:lineRule="auto"/>
    </w:pPr>
    <w:rPr>
      <w:rFonts w:ascii="Arial" w:hAnsi="Arial" w:cs="Arial"/>
      <w:sz w:val="24"/>
    </w:rPr>
  </w:style>
  <w:style w:type="paragraph" w:customStyle="1" w:styleId="Contents1">
    <w:name w:val="Contents 1"/>
    <w:basedOn w:val="a"/>
    <w:next w:val="a"/>
    <w:rsid w:val="00FD2251"/>
    <w:pPr>
      <w:ind w:left="720" w:hanging="432"/>
    </w:pPr>
  </w:style>
  <w:style w:type="paragraph" w:customStyle="1" w:styleId="Contents2">
    <w:name w:val="Contents 2"/>
    <w:basedOn w:val="a"/>
    <w:next w:val="a"/>
    <w:rsid w:val="00FD2251"/>
    <w:pPr>
      <w:ind w:left="1440" w:hanging="432"/>
    </w:pPr>
  </w:style>
  <w:style w:type="paragraph" w:customStyle="1" w:styleId="Contents3">
    <w:name w:val="Contents 3"/>
    <w:basedOn w:val="a"/>
    <w:next w:val="a"/>
    <w:rsid w:val="00FD2251"/>
    <w:pPr>
      <w:ind w:left="2160" w:hanging="432"/>
    </w:pPr>
  </w:style>
  <w:style w:type="paragraph" w:customStyle="1" w:styleId="Contents4">
    <w:name w:val="Contents 4"/>
    <w:basedOn w:val="a"/>
    <w:next w:val="a"/>
    <w:rsid w:val="00FD2251"/>
    <w:pPr>
      <w:ind w:left="2880" w:hanging="432"/>
    </w:pPr>
  </w:style>
  <w:style w:type="paragraph" w:customStyle="1" w:styleId="ContentsHeader">
    <w:name w:val="Contents Header"/>
    <w:basedOn w:val="a"/>
    <w:next w:val="a"/>
    <w:rsid w:val="00FD2251"/>
    <w:pPr>
      <w:spacing w:before="240" w:after="120"/>
      <w:jc w:val="center"/>
    </w:pPr>
    <w:rPr>
      <w:rFonts w:ascii="Arial" w:hAnsi="Arial" w:cs="Arial"/>
      <w:b/>
      <w:sz w:val="32"/>
    </w:rPr>
  </w:style>
  <w:style w:type="paragraph" w:customStyle="1" w:styleId="DashedList">
    <w:name w:val="Dashed List"/>
    <w:rsid w:val="00FD2251"/>
    <w:pPr>
      <w:ind w:left="720" w:hanging="432"/>
    </w:pPr>
  </w:style>
  <w:style w:type="paragraph" w:customStyle="1" w:styleId="DiamondList">
    <w:name w:val="Diamond List"/>
    <w:rsid w:val="00FD2251"/>
    <w:pPr>
      <w:ind w:left="720" w:hanging="432"/>
    </w:pPr>
  </w:style>
  <w:style w:type="paragraph" w:customStyle="1" w:styleId="1">
    <w:name w:val="Знак концевой сноски1"/>
    <w:rsid w:val="00FD2251"/>
    <w:rPr>
      <w:vertAlign w:val="superscript"/>
    </w:rPr>
  </w:style>
  <w:style w:type="paragraph" w:customStyle="1" w:styleId="10">
    <w:name w:val="Текст концевой сноски1"/>
    <w:basedOn w:val="a"/>
    <w:rsid w:val="00FD2251"/>
  </w:style>
  <w:style w:type="paragraph" w:customStyle="1" w:styleId="11">
    <w:name w:val="Знак сноски1"/>
    <w:rsid w:val="00FD2251"/>
    <w:rPr>
      <w:vertAlign w:val="superscript"/>
    </w:rPr>
  </w:style>
  <w:style w:type="paragraph" w:customStyle="1" w:styleId="12">
    <w:name w:val="Текст сноски1"/>
    <w:basedOn w:val="a"/>
    <w:rsid w:val="00FD2251"/>
    <w:rPr>
      <w:sz w:val="20"/>
    </w:rPr>
  </w:style>
  <w:style w:type="paragraph" w:customStyle="1" w:styleId="HandList">
    <w:name w:val="Hand List"/>
    <w:rsid w:val="00FD2251"/>
    <w:pPr>
      <w:ind w:left="720" w:hanging="432"/>
    </w:pPr>
  </w:style>
  <w:style w:type="paragraph" w:customStyle="1" w:styleId="110">
    <w:name w:val="Заголовок 11"/>
    <w:basedOn w:val="a"/>
    <w:next w:val="a"/>
    <w:rsid w:val="00FD2251"/>
    <w:pPr>
      <w:spacing w:before="440" w:after="60"/>
    </w:pPr>
    <w:rPr>
      <w:rFonts w:ascii="Arial" w:hAnsi="Arial" w:cs="Arial"/>
      <w:b/>
      <w:sz w:val="34"/>
    </w:rPr>
  </w:style>
  <w:style w:type="paragraph" w:customStyle="1" w:styleId="21">
    <w:name w:val="Заголовок 21"/>
    <w:basedOn w:val="a"/>
    <w:next w:val="a"/>
    <w:rsid w:val="00FD2251"/>
    <w:pPr>
      <w:spacing w:before="440" w:after="60"/>
    </w:pPr>
    <w:rPr>
      <w:rFonts w:ascii="Arial" w:hAnsi="Arial" w:cs="Arial"/>
      <w:b/>
      <w:sz w:val="28"/>
    </w:rPr>
  </w:style>
  <w:style w:type="paragraph" w:customStyle="1" w:styleId="31">
    <w:name w:val="Заголовок 31"/>
    <w:basedOn w:val="a"/>
    <w:next w:val="a"/>
    <w:rsid w:val="00FD2251"/>
    <w:pPr>
      <w:spacing w:before="440" w:after="60"/>
    </w:pPr>
    <w:rPr>
      <w:rFonts w:ascii="Arial" w:hAnsi="Arial" w:cs="Arial"/>
      <w:b/>
      <w:sz w:val="24"/>
    </w:rPr>
  </w:style>
  <w:style w:type="paragraph" w:customStyle="1" w:styleId="41">
    <w:name w:val="Заголовок 41"/>
    <w:basedOn w:val="a"/>
    <w:next w:val="a"/>
    <w:rsid w:val="00FD2251"/>
    <w:pPr>
      <w:spacing w:before="440" w:after="60"/>
    </w:pPr>
    <w:rPr>
      <w:rFonts w:ascii="Arial" w:hAnsi="Arial" w:cs="Arial"/>
      <w:b/>
      <w:sz w:val="24"/>
    </w:rPr>
  </w:style>
  <w:style w:type="paragraph" w:customStyle="1" w:styleId="HeartList">
    <w:name w:val="Heart List"/>
    <w:rsid w:val="00FD2251"/>
    <w:pPr>
      <w:ind w:left="720" w:hanging="432"/>
    </w:pPr>
  </w:style>
  <w:style w:type="paragraph" w:customStyle="1" w:styleId="ImpliesList">
    <w:name w:val="Implies List"/>
    <w:rsid w:val="00FD2251"/>
    <w:pPr>
      <w:ind w:left="720" w:hanging="432"/>
    </w:pPr>
  </w:style>
  <w:style w:type="paragraph" w:customStyle="1" w:styleId="LowerCaseList">
    <w:name w:val="Lower Case List"/>
    <w:basedOn w:val="NumberedList"/>
    <w:rsid w:val="00FD2251"/>
  </w:style>
  <w:style w:type="paragraph" w:customStyle="1" w:styleId="LowerRomanList">
    <w:name w:val="Lower Roman List"/>
    <w:basedOn w:val="a"/>
    <w:rsid w:val="00FD2251"/>
    <w:pPr>
      <w:ind w:left="720" w:hanging="432"/>
    </w:pPr>
  </w:style>
  <w:style w:type="paragraph" w:customStyle="1" w:styleId="NumberedHeading1">
    <w:name w:val="Numbered Heading 1"/>
    <w:basedOn w:val="110"/>
    <w:next w:val="a"/>
    <w:rsid w:val="00FD2251"/>
  </w:style>
  <w:style w:type="paragraph" w:customStyle="1" w:styleId="NumberedHeading2">
    <w:name w:val="Numbered Heading 2"/>
    <w:basedOn w:val="21"/>
    <w:next w:val="a"/>
    <w:rsid w:val="00FD2251"/>
  </w:style>
  <w:style w:type="paragraph" w:customStyle="1" w:styleId="NumberedHeading3">
    <w:name w:val="Numbered Heading 3"/>
    <w:basedOn w:val="31"/>
    <w:next w:val="a"/>
    <w:rsid w:val="00FD2251"/>
  </w:style>
  <w:style w:type="paragraph" w:customStyle="1" w:styleId="NumberedList">
    <w:name w:val="Numbered List"/>
    <w:rsid w:val="00FD2251"/>
    <w:pPr>
      <w:ind w:left="720" w:hanging="432"/>
    </w:pPr>
  </w:style>
  <w:style w:type="paragraph" w:styleId="a5">
    <w:name w:val="Plain Text"/>
    <w:basedOn w:val="a"/>
    <w:rsid w:val="00FD2251"/>
    <w:rPr>
      <w:rFonts w:ascii="Courier New" w:hAnsi="Courier New" w:cs="Courier New"/>
    </w:rPr>
  </w:style>
  <w:style w:type="paragraph" w:customStyle="1" w:styleId="Reference">
    <w:name w:val="Reference"/>
    <w:rsid w:val="00FD2251"/>
  </w:style>
  <w:style w:type="paragraph" w:customStyle="1" w:styleId="SectionHeading">
    <w:name w:val="Section Heading"/>
    <w:basedOn w:val="NumberedHeading1"/>
    <w:next w:val="a"/>
    <w:rsid w:val="00FD2251"/>
  </w:style>
  <w:style w:type="paragraph" w:customStyle="1" w:styleId="SquareList">
    <w:name w:val="Square List"/>
    <w:rsid w:val="00FD2251"/>
    <w:pPr>
      <w:ind w:left="720" w:hanging="432"/>
    </w:pPr>
  </w:style>
  <w:style w:type="paragraph" w:customStyle="1" w:styleId="StarList">
    <w:name w:val="Star List"/>
    <w:rsid w:val="00FD2251"/>
    <w:pPr>
      <w:ind w:left="720" w:hanging="432"/>
    </w:pPr>
  </w:style>
  <w:style w:type="paragraph" w:customStyle="1" w:styleId="TickList">
    <w:name w:val="Tick List"/>
    <w:rsid w:val="00FD2251"/>
    <w:pPr>
      <w:ind w:left="720" w:hanging="432"/>
    </w:pPr>
  </w:style>
  <w:style w:type="paragraph" w:customStyle="1" w:styleId="TriangleList">
    <w:name w:val="Triangle List"/>
    <w:rsid w:val="00FD2251"/>
    <w:pPr>
      <w:ind w:left="720" w:hanging="432"/>
    </w:pPr>
  </w:style>
  <w:style w:type="paragraph" w:customStyle="1" w:styleId="UpperCaseList">
    <w:name w:val="Upper Case List"/>
    <w:basedOn w:val="NumberedList"/>
    <w:rsid w:val="00FD2251"/>
  </w:style>
  <w:style w:type="paragraph" w:customStyle="1" w:styleId="UpperRomanList">
    <w:name w:val="Upper Roman List"/>
    <w:basedOn w:val="NumberedList"/>
    <w:rsid w:val="00FD2251"/>
  </w:style>
  <w:style w:type="paragraph" w:customStyle="1" w:styleId="Normal">
    <w:name w:val="_Normal"/>
    <w:basedOn w:val="a"/>
    <w:rsid w:val="00FD2251"/>
    <w:pPr>
      <w:spacing w:line="240" w:lineRule="auto"/>
      <w:jc w:val="both"/>
    </w:pPr>
    <w:rPr>
      <w:rFonts w:ascii="Arial" w:hAnsi="Arial" w:cs="Arial"/>
      <w:sz w:val="24"/>
    </w:rPr>
  </w:style>
  <w:style w:type="paragraph" w:styleId="a6">
    <w:name w:val="footer"/>
    <w:basedOn w:val="Normal"/>
    <w:rsid w:val="00FD2251"/>
  </w:style>
  <w:style w:type="paragraph" w:styleId="a7">
    <w:name w:val="header"/>
    <w:basedOn w:val="Normal"/>
    <w:uiPriority w:val="99"/>
    <w:rsid w:val="00FD2251"/>
  </w:style>
  <w:style w:type="paragraph" w:customStyle="1" w:styleId="a8">
    <w:name w:val="Верхний колонтитул Знак"/>
    <w:rsid w:val="00FD2251"/>
    <w:rPr>
      <w:rFonts w:ascii="Arial" w:hAnsi="Arial" w:cs="Arial"/>
      <w:sz w:val="24"/>
    </w:rPr>
  </w:style>
  <w:style w:type="paragraph" w:customStyle="1" w:styleId="a9">
    <w:name w:val="Нижний колонтитул Знак"/>
    <w:rsid w:val="00FD2251"/>
    <w:rPr>
      <w:rFonts w:ascii="Arial" w:hAnsi="Arial" w:cs="Arial"/>
      <w:sz w:val="24"/>
    </w:rPr>
  </w:style>
  <w:style w:type="paragraph" w:customStyle="1" w:styleId="aa">
    <w:name w:val="Текст выноски Знак"/>
    <w:rsid w:val="00FD2251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Бондарев Андрей Викторович</cp:lastModifiedBy>
  <cp:revision>2</cp:revision>
  <cp:lastPrinted>2017-12-18T05:07:00Z</cp:lastPrinted>
  <dcterms:created xsi:type="dcterms:W3CDTF">2018-03-12T04:52:00Z</dcterms:created>
  <dcterms:modified xsi:type="dcterms:W3CDTF">2018-03-12T04:52:00Z</dcterms:modified>
</cp:coreProperties>
</file>