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3241B4" w:rsidRPr="00525EB4" w:rsidRDefault="003241B4" w:rsidP="0044286A">
            <w:pPr>
              <w:jc w:val="both"/>
              <w:rPr>
                <w:sz w:val="28"/>
                <w:szCs w:val="28"/>
              </w:rPr>
            </w:pPr>
            <w:r w:rsidRPr="00525EB4">
              <w:rPr>
                <w:sz w:val="28"/>
                <w:szCs w:val="28"/>
              </w:rPr>
              <w:t>О</w:t>
            </w:r>
            <w:r w:rsidR="00321D85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Порядк</w:t>
            </w:r>
            <w:r w:rsidR="002161FB" w:rsidRPr="00525EB4">
              <w:rPr>
                <w:sz w:val="28"/>
                <w:szCs w:val="28"/>
              </w:rPr>
              <w:t>е</w:t>
            </w:r>
            <w:r w:rsidR="00321D85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размещения сведений о доходах,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расходах, об имуществе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и обязательствах имущественного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</w:t>
            </w:r>
            <w:r w:rsidR="00A0582F">
              <w:rPr>
                <w:sz w:val="28"/>
                <w:szCs w:val="28"/>
              </w:rPr>
              <w:t>с</w:t>
            </w:r>
            <w:r w:rsidRPr="00525EB4">
              <w:rPr>
                <w:sz w:val="28"/>
                <w:szCs w:val="28"/>
              </w:rPr>
              <w:t xml:space="preserve">четной палаты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органов 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местного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 xml:space="preserve"> самоуправления города Нижневартовска и представлени</w:t>
            </w:r>
            <w:r w:rsidR="002161FB" w:rsidRPr="00525EB4">
              <w:rPr>
                <w:sz w:val="28"/>
                <w:szCs w:val="28"/>
              </w:rPr>
              <w:t>я</w:t>
            </w:r>
            <w:r w:rsidRPr="00525EB4">
              <w:rPr>
                <w:sz w:val="28"/>
                <w:szCs w:val="28"/>
              </w:rPr>
              <w:t xml:space="preserve"> этих сведений городским средствам массовой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информации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для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опубликования</w:t>
            </w:r>
          </w:p>
        </w:tc>
      </w:tr>
    </w:tbl>
    <w:p w:rsidR="00525EB4" w:rsidRDefault="00525EB4" w:rsidP="001D48A1">
      <w:pPr>
        <w:ind w:firstLine="709"/>
        <w:jc w:val="both"/>
        <w:rPr>
          <w:sz w:val="28"/>
          <w:szCs w:val="28"/>
        </w:rPr>
      </w:pPr>
    </w:p>
    <w:p w:rsidR="00321D85" w:rsidRDefault="00321D85" w:rsidP="00CA181E">
      <w:pPr>
        <w:ind w:firstLine="709"/>
        <w:jc w:val="both"/>
        <w:rPr>
          <w:sz w:val="28"/>
          <w:szCs w:val="28"/>
        </w:rPr>
      </w:pPr>
    </w:p>
    <w:p w:rsidR="005565DC" w:rsidRDefault="00EE6969" w:rsidP="00CA181E">
      <w:pPr>
        <w:ind w:firstLine="709"/>
        <w:jc w:val="both"/>
        <w:rPr>
          <w:color w:val="333333"/>
          <w:sz w:val="28"/>
          <w:szCs w:val="28"/>
        </w:rPr>
      </w:pPr>
      <w:r w:rsidRPr="005565DC">
        <w:rPr>
          <w:sz w:val="28"/>
          <w:szCs w:val="28"/>
        </w:rPr>
        <w:t xml:space="preserve">В соответствии </w:t>
      </w:r>
      <w:r w:rsidR="005C3866" w:rsidRPr="005565DC">
        <w:rPr>
          <w:sz w:val="28"/>
          <w:szCs w:val="28"/>
        </w:rPr>
        <w:t>с Федеральным</w:t>
      </w:r>
      <w:r w:rsidR="00897B3F" w:rsidRPr="005565DC">
        <w:rPr>
          <w:sz w:val="28"/>
          <w:szCs w:val="28"/>
        </w:rPr>
        <w:t xml:space="preserve"> закон</w:t>
      </w:r>
      <w:r w:rsidR="005C3866" w:rsidRPr="005565DC">
        <w:rPr>
          <w:sz w:val="28"/>
          <w:szCs w:val="28"/>
        </w:rPr>
        <w:t>ом</w:t>
      </w:r>
      <w:r w:rsidR="00897B3F" w:rsidRPr="005565DC">
        <w:rPr>
          <w:sz w:val="28"/>
          <w:szCs w:val="28"/>
        </w:rPr>
        <w:t xml:space="preserve"> от 25.12.2008 №273-ФЗ «О противодействии коррупции»</w:t>
      </w:r>
      <w:r w:rsidR="005F78F4" w:rsidRPr="005565DC">
        <w:rPr>
          <w:sz w:val="28"/>
          <w:szCs w:val="28"/>
        </w:rPr>
        <w:t>,</w:t>
      </w:r>
      <w:r w:rsidR="000748D6" w:rsidRPr="005565DC">
        <w:rPr>
          <w:sz w:val="28"/>
          <w:szCs w:val="28"/>
        </w:rPr>
        <w:t xml:space="preserve"> </w:t>
      </w:r>
      <w:hyperlink r:id="rId7" w:history="1">
        <w:r w:rsidR="005565DC" w:rsidRPr="005565DC">
          <w:rPr>
            <w:sz w:val="28"/>
            <w:szCs w:val="28"/>
          </w:rPr>
          <w:t>постановлением</w:t>
        </w:r>
      </w:hyperlink>
      <w:r w:rsidR="005565DC" w:rsidRPr="005565DC">
        <w:rPr>
          <w:sz w:val="28"/>
          <w:szCs w:val="28"/>
        </w:rPr>
        <w:t xml:space="preserve"> Губернатора Ханты-Мансийского автономного округа </w:t>
      </w:r>
      <w:r w:rsidR="00A0582F">
        <w:rPr>
          <w:sz w:val="28"/>
          <w:szCs w:val="28"/>
        </w:rPr>
        <w:t>–</w:t>
      </w:r>
      <w:r w:rsidR="005565DC" w:rsidRPr="005565DC">
        <w:rPr>
          <w:sz w:val="28"/>
          <w:szCs w:val="28"/>
        </w:rPr>
        <w:t xml:space="preserve"> Югры</w:t>
      </w:r>
      <w:r w:rsidR="005565DC" w:rsidRPr="005565DC">
        <w:rPr>
          <w:color w:val="333333"/>
          <w:sz w:val="28"/>
          <w:szCs w:val="28"/>
        </w:rPr>
        <w:t xml:space="preserve"> от 21.08.2013 №106 </w:t>
      </w:r>
      <w:r w:rsidR="007D4577">
        <w:rPr>
          <w:color w:val="333333"/>
          <w:sz w:val="28"/>
          <w:szCs w:val="28"/>
        </w:rPr>
        <w:t>«</w:t>
      </w:r>
      <w:r w:rsidR="005565DC" w:rsidRPr="005565DC">
        <w:rPr>
          <w:color w:val="333333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 w:rsidR="00CA181E">
        <w:rPr>
          <w:color w:val="333333"/>
          <w:sz w:val="28"/>
          <w:szCs w:val="28"/>
        </w:rPr>
        <w:t>–</w:t>
      </w:r>
      <w:r w:rsidR="005565DC" w:rsidRPr="005565DC">
        <w:rPr>
          <w:color w:val="333333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</w:t>
      </w:r>
      <w:r w:rsidR="007D4577">
        <w:rPr>
          <w:color w:val="333333"/>
          <w:sz w:val="28"/>
          <w:szCs w:val="28"/>
        </w:rPr>
        <w:t>»</w:t>
      </w:r>
      <w:r w:rsidR="001D48A1" w:rsidRPr="00A0582F">
        <w:rPr>
          <w:color w:val="333333"/>
          <w:sz w:val="28"/>
          <w:szCs w:val="28"/>
        </w:rPr>
        <w:t xml:space="preserve">, </w:t>
      </w:r>
      <w:r w:rsidR="007F1CD5">
        <w:rPr>
          <w:color w:val="333333"/>
          <w:sz w:val="28"/>
          <w:szCs w:val="28"/>
        </w:rPr>
        <w:t>руководствуясь статьей 21 Устава города Нижневартовска, постановляю:</w:t>
      </w:r>
    </w:p>
    <w:p w:rsidR="00CA181E" w:rsidRPr="00CA181E" w:rsidRDefault="00CA181E" w:rsidP="00CA181E">
      <w:pPr>
        <w:ind w:firstLine="709"/>
        <w:jc w:val="both"/>
        <w:rPr>
          <w:color w:val="333333"/>
          <w:sz w:val="28"/>
          <w:szCs w:val="28"/>
        </w:rPr>
      </w:pPr>
    </w:p>
    <w:p w:rsidR="00EE6969" w:rsidRPr="004276AC" w:rsidRDefault="00061B81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>с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>четной палаты города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FD5A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9C7643" w:rsidRPr="00AD7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ю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6AC" w:rsidRPr="004276AC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0582F" w:rsidRDefault="006820A1" w:rsidP="00A0582F">
      <w:pPr>
        <w:widowControl/>
        <w:ind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lastRenderedPageBreak/>
        <w:t>2.</w:t>
      </w:r>
      <w:r w:rsidR="00BC2645">
        <w:rPr>
          <w:sz w:val="28"/>
          <w:szCs w:val="28"/>
        </w:rPr>
        <w:t xml:space="preserve"> </w:t>
      </w:r>
      <w:r w:rsidRPr="006820A1">
        <w:rPr>
          <w:sz w:val="28"/>
          <w:szCs w:val="28"/>
        </w:rPr>
        <w:t>Признать утратившим</w:t>
      </w:r>
      <w:r w:rsidR="00BA6430">
        <w:rPr>
          <w:sz w:val="28"/>
          <w:szCs w:val="28"/>
        </w:rPr>
        <w:t>и</w:t>
      </w:r>
      <w:r w:rsidRPr="006820A1">
        <w:rPr>
          <w:sz w:val="28"/>
          <w:szCs w:val="28"/>
        </w:rPr>
        <w:t xml:space="preserve"> силу </w:t>
      </w:r>
      <w:r w:rsidR="00A0582F">
        <w:rPr>
          <w:sz w:val="28"/>
          <w:szCs w:val="28"/>
        </w:rPr>
        <w:t xml:space="preserve">следующие </w:t>
      </w:r>
      <w:r w:rsidR="00A0582F" w:rsidRPr="00996D7C">
        <w:rPr>
          <w:sz w:val="28"/>
          <w:szCs w:val="28"/>
        </w:rPr>
        <w:t>постановления главы города Нижневартовска</w:t>
      </w:r>
      <w:r w:rsidR="00A0582F">
        <w:rPr>
          <w:sz w:val="28"/>
          <w:szCs w:val="28"/>
        </w:rPr>
        <w:t>: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25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>.04.201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 от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17.03.2015 №15 «О внесении изменения в постано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главы города Нижневартовска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от 25.04.2014 №20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«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F7570" w:rsidRDefault="00EF7570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02.09.2015 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№72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постановление главы города Нижневартовска от 25.04.2014 №20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6969" w:rsidRPr="00EF7570" w:rsidRDefault="006820A1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570"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Pr="00EF7570" w:rsidRDefault="00440590" w:rsidP="0094211F">
      <w:pPr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Порядок </w:t>
      </w:r>
    </w:p>
    <w:p w:rsid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>размещения сведений о доходах,</w:t>
      </w:r>
      <w:r w:rsidR="00C5302F" w:rsidRPr="00EF7570">
        <w:rPr>
          <w:sz w:val="28"/>
          <w:szCs w:val="28"/>
        </w:rPr>
        <w:t xml:space="preserve"> расходах, </w:t>
      </w:r>
      <w:r w:rsidRPr="00EF757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</w:p>
    <w:p w:rsidR="00606D82" w:rsidRP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Думы города </w:t>
      </w:r>
      <w:r w:rsidR="00EF7570">
        <w:rPr>
          <w:sz w:val="28"/>
          <w:szCs w:val="28"/>
        </w:rPr>
        <w:t xml:space="preserve">Нижневартовска </w:t>
      </w:r>
      <w:r w:rsidRPr="00EF7570">
        <w:rPr>
          <w:sz w:val="28"/>
          <w:szCs w:val="28"/>
        </w:rPr>
        <w:t xml:space="preserve">и </w:t>
      </w:r>
      <w:r w:rsidR="00CA181E">
        <w:rPr>
          <w:sz w:val="28"/>
          <w:szCs w:val="28"/>
        </w:rPr>
        <w:t>с</w:t>
      </w:r>
      <w:r w:rsidRPr="00EF7570">
        <w:rPr>
          <w:sz w:val="28"/>
          <w:szCs w:val="28"/>
        </w:rPr>
        <w:t xml:space="preserve">четной палаты города </w:t>
      </w:r>
      <w:r w:rsidR="00EF7570">
        <w:rPr>
          <w:sz w:val="28"/>
          <w:szCs w:val="28"/>
        </w:rPr>
        <w:t>Нижневартовска</w:t>
      </w:r>
    </w:p>
    <w:p w:rsidR="00232153" w:rsidRPr="00EF7570" w:rsidRDefault="00440590" w:rsidP="00440590">
      <w:pPr>
        <w:ind w:firstLine="540"/>
        <w:jc w:val="center"/>
        <w:rPr>
          <w:rFonts w:ascii="Calibri" w:hAnsi="Calibri" w:cs="Calibri"/>
        </w:rPr>
      </w:pPr>
      <w:r w:rsidRPr="00EF7570">
        <w:rPr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F7461C" w:rsidRPr="00EF7570">
        <w:rPr>
          <w:sz w:val="28"/>
          <w:szCs w:val="28"/>
        </w:rPr>
        <w:t>я</w:t>
      </w:r>
      <w:r w:rsidRPr="00EF7570">
        <w:rPr>
          <w:sz w:val="28"/>
          <w:szCs w:val="28"/>
        </w:rPr>
        <w:t xml:space="preserve"> этих сведений городским средствам массовой информации для опубликования</w:t>
      </w: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Pr="009B078A" w:rsidRDefault="00245798" w:rsidP="009B078A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7F1C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F1CD5" w:rsidRPr="00AD766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7F1CD5">
        <w:rPr>
          <w:rFonts w:ascii="Times New Roman" w:hAnsi="Times New Roman" w:cs="Times New Roman"/>
          <w:sz w:val="28"/>
          <w:szCs w:val="28"/>
        </w:rPr>
        <w:t xml:space="preserve"> Нижневартовска и счетной палаты города Нижневартовска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7F1CD5">
        <w:rPr>
          <w:rFonts w:ascii="Times New Roman" w:hAnsi="Times New Roman" w:cs="Times New Roman"/>
          <w:sz w:val="28"/>
          <w:szCs w:val="28"/>
        </w:rPr>
        <w:t>я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этих сведений городским средствам массовой информации для опубликования </w:t>
      </w:r>
      <w:r w:rsidR="007F1CD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F1CD5">
        <w:rPr>
          <w:rFonts w:ascii="Times New Roman" w:hAnsi="Times New Roman" w:cs="Times New Roman"/>
          <w:sz w:val="28"/>
          <w:szCs w:val="28"/>
        </w:rPr>
        <w:t>–</w:t>
      </w:r>
      <w:r w:rsidR="00005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5FCC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7F1CD5">
        <w:rPr>
          <w:rFonts w:ascii="Times New Roman" w:hAnsi="Times New Roman" w:cs="Times New Roman"/>
          <w:sz w:val="28"/>
          <w:szCs w:val="28"/>
        </w:rPr>
        <w:t>ус</w:t>
      </w:r>
      <w:r w:rsidRPr="007F1CD5">
        <w:rPr>
          <w:rFonts w:ascii="Times New Roman" w:hAnsi="Times New Roman" w:cs="Times New Roman"/>
          <w:sz w:val="28"/>
          <w:szCs w:val="28"/>
        </w:rPr>
        <w:t xml:space="preserve">танавливает обязанности по размещению сведений о доходах, расходах, об имуществе и обязательствах имущественного </w:t>
      </w:r>
      <w:proofErr w:type="gramStart"/>
      <w:r w:rsidRPr="007F1CD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9B078A" w:rsidRPr="00EF577E">
        <w:rPr>
          <w:rFonts w:ascii="Times New Roman" w:hAnsi="Times New Roman" w:cs="Times New Roman"/>
          <w:sz w:val="28"/>
          <w:szCs w:val="28"/>
        </w:rPr>
        <w:t>лиц</w:t>
      </w:r>
      <w:r w:rsidR="00547E86" w:rsidRPr="00EF577E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9B078A" w:rsidRPr="00EF577E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547E86" w:rsidRPr="00EF577E">
        <w:rPr>
          <w:rFonts w:ascii="Times New Roman" w:hAnsi="Times New Roman" w:cs="Times New Roman"/>
          <w:sz w:val="28"/>
          <w:szCs w:val="28"/>
        </w:rPr>
        <w:t>высшей групп</w:t>
      </w:r>
      <w:r w:rsidR="009B078A" w:rsidRPr="00EF577E">
        <w:rPr>
          <w:rFonts w:ascii="Times New Roman" w:hAnsi="Times New Roman" w:cs="Times New Roman"/>
          <w:sz w:val="28"/>
          <w:szCs w:val="28"/>
        </w:rPr>
        <w:t>е должностей</w:t>
      </w:r>
      <w:r w:rsidR="009B078A">
        <w:rPr>
          <w:rFonts w:ascii="Times New Roman" w:hAnsi="Times New Roman" w:cs="Times New Roman"/>
          <w:sz w:val="28"/>
          <w:szCs w:val="28"/>
        </w:rPr>
        <w:t>, включенных в перечень должностей, утвержденный нормативным правовым актом председателя Думы города Нижневартовска</w:t>
      </w:r>
      <w:r w:rsidR="00E051D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9B078A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на официальном сайте органов местного самоуправления город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предоставлению этих сведений городским средствам массовой информации для опубликования в связи с их запросами, если федеральными</w:t>
      </w:r>
      <w:proofErr w:type="gramEnd"/>
      <w:r w:rsidRPr="009B078A">
        <w:rPr>
          <w:rFonts w:ascii="Times New Roman" w:hAnsi="Times New Roman" w:cs="Times New Roman"/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62664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245798" w:rsidRPr="0062664D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A6FE4">
        <w:rPr>
          <w:rFonts w:ascii="Times New Roman" w:hAnsi="Times New Roman" w:cs="Times New Roman"/>
          <w:sz w:val="28"/>
          <w:szCs w:val="28"/>
        </w:rPr>
        <w:t>размещаемых на официальных сайтах 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0B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 по форме, </w:t>
      </w:r>
      <w:r w:rsidR="007F1CD5">
        <w:rPr>
          <w:rFonts w:ascii="Times New Roman" w:hAnsi="Times New Roman" w:cs="Times New Roman"/>
          <w:sz w:val="28"/>
          <w:szCs w:val="28"/>
        </w:rPr>
        <w:t>согласно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F1CD5">
        <w:rPr>
          <w:rFonts w:ascii="Times New Roman" w:hAnsi="Times New Roman" w:cs="Times New Roman"/>
          <w:sz w:val="28"/>
          <w:szCs w:val="28"/>
        </w:rPr>
        <w:t>ю</w:t>
      </w:r>
      <w:r w:rsidRPr="000D54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F1CD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98" w:rsidRPr="003234D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D716F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муниципальны</w:t>
      </w:r>
      <w:r w:rsidR="003F60FF">
        <w:rPr>
          <w:rFonts w:ascii="Times New Roman" w:hAnsi="Times New Roman" w:cs="Times New Roman"/>
          <w:sz w:val="28"/>
          <w:szCs w:val="28"/>
        </w:rPr>
        <w:t>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служащими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</w:t>
      </w:r>
      <w:r w:rsidRPr="006B5DF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кадрам и наградам Думы города Нижневартовска.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сообща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о нем муниципальн</w:t>
      </w:r>
      <w:r w:rsidR="003F60FF">
        <w:rPr>
          <w:rFonts w:ascii="Times New Roman" w:hAnsi="Times New Roman" w:cs="Times New Roman"/>
          <w:sz w:val="28"/>
          <w:szCs w:val="28"/>
        </w:rPr>
        <w:t>ому</w:t>
      </w:r>
      <w:r w:rsidRPr="004B6EA1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служащему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обеспечива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245798" w:rsidRPr="00EB5C4E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1C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по кадрам и наградам </w:t>
      </w:r>
      <w:r w:rsidR="007F1C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Нижневартовска</w:t>
      </w:r>
      <w:r w:rsidRPr="004A37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00">
        <w:rPr>
          <w:rFonts w:ascii="Times New Roman" w:hAnsi="Times New Roman" w:cs="Times New Roman"/>
          <w:sz w:val="28"/>
          <w:szCs w:val="28"/>
        </w:rPr>
        <w:t>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15790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45798" w:rsidRPr="00B87EEA" w:rsidRDefault="00245798" w:rsidP="0024579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CA181E" w:rsidRDefault="00CA181E" w:rsidP="003F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5245"/>
        <w:jc w:val="both"/>
        <w:outlineLvl w:val="0"/>
        <w:rPr>
          <w:sz w:val="28"/>
        </w:rPr>
        <w:sectPr w:rsidR="00CA181E" w:rsidSect="002457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lastRenderedPageBreak/>
        <w:t xml:space="preserve">Приложение </w:t>
      </w:r>
    </w:p>
    <w:p w:rsidR="003F60FF" w:rsidRP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t xml:space="preserve">к </w:t>
      </w:r>
      <w:r w:rsidR="007F1CD5" w:rsidRPr="00B46FBB">
        <w:rPr>
          <w:sz w:val="26"/>
          <w:szCs w:val="26"/>
        </w:rPr>
        <w:t>Порядку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</w:p>
    <w:p w:rsidR="003F60FF" w:rsidRDefault="003F60FF" w:rsidP="003F60FF">
      <w:pPr>
        <w:ind w:left="10490"/>
        <w:jc w:val="both"/>
        <w:rPr>
          <w:sz w:val="28"/>
          <w:szCs w:val="28"/>
        </w:rPr>
      </w:pPr>
    </w:p>
    <w:p w:rsidR="00CA181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F60FF" w:rsidRPr="00DE465E" w:rsidRDefault="003F60FF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60FF" w:rsidRPr="00CD506E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CA181E" w:rsidRPr="00DE465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F60FF" w:rsidRPr="0044286A" w:rsidTr="002F57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отчетный год (руб.) </w:t>
            </w:r>
            <w:hyperlink r:id="rId8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9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0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</w:tr>
      <w:tr w:rsidR="003F60FF" w:rsidRPr="00F156F1" w:rsidTr="002F57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321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F" w:rsidRPr="00DE465E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39"/>
      <w:bookmarkEnd w:id="2"/>
      <w:r>
        <w:rPr>
          <w:rFonts w:eastAsiaTheme="minorHAnsi"/>
          <w:sz w:val="24"/>
          <w:szCs w:val="24"/>
          <w:lang w:eastAsia="en-US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eastAsiaTheme="minorHAnsi"/>
          <w:sz w:val="24"/>
          <w:szCs w:val="24"/>
          <w:lang w:eastAsia="en-US"/>
        </w:rPr>
        <w:t>указывается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44286A" w:rsidRDefault="0044286A" w:rsidP="0044286A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F60FF" w:rsidRPr="008257AA" w:rsidRDefault="003F60FF" w:rsidP="003F60FF">
      <w:pPr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sectPr w:rsidR="00245798" w:rsidSect="00CA18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0821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1D85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087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286A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4A64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8AF"/>
    <w:rsid w:val="00E02EF9"/>
    <w:rsid w:val="00E050C8"/>
    <w:rsid w:val="00E051DE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DDC7246EC5CD2D2AC1BCCC5AE9DD3F2D7015F7F3383FE0CxBL2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1EEFC4E80E0F089AB2369F31B51915D4568C6FF338E6F9BC66C295B77EFEE612F505F75406ECEB5821AD2u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9C9FC19BFAA61A3C04A02F29F330F15211AA3F31B711888DA13CBEC6D379BB858DA4BC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A0E0345DFBB929E550830EB6174E965FC58021CFEBF6690E3200848B8908DD31605A515841A7FF307D337G1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164C-9970-49B9-833A-F78F8D8E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 </cp:lastModifiedBy>
  <cp:revision>21</cp:revision>
  <cp:lastPrinted>2016-12-28T11:15:00Z</cp:lastPrinted>
  <dcterms:created xsi:type="dcterms:W3CDTF">2015-03-31T09:20:00Z</dcterms:created>
  <dcterms:modified xsi:type="dcterms:W3CDTF">2016-12-28T11:16:00Z</dcterms:modified>
</cp:coreProperties>
</file>