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957D37" w:rsidRDefault="00957D37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305A64" w:rsidRDefault="00525EB4" w:rsidP="00E00673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45722B">
        <w:rPr>
          <w:b w:val="0"/>
          <w:sz w:val="28"/>
          <w:szCs w:val="28"/>
        </w:rPr>
        <w:t>«___»</w:t>
      </w:r>
      <w:r w:rsidR="00E00673">
        <w:rPr>
          <w:b w:val="0"/>
          <w:sz w:val="28"/>
          <w:szCs w:val="28"/>
        </w:rPr>
        <w:t xml:space="preserve"> </w:t>
      </w:r>
      <w:r w:rsidR="0045722B">
        <w:rPr>
          <w:b w:val="0"/>
          <w:sz w:val="28"/>
          <w:szCs w:val="28"/>
        </w:rPr>
        <w:t>____________</w:t>
      </w:r>
      <w:r w:rsidR="00E0067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</w:t>
      </w:r>
      <w:r w:rsidR="006E0C86">
        <w:rPr>
          <w:b w:val="0"/>
          <w:sz w:val="28"/>
          <w:szCs w:val="28"/>
        </w:rPr>
        <w:t>1</w:t>
      </w:r>
      <w:r w:rsidR="0045722B">
        <w:rPr>
          <w:b w:val="0"/>
          <w:sz w:val="28"/>
          <w:szCs w:val="28"/>
        </w:rPr>
        <w:t xml:space="preserve">9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</w:t>
      </w:r>
      <w:r w:rsidR="00485411">
        <w:rPr>
          <w:b w:val="0"/>
          <w:sz w:val="28"/>
          <w:szCs w:val="28"/>
        </w:rPr>
        <w:t xml:space="preserve">   </w:t>
      </w:r>
      <w:r w:rsidR="0045722B"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 xml:space="preserve">  </w:t>
      </w:r>
      <w:r w:rsidRPr="0041444C">
        <w:rPr>
          <w:b w:val="0"/>
          <w:sz w:val="28"/>
          <w:szCs w:val="28"/>
        </w:rPr>
        <w:tab/>
      </w:r>
      <w:r w:rsidR="0045722B">
        <w:rPr>
          <w:b w:val="0"/>
          <w:sz w:val="28"/>
          <w:szCs w:val="28"/>
        </w:rPr>
        <w:tab/>
      </w:r>
      <w:r w:rsidR="0045722B">
        <w:rPr>
          <w:b w:val="0"/>
          <w:sz w:val="28"/>
          <w:szCs w:val="28"/>
        </w:rPr>
        <w:tab/>
      </w:r>
      <w:r w:rsidR="0045722B">
        <w:rPr>
          <w:b w:val="0"/>
          <w:sz w:val="28"/>
          <w:szCs w:val="28"/>
        </w:rPr>
        <w:tab/>
        <w:t xml:space="preserve">  </w:t>
      </w:r>
      <w:r w:rsidRPr="0041444C">
        <w:rPr>
          <w:b w:val="0"/>
          <w:sz w:val="28"/>
          <w:szCs w:val="28"/>
        </w:rPr>
        <w:t>№</w:t>
      </w:r>
      <w:r w:rsidR="0045722B">
        <w:rPr>
          <w:b w:val="0"/>
          <w:sz w:val="28"/>
          <w:szCs w:val="28"/>
        </w:rPr>
        <w:t>____</w:t>
      </w:r>
    </w:p>
    <w:p w:rsidR="00E00673" w:rsidRPr="00E00673" w:rsidRDefault="00E00673" w:rsidP="00E00673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C3873" w:rsidTr="00E90A79">
        <w:tc>
          <w:tcPr>
            <w:tcW w:w="4536" w:type="dxa"/>
          </w:tcPr>
          <w:p w:rsidR="00FC3873" w:rsidRPr="00D6118B" w:rsidRDefault="005C5378" w:rsidP="005C5378">
            <w:pPr>
              <w:jc w:val="both"/>
              <w:rPr>
                <w:sz w:val="28"/>
                <w:szCs w:val="28"/>
              </w:rPr>
            </w:pPr>
            <w:r w:rsidRPr="00D6118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</w:t>
            </w:r>
            <w:r w:rsidR="003D54FE">
              <w:rPr>
                <w:sz w:val="28"/>
                <w:szCs w:val="28"/>
              </w:rPr>
              <w:t xml:space="preserve"> изменени</w:t>
            </w:r>
            <w:r w:rsidR="008C06EF">
              <w:rPr>
                <w:sz w:val="28"/>
                <w:szCs w:val="28"/>
              </w:rPr>
              <w:t>я</w:t>
            </w:r>
            <w:r w:rsidR="00E21C20">
              <w:rPr>
                <w:sz w:val="28"/>
                <w:szCs w:val="28"/>
              </w:rPr>
              <w:t xml:space="preserve"> </w:t>
            </w:r>
            <w:r w:rsidR="00E9119D">
              <w:rPr>
                <w:sz w:val="28"/>
                <w:szCs w:val="28"/>
              </w:rPr>
              <w:t>в </w:t>
            </w:r>
            <w:r w:rsidR="003D54FE">
              <w:rPr>
                <w:sz w:val="28"/>
                <w:szCs w:val="28"/>
              </w:rPr>
              <w:t>постановлен</w:t>
            </w:r>
            <w:r w:rsidR="00E21C20">
              <w:rPr>
                <w:sz w:val="28"/>
                <w:szCs w:val="28"/>
              </w:rPr>
              <w:t>ие</w:t>
            </w:r>
            <w:r w:rsidR="00E90A79">
              <w:rPr>
                <w:sz w:val="28"/>
                <w:szCs w:val="28"/>
              </w:rPr>
              <w:t xml:space="preserve"> </w:t>
            </w:r>
            <w:r w:rsidR="003D54FE">
              <w:rPr>
                <w:sz w:val="28"/>
                <w:szCs w:val="28"/>
              </w:rPr>
              <w:t>председателя Думы г</w:t>
            </w:r>
            <w:r w:rsidR="00E21C20">
              <w:rPr>
                <w:sz w:val="28"/>
                <w:szCs w:val="28"/>
              </w:rPr>
              <w:t>орода Нижневартовска</w:t>
            </w:r>
            <w:r w:rsidR="00E90A79">
              <w:rPr>
                <w:sz w:val="28"/>
                <w:szCs w:val="28"/>
              </w:rPr>
              <w:t xml:space="preserve"> </w:t>
            </w:r>
            <w:r w:rsidR="00E9119D">
              <w:rPr>
                <w:sz w:val="28"/>
                <w:szCs w:val="28"/>
              </w:rPr>
              <w:t>от </w:t>
            </w:r>
            <w:r w:rsidR="003D54F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8.1</w:t>
            </w:r>
            <w:r w:rsidR="003D54FE">
              <w:rPr>
                <w:sz w:val="28"/>
                <w:szCs w:val="28"/>
              </w:rPr>
              <w:t>2.201</w:t>
            </w:r>
            <w:r>
              <w:rPr>
                <w:sz w:val="28"/>
                <w:szCs w:val="28"/>
              </w:rPr>
              <w:t>6</w:t>
            </w:r>
            <w:r w:rsidR="003D54FE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11</w:t>
            </w:r>
            <w:r w:rsidR="00E21C20">
              <w:rPr>
                <w:sz w:val="28"/>
                <w:szCs w:val="28"/>
              </w:rPr>
              <w:t xml:space="preserve"> </w:t>
            </w:r>
            <w:r w:rsidR="003D54FE">
              <w:rPr>
                <w:sz w:val="28"/>
                <w:szCs w:val="28"/>
              </w:rPr>
              <w:t xml:space="preserve">«О </w:t>
            </w:r>
            <w:r w:rsidR="00E9119D">
              <w:rPr>
                <w:sz w:val="28"/>
                <w:szCs w:val="28"/>
              </w:rPr>
              <w:t>комиссии по соблюдению требований к </w:t>
            </w:r>
            <w:r w:rsidRPr="00D91FAB">
              <w:rPr>
                <w:sz w:val="28"/>
                <w:szCs w:val="28"/>
              </w:rPr>
              <w:t xml:space="preserve">служебному поведению муниципальных служащих Думы города </w:t>
            </w:r>
            <w:r>
              <w:rPr>
                <w:sz w:val="28"/>
                <w:szCs w:val="28"/>
              </w:rPr>
              <w:t xml:space="preserve">Нижневартовска </w:t>
            </w:r>
            <w:r w:rsidRPr="00D91FA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с</w:t>
            </w:r>
            <w:r w:rsidRPr="00D91FAB">
              <w:rPr>
                <w:sz w:val="28"/>
                <w:szCs w:val="28"/>
              </w:rPr>
              <w:t xml:space="preserve">четной палаты города Нижневартовска и </w:t>
            </w:r>
            <w:bookmarkStart w:id="0" w:name="_GoBack"/>
            <w:bookmarkEnd w:id="0"/>
            <w:r w:rsidRPr="00D91FAB">
              <w:rPr>
                <w:sz w:val="28"/>
                <w:szCs w:val="28"/>
              </w:rPr>
              <w:t>урегулированию конфликта интересов</w:t>
            </w:r>
            <w:r>
              <w:rPr>
                <w:sz w:val="28"/>
                <w:szCs w:val="28"/>
              </w:rPr>
              <w:t>»</w:t>
            </w:r>
            <w:r w:rsidR="0045722B">
              <w:rPr>
                <w:sz w:val="28"/>
                <w:szCs w:val="28"/>
              </w:rPr>
              <w:t xml:space="preserve"> (с изменениями)</w:t>
            </w:r>
          </w:p>
        </w:tc>
      </w:tr>
    </w:tbl>
    <w:p w:rsidR="00E90A79" w:rsidRPr="0045722B" w:rsidRDefault="00E90A79" w:rsidP="005C5378">
      <w:pPr>
        <w:widowControl/>
        <w:ind w:firstLine="709"/>
        <w:jc w:val="both"/>
        <w:rPr>
          <w:sz w:val="16"/>
          <w:szCs w:val="16"/>
        </w:rPr>
      </w:pPr>
    </w:p>
    <w:p w:rsidR="00FC3873" w:rsidRPr="005C5378" w:rsidRDefault="0045722B" w:rsidP="005C537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45722B">
        <w:rPr>
          <w:sz w:val="28"/>
          <w:szCs w:val="28"/>
        </w:rPr>
        <w:t>Указом Президента Р</w:t>
      </w:r>
      <w:r>
        <w:rPr>
          <w:sz w:val="28"/>
          <w:szCs w:val="28"/>
        </w:rPr>
        <w:t xml:space="preserve">оссийской </w:t>
      </w:r>
      <w:r w:rsidRPr="0045722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5722B">
        <w:rPr>
          <w:sz w:val="28"/>
          <w:szCs w:val="28"/>
        </w:rPr>
        <w:t xml:space="preserve">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интересов», постановлением Губернатора Ханты-Мансийского автономного округа – Югры от 23.05.2011 №79 «О комиссиях по соблюдению требований к служебному поведению государственных гражданских служащих Ханты-Мансийского автономного округа </w:t>
      </w:r>
      <w:r>
        <w:rPr>
          <w:sz w:val="28"/>
          <w:szCs w:val="28"/>
        </w:rPr>
        <w:t>–</w:t>
      </w:r>
      <w:r w:rsidRPr="0045722B">
        <w:rPr>
          <w:sz w:val="28"/>
          <w:szCs w:val="28"/>
        </w:rPr>
        <w:t xml:space="preserve"> Югры и урегулированию конфликта интересов»</w:t>
      </w:r>
      <w:r>
        <w:rPr>
          <w:sz w:val="28"/>
          <w:szCs w:val="28"/>
        </w:rPr>
        <w:t>, р</w:t>
      </w:r>
      <w:r w:rsidR="003420A7" w:rsidRPr="005C5378">
        <w:rPr>
          <w:sz w:val="28"/>
          <w:szCs w:val="28"/>
        </w:rPr>
        <w:t xml:space="preserve">уководствуясь статьей 21 Устава города Нижневартовска, </w:t>
      </w:r>
      <w:r w:rsidR="00467A61" w:rsidRPr="005C5378">
        <w:rPr>
          <w:sz w:val="28"/>
          <w:szCs w:val="28"/>
        </w:rPr>
        <w:t>постановляю:</w:t>
      </w:r>
    </w:p>
    <w:p w:rsidR="00EE5E14" w:rsidRPr="0045722B" w:rsidRDefault="00EE5E14" w:rsidP="00E21C20">
      <w:pPr>
        <w:spacing w:after="1" w:line="220" w:lineRule="atLeast"/>
        <w:ind w:firstLine="709"/>
        <w:jc w:val="both"/>
        <w:rPr>
          <w:sz w:val="16"/>
          <w:szCs w:val="16"/>
        </w:rPr>
      </w:pPr>
    </w:p>
    <w:p w:rsidR="00AC770E" w:rsidRPr="00E90A79" w:rsidRDefault="00536000" w:rsidP="00536000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1C20" w:rsidRPr="00E90A79">
        <w:rPr>
          <w:rFonts w:ascii="Times New Roman" w:hAnsi="Times New Roman"/>
          <w:sz w:val="28"/>
          <w:szCs w:val="28"/>
        </w:rPr>
        <w:t>Внести в приложение к постановлению председателя Думы города Нижневартовска от 0</w:t>
      </w:r>
      <w:r w:rsidR="005C5378" w:rsidRPr="00E90A79">
        <w:rPr>
          <w:rFonts w:ascii="Times New Roman" w:hAnsi="Times New Roman"/>
          <w:sz w:val="28"/>
          <w:szCs w:val="28"/>
        </w:rPr>
        <w:t>8</w:t>
      </w:r>
      <w:r w:rsidR="00E21C20" w:rsidRPr="00E90A79">
        <w:rPr>
          <w:rFonts w:ascii="Times New Roman" w:hAnsi="Times New Roman"/>
          <w:sz w:val="28"/>
          <w:szCs w:val="28"/>
        </w:rPr>
        <w:t>.</w:t>
      </w:r>
      <w:r w:rsidR="005C5378" w:rsidRPr="00E90A79">
        <w:rPr>
          <w:rFonts w:ascii="Times New Roman" w:hAnsi="Times New Roman"/>
          <w:sz w:val="28"/>
          <w:szCs w:val="28"/>
        </w:rPr>
        <w:t>12.2017 №11</w:t>
      </w:r>
      <w:r w:rsidR="00E21C20" w:rsidRPr="00E90A79">
        <w:rPr>
          <w:rFonts w:ascii="Times New Roman" w:hAnsi="Times New Roman"/>
          <w:sz w:val="28"/>
          <w:szCs w:val="28"/>
        </w:rPr>
        <w:t xml:space="preserve"> «О </w:t>
      </w:r>
      <w:r w:rsidR="005C5378" w:rsidRPr="00E90A79">
        <w:rPr>
          <w:rFonts w:ascii="Times New Roman" w:hAnsi="Times New Roman"/>
          <w:sz w:val="28"/>
          <w:szCs w:val="28"/>
        </w:rPr>
        <w:t>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</w:t>
      </w:r>
      <w:r w:rsidR="00E21C20" w:rsidRPr="00E90A79">
        <w:rPr>
          <w:rFonts w:ascii="Times New Roman" w:hAnsi="Times New Roman"/>
          <w:sz w:val="28"/>
          <w:szCs w:val="28"/>
        </w:rPr>
        <w:t>»</w:t>
      </w:r>
      <w:r w:rsidR="0045722B">
        <w:rPr>
          <w:rFonts w:ascii="Times New Roman" w:hAnsi="Times New Roman"/>
          <w:sz w:val="28"/>
          <w:szCs w:val="28"/>
        </w:rPr>
        <w:t xml:space="preserve"> (с изменениями от 19.10.2017 №56) изменение</w:t>
      </w:r>
      <w:r w:rsidR="00E90A79" w:rsidRPr="00E90A79">
        <w:rPr>
          <w:rFonts w:ascii="Times New Roman" w:hAnsi="Times New Roman"/>
          <w:sz w:val="28"/>
          <w:szCs w:val="28"/>
        </w:rPr>
        <w:t>,</w:t>
      </w:r>
      <w:r w:rsidR="00E90A79">
        <w:rPr>
          <w:rFonts w:ascii="Times New Roman" w:hAnsi="Times New Roman"/>
          <w:sz w:val="28"/>
          <w:szCs w:val="28"/>
        </w:rPr>
        <w:t xml:space="preserve"> </w:t>
      </w:r>
      <w:r w:rsidR="0045722B">
        <w:rPr>
          <w:rFonts w:ascii="Times New Roman" w:hAnsi="Times New Roman"/>
          <w:sz w:val="28"/>
          <w:szCs w:val="28"/>
        </w:rPr>
        <w:t xml:space="preserve">изложив абзац третий подпункта «а» пункта 14 в </w:t>
      </w:r>
      <w:r w:rsidR="00AC770E" w:rsidRPr="00E90A79">
        <w:rPr>
          <w:rFonts w:ascii="Times New Roman" w:hAnsi="Times New Roman"/>
          <w:sz w:val="28"/>
          <w:szCs w:val="28"/>
        </w:rPr>
        <w:t>следующе</w:t>
      </w:r>
      <w:r w:rsidR="0045722B">
        <w:rPr>
          <w:rFonts w:ascii="Times New Roman" w:hAnsi="Times New Roman"/>
          <w:sz w:val="28"/>
          <w:szCs w:val="28"/>
        </w:rPr>
        <w:t>й редакции</w:t>
      </w:r>
      <w:r w:rsidR="00AC770E" w:rsidRPr="00E90A79">
        <w:rPr>
          <w:rFonts w:ascii="Times New Roman" w:hAnsi="Times New Roman"/>
          <w:sz w:val="28"/>
          <w:szCs w:val="28"/>
        </w:rPr>
        <w:t>:</w:t>
      </w:r>
    </w:p>
    <w:p w:rsidR="0045722B" w:rsidRPr="0045722B" w:rsidRDefault="00AC770E" w:rsidP="0045722B">
      <w:pPr>
        <w:ind w:firstLine="540"/>
        <w:jc w:val="both"/>
        <w:rPr>
          <w:sz w:val="28"/>
          <w:szCs w:val="28"/>
        </w:rPr>
      </w:pPr>
      <w:r w:rsidRPr="00A47068">
        <w:rPr>
          <w:sz w:val="28"/>
          <w:szCs w:val="28"/>
        </w:rPr>
        <w:t>«</w:t>
      </w:r>
      <w:r w:rsidR="0045722B" w:rsidRPr="0045722B">
        <w:rPr>
          <w:sz w:val="28"/>
          <w:szCs w:val="28"/>
        </w:rPr>
        <w:t xml:space="preserve">о несоблюдении </w:t>
      </w:r>
      <w:r w:rsidR="0045722B">
        <w:rPr>
          <w:sz w:val="28"/>
          <w:szCs w:val="28"/>
        </w:rPr>
        <w:t>муниципальным</w:t>
      </w:r>
      <w:r w:rsidR="0045722B" w:rsidRPr="0045722B">
        <w:rPr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интересов;</w:t>
      </w:r>
      <w:r w:rsidR="0045722B">
        <w:rPr>
          <w:sz w:val="28"/>
          <w:szCs w:val="28"/>
        </w:rPr>
        <w:t>»</w:t>
      </w:r>
      <w:r w:rsidR="0045722B" w:rsidRPr="0045722B">
        <w:rPr>
          <w:sz w:val="28"/>
          <w:szCs w:val="28"/>
        </w:rPr>
        <w:t>.</w:t>
      </w:r>
    </w:p>
    <w:p w:rsidR="00467A61" w:rsidRPr="00E21C20" w:rsidRDefault="00E21C20" w:rsidP="00E21C2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21C20">
        <w:rPr>
          <w:sz w:val="28"/>
          <w:szCs w:val="28"/>
        </w:rPr>
        <w:t>2</w:t>
      </w:r>
      <w:r w:rsidR="00FC3873" w:rsidRPr="00E21C20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45722B" w:rsidRPr="0045722B" w:rsidRDefault="0045722B" w:rsidP="009C5797">
      <w:pPr>
        <w:tabs>
          <w:tab w:val="left" w:pos="993"/>
        </w:tabs>
        <w:ind w:firstLine="709"/>
        <w:rPr>
          <w:b/>
          <w:sz w:val="16"/>
          <w:szCs w:val="16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E5E14" w:rsidRPr="00E21C20" w:rsidRDefault="00EF7570" w:rsidP="00E21C2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sectPr w:rsidR="00EE5E14" w:rsidRPr="00E21C20" w:rsidSect="0045722B">
      <w:headerReference w:type="defaul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05" w:rsidRDefault="00104805" w:rsidP="007102B4">
      <w:r>
        <w:separator/>
      </w:r>
    </w:p>
  </w:endnote>
  <w:endnote w:type="continuationSeparator" w:id="0">
    <w:p w:rsidR="00104805" w:rsidRDefault="00104805" w:rsidP="007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05" w:rsidRDefault="00104805" w:rsidP="007102B4">
      <w:r>
        <w:separator/>
      </w:r>
    </w:p>
  </w:footnote>
  <w:footnote w:type="continuationSeparator" w:id="0">
    <w:p w:rsidR="00104805" w:rsidRDefault="00104805" w:rsidP="0071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190621"/>
      <w:docPartObj>
        <w:docPartGallery w:val="Page Numbers (Top of Page)"/>
        <w:docPartUnique/>
      </w:docPartObj>
    </w:sdtPr>
    <w:sdtEndPr/>
    <w:sdtContent>
      <w:p w:rsidR="007102B4" w:rsidRDefault="007102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22B">
          <w:rPr>
            <w:noProof/>
          </w:rPr>
          <w:t>2</w:t>
        </w:r>
        <w:r>
          <w:fldChar w:fldCharType="end"/>
        </w:r>
      </w:p>
    </w:sdtContent>
  </w:sdt>
  <w:p w:rsidR="007102B4" w:rsidRDefault="007102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2030C7"/>
    <w:multiLevelType w:val="hybridMultilevel"/>
    <w:tmpl w:val="81621432"/>
    <w:lvl w:ilvl="0" w:tplc="57188C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3224E2"/>
    <w:multiLevelType w:val="hybridMultilevel"/>
    <w:tmpl w:val="871E0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70BC8"/>
    <w:multiLevelType w:val="hybridMultilevel"/>
    <w:tmpl w:val="053AECA2"/>
    <w:lvl w:ilvl="0" w:tplc="A95A5350">
      <w:start w:val="1"/>
      <w:numFmt w:val="decimal"/>
      <w:lvlText w:val="%1."/>
      <w:lvlJc w:val="left"/>
      <w:pPr>
        <w:ind w:left="1714" w:hanging="10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662119"/>
    <w:multiLevelType w:val="hybridMultilevel"/>
    <w:tmpl w:val="EC34256A"/>
    <w:lvl w:ilvl="0" w:tplc="D2AA6E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288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2B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3DF"/>
    <w:rsid w:val="000F5881"/>
    <w:rsid w:val="000F6DBF"/>
    <w:rsid w:val="001024E8"/>
    <w:rsid w:val="001033C9"/>
    <w:rsid w:val="00104805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01FEC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84A1C"/>
    <w:rsid w:val="0028669D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173A2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20A7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6FEE"/>
    <w:rsid w:val="003C7EA6"/>
    <w:rsid w:val="003D1E91"/>
    <w:rsid w:val="003D2129"/>
    <w:rsid w:val="003D275E"/>
    <w:rsid w:val="003D4387"/>
    <w:rsid w:val="003D4BA9"/>
    <w:rsid w:val="003D54FE"/>
    <w:rsid w:val="003D5918"/>
    <w:rsid w:val="003D6512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27C16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5722B"/>
    <w:rsid w:val="00464AF7"/>
    <w:rsid w:val="00465867"/>
    <w:rsid w:val="00467753"/>
    <w:rsid w:val="00467A61"/>
    <w:rsid w:val="00474B69"/>
    <w:rsid w:val="00474CC8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5411"/>
    <w:rsid w:val="00486E27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6000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1D7A"/>
    <w:rsid w:val="005C3866"/>
    <w:rsid w:val="005C4101"/>
    <w:rsid w:val="005C5378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66E0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2B6C"/>
    <w:rsid w:val="006A4C63"/>
    <w:rsid w:val="006A5E71"/>
    <w:rsid w:val="006A7B9E"/>
    <w:rsid w:val="006B1111"/>
    <w:rsid w:val="006B287F"/>
    <w:rsid w:val="006B2F96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C7A44"/>
    <w:rsid w:val="006D1D75"/>
    <w:rsid w:val="006D1EBC"/>
    <w:rsid w:val="006D24AD"/>
    <w:rsid w:val="006D346A"/>
    <w:rsid w:val="006D462C"/>
    <w:rsid w:val="006E0591"/>
    <w:rsid w:val="006E0C86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2B4"/>
    <w:rsid w:val="00710C8E"/>
    <w:rsid w:val="007135A1"/>
    <w:rsid w:val="00714037"/>
    <w:rsid w:val="00716E5E"/>
    <w:rsid w:val="0072182B"/>
    <w:rsid w:val="00721A96"/>
    <w:rsid w:val="007269A8"/>
    <w:rsid w:val="00737E11"/>
    <w:rsid w:val="00740144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072E8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6CB3"/>
    <w:rsid w:val="008376A6"/>
    <w:rsid w:val="00837DDB"/>
    <w:rsid w:val="00846A8B"/>
    <w:rsid w:val="00846F70"/>
    <w:rsid w:val="00847AD2"/>
    <w:rsid w:val="0085653D"/>
    <w:rsid w:val="008576A7"/>
    <w:rsid w:val="00857DA7"/>
    <w:rsid w:val="00857F74"/>
    <w:rsid w:val="008606B3"/>
    <w:rsid w:val="00863C58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6EF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599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57D37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6E86"/>
    <w:rsid w:val="009C6EDB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0EDA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1F50"/>
    <w:rsid w:val="00A23638"/>
    <w:rsid w:val="00A24806"/>
    <w:rsid w:val="00A27F62"/>
    <w:rsid w:val="00A364A1"/>
    <w:rsid w:val="00A40D89"/>
    <w:rsid w:val="00A416E2"/>
    <w:rsid w:val="00A47068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279A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C770E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0FC8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5CC3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5BC7"/>
    <w:rsid w:val="00BF6859"/>
    <w:rsid w:val="00C000AB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1E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B98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4E6C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0673"/>
    <w:rsid w:val="00E01762"/>
    <w:rsid w:val="00E018AF"/>
    <w:rsid w:val="00E025C8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C20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0A79"/>
    <w:rsid w:val="00E9119D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5E1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C4E"/>
    <w:rsid w:val="00FC7D7C"/>
    <w:rsid w:val="00FD5A0E"/>
    <w:rsid w:val="00FD5B26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01D7"/>
  <w15:docId w15:val="{8AECE350-BF9B-4D67-A7C2-15871C67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12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21C2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457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4425D-9266-4A00-9C8C-1C97E9AB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7</cp:revision>
  <cp:lastPrinted>2019-11-20T05:38:00Z</cp:lastPrinted>
  <dcterms:created xsi:type="dcterms:W3CDTF">2017-10-02T11:23:00Z</dcterms:created>
  <dcterms:modified xsi:type="dcterms:W3CDTF">2019-11-20T05:39:00Z</dcterms:modified>
</cp:coreProperties>
</file>