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FF" w:rsidRDefault="00B053FF" w:rsidP="00B053FF">
      <w:pPr>
        <w:ind w:right="-1"/>
        <w:jc w:val="right"/>
      </w:pPr>
      <w:r>
        <w:t>ПРОЕКТ</w:t>
      </w:r>
    </w:p>
    <w:p w:rsidR="00B053FF" w:rsidRDefault="00B053FF" w:rsidP="00B053FF">
      <w:pPr>
        <w:ind w:right="4665"/>
        <w:jc w:val="both"/>
      </w:pPr>
      <w:r w:rsidRPr="00F25F2A">
        <w:t>О внесении изменений в</w:t>
      </w:r>
      <w:r w:rsidR="00B640AE">
        <w:t xml:space="preserve"> приложение к </w:t>
      </w:r>
      <w:r w:rsidRPr="00F25F2A">
        <w:t>постановлени</w:t>
      </w:r>
      <w:r w:rsidR="00B640AE">
        <w:t>ю</w:t>
      </w:r>
      <w:r>
        <w:t xml:space="preserve"> </w:t>
      </w:r>
      <w:r w:rsidRPr="00F25F2A">
        <w:t>адм</w:t>
      </w:r>
      <w:r w:rsidRPr="00F25F2A">
        <w:t>и</w:t>
      </w:r>
      <w:r w:rsidRPr="00F25F2A">
        <w:t xml:space="preserve">нистрации города от </w:t>
      </w:r>
      <w:r>
        <w:t>10.04.2019 №255 "Об утверждении административного регламента предоставления муниципальной услуги "Бесплатная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помещений)"</w:t>
      </w:r>
      <w:r>
        <w:t xml:space="preserve"> </w:t>
      </w:r>
      <w:r>
        <w:t>(с изменениями от 14.04.2020 №332)</w:t>
      </w:r>
    </w:p>
    <w:p w:rsidR="00B053FF" w:rsidRPr="00F25F2A" w:rsidRDefault="00B053FF" w:rsidP="00B053FF">
      <w:pPr>
        <w:ind w:right="4676"/>
        <w:jc w:val="both"/>
        <w:rPr>
          <w:sz w:val="28"/>
        </w:rPr>
      </w:pPr>
    </w:p>
    <w:p w:rsidR="00B053FF" w:rsidRPr="00F25F2A" w:rsidRDefault="00B053FF" w:rsidP="00B053FF">
      <w:pPr>
        <w:jc w:val="both"/>
        <w:rPr>
          <w:sz w:val="28"/>
        </w:rPr>
      </w:pPr>
    </w:p>
    <w:p w:rsidR="00B053FF" w:rsidRPr="00B053FF" w:rsidRDefault="00B053FF" w:rsidP="00B053FF">
      <w:pPr>
        <w:ind w:firstLine="709"/>
        <w:jc w:val="both"/>
        <w:rPr>
          <w:color w:val="FF0000"/>
          <w:sz w:val="28"/>
          <w:szCs w:val="28"/>
        </w:rPr>
      </w:pPr>
      <w:r w:rsidRPr="00B053FF">
        <w:rPr>
          <w:sz w:val="28"/>
          <w:szCs w:val="28"/>
        </w:rPr>
        <w:t>В целях приведения нормативно-правового акта в соответствии с де</w:t>
      </w:r>
      <w:r w:rsidRPr="00B053FF">
        <w:rPr>
          <w:sz w:val="28"/>
          <w:szCs w:val="28"/>
        </w:rPr>
        <w:t>й</w:t>
      </w:r>
      <w:r w:rsidRPr="00B053FF">
        <w:rPr>
          <w:sz w:val="28"/>
          <w:szCs w:val="28"/>
        </w:rPr>
        <w:t>ствующим законодательством</w:t>
      </w:r>
    </w:p>
    <w:p w:rsidR="00B053FF" w:rsidRPr="00B053FF" w:rsidRDefault="00B053FF" w:rsidP="00B053FF">
      <w:pPr>
        <w:ind w:firstLine="709"/>
        <w:jc w:val="both"/>
        <w:rPr>
          <w:sz w:val="28"/>
          <w:szCs w:val="28"/>
        </w:rPr>
      </w:pPr>
    </w:p>
    <w:p w:rsidR="00B053FF" w:rsidRPr="00B053FF" w:rsidRDefault="00B053FF" w:rsidP="00B053FF">
      <w:pPr>
        <w:ind w:firstLine="709"/>
        <w:jc w:val="both"/>
        <w:rPr>
          <w:sz w:val="28"/>
          <w:szCs w:val="28"/>
        </w:rPr>
      </w:pPr>
      <w:r w:rsidRPr="00B053FF">
        <w:rPr>
          <w:sz w:val="28"/>
          <w:szCs w:val="28"/>
        </w:rPr>
        <w:t xml:space="preserve">1. Внести изменения в </w:t>
      </w:r>
      <w:r w:rsidR="00B640AE">
        <w:rPr>
          <w:sz w:val="28"/>
          <w:szCs w:val="28"/>
        </w:rPr>
        <w:t xml:space="preserve">приложение к </w:t>
      </w:r>
      <w:r w:rsidRPr="00B053FF">
        <w:rPr>
          <w:sz w:val="28"/>
          <w:szCs w:val="28"/>
        </w:rPr>
        <w:t>постановлени</w:t>
      </w:r>
      <w:r w:rsidR="00B640AE">
        <w:rPr>
          <w:sz w:val="28"/>
          <w:szCs w:val="28"/>
        </w:rPr>
        <w:t>ю</w:t>
      </w:r>
      <w:r w:rsidRPr="00B053FF">
        <w:rPr>
          <w:sz w:val="28"/>
          <w:szCs w:val="28"/>
        </w:rPr>
        <w:t xml:space="preserve"> администрации города от 10.04.2019 №255 "Об утверждении административного регламента предоставления муниципальной услуги "Бесплатная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помещений)" (с изменениями от 14.04.2020 №332):</w:t>
      </w:r>
    </w:p>
    <w:p w:rsidR="00B053FF" w:rsidRPr="0019106C" w:rsidRDefault="00B053FF" w:rsidP="00B053FF">
      <w:pPr>
        <w:ind w:firstLine="709"/>
        <w:jc w:val="both"/>
        <w:rPr>
          <w:sz w:val="28"/>
          <w:szCs w:val="28"/>
        </w:rPr>
      </w:pPr>
      <w:r w:rsidRPr="00B053FF">
        <w:rPr>
          <w:rFonts w:cs="Times New Roman"/>
          <w:sz w:val="28"/>
          <w:szCs w:val="28"/>
        </w:rPr>
        <w:t xml:space="preserve">- по всему тексту </w:t>
      </w:r>
      <w:r w:rsidR="00B640AE">
        <w:rPr>
          <w:rFonts w:cs="Times New Roman"/>
          <w:sz w:val="28"/>
          <w:szCs w:val="28"/>
        </w:rPr>
        <w:t xml:space="preserve">приложения к </w:t>
      </w:r>
      <w:r w:rsidRPr="00B053FF">
        <w:rPr>
          <w:rFonts w:cs="Times New Roman"/>
          <w:sz w:val="28"/>
          <w:szCs w:val="28"/>
        </w:rPr>
        <w:t>постановлени</w:t>
      </w:r>
      <w:r w:rsidR="00B640AE">
        <w:rPr>
          <w:rFonts w:cs="Times New Roman"/>
          <w:sz w:val="28"/>
          <w:szCs w:val="28"/>
        </w:rPr>
        <w:t>ю</w:t>
      </w:r>
      <w:bookmarkStart w:id="0" w:name="_GoBack"/>
      <w:bookmarkEnd w:id="0"/>
      <w:r w:rsidRPr="00B053FF">
        <w:rPr>
          <w:rFonts w:cs="Times New Roman"/>
          <w:sz w:val="28"/>
          <w:szCs w:val="28"/>
        </w:rPr>
        <w:t xml:space="preserve"> слова "</w:t>
      </w:r>
      <w:r w:rsidRPr="00B053FF">
        <w:rPr>
          <w:sz w:val="28"/>
          <w:szCs w:val="28"/>
        </w:rPr>
        <w:t>муниципальное казенное учр</w:t>
      </w:r>
      <w:r w:rsidRPr="00B053FF">
        <w:rPr>
          <w:sz w:val="28"/>
          <w:szCs w:val="28"/>
        </w:rPr>
        <w:t>е</w:t>
      </w:r>
      <w:r w:rsidRPr="00B053FF">
        <w:rPr>
          <w:sz w:val="28"/>
          <w:szCs w:val="28"/>
        </w:rPr>
        <w:t>ждение "</w:t>
      </w:r>
      <w:proofErr w:type="spellStart"/>
      <w:r w:rsidRPr="00B053FF">
        <w:rPr>
          <w:sz w:val="28"/>
          <w:szCs w:val="28"/>
        </w:rPr>
        <w:t>Нижневартовский</w:t>
      </w:r>
      <w:proofErr w:type="spellEnd"/>
      <w:r w:rsidRPr="00B053FF">
        <w:rPr>
          <w:sz w:val="28"/>
          <w:szCs w:val="28"/>
        </w:rPr>
        <w:t xml:space="preserve"> многофункциональный центр предоставления гос</w:t>
      </w:r>
      <w:r w:rsidRPr="00B053FF">
        <w:rPr>
          <w:sz w:val="28"/>
          <w:szCs w:val="28"/>
        </w:rPr>
        <w:t>у</w:t>
      </w:r>
      <w:r w:rsidRPr="00B053FF">
        <w:rPr>
          <w:sz w:val="28"/>
          <w:szCs w:val="28"/>
        </w:rPr>
        <w:t>дарственных и муниципальных</w:t>
      </w:r>
      <w:r w:rsidRPr="00EA60EB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" </w:t>
      </w:r>
      <w:r w:rsidRPr="0019106C">
        <w:rPr>
          <w:rFonts w:cs="Times New Roman"/>
          <w:sz w:val="28"/>
          <w:szCs w:val="28"/>
        </w:rPr>
        <w:t>в соответствующем падеже</w:t>
      </w:r>
      <w:r>
        <w:rPr>
          <w:sz w:val="28"/>
          <w:szCs w:val="28"/>
        </w:rPr>
        <w:t xml:space="preserve"> заменить словами "ф</w:t>
      </w:r>
      <w:r w:rsidRPr="00EA60EB">
        <w:rPr>
          <w:sz w:val="28"/>
          <w:szCs w:val="28"/>
        </w:rPr>
        <w:t xml:space="preserve">илиал автономного учреждения Ханты-Мансийского автономного округа – Югры </w:t>
      </w:r>
      <w:r>
        <w:rPr>
          <w:sz w:val="28"/>
          <w:szCs w:val="28"/>
        </w:rPr>
        <w:t>"</w:t>
      </w:r>
      <w:r w:rsidRPr="00EA60EB">
        <w:rPr>
          <w:sz w:val="28"/>
          <w:szCs w:val="28"/>
        </w:rPr>
        <w:t>Многофункциональный центр предоставления государстве</w:t>
      </w:r>
      <w:r w:rsidRPr="00EA60EB">
        <w:rPr>
          <w:sz w:val="28"/>
          <w:szCs w:val="28"/>
        </w:rPr>
        <w:t>н</w:t>
      </w:r>
      <w:r w:rsidRPr="00EA60EB">
        <w:rPr>
          <w:sz w:val="28"/>
          <w:szCs w:val="28"/>
        </w:rPr>
        <w:t>ных и муниципальных услуг Югры</w:t>
      </w:r>
      <w:r>
        <w:rPr>
          <w:sz w:val="28"/>
          <w:szCs w:val="28"/>
        </w:rPr>
        <w:t>"</w:t>
      </w:r>
      <w:r w:rsidRPr="00EA60EB">
        <w:rPr>
          <w:sz w:val="28"/>
          <w:szCs w:val="28"/>
        </w:rPr>
        <w:t xml:space="preserve"> в городе Нижневартовске</w:t>
      </w:r>
      <w:r>
        <w:rPr>
          <w:sz w:val="28"/>
          <w:szCs w:val="28"/>
        </w:rPr>
        <w:t xml:space="preserve">" </w:t>
      </w:r>
      <w:r w:rsidRPr="0019106C">
        <w:rPr>
          <w:rFonts w:cs="Times New Roman"/>
          <w:sz w:val="28"/>
          <w:szCs w:val="28"/>
        </w:rPr>
        <w:t>в соответств</w:t>
      </w:r>
      <w:r w:rsidRPr="0019106C">
        <w:rPr>
          <w:rFonts w:cs="Times New Roman"/>
          <w:sz w:val="28"/>
          <w:szCs w:val="28"/>
        </w:rPr>
        <w:t>у</w:t>
      </w:r>
      <w:r w:rsidRPr="0019106C">
        <w:rPr>
          <w:rFonts w:cs="Times New Roman"/>
          <w:sz w:val="28"/>
          <w:szCs w:val="28"/>
        </w:rPr>
        <w:t>ющем падеже.</w:t>
      </w:r>
    </w:p>
    <w:p w:rsidR="00B053FF" w:rsidRPr="0076223E" w:rsidRDefault="00B053FF" w:rsidP="00B053FF">
      <w:pPr>
        <w:ind w:firstLine="709"/>
        <w:jc w:val="both"/>
        <w:rPr>
          <w:sz w:val="28"/>
          <w:szCs w:val="28"/>
        </w:rPr>
      </w:pPr>
    </w:p>
    <w:p w:rsidR="00B053FF" w:rsidRPr="00F25F2A" w:rsidRDefault="00B053FF" w:rsidP="00B053FF">
      <w:pPr>
        <w:ind w:firstLine="709"/>
        <w:jc w:val="both"/>
        <w:rPr>
          <w:sz w:val="28"/>
        </w:rPr>
      </w:pPr>
      <w:r w:rsidRPr="00F25F2A">
        <w:rPr>
          <w:sz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B053FF" w:rsidRPr="00F25F2A" w:rsidRDefault="00B053FF" w:rsidP="00B053FF">
      <w:pPr>
        <w:ind w:firstLine="709"/>
        <w:jc w:val="both"/>
        <w:rPr>
          <w:sz w:val="28"/>
        </w:rPr>
      </w:pPr>
    </w:p>
    <w:p w:rsidR="00B053FF" w:rsidRPr="00F25F2A" w:rsidRDefault="00B053FF" w:rsidP="00B053FF">
      <w:pPr>
        <w:ind w:firstLine="709"/>
        <w:jc w:val="both"/>
        <w:rPr>
          <w:sz w:val="28"/>
        </w:rPr>
      </w:pPr>
      <w:r w:rsidRPr="00F25F2A">
        <w:rPr>
          <w:sz w:val="28"/>
        </w:rPr>
        <w:t>3. Постановление вступает в силу после его официального опубликов</w:t>
      </w:r>
      <w:r w:rsidRPr="00F25F2A">
        <w:rPr>
          <w:sz w:val="28"/>
        </w:rPr>
        <w:t>а</w:t>
      </w:r>
      <w:r w:rsidRPr="00F25F2A">
        <w:rPr>
          <w:sz w:val="28"/>
        </w:rPr>
        <w:t>ния.</w:t>
      </w:r>
    </w:p>
    <w:p w:rsidR="00B053FF" w:rsidRPr="00F25F2A" w:rsidRDefault="00B053FF" w:rsidP="00B053FF">
      <w:pPr>
        <w:jc w:val="both"/>
        <w:rPr>
          <w:sz w:val="28"/>
        </w:rPr>
      </w:pPr>
    </w:p>
    <w:p w:rsidR="00B053FF" w:rsidRPr="00F25F2A" w:rsidRDefault="00B053FF" w:rsidP="00B053FF">
      <w:pPr>
        <w:jc w:val="both"/>
        <w:rPr>
          <w:sz w:val="28"/>
        </w:rPr>
      </w:pPr>
    </w:p>
    <w:p w:rsidR="00B053FF" w:rsidRPr="00F25F2A" w:rsidRDefault="00B053FF" w:rsidP="00B053FF">
      <w:pPr>
        <w:jc w:val="both"/>
        <w:rPr>
          <w:sz w:val="28"/>
        </w:rPr>
      </w:pPr>
    </w:p>
    <w:p w:rsidR="0097173A" w:rsidRDefault="00B053FF" w:rsidP="00B053FF">
      <w:r>
        <w:rPr>
          <w:sz w:val="28"/>
        </w:rPr>
        <w:t xml:space="preserve">Глава города                                                                                          </w:t>
      </w:r>
      <w:r w:rsidRPr="00F25F2A">
        <w:rPr>
          <w:sz w:val="28"/>
        </w:rPr>
        <w:t>В.В. Тихонов</w:t>
      </w:r>
    </w:p>
    <w:sectPr w:rsidR="0097173A" w:rsidSect="00B053FF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FF"/>
    <w:rsid w:val="0097173A"/>
    <w:rsid w:val="00B053FF"/>
    <w:rsid w:val="00B640AE"/>
    <w:rsid w:val="00C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FF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FF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3</cp:revision>
  <dcterms:created xsi:type="dcterms:W3CDTF">2020-07-29T06:39:00Z</dcterms:created>
  <dcterms:modified xsi:type="dcterms:W3CDTF">2020-07-29T06:54:00Z</dcterms:modified>
</cp:coreProperties>
</file>