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12" w:rsidRDefault="00014AC7">
      <w:pPr>
        <w:pStyle w:val="1"/>
        <w:spacing w:before="0"/>
      </w:pPr>
      <w:bookmarkStart w:id="0" w:name="_GoBack"/>
      <w:bookmarkEnd w:id="0"/>
      <w:r>
        <w:t>Схема границ</w:t>
      </w:r>
    </w:p>
    <w:p w:rsidR="006D0A12" w:rsidRDefault="00014AC7">
      <w:pPr>
        <w:spacing w:after="0"/>
        <w:rPr>
          <w:b/>
          <w:highlight w:val="yellow"/>
        </w:rPr>
      </w:pPr>
      <w:r>
        <w:t>Рыболовного участка</w:t>
      </w:r>
      <w:r>
        <w:rPr>
          <w:b/>
        </w:rPr>
        <w:t xml:space="preserve"> № 38КН</w:t>
      </w:r>
    </w:p>
    <w:p w:rsidR="006D0A12" w:rsidRDefault="00014AC7">
      <w:pPr>
        <w:spacing w:after="0"/>
      </w:pPr>
      <w:r>
        <w:rPr>
          <w:b/>
        </w:rPr>
        <w:t xml:space="preserve">Река </w:t>
      </w:r>
      <w:proofErr w:type="spellStart"/>
      <w:r>
        <w:rPr>
          <w:b/>
        </w:rPr>
        <w:t>Панкраткина</w:t>
      </w:r>
      <w:proofErr w:type="spellEnd"/>
    </w:p>
    <w:p w:rsidR="006D0A12" w:rsidRDefault="00014AC7">
      <w:pPr>
        <w:spacing w:after="0" w:line="240" w:lineRule="auto"/>
      </w:pPr>
      <w:r>
        <w:rPr>
          <w:sz w:val="22"/>
        </w:rPr>
        <w:t>Площадь участка – 103 га. Длина участка – 57 000 м.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6D0A12">
        <w:tc>
          <w:tcPr>
            <w:tcW w:w="1367" w:type="dxa"/>
            <w:vMerge w:val="restart"/>
          </w:tcPr>
          <w:p w:rsidR="006D0A12" w:rsidRDefault="006D0A12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8204" w:type="dxa"/>
            <w:gridSpan w:val="6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 xml:space="preserve">Географические координаты точек </w:t>
            </w:r>
            <w:r>
              <w:t>WGS 84</w:t>
            </w:r>
          </w:p>
        </w:tc>
      </w:tr>
      <w:tr w:rsidR="006D0A12">
        <w:tc>
          <w:tcPr>
            <w:tcW w:w="1367" w:type="dxa"/>
            <w:vMerge/>
          </w:tcPr>
          <w:p w:rsidR="006D0A12" w:rsidRDefault="006D0A12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4101" w:type="dxa"/>
            <w:gridSpan w:val="3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С.Ш.</w:t>
            </w:r>
          </w:p>
        </w:tc>
        <w:tc>
          <w:tcPr>
            <w:tcW w:w="4103" w:type="dxa"/>
            <w:gridSpan w:val="3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В.Д.</w:t>
            </w:r>
          </w:p>
        </w:tc>
      </w:tr>
      <w:tr w:rsidR="006D0A12">
        <w:tc>
          <w:tcPr>
            <w:tcW w:w="1367" w:type="dxa"/>
            <w:vMerge/>
          </w:tcPr>
          <w:p w:rsidR="006D0A12" w:rsidRDefault="006D0A12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град.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сек.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град.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мин.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сек.</w:t>
            </w:r>
          </w:p>
        </w:tc>
      </w:tr>
      <w:tr w:rsidR="006D0A12"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 w:rsidR="006D0A12"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 w:rsidR="006D0A12"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 w:rsidR="006D0A12"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4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67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68" w:type="dxa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  <w:lang w:val="en-US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 w:rsidR="006D0A12">
        <w:trPr>
          <w:trHeight w:val="253"/>
        </w:trPr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67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1368" w:type="dxa"/>
            <w:vMerge w:val="restart"/>
          </w:tcPr>
          <w:p w:rsidR="006D0A12" w:rsidRDefault="00014AC7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</w:tbl>
    <w:p w:rsidR="006D0A12" w:rsidRDefault="00014AC7">
      <w:pPr>
        <w:spacing w:after="120"/>
        <w:ind w:left="-567" w:right="-851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690530" cy="5395805"/>
                <wp:effectExtent l="6350" t="6350" r="6350" b="6350"/>
                <wp:docPr id="1" name="Рисунок 3" descr="C:\Users\koshkarovakn\Desktop\панкраткин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shkarovakn\Desktop\панкраткина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690529" cy="539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8.1pt;height:424.9pt;mso-wrap-distance-left:0.0pt;mso-wrap-distance-top:0.0pt;mso-wrap-distance-right:0.0pt;mso-wrap-distance-bottom:0.0pt;" stroked="f">
                <v:path textboxrect="0,0,0,0"/>
                <v:imagedata r:id="rId8" o:title=""/>
              </v:shape>
            </w:pict>
          </mc:Fallback>
        </mc:AlternateContent>
      </w:r>
    </w:p>
    <w:p w:rsidR="006D0A12" w:rsidRDefault="00014AC7">
      <w:pPr>
        <w:spacing w:after="0" w:line="240" w:lineRule="auto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>Масштаб  1:120 000</w:t>
      </w:r>
    </w:p>
    <w:p w:rsidR="006D0A12" w:rsidRDefault="00014AC7">
      <w:pPr>
        <w:spacing w:after="0"/>
        <w:rPr>
          <w:b/>
        </w:rPr>
      </w:pPr>
      <w:r>
        <w:rPr>
          <w:b/>
        </w:rPr>
        <w:t>Условные обозначения:</w:t>
      </w:r>
    </w:p>
    <w:p w:rsidR="006D0A12" w:rsidRDefault="00014AC7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23850" cy="66675"/>
                <wp:effectExtent l="0" t="0" r="0" b="9525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t="37666" r="88823" b="27519"/>
                        <a:stretch/>
                      </pic:blipFill>
                      <pic:spPr bwMode="auto">
                        <a:xfrm>
                          <a:off x="0" y="0"/>
                          <a:ext cx="32385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5.5pt;height:5.3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ru-RU"/>
        </w:rPr>
        <w:t>Г</w:t>
      </w:r>
      <w:r>
        <w:t>раница рыболовного участка</w:t>
      </w:r>
    </w:p>
    <w:sectPr w:rsidR="006D0A1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A12" w:rsidRDefault="00014AC7">
      <w:pPr>
        <w:spacing w:after="0" w:line="240" w:lineRule="auto"/>
      </w:pPr>
      <w:r>
        <w:separator/>
      </w:r>
    </w:p>
  </w:endnote>
  <w:endnote w:type="continuationSeparator" w:id="0">
    <w:p w:rsidR="006D0A12" w:rsidRDefault="00014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A12" w:rsidRDefault="00014AC7">
      <w:pPr>
        <w:spacing w:after="0" w:line="240" w:lineRule="auto"/>
      </w:pPr>
      <w:r>
        <w:separator/>
      </w:r>
    </w:p>
  </w:footnote>
  <w:footnote w:type="continuationSeparator" w:id="0">
    <w:p w:rsidR="006D0A12" w:rsidRDefault="00014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A12"/>
    <w:rsid w:val="00014AC7"/>
    <w:rsid w:val="006D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jc w:val="center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f9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jc w:val="center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f9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520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Князева Эльвира Владимировна</cp:lastModifiedBy>
  <cp:revision>2</cp:revision>
  <dcterms:created xsi:type="dcterms:W3CDTF">2026-02-19T04:33:00Z</dcterms:created>
  <dcterms:modified xsi:type="dcterms:W3CDTF">2026-02-19T04:33:00Z</dcterms:modified>
</cp:coreProperties>
</file>