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7A" w:rsidRPr="005715F1" w:rsidRDefault="0022497A" w:rsidP="0022497A">
      <w:pPr>
        <w:jc w:val="right"/>
        <w:rPr>
          <w:sz w:val="28"/>
          <w:szCs w:val="28"/>
        </w:rPr>
      </w:pPr>
      <w:bookmarkStart w:id="0" w:name="_GoBack"/>
      <w:bookmarkEnd w:id="0"/>
      <w:r w:rsidRPr="005715F1">
        <w:rPr>
          <w:sz w:val="28"/>
          <w:szCs w:val="28"/>
        </w:rPr>
        <w:t>ПРОЕКТ</w:t>
      </w:r>
    </w:p>
    <w:p w:rsidR="0022497A" w:rsidRPr="00502C0C" w:rsidRDefault="0022497A" w:rsidP="0022497A">
      <w:pPr>
        <w:jc w:val="center"/>
        <w:rPr>
          <w:b/>
          <w:sz w:val="28"/>
          <w:szCs w:val="28"/>
        </w:rPr>
      </w:pPr>
      <w:r w:rsidRPr="00502C0C">
        <w:rPr>
          <w:b/>
          <w:sz w:val="28"/>
          <w:szCs w:val="28"/>
        </w:rPr>
        <w:t>ПОСТАНОВЛЕНИЕ</w:t>
      </w:r>
    </w:p>
    <w:p w:rsidR="0022497A" w:rsidRPr="00502C0C" w:rsidRDefault="0022497A" w:rsidP="0022497A">
      <w:pPr>
        <w:jc w:val="center"/>
        <w:rPr>
          <w:b/>
          <w:sz w:val="28"/>
          <w:szCs w:val="28"/>
        </w:rPr>
      </w:pPr>
      <w:r w:rsidRPr="00502C0C">
        <w:rPr>
          <w:b/>
          <w:sz w:val="28"/>
          <w:szCs w:val="28"/>
        </w:rPr>
        <w:t>АДМИНИСТРАЦИИ ГОРОДА НИЖНЕВАРОВСКА</w:t>
      </w:r>
    </w:p>
    <w:p w:rsidR="0022497A" w:rsidRPr="00502C0C" w:rsidRDefault="0022497A" w:rsidP="0022497A">
      <w:pPr>
        <w:jc w:val="center"/>
        <w:rPr>
          <w:b/>
          <w:sz w:val="28"/>
          <w:szCs w:val="28"/>
        </w:rPr>
      </w:pPr>
      <w:r w:rsidRPr="00502C0C">
        <w:rPr>
          <w:b/>
          <w:sz w:val="28"/>
          <w:szCs w:val="28"/>
        </w:rPr>
        <w:t>Ханты-Мансийского автономного округа – Югры</w:t>
      </w:r>
    </w:p>
    <w:p w:rsidR="0022497A" w:rsidRPr="00573D67" w:rsidRDefault="0022497A" w:rsidP="0022497A">
      <w:pPr>
        <w:jc w:val="center"/>
        <w:rPr>
          <w:sz w:val="28"/>
          <w:szCs w:val="28"/>
        </w:rPr>
      </w:pPr>
    </w:p>
    <w:p w:rsidR="0022497A" w:rsidRPr="00573D67" w:rsidRDefault="0022497A" w:rsidP="0022497A">
      <w:pPr>
        <w:jc w:val="center"/>
        <w:rPr>
          <w:sz w:val="28"/>
          <w:szCs w:val="28"/>
        </w:rPr>
      </w:pPr>
    </w:p>
    <w:p w:rsidR="0022497A" w:rsidRPr="007E3366" w:rsidRDefault="0022497A" w:rsidP="0022497A">
      <w:pPr>
        <w:rPr>
          <w:sz w:val="28"/>
          <w:szCs w:val="28"/>
        </w:rPr>
      </w:pPr>
      <w:r>
        <w:rPr>
          <w:sz w:val="28"/>
          <w:szCs w:val="28"/>
        </w:rPr>
        <w:t>от _________201</w:t>
      </w:r>
      <w:r w:rsidR="003C697D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E3366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4642A7" w:rsidRPr="004642A7" w:rsidRDefault="004642A7" w:rsidP="004642A7">
      <w:pPr>
        <w:jc w:val="both"/>
        <w:rPr>
          <w:sz w:val="28"/>
          <w:szCs w:val="28"/>
        </w:rPr>
      </w:pPr>
    </w:p>
    <w:p w:rsidR="001945EE" w:rsidRDefault="001945EE" w:rsidP="00B2473F">
      <w:pPr>
        <w:keepNext/>
        <w:suppressAutoHyphens/>
        <w:ind w:right="4961"/>
        <w:jc w:val="both"/>
        <w:rPr>
          <w:sz w:val="28"/>
          <w:szCs w:val="28"/>
        </w:rPr>
      </w:pPr>
      <w:r w:rsidRPr="00D4254C"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973A9D">
        <w:rPr>
          <w:sz w:val="28"/>
          <w:szCs w:val="28"/>
        </w:rPr>
        <w:t>25.10.2017</w:t>
      </w:r>
      <w:r w:rsidRPr="00D4254C">
        <w:rPr>
          <w:sz w:val="28"/>
          <w:szCs w:val="28"/>
        </w:rPr>
        <w:t xml:space="preserve"> №</w:t>
      </w:r>
      <w:r w:rsidR="00973A9D">
        <w:rPr>
          <w:sz w:val="28"/>
          <w:szCs w:val="28"/>
        </w:rPr>
        <w:t>1572</w:t>
      </w:r>
      <w:r w:rsidRPr="00D4254C">
        <w:rPr>
          <w:sz w:val="28"/>
          <w:szCs w:val="28"/>
        </w:rPr>
        <w:t xml:space="preserve"> "Об установлении </w:t>
      </w:r>
      <w:proofErr w:type="gramStart"/>
      <w:r w:rsidRPr="00D4254C">
        <w:rPr>
          <w:sz w:val="28"/>
          <w:szCs w:val="28"/>
        </w:rPr>
        <w:t xml:space="preserve">системы оплаты труда работников </w:t>
      </w:r>
      <w:r w:rsidR="00973A9D">
        <w:rPr>
          <w:sz w:val="28"/>
          <w:szCs w:val="28"/>
        </w:rPr>
        <w:t>муниципального автономного учреждения города</w:t>
      </w:r>
      <w:proofErr w:type="gramEnd"/>
      <w:r w:rsidR="00973A9D">
        <w:rPr>
          <w:sz w:val="28"/>
          <w:szCs w:val="28"/>
        </w:rPr>
        <w:t xml:space="preserve"> Нижневартовска </w:t>
      </w:r>
      <w:r w:rsidR="00973A9D" w:rsidRPr="00D4254C">
        <w:rPr>
          <w:sz w:val="28"/>
          <w:szCs w:val="28"/>
        </w:rPr>
        <w:t>"</w:t>
      </w:r>
      <w:r w:rsidR="00973A9D">
        <w:rPr>
          <w:sz w:val="28"/>
          <w:szCs w:val="28"/>
        </w:rPr>
        <w:t>Центр развития образования</w:t>
      </w:r>
      <w:r w:rsidR="00973A9D" w:rsidRPr="00D4254C">
        <w:rPr>
          <w:sz w:val="28"/>
          <w:szCs w:val="28"/>
        </w:rPr>
        <w:t>"</w:t>
      </w:r>
    </w:p>
    <w:p w:rsidR="004642A7" w:rsidRPr="004642A7" w:rsidRDefault="004642A7" w:rsidP="004642A7">
      <w:pPr>
        <w:jc w:val="both"/>
        <w:rPr>
          <w:sz w:val="28"/>
          <w:szCs w:val="28"/>
        </w:rPr>
      </w:pPr>
    </w:p>
    <w:p w:rsidR="00D00A98" w:rsidRDefault="00BA363E" w:rsidP="00BA363E">
      <w:pPr>
        <w:tabs>
          <w:tab w:val="left" w:pos="851"/>
          <w:tab w:val="left" w:pos="5670"/>
          <w:tab w:val="left" w:pos="5812"/>
          <w:tab w:val="left" w:pos="9639"/>
        </w:tabs>
        <w:ind w:right="-1"/>
        <w:jc w:val="both"/>
        <w:rPr>
          <w:sz w:val="28"/>
          <w:szCs w:val="28"/>
        </w:rPr>
      </w:pPr>
      <w:r w:rsidRPr="00FC600D">
        <w:rPr>
          <w:sz w:val="28"/>
          <w:szCs w:val="28"/>
        </w:rPr>
        <w:t xml:space="preserve">           В соответствии </w:t>
      </w:r>
      <w:r>
        <w:rPr>
          <w:sz w:val="28"/>
          <w:szCs w:val="28"/>
        </w:rPr>
        <w:t>с</w:t>
      </w:r>
      <w:r w:rsidR="00FA07F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A07FC">
        <w:rPr>
          <w:sz w:val="28"/>
          <w:szCs w:val="28"/>
        </w:rPr>
        <w:t>стать</w:t>
      </w:r>
      <w:r w:rsidR="00973A9D">
        <w:rPr>
          <w:sz w:val="28"/>
          <w:szCs w:val="28"/>
        </w:rPr>
        <w:t xml:space="preserve">ями 135, 144, </w:t>
      </w:r>
      <w:r w:rsidR="00FA07FC">
        <w:rPr>
          <w:sz w:val="28"/>
          <w:szCs w:val="28"/>
        </w:rPr>
        <w:t xml:space="preserve">145 </w:t>
      </w:r>
      <w:r>
        <w:rPr>
          <w:sz w:val="28"/>
          <w:szCs w:val="28"/>
        </w:rPr>
        <w:t>Трудово</w:t>
      </w:r>
      <w:r w:rsidR="00FA07FC">
        <w:rPr>
          <w:sz w:val="28"/>
          <w:szCs w:val="28"/>
        </w:rPr>
        <w:t>го</w:t>
      </w:r>
      <w:r>
        <w:rPr>
          <w:sz w:val="28"/>
          <w:szCs w:val="28"/>
        </w:rPr>
        <w:t xml:space="preserve"> кодекс</w:t>
      </w:r>
      <w:r w:rsidR="00FA07FC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r w:rsidR="00CE3D10">
        <w:rPr>
          <w:sz w:val="28"/>
          <w:szCs w:val="28"/>
        </w:rPr>
        <w:t xml:space="preserve"> в</w:t>
      </w:r>
      <w:r w:rsidR="00D00A98" w:rsidRPr="00992B34">
        <w:rPr>
          <w:sz w:val="28"/>
          <w:szCs w:val="28"/>
        </w:rPr>
        <w:t xml:space="preserve"> целях с</w:t>
      </w:r>
      <w:r w:rsidR="00D00A98" w:rsidRPr="00992B34">
        <w:rPr>
          <w:sz w:val="28"/>
          <w:szCs w:val="28"/>
        </w:rPr>
        <w:t>о</w:t>
      </w:r>
      <w:r w:rsidR="00D00A98" w:rsidRPr="00992B34">
        <w:rPr>
          <w:sz w:val="28"/>
          <w:szCs w:val="28"/>
        </w:rPr>
        <w:t>вершенствования системы оплаты труда</w:t>
      </w:r>
      <w:r w:rsidR="00D00A98">
        <w:rPr>
          <w:sz w:val="28"/>
          <w:szCs w:val="28"/>
        </w:rPr>
        <w:t>:</w:t>
      </w:r>
    </w:p>
    <w:p w:rsidR="004531A6" w:rsidRDefault="004531A6" w:rsidP="004642A7">
      <w:pPr>
        <w:ind w:firstLine="709"/>
        <w:jc w:val="both"/>
        <w:rPr>
          <w:sz w:val="28"/>
          <w:szCs w:val="28"/>
        </w:rPr>
      </w:pPr>
    </w:p>
    <w:p w:rsidR="001945EE" w:rsidRDefault="001945EE" w:rsidP="0057650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от </w:t>
      </w:r>
      <w:r w:rsidR="00973A9D">
        <w:rPr>
          <w:sz w:val="28"/>
          <w:szCs w:val="28"/>
        </w:rPr>
        <w:t>25.10.2017</w:t>
      </w:r>
      <w:r w:rsidRPr="007C7FC3">
        <w:rPr>
          <w:sz w:val="28"/>
          <w:szCs w:val="28"/>
        </w:rPr>
        <w:t xml:space="preserve"> "Об </w:t>
      </w:r>
      <w:r>
        <w:rPr>
          <w:sz w:val="28"/>
          <w:szCs w:val="28"/>
        </w:rPr>
        <w:t xml:space="preserve">установлении </w:t>
      </w:r>
      <w:proofErr w:type="gramStart"/>
      <w:r>
        <w:rPr>
          <w:sz w:val="28"/>
          <w:szCs w:val="28"/>
        </w:rPr>
        <w:t xml:space="preserve">системы оплаты труда работников </w:t>
      </w:r>
      <w:r w:rsidR="00973A9D">
        <w:rPr>
          <w:sz w:val="28"/>
          <w:szCs w:val="28"/>
        </w:rPr>
        <w:t>муниципал</w:t>
      </w:r>
      <w:r w:rsidR="00973A9D">
        <w:rPr>
          <w:sz w:val="28"/>
          <w:szCs w:val="28"/>
        </w:rPr>
        <w:t>ь</w:t>
      </w:r>
      <w:r w:rsidR="00973A9D">
        <w:rPr>
          <w:sz w:val="28"/>
          <w:szCs w:val="28"/>
        </w:rPr>
        <w:t>ного автономного учреждения города</w:t>
      </w:r>
      <w:proofErr w:type="gramEnd"/>
      <w:r w:rsidR="00973A9D">
        <w:rPr>
          <w:sz w:val="28"/>
          <w:szCs w:val="28"/>
        </w:rPr>
        <w:t xml:space="preserve"> Нижневартовска </w:t>
      </w:r>
      <w:r w:rsidR="00973A9D" w:rsidRPr="007C7FC3">
        <w:rPr>
          <w:sz w:val="28"/>
          <w:szCs w:val="28"/>
        </w:rPr>
        <w:t>"</w:t>
      </w:r>
      <w:r w:rsidR="00973A9D">
        <w:rPr>
          <w:sz w:val="28"/>
          <w:szCs w:val="28"/>
        </w:rPr>
        <w:t>Центр развития образ</w:t>
      </w:r>
      <w:r w:rsidR="00973A9D">
        <w:rPr>
          <w:sz w:val="28"/>
          <w:szCs w:val="28"/>
        </w:rPr>
        <w:t>о</w:t>
      </w:r>
      <w:r w:rsidR="00973A9D">
        <w:rPr>
          <w:sz w:val="28"/>
          <w:szCs w:val="28"/>
        </w:rPr>
        <w:t>вания</w:t>
      </w:r>
      <w:r w:rsidR="00973A9D" w:rsidRPr="007C7FC3">
        <w:rPr>
          <w:sz w:val="28"/>
          <w:szCs w:val="28"/>
        </w:rPr>
        <w:t>"</w:t>
      </w:r>
      <w:r>
        <w:rPr>
          <w:sz w:val="28"/>
          <w:szCs w:val="28"/>
        </w:rPr>
        <w:t xml:space="preserve"> согласно приложению.</w:t>
      </w:r>
    </w:p>
    <w:p w:rsidR="00C44E51" w:rsidRPr="004642A7" w:rsidRDefault="00C44E51" w:rsidP="00D4254C">
      <w:pPr>
        <w:ind w:firstLine="709"/>
        <w:jc w:val="both"/>
        <w:rPr>
          <w:sz w:val="28"/>
          <w:szCs w:val="28"/>
        </w:rPr>
      </w:pPr>
    </w:p>
    <w:p w:rsidR="00C44E51" w:rsidRDefault="00A12F48" w:rsidP="004642A7">
      <w:pPr>
        <w:ind w:firstLine="709"/>
        <w:jc w:val="both"/>
        <w:rPr>
          <w:sz w:val="28"/>
          <w:szCs w:val="28"/>
        </w:rPr>
      </w:pPr>
      <w:r w:rsidRPr="00A12F48">
        <w:rPr>
          <w:sz w:val="28"/>
          <w:szCs w:val="28"/>
        </w:rPr>
        <w:t xml:space="preserve">2. </w:t>
      </w:r>
      <w:r w:rsidR="00D4254C">
        <w:rPr>
          <w:sz w:val="28"/>
          <w:szCs w:val="28"/>
        </w:rPr>
        <w:t xml:space="preserve">  </w:t>
      </w:r>
      <w:r w:rsidR="00B2473F">
        <w:rPr>
          <w:sz w:val="28"/>
          <w:szCs w:val="28"/>
        </w:rPr>
        <w:t xml:space="preserve"> </w:t>
      </w:r>
      <w:r w:rsidR="004B2875" w:rsidRPr="004B2875">
        <w:rPr>
          <w:sz w:val="28"/>
          <w:szCs w:val="28"/>
        </w:rPr>
        <w:t>Управлению по взаимодействию со средствами массовой информ</w:t>
      </w:r>
      <w:r w:rsidR="004B2875" w:rsidRPr="004B2875">
        <w:rPr>
          <w:sz w:val="28"/>
          <w:szCs w:val="28"/>
        </w:rPr>
        <w:t>а</w:t>
      </w:r>
      <w:r w:rsidR="004B2875" w:rsidRPr="004B2875">
        <w:rPr>
          <w:sz w:val="28"/>
          <w:szCs w:val="28"/>
        </w:rPr>
        <w:t>ции администрации города (С.В. Селиванова) обеспечить официальное опубл</w:t>
      </w:r>
      <w:r w:rsidR="004B2875" w:rsidRPr="004B2875">
        <w:rPr>
          <w:sz w:val="28"/>
          <w:szCs w:val="28"/>
        </w:rPr>
        <w:t>и</w:t>
      </w:r>
      <w:r w:rsidR="004B2875" w:rsidRPr="004B2875">
        <w:rPr>
          <w:sz w:val="28"/>
          <w:szCs w:val="28"/>
        </w:rPr>
        <w:t>кование постановления.</w:t>
      </w:r>
    </w:p>
    <w:p w:rsidR="004B2875" w:rsidRPr="004642A7" w:rsidRDefault="004B2875" w:rsidP="004642A7">
      <w:pPr>
        <w:ind w:firstLine="709"/>
        <w:jc w:val="both"/>
        <w:rPr>
          <w:sz w:val="28"/>
          <w:szCs w:val="28"/>
        </w:rPr>
      </w:pPr>
    </w:p>
    <w:p w:rsidR="00CE3D10" w:rsidRPr="004642A7" w:rsidRDefault="00C44E51" w:rsidP="004642A7">
      <w:pPr>
        <w:ind w:firstLine="709"/>
        <w:jc w:val="both"/>
        <w:rPr>
          <w:sz w:val="28"/>
          <w:szCs w:val="28"/>
        </w:rPr>
      </w:pPr>
      <w:r w:rsidRPr="004642A7">
        <w:rPr>
          <w:sz w:val="28"/>
          <w:szCs w:val="28"/>
        </w:rPr>
        <w:t xml:space="preserve">3. </w:t>
      </w:r>
      <w:r w:rsidR="00D4254C">
        <w:rPr>
          <w:sz w:val="28"/>
          <w:szCs w:val="28"/>
        </w:rPr>
        <w:t xml:space="preserve">    </w:t>
      </w:r>
      <w:r w:rsidR="009C7D77" w:rsidRPr="004642A7">
        <w:rPr>
          <w:sz w:val="28"/>
          <w:szCs w:val="28"/>
        </w:rPr>
        <w:t>Постановление вступает в силу после его официального опубликов</w:t>
      </w:r>
      <w:r w:rsidR="009C7D77" w:rsidRPr="004642A7">
        <w:rPr>
          <w:sz w:val="28"/>
          <w:szCs w:val="28"/>
        </w:rPr>
        <w:t>а</w:t>
      </w:r>
      <w:r w:rsidR="009C7D77" w:rsidRPr="004642A7">
        <w:rPr>
          <w:sz w:val="28"/>
          <w:szCs w:val="28"/>
        </w:rPr>
        <w:t>ния</w:t>
      </w:r>
      <w:r w:rsidR="004A3F9D">
        <w:rPr>
          <w:sz w:val="28"/>
          <w:szCs w:val="28"/>
        </w:rPr>
        <w:t xml:space="preserve"> и</w:t>
      </w:r>
      <w:r w:rsidR="00CE3D10">
        <w:rPr>
          <w:rFonts w:eastAsia="Calibri"/>
          <w:sz w:val="28"/>
          <w:szCs w:val="28"/>
          <w:lang w:eastAsia="en-US"/>
        </w:rPr>
        <w:t xml:space="preserve"> распространяе</w:t>
      </w:r>
      <w:r w:rsidR="00CE3D10" w:rsidRPr="00DB4DD3">
        <w:rPr>
          <w:rFonts w:eastAsia="Calibri"/>
          <w:sz w:val="28"/>
          <w:szCs w:val="28"/>
          <w:lang w:eastAsia="en-US"/>
        </w:rPr>
        <w:t>тся на правоотношения, возникшие с 01.0</w:t>
      </w:r>
      <w:r w:rsidR="00973A9D">
        <w:rPr>
          <w:rFonts w:eastAsia="Calibri"/>
          <w:sz w:val="28"/>
          <w:szCs w:val="28"/>
          <w:lang w:eastAsia="en-US"/>
        </w:rPr>
        <w:t>1</w:t>
      </w:r>
      <w:r w:rsidR="00CE3D10" w:rsidRPr="00DB4DD3">
        <w:rPr>
          <w:rFonts w:eastAsia="Calibri"/>
          <w:sz w:val="28"/>
          <w:szCs w:val="28"/>
          <w:lang w:eastAsia="en-US"/>
        </w:rPr>
        <w:t>.201</w:t>
      </w:r>
      <w:r w:rsidR="00973A9D">
        <w:rPr>
          <w:rFonts w:eastAsia="Calibri"/>
          <w:sz w:val="28"/>
          <w:szCs w:val="28"/>
          <w:lang w:eastAsia="en-US"/>
        </w:rPr>
        <w:t>8</w:t>
      </w:r>
      <w:r w:rsidR="00CE3D10" w:rsidRPr="00DB4DD3">
        <w:rPr>
          <w:rFonts w:eastAsia="Calibri"/>
          <w:sz w:val="28"/>
          <w:szCs w:val="28"/>
          <w:lang w:eastAsia="en-US"/>
        </w:rPr>
        <w:t>.</w:t>
      </w:r>
    </w:p>
    <w:p w:rsidR="00E879D4" w:rsidRDefault="00E879D4" w:rsidP="00E879D4">
      <w:pPr>
        <w:jc w:val="both"/>
        <w:rPr>
          <w:sz w:val="28"/>
          <w:szCs w:val="28"/>
        </w:rPr>
      </w:pPr>
    </w:p>
    <w:p w:rsidR="00E879D4" w:rsidRPr="00E879D4" w:rsidRDefault="00E879D4" w:rsidP="00E879D4">
      <w:pPr>
        <w:jc w:val="both"/>
        <w:rPr>
          <w:sz w:val="28"/>
          <w:szCs w:val="28"/>
        </w:rPr>
      </w:pPr>
    </w:p>
    <w:p w:rsidR="00E879D4" w:rsidRDefault="00E879D4" w:rsidP="00E879D4">
      <w:pPr>
        <w:jc w:val="both"/>
        <w:rPr>
          <w:sz w:val="28"/>
          <w:szCs w:val="28"/>
        </w:rPr>
      </w:pPr>
      <w:r w:rsidRPr="00E879D4">
        <w:rPr>
          <w:sz w:val="28"/>
          <w:szCs w:val="28"/>
        </w:rPr>
        <w:t>Глава города</w:t>
      </w:r>
      <w:r w:rsidRPr="00E879D4">
        <w:rPr>
          <w:sz w:val="28"/>
          <w:szCs w:val="28"/>
        </w:rPr>
        <w:tab/>
        <w:t xml:space="preserve">                                                              </w:t>
      </w:r>
      <w:r w:rsidR="002C3692">
        <w:rPr>
          <w:sz w:val="28"/>
          <w:szCs w:val="28"/>
        </w:rPr>
        <w:t xml:space="preserve">     </w:t>
      </w:r>
      <w:r w:rsidRPr="00E879D4">
        <w:rPr>
          <w:sz w:val="28"/>
          <w:szCs w:val="28"/>
        </w:rPr>
        <w:t xml:space="preserve">    </w:t>
      </w:r>
      <w:r w:rsidR="002C3692">
        <w:rPr>
          <w:sz w:val="28"/>
          <w:szCs w:val="28"/>
        </w:rPr>
        <w:t xml:space="preserve">           В.В. Тихонов</w:t>
      </w:r>
    </w:p>
    <w:p w:rsidR="0022497A" w:rsidRDefault="0022497A" w:rsidP="00E879D4">
      <w:pPr>
        <w:jc w:val="both"/>
        <w:rPr>
          <w:sz w:val="28"/>
          <w:szCs w:val="28"/>
        </w:rPr>
      </w:pPr>
    </w:p>
    <w:p w:rsidR="006F7D05" w:rsidRDefault="006F7D05" w:rsidP="0022497A">
      <w:pPr>
        <w:ind w:left="5529" w:right="-5"/>
        <w:rPr>
          <w:sz w:val="28"/>
          <w:szCs w:val="28"/>
        </w:rPr>
      </w:pPr>
    </w:p>
    <w:p w:rsidR="006F7D05" w:rsidRDefault="006F7D05" w:rsidP="0022497A">
      <w:pPr>
        <w:ind w:left="5529" w:right="-5"/>
        <w:rPr>
          <w:sz w:val="28"/>
          <w:szCs w:val="28"/>
        </w:rPr>
      </w:pPr>
    </w:p>
    <w:p w:rsidR="006F7D05" w:rsidRDefault="006F7D05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973A9D" w:rsidRDefault="00973A9D" w:rsidP="0022497A">
      <w:pPr>
        <w:ind w:left="5529" w:right="-5"/>
        <w:rPr>
          <w:sz w:val="28"/>
          <w:szCs w:val="28"/>
        </w:rPr>
      </w:pPr>
    </w:p>
    <w:p w:rsidR="004A3F9D" w:rsidRDefault="004A3F9D" w:rsidP="0022497A">
      <w:pPr>
        <w:ind w:left="5529" w:right="-5"/>
        <w:rPr>
          <w:sz w:val="28"/>
          <w:szCs w:val="28"/>
        </w:rPr>
      </w:pPr>
    </w:p>
    <w:p w:rsidR="004A3F9D" w:rsidRDefault="004A3F9D" w:rsidP="0022497A">
      <w:pPr>
        <w:ind w:left="5529" w:right="-5"/>
        <w:rPr>
          <w:sz w:val="28"/>
          <w:szCs w:val="28"/>
        </w:rPr>
      </w:pPr>
    </w:p>
    <w:p w:rsidR="0022497A" w:rsidRDefault="0022497A" w:rsidP="0022497A">
      <w:pPr>
        <w:ind w:left="5529" w:right="-5"/>
        <w:rPr>
          <w:sz w:val="28"/>
          <w:szCs w:val="28"/>
        </w:rPr>
      </w:pPr>
      <w:r>
        <w:rPr>
          <w:sz w:val="28"/>
          <w:szCs w:val="28"/>
        </w:rPr>
        <w:t>Приложение к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</w:p>
    <w:p w:rsidR="0022497A" w:rsidRDefault="0022497A" w:rsidP="0022497A">
      <w:pPr>
        <w:ind w:left="5529" w:right="-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2497A" w:rsidRDefault="0022497A" w:rsidP="0022497A">
      <w:pPr>
        <w:ind w:left="5529" w:right="-5"/>
        <w:rPr>
          <w:sz w:val="28"/>
          <w:szCs w:val="28"/>
        </w:rPr>
      </w:pPr>
      <w:r>
        <w:rPr>
          <w:sz w:val="28"/>
          <w:szCs w:val="28"/>
        </w:rPr>
        <w:t>от _____________ №_______</w:t>
      </w:r>
    </w:p>
    <w:p w:rsidR="0022497A" w:rsidRDefault="0022497A" w:rsidP="0022497A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C424CF" w:rsidRDefault="00C424CF" w:rsidP="0022497A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1945EE" w:rsidRDefault="001945EE" w:rsidP="001945EE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3C5481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, </w:t>
      </w:r>
    </w:p>
    <w:p w:rsidR="00973A9D" w:rsidRDefault="001945EE" w:rsidP="00973A9D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="00973A9D" w:rsidRPr="00973A9D">
        <w:rPr>
          <w:b/>
          <w:sz w:val="28"/>
          <w:szCs w:val="28"/>
        </w:rPr>
        <w:t xml:space="preserve">в постановление администрации города </w:t>
      </w:r>
    </w:p>
    <w:p w:rsidR="00973A9D" w:rsidRDefault="00973A9D" w:rsidP="00973A9D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973A9D">
        <w:rPr>
          <w:b/>
          <w:sz w:val="28"/>
          <w:szCs w:val="28"/>
        </w:rPr>
        <w:t xml:space="preserve">от 25.10.2017 "Об установлении системы оплаты труда работников </w:t>
      </w:r>
    </w:p>
    <w:p w:rsidR="00973A9D" w:rsidRDefault="00973A9D" w:rsidP="00973A9D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  <w:r w:rsidRPr="00973A9D">
        <w:rPr>
          <w:b/>
          <w:sz w:val="28"/>
          <w:szCs w:val="28"/>
        </w:rPr>
        <w:t xml:space="preserve">муниципального автономного учреждения города Нижневартовска </w:t>
      </w:r>
    </w:p>
    <w:p w:rsidR="00C424CF" w:rsidRDefault="00973A9D" w:rsidP="00973A9D">
      <w:pPr>
        <w:tabs>
          <w:tab w:val="left" w:pos="5670"/>
        </w:tabs>
        <w:ind w:right="-5"/>
        <w:jc w:val="center"/>
        <w:rPr>
          <w:sz w:val="28"/>
          <w:szCs w:val="28"/>
        </w:rPr>
      </w:pPr>
      <w:r w:rsidRPr="00973A9D">
        <w:rPr>
          <w:b/>
          <w:sz w:val="28"/>
          <w:szCs w:val="28"/>
        </w:rPr>
        <w:t>"Центр развития образования"</w:t>
      </w:r>
    </w:p>
    <w:p w:rsidR="00973A9D" w:rsidRDefault="00973A9D" w:rsidP="00973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3A9D" w:rsidRDefault="00973A9D" w:rsidP="00973A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53D" w:rsidRDefault="00ED753D" w:rsidP="00576507">
      <w:pPr>
        <w:numPr>
          <w:ilvl w:val="0"/>
          <w:numId w:val="2"/>
        </w:numPr>
        <w:suppressAutoHyphens/>
        <w:spacing w:before="120"/>
        <w:jc w:val="both"/>
        <w:rPr>
          <w:sz w:val="28"/>
          <w:szCs w:val="28"/>
        </w:rPr>
      </w:pPr>
      <w:r w:rsidRPr="00DB0FB2"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DB0FB2">
        <w:rPr>
          <w:sz w:val="28"/>
          <w:szCs w:val="28"/>
          <w:lang w:val="en-US"/>
        </w:rPr>
        <w:t>I</w:t>
      </w:r>
      <w:r w:rsidRPr="00DB0FB2">
        <w:rPr>
          <w:sz w:val="28"/>
          <w:szCs w:val="28"/>
        </w:rPr>
        <w:t xml:space="preserve"> изложить в новой редакции:</w:t>
      </w:r>
    </w:p>
    <w:p w:rsidR="002A5A49" w:rsidRDefault="002A5A49" w:rsidP="002A5A49">
      <w:pPr>
        <w:suppressAutoHyphens/>
        <w:spacing w:before="120"/>
        <w:ind w:left="360"/>
        <w:jc w:val="both"/>
        <w:rPr>
          <w:b/>
          <w:sz w:val="28"/>
          <w:szCs w:val="28"/>
        </w:rPr>
      </w:pPr>
      <w:r w:rsidRPr="007C7FC3"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  </w:t>
      </w:r>
    </w:p>
    <w:p w:rsidR="003F3A04" w:rsidRDefault="003F3A04" w:rsidP="002A5A49">
      <w:pPr>
        <w:suppressAutoHyphens/>
        <w:spacing w:before="120"/>
        <w:ind w:left="360"/>
        <w:jc w:val="center"/>
        <w:rPr>
          <w:b/>
          <w:sz w:val="28"/>
          <w:szCs w:val="28"/>
        </w:rPr>
      </w:pPr>
      <w:r w:rsidRPr="003F3A04">
        <w:rPr>
          <w:b/>
          <w:sz w:val="28"/>
          <w:szCs w:val="28"/>
        </w:rPr>
        <w:t xml:space="preserve">VI. Порядок и условия осуществления стимулирующих </w:t>
      </w:r>
      <w:proofErr w:type="gramStart"/>
      <w:r w:rsidRPr="003F3A04">
        <w:rPr>
          <w:b/>
          <w:sz w:val="28"/>
          <w:szCs w:val="28"/>
        </w:rPr>
        <w:t>выплат</w:t>
      </w:r>
      <w:r>
        <w:rPr>
          <w:b/>
          <w:sz w:val="28"/>
          <w:szCs w:val="28"/>
        </w:rPr>
        <w:t xml:space="preserve"> работников</w:t>
      </w:r>
      <w:proofErr w:type="gramEnd"/>
      <w:r>
        <w:rPr>
          <w:b/>
          <w:sz w:val="28"/>
          <w:szCs w:val="28"/>
        </w:rPr>
        <w:t xml:space="preserve"> организации</w:t>
      </w:r>
      <w:r w:rsidRPr="003F3A04">
        <w:rPr>
          <w:b/>
          <w:sz w:val="28"/>
          <w:szCs w:val="28"/>
        </w:rPr>
        <w:t>, критерии их установления</w:t>
      </w:r>
    </w:p>
    <w:p w:rsidR="0046733F" w:rsidRPr="003F3A04" w:rsidRDefault="0046733F" w:rsidP="003F3A04">
      <w:pPr>
        <w:suppressAutoHyphens/>
        <w:spacing w:before="120"/>
        <w:ind w:left="720"/>
        <w:jc w:val="center"/>
        <w:rPr>
          <w:b/>
          <w:sz w:val="28"/>
          <w:szCs w:val="28"/>
        </w:rPr>
      </w:pP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61"/>
      <w:r w:rsidRPr="00ED753D">
        <w:rPr>
          <w:sz w:val="28"/>
          <w:szCs w:val="28"/>
        </w:rPr>
        <w:t>6.1. 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работу:</w:t>
      </w:r>
    </w:p>
    <w:bookmarkEnd w:id="1"/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за интенсивность и высокие результаты работы;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за качество выполняемых работ;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премиальные выплаты по итогам работы за год.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При оценке результатов работы различных категорий работников реш</w:t>
      </w:r>
      <w:r w:rsidRPr="00ED753D">
        <w:rPr>
          <w:sz w:val="28"/>
          <w:szCs w:val="28"/>
        </w:rPr>
        <w:t>е</w:t>
      </w:r>
      <w:r w:rsidRPr="00ED753D">
        <w:rPr>
          <w:sz w:val="28"/>
          <w:szCs w:val="28"/>
        </w:rPr>
        <w:t>ние об установлении (снижении) выплат стимулирующего характера приним</w:t>
      </w:r>
      <w:r w:rsidRPr="00ED753D">
        <w:rPr>
          <w:sz w:val="28"/>
          <w:szCs w:val="28"/>
        </w:rPr>
        <w:t>а</w:t>
      </w:r>
      <w:r w:rsidRPr="00ED753D">
        <w:rPr>
          <w:sz w:val="28"/>
          <w:szCs w:val="28"/>
        </w:rPr>
        <w:t>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62"/>
      <w:r w:rsidRPr="00ED753D">
        <w:rPr>
          <w:sz w:val="28"/>
          <w:szCs w:val="28"/>
        </w:rPr>
        <w:t>6.2. Выплата за интенсивность и высокие результаты работы характер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 xml:space="preserve">зуется степенью напряженности в процессе труда и устанавливается </w:t>
      </w:r>
      <w:proofErr w:type="gramStart"/>
      <w:r w:rsidRPr="00ED753D">
        <w:rPr>
          <w:sz w:val="28"/>
          <w:szCs w:val="28"/>
        </w:rPr>
        <w:t>за</w:t>
      </w:r>
      <w:proofErr w:type="gramEnd"/>
      <w:r w:rsidRPr="00ED753D">
        <w:rPr>
          <w:sz w:val="28"/>
          <w:szCs w:val="28"/>
        </w:rPr>
        <w:t>:</w:t>
      </w:r>
    </w:p>
    <w:bookmarkEnd w:id="2"/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высокую результативность работы;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обеспечение безаварийной, безотказной и бесперебойной работы всех служб организации.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Порядок установления выплаты закрепляется локальным нормативным актом организации. Выплата устанавливается на срок не более одного года. Конкретный размер выплаты определяется в </w:t>
      </w:r>
      <w:proofErr w:type="gramStart"/>
      <w:r w:rsidRPr="00ED753D">
        <w:rPr>
          <w:sz w:val="28"/>
          <w:szCs w:val="28"/>
        </w:rPr>
        <w:t>процентах</w:t>
      </w:r>
      <w:proofErr w:type="gramEnd"/>
      <w:r w:rsidRPr="00ED753D">
        <w:rPr>
          <w:sz w:val="28"/>
          <w:szCs w:val="28"/>
        </w:rPr>
        <w:t xml:space="preserve"> от должностного оклада или оклада работника.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64"/>
      <w:r w:rsidRPr="00ED753D">
        <w:rPr>
          <w:sz w:val="28"/>
          <w:szCs w:val="28"/>
        </w:rPr>
        <w:t>6.</w:t>
      </w:r>
      <w:r w:rsidR="003F3A04">
        <w:rPr>
          <w:sz w:val="28"/>
          <w:szCs w:val="28"/>
        </w:rPr>
        <w:t>3</w:t>
      </w:r>
      <w:r w:rsidRPr="00ED753D">
        <w:rPr>
          <w:sz w:val="28"/>
          <w:szCs w:val="28"/>
        </w:rPr>
        <w:t>. За качество выполняемых работ в организации устанавливается ед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>новременная (разовая) стимулирующая выплата за особые достижения при в</w:t>
      </w:r>
      <w:r w:rsidRPr="00ED753D">
        <w:rPr>
          <w:sz w:val="28"/>
          <w:szCs w:val="28"/>
        </w:rPr>
        <w:t>ы</w:t>
      </w:r>
      <w:r w:rsidRPr="00ED753D">
        <w:rPr>
          <w:sz w:val="28"/>
          <w:szCs w:val="28"/>
        </w:rPr>
        <w:t>полнении услуг (работ) в соответствии с показателями и критериями оценки р</w:t>
      </w:r>
      <w:r w:rsidRPr="00ED753D">
        <w:rPr>
          <w:sz w:val="28"/>
          <w:szCs w:val="28"/>
        </w:rPr>
        <w:t>е</w:t>
      </w:r>
      <w:r w:rsidRPr="00ED753D">
        <w:rPr>
          <w:sz w:val="28"/>
          <w:szCs w:val="28"/>
        </w:rPr>
        <w:t>зультатов деятельности работников, утверждаемыми локальным нормативным актом организации. Размер единовременной (разовой) стимулирующей выпл</w:t>
      </w:r>
      <w:r w:rsidRPr="00ED753D">
        <w:rPr>
          <w:sz w:val="28"/>
          <w:szCs w:val="28"/>
        </w:rPr>
        <w:t>а</w:t>
      </w:r>
      <w:r w:rsidRPr="00ED753D">
        <w:rPr>
          <w:sz w:val="28"/>
          <w:szCs w:val="28"/>
        </w:rPr>
        <w:lastRenderedPageBreak/>
        <w:t>ты за особые достижения при выполнении услуг (работ) устанавливается в а</w:t>
      </w:r>
      <w:r w:rsidRPr="00ED753D">
        <w:rPr>
          <w:sz w:val="28"/>
          <w:szCs w:val="28"/>
        </w:rPr>
        <w:t>б</w:t>
      </w:r>
      <w:r w:rsidRPr="00ED753D">
        <w:rPr>
          <w:sz w:val="28"/>
          <w:szCs w:val="28"/>
        </w:rPr>
        <w:t>солютных размерах и выплачивается в пределах экономии фонда оплаты труда. Конкретный размер выплаты руководителю организации устанавливается пр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>казом директора департамента образования администрации города, работникам организации - приказом руководителя организации.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65"/>
      <w:bookmarkEnd w:id="3"/>
      <w:r w:rsidRPr="00ED753D">
        <w:rPr>
          <w:sz w:val="28"/>
          <w:szCs w:val="28"/>
        </w:rPr>
        <w:t>6.</w:t>
      </w:r>
      <w:r w:rsidR="003F3A04">
        <w:rPr>
          <w:sz w:val="28"/>
          <w:szCs w:val="28"/>
        </w:rPr>
        <w:t>4</w:t>
      </w:r>
      <w:r w:rsidRPr="00ED753D">
        <w:rPr>
          <w:sz w:val="28"/>
          <w:szCs w:val="28"/>
        </w:rPr>
        <w:t xml:space="preserve">. Перечень и размеры стимулирующих выплат устанавливаются в </w:t>
      </w:r>
      <w:proofErr w:type="gramStart"/>
      <w:r w:rsidRPr="00ED753D">
        <w:rPr>
          <w:sz w:val="28"/>
          <w:szCs w:val="28"/>
        </w:rPr>
        <w:t>с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>ответствии</w:t>
      </w:r>
      <w:proofErr w:type="gramEnd"/>
      <w:r w:rsidRPr="00ED753D">
        <w:rPr>
          <w:sz w:val="28"/>
          <w:szCs w:val="28"/>
        </w:rPr>
        <w:t xml:space="preserve"> с </w:t>
      </w:r>
      <w:hyperlink w:anchor="sub_1500" w:history="1">
        <w:r w:rsidRPr="00ED753D">
          <w:rPr>
            <w:color w:val="106BBE"/>
            <w:sz w:val="28"/>
            <w:szCs w:val="28"/>
          </w:rPr>
          <w:t>приложением 5</w:t>
        </w:r>
      </w:hyperlink>
      <w:r w:rsidRPr="00ED753D">
        <w:rPr>
          <w:sz w:val="28"/>
          <w:szCs w:val="28"/>
        </w:rPr>
        <w:t xml:space="preserve"> к Положению.</w:t>
      </w:r>
    </w:p>
    <w:bookmarkEnd w:id="4"/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6.</w:t>
      </w:r>
      <w:r w:rsidR="003F3A04">
        <w:rPr>
          <w:sz w:val="28"/>
          <w:szCs w:val="28"/>
        </w:rPr>
        <w:t>5</w:t>
      </w:r>
      <w:r w:rsidRPr="00ED753D">
        <w:rPr>
          <w:sz w:val="28"/>
          <w:szCs w:val="28"/>
        </w:rPr>
        <w:t>. Премиальная выплата по итогам работы за год осуществляется с ц</w:t>
      </w:r>
      <w:r w:rsidRPr="00ED753D">
        <w:rPr>
          <w:sz w:val="28"/>
          <w:szCs w:val="28"/>
        </w:rPr>
        <w:t>е</w:t>
      </w:r>
      <w:r w:rsidRPr="00ED753D">
        <w:rPr>
          <w:sz w:val="28"/>
          <w:szCs w:val="28"/>
        </w:rPr>
        <w:t xml:space="preserve">лью поощрения работников за общие результаты по итогам работы за год в </w:t>
      </w:r>
      <w:proofErr w:type="gramStart"/>
      <w:r w:rsidRPr="00ED753D">
        <w:rPr>
          <w:sz w:val="28"/>
          <w:szCs w:val="28"/>
        </w:rPr>
        <w:t>с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>ответствии</w:t>
      </w:r>
      <w:proofErr w:type="gramEnd"/>
      <w:r w:rsidRPr="00ED753D">
        <w:rPr>
          <w:sz w:val="28"/>
          <w:szCs w:val="28"/>
        </w:rPr>
        <w:t xml:space="preserve"> с коллективным договором, локальным нормативным актом орган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>зации.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Премиальная выплата по итогам работы за год выплачивается в </w:t>
      </w:r>
      <w:proofErr w:type="gramStart"/>
      <w:r w:rsidRPr="00ED753D">
        <w:rPr>
          <w:sz w:val="28"/>
          <w:szCs w:val="28"/>
        </w:rPr>
        <w:t>конце</w:t>
      </w:r>
      <w:proofErr w:type="gramEnd"/>
      <w:r w:rsidRPr="00ED753D">
        <w:rPr>
          <w:sz w:val="28"/>
          <w:szCs w:val="28"/>
        </w:rPr>
        <w:t xml:space="preserve"> финансового года при наличии экономии средств по фонду оплаты труда.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Предельный размер выплаты составляет не более 1,5 месячного фонда оплаты труда работника по основной занимаемой должности.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Премиальная выплата по итогам работы за год не выплачивается рабо</w:t>
      </w:r>
      <w:r w:rsidRPr="00ED753D">
        <w:rPr>
          <w:sz w:val="28"/>
          <w:szCs w:val="28"/>
        </w:rPr>
        <w:t>т</w:t>
      </w:r>
      <w:r w:rsidRPr="00ED753D">
        <w:rPr>
          <w:sz w:val="28"/>
          <w:szCs w:val="28"/>
        </w:rPr>
        <w:t>никам, имеющим неснятое дисциплинарное взыскание.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Перечень показателей и условий для премирования работников организ</w:t>
      </w:r>
      <w:r w:rsidRPr="00ED753D">
        <w:rPr>
          <w:sz w:val="28"/>
          <w:szCs w:val="28"/>
        </w:rPr>
        <w:t>а</w:t>
      </w:r>
      <w:r w:rsidRPr="00ED753D">
        <w:rPr>
          <w:sz w:val="28"/>
          <w:szCs w:val="28"/>
        </w:rPr>
        <w:t>ции: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надлежащее исполнение возложенных на работника функций и полн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 xml:space="preserve">мочий в отчетном </w:t>
      </w:r>
      <w:proofErr w:type="gramStart"/>
      <w:r w:rsidRPr="00ED753D">
        <w:rPr>
          <w:sz w:val="28"/>
          <w:szCs w:val="28"/>
        </w:rPr>
        <w:t>периоде</w:t>
      </w:r>
      <w:proofErr w:type="gramEnd"/>
      <w:r w:rsidRPr="00ED753D">
        <w:rPr>
          <w:sz w:val="28"/>
          <w:szCs w:val="28"/>
        </w:rPr>
        <w:t>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- проявление инициативы в </w:t>
      </w:r>
      <w:proofErr w:type="gramStart"/>
      <w:r w:rsidRPr="00ED753D">
        <w:rPr>
          <w:sz w:val="28"/>
          <w:szCs w:val="28"/>
        </w:rPr>
        <w:t>выполнении</w:t>
      </w:r>
      <w:proofErr w:type="gramEnd"/>
      <w:r w:rsidRPr="00ED753D">
        <w:rPr>
          <w:sz w:val="28"/>
          <w:szCs w:val="28"/>
        </w:rPr>
        <w:t xml:space="preserve">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- соблюдение служебной дисциплины, умение организовать работу, бе</w:t>
      </w:r>
      <w:r w:rsidRPr="00ED753D">
        <w:rPr>
          <w:sz w:val="28"/>
          <w:szCs w:val="28"/>
        </w:rPr>
        <w:t>с</w:t>
      </w:r>
      <w:r w:rsidRPr="00ED753D">
        <w:rPr>
          <w:sz w:val="28"/>
          <w:szCs w:val="28"/>
        </w:rPr>
        <w:t xml:space="preserve">конфликтность, создание здоровой, деловой обстановки в </w:t>
      </w:r>
      <w:proofErr w:type="gramStart"/>
      <w:r w:rsidRPr="00ED753D">
        <w:rPr>
          <w:sz w:val="28"/>
          <w:szCs w:val="28"/>
        </w:rPr>
        <w:t>коллективе</w:t>
      </w:r>
      <w:proofErr w:type="gramEnd"/>
      <w:r w:rsidRPr="00ED753D">
        <w:rPr>
          <w:sz w:val="28"/>
          <w:szCs w:val="28"/>
        </w:rPr>
        <w:t>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Премия по итогам работы за год выплачивается работникам за фактич</w:t>
      </w:r>
      <w:r w:rsidRPr="00ED753D">
        <w:rPr>
          <w:sz w:val="28"/>
          <w:szCs w:val="28"/>
        </w:rPr>
        <w:t>е</w:t>
      </w:r>
      <w:r w:rsidRPr="00ED753D">
        <w:rPr>
          <w:sz w:val="28"/>
          <w:szCs w:val="28"/>
        </w:rPr>
        <w:t>ски отработанное время в календарном году, в том числе и работникам, прор</w:t>
      </w:r>
      <w:r w:rsidRPr="00ED753D">
        <w:rPr>
          <w:sz w:val="28"/>
          <w:szCs w:val="28"/>
        </w:rPr>
        <w:t>а</w:t>
      </w:r>
      <w:r w:rsidRPr="00ED753D">
        <w:rPr>
          <w:sz w:val="28"/>
          <w:szCs w:val="28"/>
        </w:rPr>
        <w:t>ботавшим неполный календарный год по следующим причинам: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D753D">
        <w:rPr>
          <w:sz w:val="28"/>
          <w:szCs w:val="28"/>
        </w:rPr>
        <w:t>- вновь принятым на работу;</w:t>
      </w:r>
      <w:proofErr w:type="gramEnd"/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- находящимся в </w:t>
      </w:r>
      <w:proofErr w:type="gramStart"/>
      <w:r w:rsidRPr="00ED753D">
        <w:rPr>
          <w:sz w:val="28"/>
          <w:szCs w:val="28"/>
        </w:rPr>
        <w:t>отпуске</w:t>
      </w:r>
      <w:proofErr w:type="gramEnd"/>
      <w:r w:rsidRPr="00ED753D">
        <w:rPr>
          <w:sz w:val="28"/>
          <w:szCs w:val="28"/>
        </w:rPr>
        <w:t xml:space="preserve"> по уходу за ребенком до достижения им возра</w:t>
      </w:r>
      <w:r w:rsidRPr="00ED753D">
        <w:rPr>
          <w:sz w:val="28"/>
          <w:szCs w:val="28"/>
        </w:rPr>
        <w:t>с</w:t>
      </w:r>
      <w:r w:rsidRPr="00ED753D">
        <w:rPr>
          <w:sz w:val="28"/>
          <w:szCs w:val="28"/>
        </w:rPr>
        <w:t>та полутора лет;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- находящимся в </w:t>
      </w:r>
      <w:proofErr w:type="gramStart"/>
      <w:r w:rsidRPr="00ED753D">
        <w:rPr>
          <w:sz w:val="28"/>
          <w:szCs w:val="28"/>
        </w:rPr>
        <w:t>отпуске</w:t>
      </w:r>
      <w:proofErr w:type="gramEnd"/>
      <w:r w:rsidRPr="00ED753D">
        <w:rPr>
          <w:sz w:val="28"/>
          <w:szCs w:val="28"/>
        </w:rPr>
        <w:t xml:space="preserve"> по уходу за ребенком до достижения им возра</w:t>
      </w:r>
      <w:r w:rsidRPr="00ED753D">
        <w:rPr>
          <w:sz w:val="28"/>
          <w:szCs w:val="28"/>
        </w:rPr>
        <w:t>с</w:t>
      </w:r>
      <w:r w:rsidRPr="00ED753D">
        <w:rPr>
          <w:sz w:val="28"/>
          <w:szCs w:val="28"/>
        </w:rPr>
        <w:t>та трех лет;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D753D">
        <w:rPr>
          <w:sz w:val="28"/>
          <w:szCs w:val="28"/>
        </w:rPr>
        <w:t>- в случаях расторжения трудового договора по инициативе работника, если заявление работника об увольнении по его инициативе (собственному ж</w:t>
      </w:r>
      <w:r w:rsidRPr="00ED753D">
        <w:rPr>
          <w:sz w:val="28"/>
          <w:szCs w:val="28"/>
        </w:rPr>
        <w:t>е</w:t>
      </w:r>
      <w:r w:rsidRPr="00ED753D">
        <w:rPr>
          <w:sz w:val="28"/>
          <w:szCs w:val="28"/>
        </w:rPr>
        <w:t>ланию) обусловлено невозможностью продолжения им работы (зачисление в образовательное учреждение, призыв на военную службу, выход на пенсию, переход на выборную работу (должность), поступление на службу в госуда</w:t>
      </w:r>
      <w:r w:rsidRPr="00ED753D">
        <w:rPr>
          <w:sz w:val="28"/>
          <w:szCs w:val="28"/>
        </w:rPr>
        <w:t>р</w:t>
      </w:r>
      <w:r w:rsidRPr="00ED753D">
        <w:rPr>
          <w:sz w:val="28"/>
          <w:szCs w:val="28"/>
        </w:rPr>
        <w:t>ственный орган или орган местного самоуправления, в соответствии с мед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>цинским заключением, необходимость осуществления ухода за ребенком в</w:t>
      </w:r>
      <w:proofErr w:type="gramEnd"/>
      <w:r w:rsidRPr="00ED753D">
        <w:rPr>
          <w:sz w:val="28"/>
          <w:szCs w:val="28"/>
        </w:rPr>
        <w:t xml:space="preserve"> </w:t>
      </w:r>
      <w:proofErr w:type="gramStart"/>
      <w:r w:rsidRPr="00ED753D">
        <w:rPr>
          <w:sz w:val="28"/>
          <w:szCs w:val="28"/>
        </w:rPr>
        <w:t>во</w:t>
      </w:r>
      <w:r w:rsidRPr="00ED753D">
        <w:rPr>
          <w:sz w:val="28"/>
          <w:szCs w:val="28"/>
        </w:rPr>
        <w:t>з</w:t>
      </w:r>
      <w:r w:rsidRPr="00ED753D">
        <w:rPr>
          <w:sz w:val="28"/>
          <w:szCs w:val="28"/>
        </w:rPr>
        <w:t>расте</w:t>
      </w:r>
      <w:proofErr w:type="gramEnd"/>
      <w:r w:rsidRPr="00ED753D">
        <w:rPr>
          <w:sz w:val="28"/>
          <w:szCs w:val="28"/>
        </w:rPr>
        <w:t xml:space="preserve"> до 14 лет);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- в </w:t>
      </w:r>
      <w:proofErr w:type="gramStart"/>
      <w:r w:rsidRPr="00ED753D">
        <w:rPr>
          <w:sz w:val="28"/>
          <w:szCs w:val="28"/>
        </w:rPr>
        <w:t>случаях</w:t>
      </w:r>
      <w:proofErr w:type="gramEnd"/>
      <w:r w:rsidRPr="00ED753D">
        <w:rPr>
          <w:sz w:val="28"/>
          <w:szCs w:val="28"/>
        </w:rPr>
        <w:t xml:space="preserve"> увольнения по иным причинам (ликвидация организации, с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>кращение численности или штата работников, изменение определенных стор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>нами условий трудового договора, истечение срока трудового договора).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lastRenderedPageBreak/>
        <w:t xml:space="preserve">В отработанное время для расчета премии включается время работы по табелю учета рабочего времени. Время нахождения в ежегодном оплачиваемом </w:t>
      </w:r>
      <w:proofErr w:type="gramStart"/>
      <w:r w:rsidRPr="00ED753D">
        <w:rPr>
          <w:sz w:val="28"/>
          <w:szCs w:val="28"/>
        </w:rPr>
        <w:t>отпуске</w:t>
      </w:r>
      <w:proofErr w:type="gramEnd"/>
      <w:r w:rsidRPr="00ED753D">
        <w:rPr>
          <w:sz w:val="28"/>
          <w:szCs w:val="28"/>
        </w:rPr>
        <w:t xml:space="preserve"> включается в отработанное время в календарном году.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Порядок и условия выплат премий по итогам работы за год предусматр</w:t>
      </w:r>
      <w:r w:rsidRPr="00ED753D">
        <w:rPr>
          <w:sz w:val="28"/>
          <w:szCs w:val="28"/>
        </w:rPr>
        <w:t>и</w:t>
      </w:r>
      <w:r w:rsidRPr="00ED753D">
        <w:rPr>
          <w:sz w:val="28"/>
          <w:szCs w:val="28"/>
        </w:rPr>
        <w:t>ваются локальными нормативными актами организации, коллективным догов</w:t>
      </w:r>
      <w:r w:rsidRPr="00ED753D">
        <w:rPr>
          <w:sz w:val="28"/>
          <w:szCs w:val="28"/>
        </w:rPr>
        <w:t>о</w:t>
      </w:r>
      <w:r w:rsidRPr="00ED753D">
        <w:rPr>
          <w:sz w:val="28"/>
          <w:szCs w:val="28"/>
        </w:rPr>
        <w:t>ром.</w:t>
      </w:r>
    </w:p>
    <w:p w:rsid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>При определении размера премии по итогам работы за год применяется единый подход для всех работников, включая руководителя организации.</w:t>
      </w:r>
    </w:p>
    <w:p w:rsidR="00763A83" w:rsidRPr="00ED753D" w:rsidRDefault="00763A83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Премия по итогам работы за год </w:t>
      </w:r>
      <w:r>
        <w:rPr>
          <w:sz w:val="28"/>
          <w:szCs w:val="28"/>
        </w:rPr>
        <w:t>руководителю устанавливается приказом директора департамента образования.</w:t>
      </w:r>
    </w:p>
    <w:p w:rsidR="00ED753D" w:rsidRP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53D">
        <w:rPr>
          <w:sz w:val="28"/>
          <w:szCs w:val="28"/>
        </w:rPr>
        <w:t xml:space="preserve">Премия по итогам работы за год выплачивается в </w:t>
      </w:r>
      <w:proofErr w:type="gramStart"/>
      <w:r w:rsidRPr="00ED753D">
        <w:rPr>
          <w:sz w:val="28"/>
          <w:szCs w:val="28"/>
        </w:rPr>
        <w:t>пределах</w:t>
      </w:r>
      <w:proofErr w:type="gramEnd"/>
      <w:r w:rsidRPr="00ED753D">
        <w:rPr>
          <w:sz w:val="28"/>
          <w:szCs w:val="28"/>
        </w:rPr>
        <w:t xml:space="preserve"> обоснованной экономии средств по фонду оплаты труда и средств организации, полученных от иной приносящей доход деятельности.</w:t>
      </w:r>
      <w:r w:rsidR="002A5A49" w:rsidRPr="007C7FC3">
        <w:rPr>
          <w:sz w:val="28"/>
          <w:szCs w:val="28"/>
        </w:rPr>
        <w:t>"</w:t>
      </w:r>
      <w:r w:rsidR="002A5A49">
        <w:rPr>
          <w:sz w:val="28"/>
          <w:szCs w:val="28"/>
        </w:rPr>
        <w:t>.</w:t>
      </w:r>
    </w:p>
    <w:p w:rsidR="00ED753D" w:rsidRDefault="00ED753D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3A04" w:rsidRPr="003F3A04" w:rsidRDefault="003F3A04" w:rsidP="00576507">
      <w:pPr>
        <w:numPr>
          <w:ilvl w:val="0"/>
          <w:numId w:val="2"/>
        </w:numPr>
        <w:rPr>
          <w:sz w:val="28"/>
          <w:szCs w:val="28"/>
        </w:rPr>
      </w:pPr>
      <w:r w:rsidRPr="003F3A04">
        <w:rPr>
          <w:sz w:val="28"/>
          <w:szCs w:val="28"/>
        </w:rPr>
        <w:t>Раздел VI</w:t>
      </w:r>
      <w:r>
        <w:rPr>
          <w:sz w:val="28"/>
          <w:szCs w:val="28"/>
          <w:lang w:val="en-US"/>
        </w:rPr>
        <w:t>I</w:t>
      </w:r>
      <w:r w:rsidRPr="003F3A04">
        <w:rPr>
          <w:sz w:val="28"/>
          <w:szCs w:val="28"/>
        </w:rPr>
        <w:t xml:space="preserve"> изложить в новой редакции:</w:t>
      </w:r>
    </w:p>
    <w:p w:rsidR="003F3A04" w:rsidRPr="00FB07EA" w:rsidRDefault="00FB07EA" w:rsidP="00FB07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07EA">
        <w:rPr>
          <w:sz w:val="28"/>
          <w:szCs w:val="28"/>
        </w:rPr>
        <w:t>"</w:t>
      </w:r>
    </w:p>
    <w:p w:rsidR="003F3A04" w:rsidRDefault="003F3A04" w:rsidP="003F3A04">
      <w:pPr>
        <w:suppressAutoHyphens/>
        <w:spacing w:before="120"/>
        <w:ind w:left="720"/>
        <w:jc w:val="center"/>
        <w:rPr>
          <w:b/>
          <w:sz w:val="28"/>
          <w:szCs w:val="28"/>
        </w:rPr>
      </w:pPr>
      <w:r w:rsidRPr="003F3A04"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 w:rsidRPr="003F3A04">
        <w:rPr>
          <w:b/>
          <w:sz w:val="28"/>
          <w:szCs w:val="28"/>
        </w:rPr>
        <w:t xml:space="preserve">. Порядок и условия осуществления </w:t>
      </w:r>
      <w:r w:rsidR="00CB7DD5">
        <w:rPr>
          <w:b/>
          <w:sz w:val="28"/>
          <w:szCs w:val="28"/>
        </w:rPr>
        <w:t xml:space="preserve">компенсационных и </w:t>
      </w:r>
      <w:r w:rsidRPr="003F3A04">
        <w:rPr>
          <w:b/>
          <w:sz w:val="28"/>
          <w:szCs w:val="28"/>
        </w:rPr>
        <w:t xml:space="preserve">стимулирующих </w:t>
      </w:r>
      <w:proofErr w:type="gramStart"/>
      <w:r w:rsidRPr="003F3A04">
        <w:rPr>
          <w:b/>
          <w:sz w:val="28"/>
          <w:szCs w:val="28"/>
        </w:rPr>
        <w:t>выплат</w:t>
      </w:r>
      <w:r>
        <w:rPr>
          <w:b/>
          <w:sz w:val="28"/>
          <w:szCs w:val="28"/>
        </w:rPr>
        <w:t xml:space="preserve"> руководителя</w:t>
      </w:r>
      <w:proofErr w:type="gramEnd"/>
      <w:r>
        <w:rPr>
          <w:b/>
          <w:sz w:val="28"/>
          <w:szCs w:val="28"/>
        </w:rPr>
        <w:t xml:space="preserve"> организации</w:t>
      </w:r>
      <w:r w:rsidRPr="003F3A04">
        <w:rPr>
          <w:b/>
          <w:sz w:val="28"/>
          <w:szCs w:val="28"/>
        </w:rPr>
        <w:t>, критерии их установления</w:t>
      </w:r>
    </w:p>
    <w:p w:rsidR="003F3A04" w:rsidRDefault="003F3A04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7DD5" w:rsidRDefault="00CB7DD5" w:rsidP="00CB7DD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031044">
        <w:rPr>
          <w:sz w:val="28"/>
          <w:szCs w:val="28"/>
        </w:rPr>
        <w:t>Компенсационные выплаты устанавливаются руководителю орган</w:t>
      </w:r>
      <w:r w:rsidRPr="00031044">
        <w:rPr>
          <w:sz w:val="28"/>
          <w:szCs w:val="28"/>
        </w:rPr>
        <w:t>и</w:t>
      </w:r>
      <w:r w:rsidRPr="00031044">
        <w:rPr>
          <w:sz w:val="28"/>
          <w:szCs w:val="28"/>
        </w:rPr>
        <w:t>зации в зависимости от условий труда в соответствии с Трудовым кодексом Российской Федерации, нормативными правовыми актами Российской Федер</w:t>
      </w:r>
      <w:r w:rsidRPr="00031044">
        <w:rPr>
          <w:sz w:val="28"/>
          <w:szCs w:val="28"/>
        </w:rPr>
        <w:t>а</w:t>
      </w:r>
      <w:r w:rsidRPr="00031044">
        <w:rPr>
          <w:sz w:val="28"/>
          <w:szCs w:val="28"/>
        </w:rPr>
        <w:t>ции, содержащими нормы трудового права, с учетом особенностей, устано</w:t>
      </w:r>
      <w:r w:rsidRPr="00031044">
        <w:rPr>
          <w:sz w:val="28"/>
          <w:szCs w:val="28"/>
        </w:rPr>
        <w:t>в</w:t>
      </w:r>
      <w:r w:rsidRPr="00031044">
        <w:rPr>
          <w:sz w:val="28"/>
          <w:szCs w:val="28"/>
        </w:rPr>
        <w:t xml:space="preserve">ленных разделом </w:t>
      </w:r>
      <w:r w:rsidRPr="00031044">
        <w:rPr>
          <w:sz w:val="28"/>
          <w:szCs w:val="28"/>
          <w:lang w:val="en-US"/>
        </w:rPr>
        <w:t>V</w:t>
      </w:r>
      <w:r w:rsidRPr="00031044">
        <w:rPr>
          <w:sz w:val="28"/>
          <w:szCs w:val="28"/>
        </w:rPr>
        <w:t xml:space="preserve"> наст</w:t>
      </w:r>
      <w:r w:rsidRPr="00031044">
        <w:rPr>
          <w:sz w:val="28"/>
          <w:szCs w:val="28"/>
        </w:rPr>
        <w:t>о</w:t>
      </w:r>
      <w:r w:rsidRPr="00031044">
        <w:rPr>
          <w:sz w:val="28"/>
          <w:szCs w:val="28"/>
        </w:rPr>
        <w:t xml:space="preserve">ящего Положения. </w:t>
      </w:r>
    </w:p>
    <w:p w:rsidR="00CB7DD5" w:rsidRPr="00CB7DD5" w:rsidRDefault="00CB7DD5" w:rsidP="00CB7D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75"/>
      <w:r w:rsidRPr="00CB7DD5">
        <w:rPr>
          <w:sz w:val="28"/>
          <w:szCs w:val="28"/>
        </w:rPr>
        <w:t>7.2. Установление выплаты стимулирующего характера за качество де</w:t>
      </w:r>
      <w:r w:rsidRPr="00CB7DD5">
        <w:rPr>
          <w:sz w:val="28"/>
          <w:szCs w:val="28"/>
        </w:rPr>
        <w:t>я</w:t>
      </w:r>
      <w:r w:rsidRPr="00CB7DD5">
        <w:rPr>
          <w:sz w:val="28"/>
          <w:szCs w:val="28"/>
        </w:rPr>
        <w:t xml:space="preserve">тельности осуществляется с учетом </w:t>
      </w:r>
      <w:proofErr w:type="gramStart"/>
      <w:r w:rsidRPr="00CB7DD5">
        <w:rPr>
          <w:sz w:val="28"/>
          <w:szCs w:val="28"/>
        </w:rPr>
        <w:t>результатов оценки эффективности де</w:t>
      </w:r>
      <w:r w:rsidRPr="00CB7DD5">
        <w:rPr>
          <w:sz w:val="28"/>
          <w:szCs w:val="28"/>
        </w:rPr>
        <w:t>я</w:t>
      </w:r>
      <w:r w:rsidRPr="00CB7DD5">
        <w:rPr>
          <w:sz w:val="28"/>
          <w:szCs w:val="28"/>
        </w:rPr>
        <w:t>тельности руководителя организации</w:t>
      </w:r>
      <w:proofErr w:type="gramEnd"/>
      <w:r w:rsidRPr="00CB7DD5">
        <w:rPr>
          <w:sz w:val="28"/>
          <w:szCs w:val="28"/>
        </w:rPr>
        <w:t xml:space="preserve"> за предшествующий календарный год. Для оценки эффективности деятельности руководителя организации использ</w:t>
      </w:r>
      <w:r w:rsidRPr="00CB7DD5">
        <w:rPr>
          <w:sz w:val="28"/>
          <w:szCs w:val="28"/>
        </w:rPr>
        <w:t>у</w:t>
      </w:r>
      <w:r w:rsidRPr="00CB7DD5">
        <w:rPr>
          <w:sz w:val="28"/>
          <w:szCs w:val="28"/>
        </w:rPr>
        <w:t>ются критерии и показатели, указывающие на результаты деятельности орган</w:t>
      </w:r>
      <w:r w:rsidRPr="00CB7DD5">
        <w:rPr>
          <w:sz w:val="28"/>
          <w:szCs w:val="28"/>
        </w:rPr>
        <w:t>и</w:t>
      </w:r>
      <w:r w:rsidRPr="00CB7DD5">
        <w:rPr>
          <w:sz w:val="28"/>
          <w:szCs w:val="28"/>
        </w:rPr>
        <w:t>зации и руководителя организации, качество оказываемых муниципальных услуг и достижение показателей эффективности деятельности организации, р</w:t>
      </w:r>
      <w:r w:rsidRPr="00CB7DD5">
        <w:rPr>
          <w:sz w:val="28"/>
          <w:szCs w:val="28"/>
        </w:rPr>
        <w:t>е</w:t>
      </w:r>
      <w:r w:rsidRPr="00CB7DD5">
        <w:rPr>
          <w:sz w:val="28"/>
          <w:szCs w:val="28"/>
        </w:rPr>
        <w:t>ализации социально значимых проектов.</w:t>
      </w:r>
    </w:p>
    <w:bookmarkEnd w:id="5"/>
    <w:p w:rsidR="00CB7DD5" w:rsidRDefault="00CB7DD5" w:rsidP="00CB7D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7DD5">
        <w:rPr>
          <w:sz w:val="28"/>
          <w:szCs w:val="28"/>
        </w:rPr>
        <w:t xml:space="preserve">Параметры и критерии </w:t>
      </w:r>
      <w:proofErr w:type="gramStart"/>
      <w:r w:rsidRPr="00CB7DD5">
        <w:rPr>
          <w:sz w:val="28"/>
          <w:szCs w:val="28"/>
        </w:rPr>
        <w:t>оценки эффективности деятельности руководит</w:t>
      </w:r>
      <w:r w:rsidRPr="00CB7DD5">
        <w:rPr>
          <w:sz w:val="28"/>
          <w:szCs w:val="28"/>
        </w:rPr>
        <w:t>е</w:t>
      </w:r>
      <w:r w:rsidRPr="00CB7DD5">
        <w:rPr>
          <w:sz w:val="28"/>
          <w:szCs w:val="28"/>
        </w:rPr>
        <w:t>л</w:t>
      </w:r>
      <w:r w:rsidR="00B2473F">
        <w:rPr>
          <w:sz w:val="28"/>
          <w:szCs w:val="28"/>
        </w:rPr>
        <w:t>я</w:t>
      </w:r>
      <w:r w:rsidRPr="00CB7DD5">
        <w:rPr>
          <w:sz w:val="28"/>
          <w:szCs w:val="28"/>
        </w:rPr>
        <w:t xml:space="preserve"> организаци</w:t>
      </w:r>
      <w:r w:rsidR="00B2473F">
        <w:rPr>
          <w:sz w:val="28"/>
          <w:szCs w:val="28"/>
        </w:rPr>
        <w:t>и</w:t>
      </w:r>
      <w:proofErr w:type="gramEnd"/>
      <w:r w:rsidRPr="00CB7DD5">
        <w:rPr>
          <w:sz w:val="28"/>
          <w:szCs w:val="28"/>
        </w:rPr>
        <w:t xml:space="preserve"> приведены в </w:t>
      </w:r>
      <w:hyperlink w:anchor="sub_1700" w:history="1">
        <w:r w:rsidR="009B1D65" w:rsidRPr="009B1D65">
          <w:rPr>
            <w:sz w:val="28"/>
            <w:szCs w:val="28"/>
          </w:rPr>
          <w:t>приложении</w:t>
        </w:r>
      </w:hyperlink>
      <w:r w:rsidR="009B1D65">
        <w:rPr>
          <w:sz w:val="28"/>
          <w:szCs w:val="28"/>
        </w:rPr>
        <w:t xml:space="preserve"> 6</w:t>
      </w:r>
      <w:r w:rsidRPr="00CB7DD5">
        <w:rPr>
          <w:sz w:val="28"/>
          <w:szCs w:val="28"/>
        </w:rPr>
        <w:t xml:space="preserve"> к настоящему Положению. Кач</w:t>
      </w:r>
      <w:r w:rsidRPr="00CB7DD5">
        <w:rPr>
          <w:sz w:val="28"/>
          <w:szCs w:val="28"/>
        </w:rPr>
        <w:t>е</w:t>
      </w:r>
      <w:r w:rsidRPr="00CB7DD5">
        <w:rPr>
          <w:sz w:val="28"/>
          <w:szCs w:val="28"/>
        </w:rPr>
        <w:t>ство оказываемых муниципальных услуг и достижение показателей эффекти</w:t>
      </w:r>
      <w:r w:rsidRPr="00CB7DD5">
        <w:rPr>
          <w:sz w:val="28"/>
          <w:szCs w:val="28"/>
        </w:rPr>
        <w:t>в</w:t>
      </w:r>
      <w:r w:rsidRPr="00CB7DD5">
        <w:rPr>
          <w:sz w:val="28"/>
          <w:szCs w:val="28"/>
        </w:rPr>
        <w:t>ности деятельности организации, реализации социально значимых проектов оцениваются на основании отчетов организации о результатах деятельности и об использовании муниципального имущества, статистических и аналитич</w:t>
      </w:r>
      <w:r w:rsidRPr="00CB7DD5">
        <w:rPr>
          <w:sz w:val="28"/>
          <w:szCs w:val="28"/>
        </w:rPr>
        <w:t>е</w:t>
      </w:r>
      <w:r w:rsidRPr="00CB7DD5">
        <w:rPr>
          <w:sz w:val="28"/>
          <w:szCs w:val="28"/>
        </w:rPr>
        <w:t>ских данных, результатов диагностик, замеров, опросов. Общая сумма баллов за эффективность деятельности руководителя организации по итогам года не должна превышать 100 баллов.</w:t>
      </w:r>
    </w:p>
    <w:p w:rsidR="0046733F" w:rsidRDefault="0046733F" w:rsidP="00CB7D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733F">
        <w:rPr>
          <w:sz w:val="28"/>
          <w:szCs w:val="28"/>
        </w:rPr>
        <w:lastRenderedPageBreak/>
        <w:t>Размер выплаты за эффективность деятельности руководител</w:t>
      </w:r>
      <w:r w:rsidR="00B2473F">
        <w:rPr>
          <w:sz w:val="28"/>
          <w:szCs w:val="28"/>
        </w:rPr>
        <w:t>ю</w:t>
      </w:r>
      <w:r w:rsidRPr="0046733F">
        <w:rPr>
          <w:sz w:val="28"/>
          <w:szCs w:val="28"/>
        </w:rPr>
        <w:t xml:space="preserve"> организ</w:t>
      </w:r>
      <w:r w:rsidRPr="0046733F">
        <w:rPr>
          <w:sz w:val="28"/>
          <w:szCs w:val="28"/>
        </w:rPr>
        <w:t>а</w:t>
      </w:r>
      <w:r w:rsidRPr="0046733F">
        <w:rPr>
          <w:sz w:val="28"/>
          <w:szCs w:val="28"/>
        </w:rPr>
        <w:t>ци</w:t>
      </w:r>
      <w:r w:rsidR="00B2473F">
        <w:rPr>
          <w:sz w:val="28"/>
          <w:szCs w:val="28"/>
        </w:rPr>
        <w:t>и</w:t>
      </w:r>
      <w:r w:rsidRPr="0046733F">
        <w:rPr>
          <w:sz w:val="28"/>
          <w:szCs w:val="28"/>
        </w:rPr>
        <w:t>, вновь назначенн</w:t>
      </w:r>
      <w:r w:rsidR="00B2473F">
        <w:rPr>
          <w:sz w:val="28"/>
          <w:szCs w:val="28"/>
        </w:rPr>
        <w:t>ому</w:t>
      </w:r>
      <w:r w:rsidRPr="0046733F">
        <w:rPr>
          <w:sz w:val="28"/>
          <w:szCs w:val="28"/>
        </w:rPr>
        <w:t xml:space="preserve"> на должность, устанавливается в период первых двух лет работы, исходя из количества набранных баллов, но не менее 50 баллов.</w:t>
      </w:r>
    </w:p>
    <w:p w:rsidR="00CB7DD5" w:rsidRPr="00CB7DD5" w:rsidRDefault="00CB7DD5" w:rsidP="00CB7D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7DD5">
        <w:rPr>
          <w:sz w:val="28"/>
          <w:szCs w:val="28"/>
        </w:rPr>
        <w:t>Оценка эффективности деятельности руководител</w:t>
      </w:r>
      <w:r w:rsidR="00B2473F">
        <w:rPr>
          <w:sz w:val="28"/>
          <w:szCs w:val="28"/>
        </w:rPr>
        <w:t>я</w:t>
      </w:r>
      <w:r w:rsidRPr="00CB7DD5">
        <w:rPr>
          <w:sz w:val="28"/>
          <w:szCs w:val="28"/>
        </w:rPr>
        <w:t xml:space="preserve"> организаци</w:t>
      </w:r>
      <w:r w:rsidR="00B2473F">
        <w:rPr>
          <w:sz w:val="28"/>
          <w:szCs w:val="28"/>
        </w:rPr>
        <w:t>и</w:t>
      </w:r>
      <w:r w:rsidRPr="00CB7DD5">
        <w:rPr>
          <w:sz w:val="28"/>
          <w:szCs w:val="28"/>
        </w:rPr>
        <w:t xml:space="preserve"> ос</w:t>
      </w:r>
      <w:r w:rsidRPr="00CB7DD5">
        <w:rPr>
          <w:sz w:val="28"/>
          <w:szCs w:val="28"/>
        </w:rPr>
        <w:t>у</w:t>
      </w:r>
      <w:r w:rsidRPr="00CB7DD5">
        <w:rPr>
          <w:sz w:val="28"/>
          <w:szCs w:val="28"/>
        </w:rPr>
        <w:t>ществляется ежегодно в I квартале текущего года в срок до 31 марта комиссией по оценке эффективности деятельности руководителей организаций</w:t>
      </w:r>
      <w:r w:rsidR="00B2473F">
        <w:rPr>
          <w:sz w:val="28"/>
          <w:szCs w:val="28"/>
        </w:rPr>
        <w:t>, подведо</w:t>
      </w:r>
      <w:r w:rsidR="00B2473F">
        <w:rPr>
          <w:sz w:val="28"/>
          <w:szCs w:val="28"/>
        </w:rPr>
        <w:t>м</w:t>
      </w:r>
      <w:r w:rsidR="00B2473F">
        <w:rPr>
          <w:sz w:val="28"/>
          <w:szCs w:val="28"/>
        </w:rPr>
        <w:t>ственных департаменту образования</w:t>
      </w:r>
      <w:r w:rsidRPr="00CB7DD5">
        <w:rPr>
          <w:sz w:val="28"/>
          <w:szCs w:val="28"/>
        </w:rPr>
        <w:t>.</w:t>
      </w:r>
    </w:p>
    <w:p w:rsidR="00CB7DD5" w:rsidRPr="00CB7DD5" w:rsidRDefault="00CB7DD5" w:rsidP="00CB7D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7DD5">
        <w:rPr>
          <w:sz w:val="28"/>
          <w:szCs w:val="28"/>
        </w:rPr>
        <w:t>Состав комиссии по оценке эффективности деятельности руководителей организаций, а также порядок работы комиссии утверждаются приказом дире</w:t>
      </w:r>
      <w:r w:rsidRPr="00CB7DD5">
        <w:rPr>
          <w:sz w:val="28"/>
          <w:szCs w:val="28"/>
        </w:rPr>
        <w:t>к</w:t>
      </w:r>
      <w:r w:rsidRPr="00CB7DD5">
        <w:rPr>
          <w:sz w:val="28"/>
          <w:szCs w:val="28"/>
        </w:rPr>
        <w:t>тора департамента образования.</w:t>
      </w:r>
    </w:p>
    <w:p w:rsidR="003F3A04" w:rsidRDefault="00CB7DD5" w:rsidP="00ED75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7DD5">
        <w:rPr>
          <w:sz w:val="28"/>
          <w:szCs w:val="28"/>
        </w:rPr>
        <w:t xml:space="preserve">Результаты </w:t>
      </w:r>
      <w:proofErr w:type="gramStart"/>
      <w:r w:rsidRPr="00CB7DD5">
        <w:rPr>
          <w:sz w:val="28"/>
          <w:szCs w:val="28"/>
        </w:rPr>
        <w:t>оценки эффектив</w:t>
      </w:r>
      <w:r w:rsidR="00B2473F">
        <w:rPr>
          <w:sz w:val="28"/>
          <w:szCs w:val="28"/>
        </w:rPr>
        <w:t>ности деятельности руководителя</w:t>
      </w:r>
      <w:r w:rsidRPr="00CB7DD5">
        <w:rPr>
          <w:sz w:val="28"/>
          <w:szCs w:val="28"/>
        </w:rPr>
        <w:t xml:space="preserve"> организ</w:t>
      </w:r>
      <w:r w:rsidRPr="00CB7DD5">
        <w:rPr>
          <w:sz w:val="28"/>
          <w:szCs w:val="28"/>
        </w:rPr>
        <w:t>а</w:t>
      </w:r>
      <w:r w:rsidRPr="00CB7DD5">
        <w:rPr>
          <w:sz w:val="28"/>
          <w:szCs w:val="28"/>
        </w:rPr>
        <w:t>ци</w:t>
      </w:r>
      <w:r w:rsidR="00B2473F">
        <w:rPr>
          <w:sz w:val="28"/>
          <w:szCs w:val="28"/>
        </w:rPr>
        <w:t>и</w:t>
      </w:r>
      <w:proofErr w:type="gramEnd"/>
      <w:r w:rsidRPr="00CB7DD5">
        <w:rPr>
          <w:sz w:val="28"/>
          <w:szCs w:val="28"/>
        </w:rPr>
        <w:t xml:space="preserve"> оформляются оценочным листом результатов оценки эффективности де</w:t>
      </w:r>
      <w:r w:rsidRPr="00CB7DD5">
        <w:rPr>
          <w:sz w:val="28"/>
          <w:szCs w:val="28"/>
        </w:rPr>
        <w:t>я</w:t>
      </w:r>
      <w:r w:rsidRPr="00CB7DD5">
        <w:rPr>
          <w:sz w:val="28"/>
          <w:szCs w:val="28"/>
        </w:rPr>
        <w:t>тельности руководителей организаций, форма которого утверждается приказом директора департамента образования.</w:t>
      </w:r>
    </w:p>
    <w:p w:rsidR="003F3A04" w:rsidRP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3A04">
        <w:rPr>
          <w:sz w:val="28"/>
          <w:szCs w:val="28"/>
        </w:rPr>
        <w:t>Максимальный объем средств, направляемый на стимулирование руков</w:t>
      </w:r>
      <w:r w:rsidRPr="003F3A04">
        <w:rPr>
          <w:sz w:val="28"/>
          <w:szCs w:val="28"/>
        </w:rPr>
        <w:t>о</w:t>
      </w:r>
      <w:r w:rsidRPr="003F3A04">
        <w:rPr>
          <w:sz w:val="28"/>
          <w:szCs w:val="28"/>
        </w:rPr>
        <w:t>дителя организации, составляет 13% от общего объема сре</w:t>
      </w:r>
      <w:proofErr w:type="gramStart"/>
      <w:r w:rsidRPr="003F3A04">
        <w:rPr>
          <w:sz w:val="28"/>
          <w:szCs w:val="28"/>
        </w:rPr>
        <w:t>дств ст</w:t>
      </w:r>
      <w:proofErr w:type="gramEnd"/>
      <w:r w:rsidRPr="003F3A04">
        <w:rPr>
          <w:sz w:val="28"/>
          <w:szCs w:val="28"/>
        </w:rPr>
        <w:t>имулирующ</w:t>
      </w:r>
      <w:r w:rsidRPr="003F3A04">
        <w:rPr>
          <w:sz w:val="28"/>
          <w:szCs w:val="28"/>
        </w:rPr>
        <w:t>е</w:t>
      </w:r>
      <w:r w:rsidRPr="003F3A04">
        <w:rPr>
          <w:sz w:val="28"/>
          <w:szCs w:val="28"/>
        </w:rPr>
        <w:t>го характера.</w:t>
      </w:r>
    </w:p>
    <w:p w:rsidR="003F3A04" w:rsidRPr="003F3A04" w:rsidRDefault="00B75A2D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3A04" w:rsidRPr="003F3A04">
        <w:rPr>
          <w:sz w:val="28"/>
          <w:szCs w:val="28"/>
        </w:rPr>
        <w:t>.3. Параметры и критерии снижения (лишения) выплаты за интенси</w:t>
      </w:r>
      <w:r w:rsidR="003F3A04" w:rsidRPr="003F3A04">
        <w:rPr>
          <w:sz w:val="28"/>
          <w:szCs w:val="28"/>
        </w:rPr>
        <w:t>в</w:t>
      </w:r>
      <w:r w:rsidR="003F3A04" w:rsidRPr="003F3A04">
        <w:rPr>
          <w:sz w:val="28"/>
          <w:szCs w:val="28"/>
        </w:rPr>
        <w:t>ность и высокие результаты работы устанавливаются локальным актом орган</w:t>
      </w:r>
      <w:r w:rsidR="003F3A04" w:rsidRPr="003F3A04">
        <w:rPr>
          <w:sz w:val="28"/>
          <w:szCs w:val="28"/>
        </w:rPr>
        <w:t>и</w:t>
      </w:r>
      <w:r w:rsidR="003F3A04" w:rsidRPr="003F3A04">
        <w:rPr>
          <w:sz w:val="28"/>
          <w:szCs w:val="28"/>
        </w:rPr>
        <w:t>зации в соответствии с параметрами и критериями снижения (лишения), уст</w:t>
      </w:r>
      <w:r w:rsidR="003F3A04" w:rsidRPr="003F3A04">
        <w:rPr>
          <w:sz w:val="28"/>
          <w:szCs w:val="28"/>
        </w:rPr>
        <w:t>а</w:t>
      </w:r>
      <w:r w:rsidR="003F3A04" w:rsidRPr="003F3A04">
        <w:rPr>
          <w:sz w:val="28"/>
          <w:szCs w:val="28"/>
        </w:rPr>
        <w:t>навливаемыми приказом руководителя организации.</w:t>
      </w:r>
    </w:p>
    <w:p w:rsidR="003F3A04" w:rsidRP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3A04">
        <w:rPr>
          <w:sz w:val="28"/>
          <w:szCs w:val="28"/>
        </w:rPr>
        <w:t>Стимулирующие выплаты руководителю организации снижаются в сл</w:t>
      </w:r>
      <w:r w:rsidRPr="003F3A04">
        <w:rPr>
          <w:sz w:val="28"/>
          <w:szCs w:val="28"/>
        </w:rPr>
        <w:t>е</w:t>
      </w:r>
      <w:r w:rsidRPr="003F3A04">
        <w:rPr>
          <w:sz w:val="28"/>
          <w:szCs w:val="28"/>
        </w:rPr>
        <w:t>дующих случаях:</w:t>
      </w:r>
    </w:p>
    <w:p w:rsidR="003F3A04" w:rsidRP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3A04">
        <w:rPr>
          <w:sz w:val="28"/>
          <w:szCs w:val="28"/>
        </w:rPr>
        <w:t>- неисполнение или ненадлежащее исполнение руководителем по его вине возложенных на него функций и полномочий в отчетном периоде;</w:t>
      </w:r>
    </w:p>
    <w:p w:rsidR="003F3A04" w:rsidRP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3A04">
        <w:rPr>
          <w:sz w:val="28"/>
          <w:szCs w:val="28"/>
        </w:rPr>
        <w:t xml:space="preserve">- </w:t>
      </w:r>
      <w:proofErr w:type="gramStart"/>
      <w:r w:rsidRPr="003F3A04">
        <w:rPr>
          <w:sz w:val="28"/>
          <w:szCs w:val="28"/>
        </w:rPr>
        <w:t>не</w:t>
      </w:r>
      <w:r w:rsidR="0046733F">
        <w:rPr>
          <w:sz w:val="28"/>
          <w:szCs w:val="28"/>
        </w:rPr>
        <w:t xml:space="preserve"> </w:t>
      </w:r>
      <w:r w:rsidRPr="003F3A04">
        <w:rPr>
          <w:sz w:val="28"/>
          <w:szCs w:val="28"/>
        </w:rPr>
        <w:t>достижение</w:t>
      </w:r>
      <w:proofErr w:type="gramEnd"/>
      <w:r w:rsidRPr="003F3A04">
        <w:rPr>
          <w:sz w:val="28"/>
          <w:szCs w:val="28"/>
        </w:rPr>
        <w:t xml:space="preserve"> показателей выполнения муниципального задания;</w:t>
      </w:r>
    </w:p>
    <w:p w:rsidR="003F3A04" w:rsidRP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3F3A04">
        <w:rPr>
          <w:sz w:val="28"/>
          <w:szCs w:val="28"/>
        </w:rPr>
        <w:t>- наличие фактов нарушения правил ведения бюджетного учета, бюдже</w:t>
      </w:r>
      <w:r w:rsidRPr="003F3A04">
        <w:rPr>
          <w:sz w:val="28"/>
          <w:szCs w:val="28"/>
        </w:rPr>
        <w:t>т</w:t>
      </w:r>
      <w:r w:rsidRPr="003F3A04">
        <w:rPr>
          <w:sz w:val="28"/>
          <w:szCs w:val="28"/>
        </w:rPr>
        <w:t>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</w:t>
      </w:r>
      <w:r w:rsidRPr="003F3A04">
        <w:rPr>
          <w:sz w:val="28"/>
          <w:szCs w:val="28"/>
        </w:rPr>
        <w:t>е</w:t>
      </w:r>
      <w:r w:rsidRPr="003F3A04">
        <w:rPr>
          <w:sz w:val="28"/>
          <w:szCs w:val="28"/>
        </w:rPr>
        <w:t>чения государственных и муниципальных нужд, о закупках товаров, работ, услуг отдельными видами юридических лиц, законодательства и иных норм</w:t>
      </w:r>
      <w:r w:rsidRPr="003F3A04">
        <w:rPr>
          <w:sz w:val="28"/>
          <w:szCs w:val="28"/>
        </w:rPr>
        <w:t>а</w:t>
      </w:r>
      <w:r w:rsidRPr="003F3A04">
        <w:rPr>
          <w:sz w:val="28"/>
          <w:szCs w:val="28"/>
        </w:rPr>
        <w:t>тивных правовых актов, регулирующих деятельность организации, причинения ущерба муниципальному образованию</w:t>
      </w:r>
      <w:proofErr w:type="gramEnd"/>
      <w:r w:rsidRPr="003F3A04">
        <w:rPr>
          <w:sz w:val="28"/>
          <w:szCs w:val="28"/>
        </w:rPr>
        <w:t xml:space="preserve"> город Нижневартовск, выявленных нарушений в отчетном </w:t>
      </w:r>
      <w:proofErr w:type="gramStart"/>
      <w:r w:rsidRPr="003F3A04">
        <w:rPr>
          <w:sz w:val="28"/>
          <w:szCs w:val="28"/>
        </w:rPr>
        <w:t>периоде</w:t>
      </w:r>
      <w:proofErr w:type="gramEnd"/>
      <w:r w:rsidRPr="003F3A04">
        <w:rPr>
          <w:sz w:val="28"/>
          <w:szCs w:val="28"/>
        </w:rPr>
        <w:t xml:space="preserve"> по результатам контрольных мероприятий и</w:t>
      </w:r>
      <w:r w:rsidRPr="003F3A04">
        <w:rPr>
          <w:sz w:val="28"/>
          <w:szCs w:val="28"/>
        </w:rPr>
        <w:t>с</w:t>
      </w:r>
      <w:r w:rsidRPr="003F3A04">
        <w:rPr>
          <w:sz w:val="28"/>
          <w:szCs w:val="28"/>
        </w:rPr>
        <w:t>полнительного органа государственной власти и других органов в отношении организации или за предыдущие периоды, но не более чем за 2 года;</w:t>
      </w:r>
    </w:p>
    <w:p w:rsidR="003F3A04" w:rsidRDefault="003F3A04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3A04">
        <w:rPr>
          <w:sz w:val="28"/>
          <w:szCs w:val="28"/>
        </w:rPr>
        <w:t xml:space="preserve">- несоблюдение </w:t>
      </w:r>
      <w:r w:rsidR="0046733F">
        <w:rPr>
          <w:sz w:val="28"/>
          <w:szCs w:val="28"/>
        </w:rPr>
        <w:t xml:space="preserve">настоящего </w:t>
      </w:r>
      <w:r w:rsidRPr="003F3A04">
        <w:rPr>
          <w:sz w:val="28"/>
          <w:szCs w:val="28"/>
        </w:rPr>
        <w:t>Положения.</w:t>
      </w:r>
    </w:p>
    <w:p w:rsidR="0046733F" w:rsidRPr="0046733F" w:rsidRDefault="0046733F" w:rsidP="004673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733F">
        <w:rPr>
          <w:sz w:val="28"/>
          <w:szCs w:val="28"/>
        </w:rPr>
        <w:t>Конкретный размер и условия снижения стимулирующих выплат руков</w:t>
      </w:r>
      <w:r w:rsidRPr="0046733F">
        <w:rPr>
          <w:sz w:val="28"/>
          <w:szCs w:val="28"/>
        </w:rPr>
        <w:t>о</w:t>
      </w:r>
      <w:r w:rsidRPr="0046733F">
        <w:rPr>
          <w:sz w:val="28"/>
          <w:szCs w:val="28"/>
        </w:rPr>
        <w:t>дителю организации определяются комиссией по оценке эффективности де</w:t>
      </w:r>
      <w:r w:rsidRPr="0046733F">
        <w:rPr>
          <w:sz w:val="28"/>
          <w:szCs w:val="28"/>
        </w:rPr>
        <w:t>я</w:t>
      </w:r>
      <w:r w:rsidRPr="0046733F">
        <w:rPr>
          <w:sz w:val="28"/>
          <w:szCs w:val="28"/>
        </w:rPr>
        <w:t>тельности руководителей организаций и утверждаются приказом директора д</w:t>
      </w:r>
      <w:r w:rsidRPr="0046733F">
        <w:rPr>
          <w:sz w:val="28"/>
          <w:szCs w:val="28"/>
        </w:rPr>
        <w:t>е</w:t>
      </w:r>
      <w:r w:rsidRPr="0046733F">
        <w:rPr>
          <w:sz w:val="28"/>
          <w:szCs w:val="28"/>
        </w:rPr>
        <w:t>партамента образования.</w:t>
      </w:r>
    </w:p>
    <w:p w:rsidR="0046733F" w:rsidRDefault="0046733F" w:rsidP="004673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733F">
        <w:rPr>
          <w:sz w:val="28"/>
          <w:szCs w:val="28"/>
        </w:rPr>
        <w:t>Руководит</w:t>
      </w:r>
      <w:r w:rsidR="00B2473F">
        <w:rPr>
          <w:sz w:val="28"/>
          <w:szCs w:val="28"/>
        </w:rPr>
        <w:t>ь</w:t>
      </w:r>
      <w:r w:rsidRPr="0046733F">
        <w:rPr>
          <w:sz w:val="28"/>
          <w:szCs w:val="28"/>
        </w:rPr>
        <w:t xml:space="preserve"> организаци</w:t>
      </w:r>
      <w:r w:rsidR="00B2473F">
        <w:rPr>
          <w:sz w:val="28"/>
          <w:szCs w:val="28"/>
        </w:rPr>
        <w:t>и</w:t>
      </w:r>
      <w:r w:rsidRPr="0046733F">
        <w:rPr>
          <w:sz w:val="28"/>
          <w:szCs w:val="28"/>
        </w:rPr>
        <w:t xml:space="preserve">, </w:t>
      </w:r>
      <w:proofErr w:type="gramStart"/>
      <w:r w:rsidRPr="0046733F">
        <w:rPr>
          <w:sz w:val="28"/>
          <w:szCs w:val="28"/>
        </w:rPr>
        <w:t>котор</w:t>
      </w:r>
      <w:r w:rsidR="00B2473F">
        <w:rPr>
          <w:sz w:val="28"/>
          <w:szCs w:val="28"/>
        </w:rPr>
        <w:t>ому</w:t>
      </w:r>
      <w:proofErr w:type="gramEnd"/>
      <w:r w:rsidRPr="0046733F">
        <w:rPr>
          <w:sz w:val="28"/>
          <w:szCs w:val="28"/>
        </w:rPr>
        <w:t xml:space="preserve"> снижен размер стимулирующих в</w:t>
      </w:r>
      <w:r w:rsidRPr="0046733F">
        <w:rPr>
          <w:sz w:val="28"/>
          <w:szCs w:val="28"/>
        </w:rPr>
        <w:t>ы</w:t>
      </w:r>
      <w:r w:rsidRPr="0046733F">
        <w:rPr>
          <w:sz w:val="28"/>
          <w:szCs w:val="28"/>
        </w:rPr>
        <w:t>плат, долж</w:t>
      </w:r>
      <w:r w:rsidR="00B2473F">
        <w:rPr>
          <w:sz w:val="28"/>
          <w:szCs w:val="28"/>
        </w:rPr>
        <w:t>ен</w:t>
      </w:r>
      <w:r w:rsidRPr="0046733F">
        <w:rPr>
          <w:sz w:val="28"/>
          <w:szCs w:val="28"/>
        </w:rPr>
        <w:t xml:space="preserve"> быть ознакомлен с соответствующим приказом директора депа</w:t>
      </w:r>
      <w:r w:rsidRPr="0046733F">
        <w:rPr>
          <w:sz w:val="28"/>
          <w:szCs w:val="28"/>
        </w:rPr>
        <w:t>р</w:t>
      </w:r>
      <w:r w:rsidRPr="0046733F">
        <w:rPr>
          <w:sz w:val="28"/>
          <w:szCs w:val="28"/>
        </w:rPr>
        <w:t>тамента образования под роспись и име</w:t>
      </w:r>
      <w:r w:rsidR="00B2473F">
        <w:rPr>
          <w:sz w:val="28"/>
          <w:szCs w:val="28"/>
        </w:rPr>
        <w:t>ет</w:t>
      </w:r>
      <w:r w:rsidRPr="0046733F">
        <w:rPr>
          <w:sz w:val="28"/>
          <w:szCs w:val="28"/>
        </w:rPr>
        <w:t xml:space="preserve"> право его обжаловать в установле</w:t>
      </w:r>
      <w:r w:rsidRPr="0046733F">
        <w:rPr>
          <w:sz w:val="28"/>
          <w:szCs w:val="28"/>
        </w:rPr>
        <w:t>н</w:t>
      </w:r>
      <w:r w:rsidRPr="0046733F">
        <w:rPr>
          <w:sz w:val="28"/>
          <w:szCs w:val="28"/>
        </w:rPr>
        <w:lastRenderedPageBreak/>
        <w:t>ном законодательством порядке, при этом факт обжалования не приостанавл</w:t>
      </w:r>
      <w:r w:rsidRPr="0046733F">
        <w:rPr>
          <w:sz w:val="28"/>
          <w:szCs w:val="28"/>
        </w:rPr>
        <w:t>и</w:t>
      </w:r>
      <w:r w:rsidRPr="0046733F">
        <w:rPr>
          <w:sz w:val="28"/>
          <w:szCs w:val="28"/>
        </w:rPr>
        <w:t>вает действие приказа.</w:t>
      </w:r>
      <w:r w:rsidR="002A5A49" w:rsidRPr="007C7FC3">
        <w:rPr>
          <w:sz w:val="28"/>
          <w:szCs w:val="28"/>
        </w:rPr>
        <w:t>"</w:t>
      </w:r>
      <w:r w:rsidR="002A5A49">
        <w:rPr>
          <w:sz w:val="28"/>
          <w:szCs w:val="28"/>
        </w:rPr>
        <w:t>.</w:t>
      </w:r>
    </w:p>
    <w:p w:rsidR="00763A83" w:rsidRDefault="00763A83" w:rsidP="004673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3A83" w:rsidRDefault="00B45C1F" w:rsidP="0057650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63A83" w:rsidRPr="00763A83">
        <w:rPr>
          <w:sz w:val="28"/>
          <w:szCs w:val="28"/>
        </w:rPr>
        <w:t>Раздел</w:t>
      </w:r>
      <w:r>
        <w:rPr>
          <w:sz w:val="28"/>
          <w:szCs w:val="28"/>
        </w:rPr>
        <w:t>ом</w:t>
      </w:r>
      <w:r w:rsidR="00763A83" w:rsidRPr="00763A83">
        <w:rPr>
          <w:sz w:val="28"/>
          <w:szCs w:val="28"/>
        </w:rPr>
        <w:t xml:space="preserve"> VII</w:t>
      </w:r>
      <w:r w:rsidR="00763A83">
        <w:rPr>
          <w:sz w:val="28"/>
          <w:szCs w:val="28"/>
          <w:lang w:val="en-US"/>
        </w:rPr>
        <w:t>I</w:t>
      </w:r>
      <w:r w:rsidR="00763A83" w:rsidRPr="00763A83">
        <w:rPr>
          <w:sz w:val="28"/>
          <w:szCs w:val="28"/>
        </w:rPr>
        <w:t>:</w:t>
      </w:r>
    </w:p>
    <w:p w:rsidR="00763A83" w:rsidRPr="00FB07EA" w:rsidRDefault="00FB07EA" w:rsidP="00FB07EA">
      <w:pPr>
        <w:rPr>
          <w:sz w:val="28"/>
          <w:szCs w:val="28"/>
        </w:rPr>
      </w:pPr>
      <w:r w:rsidRPr="00FB07EA">
        <w:rPr>
          <w:sz w:val="28"/>
          <w:szCs w:val="28"/>
        </w:rPr>
        <w:t>"</w:t>
      </w:r>
    </w:p>
    <w:p w:rsidR="00763A83" w:rsidRPr="00763A83" w:rsidRDefault="00B75A2D" w:rsidP="00763A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75A2D">
        <w:rPr>
          <w:b/>
          <w:bCs/>
          <w:color w:val="26282F"/>
          <w:sz w:val="28"/>
          <w:szCs w:val="28"/>
        </w:rPr>
        <w:t>VIII</w:t>
      </w:r>
      <w:r w:rsidR="00763A83" w:rsidRPr="00763A83">
        <w:rPr>
          <w:b/>
          <w:bCs/>
          <w:color w:val="26282F"/>
          <w:sz w:val="28"/>
          <w:szCs w:val="28"/>
        </w:rPr>
        <w:t>. Иные выплаты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71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.1. К иным выплатам относятся:</w:t>
      </w:r>
    </w:p>
    <w:bookmarkEnd w:id="6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единовременное премирование;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единовременное премирование к юбилейным датам работника;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единовременная выплата при предоставлении ежегодного оплачиваем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го отпуска;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единовременная выплата молодым специалистам.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72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.2. Единовременные премии работникам производятся:</w:t>
      </w:r>
    </w:p>
    <w:bookmarkEnd w:id="7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к юбилейным датам (за исключением юбилейных дат в связи с достиж</w:t>
      </w:r>
      <w:r w:rsidRPr="00763A83">
        <w:rPr>
          <w:sz w:val="28"/>
          <w:szCs w:val="28"/>
        </w:rPr>
        <w:t>е</w:t>
      </w:r>
      <w:r w:rsidRPr="00763A83">
        <w:rPr>
          <w:sz w:val="28"/>
          <w:szCs w:val="28"/>
        </w:rPr>
        <w:t>нием работником возраста 50 лет и далее через каждые 5 лет) и праздничным дням: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к 23 февраля - Дню защитника Отечества;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к 8 марта - Международному женскому дню;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к 9 марта - Дню города;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к 10 декабря - Дню образования Ханты-Мансийского автономного округа - Югры;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к отраслевому профессиональному празднику по основной деятельности организации.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Единовременные премии выплачиваются в пределах обоснованной эк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номии средств по фонду оплаты труда и средств организации, полученных от иной приносящей доход деятельности.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Единовременные премии выплачиваются работникам в размере, не пр</w:t>
      </w:r>
      <w:r w:rsidRPr="00763A83">
        <w:rPr>
          <w:sz w:val="28"/>
          <w:szCs w:val="28"/>
        </w:rPr>
        <w:t>е</w:t>
      </w:r>
      <w:r w:rsidRPr="00763A83">
        <w:rPr>
          <w:sz w:val="28"/>
          <w:szCs w:val="28"/>
        </w:rPr>
        <w:t>вышающем месячной заработной платы работника по основному месту работы и основной занимаемой ставке (должности).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Порядок и условия выплат единовременных премий предусматриваются локальными нормативными актами организации, коллективным договором.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Выплата единовременной премии производится: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 xml:space="preserve">- руководителю организации на основании </w:t>
      </w:r>
      <w:proofErr w:type="gramStart"/>
      <w:r w:rsidRPr="00763A83">
        <w:rPr>
          <w:sz w:val="28"/>
          <w:szCs w:val="28"/>
        </w:rPr>
        <w:t>приказа департамента образ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вания администрации города</w:t>
      </w:r>
      <w:proofErr w:type="gramEnd"/>
      <w:r w:rsidRPr="00763A83">
        <w:rPr>
          <w:sz w:val="28"/>
          <w:szCs w:val="28"/>
        </w:rPr>
        <w:t>;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- работникам организации на основании приказа руководителя организ</w:t>
      </w:r>
      <w:r w:rsidRPr="00763A83">
        <w:rPr>
          <w:sz w:val="28"/>
          <w:szCs w:val="28"/>
        </w:rPr>
        <w:t>а</w:t>
      </w:r>
      <w:r w:rsidRPr="00763A83">
        <w:rPr>
          <w:sz w:val="28"/>
          <w:szCs w:val="28"/>
        </w:rPr>
        <w:t>ции.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73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.3. Единовременное премирование к юбилейным датам работника.</w:t>
      </w:r>
    </w:p>
    <w:bookmarkEnd w:id="8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Единовременное премирование к юбилейным датам производится рабо</w:t>
      </w:r>
      <w:r w:rsidRPr="00763A83">
        <w:rPr>
          <w:sz w:val="28"/>
          <w:szCs w:val="28"/>
        </w:rPr>
        <w:t>т</w:t>
      </w:r>
      <w:r w:rsidRPr="00763A83">
        <w:rPr>
          <w:sz w:val="28"/>
          <w:szCs w:val="28"/>
        </w:rPr>
        <w:t xml:space="preserve">никам организации, проработавшим в муниципальных организациях 15 и более лет, в связи с достижением работником возраста 50 лет и далее через каждые 5 лет в размере не более 10 тысяч рублей в пределах обоснованной </w:t>
      </w:r>
      <w:proofErr w:type="gramStart"/>
      <w:r w:rsidRPr="00763A83">
        <w:rPr>
          <w:sz w:val="28"/>
          <w:szCs w:val="28"/>
        </w:rPr>
        <w:t>экономии средств фонда оплаты труда</w:t>
      </w:r>
      <w:proofErr w:type="gramEnd"/>
      <w:r w:rsidRPr="00763A83">
        <w:rPr>
          <w:sz w:val="28"/>
          <w:szCs w:val="28"/>
        </w:rPr>
        <w:t>.</w:t>
      </w: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63A83">
        <w:rPr>
          <w:sz w:val="28"/>
          <w:szCs w:val="28"/>
        </w:rPr>
        <w:lastRenderedPageBreak/>
        <w:t>В стаж работы, дающий право на единовременную выплату к юбилейным датам, засчитываются в том числе периоды работы в организациях с подразд</w:t>
      </w:r>
      <w:r w:rsidRPr="00763A83">
        <w:rPr>
          <w:sz w:val="28"/>
          <w:szCs w:val="28"/>
        </w:rPr>
        <w:t>е</w:t>
      </w:r>
      <w:r w:rsidRPr="00763A83">
        <w:rPr>
          <w:sz w:val="28"/>
          <w:szCs w:val="28"/>
        </w:rPr>
        <w:t>лениями образования, здравоохранения, культуры и спорта, социальной защиты населения до ликвидации, смены собственника имущества, изменения подв</w:t>
      </w:r>
      <w:r w:rsidRPr="00763A83">
        <w:rPr>
          <w:sz w:val="28"/>
          <w:szCs w:val="28"/>
        </w:rPr>
        <w:t>е</w:t>
      </w:r>
      <w:r w:rsidRPr="00763A83">
        <w:rPr>
          <w:sz w:val="28"/>
          <w:szCs w:val="28"/>
        </w:rPr>
        <w:t>домственности (подчиненности) или реорганизации их в форму муниципальн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го учреждения, в том числе до образования города Нижневартовска путем пр</w:t>
      </w:r>
      <w:r w:rsidRPr="00763A83">
        <w:rPr>
          <w:sz w:val="28"/>
          <w:szCs w:val="28"/>
        </w:rPr>
        <w:t>и</w:t>
      </w:r>
      <w:r w:rsidRPr="00763A83">
        <w:rPr>
          <w:sz w:val="28"/>
          <w:szCs w:val="28"/>
        </w:rPr>
        <w:t>своения статуса города селу Нижневартовское, при условии, что</w:t>
      </w:r>
      <w:proofErr w:type="gramEnd"/>
      <w:r w:rsidRPr="00763A83">
        <w:rPr>
          <w:sz w:val="28"/>
          <w:szCs w:val="28"/>
        </w:rPr>
        <w:t xml:space="preserve"> работник им</w:t>
      </w:r>
      <w:r w:rsidRPr="00763A83">
        <w:rPr>
          <w:sz w:val="28"/>
          <w:szCs w:val="28"/>
        </w:rPr>
        <w:t>е</w:t>
      </w:r>
      <w:r w:rsidRPr="00763A83">
        <w:rPr>
          <w:sz w:val="28"/>
          <w:szCs w:val="28"/>
        </w:rPr>
        <w:t>ет данный трудовой стаж в одной из перечисленных сфер деятельности.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74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.4. Единовременная выплата при предоставлении ежегодного оплачив</w:t>
      </w:r>
      <w:r w:rsidR="00763A83" w:rsidRPr="00763A83">
        <w:rPr>
          <w:sz w:val="28"/>
          <w:szCs w:val="28"/>
        </w:rPr>
        <w:t>а</w:t>
      </w:r>
      <w:r w:rsidR="00763A83" w:rsidRPr="00763A83">
        <w:rPr>
          <w:sz w:val="28"/>
          <w:szCs w:val="28"/>
        </w:rPr>
        <w:t>емого отпуска (далее - единовременная выплата).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741"/>
      <w:bookmarkEnd w:id="9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.4.1. Работникам организации один раз в календарном году при пред</w:t>
      </w:r>
      <w:r w:rsidR="00763A83" w:rsidRPr="00763A83">
        <w:rPr>
          <w:sz w:val="28"/>
          <w:szCs w:val="28"/>
        </w:rPr>
        <w:t>о</w:t>
      </w:r>
      <w:r w:rsidR="00763A83" w:rsidRPr="00763A83">
        <w:rPr>
          <w:sz w:val="28"/>
          <w:szCs w:val="28"/>
        </w:rPr>
        <w:t>ставлении ежегодного оплачиваемого отпуска выплачивается единовременная выплата в размере не ниже 1,5 месячного фонда заработной платы работника по основному месту работы и основной занимаемой ставке (должности).</w:t>
      </w:r>
    </w:p>
    <w:bookmarkEnd w:id="10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Количество месячных фондов заработной платы, направляемых на ед</w:t>
      </w:r>
      <w:r w:rsidRPr="00763A83">
        <w:rPr>
          <w:sz w:val="28"/>
          <w:szCs w:val="28"/>
        </w:rPr>
        <w:t>и</w:t>
      </w:r>
      <w:r w:rsidRPr="00763A83">
        <w:rPr>
          <w:sz w:val="28"/>
          <w:szCs w:val="28"/>
        </w:rPr>
        <w:t>новременную выплату, устанавливается коллективным договором, локальным актом организации, единым для всех работников.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742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 xml:space="preserve">.4.2. </w:t>
      </w:r>
      <w:proofErr w:type="gramStart"/>
      <w:r w:rsidR="00763A83" w:rsidRPr="00763A83">
        <w:rPr>
          <w:sz w:val="28"/>
          <w:szCs w:val="28"/>
        </w:rPr>
        <w:t>Для работника, принятого на основное место работы на неполную норму часов в режиме неполного рабочего дня или неполной рабочей недели, расчет единовременной выплаты производится по основной занимаемой ставке (должности) пропорционально количеству часов, отработанных работником на неполную норму часов (ставку).</w:t>
      </w:r>
      <w:proofErr w:type="gramEnd"/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743"/>
      <w:bookmarkEnd w:id="11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.4.3. Единовременная выплата производится на основании письменного заявления работника и приказа руководителя организации о предоставлении ежегодного оплачиваемого отпуска.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744"/>
      <w:bookmarkEnd w:id="12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.4.4. В случае разделения ежегодного оплачиваемого отпуска в устано</w:t>
      </w:r>
      <w:r w:rsidR="00763A83" w:rsidRPr="00763A83">
        <w:rPr>
          <w:sz w:val="28"/>
          <w:szCs w:val="28"/>
        </w:rPr>
        <w:t>в</w:t>
      </w:r>
      <w:r w:rsidR="00763A83" w:rsidRPr="00763A83">
        <w:rPr>
          <w:sz w:val="28"/>
          <w:szCs w:val="28"/>
        </w:rPr>
        <w:t>ленном порядке на части единовременная выплата выплачивается при пред</w:t>
      </w:r>
      <w:r w:rsidR="00763A83" w:rsidRPr="00763A83">
        <w:rPr>
          <w:sz w:val="28"/>
          <w:szCs w:val="28"/>
        </w:rPr>
        <w:t>о</w:t>
      </w:r>
      <w:r w:rsidR="00763A83" w:rsidRPr="00763A83">
        <w:rPr>
          <w:sz w:val="28"/>
          <w:szCs w:val="28"/>
        </w:rPr>
        <w:t>ставлении любой из частей указанного отпуска продолжительностью не менее 14 календарных дней.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745"/>
      <w:bookmarkEnd w:id="13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.4.5. Единовременная выплата не зависит от итогов оценки труда рабо</w:t>
      </w:r>
      <w:r w:rsidR="00763A83" w:rsidRPr="00763A83">
        <w:rPr>
          <w:sz w:val="28"/>
          <w:szCs w:val="28"/>
        </w:rPr>
        <w:t>т</w:t>
      </w:r>
      <w:r w:rsidR="00763A83" w:rsidRPr="00763A83">
        <w:rPr>
          <w:sz w:val="28"/>
          <w:szCs w:val="28"/>
        </w:rPr>
        <w:t>ника.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746"/>
      <w:bookmarkEnd w:id="14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 xml:space="preserve">.4.6. </w:t>
      </w:r>
      <w:proofErr w:type="gramStart"/>
      <w:r w:rsidR="00763A83" w:rsidRPr="00763A83">
        <w:rPr>
          <w:sz w:val="28"/>
          <w:szCs w:val="28"/>
        </w:rPr>
        <w:t>Единовременная выплата не выплачивается работникам, использ</w:t>
      </w:r>
      <w:r w:rsidR="00763A83" w:rsidRPr="00763A83">
        <w:rPr>
          <w:sz w:val="28"/>
          <w:szCs w:val="28"/>
        </w:rPr>
        <w:t>о</w:t>
      </w:r>
      <w:r w:rsidR="00763A83" w:rsidRPr="00763A83">
        <w:rPr>
          <w:sz w:val="28"/>
          <w:szCs w:val="28"/>
        </w:rPr>
        <w:t>вавшим право на ее получение в текущем календарном году в другой муниц</w:t>
      </w:r>
      <w:r w:rsidR="00763A83" w:rsidRPr="00763A83">
        <w:rPr>
          <w:sz w:val="28"/>
          <w:szCs w:val="28"/>
        </w:rPr>
        <w:t>и</w:t>
      </w:r>
      <w:r w:rsidR="00763A83" w:rsidRPr="00763A83">
        <w:rPr>
          <w:sz w:val="28"/>
          <w:szCs w:val="28"/>
        </w:rPr>
        <w:t>пальной организации.</w:t>
      </w:r>
      <w:proofErr w:type="gramEnd"/>
    </w:p>
    <w:bookmarkEnd w:id="15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Использование права на получение единовременной выплаты подтве</w:t>
      </w:r>
      <w:r w:rsidRPr="00763A83">
        <w:rPr>
          <w:sz w:val="28"/>
          <w:szCs w:val="28"/>
        </w:rPr>
        <w:t>р</w:t>
      </w:r>
      <w:r w:rsidRPr="00763A83">
        <w:rPr>
          <w:sz w:val="28"/>
          <w:szCs w:val="28"/>
        </w:rPr>
        <w:t>ждается справкой с прежнего места работы.</w:t>
      </w:r>
    </w:p>
    <w:p w:rsid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В случае окончания и заключения срочного трудового договора в тек</w:t>
      </w:r>
      <w:r w:rsidRPr="00763A83">
        <w:rPr>
          <w:sz w:val="28"/>
          <w:szCs w:val="28"/>
        </w:rPr>
        <w:t>у</w:t>
      </w:r>
      <w:r w:rsidRPr="00763A83">
        <w:rPr>
          <w:sz w:val="28"/>
          <w:szCs w:val="28"/>
        </w:rPr>
        <w:t>щем календарном году в одной организации единовременная выплата произв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дится один раз в текущем календарном году.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63A83">
        <w:rPr>
          <w:sz w:val="28"/>
          <w:szCs w:val="28"/>
        </w:rPr>
        <w:t>.4.7. Размеры иных выплат руководителю организации устанавливаются в порядке, предусмотренном в данном разделе</w:t>
      </w:r>
      <w:r w:rsidR="002A5A49">
        <w:rPr>
          <w:sz w:val="28"/>
          <w:szCs w:val="28"/>
        </w:rPr>
        <w:t xml:space="preserve"> настоящего положения</w:t>
      </w:r>
      <w:r w:rsidR="00763A83">
        <w:rPr>
          <w:sz w:val="28"/>
          <w:szCs w:val="28"/>
        </w:rPr>
        <w:t>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>.5. Единовременная выплата молодым специалистам.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751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 xml:space="preserve">.5.1. </w:t>
      </w:r>
      <w:proofErr w:type="gramStart"/>
      <w:r w:rsidR="00763A83" w:rsidRPr="00763A83">
        <w:rPr>
          <w:sz w:val="28"/>
          <w:szCs w:val="28"/>
        </w:rPr>
        <w:t>Работникам организации, являющимся молодыми специалистами, один раз по основной занимаемой должности (ставке) производится единовр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 xml:space="preserve">менная выплата в размере двух должностных окладов по основной занимаемой </w:t>
      </w:r>
      <w:r w:rsidR="00763A83" w:rsidRPr="00763A83">
        <w:rPr>
          <w:sz w:val="28"/>
          <w:szCs w:val="28"/>
        </w:rPr>
        <w:lastRenderedPageBreak/>
        <w:t xml:space="preserve">должности с учетом </w:t>
      </w:r>
      <w:hyperlink r:id="rId9" w:history="1">
        <w:r w:rsidR="00763A83" w:rsidRPr="00576507">
          <w:rPr>
            <w:color w:val="000000"/>
            <w:sz w:val="28"/>
            <w:szCs w:val="28"/>
          </w:rPr>
          <w:t>районного коэффициента</w:t>
        </w:r>
      </w:hyperlink>
      <w:r w:rsidR="00763A83" w:rsidRPr="00763A83">
        <w:rPr>
          <w:sz w:val="28"/>
          <w:szCs w:val="28"/>
        </w:rPr>
        <w:t>, процентной надбавки к зарабо</w:t>
      </w:r>
      <w:r w:rsidR="00763A83" w:rsidRPr="00763A83">
        <w:rPr>
          <w:sz w:val="28"/>
          <w:szCs w:val="28"/>
        </w:rPr>
        <w:t>т</w:t>
      </w:r>
      <w:r w:rsidR="00763A83" w:rsidRPr="00763A83">
        <w:rPr>
          <w:sz w:val="28"/>
          <w:szCs w:val="28"/>
        </w:rPr>
        <w:t>ной плате за работу в районах Крайнего Севера и приравненных к ним местн</w:t>
      </w:r>
      <w:r w:rsidR="00763A83" w:rsidRPr="00763A83">
        <w:rPr>
          <w:sz w:val="28"/>
          <w:szCs w:val="28"/>
        </w:rPr>
        <w:t>о</w:t>
      </w:r>
      <w:r w:rsidR="00763A83" w:rsidRPr="00763A83">
        <w:rPr>
          <w:sz w:val="28"/>
          <w:szCs w:val="28"/>
        </w:rPr>
        <w:t>стях.</w:t>
      </w:r>
      <w:proofErr w:type="gramEnd"/>
    </w:p>
    <w:bookmarkEnd w:id="16"/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3A83">
        <w:rPr>
          <w:sz w:val="28"/>
          <w:szCs w:val="28"/>
        </w:rPr>
        <w:t>Единовременная выплата молодым специалистам производится в течение месяца после поступления на работу и является обязательной к выплате со ст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роны руководителя организации, включая работников, находившихся в труд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>вых отношениях с организацией до окончания учебного заведения. Стаж раб</w:t>
      </w:r>
      <w:r w:rsidRPr="00763A83">
        <w:rPr>
          <w:sz w:val="28"/>
          <w:szCs w:val="28"/>
        </w:rPr>
        <w:t>о</w:t>
      </w:r>
      <w:r w:rsidRPr="00763A83">
        <w:rPr>
          <w:sz w:val="28"/>
          <w:szCs w:val="28"/>
        </w:rPr>
        <w:t xml:space="preserve">ты для молодых специалистов исчисляется с даты поступления на работу, для работников, находившихся в трудовых </w:t>
      </w:r>
      <w:proofErr w:type="gramStart"/>
      <w:r w:rsidRPr="00763A83">
        <w:rPr>
          <w:sz w:val="28"/>
          <w:szCs w:val="28"/>
        </w:rPr>
        <w:t>отношениях</w:t>
      </w:r>
      <w:proofErr w:type="gramEnd"/>
      <w:r w:rsidRPr="00763A83">
        <w:rPr>
          <w:sz w:val="28"/>
          <w:szCs w:val="28"/>
        </w:rPr>
        <w:t xml:space="preserve"> с организацией до оконч</w:t>
      </w:r>
      <w:r w:rsidRPr="00763A83">
        <w:rPr>
          <w:sz w:val="28"/>
          <w:szCs w:val="28"/>
        </w:rPr>
        <w:t>а</w:t>
      </w:r>
      <w:r w:rsidRPr="00763A83">
        <w:rPr>
          <w:sz w:val="28"/>
          <w:szCs w:val="28"/>
        </w:rPr>
        <w:t>ния учебного заведения, - с даты документа, подтверждающего окончание учебного заведения.</w:t>
      </w:r>
    </w:p>
    <w:p w:rsidR="00763A83" w:rsidRP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752"/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 xml:space="preserve">.5.2. </w:t>
      </w:r>
      <w:proofErr w:type="gramStart"/>
      <w:r w:rsidR="00763A83" w:rsidRPr="00763A83">
        <w:rPr>
          <w:sz w:val="28"/>
          <w:szCs w:val="28"/>
        </w:rPr>
        <w:t>Молодыми специалистами считаются граждане Российской Фед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>рации в возрасте до 30 лет, выпускники образовательных организаций высшего и среднего профессионального образования, имеющих государственную аккр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>дитацию, прошедшие обучение по очной форме соответствующего уровня впервые, находящиеся в трудовых отношениях до окончания учебного завед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>ния или вступившие в трудовые отношения после окончания учебного завед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>ния в течение года, а в случае призыва на срочную военную службу - в течение</w:t>
      </w:r>
      <w:proofErr w:type="gramEnd"/>
      <w:r w:rsidR="00763A83" w:rsidRPr="00763A83">
        <w:rPr>
          <w:sz w:val="28"/>
          <w:szCs w:val="28"/>
        </w:rPr>
        <w:t xml:space="preserve"> года после военной службы.</w:t>
      </w:r>
    </w:p>
    <w:bookmarkEnd w:id="17"/>
    <w:p w:rsidR="00763A83" w:rsidRDefault="00B45C1F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63A83" w:rsidRPr="00763A83">
        <w:rPr>
          <w:sz w:val="28"/>
          <w:szCs w:val="28"/>
        </w:rPr>
        <w:t xml:space="preserve">.5.3. Для молодых специалистов, принятых на </w:t>
      </w:r>
      <w:proofErr w:type="gramStart"/>
      <w:r w:rsidR="00763A83" w:rsidRPr="00763A83">
        <w:rPr>
          <w:sz w:val="28"/>
          <w:szCs w:val="28"/>
        </w:rPr>
        <w:t>работу</w:t>
      </w:r>
      <w:proofErr w:type="gramEnd"/>
      <w:r w:rsidR="00763A83" w:rsidRPr="00763A83">
        <w:rPr>
          <w:sz w:val="28"/>
          <w:szCs w:val="28"/>
        </w:rPr>
        <w:t xml:space="preserve"> на неполную но</w:t>
      </w:r>
      <w:r w:rsidR="00763A83" w:rsidRPr="00763A83">
        <w:rPr>
          <w:sz w:val="28"/>
          <w:szCs w:val="28"/>
        </w:rPr>
        <w:t>р</w:t>
      </w:r>
      <w:r w:rsidR="00763A83" w:rsidRPr="00763A83">
        <w:rPr>
          <w:sz w:val="28"/>
          <w:szCs w:val="28"/>
        </w:rPr>
        <w:t>му часов, расчет единовременной выплаты производится по основной занима</w:t>
      </w:r>
      <w:r w:rsidR="00763A83" w:rsidRPr="00763A83">
        <w:rPr>
          <w:sz w:val="28"/>
          <w:szCs w:val="28"/>
        </w:rPr>
        <w:t>е</w:t>
      </w:r>
      <w:r w:rsidR="00763A83" w:rsidRPr="00763A83">
        <w:rPr>
          <w:sz w:val="28"/>
          <w:szCs w:val="28"/>
        </w:rPr>
        <w:t>мой должности (профессии) по норме часов за ставку заработной платы.</w:t>
      </w:r>
      <w:r w:rsidR="002A5A49" w:rsidRPr="007C7FC3">
        <w:rPr>
          <w:sz w:val="28"/>
          <w:szCs w:val="28"/>
        </w:rPr>
        <w:t>"</w:t>
      </w:r>
      <w:r w:rsidR="002A5A49">
        <w:rPr>
          <w:sz w:val="28"/>
          <w:szCs w:val="28"/>
        </w:rPr>
        <w:t>.</w:t>
      </w:r>
    </w:p>
    <w:p w:rsidR="002A5A49" w:rsidRDefault="002A5A49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A5A49" w:rsidRDefault="002A5A49" w:rsidP="0057650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B45C1F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Приложение</w:t>
      </w:r>
      <w:r w:rsidR="00B45C1F">
        <w:rPr>
          <w:sz w:val="28"/>
          <w:szCs w:val="28"/>
        </w:rPr>
        <w:t>м 6</w:t>
      </w:r>
      <w:r>
        <w:rPr>
          <w:sz w:val="28"/>
          <w:szCs w:val="28"/>
        </w:rPr>
        <w:t>:</w:t>
      </w:r>
    </w:p>
    <w:p w:rsidR="002A5A49" w:rsidRDefault="002A5A49" w:rsidP="002A5A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7FC3">
        <w:rPr>
          <w:sz w:val="28"/>
          <w:szCs w:val="28"/>
        </w:rPr>
        <w:t>"</w:t>
      </w:r>
    </w:p>
    <w:p w:rsidR="002A5A49" w:rsidRPr="002A5A49" w:rsidRDefault="002A5A49" w:rsidP="002A5A4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2A5A49">
        <w:rPr>
          <w:b/>
          <w:bCs/>
          <w:color w:val="26282F"/>
          <w:sz w:val="28"/>
          <w:szCs w:val="28"/>
        </w:rPr>
        <w:t xml:space="preserve">Приложение </w:t>
      </w:r>
      <w:r>
        <w:rPr>
          <w:b/>
          <w:bCs/>
          <w:color w:val="26282F"/>
          <w:sz w:val="28"/>
          <w:szCs w:val="28"/>
        </w:rPr>
        <w:t>6</w:t>
      </w:r>
      <w:r w:rsidRPr="002A5A49">
        <w:rPr>
          <w:b/>
          <w:bCs/>
          <w:color w:val="26282F"/>
          <w:sz w:val="28"/>
          <w:szCs w:val="28"/>
        </w:rPr>
        <w:t xml:space="preserve"> </w:t>
      </w:r>
    </w:p>
    <w:p w:rsidR="002A5A49" w:rsidRPr="002A5A49" w:rsidRDefault="002A5A49" w:rsidP="002A5A4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2A5A49">
        <w:rPr>
          <w:b/>
          <w:bCs/>
          <w:color w:val="26282F"/>
          <w:sz w:val="28"/>
          <w:szCs w:val="28"/>
        </w:rPr>
        <w:t xml:space="preserve">к </w:t>
      </w:r>
      <w:hyperlink w:anchor="sub_1000" w:history="1">
        <w:r w:rsidRPr="00576507">
          <w:rPr>
            <w:b/>
            <w:color w:val="000000"/>
            <w:sz w:val="28"/>
            <w:szCs w:val="28"/>
          </w:rPr>
          <w:t>Положению</w:t>
        </w:r>
      </w:hyperlink>
      <w:r w:rsidRPr="002A5A49">
        <w:rPr>
          <w:b/>
          <w:bCs/>
          <w:color w:val="26282F"/>
          <w:sz w:val="28"/>
          <w:szCs w:val="28"/>
        </w:rPr>
        <w:t xml:space="preserve"> об оплате труда работников</w:t>
      </w:r>
    </w:p>
    <w:p w:rsidR="002A5A49" w:rsidRPr="002A5A49" w:rsidRDefault="002A5A49" w:rsidP="002A5A4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2A5A49">
        <w:rPr>
          <w:b/>
          <w:bCs/>
          <w:color w:val="26282F"/>
          <w:sz w:val="28"/>
          <w:szCs w:val="28"/>
        </w:rPr>
        <w:t>муниципального автономного учреждения</w:t>
      </w:r>
    </w:p>
    <w:p w:rsidR="002A5A49" w:rsidRPr="002A5A49" w:rsidRDefault="002A5A49" w:rsidP="002A5A4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2A5A49">
        <w:rPr>
          <w:b/>
          <w:bCs/>
          <w:color w:val="26282F"/>
          <w:sz w:val="28"/>
          <w:szCs w:val="28"/>
        </w:rPr>
        <w:t>города Нижневартовска "Центр развития образования"</w:t>
      </w:r>
    </w:p>
    <w:p w:rsidR="002A5A49" w:rsidRDefault="002A5A49" w:rsidP="002A5A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5A49" w:rsidRDefault="002A5A49" w:rsidP="002A5A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5A49" w:rsidRPr="002A5A49" w:rsidRDefault="002A5A49" w:rsidP="002A5A4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26282F"/>
          <w:sz w:val="28"/>
          <w:szCs w:val="28"/>
          <w:lang w:eastAsia="en-US"/>
        </w:rPr>
      </w:pPr>
      <w:r w:rsidRPr="002A5A49">
        <w:rPr>
          <w:rFonts w:eastAsia="Calibri"/>
          <w:b/>
          <w:bCs/>
          <w:color w:val="26282F"/>
          <w:sz w:val="28"/>
          <w:szCs w:val="28"/>
          <w:lang w:eastAsia="en-US"/>
        </w:rPr>
        <w:t xml:space="preserve">Параметры и критерии оценки </w:t>
      </w:r>
      <w:r w:rsidR="00B2473F">
        <w:rPr>
          <w:rFonts w:eastAsia="Calibri"/>
          <w:b/>
          <w:bCs/>
          <w:color w:val="26282F"/>
          <w:sz w:val="28"/>
          <w:szCs w:val="28"/>
          <w:lang w:eastAsia="en-US"/>
        </w:rPr>
        <w:t>эффективности</w:t>
      </w:r>
      <w:r w:rsidRPr="002A5A49">
        <w:rPr>
          <w:rFonts w:eastAsia="Calibri"/>
          <w:b/>
          <w:bCs/>
          <w:color w:val="26282F"/>
          <w:sz w:val="28"/>
          <w:szCs w:val="28"/>
          <w:lang w:eastAsia="en-US"/>
        </w:rPr>
        <w:t xml:space="preserve"> </w:t>
      </w:r>
      <w:r w:rsidR="00CF4C7C">
        <w:rPr>
          <w:rFonts w:eastAsia="Calibri"/>
          <w:b/>
          <w:bCs/>
          <w:color w:val="26282F"/>
          <w:sz w:val="28"/>
          <w:szCs w:val="28"/>
          <w:lang w:eastAsia="en-US"/>
        </w:rPr>
        <w:t xml:space="preserve">деятельности </w:t>
      </w:r>
      <w:r w:rsidRPr="002A5A49">
        <w:rPr>
          <w:rFonts w:eastAsia="Calibri"/>
          <w:b/>
          <w:bCs/>
          <w:color w:val="26282F"/>
          <w:sz w:val="28"/>
          <w:szCs w:val="28"/>
          <w:lang w:eastAsia="en-US"/>
        </w:rPr>
        <w:t xml:space="preserve">руководителя </w:t>
      </w:r>
    </w:p>
    <w:p w:rsidR="002A5A49" w:rsidRPr="002A5A49" w:rsidRDefault="002A5A49" w:rsidP="002A5A4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26282F"/>
          <w:sz w:val="28"/>
          <w:szCs w:val="28"/>
          <w:lang w:eastAsia="en-US"/>
        </w:rPr>
      </w:pPr>
      <w:r w:rsidRPr="002A5A49">
        <w:rPr>
          <w:rFonts w:eastAsia="Calibri"/>
          <w:b/>
          <w:bCs/>
          <w:color w:val="26282F"/>
          <w:sz w:val="28"/>
          <w:szCs w:val="28"/>
          <w:lang w:eastAsia="en-US"/>
        </w:rPr>
        <w:t xml:space="preserve">муниципального автономного учреждения города Нижневартовска </w:t>
      </w:r>
    </w:p>
    <w:p w:rsidR="002A5A49" w:rsidRPr="002A5A49" w:rsidRDefault="002A5A49" w:rsidP="002A5A4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26282F"/>
          <w:sz w:val="28"/>
          <w:szCs w:val="28"/>
          <w:lang w:eastAsia="en-US"/>
        </w:rPr>
      </w:pPr>
      <w:r w:rsidRPr="002A5A49">
        <w:rPr>
          <w:rFonts w:eastAsia="Calibri"/>
          <w:b/>
          <w:bCs/>
          <w:color w:val="26282F"/>
          <w:sz w:val="28"/>
          <w:szCs w:val="28"/>
          <w:lang w:eastAsia="en-US"/>
        </w:rPr>
        <w:t>"Центр развития образования"</w:t>
      </w:r>
    </w:p>
    <w:p w:rsidR="002A5A49" w:rsidRPr="002A5A49" w:rsidRDefault="002A5A49" w:rsidP="002A5A4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7"/>
        <w:gridCol w:w="1275"/>
      </w:tblGrid>
      <w:tr w:rsidR="002A5A49" w:rsidRPr="002A5A49" w:rsidTr="002A5A4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2A5A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B2473F" w:rsidP="002A5A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Параметры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2A5A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Баллы</w:t>
            </w:r>
          </w:p>
        </w:tc>
      </w:tr>
      <w:tr w:rsidR="002A5A49" w:rsidRPr="002A5A49" w:rsidTr="002A5A49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1. Создание усл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вий для организ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ции и осуществл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ния основных видов деятельности учр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ждения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1.1. Укомплектованность учреждения перс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налом в </w:t>
            </w:r>
            <w:proofErr w:type="gramStart"/>
            <w:r w:rsidRPr="002A5A49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 со штатным расписан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2A5A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свыше 80%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+0,5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- 70-80%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+0,3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менее 60%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1.2. Доля молодых специалистов (со стажем работы до 3-х лет) в общей численности 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ботников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выше среднегородского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ниже среднегородского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1.3. Социальное партнерство с внешними 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ганизациями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+0,5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1.4. Укрепление материально-технической б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зы для функционирования деятельности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+2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критерию "Создание условий для организации и осуществления основных видов деятельности учр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ждения"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A5A49" w:rsidRPr="002A5A49" w:rsidTr="002A5A49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 Ресурсное обе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печение учрежд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2.1. Качественная организация повышения квалификации педагогических и руководящих работников 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наличие эффективного мониторинга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обеспечение условий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2.2. Обеспечение учебной литературой обр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зовательных учреждений в </w:t>
            </w:r>
            <w:proofErr w:type="gramStart"/>
            <w:r w:rsidRPr="002A5A49">
              <w:rPr>
                <w:rFonts w:eastAsia="Calibri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 с ф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деральным перечнем и утвержденными лим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качественное формирование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качественное распределение и выдача уче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ной литературы образовательным учрежден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нарушение установленных сроков распред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ления и выдачи учебной литературы образ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вательным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2.3. Информационное сопровождение мун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ципальной системы образования, издание 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формационно-методических материалов, с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провождение интернет-ресурсов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A5A49">
              <w:rPr>
                <w:rFonts w:eastAsia="Calibri"/>
                <w:sz w:val="28"/>
                <w:szCs w:val="28"/>
                <w:lang w:eastAsia="en-US"/>
              </w:rPr>
              <w:t>- качественное методологические наполнение содержания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нарушение сроков информирования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2.4. Совершенствование форм проведения конкурсов профессионального мастерства п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дагогических работников, проведение научно-практических конференций, семинаров, в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ставок, олимпиад и других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2.5. Содействие внедрению в образовател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ный процесс современных технических средств обучения и электронных учебно-методических пособий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2.6. Методическое сопровождение ресурсных или опорных центров, экспериментальных 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lastRenderedPageBreak/>
              <w:t>площадок городской системы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lastRenderedPageBreak/>
              <w:t>+2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2.7. Выполнение плановых показателей пр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граммы "Развитие образования города Ни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невартовска"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2.8. Создание и развитие информационных ресурсов открытой муниципальной образов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тельной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динамика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количество посещений, объем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+5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критерию "Ресурсное обеспечение учреждения"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2A5A49" w:rsidRPr="002A5A49" w:rsidTr="002A5A49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3. Обеспечение бе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опасности жизнед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ятельности сотру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ников и обуча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щихся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3.1. Соблюдение установленного законод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тельством порядка учета и расследования несчастных случаев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наличие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-4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3.2. Наличие документации по ТБ, охране и гигиене труда в полном объеме в соотве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ствии с требованиями надзорных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невыполнение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-4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3.3. Выполнение требований пожарной бе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опасности, охраны и гигиены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невыполнение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-4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3.4. Выполнение требований по гражданской обороне, мобилизационной готовности и пр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дупреждению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невыполнение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-4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критерию " Обеспечение безопа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ности жизнедеятельности сотрудников и обучающихся"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-16</w:t>
            </w:r>
          </w:p>
        </w:tc>
      </w:tr>
      <w:tr w:rsidR="002A5A49" w:rsidRPr="002A5A49" w:rsidTr="002A5A49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4. Качественное 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полнение функци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нальных обязанн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стей руководителем учреждения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4.1. Нормативное обеспечение деятельности учреждения, соблюдение действующего зак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наличие следующих документов, их полнота и соответствие действующему законодател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ству: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устава;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коллективного договора;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должностных инструкций;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трудовых договоров;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положения об оплате труда;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программы развития учреждения;</w:t>
            </w:r>
          </w:p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положения о приносящей доход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+25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наличие у руководителя учреждения дисц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плинарного взыскания, вынесенного в уст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новленном </w:t>
            </w:r>
            <w:proofErr w:type="gramStart"/>
            <w:r w:rsidRPr="002A5A49">
              <w:rPr>
                <w:rFonts w:eastAsia="Calibri"/>
                <w:sz w:val="28"/>
                <w:szCs w:val="28"/>
                <w:lang w:eastAsia="en-US"/>
              </w:rPr>
              <w:t>порядке</w:t>
            </w:r>
            <w:proofErr w:type="gramEnd"/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 работодателем, а также 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lastRenderedPageBreak/>
              <w:t>отсутствие вышеперечисленных документов или их ненадлежащее оформление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lastRenderedPageBreak/>
              <w:t>до -25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lastRenderedPageBreak/>
              <w:t>Максимальная сумма баллов по критерию "Качественное исполн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ние функциональных обязанностей руководителем учреждения"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</w:tr>
      <w:tr w:rsidR="002A5A49" w:rsidRPr="002A5A49" w:rsidTr="002A5A49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 Эффективность управленческой д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ятельности руков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дителя учреждения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 xml:space="preserve">5.1. Обеспечение государственно-общественного характера управления в </w:t>
            </w:r>
            <w:proofErr w:type="gramStart"/>
            <w:r w:rsidRPr="002A5A49">
              <w:rPr>
                <w:rFonts w:eastAsia="Calibri"/>
                <w:sz w:val="28"/>
                <w:szCs w:val="28"/>
                <w:lang w:eastAsia="en-US"/>
              </w:rPr>
              <w:t>учр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ждении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+3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5.2. Уровень эффективности использования ресурсов и развития материально-технической базы информатизации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оптимальный 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+10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недопустимый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-10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5.3. Жалобы на нарушение трудового закон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-5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5.4. Исполнительская дисциплина (качестве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ное и своевременное предоставление стат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стических отчетов, своевременное исполнение приказов, решений совещаний различного р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да и пр.)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при некачественном или несвоевременном исполнении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-10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5.5. Значительные объемы привлечения средств от приносящей доход деятельности, включая доходы от платных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5.6. Процент исполнения сметы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+ 1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- 98% и менее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5.7. Соблюдение финансовой дисциплины, налогового законодательства, отсутствие з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мечаний по итогам контроля в сфере разм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щения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+2</w:t>
            </w:r>
          </w:p>
        </w:tc>
      </w:tr>
      <w:tr w:rsidR="002A5A49" w:rsidRPr="002A5A49" w:rsidTr="002A5A49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5.8. Наличие просроченной кредиторской или дебиторской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-10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критерию "Эффективность упра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ленческой деятельности руководителя учреждения"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</w:tr>
      <w:tr w:rsidR="002A5A49" w:rsidRPr="002A5A49" w:rsidTr="002A5A4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6. Управленческая деятельность рук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водителя, напра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ленная на развитие учреждения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6.1. Эффективность использования ресурсов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до +31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критерию "Управленческая де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2A5A49">
              <w:rPr>
                <w:rFonts w:eastAsia="Calibri"/>
                <w:sz w:val="28"/>
                <w:szCs w:val="28"/>
                <w:lang w:eastAsia="en-US"/>
              </w:rPr>
              <w:t>тельность руководителя, направленная на развитие учреждения"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31</w:t>
            </w:r>
          </w:p>
        </w:tc>
      </w:tr>
      <w:tr w:rsidR="002A5A49" w:rsidRPr="002A5A49" w:rsidTr="002A5A49">
        <w:tc>
          <w:tcPr>
            <w:tcW w:w="8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Максимальная сумма баллов по критериям 1 - 6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A49" w:rsidRPr="002A5A49" w:rsidRDefault="002A5A49" w:rsidP="00B75A2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A5A49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:rsidR="002A5A49" w:rsidRPr="002A5A49" w:rsidRDefault="002A5A49" w:rsidP="002A5A49">
      <w:pPr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2A5A49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.</w:t>
      </w:r>
    </w:p>
    <w:p w:rsidR="002A5A49" w:rsidRPr="00763A83" w:rsidRDefault="002A5A49" w:rsidP="002A5A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A83" w:rsidRPr="00763A83" w:rsidRDefault="00763A83" w:rsidP="00763A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3A83" w:rsidRPr="002A5A49" w:rsidRDefault="00763A83" w:rsidP="00763A83">
      <w:pPr>
        <w:ind w:left="720"/>
        <w:rPr>
          <w:sz w:val="28"/>
          <w:szCs w:val="28"/>
        </w:rPr>
      </w:pPr>
    </w:p>
    <w:p w:rsidR="00763A83" w:rsidRPr="0046733F" w:rsidRDefault="00763A83" w:rsidP="00763A8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46733F" w:rsidRPr="0046733F" w:rsidRDefault="0046733F" w:rsidP="004673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6733F" w:rsidRPr="002A5A49" w:rsidRDefault="0046733F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6733F" w:rsidRPr="002A5A49" w:rsidRDefault="0046733F" w:rsidP="003F3A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46733F" w:rsidRPr="002A5A49" w:rsidSect="004642A7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CD" w:rsidRDefault="00032ACD" w:rsidP="004642A7">
      <w:r>
        <w:separator/>
      </w:r>
    </w:p>
  </w:endnote>
  <w:endnote w:type="continuationSeparator" w:id="0">
    <w:p w:rsidR="00032ACD" w:rsidRDefault="00032ACD" w:rsidP="004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CD" w:rsidRDefault="00032ACD" w:rsidP="004642A7">
      <w:r>
        <w:separator/>
      </w:r>
    </w:p>
  </w:footnote>
  <w:footnote w:type="continuationSeparator" w:id="0">
    <w:p w:rsidR="00032ACD" w:rsidRDefault="00032ACD" w:rsidP="004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A7" w:rsidRDefault="004642A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94EE8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6FD"/>
    <w:multiLevelType w:val="hybridMultilevel"/>
    <w:tmpl w:val="B7F2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70B91"/>
    <w:multiLevelType w:val="multilevel"/>
    <w:tmpl w:val="A4D2B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2F"/>
    <w:rsid w:val="00001730"/>
    <w:rsid w:val="00004A9E"/>
    <w:rsid w:val="00013335"/>
    <w:rsid w:val="0001584E"/>
    <w:rsid w:val="000162D3"/>
    <w:rsid w:val="00024A4D"/>
    <w:rsid w:val="0003200A"/>
    <w:rsid w:val="00032ACD"/>
    <w:rsid w:val="0003413A"/>
    <w:rsid w:val="000450CE"/>
    <w:rsid w:val="000460DE"/>
    <w:rsid w:val="00063EB6"/>
    <w:rsid w:val="000674C6"/>
    <w:rsid w:val="000869E3"/>
    <w:rsid w:val="00086E2B"/>
    <w:rsid w:val="000A083E"/>
    <w:rsid w:val="000A0FBA"/>
    <w:rsid w:val="000A3E47"/>
    <w:rsid w:val="000B2A4B"/>
    <w:rsid w:val="000C0C61"/>
    <w:rsid w:val="000C262D"/>
    <w:rsid w:val="000C2BE0"/>
    <w:rsid w:val="000C5F8B"/>
    <w:rsid w:val="000D13E9"/>
    <w:rsid w:val="000D2BD3"/>
    <w:rsid w:val="000D50DE"/>
    <w:rsid w:val="000E08C7"/>
    <w:rsid w:val="000E6E3E"/>
    <w:rsid w:val="000F0CDD"/>
    <w:rsid w:val="000F2E85"/>
    <w:rsid w:val="000F3AA8"/>
    <w:rsid w:val="000F4630"/>
    <w:rsid w:val="000F5D2C"/>
    <w:rsid w:val="001014D7"/>
    <w:rsid w:val="001045FD"/>
    <w:rsid w:val="00105B22"/>
    <w:rsid w:val="00106F5D"/>
    <w:rsid w:val="0011095A"/>
    <w:rsid w:val="00112036"/>
    <w:rsid w:val="00117F77"/>
    <w:rsid w:val="0012197C"/>
    <w:rsid w:val="00126A36"/>
    <w:rsid w:val="00140DBE"/>
    <w:rsid w:val="001417E9"/>
    <w:rsid w:val="00143EDC"/>
    <w:rsid w:val="0014665D"/>
    <w:rsid w:val="0014683F"/>
    <w:rsid w:val="001553E5"/>
    <w:rsid w:val="00160A0B"/>
    <w:rsid w:val="0016405E"/>
    <w:rsid w:val="001656A2"/>
    <w:rsid w:val="00173B8A"/>
    <w:rsid w:val="0017538E"/>
    <w:rsid w:val="001764C6"/>
    <w:rsid w:val="00177894"/>
    <w:rsid w:val="00180C8A"/>
    <w:rsid w:val="00182270"/>
    <w:rsid w:val="0018512D"/>
    <w:rsid w:val="001945EE"/>
    <w:rsid w:val="0019780D"/>
    <w:rsid w:val="001A7631"/>
    <w:rsid w:val="001B06A3"/>
    <w:rsid w:val="001B10E0"/>
    <w:rsid w:val="001B1951"/>
    <w:rsid w:val="001B232E"/>
    <w:rsid w:val="001B31E2"/>
    <w:rsid w:val="001C11A9"/>
    <w:rsid w:val="001D01D9"/>
    <w:rsid w:val="001D0283"/>
    <w:rsid w:val="001E5A5D"/>
    <w:rsid w:val="001E6195"/>
    <w:rsid w:val="001F1094"/>
    <w:rsid w:val="001F4AF6"/>
    <w:rsid w:val="001F662B"/>
    <w:rsid w:val="00200A39"/>
    <w:rsid w:val="0020407C"/>
    <w:rsid w:val="00210931"/>
    <w:rsid w:val="0021259C"/>
    <w:rsid w:val="00214512"/>
    <w:rsid w:val="00215B8D"/>
    <w:rsid w:val="00217B94"/>
    <w:rsid w:val="00222288"/>
    <w:rsid w:val="0022497A"/>
    <w:rsid w:val="0022720B"/>
    <w:rsid w:val="00227644"/>
    <w:rsid w:val="002333A2"/>
    <w:rsid w:val="00234D07"/>
    <w:rsid w:val="00241A91"/>
    <w:rsid w:val="00241F85"/>
    <w:rsid w:val="00247E43"/>
    <w:rsid w:val="00260082"/>
    <w:rsid w:val="00261FE8"/>
    <w:rsid w:val="00262B55"/>
    <w:rsid w:val="002704C1"/>
    <w:rsid w:val="002719FE"/>
    <w:rsid w:val="00271B0C"/>
    <w:rsid w:val="00282E93"/>
    <w:rsid w:val="002843B3"/>
    <w:rsid w:val="00292EE4"/>
    <w:rsid w:val="00296278"/>
    <w:rsid w:val="0029668D"/>
    <w:rsid w:val="002976FD"/>
    <w:rsid w:val="002A1A06"/>
    <w:rsid w:val="002A1C96"/>
    <w:rsid w:val="002A5A49"/>
    <w:rsid w:val="002A5AF4"/>
    <w:rsid w:val="002A7C38"/>
    <w:rsid w:val="002B682D"/>
    <w:rsid w:val="002B7054"/>
    <w:rsid w:val="002B7638"/>
    <w:rsid w:val="002C3692"/>
    <w:rsid w:val="002C5545"/>
    <w:rsid w:val="002C6BD2"/>
    <w:rsid w:val="002D0CEE"/>
    <w:rsid w:val="002D1892"/>
    <w:rsid w:val="002D2CCB"/>
    <w:rsid w:val="002D382F"/>
    <w:rsid w:val="002D46FA"/>
    <w:rsid w:val="002E0659"/>
    <w:rsid w:val="002E06E7"/>
    <w:rsid w:val="002E555C"/>
    <w:rsid w:val="002F52D7"/>
    <w:rsid w:val="0030036A"/>
    <w:rsid w:val="00303DD3"/>
    <w:rsid w:val="003057F0"/>
    <w:rsid w:val="00306526"/>
    <w:rsid w:val="00311EB8"/>
    <w:rsid w:val="00325727"/>
    <w:rsid w:val="00325EBC"/>
    <w:rsid w:val="00326C10"/>
    <w:rsid w:val="00334C38"/>
    <w:rsid w:val="0033544D"/>
    <w:rsid w:val="00341955"/>
    <w:rsid w:val="003701F1"/>
    <w:rsid w:val="00370669"/>
    <w:rsid w:val="00370FB7"/>
    <w:rsid w:val="00371A2A"/>
    <w:rsid w:val="00373CF2"/>
    <w:rsid w:val="00375BDA"/>
    <w:rsid w:val="00386E6D"/>
    <w:rsid w:val="003906CD"/>
    <w:rsid w:val="00391B81"/>
    <w:rsid w:val="003966CF"/>
    <w:rsid w:val="003A0FEC"/>
    <w:rsid w:val="003A2C64"/>
    <w:rsid w:val="003A2F95"/>
    <w:rsid w:val="003A390C"/>
    <w:rsid w:val="003A7CE1"/>
    <w:rsid w:val="003B2700"/>
    <w:rsid w:val="003B3EB5"/>
    <w:rsid w:val="003B636C"/>
    <w:rsid w:val="003B6AB4"/>
    <w:rsid w:val="003B6C8C"/>
    <w:rsid w:val="003C032A"/>
    <w:rsid w:val="003C247F"/>
    <w:rsid w:val="003C697D"/>
    <w:rsid w:val="003D222A"/>
    <w:rsid w:val="003D2D90"/>
    <w:rsid w:val="003D3163"/>
    <w:rsid w:val="003D4F8A"/>
    <w:rsid w:val="003D6951"/>
    <w:rsid w:val="003D6B84"/>
    <w:rsid w:val="003E1C90"/>
    <w:rsid w:val="003E38EC"/>
    <w:rsid w:val="003E62B0"/>
    <w:rsid w:val="003E6632"/>
    <w:rsid w:val="003E76BC"/>
    <w:rsid w:val="003E7F9A"/>
    <w:rsid w:val="003F1DEC"/>
    <w:rsid w:val="003F20DF"/>
    <w:rsid w:val="003F382C"/>
    <w:rsid w:val="003F3A04"/>
    <w:rsid w:val="003F7DEC"/>
    <w:rsid w:val="004031C7"/>
    <w:rsid w:val="0040321B"/>
    <w:rsid w:val="004070B2"/>
    <w:rsid w:val="004076E8"/>
    <w:rsid w:val="00413451"/>
    <w:rsid w:val="004137C0"/>
    <w:rsid w:val="00422AF0"/>
    <w:rsid w:val="00432DFC"/>
    <w:rsid w:val="00450354"/>
    <w:rsid w:val="004508C8"/>
    <w:rsid w:val="00452240"/>
    <w:rsid w:val="00452B15"/>
    <w:rsid w:val="004531A6"/>
    <w:rsid w:val="0045491B"/>
    <w:rsid w:val="0045691D"/>
    <w:rsid w:val="004606F5"/>
    <w:rsid w:val="00462DBC"/>
    <w:rsid w:val="00463D8E"/>
    <w:rsid w:val="004642A7"/>
    <w:rsid w:val="004671AD"/>
    <w:rsid w:val="0046733F"/>
    <w:rsid w:val="00467FA2"/>
    <w:rsid w:val="0047218C"/>
    <w:rsid w:val="004726ED"/>
    <w:rsid w:val="00472C54"/>
    <w:rsid w:val="00474031"/>
    <w:rsid w:val="004768FB"/>
    <w:rsid w:val="0048055E"/>
    <w:rsid w:val="00484CC9"/>
    <w:rsid w:val="00493E14"/>
    <w:rsid w:val="00496CBB"/>
    <w:rsid w:val="00497287"/>
    <w:rsid w:val="004974E8"/>
    <w:rsid w:val="004A02CD"/>
    <w:rsid w:val="004A2F73"/>
    <w:rsid w:val="004A3699"/>
    <w:rsid w:val="004A3F9D"/>
    <w:rsid w:val="004A56AE"/>
    <w:rsid w:val="004A5897"/>
    <w:rsid w:val="004A7916"/>
    <w:rsid w:val="004B2875"/>
    <w:rsid w:val="004B6B90"/>
    <w:rsid w:val="004C3465"/>
    <w:rsid w:val="004C54F8"/>
    <w:rsid w:val="004C5DA5"/>
    <w:rsid w:val="004D061C"/>
    <w:rsid w:val="004D64DA"/>
    <w:rsid w:val="004E16AA"/>
    <w:rsid w:val="004E2887"/>
    <w:rsid w:val="004F2024"/>
    <w:rsid w:val="005040DE"/>
    <w:rsid w:val="005355D1"/>
    <w:rsid w:val="005361FF"/>
    <w:rsid w:val="00536908"/>
    <w:rsid w:val="005411D7"/>
    <w:rsid w:val="00542013"/>
    <w:rsid w:val="005436E9"/>
    <w:rsid w:val="00543D0B"/>
    <w:rsid w:val="00546896"/>
    <w:rsid w:val="00547E68"/>
    <w:rsid w:val="00547F4B"/>
    <w:rsid w:val="005546AD"/>
    <w:rsid w:val="00556706"/>
    <w:rsid w:val="00556A44"/>
    <w:rsid w:val="00563400"/>
    <w:rsid w:val="005669A5"/>
    <w:rsid w:val="0056705E"/>
    <w:rsid w:val="00571016"/>
    <w:rsid w:val="005723AE"/>
    <w:rsid w:val="00575BE6"/>
    <w:rsid w:val="00576507"/>
    <w:rsid w:val="00580C57"/>
    <w:rsid w:val="005811AD"/>
    <w:rsid w:val="005818AF"/>
    <w:rsid w:val="00591601"/>
    <w:rsid w:val="00592A2A"/>
    <w:rsid w:val="00593E43"/>
    <w:rsid w:val="005A4E1C"/>
    <w:rsid w:val="005A781A"/>
    <w:rsid w:val="005A7C98"/>
    <w:rsid w:val="005A7EB6"/>
    <w:rsid w:val="005B1C88"/>
    <w:rsid w:val="005B1EB0"/>
    <w:rsid w:val="005B557F"/>
    <w:rsid w:val="005B6859"/>
    <w:rsid w:val="005C2F8D"/>
    <w:rsid w:val="005C56B0"/>
    <w:rsid w:val="005C6084"/>
    <w:rsid w:val="005C768A"/>
    <w:rsid w:val="005C7CCC"/>
    <w:rsid w:val="005D0F10"/>
    <w:rsid w:val="005E0BEE"/>
    <w:rsid w:val="005E59BD"/>
    <w:rsid w:val="005F0EF6"/>
    <w:rsid w:val="005F1F41"/>
    <w:rsid w:val="005F47D6"/>
    <w:rsid w:val="005F6F8F"/>
    <w:rsid w:val="00603B6B"/>
    <w:rsid w:val="00616F78"/>
    <w:rsid w:val="006235C7"/>
    <w:rsid w:val="00623D02"/>
    <w:rsid w:val="00624D5A"/>
    <w:rsid w:val="006275AE"/>
    <w:rsid w:val="006322F9"/>
    <w:rsid w:val="006341FF"/>
    <w:rsid w:val="00634D53"/>
    <w:rsid w:val="006374FE"/>
    <w:rsid w:val="00637892"/>
    <w:rsid w:val="00637928"/>
    <w:rsid w:val="0064653A"/>
    <w:rsid w:val="00651420"/>
    <w:rsid w:val="00651E49"/>
    <w:rsid w:val="006564F3"/>
    <w:rsid w:val="006646C0"/>
    <w:rsid w:val="00671550"/>
    <w:rsid w:val="00671CFC"/>
    <w:rsid w:val="00673571"/>
    <w:rsid w:val="00673935"/>
    <w:rsid w:val="00682F83"/>
    <w:rsid w:val="0068399A"/>
    <w:rsid w:val="00687A32"/>
    <w:rsid w:val="006A0A88"/>
    <w:rsid w:val="006B47E6"/>
    <w:rsid w:val="006C0CE6"/>
    <w:rsid w:val="006C15D8"/>
    <w:rsid w:val="006C1DB0"/>
    <w:rsid w:val="006C4446"/>
    <w:rsid w:val="006C4A6E"/>
    <w:rsid w:val="006C61F7"/>
    <w:rsid w:val="006D0BFC"/>
    <w:rsid w:val="006D167D"/>
    <w:rsid w:val="006E24F9"/>
    <w:rsid w:val="006E5FD5"/>
    <w:rsid w:val="006F2183"/>
    <w:rsid w:val="006F2988"/>
    <w:rsid w:val="006F7189"/>
    <w:rsid w:val="006F7D05"/>
    <w:rsid w:val="00700046"/>
    <w:rsid w:val="00700BAC"/>
    <w:rsid w:val="00702A38"/>
    <w:rsid w:val="007145C2"/>
    <w:rsid w:val="0071590C"/>
    <w:rsid w:val="007238B9"/>
    <w:rsid w:val="00725045"/>
    <w:rsid w:val="00727745"/>
    <w:rsid w:val="007320DD"/>
    <w:rsid w:val="00733D0D"/>
    <w:rsid w:val="00734F53"/>
    <w:rsid w:val="00735C75"/>
    <w:rsid w:val="007378F8"/>
    <w:rsid w:val="00746A42"/>
    <w:rsid w:val="00746F6F"/>
    <w:rsid w:val="00750191"/>
    <w:rsid w:val="0075288C"/>
    <w:rsid w:val="0075598B"/>
    <w:rsid w:val="00763A83"/>
    <w:rsid w:val="007651F4"/>
    <w:rsid w:val="00777FFC"/>
    <w:rsid w:val="00782F59"/>
    <w:rsid w:val="00783C70"/>
    <w:rsid w:val="00784F77"/>
    <w:rsid w:val="00787510"/>
    <w:rsid w:val="007878EA"/>
    <w:rsid w:val="00795D97"/>
    <w:rsid w:val="007A34B9"/>
    <w:rsid w:val="007A468D"/>
    <w:rsid w:val="007A4F5F"/>
    <w:rsid w:val="007A5689"/>
    <w:rsid w:val="007A7DDB"/>
    <w:rsid w:val="007B1426"/>
    <w:rsid w:val="007B6610"/>
    <w:rsid w:val="007C1EC0"/>
    <w:rsid w:val="007C640A"/>
    <w:rsid w:val="007C6E79"/>
    <w:rsid w:val="007C7916"/>
    <w:rsid w:val="007C7FC3"/>
    <w:rsid w:val="007D0330"/>
    <w:rsid w:val="007D5AD3"/>
    <w:rsid w:val="007D6061"/>
    <w:rsid w:val="007D6816"/>
    <w:rsid w:val="007D71E3"/>
    <w:rsid w:val="007D7BC7"/>
    <w:rsid w:val="007E055C"/>
    <w:rsid w:val="007E5332"/>
    <w:rsid w:val="007E563D"/>
    <w:rsid w:val="007F0713"/>
    <w:rsid w:val="007F27E8"/>
    <w:rsid w:val="007F4351"/>
    <w:rsid w:val="0080083F"/>
    <w:rsid w:val="00801878"/>
    <w:rsid w:val="00801BF5"/>
    <w:rsid w:val="00804596"/>
    <w:rsid w:val="00806574"/>
    <w:rsid w:val="00807910"/>
    <w:rsid w:val="0081054B"/>
    <w:rsid w:val="008149DB"/>
    <w:rsid w:val="0082095A"/>
    <w:rsid w:val="00820AE6"/>
    <w:rsid w:val="008238F0"/>
    <w:rsid w:val="008238FD"/>
    <w:rsid w:val="0083394F"/>
    <w:rsid w:val="008353DF"/>
    <w:rsid w:val="00846D0D"/>
    <w:rsid w:val="00850CBE"/>
    <w:rsid w:val="00851728"/>
    <w:rsid w:val="00852A04"/>
    <w:rsid w:val="00852B19"/>
    <w:rsid w:val="00854D1A"/>
    <w:rsid w:val="00855BC7"/>
    <w:rsid w:val="008603A4"/>
    <w:rsid w:val="00862EF3"/>
    <w:rsid w:val="0086551E"/>
    <w:rsid w:val="0086701F"/>
    <w:rsid w:val="008709EE"/>
    <w:rsid w:val="00875482"/>
    <w:rsid w:val="0087609D"/>
    <w:rsid w:val="00876282"/>
    <w:rsid w:val="00880B99"/>
    <w:rsid w:val="00880F85"/>
    <w:rsid w:val="00884BD6"/>
    <w:rsid w:val="00887288"/>
    <w:rsid w:val="00892A82"/>
    <w:rsid w:val="00893A40"/>
    <w:rsid w:val="00895C8B"/>
    <w:rsid w:val="00895FD6"/>
    <w:rsid w:val="0089792C"/>
    <w:rsid w:val="00897EA7"/>
    <w:rsid w:val="008A579B"/>
    <w:rsid w:val="008A5C67"/>
    <w:rsid w:val="008B5D77"/>
    <w:rsid w:val="008B7C0D"/>
    <w:rsid w:val="008C1BB6"/>
    <w:rsid w:val="008C4427"/>
    <w:rsid w:val="008C588A"/>
    <w:rsid w:val="008C61E2"/>
    <w:rsid w:val="008D4A70"/>
    <w:rsid w:val="008D6F01"/>
    <w:rsid w:val="008E0C59"/>
    <w:rsid w:val="008E3D71"/>
    <w:rsid w:val="008F05B2"/>
    <w:rsid w:val="008F2816"/>
    <w:rsid w:val="008F48D1"/>
    <w:rsid w:val="008F52CB"/>
    <w:rsid w:val="008F765A"/>
    <w:rsid w:val="00900AF5"/>
    <w:rsid w:val="00900ED3"/>
    <w:rsid w:val="009018A2"/>
    <w:rsid w:val="00906B22"/>
    <w:rsid w:val="00915A9A"/>
    <w:rsid w:val="009230AC"/>
    <w:rsid w:val="00923C25"/>
    <w:rsid w:val="00931FE7"/>
    <w:rsid w:val="0094235E"/>
    <w:rsid w:val="0094271E"/>
    <w:rsid w:val="00943A1B"/>
    <w:rsid w:val="00944520"/>
    <w:rsid w:val="0095017A"/>
    <w:rsid w:val="009517D4"/>
    <w:rsid w:val="00951DB6"/>
    <w:rsid w:val="0095311A"/>
    <w:rsid w:val="009535DE"/>
    <w:rsid w:val="00953A91"/>
    <w:rsid w:val="0096397A"/>
    <w:rsid w:val="00970EB8"/>
    <w:rsid w:val="00973A9D"/>
    <w:rsid w:val="00973AF8"/>
    <w:rsid w:val="009741BF"/>
    <w:rsid w:val="009743E0"/>
    <w:rsid w:val="009809F3"/>
    <w:rsid w:val="009846B2"/>
    <w:rsid w:val="009851C9"/>
    <w:rsid w:val="009855F4"/>
    <w:rsid w:val="00987D12"/>
    <w:rsid w:val="00994EE8"/>
    <w:rsid w:val="00996ABB"/>
    <w:rsid w:val="00996FE9"/>
    <w:rsid w:val="0099711E"/>
    <w:rsid w:val="009974CB"/>
    <w:rsid w:val="009A17E1"/>
    <w:rsid w:val="009A31A8"/>
    <w:rsid w:val="009A3F6A"/>
    <w:rsid w:val="009A4F47"/>
    <w:rsid w:val="009A527F"/>
    <w:rsid w:val="009A789D"/>
    <w:rsid w:val="009B1D65"/>
    <w:rsid w:val="009B44C8"/>
    <w:rsid w:val="009B5096"/>
    <w:rsid w:val="009C01D3"/>
    <w:rsid w:val="009C1D4A"/>
    <w:rsid w:val="009C26AC"/>
    <w:rsid w:val="009C594C"/>
    <w:rsid w:val="009C62CC"/>
    <w:rsid w:val="009C7D77"/>
    <w:rsid w:val="009D02BA"/>
    <w:rsid w:val="009D09D7"/>
    <w:rsid w:val="009D15E1"/>
    <w:rsid w:val="009D2C0A"/>
    <w:rsid w:val="009E2128"/>
    <w:rsid w:val="009F505E"/>
    <w:rsid w:val="00A007A7"/>
    <w:rsid w:val="00A0168E"/>
    <w:rsid w:val="00A01CA1"/>
    <w:rsid w:val="00A058C7"/>
    <w:rsid w:val="00A12F48"/>
    <w:rsid w:val="00A13309"/>
    <w:rsid w:val="00A15455"/>
    <w:rsid w:val="00A15824"/>
    <w:rsid w:val="00A1708B"/>
    <w:rsid w:val="00A17810"/>
    <w:rsid w:val="00A25B3C"/>
    <w:rsid w:val="00A27048"/>
    <w:rsid w:val="00A35C77"/>
    <w:rsid w:val="00A3662D"/>
    <w:rsid w:val="00A37A73"/>
    <w:rsid w:val="00A37EA5"/>
    <w:rsid w:val="00A4091C"/>
    <w:rsid w:val="00A40A2F"/>
    <w:rsid w:val="00A41374"/>
    <w:rsid w:val="00A41FC0"/>
    <w:rsid w:val="00A439E4"/>
    <w:rsid w:val="00A443CC"/>
    <w:rsid w:val="00A50DD7"/>
    <w:rsid w:val="00A5114F"/>
    <w:rsid w:val="00A52960"/>
    <w:rsid w:val="00A54BEF"/>
    <w:rsid w:val="00A63E20"/>
    <w:rsid w:val="00A65028"/>
    <w:rsid w:val="00A66344"/>
    <w:rsid w:val="00A73412"/>
    <w:rsid w:val="00A81579"/>
    <w:rsid w:val="00A81833"/>
    <w:rsid w:val="00A87ACC"/>
    <w:rsid w:val="00A87F48"/>
    <w:rsid w:val="00AA001A"/>
    <w:rsid w:val="00AA09FB"/>
    <w:rsid w:val="00AA71B2"/>
    <w:rsid w:val="00AB062A"/>
    <w:rsid w:val="00AB10BA"/>
    <w:rsid w:val="00AB355F"/>
    <w:rsid w:val="00AC024D"/>
    <w:rsid w:val="00AC1834"/>
    <w:rsid w:val="00AC323E"/>
    <w:rsid w:val="00AC36BE"/>
    <w:rsid w:val="00AC4F04"/>
    <w:rsid w:val="00AC785C"/>
    <w:rsid w:val="00AD6BC2"/>
    <w:rsid w:val="00AE281D"/>
    <w:rsid w:val="00AE395E"/>
    <w:rsid w:val="00AE6DCF"/>
    <w:rsid w:val="00AF0FEE"/>
    <w:rsid w:val="00AF1838"/>
    <w:rsid w:val="00AF3F77"/>
    <w:rsid w:val="00AF3FCD"/>
    <w:rsid w:val="00AF41C9"/>
    <w:rsid w:val="00AF518F"/>
    <w:rsid w:val="00AF6E23"/>
    <w:rsid w:val="00B01656"/>
    <w:rsid w:val="00B05EEC"/>
    <w:rsid w:val="00B06A4D"/>
    <w:rsid w:val="00B06FE8"/>
    <w:rsid w:val="00B07163"/>
    <w:rsid w:val="00B11C00"/>
    <w:rsid w:val="00B14B15"/>
    <w:rsid w:val="00B16FA5"/>
    <w:rsid w:val="00B1701C"/>
    <w:rsid w:val="00B17117"/>
    <w:rsid w:val="00B2137E"/>
    <w:rsid w:val="00B23316"/>
    <w:rsid w:val="00B2473F"/>
    <w:rsid w:val="00B305D5"/>
    <w:rsid w:val="00B3061F"/>
    <w:rsid w:val="00B333EE"/>
    <w:rsid w:val="00B35CD0"/>
    <w:rsid w:val="00B37960"/>
    <w:rsid w:val="00B45C1F"/>
    <w:rsid w:val="00B55CD6"/>
    <w:rsid w:val="00B56044"/>
    <w:rsid w:val="00B56720"/>
    <w:rsid w:val="00B56B07"/>
    <w:rsid w:val="00B6288B"/>
    <w:rsid w:val="00B62C7F"/>
    <w:rsid w:val="00B65133"/>
    <w:rsid w:val="00B659D4"/>
    <w:rsid w:val="00B65E20"/>
    <w:rsid w:val="00B666E2"/>
    <w:rsid w:val="00B67579"/>
    <w:rsid w:val="00B75A2D"/>
    <w:rsid w:val="00B831A7"/>
    <w:rsid w:val="00B848DF"/>
    <w:rsid w:val="00B87930"/>
    <w:rsid w:val="00B91F7A"/>
    <w:rsid w:val="00B93470"/>
    <w:rsid w:val="00B96B09"/>
    <w:rsid w:val="00BA2434"/>
    <w:rsid w:val="00BA32D2"/>
    <w:rsid w:val="00BA363E"/>
    <w:rsid w:val="00BB0FCB"/>
    <w:rsid w:val="00BB2E78"/>
    <w:rsid w:val="00BB3B74"/>
    <w:rsid w:val="00BB62B1"/>
    <w:rsid w:val="00BC053F"/>
    <w:rsid w:val="00BC1683"/>
    <w:rsid w:val="00BC2127"/>
    <w:rsid w:val="00BD2798"/>
    <w:rsid w:val="00BD371F"/>
    <w:rsid w:val="00BE3382"/>
    <w:rsid w:val="00BE4A3C"/>
    <w:rsid w:val="00BE6CF0"/>
    <w:rsid w:val="00BF036C"/>
    <w:rsid w:val="00BF0EB1"/>
    <w:rsid w:val="00BF1BF7"/>
    <w:rsid w:val="00BF4EF3"/>
    <w:rsid w:val="00BF6CE6"/>
    <w:rsid w:val="00C03887"/>
    <w:rsid w:val="00C03ECE"/>
    <w:rsid w:val="00C04822"/>
    <w:rsid w:val="00C05DCC"/>
    <w:rsid w:val="00C11B80"/>
    <w:rsid w:val="00C14112"/>
    <w:rsid w:val="00C14F2F"/>
    <w:rsid w:val="00C1609E"/>
    <w:rsid w:val="00C2108A"/>
    <w:rsid w:val="00C2133A"/>
    <w:rsid w:val="00C275FD"/>
    <w:rsid w:val="00C302BD"/>
    <w:rsid w:val="00C3313B"/>
    <w:rsid w:val="00C354CF"/>
    <w:rsid w:val="00C404CA"/>
    <w:rsid w:val="00C414D5"/>
    <w:rsid w:val="00C422F1"/>
    <w:rsid w:val="00C424CF"/>
    <w:rsid w:val="00C44E51"/>
    <w:rsid w:val="00C44F9F"/>
    <w:rsid w:val="00C4547E"/>
    <w:rsid w:val="00C46033"/>
    <w:rsid w:val="00C46270"/>
    <w:rsid w:val="00C50C06"/>
    <w:rsid w:val="00C50E11"/>
    <w:rsid w:val="00C51CA8"/>
    <w:rsid w:val="00C63BC7"/>
    <w:rsid w:val="00C676F5"/>
    <w:rsid w:val="00C745FB"/>
    <w:rsid w:val="00C74FFA"/>
    <w:rsid w:val="00C761D3"/>
    <w:rsid w:val="00C8074A"/>
    <w:rsid w:val="00C826EF"/>
    <w:rsid w:val="00C83EAB"/>
    <w:rsid w:val="00C8693E"/>
    <w:rsid w:val="00C87A45"/>
    <w:rsid w:val="00C87E2B"/>
    <w:rsid w:val="00C93DA3"/>
    <w:rsid w:val="00C94154"/>
    <w:rsid w:val="00C97FC2"/>
    <w:rsid w:val="00CA0832"/>
    <w:rsid w:val="00CA4343"/>
    <w:rsid w:val="00CA50F8"/>
    <w:rsid w:val="00CA52DA"/>
    <w:rsid w:val="00CA6E39"/>
    <w:rsid w:val="00CB52D0"/>
    <w:rsid w:val="00CB7DD5"/>
    <w:rsid w:val="00CD049C"/>
    <w:rsid w:val="00CD1C79"/>
    <w:rsid w:val="00CD2B53"/>
    <w:rsid w:val="00CD3480"/>
    <w:rsid w:val="00CE3D10"/>
    <w:rsid w:val="00CF05C7"/>
    <w:rsid w:val="00CF0E0B"/>
    <w:rsid w:val="00CF1AB0"/>
    <w:rsid w:val="00CF473E"/>
    <w:rsid w:val="00CF4C7C"/>
    <w:rsid w:val="00CF67AA"/>
    <w:rsid w:val="00D00A98"/>
    <w:rsid w:val="00D15AC9"/>
    <w:rsid w:val="00D252BF"/>
    <w:rsid w:val="00D40C6B"/>
    <w:rsid w:val="00D415BC"/>
    <w:rsid w:val="00D42069"/>
    <w:rsid w:val="00D4254C"/>
    <w:rsid w:val="00D47AA4"/>
    <w:rsid w:val="00D5518B"/>
    <w:rsid w:val="00D673AE"/>
    <w:rsid w:val="00D91556"/>
    <w:rsid w:val="00D91AC7"/>
    <w:rsid w:val="00D93352"/>
    <w:rsid w:val="00D960CA"/>
    <w:rsid w:val="00DA1C1A"/>
    <w:rsid w:val="00DA2416"/>
    <w:rsid w:val="00DB56ED"/>
    <w:rsid w:val="00DB7142"/>
    <w:rsid w:val="00DB74A0"/>
    <w:rsid w:val="00DC4380"/>
    <w:rsid w:val="00DC7D45"/>
    <w:rsid w:val="00DD1776"/>
    <w:rsid w:val="00DD1F34"/>
    <w:rsid w:val="00DD27A7"/>
    <w:rsid w:val="00DD590A"/>
    <w:rsid w:val="00DD75C9"/>
    <w:rsid w:val="00DE06EE"/>
    <w:rsid w:val="00DE7CDE"/>
    <w:rsid w:val="00DF04BE"/>
    <w:rsid w:val="00DF2D80"/>
    <w:rsid w:val="00E0097E"/>
    <w:rsid w:val="00E04299"/>
    <w:rsid w:val="00E04D96"/>
    <w:rsid w:val="00E10295"/>
    <w:rsid w:val="00E12859"/>
    <w:rsid w:val="00E1544B"/>
    <w:rsid w:val="00E15D34"/>
    <w:rsid w:val="00E25535"/>
    <w:rsid w:val="00E34FAF"/>
    <w:rsid w:val="00E41968"/>
    <w:rsid w:val="00E4293D"/>
    <w:rsid w:val="00E42A62"/>
    <w:rsid w:val="00E466DC"/>
    <w:rsid w:val="00E5287D"/>
    <w:rsid w:val="00E544E9"/>
    <w:rsid w:val="00E62052"/>
    <w:rsid w:val="00E62A78"/>
    <w:rsid w:val="00E63E67"/>
    <w:rsid w:val="00E6456F"/>
    <w:rsid w:val="00E70830"/>
    <w:rsid w:val="00E71CE9"/>
    <w:rsid w:val="00E7588D"/>
    <w:rsid w:val="00E761D8"/>
    <w:rsid w:val="00E83934"/>
    <w:rsid w:val="00E85E81"/>
    <w:rsid w:val="00E868D7"/>
    <w:rsid w:val="00E870AE"/>
    <w:rsid w:val="00E879D4"/>
    <w:rsid w:val="00E96DF8"/>
    <w:rsid w:val="00E97DA7"/>
    <w:rsid w:val="00EA06F5"/>
    <w:rsid w:val="00EA1470"/>
    <w:rsid w:val="00EB0174"/>
    <w:rsid w:val="00EB1D0A"/>
    <w:rsid w:val="00EC3964"/>
    <w:rsid w:val="00EC68F3"/>
    <w:rsid w:val="00ED237A"/>
    <w:rsid w:val="00ED5C3E"/>
    <w:rsid w:val="00ED753D"/>
    <w:rsid w:val="00EE0182"/>
    <w:rsid w:val="00EE45C3"/>
    <w:rsid w:val="00EF1E57"/>
    <w:rsid w:val="00EF1FF4"/>
    <w:rsid w:val="00EF26E5"/>
    <w:rsid w:val="00EF2886"/>
    <w:rsid w:val="00EF2C83"/>
    <w:rsid w:val="00EF547A"/>
    <w:rsid w:val="00F05453"/>
    <w:rsid w:val="00F07475"/>
    <w:rsid w:val="00F07B76"/>
    <w:rsid w:val="00F10329"/>
    <w:rsid w:val="00F132C3"/>
    <w:rsid w:val="00F3238D"/>
    <w:rsid w:val="00F40052"/>
    <w:rsid w:val="00F4022B"/>
    <w:rsid w:val="00F405F4"/>
    <w:rsid w:val="00F422AF"/>
    <w:rsid w:val="00F449A4"/>
    <w:rsid w:val="00F512A1"/>
    <w:rsid w:val="00F53766"/>
    <w:rsid w:val="00F60EF1"/>
    <w:rsid w:val="00F6260B"/>
    <w:rsid w:val="00F64206"/>
    <w:rsid w:val="00F66BD2"/>
    <w:rsid w:val="00F67A23"/>
    <w:rsid w:val="00F70340"/>
    <w:rsid w:val="00F74722"/>
    <w:rsid w:val="00F803C6"/>
    <w:rsid w:val="00F80425"/>
    <w:rsid w:val="00F95BFB"/>
    <w:rsid w:val="00FA07FC"/>
    <w:rsid w:val="00FA0A73"/>
    <w:rsid w:val="00FA65D0"/>
    <w:rsid w:val="00FB0645"/>
    <w:rsid w:val="00FB07EA"/>
    <w:rsid w:val="00FB1D9A"/>
    <w:rsid w:val="00FC0959"/>
    <w:rsid w:val="00FC3C8B"/>
    <w:rsid w:val="00FD28D2"/>
    <w:rsid w:val="00FD37DE"/>
    <w:rsid w:val="00FE2A07"/>
    <w:rsid w:val="00FF3ACB"/>
    <w:rsid w:val="00FF597C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A0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A0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1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1AD0-DC9A-4CEE-8A86-9E0DEE30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Hewlett-Packard Company</Company>
  <LinksUpToDate>false</LinksUpToDate>
  <CharactersWithSpaces>22732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garantf1://8125.0/</vt:lpwstr>
      </vt:variant>
      <vt:variant>
        <vt:lpwstr/>
      </vt:variant>
      <vt:variant>
        <vt:i4>2949136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sub_1700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lastModifiedBy>Кузнецов Богдан Евгеньевич</cp:lastModifiedBy>
  <cp:revision>2</cp:revision>
  <cp:lastPrinted>2017-11-21T06:06:00Z</cp:lastPrinted>
  <dcterms:created xsi:type="dcterms:W3CDTF">2017-11-22T11:33:00Z</dcterms:created>
  <dcterms:modified xsi:type="dcterms:W3CDTF">2017-11-22T11:33:00Z</dcterms:modified>
</cp:coreProperties>
</file>