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"/>
        <w:gridCol w:w="2290"/>
        <w:gridCol w:w="1612"/>
        <w:gridCol w:w="1388"/>
        <w:gridCol w:w="1483"/>
        <w:gridCol w:w="1559"/>
        <w:gridCol w:w="1330"/>
        <w:gridCol w:w="1979"/>
        <w:gridCol w:w="3047"/>
      </w:tblGrid>
      <w:tr>
        <w:trPr>
          <w:trHeight w:val="375" w:hRule="atLeast"/>
        </w:trPr>
        <w:tc>
          <w:tcPr>
            <w:tcW w:w="15181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ходе реализации инициативных проектов по состоянию на 2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>
        <w:trPr>
          <w:trHeight w:val="375" w:hRule="exac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(руб.)</w:t>
            </w:r>
          </w:p>
        </w:tc>
      </w:tr>
      <w:tr>
        <w:trPr>
          <w:trHeight w:val="477" w:hRule="atLeast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проекта</w:t>
              <w:br/>
              <w:t>всего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Трудовое/имущественное участие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ходе реализации инициативного проекта</w:t>
            </w:r>
          </w:p>
        </w:tc>
      </w:tr>
      <w:tr>
        <w:trPr>
          <w:trHeight w:val="897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Соф-ние  (населения, юр.лиц, ИП)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793" w:hRule="atLeast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2П микрорайона (детская площадка)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9999320,00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9399320,00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9768469,02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 w:eastAsia="Calibri" w:cs="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30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u w:val="none"/>
                <w:em w:val="none"/>
              </w:rPr>
              <w:t>Заключен м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u w:val="none"/>
                <w:em w:val="none"/>
              </w:rPr>
              <w:t>униципальный контракт №41 от 04.05.2022</w:t>
            </w:r>
          </w:p>
        </w:tc>
      </w:tr>
      <w:tr>
        <w:trPr>
          <w:trHeight w:val="499" w:hRule="atLeast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16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9999320,00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9399320,00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0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35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LibreOffice/7.0.6.2$Linux_X86_64 LibreOffice_project/00$Build-2</Application>
  <AppVersion>15.0000</AppVersion>
  <Pages>1</Pages>
  <Words>64</Words>
  <Characters>448</Characters>
  <CharactersWithSpaces>486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2022-05-27T16:08:06Z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