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Форма</w:t>
      </w:r>
      <w:bookmarkStart w:id="0" w:name="_GoBack"/>
      <w:bookmarkEnd w:id="0"/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сводного отчета об оценке регулирующего воздействия проекта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муниципального нормативного правового акта</w:t>
      </w:r>
    </w:p>
    <w:p w:rsidR="002E7E9C" w:rsidRDefault="002E7E9C" w:rsidP="002E7E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6526"/>
      </w:tblGrid>
      <w:tr w:rsidR="002E7E9C" w:rsidTr="00C53D4F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  <w:r>
              <w:t>N ___________________________</w:t>
            </w:r>
          </w:p>
          <w:p w:rsidR="002E7E9C" w:rsidRDefault="002E7E9C" w:rsidP="00C53D4F">
            <w:pPr>
              <w:pStyle w:val="ConsPlusNormal"/>
              <w:jc w:val="center"/>
            </w:pPr>
            <w:r>
              <w:t>(присваивается регулирующим</w:t>
            </w:r>
          </w:p>
          <w:p w:rsidR="002E7E9C" w:rsidRDefault="002E7E9C" w:rsidP="00C53D4F">
            <w:pPr>
              <w:pStyle w:val="ConsPlusNormal"/>
              <w:jc w:val="center"/>
            </w:pPr>
            <w:r>
              <w:t>органом)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Сроки проведения публичного обсуждения проекта муниципального нормативного правового акта:</w:t>
            </w:r>
          </w:p>
          <w:p w:rsidR="002E7E9C" w:rsidRDefault="002E7E9C" w:rsidP="00C53D4F">
            <w:pPr>
              <w:pStyle w:val="ConsPlusNormal"/>
            </w:pPr>
          </w:p>
          <w:p w:rsidR="002E7E9C" w:rsidRDefault="002E7E9C" w:rsidP="00C53D4F">
            <w:pPr>
              <w:pStyle w:val="ConsPlusNormal"/>
            </w:pPr>
            <w:r>
              <w:t>начало: "______" __________________ 20____ г.;</w:t>
            </w:r>
          </w:p>
          <w:p w:rsidR="002E7E9C" w:rsidRDefault="002E7E9C" w:rsidP="00C53D4F">
            <w:pPr>
              <w:pStyle w:val="ConsPlusNormal"/>
            </w:pPr>
            <w:r>
              <w:t>окончание: "_____" _________________ 20____ г.</w:t>
            </w:r>
          </w:p>
        </w:tc>
      </w:tr>
    </w:tbl>
    <w:p w:rsidR="002E7E9C" w:rsidRDefault="002E7E9C" w:rsidP="002E7E9C">
      <w:pPr>
        <w:pStyle w:val="ConsPlusNormal"/>
        <w:jc w:val="both"/>
      </w:pPr>
    </w:p>
    <w:p w:rsidR="002E7E9C" w:rsidRPr="002E7E9C" w:rsidRDefault="002E7E9C" w:rsidP="002E7E9C">
      <w:pPr>
        <w:pStyle w:val="ConsPlusNormal"/>
        <w:jc w:val="center"/>
        <w:outlineLvl w:val="1"/>
        <w:rPr>
          <w:b/>
        </w:rPr>
      </w:pPr>
      <w:r w:rsidRPr="002E7E9C">
        <w:rPr>
          <w:b/>
        </w:rPr>
        <w:t>I. Общая информация</w:t>
      </w:r>
    </w:p>
    <w:p w:rsidR="002E7E9C" w:rsidRDefault="002E7E9C" w:rsidP="002E7E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2E7E9C" w:rsidTr="00C53D4F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  <w:r>
              <w:t>1.1. ___________________________________________________________________,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(наименование структурного подразделения администрации города)</w:t>
            </w:r>
          </w:p>
          <w:p w:rsidR="002E7E9C" w:rsidRDefault="002E7E9C" w:rsidP="00C53D4F">
            <w:pPr>
              <w:pStyle w:val="ConsPlusNormal"/>
            </w:pPr>
          </w:p>
          <w:p w:rsidR="002E7E9C" w:rsidRDefault="002E7E9C" w:rsidP="00C53D4F">
            <w:pPr>
              <w:pStyle w:val="ConsPlusNormal"/>
              <w:jc w:val="both"/>
            </w:pPr>
            <w:r>
              <w:t>являющийся (являющееся) разработчиком проекта муниципального нормативного правового акта, затрагивающего вопросы осуществления предпринимательской и иной экономической деятельности, инвестиционной деятельности (далее - регулирующий орган).</w:t>
            </w:r>
          </w:p>
        </w:tc>
      </w:tr>
      <w:tr w:rsidR="002E7E9C" w:rsidTr="00C53D4F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1.2. Сведения о структурных подразделениях администрации города, участвующих в разработке проекта муниципального нормативного правового акта, затрагивающего вопросы осуществления предпринимательской и иной экономической деятельности, инвестиционной деятельности:</w:t>
            </w:r>
          </w:p>
          <w:p w:rsidR="002E7E9C" w:rsidRDefault="002E7E9C" w:rsidP="00C53D4F">
            <w:pPr>
              <w:pStyle w:val="ConsPlusNormal"/>
            </w:pP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(указываются полное и краткое наименования)</w:t>
            </w:r>
          </w:p>
        </w:tc>
      </w:tr>
      <w:tr w:rsidR="002E7E9C" w:rsidTr="00C53D4F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1.3. Вид и наименование проекта муниципального нормативного правового акта:</w:t>
            </w:r>
          </w:p>
          <w:p w:rsidR="002E7E9C" w:rsidRDefault="002E7E9C" w:rsidP="00C53D4F">
            <w:pPr>
              <w:pStyle w:val="ConsPlusNormal"/>
            </w:pP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  <w:r>
              <w:t>1.4. Предполагаемая дата вступления в силу муниципального нормативного правового акта (его отдельных положений): _____________________________________________</w:t>
            </w:r>
          </w:p>
        </w:tc>
      </w:tr>
      <w:tr w:rsidR="002E7E9C" w:rsidTr="00C53D4F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  <w:r>
              <w:t>1.5. Краткое описание проблемы, на решение которой направлено предлагаемое правовое регулирование:</w:t>
            </w:r>
          </w:p>
          <w:p w:rsidR="002E7E9C" w:rsidRDefault="002E7E9C" w:rsidP="00C53D4F">
            <w:pPr>
              <w:pStyle w:val="ConsPlusNormal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  <w:r>
              <w:t>1.6. Основание для разработки проекта муниципального нормативного правового акта:</w:t>
            </w:r>
          </w:p>
          <w:p w:rsidR="002E7E9C" w:rsidRDefault="002E7E9C" w:rsidP="00C53D4F">
            <w:pPr>
              <w:pStyle w:val="ConsPlusNormal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  <w:r>
              <w:t>1.7. Краткое описание целей предлагаемого правового регулирования:</w:t>
            </w:r>
          </w:p>
          <w:p w:rsidR="002E7E9C" w:rsidRDefault="002E7E9C" w:rsidP="00C53D4F">
            <w:pPr>
              <w:pStyle w:val="ConsPlusNormal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  <w:r>
              <w:t>1.8. Краткое описание содержания предлагаемого правового регулирования:</w:t>
            </w:r>
          </w:p>
          <w:p w:rsidR="002E7E9C" w:rsidRDefault="002E7E9C" w:rsidP="00C53D4F">
            <w:pPr>
              <w:pStyle w:val="ConsPlusNormal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 xml:space="preserve">1.9. Срок, в течение которого принимались предложения в связи с размещением уведомления о </w:t>
            </w:r>
            <w:r>
              <w:lastRenderedPageBreak/>
              <w:t>проведении публичных консультаций по проекту муниципального нормативного правового акта: начало: "_____" ___________ 20____ г.; окончание: "_____" _____________ 20____ г.</w:t>
            </w:r>
          </w:p>
        </w:tc>
      </w:tr>
      <w:tr w:rsidR="002E7E9C" w:rsidTr="00C53D4F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lastRenderedPageBreak/>
              <w:t>1.10. Количество замечаний и предложений, полученных в связи с размещением уведомления о проведении публичных консультаций по проекту муниципального нормативного правового акта: ______, из них учтено: полностью ____, учтено частично ____, не учтено _____.</w:t>
            </w:r>
          </w:p>
        </w:tc>
      </w:tr>
      <w:tr w:rsidR="002E7E9C" w:rsidTr="00C53D4F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  <w:r>
              <w:t>1.11. Контактная информация ответственного исполнителя регулирующего органа:</w:t>
            </w:r>
          </w:p>
          <w:p w:rsidR="002E7E9C" w:rsidRDefault="002E7E9C" w:rsidP="00C53D4F">
            <w:pPr>
              <w:pStyle w:val="ConsPlusNormal"/>
            </w:pPr>
            <w:r>
              <w:t>фамилия, имя, отчество: ____________________________________________________</w:t>
            </w:r>
          </w:p>
          <w:p w:rsidR="002E7E9C" w:rsidRDefault="002E7E9C" w:rsidP="00C53D4F">
            <w:pPr>
              <w:pStyle w:val="ConsPlusNormal"/>
            </w:pPr>
            <w:r>
              <w:t>должность: ______________________________________________________________</w:t>
            </w:r>
          </w:p>
          <w:p w:rsidR="002E7E9C" w:rsidRDefault="002E7E9C" w:rsidP="00C53D4F">
            <w:pPr>
              <w:pStyle w:val="ConsPlusNormal"/>
            </w:pPr>
            <w:r>
              <w:t>телефон: ________________________________________________________________</w:t>
            </w:r>
          </w:p>
          <w:p w:rsidR="002E7E9C" w:rsidRDefault="002E7E9C" w:rsidP="00C53D4F">
            <w:pPr>
              <w:pStyle w:val="ConsPlusNormal"/>
            </w:pPr>
            <w:r>
              <w:t>адрес электронной почты: __________________________________________________</w:t>
            </w:r>
          </w:p>
        </w:tc>
      </w:tr>
    </w:tbl>
    <w:p w:rsidR="002E7E9C" w:rsidRDefault="002E7E9C" w:rsidP="002E7E9C">
      <w:pPr>
        <w:pStyle w:val="ConsPlusNormal"/>
        <w:jc w:val="both"/>
      </w:pPr>
    </w:p>
    <w:p w:rsidR="002E7E9C" w:rsidRPr="002E7E9C" w:rsidRDefault="002E7E9C" w:rsidP="002E7E9C">
      <w:pPr>
        <w:pStyle w:val="ConsPlusNormal"/>
        <w:jc w:val="center"/>
        <w:outlineLvl w:val="1"/>
        <w:rPr>
          <w:b/>
        </w:rPr>
      </w:pPr>
      <w:r w:rsidRPr="002E7E9C">
        <w:rPr>
          <w:b/>
        </w:rPr>
        <w:t>II. Степень регулирующего воздействия проекта муниципального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нормативного правового акта</w:t>
      </w:r>
    </w:p>
    <w:p w:rsidR="002E7E9C" w:rsidRDefault="002E7E9C" w:rsidP="002E7E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7"/>
        <w:gridCol w:w="207"/>
        <w:gridCol w:w="5134"/>
      </w:tblGrid>
      <w:tr w:rsidR="002E7E9C" w:rsidTr="00C53D4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2.1. Степень регулирующего воздействия проекта муниципального нормативного правового акта: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center"/>
            </w:pPr>
            <w:r>
              <w:t>высокая/средняя/низкая</w:t>
            </w:r>
          </w:p>
        </w:tc>
      </w:tr>
      <w:tr w:rsidR="002E7E9C" w:rsidTr="00C53D4F"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2.2. 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2E7E9C" w:rsidRDefault="002E7E9C" w:rsidP="00C53D4F">
            <w:pPr>
              <w:pStyle w:val="ConsPlusNormal"/>
            </w:pP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Pr="002E7E9C" w:rsidRDefault="002E7E9C" w:rsidP="00C53D4F">
            <w:pPr>
              <w:pStyle w:val="ConsPlusNormal"/>
              <w:jc w:val="both"/>
            </w:pPr>
            <w:r w:rsidRPr="002E7E9C">
              <w:t>2.3. Содержание проекта муниципального  нормативного правового акта: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Pr="002E7E9C" w:rsidRDefault="002E7E9C" w:rsidP="00C53D4F">
            <w:pPr>
              <w:pStyle w:val="ConsPlusNormal"/>
              <w:jc w:val="both"/>
            </w:pPr>
            <w:r w:rsidRPr="002E7E9C">
              <w:t>2.4. Оценка наличия в проекте муниципального нормативного правового акта положений, регулирующих отношения в указанной области (сфере)</w:t>
            </w:r>
          </w:p>
        </w:tc>
      </w:tr>
      <w:tr w:rsidR="002E7E9C" w:rsidTr="00C53D4F"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Pr="002E7E9C" w:rsidRDefault="002E7E9C" w:rsidP="00C53D4F">
            <w:pPr>
              <w:pStyle w:val="ConsPlusNormal"/>
              <w:jc w:val="both"/>
            </w:pPr>
            <w:r w:rsidRPr="002E7E9C">
              <w:t xml:space="preserve">2.3.1. Содержит положения, устанавливающие (изменяющие) обязанности и запреты для субъектов предпринимательской и инвестиционной деятельности 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Pr="002E7E9C" w:rsidRDefault="002E7E9C" w:rsidP="00C53D4F">
            <w:pPr>
              <w:pStyle w:val="ConsPlusNormal"/>
              <w:jc w:val="center"/>
            </w:pPr>
            <w:r w:rsidRPr="002E7E9C">
              <w:t>да/нет</w:t>
            </w:r>
          </w:p>
        </w:tc>
      </w:tr>
      <w:tr w:rsidR="002E7E9C" w:rsidTr="00C53D4F"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Pr="002E7E9C" w:rsidRDefault="002E7E9C" w:rsidP="00C53D4F">
            <w:pPr>
              <w:pStyle w:val="ConsPlusNormal"/>
              <w:jc w:val="both"/>
            </w:pPr>
            <w:r w:rsidRPr="002E7E9C">
              <w:t>2.3.2. Содержит положения, устанавливающие (изменяющие) обязательные требования для субъектов предпринимательской и иной экономической деятельности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Pr="002E7E9C" w:rsidRDefault="002E7E9C" w:rsidP="00C53D4F">
            <w:pPr>
              <w:pStyle w:val="ConsPlusNormal"/>
              <w:jc w:val="center"/>
            </w:pPr>
            <w:r w:rsidRPr="002E7E9C">
              <w:t>да/нет</w:t>
            </w:r>
          </w:p>
        </w:tc>
      </w:tr>
      <w:tr w:rsidR="002E7E9C" w:rsidTr="00C53D4F"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Pr="002E7E9C" w:rsidRDefault="002E7E9C" w:rsidP="00C53D4F">
            <w:pPr>
              <w:pStyle w:val="ConsPlusNormal"/>
              <w:jc w:val="both"/>
            </w:pPr>
            <w:r w:rsidRPr="002E7E9C">
              <w:t>2.3.3. Содержит положения, устанавливающие (изменяющие) ответственность за нарушение нормативных правовых актов в сфере предпринимательской и иной экономической деятельности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Pr="002E7E9C" w:rsidRDefault="002E7E9C" w:rsidP="00C53D4F">
            <w:pPr>
              <w:pStyle w:val="ConsPlusNormal"/>
              <w:jc w:val="center"/>
            </w:pPr>
            <w:r w:rsidRPr="002E7E9C">
              <w:t>да/нет</w:t>
            </w:r>
          </w:p>
        </w:tc>
      </w:tr>
      <w:tr w:rsidR="002E7E9C" w:rsidTr="00C53D4F"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Pr="002E7E9C" w:rsidRDefault="002E7E9C" w:rsidP="00C5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9C">
              <w:rPr>
                <w:rFonts w:ascii="Times New Roman" w:hAnsi="Times New Roman"/>
                <w:sz w:val="24"/>
                <w:szCs w:val="24"/>
              </w:rPr>
              <w:t xml:space="preserve">2.3.4. Содержит положения, предусмотренные пунктами 2.3.1-2.3.3 сводного отчета и разработан в соответствии с рекомендациями уполномоченного органа, указанными в заключении об экспертизе муниципального </w:t>
            </w:r>
            <w:r w:rsidRPr="002E7E9C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нормативного правового акта, либо подготавливаемых согласно Порядку установления и оценки применения обязательных требований, устанавливаемых муниципальными нормативными правовыми актами, утвержденному постановлением администрации города от 10.06.2021 №469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Pr="002E7E9C" w:rsidRDefault="002E7E9C" w:rsidP="00C53D4F">
            <w:pPr>
              <w:pStyle w:val="ConsPlusNormal"/>
              <w:jc w:val="center"/>
            </w:pPr>
            <w:r w:rsidRPr="002E7E9C">
              <w:lastRenderedPageBreak/>
              <w:t>да/нет</w:t>
            </w:r>
          </w:p>
          <w:p w:rsidR="002E7E9C" w:rsidRPr="002E7E9C" w:rsidRDefault="002E7E9C" w:rsidP="00C53D4F">
            <w:pPr>
              <w:pStyle w:val="ConsPlusNormal"/>
              <w:jc w:val="center"/>
            </w:pPr>
          </w:p>
          <w:p w:rsidR="002E7E9C" w:rsidRPr="002E7E9C" w:rsidRDefault="002E7E9C" w:rsidP="00C53D4F">
            <w:pPr>
              <w:pStyle w:val="ConsPlusNormal"/>
              <w:jc w:val="center"/>
            </w:pPr>
            <w:r w:rsidRPr="002E7E9C">
              <w:t xml:space="preserve">(если "да", то приводятся реквизиты заключений об экспертизе муниципального нормативного правового акта, либо </w:t>
            </w:r>
            <w:r w:rsidRPr="002E7E9C">
              <w:lastRenderedPageBreak/>
              <w:t>рекомендаций, подготавливаемых согласно Порядку установления и оценки применения обязательных требований, устанавливаемых муниципальными нормативными правовыми актами, утвержденному постановлением администрации города от 10.06.2021 №469)</w:t>
            </w:r>
          </w:p>
        </w:tc>
      </w:tr>
      <w:tr w:rsidR="002E7E9C" w:rsidTr="00C53D4F"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Pr="002E7E9C" w:rsidRDefault="002E7E9C" w:rsidP="00C53D4F">
            <w:pPr>
              <w:pStyle w:val="ConsPlusNormal"/>
              <w:jc w:val="both"/>
            </w:pPr>
            <w:r w:rsidRPr="002E7E9C">
              <w:lastRenderedPageBreak/>
              <w:t>2.3.5. Содержит положения, предусмотренные пунктами 2.3.1-2.3.3 сводного отчета и разработан в соответствии с нормативными правовыми актами, затрагивающими вопросы осуществления предпринимательской и иной экономической деятельности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Pr="002E7E9C" w:rsidRDefault="002E7E9C" w:rsidP="00C53D4F">
            <w:pPr>
              <w:pStyle w:val="ConsPlusNormal"/>
              <w:jc w:val="center"/>
            </w:pPr>
            <w:r w:rsidRPr="002E7E9C">
              <w:t>да/нет</w:t>
            </w:r>
          </w:p>
          <w:p w:rsidR="002E7E9C" w:rsidRPr="002E7E9C" w:rsidRDefault="002E7E9C" w:rsidP="00C53D4F">
            <w:pPr>
              <w:pStyle w:val="ConsPlusNormal"/>
              <w:jc w:val="center"/>
            </w:pPr>
          </w:p>
          <w:p w:rsidR="002E7E9C" w:rsidRPr="002E7E9C" w:rsidRDefault="002E7E9C" w:rsidP="00C53D4F">
            <w:pPr>
              <w:pStyle w:val="ConsPlusNormal"/>
              <w:jc w:val="center"/>
            </w:pPr>
            <w:r w:rsidRPr="002E7E9C">
              <w:t>(если "да", то приводится информация о реквизитах и структурных единицах нормативных правовых актов Российской Федерации, Ханты-Мансийского автономного округа-Югры, муниципальных нормативных правовых актов, затрагивающих вопросы осуществления предпринимательской и иной экономической деятельности, в соответствии с которыми на разработчика проекта муниципального нормативного правового акта возлагается обязанность по разработке муниципального нормативного правового акта либо внесению изменений в муниципальный нормативный правовой акт)</w:t>
            </w:r>
          </w:p>
        </w:tc>
      </w:tr>
    </w:tbl>
    <w:p w:rsidR="002E7E9C" w:rsidRDefault="002E7E9C" w:rsidP="002E7E9C">
      <w:pPr>
        <w:pStyle w:val="ConsPlusNormal"/>
        <w:jc w:val="both"/>
      </w:pPr>
    </w:p>
    <w:p w:rsidR="002E7E9C" w:rsidRPr="002E7E9C" w:rsidRDefault="002E7E9C" w:rsidP="002E7E9C">
      <w:pPr>
        <w:pStyle w:val="ConsPlusNormal"/>
        <w:jc w:val="center"/>
        <w:outlineLvl w:val="1"/>
        <w:rPr>
          <w:b/>
        </w:rPr>
      </w:pPr>
      <w:bookmarkStart w:id="1" w:name="Par1121"/>
      <w:bookmarkEnd w:id="1"/>
      <w:r w:rsidRPr="002E7E9C">
        <w:rPr>
          <w:b/>
        </w:rPr>
        <w:t>III. Описание проблемы, на решение которой направлен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предлагаемый способ правового регулирования, оценка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негативных эффектов, возникающих в связи с наличием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рассматриваемой проблемы</w:t>
      </w:r>
    </w:p>
    <w:p w:rsidR="002E7E9C" w:rsidRDefault="002E7E9C" w:rsidP="002E7E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2E7E9C" w:rsidTr="00C53D4F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3.1. Формулировка проблемы, на решение которой направлен предлагаемый способ правового регулирования, условий и факторов ее существования: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3.2. Негативные эффекты, возникающие в связи с наличием проблемы: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3.3. Информация о возникновении, выявлении проблемы и мерах, принятых ранее для ее решения, а также затраченных ресурсах и достигнутых результатах решения проблемы: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3.4. Описание условий, при которых проблема может быть решена в целом без вмешательства со стороны администрации города: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3.5.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lastRenderedPageBreak/>
              <w:t>(место для текстового описания)</w:t>
            </w:r>
          </w:p>
        </w:tc>
      </w:tr>
      <w:tr w:rsidR="002E7E9C" w:rsidTr="00C53D4F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lastRenderedPageBreak/>
              <w:t>3.6. Опыт муниципальных образований Ханты-Мансийского автономного округа - Югры в соответствующих сферах деятельности: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3.7. Выявление рисков, связанных с существующей ситуацией: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3.8. Моделирование последствий, наступление которых возможно при отсутствии правового регулирования: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3.9. Источники данных: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3.10. Иная информация о проблеме: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</w:tbl>
    <w:p w:rsidR="002E7E9C" w:rsidRDefault="002E7E9C" w:rsidP="002E7E9C">
      <w:pPr>
        <w:pStyle w:val="ConsPlusNormal"/>
        <w:jc w:val="both"/>
      </w:pPr>
    </w:p>
    <w:p w:rsidR="002E7E9C" w:rsidRPr="002E7E9C" w:rsidRDefault="002E7E9C" w:rsidP="002E7E9C">
      <w:pPr>
        <w:pStyle w:val="ConsPlusNormal"/>
        <w:jc w:val="center"/>
        <w:outlineLvl w:val="1"/>
        <w:rPr>
          <w:b/>
        </w:rPr>
      </w:pPr>
      <w:r w:rsidRPr="002E7E9C">
        <w:rPr>
          <w:b/>
        </w:rPr>
        <w:t>IV. Цели предлагаемого правового регулирования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и их соответствие принципам правового регулирования,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 xml:space="preserve">а также приоритетам развития, представленным в </w:t>
      </w:r>
      <w:hyperlink r:id="rId7" w:history="1">
        <w:r w:rsidRPr="002E7E9C">
          <w:rPr>
            <w:b/>
          </w:rPr>
          <w:t>Стратегии</w:t>
        </w:r>
      </w:hyperlink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социально-экономического развития города Нижневартовска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и муниципальных программах</w:t>
      </w:r>
    </w:p>
    <w:p w:rsidR="002E7E9C" w:rsidRDefault="002E7E9C" w:rsidP="002E7E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875"/>
      </w:tblGrid>
      <w:tr w:rsidR="002E7E9C" w:rsidTr="00C53D4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4.1. Цели предлагаемого правового регулирования: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4.2. Сроки достижения целей предлагаемого правового регулирования:</w:t>
            </w:r>
          </w:p>
        </w:tc>
      </w:tr>
      <w:tr w:rsidR="002E7E9C" w:rsidTr="00C53D4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(Цель 1)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(Цель N)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 xml:space="preserve">4.3. Обоснование соответствия целей предлагаемого правового регулирования принципам правового регулирования, а также приоритетам развития, представленным в </w:t>
            </w:r>
            <w:hyperlink r:id="rId8" w:history="1">
              <w:r w:rsidRPr="002E7E9C">
                <w:t>Стратегии</w:t>
              </w:r>
            </w:hyperlink>
            <w:r w:rsidRPr="002E7E9C">
              <w:t xml:space="preserve"> </w:t>
            </w:r>
            <w:r>
              <w:t>социально-экономического развития города Нижневартовска и муниципальных программах: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4.4. Иная информация о целях предлагаемого правового регулирования: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</w:tbl>
    <w:p w:rsidR="002E7E9C" w:rsidRDefault="002E7E9C" w:rsidP="002E7E9C">
      <w:pPr>
        <w:pStyle w:val="ConsPlusNormal"/>
        <w:jc w:val="both"/>
      </w:pPr>
    </w:p>
    <w:p w:rsidR="002E7E9C" w:rsidRPr="002E7E9C" w:rsidRDefault="002E7E9C" w:rsidP="002E7E9C">
      <w:pPr>
        <w:pStyle w:val="ConsPlusNormal"/>
        <w:jc w:val="center"/>
        <w:outlineLvl w:val="1"/>
        <w:rPr>
          <w:b/>
        </w:rPr>
      </w:pPr>
      <w:r w:rsidRPr="002E7E9C">
        <w:rPr>
          <w:b/>
        </w:rPr>
        <w:t>V. Описание предлагаемого правового регулирования и иных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возможных способов решения проблемы</w:t>
      </w:r>
    </w:p>
    <w:p w:rsidR="002E7E9C" w:rsidRDefault="002E7E9C" w:rsidP="002E7E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2E7E9C" w:rsidTr="00C53D4F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5.1. Описание предлагаемого способа решения проблемы и преодоления связанных с ним негативных эффектов: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lastRenderedPageBreak/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lastRenderedPageBreak/>
              <w:t>5.2.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5.3. Обоснование выбора предлагаемого способа решения проблемы: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5.4. Иная информация о предлагаемом способе решения проблемы: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Pr="002E7E9C" w:rsidRDefault="002E7E9C" w:rsidP="00C53D4F">
            <w:pPr>
              <w:pStyle w:val="ConsPlusNormal"/>
              <w:jc w:val="both"/>
            </w:pPr>
            <w:r w:rsidRPr="002E7E9C">
              <w:t>5.5. Перечень нормативных положений проекта муниципального нормативного правового акта</w:t>
            </w:r>
          </w:p>
          <w:p w:rsidR="002E7E9C" w:rsidRPr="002E7E9C" w:rsidRDefault="002E7E9C" w:rsidP="00C53D4F">
            <w:pPr>
              <w:pStyle w:val="ConsPlusNormal"/>
              <w:jc w:val="both"/>
            </w:pPr>
            <w:r w:rsidRPr="002E7E9C">
              <w:t>(заполняется для проектов муниципальных нормативных правовых актов, указанных в пунктах 2.3.4, 2.3.5 сводного отчета)</w:t>
            </w:r>
          </w:p>
        </w:tc>
      </w:tr>
      <w:tr w:rsidR="002E7E9C" w:rsidTr="00C53D4F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Pr="002E7E9C" w:rsidRDefault="002E7E9C" w:rsidP="00C53D4F">
            <w:pPr>
              <w:pStyle w:val="ConsPlusNormal"/>
              <w:jc w:val="both"/>
            </w:pPr>
            <w:r w:rsidRPr="002E7E9C">
              <w:t>5.5.1. Структурная единица проекта муниципального нормативного правового акта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Pr="002E7E9C" w:rsidRDefault="002E7E9C" w:rsidP="00C53D4F">
            <w:pPr>
              <w:pStyle w:val="ConsPlusNormal"/>
              <w:jc w:val="both"/>
            </w:pPr>
            <w:r w:rsidRPr="002E7E9C">
              <w:t>5.5.2. Структурная единица нормативного правового акта Российской Федерации, Ханты-Мансийского автономного округа-Югры, муниципальных нормативных правовых актов, в соответствии с которой в проект муниципального нормативного правового акта внесены положения, входящие в предметную область ОРВ либо информация о наличии заключений или рекомендаций о внесении таких положений, указанных в пункте 2.3.4 сводного отчета</w:t>
            </w:r>
          </w:p>
        </w:tc>
      </w:tr>
      <w:tr w:rsidR="002E7E9C" w:rsidTr="00C53D4F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Pr="00FA2E37" w:rsidRDefault="002E7E9C" w:rsidP="00C53D4F">
            <w:pPr>
              <w:pStyle w:val="ConsPlusNormal"/>
              <w:jc w:val="both"/>
              <w:rPr>
                <w:highlight w:val="green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Pr="00FA2E37" w:rsidRDefault="002E7E9C" w:rsidP="00C53D4F">
            <w:pPr>
              <w:pStyle w:val="ConsPlusNormal"/>
              <w:jc w:val="both"/>
              <w:rPr>
                <w:highlight w:val="green"/>
              </w:rPr>
            </w:pPr>
          </w:p>
        </w:tc>
      </w:tr>
    </w:tbl>
    <w:p w:rsidR="002E7E9C" w:rsidRDefault="002E7E9C" w:rsidP="002E7E9C">
      <w:pPr>
        <w:pStyle w:val="ConsPlusNormal"/>
        <w:jc w:val="both"/>
      </w:pPr>
    </w:p>
    <w:p w:rsidR="002E7E9C" w:rsidRPr="002E7E9C" w:rsidRDefault="002E7E9C" w:rsidP="002E7E9C">
      <w:pPr>
        <w:pStyle w:val="ConsPlusNormal"/>
        <w:jc w:val="center"/>
        <w:outlineLvl w:val="1"/>
        <w:rPr>
          <w:b/>
        </w:rPr>
      </w:pPr>
      <w:r w:rsidRPr="002E7E9C">
        <w:rPr>
          <w:b/>
        </w:rPr>
        <w:t>VI. Основные группы субъектов предпринимательской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и инвестиционной деятельности, иные заинтересованные лица,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интересы которых будут затронуты предлагаемым правовым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регулированием, оценка количества таких субъектов</w:t>
      </w:r>
    </w:p>
    <w:p w:rsidR="002E7E9C" w:rsidRDefault="002E7E9C" w:rsidP="002E7E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6102"/>
      </w:tblGrid>
      <w:tr w:rsidR="002E7E9C" w:rsidTr="00C53D4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6.1. Группа участников отношений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6.2. Оценка количества участников отношений</w:t>
            </w:r>
          </w:p>
        </w:tc>
      </w:tr>
      <w:tr w:rsidR="002E7E9C" w:rsidTr="00C53D4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(Описание группы субъектов предпринимательской и инвестиционной деятельности)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(Описание иной группы участников отношений)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6.3. Источники данных:</w:t>
            </w:r>
          </w:p>
          <w:p w:rsidR="002E7E9C" w:rsidRDefault="002E7E9C" w:rsidP="00C53D4F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</w:tbl>
    <w:p w:rsidR="002E7E9C" w:rsidRDefault="002E7E9C" w:rsidP="002E7E9C">
      <w:pPr>
        <w:pStyle w:val="ConsPlusNormal"/>
        <w:jc w:val="both"/>
      </w:pPr>
    </w:p>
    <w:p w:rsidR="00A115F4" w:rsidRDefault="00A115F4" w:rsidP="002E7E9C">
      <w:pPr>
        <w:pStyle w:val="ConsPlusNormal"/>
        <w:jc w:val="center"/>
        <w:outlineLvl w:val="1"/>
        <w:rPr>
          <w:b/>
        </w:rPr>
      </w:pPr>
    </w:p>
    <w:p w:rsidR="002E7E9C" w:rsidRPr="002E7E9C" w:rsidRDefault="002E7E9C" w:rsidP="002E7E9C">
      <w:pPr>
        <w:pStyle w:val="ConsPlusNormal"/>
        <w:jc w:val="center"/>
        <w:outlineLvl w:val="1"/>
        <w:rPr>
          <w:b/>
        </w:rPr>
      </w:pPr>
      <w:r w:rsidRPr="002E7E9C">
        <w:rPr>
          <w:b/>
        </w:rPr>
        <w:t>VII. Изменение функций (полномочий, обязанностей, прав)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структурных подразделений администрации города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Нижневартовска, а также порядка их реализации в связи</w:t>
      </w:r>
    </w:p>
    <w:p w:rsidR="002E7E9C" w:rsidRPr="002E7E9C" w:rsidRDefault="002E7E9C" w:rsidP="002E7E9C">
      <w:pPr>
        <w:pStyle w:val="ConsPlusNormal"/>
        <w:jc w:val="center"/>
        <w:rPr>
          <w:b/>
          <w:lang w:val="en-US"/>
        </w:rPr>
      </w:pPr>
      <w:r w:rsidRPr="002E7E9C">
        <w:rPr>
          <w:b/>
        </w:rPr>
        <w:t xml:space="preserve">с введением предлагаемого правового регулирования </w:t>
      </w:r>
    </w:p>
    <w:p w:rsidR="002E7E9C" w:rsidRDefault="002E7E9C" w:rsidP="002E7E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324"/>
        <w:gridCol w:w="2494"/>
        <w:gridCol w:w="2701"/>
      </w:tblGrid>
      <w:tr w:rsidR="002E7E9C" w:rsidTr="00C53D4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7.1. Описание новых или изменений существующих функций, полномочий, обязанностей или прав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7.2. Предполагаемый порядок реализации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7.3. Оценка изменения трудозатрат и (или) потребностей в иных ресурсах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7.4. Оценка изменения потребностей в других ресурсах</w:t>
            </w:r>
          </w:p>
        </w:tc>
      </w:tr>
      <w:tr w:rsidR="002E7E9C" w:rsidTr="00C53D4F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Наименование структурного подразделения администрации города</w:t>
            </w:r>
          </w:p>
        </w:tc>
      </w:tr>
      <w:tr w:rsidR="002E7E9C" w:rsidTr="00C53D4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(N 1)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(N К)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</w:tbl>
    <w:p w:rsidR="002E7E9C" w:rsidRDefault="002E7E9C" w:rsidP="002E7E9C">
      <w:pPr>
        <w:pStyle w:val="ConsPlusNormal"/>
        <w:jc w:val="both"/>
      </w:pPr>
    </w:p>
    <w:p w:rsidR="002E7E9C" w:rsidRPr="002E7E9C" w:rsidRDefault="002E7E9C" w:rsidP="002E7E9C">
      <w:pPr>
        <w:pStyle w:val="ConsPlusNormal"/>
        <w:jc w:val="center"/>
        <w:outlineLvl w:val="1"/>
        <w:rPr>
          <w:b/>
        </w:rPr>
      </w:pPr>
      <w:r w:rsidRPr="002E7E9C">
        <w:rPr>
          <w:b/>
        </w:rPr>
        <w:t>VIII. Анализ выгод и издержек от реализации предлагаемого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способа регулирования</w:t>
      </w:r>
    </w:p>
    <w:p w:rsidR="002E7E9C" w:rsidRDefault="002E7E9C" w:rsidP="002E7E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2E7E9C" w:rsidTr="00C53D4F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8.1.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8.2.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8.3.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8.4. Источники данных: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2E7E9C" w:rsidRDefault="002E7E9C" w:rsidP="00C53D4F">
            <w:pPr>
              <w:pStyle w:val="ConsPlusNormal"/>
              <w:jc w:val="center"/>
              <w:rPr>
                <w:i/>
              </w:rPr>
            </w:pPr>
            <w:r w:rsidRPr="002E7E9C">
              <w:rPr>
                <w:i/>
              </w:rPr>
              <w:t>(место для текстового описания)</w:t>
            </w:r>
          </w:p>
        </w:tc>
      </w:tr>
    </w:tbl>
    <w:p w:rsidR="002E7E9C" w:rsidRDefault="002E7E9C" w:rsidP="002E7E9C">
      <w:pPr>
        <w:pStyle w:val="ConsPlusNormal"/>
        <w:jc w:val="both"/>
      </w:pPr>
    </w:p>
    <w:p w:rsidR="002E7E9C" w:rsidRPr="002E7E9C" w:rsidRDefault="002E7E9C" w:rsidP="002E7E9C">
      <w:pPr>
        <w:pStyle w:val="ConsPlusNormal"/>
        <w:jc w:val="center"/>
        <w:outlineLvl w:val="1"/>
        <w:rPr>
          <w:b/>
        </w:rPr>
      </w:pPr>
      <w:r w:rsidRPr="002E7E9C">
        <w:rPr>
          <w:b/>
        </w:rPr>
        <w:t>IX. Оценка соответствующих расходов (возможных поступлений)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бюджета города Нижневартовска, а также расходов (возможных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поступлений) субъектов предпринимательской и иной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экономической деятельности, связанных с необходимостью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соблюдения устанавливаемых (изменяемых) обязанностей,</w:t>
      </w:r>
    </w:p>
    <w:p w:rsidR="002E7E9C" w:rsidRPr="002E7E9C" w:rsidRDefault="002E7E9C" w:rsidP="002E7E9C">
      <w:pPr>
        <w:pStyle w:val="ConsPlusNormal"/>
        <w:jc w:val="center"/>
        <w:rPr>
          <w:b/>
        </w:rPr>
      </w:pPr>
      <w:r w:rsidRPr="002E7E9C">
        <w:rPr>
          <w:b/>
        </w:rPr>
        <w:t>ограничений или запретов</w:t>
      </w:r>
    </w:p>
    <w:p w:rsidR="002E7E9C" w:rsidRPr="002E7E9C" w:rsidRDefault="002E7E9C" w:rsidP="002E7E9C">
      <w:pPr>
        <w:pStyle w:val="ConsPlusNormal"/>
        <w:jc w:val="both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1"/>
        <w:gridCol w:w="3634"/>
        <w:gridCol w:w="3256"/>
        <w:gridCol w:w="13"/>
      </w:tblGrid>
      <w:tr w:rsidR="002E7E9C" w:rsidTr="00C53D4F">
        <w:trPr>
          <w:gridAfter w:val="1"/>
          <w:wAfter w:w="13" w:type="dxa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1. Наименование новой или изменяемой функции, полномочия, обязанности или права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9.2. Описание видов расходов (возможных поступлений)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9.3. Количественная оценка расходов (возможных поступлений)</w:t>
            </w:r>
          </w:p>
        </w:tc>
      </w:tr>
      <w:tr w:rsidR="002E7E9C" w:rsidTr="00C53D4F">
        <w:tc>
          <w:tcPr>
            <w:tcW w:w="9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9.4. Бюджет города Нижневартовска</w:t>
            </w:r>
          </w:p>
        </w:tc>
      </w:tr>
      <w:tr w:rsidR="002E7E9C" w:rsidTr="00C53D4F">
        <w:trPr>
          <w:gridAfter w:val="1"/>
          <w:wAfter w:w="13" w:type="dxa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lastRenderedPageBreak/>
              <w:t>9.4.1. (NК)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9.4.2. Единовременные расходы в ___________ (год возникновения)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rPr>
          <w:gridAfter w:val="1"/>
          <w:wAfter w:w="13" w:type="dxa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9.4.3. Периодические расходы за период ______________________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rPr>
          <w:gridAfter w:val="1"/>
          <w:wAfter w:w="13" w:type="dxa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9.4.4. Возможные поступления за период ______________________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rPr>
          <w:gridAfter w:val="1"/>
          <w:wAfter w:w="13" w:type="dxa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9.5. Итого единовременных расходов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rPr>
          <w:gridAfter w:val="1"/>
          <w:wAfter w:w="13" w:type="dxa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9.6. Итого периодических расходов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rPr>
          <w:gridAfter w:val="1"/>
          <w:wAfter w:w="13" w:type="dxa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9.7. Итого возможных поступлений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c>
          <w:tcPr>
            <w:tcW w:w="9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9.8. Наименование субъекта предпринимательской и инвестиционной деятельности (субъект N)</w:t>
            </w:r>
          </w:p>
        </w:tc>
      </w:tr>
      <w:tr w:rsidR="002E7E9C" w:rsidTr="00C53D4F">
        <w:trPr>
          <w:gridAfter w:val="1"/>
          <w:wAfter w:w="13" w:type="dxa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9.8.1. (NК)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9.8.2. Единовременные расходы в ___________ (год возникновения)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rPr>
          <w:gridAfter w:val="1"/>
          <w:wAfter w:w="13" w:type="dxa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9.8.3. Периодические расходы за период ______________________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rPr>
          <w:gridAfter w:val="1"/>
          <w:wAfter w:w="13" w:type="dxa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9.8.4. Возможные поступления за период ______________________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rPr>
          <w:gridAfter w:val="1"/>
          <w:wAfter w:w="13" w:type="dxa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9.9. Итого единовременных расходов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rPr>
          <w:gridAfter w:val="1"/>
          <w:wAfter w:w="13" w:type="dxa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9.10. Итого периодических расходов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rPr>
          <w:gridAfter w:val="1"/>
          <w:wAfter w:w="13" w:type="dxa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9.11. Итого возможных поступлений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c>
          <w:tcPr>
            <w:tcW w:w="9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9.12. Иные сведения о расходах (возможных поступлениях) субъектов отношений: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______________________________________________________________________________________</w:t>
            </w:r>
          </w:p>
          <w:p w:rsidR="002E7E9C" w:rsidRPr="00A115F4" w:rsidRDefault="002E7E9C" w:rsidP="00C53D4F">
            <w:pPr>
              <w:pStyle w:val="ConsPlusNormal"/>
              <w:jc w:val="center"/>
              <w:rPr>
                <w:i/>
              </w:rPr>
            </w:pPr>
            <w:r w:rsidRPr="00A115F4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9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A115F4">
            <w:pPr>
              <w:pStyle w:val="ConsPlusNormal"/>
              <w:keepNext/>
              <w:keepLines/>
              <w:jc w:val="both"/>
            </w:pPr>
            <w:r>
              <w:t>9.13. Источники данных:</w:t>
            </w:r>
          </w:p>
          <w:p w:rsidR="002E7E9C" w:rsidRDefault="002E7E9C" w:rsidP="00A115F4">
            <w:pPr>
              <w:pStyle w:val="ConsPlusNormal"/>
              <w:keepNext/>
              <w:keepLines/>
              <w:jc w:val="both"/>
            </w:pPr>
            <w:r>
              <w:t>______________________________________________________________________________________</w:t>
            </w:r>
          </w:p>
          <w:p w:rsidR="002E7E9C" w:rsidRPr="00A115F4" w:rsidRDefault="002E7E9C" w:rsidP="00A115F4">
            <w:pPr>
              <w:pStyle w:val="ConsPlusNormal"/>
              <w:keepNext/>
              <w:keepLines/>
              <w:jc w:val="center"/>
              <w:rPr>
                <w:i/>
              </w:rPr>
            </w:pPr>
            <w:r w:rsidRPr="00A115F4">
              <w:rPr>
                <w:i/>
              </w:rPr>
              <w:t>(место для текстового описания)</w:t>
            </w:r>
          </w:p>
        </w:tc>
      </w:tr>
    </w:tbl>
    <w:p w:rsidR="002E7E9C" w:rsidRDefault="002E7E9C" w:rsidP="00A115F4">
      <w:pPr>
        <w:pStyle w:val="ConsPlusNormal"/>
        <w:keepNext/>
        <w:keepLines/>
        <w:jc w:val="both"/>
      </w:pPr>
    </w:p>
    <w:p w:rsidR="00A115F4" w:rsidRDefault="00A115F4" w:rsidP="00A115F4">
      <w:pPr>
        <w:pStyle w:val="ConsPlusNormal"/>
        <w:keepNext/>
        <w:keepLines/>
        <w:jc w:val="center"/>
        <w:outlineLvl w:val="1"/>
        <w:rPr>
          <w:b/>
        </w:rPr>
      </w:pPr>
    </w:p>
    <w:p w:rsidR="002E7E9C" w:rsidRPr="00A115F4" w:rsidRDefault="002E7E9C" w:rsidP="00A115F4">
      <w:pPr>
        <w:pStyle w:val="ConsPlusNormal"/>
        <w:keepNext/>
        <w:keepLines/>
        <w:jc w:val="center"/>
        <w:outlineLvl w:val="1"/>
        <w:rPr>
          <w:b/>
        </w:rPr>
      </w:pPr>
      <w:r w:rsidRPr="00A115F4">
        <w:rPr>
          <w:b/>
        </w:rPr>
        <w:t>X. Новые обязательные требования для субъектов предпринимательской и иной экономической деятельности, обязанности или ограничения для субъектов</w:t>
      </w:r>
    </w:p>
    <w:p w:rsidR="002E7E9C" w:rsidRPr="00A115F4" w:rsidRDefault="002E7E9C" w:rsidP="00A115F4">
      <w:pPr>
        <w:pStyle w:val="ConsPlusNormal"/>
        <w:keepNext/>
        <w:keepLines/>
        <w:jc w:val="center"/>
        <w:rPr>
          <w:b/>
        </w:rPr>
      </w:pPr>
      <w:r w:rsidRPr="00A115F4">
        <w:rPr>
          <w:b/>
        </w:rPr>
        <w:t>предпринимательской и инвестиционной деятельности либо</w:t>
      </w:r>
    </w:p>
    <w:p w:rsidR="002E7E9C" w:rsidRPr="00A115F4" w:rsidRDefault="002E7E9C" w:rsidP="00A115F4">
      <w:pPr>
        <w:pStyle w:val="ConsPlusNormal"/>
        <w:keepNext/>
        <w:keepLines/>
        <w:jc w:val="center"/>
        <w:rPr>
          <w:b/>
        </w:rPr>
      </w:pPr>
      <w:r w:rsidRPr="00A115F4">
        <w:rPr>
          <w:b/>
        </w:rPr>
        <w:t>изменение содержания существующих обязательных требований, обязанностей</w:t>
      </w:r>
    </w:p>
    <w:p w:rsidR="002E7E9C" w:rsidRDefault="002E7E9C" w:rsidP="00A115F4">
      <w:pPr>
        <w:pStyle w:val="ConsPlusNormal"/>
        <w:keepNext/>
        <w:keepLines/>
        <w:jc w:val="center"/>
        <w:rPr>
          <w:b/>
        </w:rPr>
      </w:pPr>
      <w:r w:rsidRPr="00A115F4">
        <w:rPr>
          <w:b/>
        </w:rPr>
        <w:t>и ограничений, а также порядок организации их исполнения</w:t>
      </w:r>
    </w:p>
    <w:p w:rsidR="00A115F4" w:rsidRPr="00A115F4" w:rsidRDefault="00A115F4" w:rsidP="00A115F4">
      <w:pPr>
        <w:pStyle w:val="ConsPlusNormal"/>
        <w:keepNext/>
        <w:keepLines/>
        <w:jc w:val="center"/>
        <w:rPr>
          <w:b/>
        </w:rPr>
      </w:pPr>
    </w:p>
    <w:p w:rsidR="002E7E9C" w:rsidRDefault="002E7E9C" w:rsidP="00A115F4">
      <w:pPr>
        <w:pStyle w:val="ConsPlusNormal"/>
        <w:keepNext/>
        <w:keepLines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2"/>
        <w:gridCol w:w="4202"/>
      </w:tblGrid>
      <w:tr w:rsidR="002E7E9C" w:rsidTr="00C53D4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10.1. Группа участников отношений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Pr="00A115F4" w:rsidRDefault="002E7E9C" w:rsidP="00C53D4F">
            <w:pPr>
              <w:pStyle w:val="ConsPlusNormal"/>
              <w:jc w:val="both"/>
            </w:pPr>
            <w:r w:rsidRPr="00A115F4">
              <w:t>10.2. Описание новых или изменений содержания существующих обязательных требований, обязанностей и ограничений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Pr="00A115F4" w:rsidRDefault="002E7E9C" w:rsidP="00C53D4F">
            <w:pPr>
              <w:pStyle w:val="ConsPlusNormal"/>
              <w:jc w:val="both"/>
            </w:pPr>
            <w:r w:rsidRPr="00A115F4">
              <w:t>10.3. Порядок организации исполнения обязательных требований, обязанностей и ограничений</w:t>
            </w:r>
          </w:p>
        </w:tc>
      </w:tr>
      <w:tr w:rsidR="002E7E9C" w:rsidTr="00C53D4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lastRenderedPageBreak/>
              <w:t>(Группа участников отношений 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(N 1)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(N К)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</w:tbl>
    <w:p w:rsidR="002E7E9C" w:rsidRDefault="002E7E9C" w:rsidP="002E7E9C">
      <w:pPr>
        <w:pStyle w:val="ConsPlusNormal"/>
        <w:jc w:val="both"/>
      </w:pPr>
    </w:p>
    <w:p w:rsidR="002E7E9C" w:rsidRPr="00A115F4" w:rsidRDefault="002E7E9C" w:rsidP="002E7E9C">
      <w:pPr>
        <w:pStyle w:val="ConsPlusNormal"/>
        <w:jc w:val="center"/>
        <w:outlineLvl w:val="1"/>
        <w:rPr>
          <w:b/>
        </w:rPr>
      </w:pPr>
      <w:r w:rsidRPr="00A115F4">
        <w:rPr>
          <w:b/>
        </w:rPr>
        <w:t>XI. Оценка рисков неблагоприятных последствий применения</w:t>
      </w:r>
    </w:p>
    <w:p w:rsidR="002E7E9C" w:rsidRPr="00A115F4" w:rsidRDefault="002E7E9C" w:rsidP="002E7E9C">
      <w:pPr>
        <w:pStyle w:val="ConsPlusNormal"/>
        <w:jc w:val="center"/>
        <w:rPr>
          <w:b/>
        </w:rPr>
      </w:pPr>
      <w:r w:rsidRPr="00A115F4">
        <w:rPr>
          <w:b/>
        </w:rPr>
        <w:t>предлагаемого правового регулирования</w:t>
      </w:r>
    </w:p>
    <w:p w:rsidR="002E7E9C" w:rsidRDefault="002E7E9C" w:rsidP="002E7E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288"/>
        <w:gridCol w:w="1757"/>
        <w:gridCol w:w="3183"/>
      </w:tblGrid>
      <w:tr w:rsidR="002E7E9C" w:rsidTr="00C53D4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11.1. Виды рисков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11.2. Оценки вероятности наступления неблагоприятных последствий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11.3. Методы контроля рисков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11.4. Степень контроля рисков (полный/частичный)</w:t>
            </w:r>
          </w:p>
        </w:tc>
      </w:tr>
      <w:tr w:rsidR="002E7E9C" w:rsidTr="00C53D4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(Риск 1)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(Риск N)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Источники данных: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A115F4" w:rsidRDefault="002E7E9C" w:rsidP="00C53D4F">
            <w:pPr>
              <w:pStyle w:val="ConsPlusNormal"/>
              <w:jc w:val="center"/>
              <w:rPr>
                <w:i/>
              </w:rPr>
            </w:pPr>
            <w:r w:rsidRPr="00A115F4">
              <w:rPr>
                <w:i/>
              </w:rPr>
              <w:t>(место для текстового описания)</w:t>
            </w:r>
          </w:p>
        </w:tc>
      </w:tr>
    </w:tbl>
    <w:p w:rsidR="002E7E9C" w:rsidRDefault="002E7E9C" w:rsidP="002E7E9C">
      <w:pPr>
        <w:pStyle w:val="ConsPlusNormal"/>
        <w:jc w:val="both"/>
      </w:pPr>
    </w:p>
    <w:p w:rsidR="002E7E9C" w:rsidRPr="00A115F4" w:rsidRDefault="002E7E9C" w:rsidP="002E7E9C">
      <w:pPr>
        <w:pStyle w:val="ConsPlusNormal"/>
        <w:jc w:val="center"/>
        <w:outlineLvl w:val="1"/>
        <w:rPr>
          <w:b/>
        </w:rPr>
      </w:pPr>
      <w:r w:rsidRPr="00A115F4">
        <w:rPr>
          <w:b/>
        </w:rPr>
        <w:t>XII. Индикативные показатели мониторинга и иные способы</w:t>
      </w:r>
    </w:p>
    <w:p w:rsidR="002E7E9C" w:rsidRPr="00A115F4" w:rsidRDefault="002E7E9C" w:rsidP="002E7E9C">
      <w:pPr>
        <w:pStyle w:val="ConsPlusNormal"/>
        <w:jc w:val="center"/>
        <w:rPr>
          <w:b/>
        </w:rPr>
      </w:pPr>
      <w:r w:rsidRPr="00A115F4">
        <w:rPr>
          <w:b/>
        </w:rPr>
        <w:t>(методы) оценки достижения заявленных целей регулирования</w:t>
      </w:r>
    </w:p>
    <w:p w:rsidR="002E7E9C" w:rsidRDefault="002E7E9C" w:rsidP="002E7E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9"/>
        <w:gridCol w:w="2268"/>
        <w:gridCol w:w="790"/>
        <w:gridCol w:w="1531"/>
        <w:gridCol w:w="3167"/>
      </w:tblGrid>
      <w:tr w:rsidR="002E7E9C" w:rsidTr="00C53D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 xml:space="preserve">12.1. Цели предлагаемого регулирования </w:t>
            </w:r>
            <w:hyperlink w:anchor="Par1360" w:tooltip="    &lt;1&gt; Указываются данные из раздела III сводного отчет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12.2. Индикативные показатели (ед. изм.)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12.3. Способы расчета индикативных показателей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12.4. Целевые значения индикативных показателей по годам</w:t>
            </w:r>
          </w:p>
        </w:tc>
      </w:tr>
      <w:tr w:rsidR="002E7E9C" w:rsidTr="00C53D4F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(Цель 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(показатель N 1)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(показатель N 2)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</w:tc>
      </w:tr>
      <w:tr w:rsidR="002E7E9C" w:rsidTr="00C53D4F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12.5. Информация о мониторинге и иных способах (методах) оценки достижения заявленных целей регулирования: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A115F4" w:rsidRDefault="002E7E9C" w:rsidP="00C53D4F">
            <w:pPr>
              <w:pStyle w:val="ConsPlusNormal"/>
              <w:jc w:val="center"/>
              <w:rPr>
                <w:i/>
              </w:rPr>
            </w:pPr>
            <w:r w:rsidRPr="00A115F4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12.6. Оценка затрат на осуществление мониторинга (в среднем в год)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</w:pP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 руб.</w:t>
            </w:r>
          </w:p>
        </w:tc>
      </w:tr>
      <w:tr w:rsidR="002E7E9C" w:rsidTr="00C53D4F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12.7. Описание источников информации для расчета показателей (индикаторов):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A115F4" w:rsidRDefault="002E7E9C" w:rsidP="00C53D4F">
            <w:pPr>
              <w:pStyle w:val="ConsPlusNormal"/>
              <w:jc w:val="center"/>
              <w:rPr>
                <w:i/>
              </w:rPr>
            </w:pPr>
            <w:r w:rsidRPr="00A115F4">
              <w:rPr>
                <w:i/>
              </w:rPr>
              <w:t>(место для текстового описания)</w:t>
            </w:r>
          </w:p>
        </w:tc>
      </w:tr>
    </w:tbl>
    <w:p w:rsidR="002E7E9C" w:rsidRDefault="002E7E9C" w:rsidP="002E7E9C">
      <w:pPr>
        <w:pStyle w:val="ConsPlusNormal"/>
        <w:jc w:val="both"/>
      </w:pPr>
    </w:p>
    <w:p w:rsidR="002E7E9C" w:rsidRPr="00A115F4" w:rsidRDefault="002E7E9C" w:rsidP="002E7E9C">
      <w:pPr>
        <w:pStyle w:val="ConsPlusNormal"/>
        <w:jc w:val="center"/>
        <w:outlineLvl w:val="1"/>
        <w:rPr>
          <w:b/>
        </w:rPr>
      </w:pPr>
      <w:r w:rsidRPr="00A115F4">
        <w:rPr>
          <w:b/>
        </w:rPr>
        <w:t>XIII. Иные сведения, которые, по мнению регулирующего</w:t>
      </w:r>
    </w:p>
    <w:p w:rsidR="002E7E9C" w:rsidRPr="00A115F4" w:rsidRDefault="002E7E9C" w:rsidP="002E7E9C">
      <w:pPr>
        <w:pStyle w:val="ConsPlusNormal"/>
        <w:jc w:val="center"/>
        <w:rPr>
          <w:b/>
        </w:rPr>
      </w:pPr>
      <w:r w:rsidRPr="00A115F4">
        <w:rPr>
          <w:b/>
        </w:rPr>
        <w:t>органа, позволяют оценить обоснованность предлагаемого</w:t>
      </w:r>
    </w:p>
    <w:p w:rsidR="002E7E9C" w:rsidRPr="00A115F4" w:rsidRDefault="002E7E9C" w:rsidP="002E7E9C">
      <w:pPr>
        <w:pStyle w:val="ConsPlusNormal"/>
        <w:jc w:val="center"/>
        <w:rPr>
          <w:b/>
        </w:rPr>
      </w:pPr>
      <w:r w:rsidRPr="00A115F4">
        <w:rPr>
          <w:b/>
        </w:rPr>
        <w:t>регулирования</w:t>
      </w:r>
    </w:p>
    <w:p w:rsidR="002E7E9C" w:rsidRDefault="002E7E9C" w:rsidP="002E7E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2E7E9C" w:rsidTr="00C53D4F"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t>13.1. Иные необходимые, по мнению разработчика проекта муниципального нормативного правового акта, сведения: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A115F4" w:rsidRDefault="002E7E9C" w:rsidP="00C53D4F">
            <w:pPr>
              <w:pStyle w:val="ConsPlusNormal"/>
              <w:jc w:val="center"/>
              <w:rPr>
                <w:i/>
              </w:rPr>
            </w:pPr>
            <w:r w:rsidRPr="00A115F4">
              <w:rPr>
                <w:i/>
              </w:rPr>
              <w:t>(место для текстового описания)</w:t>
            </w:r>
          </w:p>
        </w:tc>
      </w:tr>
      <w:tr w:rsidR="002E7E9C" w:rsidTr="00C53D4F"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C" w:rsidRDefault="002E7E9C" w:rsidP="00C53D4F">
            <w:pPr>
              <w:pStyle w:val="ConsPlusNormal"/>
              <w:jc w:val="both"/>
            </w:pPr>
            <w:r>
              <w:lastRenderedPageBreak/>
              <w:t>13.2. Источники данных:</w:t>
            </w:r>
          </w:p>
          <w:p w:rsidR="002E7E9C" w:rsidRDefault="002E7E9C" w:rsidP="00C53D4F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2E7E9C" w:rsidRPr="00A115F4" w:rsidRDefault="002E7E9C" w:rsidP="00C53D4F">
            <w:pPr>
              <w:pStyle w:val="ConsPlusNormal"/>
              <w:jc w:val="center"/>
              <w:rPr>
                <w:i/>
              </w:rPr>
            </w:pPr>
            <w:r w:rsidRPr="00A115F4">
              <w:rPr>
                <w:i/>
              </w:rPr>
              <w:t>(место для текстового описания)</w:t>
            </w:r>
          </w:p>
        </w:tc>
      </w:tr>
    </w:tbl>
    <w:p w:rsidR="002E7E9C" w:rsidRDefault="002E7E9C" w:rsidP="002E7E9C">
      <w:pPr>
        <w:pStyle w:val="ConsPlusNormal"/>
        <w:jc w:val="both"/>
      </w:pPr>
    </w:p>
    <w:p w:rsidR="002E7E9C" w:rsidRPr="00A115F4" w:rsidRDefault="002E7E9C" w:rsidP="002E7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F4">
        <w:rPr>
          <w:rFonts w:ascii="Times New Roman" w:hAnsi="Times New Roman" w:cs="Times New Roman"/>
          <w:sz w:val="24"/>
          <w:szCs w:val="24"/>
        </w:rPr>
        <w:t>Дата</w:t>
      </w:r>
    </w:p>
    <w:p w:rsidR="002E7E9C" w:rsidRPr="00A115F4" w:rsidRDefault="002E7E9C" w:rsidP="002E7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E9C" w:rsidRPr="00A115F4" w:rsidRDefault="002E7E9C" w:rsidP="002E7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F4">
        <w:rPr>
          <w:rFonts w:ascii="Times New Roman" w:hAnsi="Times New Roman" w:cs="Times New Roman"/>
          <w:sz w:val="24"/>
          <w:szCs w:val="24"/>
        </w:rPr>
        <w:t>Руководитель регулирующего органа</w:t>
      </w:r>
      <w:r w:rsidR="00A115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15F4">
        <w:rPr>
          <w:rFonts w:ascii="Times New Roman" w:hAnsi="Times New Roman" w:cs="Times New Roman"/>
          <w:sz w:val="24"/>
          <w:szCs w:val="24"/>
        </w:rPr>
        <w:t xml:space="preserve"> __________________    ___________________</w:t>
      </w:r>
    </w:p>
    <w:p w:rsidR="002E7E9C" w:rsidRPr="00A115F4" w:rsidRDefault="002E7E9C" w:rsidP="002E7E9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5F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115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115F4">
        <w:rPr>
          <w:rFonts w:ascii="Times New Roman" w:hAnsi="Times New Roman" w:cs="Times New Roman"/>
          <w:sz w:val="24"/>
          <w:szCs w:val="24"/>
        </w:rPr>
        <w:t xml:space="preserve">  </w:t>
      </w:r>
      <w:r w:rsidRPr="00A115F4">
        <w:rPr>
          <w:rFonts w:ascii="Times New Roman" w:hAnsi="Times New Roman" w:cs="Times New Roman"/>
          <w:i/>
          <w:sz w:val="24"/>
          <w:szCs w:val="24"/>
        </w:rPr>
        <w:t>(подпись)         (инициалы, фамилия)</w:t>
      </w:r>
    </w:p>
    <w:p w:rsidR="00A115F4" w:rsidRDefault="002E7E9C" w:rsidP="002E7E9C">
      <w:pPr>
        <w:pStyle w:val="ConsPlusNonformat"/>
        <w:jc w:val="both"/>
      </w:pPr>
      <w:r>
        <w:t xml:space="preserve">    </w:t>
      </w:r>
    </w:p>
    <w:p w:rsidR="00A115F4" w:rsidRDefault="00A115F4" w:rsidP="002E7E9C">
      <w:pPr>
        <w:pStyle w:val="ConsPlusNonformat"/>
        <w:jc w:val="both"/>
      </w:pPr>
    </w:p>
    <w:p w:rsidR="00A115F4" w:rsidRDefault="00A115F4" w:rsidP="002E7E9C">
      <w:pPr>
        <w:pStyle w:val="ConsPlusNonformat"/>
        <w:jc w:val="both"/>
      </w:pPr>
    </w:p>
    <w:p w:rsidR="00A115F4" w:rsidRDefault="00A115F4" w:rsidP="002E7E9C">
      <w:pPr>
        <w:pStyle w:val="ConsPlusNonformat"/>
        <w:jc w:val="both"/>
      </w:pPr>
    </w:p>
    <w:p w:rsidR="00A115F4" w:rsidRDefault="00A115F4" w:rsidP="002E7E9C">
      <w:pPr>
        <w:pStyle w:val="ConsPlusNonformat"/>
        <w:jc w:val="both"/>
      </w:pPr>
    </w:p>
    <w:p w:rsidR="00A115F4" w:rsidRDefault="00A115F4" w:rsidP="002E7E9C">
      <w:pPr>
        <w:pStyle w:val="ConsPlusNonformat"/>
        <w:jc w:val="both"/>
      </w:pPr>
    </w:p>
    <w:p w:rsidR="00A115F4" w:rsidRDefault="00A115F4" w:rsidP="002E7E9C">
      <w:pPr>
        <w:pStyle w:val="ConsPlusNonformat"/>
        <w:jc w:val="both"/>
      </w:pPr>
    </w:p>
    <w:p w:rsidR="002E7E9C" w:rsidRPr="00A115F4" w:rsidRDefault="002E7E9C" w:rsidP="002E7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F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E7E9C" w:rsidRDefault="002E7E9C" w:rsidP="002E7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60"/>
      <w:bookmarkEnd w:id="2"/>
      <w:r w:rsidRPr="00A115F4">
        <w:rPr>
          <w:rFonts w:ascii="Times New Roman" w:hAnsi="Times New Roman" w:cs="Times New Roman"/>
          <w:sz w:val="24"/>
          <w:szCs w:val="24"/>
        </w:rPr>
        <w:t xml:space="preserve">&lt;1&gt; Указываются данные из </w:t>
      </w:r>
      <w:hyperlink w:anchor="Par1121" w:tooltip="III. Описание проблемы, на решение которой направлен" w:history="1">
        <w:r w:rsidRPr="00A115F4">
          <w:rPr>
            <w:rFonts w:ascii="Times New Roman" w:hAnsi="Times New Roman" w:cs="Times New Roman"/>
            <w:color w:val="0000FF"/>
            <w:sz w:val="24"/>
            <w:szCs w:val="24"/>
          </w:rPr>
          <w:t>раздела III</w:t>
        </w:r>
      </w:hyperlink>
      <w:r w:rsidRPr="00A115F4">
        <w:rPr>
          <w:rFonts w:ascii="Times New Roman" w:hAnsi="Times New Roman" w:cs="Times New Roman"/>
          <w:sz w:val="24"/>
          <w:szCs w:val="24"/>
        </w:rPr>
        <w:t xml:space="preserve"> сводного отчета.</w:t>
      </w:r>
    </w:p>
    <w:sectPr w:rsidR="002E7E9C" w:rsidSect="00A115F4">
      <w:pgSz w:w="11906" w:h="16838"/>
      <w:pgMar w:top="851" w:right="70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9C" w:rsidRDefault="002E7E9C" w:rsidP="002E7E9C">
      <w:pPr>
        <w:spacing w:after="0" w:line="240" w:lineRule="auto"/>
      </w:pPr>
      <w:r>
        <w:separator/>
      </w:r>
    </w:p>
  </w:endnote>
  <w:endnote w:type="continuationSeparator" w:id="0">
    <w:p w:rsidR="002E7E9C" w:rsidRDefault="002E7E9C" w:rsidP="002E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9C" w:rsidRDefault="002E7E9C" w:rsidP="002E7E9C">
      <w:pPr>
        <w:spacing w:after="0" w:line="240" w:lineRule="auto"/>
      </w:pPr>
      <w:r>
        <w:separator/>
      </w:r>
    </w:p>
  </w:footnote>
  <w:footnote w:type="continuationSeparator" w:id="0">
    <w:p w:rsidR="002E7E9C" w:rsidRDefault="002E7E9C" w:rsidP="002E7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11"/>
    <w:rsid w:val="00266C11"/>
    <w:rsid w:val="002E7E9C"/>
    <w:rsid w:val="00A115F4"/>
    <w:rsid w:val="00A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5A3A9"/>
  <w15:chartTrackingRefBased/>
  <w15:docId w15:val="{104CB606-0246-4EB7-BEFB-2438BA24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9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E9C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E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E9C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43384&amp;date=23.05.2023&amp;dst=100012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143384&amp;date=23.05.2023&amp;dst=100012&amp;fie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C1DC-228E-4065-8EEB-20E82D43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Евгения Юрьевна</dc:creator>
  <cp:keywords/>
  <dc:description/>
  <cp:lastModifiedBy>Медведева Евгения Юрьевна</cp:lastModifiedBy>
  <cp:revision>2</cp:revision>
  <dcterms:created xsi:type="dcterms:W3CDTF">2023-09-07T06:37:00Z</dcterms:created>
  <dcterms:modified xsi:type="dcterms:W3CDTF">2023-09-07T06:56:00Z</dcterms:modified>
</cp:coreProperties>
</file>