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CA09" w14:textId="5BDDB728" w:rsidR="002E491B" w:rsidRPr="002F7FEC" w:rsidRDefault="002F7FEC" w:rsidP="002F7FEC">
      <w:pPr>
        <w:pStyle w:val="a3"/>
        <w:ind w:right="-1"/>
        <w:rPr>
          <w:szCs w:val="28"/>
        </w:rPr>
      </w:pPr>
      <w:r w:rsidRPr="002F7FEC">
        <w:rPr>
          <w:szCs w:val="28"/>
        </w:rPr>
        <w:t>1.</w:t>
      </w:r>
    </w:p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79E564A1" w14:textId="4BFB8D8F" w:rsidR="001B22ED" w:rsidRDefault="001B22ED" w:rsidP="001B22ED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Объявление 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5F6C64" w:rsidRPr="00541CEA">
        <w:rPr>
          <w:bCs/>
          <w:szCs w:val="28"/>
        </w:rPr>
        <w:t>О</w:t>
      </w:r>
      <w:r w:rsidR="005F6C64" w:rsidRPr="00541CEA">
        <w:t>казание туристско-информационных услуг. Организация работы туристско-информационного центра</w:t>
      </w:r>
      <w:r w:rsidR="005F6C64" w:rsidRPr="00541CEA">
        <w:rPr>
          <w:bCs/>
          <w:szCs w:val="28"/>
        </w:rPr>
        <w:t>»</w:t>
      </w:r>
    </w:p>
    <w:p w14:paraId="1C61E7CF" w14:textId="7306A22C" w:rsidR="002F7FEC" w:rsidRDefault="002F7FEC" w:rsidP="002F7FEC">
      <w:pPr>
        <w:pStyle w:val="a3"/>
        <w:ind w:right="-1"/>
        <w:rPr>
          <w:bCs/>
          <w:szCs w:val="28"/>
        </w:rPr>
      </w:pP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>Уважаемые руководители некоммерческих организаций города Нижневартовска!</w:t>
      </w:r>
    </w:p>
    <w:p w14:paraId="4DBED403" w14:textId="502040D6" w:rsidR="002F7FEC" w:rsidRPr="006D370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 xml:space="preserve">Департамент по социальной политике администрации города Нижневартовска </w:t>
      </w:r>
      <w:r w:rsidRPr="006D370C">
        <w:rPr>
          <w:color w:val="000000"/>
          <w:szCs w:val="28"/>
        </w:rPr>
        <w:t xml:space="preserve">объявляет о </w:t>
      </w:r>
      <w:r w:rsidRPr="006D370C">
        <w:rPr>
          <w:bCs/>
          <w:szCs w:val="28"/>
        </w:rPr>
        <w:t xml:space="preserve">проведении отбора </w:t>
      </w:r>
      <w:r w:rsidRPr="006D370C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6D370C">
        <w:rPr>
          <w:bCs/>
          <w:szCs w:val="28"/>
        </w:rPr>
        <w:t xml:space="preserve"> «</w:t>
      </w:r>
      <w:r w:rsidR="005F6C64" w:rsidRPr="00541CEA">
        <w:rPr>
          <w:bCs/>
          <w:szCs w:val="28"/>
        </w:rPr>
        <w:t>О</w:t>
      </w:r>
      <w:r w:rsidR="005F6C64" w:rsidRPr="00541CEA">
        <w:t>казание туристско-информационных услуг. Организация работы туристско-информационного центра</w:t>
      </w:r>
      <w:r w:rsidRPr="006D370C">
        <w:rPr>
          <w:bCs/>
          <w:szCs w:val="28"/>
        </w:rPr>
        <w:t>»</w:t>
      </w:r>
      <w:r w:rsidRPr="006D370C">
        <w:rPr>
          <w:color w:val="000000"/>
          <w:szCs w:val="28"/>
        </w:rPr>
        <w:t>.</w:t>
      </w:r>
    </w:p>
    <w:p w14:paraId="28D9F22B" w14:textId="77777777" w:rsidR="00DE1355" w:rsidRPr="006D370C" w:rsidRDefault="002F7FEC" w:rsidP="002F7FEC">
      <w:pPr>
        <w:pStyle w:val="a3"/>
      </w:pPr>
      <w:r w:rsidRPr="006D370C">
        <w:rPr>
          <w:szCs w:val="28"/>
        </w:rPr>
        <w:t>Дата и время начала подачи (приема) заявок участников отбора</w:t>
      </w:r>
      <w:r w:rsidRPr="006D370C">
        <w:t xml:space="preserve"> –</w:t>
      </w:r>
    </w:p>
    <w:p w14:paraId="0F89E9FD" w14:textId="5B556EDB" w:rsidR="00DE1355" w:rsidRPr="006D370C" w:rsidRDefault="002B17B2" w:rsidP="002F7FEC">
      <w:pPr>
        <w:pStyle w:val="a3"/>
      </w:pPr>
      <w:r>
        <w:t>23.06</w:t>
      </w:r>
      <w:r w:rsidRPr="0017702E">
        <w:t xml:space="preserve">.2023 с </w:t>
      </w:r>
      <w:r w:rsidRPr="0017702E">
        <w:rPr>
          <w:szCs w:val="28"/>
        </w:rPr>
        <w:t>10:00 часов</w:t>
      </w:r>
      <w:r w:rsidR="002F7FEC" w:rsidRPr="006D370C">
        <w:t>.</w:t>
      </w:r>
    </w:p>
    <w:p w14:paraId="03AF3373" w14:textId="77777777" w:rsidR="001F3C40" w:rsidRPr="006D370C" w:rsidRDefault="002F7FEC" w:rsidP="002F7FEC">
      <w:pPr>
        <w:pStyle w:val="a3"/>
      </w:pPr>
      <w:r w:rsidRPr="006D370C">
        <w:t>Д</w:t>
      </w:r>
      <w:r w:rsidRPr="006D370C">
        <w:rPr>
          <w:szCs w:val="28"/>
        </w:rPr>
        <w:t>ата и время окончания подачи (приема) заявок участников отбора</w:t>
      </w:r>
      <w:r w:rsidR="001F3C40" w:rsidRPr="006D370C">
        <w:rPr>
          <w:szCs w:val="28"/>
        </w:rPr>
        <w:t xml:space="preserve"> </w:t>
      </w:r>
      <w:r w:rsidRPr="006D370C">
        <w:t xml:space="preserve">– </w:t>
      </w:r>
    </w:p>
    <w:p w14:paraId="4A18A9AA" w14:textId="406A71AC" w:rsidR="002F7FEC" w:rsidRDefault="002B17B2" w:rsidP="002F7FEC">
      <w:pPr>
        <w:pStyle w:val="a3"/>
      </w:pPr>
      <w:r>
        <w:rPr>
          <w:szCs w:val="28"/>
        </w:rPr>
        <w:t>28.06</w:t>
      </w:r>
      <w:r w:rsidRPr="0017702E">
        <w:rPr>
          <w:szCs w:val="28"/>
        </w:rPr>
        <w:t>.2023 в 10:00 часов</w:t>
      </w:r>
      <w:r w:rsidR="002F7FEC" w:rsidRPr="006D370C">
        <w:t>.</w:t>
      </w:r>
    </w:p>
    <w:p w14:paraId="47BE1F1E" w14:textId="63BCA1CE" w:rsidR="002F7FEC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1F3C40">
        <w:rPr>
          <w:i/>
          <w:iCs/>
        </w:rPr>
        <w:t>Основное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bookmarkStart w:id="0" w:name="_GoBack"/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lastRenderedPageBreak/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B8740C0" w14:textId="77777777" w:rsidR="001B22ED" w:rsidRDefault="001B22ED" w:rsidP="001B22ED">
      <w:pPr>
        <w:pStyle w:val="a3"/>
      </w:pPr>
      <w:r>
        <w:t>Организацию проведения отбора осуществляет организационный комитет.</w:t>
      </w:r>
    </w:p>
    <w:p w14:paraId="1ECBEA62" w14:textId="046C7DF4" w:rsidR="001B22ED" w:rsidRDefault="001B22ED" w:rsidP="001B22ED">
      <w:pPr>
        <w:pStyle w:val="a3"/>
        <w:rPr>
          <w:szCs w:val="28"/>
        </w:rPr>
      </w:pPr>
      <w:r>
        <w:t xml:space="preserve">Место нахождения организационного комитета: Ханты-Мансийский автономный округ – Югра, город Нижневартовск, улица Маршала Жукова, дом 38А, кабинет </w:t>
      </w:r>
      <w:r w:rsidRPr="00541CEA">
        <w:rPr>
          <w:szCs w:val="28"/>
        </w:rPr>
        <w:t xml:space="preserve">№21, </w:t>
      </w:r>
      <w:r>
        <w:rPr>
          <w:szCs w:val="28"/>
        </w:rPr>
        <w:t>24</w:t>
      </w:r>
    </w:p>
    <w:p w14:paraId="0FEB62E8" w14:textId="77777777" w:rsidR="001B22ED" w:rsidRDefault="001B22ED" w:rsidP="001B22ED">
      <w:pPr>
        <w:pStyle w:val="a3"/>
      </w:pPr>
      <w:r>
        <w:t>Почтовый адрес организационного комитета: 628605, Ханты-Мансийский автономный округ – Югра, город Нижневартовск, улица Ханты-Мансийская, дом 21</w:t>
      </w:r>
    </w:p>
    <w:p w14:paraId="2E508E4D" w14:textId="131F3AB4" w:rsidR="001B22ED" w:rsidRDefault="001B22ED" w:rsidP="001B22ED">
      <w:pPr>
        <w:pStyle w:val="a3"/>
        <w:rPr>
          <w:rFonts w:ascii="Times New Roman CYR" w:hAnsi="Times New Roman CYR" w:cs="Times New Roman CYR"/>
          <w:szCs w:val="28"/>
        </w:rPr>
      </w:pPr>
      <w:r>
        <w:t xml:space="preserve">Адрес электронной почты организационного комитета: </w:t>
      </w:r>
      <w:hyperlink r:id="rId6" w:history="1">
        <w:r w:rsidRPr="006F5770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6F38AEBF" w14:textId="3D9593B6" w:rsidR="001B22ED" w:rsidRDefault="001B22ED" w:rsidP="001B22ED">
      <w:pPr>
        <w:pStyle w:val="a3"/>
      </w:pPr>
      <w:r>
        <w:t>Режим работы организационного комитета:</w:t>
      </w:r>
    </w:p>
    <w:p w14:paraId="6C94BF1C" w14:textId="77777777" w:rsidR="001B22ED" w:rsidRPr="00BC1545" w:rsidRDefault="001B22ED" w:rsidP="001B22ED">
      <w:pPr>
        <w:pStyle w:val="a3"/>
      </w:pPr>
      <w:r w:rsidRPr="00BC1545">
        <w:t>понедельник: с 09.00 до 13.00, с 14.00 до 18.00.</w:t>
      </w:r>
    </w:p>
    <w:p w14:paraId="21747A67" w14:textId="77777777" w:rsidR="001B22ED" w:rsidRPr="00BC1545" w:rsidRDefault="001B22ED" w:rsidP="001B22ED">
      <w:pPr>
        <w:pStyle w:val="a3"/>
      </w:pPr>
      <w:r w:rsidRPr="00BC1545">
        <w:t>вторник – пятница: с 09.00 до 13.00, с 14.00 до 17.00.</w:t>
      </w:r>
    </w:p>
    <w:p w14:paraId="1B80DA7F" w14:textId="394B0511" w:rsidR="00BC1545" w:rsidRDefault="00BC1545" w:rsidP="002F7FEC">
      <w:pPr>
        <w:pStyle w:val="a3"/>
      </w:pPr>
    </w:p>
    <w:p w14:paraId="1CCF04C4" w14:textId="149E59E7" w:rsidR="001B22ED" w:rsidRDefault="001B22ED" w:rsidP="001B22ED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определены техническим заданием:</w:t>
      </w:r>
    </w:p>
    <w:p w14:paraId="354EAF02" w14:textId="77777777" w:rsidR="005F6C64" w:rsidRDefault="005F6C64" w:rsidP="001B22ED">
      <w:pPr>
        <w:pStyle w:val="a6"/>
        <w:ind w:left="0"/>
        <w:jc w:val="both"/>
        <w:rPr>
          <w:sz w:val="28"/>
          <w:szCs w:val="28"/>
        </w:rPr>
      </w:pPr>
    </w:p>
    <w:tbl>
      <w:tblPr>
        <w:tblW w:w="93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2572"/>
        <w:gridCol w:w="2567"/>
        <w:gridCol w:w="2423"/>
        <w:gridCol w:w="1388"/>
      </w:tblGrid>
      <w:tr w:rsidR="005F6C64" w:rsidRPr="005F6C64" w14:paraId="7B6A916A" w14:textId="77777777" w:rsidTr="005F6C64">
        <w:trPr>
          <w:trHeight w:val="71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1996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6DE6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0BA9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Результат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3CF0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CEC7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5F6C64" w:rsidRPr="005F6C64" w14:paraId="1A7DF3E4" w14:textId="77777777" w:rsidTr="005F6C64">
        <w:trPr>
          <w:trHeight w:val="183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14:paraId="425989A4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2356B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C7FF5E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оказание консультаций жителям и гостям города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669CAD83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консультаций (устных, письменных)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965AA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100</w:t>
            </w:r>
          </w:p>
        </w:tc>
      </w:tr>
      <w:tr w:rsidR="005F6C64" w:rsidRPr="005F6C64" w14:paraId="61CBD1D7" w14:textId="77777777" w:rsidTr="005F6C64">
        <w:trPr>
          <w:trHeight w:val="127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023017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BE063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официальной группы в социальной сети «Вконтакте» https://vk.com/visit_nv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BFD85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обновление информации в </w:t>
            </w: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официальной группе в социальной сети «Вконтакте» https://vk.com/visit_nv, взаимодействие с пользователями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6699C310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публикаций (текстовых/фото/видео/</w:t>
            </w:r>
          </w:p>
          <w:p w14:paraId="33DD1E4C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комбинированных)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00926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50</w:t>
            </w:r>
          </w:p>
        </w:tc>
      </w:tr>
      <w:tr w:rsidR="005F6C64" w:rsidRPr="005F6C64" w14:paraId="65457AD4" w14:textId="77777777" w:rsidTr="005F6C64">
        <w:trPr>
          <w:trHeight w:val="953"/>
        </w:trPr>
        <w:tc>
          <w:tcPr>
            <w:tcW w:w="367" w:type="dxa"/>
            <w:vMerge/>
            <w:tcBorders>
              <w:left w:val="single" w:sz="4" w:space="0" w:color="000000"/>
            </w:tcBorders>
          </w:tcPr>
          <w:p w14:paraId="633E198B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6CDAC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ED3A11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41D97E4F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фотоматериалов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F7843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30</w:t>
            </w:r>
          </w:p>
        </w:tc>
      </w:tr>
      <w:tr w:rsidR="005F6C64" w:rsidRPr="005F6C64" w14:paraId="657ED9BD" w14:textId="77777777" w:rsidTr="005F6C64">
        <w:trPr>
          <w:trHeight w:val="183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14:paraId="358604B6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F90F5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Популяризация экскурсий, организаций туристской индустрии, достопримечательност</w:t>
            </w:r>
            <w:r w:rsidRPr="005F6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города Нижневартовска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8F4D9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наличие публикации в средствах массовой информации, на официальных сайтах различных организаций, в </w:t>
            </w: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социальных сетях об </w:t>
            </w: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38760DC3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количество публикаций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ABF05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10</w:t>
            </w:r>
          </w:p>
        </w:tc>
      </w:tr>
      <w:tr w:rsidR="005F6C64" w:rsidRPr="005F6C64" w14:paraId="5A046CAC" w14:textId="77777777" w:rsidTr="005F6C64">
        <w:trPr>
          <w:trHeight w:val="183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14:paraId="4E7406F8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C33BB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Распространение туристско-информационной печатной продукции, сувенирной продукции о городе Нижневартовске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996C65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наличие у жителей и гостей города </w:t>
            </w: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информационной печатной продукции, сувенирной продукции о городе Нижневартовске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2CE021E7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туристско-информационной печатной продукции, сувенирной продукции о городе Нижневартовске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7223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500 экземпляров</w:t>
            </w:r>
          </w:p>
        </w:tc>
      </w:tr>
      <w:tr w:rsidR="005F6C64" w:rsidRPr="005F6C64" w14:paraId="3BBE4B37" w14:textId="77777777" w:rsidTr="005F6C64">
        <w:trPr>
          <w:trHeight w:val="183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</w:tcPr>
          <w:p w14:paraId="76C9F905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31C4B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популяризацию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13D3E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наличие у жителей и гостей города информации об </w:t>
            </w:r>
            <w:r w:rsidRPr="005F6C64">
              <w:rPr>
                <w:rFonts w:ascii="Times New Roman" w:hAnsi="Times New Roman" w:cs="Times New Roman"/>
                <w:sz w:val="24"/>
                <w:szCs w:val="24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47D73EC0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F33AD" w14:textId="77777777" w:rsidR="005F6C64" w:rsidRPr="005F6C64" w:rsidRDefault="005F6C64" w:rsidP="00FF5947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 менее 4-х</w:t>
            </w:r>
          </w:p>
        </w:tc>
      </w:tr>
    </w:tbl>
    <w:p w14:paraId="6290E37D" w14:textId="77777777" w:rsidR="005F6C64" w:rsidRDefault="005F6C64" w:rsidP="001B22ED">
      <w:pPr>
        <w:pStyle w:val="a6"/>
        <w:ind w:left="0"/>
        <w:jc w:val="both"/>
        <w:rPr>
          <w:sz w:val="28"/>
          <w:szCs w:val="28"/>
        </w:rPr>
      </w:pPr>
    </w:p>
    <w:p w14:paraId="16A37473" w14:textId="269CA5C9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  <w:r w:rsidRPr="006D370C">
        <w:rPr>
          <w:sz w:val="28"/>
          <w:szCs w:val="28"/>
        </w:rPr>
        <w:t>Итоговым результатом реализации проекта в сфере туризма «</w:t>
      </w:r>
      <w:r w:rsidR="005F6C64" w:rsidRPr="005F6C64">
        <w:rPr>
          <w:sz w:val="28"/>
          <w:szCs w:val="28"/>
        </w:rPr>
        <w:t>Оказание туристско-информационных услуг. Организация работы туристско-информационного центра»</w:t>
      </w:r>
      <w:r w:rsidRPr="006D370C">
        <w:rPr>
          <w:sz w:val="28"/>
          <w:szCs w:val="28"/>
        </w:rPr>
        <w:t>» является развитие туризма в городе Нижневартовске.</w:t>
      </w:r>
    </w:p>
    <w:p w14:paraId="17B720F8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</w:p>
    <w:p w14:paraId="537CF9CE" w14:textId="01087AE1" w:rsidR="002F7FEC" w:rsidRPr="006D370C" w:rsidRDefault="00977807" w:rsidP="00DE1355">
      <w:pPr>
        <w:pStyle w:val="a3"/>
        <w:jc w:val="center"/>
      </w:pPr>
      <w:r w:rsidRPr="006D370C">
        <w:t>Т</w:t>
      </w:r>
      <w:r w:rsidR="002F7FEC" w:rsidRPr="006D370C">
        <w:t>ребования к НКО</w:t>
      </w:r>
      <w:r w:rsidR="00DE1355" w:rsidRPr="006D370C">
        <w:t xml:space="preserve"> – участникам отбора</w:t>
      </w:r>
    </w:p>
    <w:p w14:paraId="0F3EB82B" w14:textId="0655C756" w:rsidR="002F7FEC" w:rsidRPr="006D370C" w:rsidRDefault="002F7FEC" w:rsidP="002F7FEC">
      <w:pPr>
        <w:pStyle w:val="a3"/>
      </w:pPr>
    </w:p>
    <w:p w14:paraId="126A89FD" w14:textId="413BD7CB" w:rsidR="00DE1355" w:rsidRPr="006D370C" w:rsidRDefault="00DE1355" w:rsidP="00DE1355">
      <w:pPr>
        <w:pStyle w:val="a3"/>
      </w:pPr>
      <w:r w:rsidRPr="006D370C">
        <w:t>1.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Pr="006D370C" w:rsidRDefault="00DE1355" w:rsidP="002F7FEC">
      <w:pPr>
        <w:pStyle w:val="a3"/>
      </w:pPr>
      <w:r w:rsidRPr="006D370C">
        <w:t>2. Участником отбора не может быть:</w:t>
      </w:r>
    </w:p>
    <w:p w14:paraId="605BEEBE" w14:textId="77777777" w:rsidR="00DE1355" w:rsidRPr="006D370C" w:rsidRDefault="00DE1355" w:rsidP="002F7FEC">
      <w:pPr>
        <w:pStyle w:val="a3"/>
      </w:pPr>
      <w:r w:rsidRPr="006D370C">
        <w:t>- государственная корпорация;</w:t>
      </w:r>
    </w:p>
    <w:p w14:paraId="2CD4312E" w14:textId="77777777" w:rsidR="00DE1355" w:rsidRPr="006D370C" w:rsidRDefault="00DE1355" w:rsidP="002F7FEC">
      <w:pPr>
        <w:pStyle w:val="a3"/>
      </w:pPr>
      <w:r w:rsidRPr="006D370C">
        <w:t>- государственная компания;</w:t>
      </w:r>
    </w:p>
    <w:p w14:paraId="4EF62F70" w14:textId="77777777" w:rsidR="00DE1355" w:rsidRPr="006D370C" w:rsidRDefault="00DE1355" w:rsidP="002F7FEC">
      <w:pPr>
        <w:pStyle w:val="a3"/>
      </w:pPr>
      <w:r w:rsidRPr="006D370C">
        <w:t>- политическая партия;</w:t>
      </w:r>
    </w:p>
    <w:p w14:paraId="2E274122" w14:textId="77777777" w:rsidR="00DE1355" w:rsidRPr="006D370C" w:rsidRDefault="00DE1355" w:rsidP="002F7FEC">
      <w:pPr>
        <w:pStyle w:val="a3"/>
      </w:pPr>
      <w:r w:rsidRPr="006D370C">
        <w:t>- государственное учреждение;</w:t>
      </w:r>
    </w:p>
    <w:p w14:paraId="0DCA3D8A" w14:textId="77777777" w:rsidR="00DE1355" w:rsidRPr="006D370C" w:rsidRDefault="00DE1355" w:rsidP="002F7FEC">
      <w:pPr>
        <w:pStyle w:val="a3"/>
      </w:pPr>
      <w:r w:rsidRPr="006D370C">
        <w:t>- муниципальное учреждение;</w:t>
      </w:r>
    </w:p>
    <w:p w14:paraId="388FFF56" w14:textId="77777777" w:rsidR="00DE1355" w:rsidRPr="006D370C" w:rsidRDefault="00DE1355" w:rsidP="002F7FEC">
      <w:pPr>
        <w:pStyle w:val="a3"/>
      </w:pPr>
      <w:r w:rsidRPr="006D370C">
        <w:t>- общественное объединение, не являющееся юридическим лицом.</w:t>
      </w:r>
    </w:p>
    <w:p w14:paraId="50F63491" w14:textId="473FCDB2" w:rsidR="00DE1355" w:rsidRPr="006D370C" w:rsidRDefault="00DE1355" w:rsidP="002F7FEC">
      <w:pPr>
        <w:pStyle w:val="a3"/>
      </w:pPr>
      <w:r w:rsidRPr="006D370C">
        <w:t>3. Участник</w:t>
      </w:r>
      <w:r w:rsidR="001F3C40" w:rsidRPr="006D370C">
        <w:t>и</w:t>
      </w:r>
      <w:r w:rsidRPr="006D370C">
        <w:t xml:space="preserve"> отбора на дату подачи заявки долж</w:t>
      </w:r>
      <w:r w:rsidR="001F3C40" w:rsidRPr="006D370C">
        <w:t>ны</w:t>
      </w:r>
      <w:r w:rsidRPr="006D370C">
        <w:t xml:space="preserve"> соответствовать следующим требованиям:</w:t>
      </w:r>
    </w:p>
    <w:p w14:paraId="7DEDE977" w14:textId="77777777" w:rsidR="00DE1355" w:rsidRPr="006D370C" w:rsidRDefault="00DE1355" w:rsidP="002F7FEC">
      <w:pPr>
        <w:pStyle w:val="a3"/>
      </w:pPr>
      <w:r w:rsidRPr="006D370C">
        <w:lastRenderedPageBreak/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Pr="006D370C" w:rsidRDefault="00DE1355" w:rsidP="002F7FEC">
      <w:pPr>
        <w:pStyle w:val="a3"/>
      </w:pPr>
      <w:r w:rsidRPr="006D370C"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Pr="006D370C" w:rsidRDefault="00DE1355" w:rsidP="002F7FEC">
      <w:pPr>
        <w:pStyle w:val="a3"/>
      </w:pPr>
      <w:r w:rsidRPr="006D370C"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 w:rsidRPr="006D370C"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</w:t>
      </w:r>
      <w:r>
        <w:t xml:space="preserve">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lastRenderedPageBreak/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lastRenderedPageBreak/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lastRenderedPageBreak/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lastRenderedPageBreak/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со дня заседания организационного комитета направляет в департамент протокол 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lastRenderedPageBreak/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1259E216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</w:t>
      </w:r>
      <w:r w:rsidR="002B17B2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2E76934F" w:rsidR="000619E6" w:rsidRPr="00702698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702698">
        <w:rPr>
          <w:szCs w:val="28"/>
        </w:rPr>
        <w:t xml:space="preserve">разъяснений: </w:t>
      </w:r>
      <w:r w:rsidR="003D1B49">
        <w:t>23.06</w:t>
      </w:r>
      <w:r w:rsidR="00A42537" w:rsidRPr="00702698">
        <w:t>.2023</w:t>
      </w:r>
      <w:r w:rsidR="00252FAD" w:rsidRPr="00702698">
        <w:t xml:space="preserve"> с </w:t>
      </w:r>
      <w:r w:rsidR="00252FAD" w:rsidRPr="00702698">
        <w:rPr>
          <w:szCs w:val="28"/>
        </w:rPr>
        <w:t>10:00 часов</w:t>
      </w:r>
      <w:r w:rsidRPr="00702698">
        <w:t>.</w:t>
      </w:r>
    </w:p>
    <w:p w14:paraId="680B09AD" w14:textId="21F77264" w:rsidR="000619E6" w:rsidRPr="00702698" w:rsidRDefault="00F74A41" w:rsidP="000619E6">
      <w:pPr>
        <w:pStyle w:val="a3"/>
      </w:pPr>
      <w:r w:rsidRPr="00702698">
        <w:rPr>
          <w:szCs w:val="28"/>
        </w:rPr>
        <w:t xml:space="preserve">Дата окончания предоставления разъяснений: </w:t>
      </w:r>
      <w:r w:rsidR="003D1B49">
        <w:rPr>
          <w:szCs w:val="28"/>
        </w:rPr>
        <w:t>28.06</w:t>
      </w:r>
      <w:r w:rsidR="00A42537" w:rsidRPr="00702698">
        <w:rPr>
          <w:szCs w:val="28"/>
        </w:rPr>
        <w:t>.2023</w:t>
      </w:r>
      <w:r w:rsidR="00252FAD" w:rsidRPr="00702698">
        <w:rPr>
          <w:szCs w:val="28"/>
        </w:rPr>
        <w:t xml:space="preserve"> в 10:00 часов</w:t>
      </w:r>
      <w:r w:rsidR="000619E6" w:rsidRPr="00702698">
        <w:t>.</w:t>
      </w:r>
    </w:p>
    <w:p w14:paraId="31DCB071" w14:textId="4C1DA312" w:rsidR="000619E6" w:rsidRDefault="00F74A41" w:rsidP="000619E6">
      <w:pPr>
        <w:pStyle w:val="a3"/>
      </w:pPr>
      <w:r w:rsidRPr="00702698">
        <w:t xml:space="preserve">НКО может получить разъяснение положений объявления о проведении </w:t>
      </w:r>
      <w:r>
        <w:t>отбора:</w:t>
      </w:r>
    </w:p>
    <w:p w14:paraId="437F84AA" w14:textId="2F19BB43" w:rsidR="000619E6" w:rsidRDefault="00F74A41" w:rsidP="00F74A41">
      <w:pPr>
        <w:pStyle w:val="a3"/>
      </w:pPr>
      <w:r>
        <w:lastRenderedPageBreak/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21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6F743FC8" w:rsidR="00F74A41" w:rsidRPr="00F74A41" w:rsidRDefault="00F74A41" w:rsidP="000619E6">
      <w:pPr>
        <w:pStyle w:val="a3"/>
      </w:pPr>
      <w:r>
        <w:t>- по телефону (3466) 29-19-57, 27-03-50.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>соглашения 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21415E44" w:rsidR="004B5E7A" w:rsidRPr="003D1B49" w:rsidRDefault="004B5E7A" w:rsidP="004B5E7A">
      <w:pPr>
        <w:pStyle w:val="a3"/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E117E4" w:rsidRPr="003D1B49">
        <w:t>Организация выставки, направленной на развитие туризма</w:t>
      </w:r>
      <w:r w:rsidRPr="003D1B49">
        <w:t>» утверждено приказом департамента по социальной политике администрации города №</w:t>
      </w:r>
      <w:r w:rsidR="005F6C64">
        <w:t>433</w:t>
      </w:r>
      <w:r w:rsidRPr="003D1B49">
        <w:t xml:space="preserve">/42-П от </w:t>
      </w:r>
      <w:r w:rsidR="003D1B49" w:rsidRPr="003D1B49">
        <w:t>20.06</w:t>
      </w:r>
      <w:r w:rsidR="00702698" w:rsidRPr="003D1B49">
        <w:t>.2023</w:t>
      </w:r>
      <w:r w:rsidRPr="003D1B49">
        <w:t xml:space="preserve"> «</w:t>
      </w:r>
      <w:r w:rsidR="003D1B49" w:rsidRPr="003D1B49">
        <w:t>О проведении отбора получателя субсидии на финансовое обеспечение затрат по реализации проекта в сфере туризма «</w:t>
      </w:r>
      <w:r w:rsidR="005F6C64" w:rsidRPr="00541CEA">
        <w:rPr>
          <w:bCs/>
          <w:szCs w:val="28"/>
        </w:rPr>
        <w:t>О</w:t>
      </w:r>
      <w:r w:rsidR="005F6C64" w:rsidRPr="00541CEA">
        <w:t>казание туристско-информационных услуг. Организация работы туристско-информационного центра</w:t>
      </w:r>
      <w:r w:rsidR="003D1B49" w:rsidRPr="003D1B49">
        <w:t>»</w:t>
      </w:r>
      <w:r w:rsidRPr="003D1B49">
        <w:t xml:space="preserve"> и представлено в приложении 5 к настоящему объявлению.</w:t>
      </w:r>
    </w:p>
    <w:bookmarkEnd w:id="0"/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3DD4"/>
    <w:rsid w:val="000C65D7"/>
    <w:rsid w:val="0013449A"/>
    <w:rsid w:val="001603D0"/>
    <w:rsid w:val="0016160E"/>
    <w:rsid w:val="001663BF"/>
    <w:rsid w:val="00171626"/>
    <w:rsid w:val="001922EF"/>
    <w:rsid w:val="001B22ED"/>
    <w:rsid w:val="001F3C40"/>
    <w:rsid w:val="00252FAD"/>
    <w:rsid w:val="00273A38"/>
    <w:rsid w:val="002B17B2"/>
    <w:rsid w:val="002E491B"/>
    <w:rsid w:val="002F7FEC"/>
    <w:rsid w:val="00387BB6"/>
    <w:rsid w:val="003D1B49"/>
    <w:rsid w:val="00402973"/>
    <w:rsid w:val="004B5E7A"/>
    <w:rsid w:val="005A58B5"/>
    <w:rsid w:val="005F6C64"/>
    <w:rsid w:val="00693BCB"/>
    <w:rsid w:val="006D370C"/>
    <w:rsid w:val="00702698"/>
    <w:rsid w:val="00727586"/>
    <w:rsid w:val="0082437C"/>
    <w:rsid w:val="008666D6"/>
    <w:rsid w:val="00977807"/>
    <w:rsid w:val="00A42537"/>
    <w:rsid w:val="00A455F0"/>
    <w:rsid w:val="00A63EAB"/>
    <w:rsid w:val="00B34B7C"/>
    <w:rsid w:val="00BC1545"/>
    <w:rsid w:val="00C72C3A"/>
    <w:rsid w:val="00C91949"/>
    <w:rsid w:val="00D458BE"/>
    <w:rsid w:val="00DE1355"/>
    <w:rsid w:val="00E117E4"/>
    <w:rsid w:val="00E76A32"/>
    <w:rsid w:val="00E91CF3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grt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ECC3-87BB-42A0-BC25-E556274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10</cp:revision>
  <dcterms:created xsi:type="dcterms:W3CDTF">2023-05-06T11:04:00Z</dcterms:created>
  <dcterms:modified xsi:type="dcterms:W3CDTF">2023-06-21T06:43:00Z</dcterms:modified>
</cp:coreProperties>
</file>