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228E0" w14:textId="6F1CFC6B" w:rsidR="008A26FA" w:rsidRPr="00F933E7" w:rsidRDefault="008A26FA" w:rsidP="008A26FA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F933E7">
        <w:rPr>
          <w:b/>
          <w:sz w:val="28"/>
          <w:szCs w:val="28"/>
        </w:rPr>
        <w:t>Отчет</w:t>
      </w:r>
    </w:p>
    <w:p w14:paraId="4A77086B" w14:textId="77777777" w:rsidR="00DC3F04" w:rsidRPr="00F933E7" w:rsidRDefault="00816B72" w:rsidP="008A26FA">
      <w:pPr>
        <w:jc w:val="center"/>
        <w:rPr>
          <w:b/>
          <w:sz w:val="28"/>
          <w:szCs w:val="28"/>
        </w:rPr>
      </w:pPr>
      <w:r w:rsidRPr="00F933E7">
        <w:rPr>
          <w:b/>
          <w:sz w:val="28"/>
          <w:szCs w:val="28"/>
        </w:rPr>
        <w:t>о</w:t>
      </w:r>
      <w:r w:rsidR="008A26FA" w:rsidRPr="00F933E7">
        <w:rPr>
          <w:b/>
          <w:sz w:val="28"/>
          <w:szCs w:val="28"/>
        </w:rPr>
        <w:t xml:space="preserve"> </w:t>
      </w:r>
      <w:r w:rsidR="006B1459">
        <w:rPr>
          <w:b/>
          <w:sz w:val="28"/>
          <w:szCs w:val="28"/>
        </w:rPr>
        <w:t>деятельности</w:t>
      </w:r>
      <w:r w:rsidR="008A26FA" w:rsidRPr="00F933E7">
        <w:rPr>
          <w:b/>
          <w:sz w:val="28"/>
          <w:szCs w:val="28"/>
        </w:rPr>
        <w:t xml:space="preserve"> </w:t>
      </w:r>
      <w:r w:rsidR="00B331FB" w:rsidRPr="00F933E7">
        <w:rPr>
          <w:b/>
          <w:sz w:val="28"/>
          <w:szCs w:val="28"/>
        </w:rPr>
        <w:t xml:space="preserve">комитета </w:t>
      </w:r>
      <w:r w:rsidR="008A26FA" w:rsidRPr="00F933E7">
        <w:rPr>
          <w:b/>
          <w:sz w:val="28"/>
          <w:szCs w:val="28"/>
        </w:rPr>
        <w:t xml:space="preserve">по </w:t>
      </w:r>
      <w:r w:rsidR="00B876F8" w:rsidRPr="00F933E7">
        <w:rPr>
          <w:b/>
          <w:sz w:val="28"/>
          <w:szCs w:val="28"/>
        </w:rPr>
        <w:t>бюджету, налогам и финансам</w:t>
      </w:r>
    </w:p>
    <w:p w14:paraId="538AD20D" w14:textId="2413BAC9" w:rsidR="008A26FA" w:rsidRPr="006E3308" w:rsidRDefault="008A26FA" w:rsidP="008A26FA">
      <w:pPr>
        <w:jc w:val="center"/>
        <w:rPr>
          <w:b/>
          <w:sz w:val="28"/>
          <w:szCs w:val="28"/>
        </w:rPr>
      </w:pPr>
      <w:r w:rsidRPr="00F933E7">
        <w:rPr>
          <w:b/>
          <w:sz w:val="28"/>
          <w:szCs w:val="28"/>
        </w:rPr>
        <w:t xml:space="preserve"> </w:t>
      </w:r>
      <w:r w:rsidR="00F5575E" w:rsidRPr="00F933E7">
        <w:rPr>
          <w:b/>
          <w:sz w:val="28"/>
          <w:szCs w:val="28"/>
        </w:rPr>
        <w:t>за период с 01.</w:t>
      </w:r>
      <w:r w:rsidR="009D1F66">
        <w:rPr>
          <w:b/>
          <w:sz w:val="28"/>
          <w:szCs w:val="28"/>
        </w:rPr>
        <w:t>0</w:t>
      </w:r>
      <w:r w:rsidR="00304F9B">
        <w:rPr>
          <w:b/>
          <w:sz w:val="28"/>
          <w:szCs w:val="28"/>
        </w:rPr>
        <w:t>1</w:t>
      </w:r>
      <w:r w:rsidR="00F66C5A" w:rsidRPr="00F933E7">
        <w:rPr>
          <w:b/>
          <w:sz w:val="28"/>
          <w:szCs w:val="28"/>
        </w:rPr>
        <w:t>.202</w:t>
      </w:r>
      <w:r w:rsidR="005E72F0">
        <w:rPr>
          <w:b/>
          <w:sz w:val="28"/>
          <w:szCs w:val="28"/>
        </w:rPr>
        <w:t>5</w:t>
      </w:r>
      <w:r w:rsidR="00DC3F04" w:rsidRPr="00F933E7">
        <w:rPr>
          <w:b/>
          <w:sz w:val="28"/>
          <w:szCs w:val="28"/>
        </w:rPr>
        <w:t xml:space="preserve"> по </w:t>
      </w:r>
      <w:r w:rsidR="006E3308" w:rsidRPr="006E3308">
        <w:rPr>
          <w:b/>
          <w:sz w:val="28"/>
          <w:szCs w:val="28"/>
        </w:rPr>
        <w:t>31</w:t>
      </w:r>
      <w:r w:rsidR="00752727" w:rsidRPr="006E3308">
        <w:rPr>
          <w:b/>
          <w:sz w:val="28"/>
          <w:szCs w:val="28"/>
        </w:rPr>
        <w:t>.</w:t>
      </w:r>
      <w:r w:rsidR="00A02DDD" w:rsidRPr="006E3308">
        <w:rPr>
          <w:b/>
          <w:sz w:val="28"/>
          <w:szCs w:val="28"/>
        </w:rPr>
        <w:t>1</w:t>
      </w:r>
      <w:r w:rsidR="00D67990" w:rsidRPr="006E3308">
        <w:rPr>
          <w:b/>
          <w:sz w:val="28"/>
          <w:szCs w:val="28"/>
        </w:rPr>
        <w:t>2</w:t>
      </w:r>
      <w:r w:rsidR="00DC3F04" w:rsidRPr="006E3308">
        <w:rPr>
          <w:b/>
          <w:sz w:val="28"/>
          <w:szCs w:val="28"/>
        </w:rPr>
        <w:t>.</w:t>
      </w:r>
      <w:r w:rsidRPr="006E3308">
        <w:rPr>
          <w:b/>
          <w:sz w:val="28"/>
          <w:szCs w:val="28"/>
        </w:rPr>
        <w:t>20</w:t>
      </w:r>
      <w:r w:rsidR="00F66C5A" w:rsidRPr="006E3308">
        <w:rPr>
          <w:b/>
          <w:sz w:val="28"/>
          <w:szCs w:val="28"/>
        </w:rPr>
        <w:t>2</w:t>
      </w:r>
      <w:r w:rsidR="005E72F0" w:rsidRPr="006E3308">
        <w:rPr>
          <w:b/>
          <w:sz w:val="28"/>
          <w:szCs w:val="28"/>
        </w:rPr>
        <w:t>5</w:t>
      </w:r>
    </w:p>
    <w:p w14:paraId="0FA92D1E" w14:textId="77777777" w:rsidR="00A34056" w:rsidRPr="006E3308" w:rsidRDefault="00A34056" w:rsidP="008A26FA">
      <w:pPr>
        <w:jc w:val="center"/>
        <w:rPr>
          <w:sz w:val="28"/>
          <w:szCs w:val="28"/>
        </w:rPr>
      </w:pPr>
    </w:p>
    <w:p w14:paraId="68349D0E" w14:textId="2C479F00" w:rsidR="002F05B2" w:rsidRPr="006E3308" w:rsidRDefault="002F05B2" w:rsidP="002F05B2">
      <w:pPr>
        <w:ind w:right="-1" w:firstLine="709"/>
        <w:jc w:val="both"/>
        <w:rPr>
          <w:sz w:val="27"/>
          <w:szCs w:val="27"/>
        </w:rPr>
      </w:pPr>
      <w:r w:rsidRPr="006E3308">
        <w:rPr>
          <w:sz w:val="27"/>
          <w:szCs w:val="27"/>
        </w:rPr>
        <w:t>Комитет по бюджету, налогам и финансам</w:t>
      </w:r>
      <w:r w:rsidR="00A54859" w:rsidRPr="006E3308">
        <w:rPr>
          <w:sz w:val="27"/>
          <w:szCs w:val="27"/>
        </w:rPr>
        <w:t xml:space="preserve"> </w:t>
      </w:r>
      <w:r w:rsidR="00A7573C" w:rsidRPr="006E3308">
        <w:rPr>
          <w:sz w:val="27"/>
          <w:szCs w:val="27"/>
        </w:rPr>
        <w:t xml:space="preserve">Думы города Нижневартовска (далее </w:t>
      </w:r>
      <w:r w:rsidR="0002663A" w:rsidRPr="006E3308">
        <w:rPr>
          <w:sz w:val="27"/>
          <w:szCs w:val="27"/>
        </w:rPr>
        <w:t>-</w:t>
      </w:r>
      <w:r w:rsidR="00A7573C" w:rsidRPr="006E3308">
        <w:rPr>
          <w:sz w:val="27"/>
          <w:szCs w:val="27"/>
        </w:rPr>
        <w:t xml:space="preserve"> комитет) </w:t>
      </w:r>
      <w:r w:rsidRPr="006E3308">
        <w:rPr>
          <w:sz w:val="27"/>
          <w:szCs w:val="27"/>
        </w:rPr>
        <w:t xml:space="preserve">образован в соответствии с решением Думы </w:t>
      </w:r>
      <w:r w:rsidR="00A54859" w:rsidRPr="006E3308">
        <w:rPr>
          <w:sz w:val="27"/>
          <w:szCs w:val="27"/>
        </w:rPr>
        <w:t xml:space="preserve">города Нижневартовска седьмого созыва (далее </w:t>
      </w:r>
      <w:r w:rsidR="00A333EF">
        <w:rPr>
          <w:sz w:val="27"/>
          <w:szCs w:val="27"/>
        </w:rPr>
        <w:t>–</w:t>
      </w:r>
      <w:r w:rsidR="00A54859" w:rsidRPr="006E3308">
        <w:rPr>
          <w:sz w:val="27"/>
          <w:szCs w:val="27"/>
        </w:rPr>
        <w:t xml:space="preserve"> Дума</w:t>
      </w:r>
      <w:r w:rsidR="00A333EF">
        <w:rPr>
          <w:sz w:val="27"/>
          <w:szCs w:val="27"/>
        </w:rPr>
        <w:t xml:space="preserve"> города</w:t>
      </w:r>
      <w:r w:rsidR="00A54859" w:rsidRPr="006E3308">
        <w:rPr>
          <w:sz w:val="27"/>
          <w:szCs w:val="27"/>
        </w:rPr>
        <w:t xml:space="preserve">) </w:t>
      </w:r>
      <w:r w:rsidRPr="006E3308">
        <w:rPr>
          <w:sz w:val="27"/>
          <w:szCs w:val="27"/>
        </w:rPr>
        <w:t xml:space="preserve">от 01.10.2021 №5 и является </w:t>
      </w:r>
      <w:r w:rsidR="00A54859" w:rsidRPr="006E3308">
        <w:rPr>
          <w:sz w:val="27"/>
          <w:szCs w:val="27"/>
        </w:rPr>
        <w:t xml:space="preserve">ее </w:t>
      </w:r>
      <w:r w:rsidRPr="006E3308">
        <w:rPr>
          <w:sz w:val="27"/>
          <w:szCs w:val="27"/>
        </w:rPr>
        <w:t>структурным подразделением</w:t>
      </w:r>
      <w:r w:rsidR="00A54859" w:rsidRPr="006E3308">
        <w:rPr>
          <w:sz w:val="27"/>
          <w:szCs w:val="27"/>
        </w:rPr>
        <w:t>.</w:t>
      </w:r>
      <w:r w:rsidRPr="006E3308">
        <w:rPr>
          <w:sz w:val="27"/>
          <w:szCs w:val="27"/>
        </w:rPr>
        <w:t xml:space="preserve"> В своей работе комитет руководствуется действующим законодательством Российской Федерации, Ханты-Мансийского автономного округа </w:t>
      </w:r>
      <w:r w:rsidR="0002663A" w:rsidRPr="006E3308">
        <w:rPr>
          <w:sz w:val="27"/>
          <w:szCs w:val="27"/>
        </w:rPr>
        <w:t>-</w:t>
      </w:r>
      <w:r w:rsidRPr="006E3308">
        <w:rPr>
          <w:sz w:val="27"/>
          <w:szCs w:val="27"/>
        </w:rPr>
        <w:t xml:space="preserve"> Югры</w:t>
      </w:r>
      <w:r w:rsidR="00DE1C50" w:rsidRPr="006E3308">
        <w:rPr>
          <w:sz w:val="27"/>
          <w:szCs w:val="27"/>
        </w:rPr>
        <w:t xml:space="preserve"> (далее </w:t>
      </w:r>
      <w:r w:rsidR="0002663A" w:rsidRPr="006E3308">
        <w:rPr>
          <w:sz w:val="27"/>
          <w:szCs w:val="27"/>
        </w:rPr>
        <w:t>-</w:t>
      </w:r>
      <w:r w:rsidR="00DE1C50" w:rsidRPr="006E3308">
        <w:rPr>
          <w:sz w:val="27"/>
          <w:szCs w:val="27"/>
        </w:rPr>
        <w:t xml:space="preserve"> ХМАО-Югра)</w:t>
      </w:r>
      <w:r w:rsidRPr="006E3308">
        <w:rPr>
          <w:sz w:val="27"/>
          <w:szCs w:val="27"/>
        </w:rPr>
        <w:t>, Уставом города Нижневартовска, Регламентом Думы</w:t>
      </w:r>
      <w:r w:rsidR="00A333EF">
        <w:rPr>
          <w:sz w:val="27"/>
          <w:szCs w:val="27"/>
        </w:rPr>
        <w:t xml:space="preserve"> города</w:t>
      </w:r>
      <w:r w:rsidRPr="006E3308">
        <w:rPr>
          <w:rStyle w:val="af7"/>
          <w:sz w:val="27"/>
          <w:szCs w:val="27"/>
        </w:rPr>
        <w:footnoteReference w:id="1"/>
      </w:r>
      <w:r w:rsidRPr="006E3308">
        <w:rPr>
          <w:sz w:val="27"/>
          <w:szCs w:val="27"/>
        </w:rPr>
        <w:t>, Положением о комитете</w:t>
      </w:r>
      <w:r w:rsidRPr="006E3308">
        <w:rPr>
          <w:rStyle w:val="af7"/>
          <w:sz w:val="27"/>
          <w:szCs w:val="27"/>
        </w:rPr>
        <w:footnoteReference w:id="2"/>
      </w:r>
      <w:r w:rsidRPr="006E3308">
        <w:rPr>
          <w:sz w:val="27"/>
          <w:szCs w:val="27"/>
        </w:rPr>
        <w:t>.</w:t>
      </w:r>
    </w:p>
    <w:p w14:paraId="457A1507" w14:textId="4919B240" w:rsidR="00524E10" w:rsidRPr="00A333EF" w:rsidRDefault="00524E10" w:rsidP="006B1459">
      <w:pPr>
        <w:ind w:right="-1" w:firstLine="709"/>
        <w:jc w:val="both"/>
        <w:rPr>
          <w:sz w:val="28"/>
          <w:szCs w:val="28"/>
        </w:rPr>
      </w:pPr>
      <w:r w:rsidRPr="00A333EF">
        <w:rPr>
          <w:sz w:val="28"/>
          <w:szCs w:val="28"/>
        </w:rPr>
        <w:t>Комитет создан для подготовки и предварительного рассмотрения вопросов, относящихся к полномочиям Думы</w:t>
      </w:r>
      <w:r w:rsidR="00A333EF" w:rsidRPr="00A333EF">
        <w:rPr>
          <w:sz w:val="28"/>
          <w:szCs w:val="28"/>
        </w:rPr>
        <w:t xml:space="preserve"> города</w:t>
      </w:r>
      <w:r w:rsidRPr="00A333EF">
        <w:rPr>
          <w:sz w:val="28"/>
          <w:szCs w:val="28"/>
        </w:rPr>
        <w:t xml:space="preserve"> в сфере бюджета, налогов и финансов.</w:t>
      </w:r>
      <w:r w:rsidR="00A7573C" w:rsidRPr="00A333EF">
        <w:rPr>
          <w:sz w:val="28"/>
          <w:szCs w:val="28"/>
        </w:rPr>
        <w:t xml:space="preserve"> Количественный состав комитета на </w:t>
      </w:r>
      <w:r w:rsidR="006E3308" w:rsidRPr="00A333EF">
        <w:rPr>
          <w:sz w:val="28"/>
          <w:szCs w:val="28"/>
        </w:rPr>
        <w:t>31</w:t>
      </w:r>
      <w:r w:rsidR="00A7573C" w:rsidRPr="00A333EF">
        <w:rPr>
          <w:sz w:val="28"/>
          <w:szCs w:val="28"/>
        </w:rPr>
        <w:t>.</w:t>
      </w:r>
      <w:r w:rsidR="00A02DDD" w:rsidRPr="00A333EF">
        <w:rPr>
          <w:sz w:val="28"/>
          <w:szCs w:val="28"/>
        </w:rPr>
        <w:t>1</w:t>
      </w:r>
      <w:r w:rsidR="00D67990" w:rsidRPr="00A333EF">
        <w:rPr>
          <w:sz w:val="28"/>
          <w:szCs w:val="28"/>
        </w:rPr>
        <w:t>2</w:t>
      </w:r>
      <w:r w:rsidR="00A7573C" w:rsidRPr="00A333EF">
        <w:rPr>
          <w:sz w:val="28"/>
          <w:szCs w:val="28"/>
        </w:rPr>
        <w:t>.202</w:t>
      </w:r>
      <w:r w:rsidR="00FD045B" w:rsidRPr="00A333EF">
        <w:rPr>
          <w:sz w:val="28"/>
          <w:szCs w:val="28"/>
        </w:rPr>
        <w:t>5</w:t>
      </w:r>
      <w:r w:rsidR="00A7573C" w:rsidRPr="00A333EF">
        <w:rPr>
          <w:sz w:val="28"/>
          <w:szCs w:val="28"/>
        </w:rPr>
        <w:t xml:space="preserve"> года составил </w:t>
      </w:r>
      <w:r w:rsidR="003B0E84" w:rsidRPr="00A333EF">
        <w:rPr>
          <w:sz w:val="28"/>
          <w:szCs w:val="28"/>
        </w:rPr>
        <w:t>1</w:t>
      </w:r>
      <w:r w:rsidR="004A25E9" w:rsidRPr="00A333EF">
        <w:rPr>
          <w:sz w:val="28"/>
          <w:szCs w:val="28"/>
        </w:rPr>
        <w:t>8</w:t>
      </w:r>
      <w:r w:rsidR="008A72BE" w:rsidRPr="00A333EF">
        <w:rPr>
          <w:sz w:val="28"/>
          <w:szCs w:val="28"/>
        </w:rPr>
        <w:t> </w:t>
      </w:r>
      <w:r w:rsidR="00A7573C" w:rsidRPr="00A333EF">
        <w:rPr>
          <w:sz w:val="28"/>
          <w:szCs w:val="28"/>
        </w:rPr>
        <w:t>депутатов.</w:t>
      </w:r>
      <w:r w:rsidR="00A7573C" w:rsidRPr="00A333EF">
        <w:rPr>
          <w:rStyle w:val="af7"/>
          <w:sz w:val="28"/>
          <w:szCs w:val="28"/>
        </w:rPr>
        <w:footnoteReference w:id="3"/>
      </w:r>
    </w:p>
    <w:p w14:paraId="692CBA15" w14:textId="45C9A7C8" w:rsidR="00062859" w:rsidRPr="00A333EF" w:rsidRDefault="001E05D3" w:rsidP="00062859">
      <w:pPr>
        <w:ind w:firstLine="709"/>
        <w:contextualSpacing/>
        <w:jc w:val="both"/>
        <w:rPr>
          <w:bCs/>
          <w:sz w:val="28"/>
          <w:szCs w:val="28"/>
        </w:rPr>
      </w:pPr>
      <w:r w:rsidRPr="00A333EF">
        <w:rPr>
          <w:sz w:val="28"/>
          <w:szCs w:val="28"/>
        </w:rPr>
        <w:t>Д</w:t>
      </w:r>
      <w:r w:rsidR="0002663A" w:rsidRPr="00A333EF">
        <w:rPr>
          <w:sz w:val="28"/>
          <w:szCs w:val="28"/>
        </w:rPr>
        <w:t>еятельность комитета</w:t>
      </w:r>
      <w:r w:rsidR="003B0E84" w:rsidRPr="00A333EF">
        <w:rPr>
          <w:sz w:val="28"/>
          <w:szCs w:val="28"/>
        </w:rPr>
        <w:t xml:space="preserve"> в 202</w:t>
      </w:r>
      <w:r w:rsidR="00FD045B" w:rsidRPr="00A333EF">
        <w:rPr>
          <w:sz w:val="28"/>
          <w:szCs w:val="28"/>
        </w:rPr>
        <w:t>5</w:t>
      </w:r>
      <w:r w:rsidR="003B0E84" w:rsidRPr="00A333EF">
        <w:rPr>
          <w:sz w:val="28"/>
          <w:szCs w:val="28"/>
        </w:rPr>
        <w:t xml:space="preserve"> году</w:t>
      </w:r>
      <w:r w:rsidR="0002663A" w:rsidRPr="00A333EF">
        <w:rPr>
          <w:sz w:val="28"/>
          <w:szCs w:val="28"/>
        </w:rPr>
        <w:t xml:space="preserve"> осуществлялась в соответствии с утвержденным </w:t>
      </w:r>
      <w:r w:rsidR="003B0E84" w:rsidRPr="00A333EF">
        <w:rPr>
          <w:sz w:val="28"/>
          <w:szCs w:val="28"/>
        </w:rPr>
        <w:t>планом работы</w:t>
      </w:r>
      <w:r w:rsidR="003B0E84" w:rsidRPr="00A333EF">
        <w:rPr>
          <w:bCs/>
          <w:sz w:val="28"/>
          <w:szCs w:val="28"/>
        </w:rPr>
        <w:t xml:space="preserve"> </w:t>
      </w:r>
      <w:r w:rsidR="00062859" w:rsidRPr="00A333EF">
        <w:rPr>
          <w:bCs/>
          <w:sz w:val="28"/>
          <w:szCs w:val="28"/>
        </w:rPr>
        <w:t xml:space="preserve">и </w:t>
      </w:r>
      <w:r w:rsidR="0002663A" w:rsidRPr="00A333EF">
        <w:rPr>
          <w:bCs/>
          <w:sz w:val="28"/>
          <w:szCs w:val="28"/>
        </w:rPr>
        <w:t>была организована посредством проведения очередных</w:t>
      </w:r>
      <w:r w:rsidR="003B0E84" w:rsidRPr="00A333EF">
        <w:rPr>
          <w:bCs/>
          <w:sz w:val="28"/>
          <w:szCs w:val="28"/>
        </w:rPr>
        <w:t>, внеочередных</w:t>
      </w:r>
      <w:r w:rsidR="0002663A" w:rsidRPr="00A333EF">
        <w:rPr>
          <w:bCs/>
          <w:sz w:val="28"/>
          <w:szCs w:val="28"/>
        </w:rPr>
        <w:t xml:space="preserve"> заседаний </w:t>
      </w:r>
      <w:r w:rsidR="00F2127A" w:rsidRPr="00A333EF">
        <w:rPr>
          <w:bCs/>
          <w:sz w:val="28"/>
          <w:szCs w:val="28"/>
        </w:rPr>
        <w:t xml:space="preserve">комитета </w:t>
      </w:r>
      <w:r w:rsidR="0002663A" w:rsidRPr="00A333EF">
        <w:rPr>
          <w:bCs/>
          <w:sz w:val="28"/>
          <w:szCs w:val="28"/>
        </w:rPr>
        <w:t>и совместных заседаний</w:t>
      </w:r>
      <w:r w:rsidR="00F2127A" w:rsidRPr="00A333EF">
        <w:rPr>
          <w:bCs/>
          <w:sz w:val="28"/>
          <w:szCs w:val="28"/>
        </w:rPr>
        <w:t xml:space="preserve"> комитета</w:t>
      </w:r>
      <w:r w:rsidR="0002663A" w:rsidRPr="00A333EF">
        <w:rPr>
          <w:bCs/>
          <w:sz w:val="28"/>
          <w:szCs w:val="28"/>
        </w:rPr>
        <w:t xml:space="preserve"> с другими комитетами</w:t>
      </w:r>
      <w:r w:rsidR="001B1116" w:rsidRPr="00A333EF">
        <w:rPr>
          <w:bCs/>
          <w:sz w:val="28"/>
          <w:szCs w:val="28"/>
        </w:rPr>
        <w:t xml:space="preserve"> (далее – заседания комитета)</w:t>
      </w:r>
      <w:r w:rsidR="0002663A" w:rsidRPr="00A333EF">
        <w:rPr>
          <w:bCs/>
          <w:sz w:val="28"/>
          <w:szCs w:val="28"/>
        </w:rPr>
        <w:t xml:space="preserve">. </w:t>
      </w:r>
    </w:p>
    <w:p w14:paraId="77945092" w14:textId="77777777" w:rsidR="00A333EF" w:rsidRDefault="0002663A" w:rsidP="0050257E">
      <w:pPr>
        <w:ind w:firstLine="709"/>
        <w:contextualSpacing/>
        <w:jc w:val="both"/>
        <w:rPr>
          <w:bCs/>
          <w:sz w:val="28"/>
          <w:szCs w:val="28"/>
        </w:rPr>
      </w:pPr>
      <w:r w:rsidRPr="00DF411C">
        <w:rPr>
          <w:bCs/>
          <w:sz w:val="28"/>
          <w:szCs w:val="28"/>
        </w:rPr>
        <w:t>Повестки дня</w:t>
      </w:r>
      <w:r w:rsidRPr="00DF411C">
        <w:rPr>
          <w:bCs/>
          <w:color w:val="FF0000"/>
          <w:sz w:val="28"/>
          <w:szCs w:val="28"/>
        </w:rPr>
        <w:t xml:space="preserve"> </w:t>
      </w:r>
      <w:r w:rsidRPr="00DF411C">
        <w:rPr>
          <w:bCs/>
          <w:sz w:val="28"/>
          <w:szCs w:val="28"/>
        </w:rPr>
        <w:t>заседаний</w:t>
      </w:r>
      <w:r>
        <w:rPr>
          <w:bCs/>
          <w:sz w:val="28"/>
          <w:szCs w:val="28"/>
        </w:rPr>
        <w:t xml:space="preserve"> комитета</w:t>
      </w:r>
      <w:r w:rsidRPr="00DF411C">
        <w:rPr>
          <w:bCs/>
          <w:sz w:val="28"/>
          <w:szCs w:val="28"/>
        </w:rPr>
        <w:t xml:space="preserve"> формир</w:t>
      </w:r>
      <w:r>
        <w:rPr>
          <w:bCs/>
          <w:sz w:val="28"/>
          <w:szCs w:val="28"/>
        </w:rPr>
        <w:t>овались</w:t>
      </w:r>
      <w:r w:rsidRPr="00DF411C">
        <w:rPr>
          <w:bCs/>
          <w:sz w:val="28"/>
          <w:szCs w:val="28"/>
        </w:rPr>
        <w:t xml:space="preserve"> с учетом плановых </w:t>
      </w:r>
      <w:r w:rsidR="00062859">
        <w:rPr>
          <w:bCs/>
          <w:sz w:val="28"/>
          <w:szCs w:val="28"/>
        </w:rPr>
        <w:t xml:space="preserve">вопросов </w:t>
      </w:r>
      <w:r w:rsidRPr="00DF411C">
        <w:rPr>
          <w:bCs/>
          <w:sz w:val="28"/>
          <w:szCs w:val="28"/>
        </w:rPr>
        <w:t>и вопросов</w:t>
      </w:r>
      <w:r w:rsidR="00062859">
        <w:rPr>
          <w:bCs/>
          <w:sz w:val="28"/>
          <w:szCs w:val="28"/>
        </w:rPr>
        <w:t>, включенных в повестку заседани</w:t>
      </w:r>
      <w:r w:rsidR="00A333EF">
        <w:rPr>
          <w:bCs/>
          <w:sz w:val="28"/>
          <w:szCs w:val="28"/>
        </w:rPr>
        <w:t>й</w:t>
      </w:r>
      <w:r w:rsidR="00062859">
        <w:rPr>
          <w:bCs/>
          <w:sz w:val="28"/>
          <w:szCs w:val="28"/>
        </w:rPr>
        <w:t xml:space="preserve"> Думы города</w:t>
      </w:r>
      <w:r w:rsidRPr="00DF411C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14:paraId="30627E33" w14:textId="769C7586" w:rsidR="00A333EF" w:rsidRDefault="0002663A" w:rsidP="0050257E">
      <w:pPr>
        <w:ind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Всего </w:t>
      </w:r>
      <w:r w:rsidR="00A333EF">
        <w:rPr>
          <w:bCs/>
          <w:sz w:val="28"/>
          <w:szCs w:val="28"/>
        </w:rPr>
        <w:t xml:space="preserve">в 2025 году </w:t>
      </w:r>
      <w:r>
        <w:rPr>
          <w:bCs/>
          <w:sz w:val="28"/>
          <w:szCs w:val="28"/>
        </w:rPr>
        <w:t xml:space="preserve">проведено </w:t>
      </w:r>
      <w:r w:rsidR="007A54A3">
        <w:rPr>
          <w:bCs/>
          <w:sz w:val="28"/>
          <w:szCs w:val="28"/>
        </w:rPr>
        <w:t>10</w:t>
      </w:r>
      <w:r w:rsidRPr="00B011C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заседаний комитета</w:t>
      </w:r>
      <w:r w:rsidR="0022301B">
        <w:rPr>
          <w:bCs/>
          <w:sz w:val="28"/>
          <w:szCs w:val="28"/>
        </w:rPr>
        <w:t xml:space="preserve"> (</w:t>
      </w:r>
      <w:r w:rsidR="00FD045B">
        <w:rPr>
          <w:bCs/>
          <w:sz w:val="28"/>
          <w:szCs w:val="28"/>
        </w:rPr>
        <w:t>1</w:t>
      </w:r>
      <w:r w:rsidR="00A333EF">
        <w:rPr>
          <w:bCs/>
          <w:sz w:val="28"/>
          <w:szCs w:val="28"/>
        </w:rPr>
        <w:t xml:space="preserve"> очередное заседание </w:t>
      </w:r>
      <w:r w:rsidR="00062859">
        <w:rPr>
          <w:bCs/>
          <w:sz w:val="28"/>
          <w:szCs w:val="28"/>
        </w:rPr>
        <w:t xml:space="preserve">и </w:t>
      </w:r>
      <w:r w:rsidR="007A54A3">
        <w:rPr>
          <w:bCs/>
          <w:sz w:val="28"/>
          <w:szCs w:val="28"/>
        </w:rPr>
        <w:t>9</w:t>
      </w:r>
      <w:r w:rsidR="0022301B">
        <w:rPr>
          <w:bCs/>
          <w:sz w:val="28"/>
          <w:szCs w:val="28"/>
        </w:rPr>
        <w:t xml:space="preserve"> совместных заседаний с другими комитетами)</w:t>
      </w:r>
      <w:r w:rsidR="00062859">
        <w:rPr>
          <w:bCs/>
          <w:sz w:val="28"/>
          <w:szCs w:val="28"/>
        </w:rPr>
        <w:t xml:space="preserve">. </w:t>
      </w:r>
    </w:p>
    <w:p w14:paraId="2060976D" w14:textId="0BCD7818" w:rsidR="00BC42C8" w:rsidRPr="00A333EF" w:rsidRDefault="00A333EF" w:rsidP="0050257E">
      <w:pPr>
        <w:ind w:firstLine="709"/>
        <w:contextualSpacing/>
        <w:jc w:val="both"/>
        <w:rPr>
          <w:sz w:val="28"/>
          <w:szCs w:val="28"/>
        </w:rPr>
      </w:pPr>
      <w:r>
        <w:rPr>
          <w:bCs/>
          <w:sz w:val="28"/>
          <w:szCs w:val="28"/>
        </w:rPr>
        <w:t>Р</w:t>
      </w:r>
      <w:r w:rsidR="00F2127A" w:rsidRPr="00721E9E">
        <w:rPr>
          <w:bCs/>
          <w:sz w:val="28"/>
          <w:szCs w:val="28"/>
        </w:rPr>
        <w:t>ассмотрен</w:t>
      </w:r>
      <w:r w:rsidR="0050257E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в 2025 году</w:t>
      </w:r>
      <w:r w:rsidR="00F2127A" w:rsidRPr="00721E9E">
        <w:rPr>
          <w:bCs/>
          <w:sz w:val="28"/>
          <w:szCs w:val="28"/>
        </w:rPr>
        <w:t xml:space="preserve"> </w:t>
      </w:r>
      <w:r w:rsidR="007A54A3">
        <w:rPr>
          <w:bCs/>
          <w:sz w:val="28"/>
          <w:szCs w:val="28"/>
        </w:rPr>
        <w:t>7</w:t>
      </w:r>
      <w:r w:rsidR="00BA678B">
        <w:rPr>
          <w:bCs/>
          <w:sz w:val="28"/>
          <w:szCs w:val="28"/>
        </w:rPr>
        <w:t>0</w:t>
      </w:r>
      <w:r w:rsidR="00F2127A" w:rsidRPr="00721E9E">
        <w:rPr>
          <w:bCs/>
          <w:color w:val="FF0000"/>
          <w:sz w:val="28"/>
          <w:szCs w:val="28"/>
        </w:rPr>
        <w:t xml:space="preserve"> </w:t>
      </w:r>
      <w:r w:rsidR="00F2127A" w:rsidRPr="00721E9E">
        <w:rPr>
          <w:bCs/>
          <w:sz w:val="28"/>
          <w:szCs w:val="28"/>
        </w:rPr>
        <w:t>вопрос</w:t>
      </w:r>
      <w:r w:rsidR="00BA678B">
        <w:rPr>
          <w:bCs/>
          <w:sz w:val="28"/>
          <w:szCs w:val="28"/>
        </w:rPr>
        <w:t>ов</w:t>
      </w:r>
      <w:r w:rsidR="00787C69">
        <w:rPr>
          <w:bCs/>
          <w:sz w:val="28"/>
          <w:szCs w:val="28"/>
        </w:rPr>
        <w:t xml:space="preserve">, в том числе </w:t>
      </w:r>
      <w:r w:rsidR="00FD045B">
        <w:rPr>
          <w:bCs/>
          <w:sz w:val="28"/>
          <w:szCs w:val="28"/>
        </w:rPr>
        <w:t>2</w:t>
      </w:r>
      <w:r w:rsidR="005C092D">
        <w:rPr>
          <w:bCs/>
          <w:sz w:val="28"/>
          <w:szCs w:val="28"/>
        </w:rPr>
        <w:t>5</w:t>
      </w:r>
      <w:r w:rsidR="00787C69">
        <w:rPr>
          <w:bCs/>
          <w:sz w:val="28"/>
          <w:szCs w:val="28"/>
        </w:rPr>
        <w:t xml:space="preserve"> вопросов по </w:t>
      </w:r>
      <w:r w:rsidR="00787C69" w:rsidRPr="00320A94">
        <w:rPr>
          <w:sz w:val="28"/>
          <w:szCs w:val="28"/>
        </w:rPr>
        <w:t>организации деятельности органов местного самоуправления</w:t>
      </w:r>
      <w:r w:rsidR="00787C69">
        <w:rPr>
          <w:sz w:val="28"/>
          <w:szCs w:val="28"/>
        </w:rPr>
        <w:t xml:space="preserve">, </w:t>
      </w:r>
      <w:r w:rsidR="00A02DDD">
        <w:rPr>
          <w:sz w:val="28"/>
          <w:szCs w:val="28"/>
        </w:rPr>
        <w:t>4</w:t>
      </w:r>
      <w:r w:rsidR="00BA678B">
        <w:rPr>
          <w:sz w:val="28"/>
          <w:szCs w:val="28"/>
        </w:rPr>
        <w:t>5</w:t>
      </w:r>
      <w:r w:rsidR="00787C69">
        <w:rPr>
          <w:sz w:val="28"/>
          <w:szCs w:val="28"/>
        </w:rPr>
        <w:t xml:space="preserve"> -</w:t>
      </w:r>
      <w:r w:rsidR="0050257E">
        <w:rPr>
          <w:bCs/>
          <w:sz w:val="28"/>
          <w:szCs w:val="28"/>
        </w:rPr>
        <w:t xml:space="preserve"> по</w:t>
      </w:r>
      <w:r w:rsidR="00B9049E">
        <w:rPr>
          <w:sz w:val="28"/>
          <w:szCs w:val="28"/>
        </w:rPr>
        <w:t xml:space="preserve"> </w:t>
      </w:r>
      <w:r w:rsidR="00BC42C8">
        <w:rPr>
          <w:sz w:val="28"/>
          <w:szCs w:val="28"/>
        </w:rPr>
        <w:t>следующи</w:t>
      </w:r>
      <w:r w:rsidR="0050257E">
        <w:rPr>
          <w:sz w:val="28"/>
          <w:szCs w:val="28"/>
        </w:rPr>
        <w:t>м</w:t>
      </w:r>
      <w:r w:rsidR="00BC42C8" w:rsidRPr="00CC1216">
        <w:rPr>
          <w:sz w:val="28"/>
          <w:szCs w:val="28"/>
        </w:rPr>
        <w:t xml:space="preserve"> </w:t>
      </w:r>
      <w:r w:rsidR="00BC42C8" w:rsidRPr="00A333EF">
        <w:rPr>
          <w:sz w:val="28"/>
          <w:szCs w:val="28"/>
        </w:rPr>
        <w:t>направлени</w:t>
      </w:r>
      <w:r w:rsidR="0050257E" w:rsidRPr="00A333EF">
        <w:rPr>
          <w:sz w:val="28"/>
          <w:szCs w:val="28"/>
        </w:rPr>
        <w:t>ям</w:t>
      </w:r>
      <w:r w:rsidR="00BC42C8" w:rsidRPr="00A333EF">
        <w:rPr>
          <w:sz w:val="28"/>
          <w:szCs w:val="28"/>
        </w:rPr>
        <w:t xml:space="preserve"> деятельности комитета по бюджету, налогам и финансам:</w:t>
      </w:r>
    </w:p>
    <w:p w14:paraId="083079B8" w14:textId="2B23A6E6" w:rsidR="00D87F4C" w:rsidRPr="00320A94" w:rsidRDefault="00FF5F2B" w:rsidP="00FF5F2B">
      <w:pPr>
        <w:tabs>
          <w:tab w:val="left" w:pos="1134"/>
        </w:tabs>
        <w:ind w:left="709"/>
        <w:jc w:val="both"/>
        <w:rPr>
          <w:sz w:val="28"/>
          <w:szCs w:val="28"/>
        </w:rPr>
      </w:pPr>
      <w:r w:rsidRPr="00320A94">
        <w:rPr>
          <w:sz w:val="28"/>
          <w:szCs w:val="28"/>
        </w:rPr>
        <w:t>1)   б</w:t>
      </w:r>
      <w:r w:rsidR="00FE4E2F" w:rsidRPr="00320A94">
        <w:rPr>
          <w:sz w:val="28"/>
          <w:szCs w:val="28"/>
        </w:rPr>
        <w:t>юджет</w:t>
      </w:r>
      <w:r w:rsidRPr="00320A94">
        <w:rPr>
          <w:sz w:val="28"/>
          <w:szCs w:val="28"/>
        </w:rPr>
        <w:t xml:space="preserve">, </w:t>
      </w:r>
      <w:r w:rsidR="00787C69">
        <w:rPr>
          <w:sz w:val="28"/>
          <w:szCs w:val="28"/>
        </w:rPr>
        <w:t>финансы</w:t>
      </w:r>
      <w:r w:rsidR="00A57BB3" w:rsidRPr="00320A94">
        <w:rPr>
          <w:sz w:val="28"/>
          <w:szCs w:val="28"/>
        </w:rPr>
        <w:t xml:space="preserve"> и </w:t>
      </w:r>
      <w:r w:rsidR="00787C69">
        <w:rPr>
          <w:sz w:val="28"/>
          <w:szCs w:val="28"/>
        </w:rPr>
        <w:t>налоговая</w:t>
      </w:r>
      <w:r w:rsidRPr="00320A94">
        <w:rPr>
          <w:sz w:val="28"/>
          <w:szCs w:val="28"/>
        </w:rPr>
        <w:t xml:space="preserve"> политик</w:t>
      </w:r>
      <w:r w:rsidR="00787C69">
        <w:rPr>
          <w:sz w:val="28"/>
          <w:szCs w:val="28"/>
        </w:rPr>
        <w:t>а</w:t>
      </w:r>
      <w:r w:rsidR="00FE4E2F" w:rsidRPr="00320A94">
        <w:rPr>
          <w:sz w:val="28"/>
          <w:szCs w:val="28"/>
        </w:rPr>
        <w:t xml:space="preserve"> </w:t>
      </w:r>
      <w:r w:rsidR="00EB0806" w:rsidRPr="00320A94">
        <w:rPr>
          <w:sz w:val="28"/>
          <w:szCs w:val="28"/>
        </w:rPr>
        <w:t>(</w:t>
      </w:r>
      <w:r w:rsidR="00A02DDD">
        <w:rPr>
          <w:sz w:val="28"/>
          <w:szCs w:val="28"/>
        </w:rPr>
        <w:t>1</w:t>
      </w:r>
      <w:r w:rsidR="00BA678B">
        <w:rPr>
          <w:sz w:val="28"/>
          <w:szCs w:val="28"/>
        </w:rPr>
        <w:t>5</w:t>
      </w:r>
      <w:r w:rsidR="00FE4E2F" w:rsidRPr="00320A94">
        <w:rPr>
          <w:sz w:val="28"/>
          <w:szCs w:val="28"/>
        </w:rPr>
        <w:t xml:space="preserve"> вопрос</w:t>
      </w:r>
      <w:r w:rsidR="00BC42C8" w:rsidRPr="00320A94">
        <w:rPr>
          <w:sz w:val="28"/>
          <w:szCs w:val="28"/>
        </w:rPr>
        <w:t>ов</w:t>
      </w:r>
      <w:r w:rsidR="00653B61" w:rsidRPr="00320A94">
        <w:rPr>
          <w:sz w:val="28"/>
          <w:szCs w:val="28"/>
        </w:rPr>
        <w:t>)</w:t>
      </w:r>
      <w:r w:rsidR="00FE4E2F" w:rsidRPr="00320A94">
        <w:rPr>
          <w:sz w:val="28"/>
          <w:szCs w:val="28"/>
        </w:rPr>
        <w:t>;</w:t>
      </w:r>
    </w:p>
    <w:p w14:paraId="46BA3BEB" w14:textId="42BD7EA4" w:rsidR="00FE4E2F" w:rsidRPr="00320A94" w:rsidRDefault="00FF5F2B" w:rsidP="00FF5F2B">
      <w:pPr>
        <w:pStyle w:val="a8"/>
        <w:numPr>
          <w:ilvl w:val="0"/>
          <w:numId w:val="11"/>
        </w:numPr>
        <w:tabs>
          <w:tab w:val="left" w:pos="1134"/>
        </w:tabs>
        <w:jc w:val="both"/>
        <w:rPr>
          <w:sz w:val="28"/>
          <w:szCs w:val="28"/>
        </w:rPr>
      </w:pPr>
      <w:r w:rsidRPr="00320A94">
        <w:rPr>
          <w:sz w:val="28"/>
          <w:szCs w:val="28"/>
        </w:rPr>
        <w:t xml:space="preserve"> экономическ</w:t>
      </w:r>
      <w:r w:rsidR="00787C69">
        <w:rPr>
          <w:sz w:val="28"/>
          <w:szCs w:val="28"/>
        </w:rPr>
        <w:t>ая</w:t>
      </w:r>
      <w:r w:rsidR="00FE4E2F" w:rsidRPr="00320A94">
        <w:rPr>
          <w:sz w:val="28"/>
          <w:szCs w:val="28"/>
        </w:rPr>
        <w:t xml:space="preserve"> политик</w:t>
      </w:r>
      <w:r w:rsidR="00787C69">
        <w:rPr>
          <w:sz w:val="28"/>
          <w:szCs w:val="28"/>
        </w:rPr>
        <w:t>а</w:t>
      </w:r>
      <w:r w:rsidR="00FE4E2F" w:rsidRPr="00320A94">
        <w:rPr>
          <w:sz w:val="28"/>
          <w:szCs w:val="28"/>
        </w:rPr>
        <w:t xml:space="preserve"> (</w:t>
      </w:r>
      <w:r w:rsidR="005C092D">
        <w:rPr>
          <w:sz w:val="28"/>
          <w:szCs w:val="28"/>
        </w:rPr>
        <w:t xml:space="preserve">6 </w:t>
      </w:r>
      <w:r w:rsidR="00F44CBF" w:rsidRPr="00320A94">
        <w:rPr>
          <w:sz w:val="28"/>
          <w:szCs w:val="28"/>
        </w:rPr>
        <w:t>вопрос</w:t>
      </w:r>
      <w:r w:rsidRPr="00320A94">
        <w:rPr>
          <w:sz w:val="28"/>
          <w:szCs w:val="28"/>
        </w:rPr>
        <w:t>ов</w:t>
      </w:r>
      <w:r w:rsidR="00FE4E2F" w:rsidRPr="00320A94">
        <w:rPr>
          <w:sz w:val="28"/>
          <w:szCs w:val="28"/>
        </w:rPr>
        <w:t>);</w:t>
      </w:r>
    </w:p>
    <w:p w14:paraId="7199896C" w14:textId="60BDD08D" w:rsidR="00FF5F2B" w:rsidRPr="00320A94" w:rsidRDefault="00FF5F2B" w:rsidP="00FF5F2B">
      <w:pPr>
        <w:pStyle w:val="a8"/>
        <w:numPr>
          <w:ilvl w:val="0"/>
          <w:numId w:val="11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 w:rsidRPr="00320A94">
        <w:rPr>
          <w:sz w:val="28"/>
          <w:szCs w:val="28"/>
        </w:rPr>
        <w:t xml:space="preserve">  </w:t>
      </w:r>
      <w:r w:rsidR="0008560A" w:rsidRPr="00320A94">
        <w:rPr>
          <w:sz w:val="28"/>
          <w:szCs w:val="28"/>
        </w:rPr>
        <w:t>м</w:t>
      </w:r>
      <w:r w:rsidR="00A57BB3" w:rsidRPr="00320A94">
        <w:rPr>
          <w:sz w:val="28"/>
          <w:szCs w:val="28"/>
        </w:rPr>
        <w:t>униципальны</w:t>
      </w:r>
      <w:r w:rsidR="00787C69">
        <w:rPr>
          <w:sz w:val="28"/>
          <w:szCs w:val="28"/>
        </w:rPr>
        <w:t>е</w:t>
      </w:r>
      <w:r w:rsidR="00A57BB3" w:rsidRPr="00320A94">
        <w:rPr>
          <w:sz w:val="28"/>
          <w:szCs w:val="28"/>
        </w:rPr>
        <w:t xml:space="preserve"> гаранти</w:t>
      </w:r>
      <w:r w:rsidR="00787C69">
        <w:rPr>
          <w:sz w:val="28"/>
          <w:szCs w:val="28"/>
        </w:rPr>
        <w:t>и</w:t>
      </w:r>
      <w:r w:rsidR="00A57BB3" w:rsidRPr="00320A94">
        <w:rPr>
          <w:sz w:val="28"/>
          <w:szCs w:val="28"/>
        </w:rPr>
        <w:t xml:space="preserve"> и </w:t>
      </w:r>
      <w:r w:rsidRPr="00320A94">
        <w:rPr>
          <w:sz w:val="28"/>
          <w:szCs w:val="28"/>
        </w:rPr>
        <w:t>программ</w:t>
      </w:r>
      <w:r w:rsidR="00787C69">
        <w:rPr>
          <w:sz w:val="28"/>
          <w:szCs w:val="28"/>
        </w:rPr>
        <w:t>ы</w:t>
      </w:r>
      <w:r w:rsidRPr="00320A94">
        <w:rPr>
          <w:sz w:val="28"/>
          <w:szCs w:val="28"/>
        </w:rPr>
        <w:t xml:space="preserve"> социально-экономического развития (</w:t>
      </w:r>
      <w:r w:rsidR="00D06200">
        <w:rPr>
          <w:sz w:val="28"/>
          <w:szCs w:val="28"/>
        </w:rPr>
        <w:t>9</w:t>
      </w:r>
      <w:r w:rsidR="00FD045B">
        <w:rPr>
          <w:sz w:val="28"/>
          <w:szCs w:val="28"/>
        </w:rPr>
        <w:t xml:space="preserve"> вопрос</w:t>
      </w:r>
      <w:r w:rsidR="00D06200">
        <w:rPr>
          <w:sz w:val="28"/>
          <w:szCs w:val="28"/>
        </w:rPr>
        <w:t>ов</w:t>
      </w:r>
      <w:r w:rsidRPr="00320A94">
        <w:rPr>
          <w:sz w:val="28"/>
          <w:szCs w:val="28"/>
        </w:rPr>
        <w:t>);</w:t>
      </w:r>
    </w:p>
    <w:p w14:paraId="2A39F962" w14:textId="2E241D7E" w:rsidR="00FE4E2F" w:rsidRPr="00320A94" w:rsidRDefault="00FE4E2F" w:rsidP="00FF5F2B">
      <w:pPr>
        <w:pStyle w:val="a8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20A94">
        <w:rPr>
          <w:sz w:val="28"/>
          <w:szCs w:val="28"/>
        </w:rPr>
        <w:t>управлени</w:t>
      </w:r>
      <w:r w:rsidR="00787C69">
        <w:rPr>
          <w:sz w:val="28"/>
          <w:szCs w:val="28"/>
        </w:rPr>
        <w:t>е</w:t>
      </w:r>
      <w:r w:rsidRPr="00320A94">
        <w:rPr>
          <w:sz w:val="28"/>
          <w:szCs w:val="28"/>
        </w:rPr>
        <w:t xml:space="preserve"> муниципальной собственностью (</w:t>
      </w:r>
      <w:r w:rsidR="007930B8">
        <w:rPr>
          <w:sz w:val="28"/>
          <w:szCs w:val="28"/>
        </w:rPr>
        <w:t>1</w:t>
      </w:r>
      <w:r w:rsidR="00A02DDD">
        <w:rPr>
          <w:sz w:val="28"/>
          <w:szCs w:val="28"/>
        </w:rPr>
        <w:t>2</w:t>
      </w:r>
      <w:r w:rsidRPr="00320A94">
        <w:rPr>
          <w:sz w:val="28"/>
          <w:szCs w:val="28"/>
        </w:rPr>
        <w:t xml:space="preserve"> вопрос</w:t>
      </w:r>
      <w:r w:rsidR="00FF5F2B" w:rsidRPr="00320A94">
        <w:rPr>
          <w:sz w:val="28"/>
          <w:szCs w:val="28"/>
        </w:rPr>
        <w:t>ов</w:t>
      </w:r>
      <w:r w:rsidRPr="00320A94">
        <w:rPr>
          <w:sz w:val="28"/>
          <w:szCs w:val="28"/>
        </w:rPr>
        <w:t>);</w:t>
      </w:r>
    </w:p>
    <w:p w14:paraId="0D20F5E7" w14:textId="027840A2" w:rsidR="00936152" w:rsidRPr="00320A94" w:rsidRDefault="00936152" w:rsidP="00FF5F2B">
      <w:pPr>
        <w:pStyle w:val="a8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20A94">
        <w:rPr>
          <w:sz w:val="28"/>
          <w:szCs w:val="28"/>
        </w:rPr>
        <w:t>организац</w:t>
      </w:r>
      <w:r w:rsidR="00FD3AE6" w:rsidRPr="00320A94">
        <w:rPr>
          <w:sz w:val="28"/>
          <w:szCs w:val="28"/>
        </w:rPr>
        <w:t>и</w:t>
      </w:r>
      <w:r w:rsidR="00787C69">
        <w:rPr>
          <w:sz w:val="28"/>
          <w:szCs w:val="28"/>
        </w:rPr>
        <w:t>я</w:t>
      </w:r>
      <w:r w:rsidR="00FD3AE6" w:rsidRPr="00320A94">
        <w:rPr>
          <w:sz w:val="28"/>
          <w:szCs w:val="28"/>
        </w:rPr>
        <w:t xml:space="preserve"> деятельности комитета (</w:t>
      </w:r>
      <w:r w:rsidR="00FD045B">
        <w:rPr>
          <w:sz w:val="28"/>
          <w:szCs w:val="28"/>
        </w:rPr>
        <w:t>3</w:t>
      </w:r>
      <w:r w:rsidR="00FD3AE6" w:rsidRPr="00320A94">
        <w:rPr>
          <w:sz w:val="28"/>
          <w:szCs w:val="28"/>
        </w:rPr>
        <w:t xml:space="preserve"> вопрос</w:t>
      </w:r>
      <w:r w:rsidR="00C705C0">
        <w:rPr>
          <w:sz w:val="28"/>
          <w:szCs w:val="28"/>
        </w:rPr>
        <w:t>а</w:t>
      </w:r>
      <w:r w:rsidR="00787C69">
        <w:rPr>
          <w:sz w:val="28"/>
          <w:szCs w:val="28"/>
        </w:rPr>
        <w:t>).</w:t>
      </w:r>
    </w:p>
    <w:p w14:paraId="7089990F" w14:textId="5C38F5C8" w:rsidR="00292B7A" w:rsidRPr="00320A94" w:rsidRDefault="0050257E" w:rsidP="00062267">
      <w:pPr>
        <w:ind w:firstLine="709"/>
        <w:contextualSpacing/>
        <w:jc w:val="both"/>
        <w:rPr>
          <w:sz w:val="28"/>
          <w:szCs w:val="28"/>
        </w:rPr>
      </w:pPr>
      <w:r w:rsidRPr="000F4C57">
        <w:rPr>
          <w:sz w:val="28"/>
          <w:szCs w:val="28"/>
        </w:rPr>
        <w:t>Таким образом:</w:t>
      </w:r>
      <w:r w:rsidR="00A5322C" w:rsidRPr="000F4C57">
        <w:rPr>
          <w:sz w:val="28"/>
          <w:szCs w:val="28"/>
        </w:rPr>
        <w:t xml:space="preserve"> </w:t>
      </w:r>
      <w:r w:rsidR="0042529F" w:rsidRPr="000F4C57">
        <w:rPr>
          <w:sz w:val="28"/>
          <w:szCs w:val="28"/>
        </w:rPr>
        <w:t>2</w:t>
      </w:r>
      <w:r w:rsidR="00BA678B">
        <w:rPr>
          <w:sz w:val="28"/>
          <w:szCs w:val="28"/>
        </w:rPr>
        <w:t>1</w:t>
      </w:r>
      <w:r w:rsidR="00292B7A" w:rsidRPr="000F4C57">
        <w:rPr>
          <w:sz w:val="28"/>
          <w:szCs w:val="28"/>
        </w:rPr>
        <w:t xml:space="preserve">% от общего числа </w:t>
      </w:r>
      <w:r w:rsidR="00A5322C" w:rsidRPr="000F4C57">
        <w:rPr>
          <w:sz w:val="28"/>
          <w:szCs w:val="28"/>
        </w:rPr>
        <w:t>рассмотренных</w:t>
      </w:r>
      <w:r w:rsidR="00292B7A" w:rsidRPr="000F4C57">
        <w:rPr>
          <w:sz w:val="28"/>
          <w:szCs w:val="28"/>
        </w:rPr>
        <w:t xml:space="preserve"> вопрос</w:t>
      </w:r>
      <w:r w:rsidR="00A5322C" w:rsidRPr="000F4C57">
        <w:rPr>
          <w:sz w:val="28"/>
          <w:szCs w:val="28"/>
        </w:rPr>
        <w:t>ов составили вопросы</w:t>
      </w:r>
      <w:r w:rsidR="00292B7A" w:rsidRPr="000F4C57">
        <w:rPr>
          <w:sz w:val="28"/>
          <w:szCs w:val="28"/>
        </w:rPr>
        <w:t xml:space="preserve"> бюджета</w:t>
      </w:r>
      <w:r w:rsidR="00A57BB3" w:rsidRPr="000F4C57">
        <w:rPr>
          <w:sz w:val="28"/>
          <w:szCs w:val="28"/>
        </w:rPr>
        <w:t>,</w:t>
      </w:r>
      <w:r w:rsidR="00544296" w:rsidRPr="000F4C57">
        <w:rPr>
          <w:sz w:val="28"/>
          <w:szCs w:val="28"/>
        </w:rPr>
        <w:t xml:space="preserve"> финансов</w:t>
      </w:r>
      <w:r w:rsidR="00A57BB3" w:rsidRPr="000F4C57">
        <w:rPr>
          <w:sz w:val="28"/>
          <w:szCs w:val="28"/>
        </w:rPr>
        <w:t xml:space="preserve"> и налоговой политики</w:t>
      </w:r>
      <w:r w:rsidR="00633B74" w:rsidRPr="000F4C57">
        <w:rPr>
          <w:sz w:val="28"/>
          <w:szCs w:val="28"/>
        </w:rPr>
        <w:t xml:space="preserve">, </w:t>
      </w:r>
      <w:r w:rsidR="00BA678B">
        <w:rPr>
          <w:sz w:val="28"/>
          <w:szCs w:val="28"/>
        </w:rPr>
        <w:t>9</w:t>
      </w:r>
      <w:r w:rsidR="003D7AA4" w:rsidRPr="000F4C57">
        <w:rPr>
          <w:sz w:val="28"/>
          <w:szCs w:val="28"/>
        </w:rPr>
        <w:t xml:space="preserve">% - </w:t>
      </w:r>
      <w:r w:rsidR="00A5322C" w:rsidRPr="000F4C57">
        <w:rPr>
          <w:sz w:val="28"/>
          <w:szCs w:val="28"/>
        </w:rPr>
        <w:t xml:space="preserve">вопросы </w:t>
      </w:r>
      <w:r w:rsidR="00544296" w:rsidRPr="000F4C57">
        <w:rPr>
          <w:sz w:val="28"/>
          <w:szCs w:val="28"/>
        </w:rPr>
        <w:t>экономической политики</w:t>
      </w:r>
      <w:r w:rsidR="00E141EF" w:rsidRPr="000F4C57">
        <w:rPr>
          <w:sz w:val="28"/>
          <w:szCs w:val="28"/>
        </w:rPr>
        <w:t xml:space="preserve">, </w:t>
      </w:r>
      <w:r w:rsidR="00D67990">
        <w:rPr>
          <w:sz w:val="28"/>
          <w:szCs w:val="28"/>
        </w:rPr>
        <w:t>13</w:t>
      </w:r>
      <w:r w:rsidR="003D7AA4" w:rsidRPr="000F4C57">
        <w:rPr>
          <w:sz w:val="28"/>
          <w:szCs w:val="28"/>
        </w:rPr>
        <w:t>% –</w:t>
      </w:r>
      <w:r w:rsidR="0008560A" w:rsidRPr="000F4C57">
        <w:rPr>
          <w:sz w:val="28"/>
          <w:szCs w:val="28"/>
        </w:rPr>
        <w:t xml:space="preserve"> </w:t>
      </w:r>
      <w:r w:rsidR="00A57BB3" w:rsidRPr="000F4C57">
        <w:rPr>
          <w:sz w:val="28"/>
          <w:szCs w:val="28"/>
        </w:rPr>
        <w:t>вопросы</w:t>
      </w:r>
      <w:r w:rsidR="0008560A" w:rsidRPr="000F4C57">
        <w:rPr>
          <w:sz w:val="28"/>
          <w:szCs w:val="28"/>
        </w:rPr>
        <w:t xml:space="preserve"> муниципальных гарантий и</w:t>
      </w:r>
      <w:r w:rsidR="00A57BB3" w:rsidRPr="000F4C57">
        <w:rPr>
          <w:sz w:val="28"/>
          <w:szCs w:val="28"/>
        </w:rPr>
        <w:t xml:space="preserve"> программ соци</w:t>
      </w:r>
      <w:r w:rsidR="00D52DCE" w:rsidRPr="000F4C57">
        <w:rPr>
          <w:sz w:val="28"/>
          <w:szCs w:val="28"/>
        </w:rPr>
        <w:t xml:space="preserve">ально-экономического развития, </w:t>
      </w:r>
      <w:r w:rsidR="0042529F" w:rsidRPr="000F4C57">
        <w:rPr>
          <w:sz w:val="28"/>
          <w:szCs w:val="28"/>
        </w:rPr>
        <w:t>1</w:t>
      </w:r>
      <w:r w:rsidR="00D67990">
        <w:rPr>
          <w:sz w:val="28"/>
          <w:szCs w:val="28"/>
        </w:rPr>
        <w:t>7</w:t>
      </w:r>
      <w:r w:rsidR="00A57BB3" w:rsidRPr="000F4C57">
        <w:rPr>
          <w:sz w:val="28"/>
          <w:szCs w:val="28"/>
        </w:rPr>
        <w:t xml:space="preserve">% - </w:t>
      </w:r>
      <w:r w:rsidR="003D7AA4" w:rsidRPr="000F4C57">
        <w:rPr>
          <w:sz w:val="28"/>
          <w:szCs w:val="28"/>
        </w:rPr>
        <w:t xml:space="preserve">вопросы </w:t>
      </w:r>
      <w:r w:rsidR="00292B7A" w:rsidRPr="000F4C57">
        <w:rPr>
          <w:sz w:val="28"/>
          <w:szCs w:val="28"/>
        </w:rPr>
        <w:t>управления муниципальн</w:t>
      </w:r>
      <w:r w:rsidR="00A5322C" w:rsidRPr="000F4C57">
        <w:rPr>
          <w:sz w:val="28"/>
          <w:szCs w:val="28"/>
        </w:rPr>
        <w:t>ой</w:t>
      </w:r>
      <w:r w:rsidR="00292B7A" w:rsidRPr="003C1B9E">
        <w:rPr>
          <w:sz w:val="28"/>
          <w:szCs w:val="28"/>
        </w:rPr>
        <w:t xml:space="preserve"> </w:t>
      </w:r>
      <w:r w:rsidR="00A5322C" w:rsidRPr="003C1B9E">
        <w:rPr>
          <w:sz w:val="28"/>
          <w:szCs w:val="28"/>
        </w:rPr>
        <w:t>собственностью</w:t>
      </w:r>
      <w:r w:rsidR="00292B7A" w:rsidRPr="003C1B9E">
        <w:rPr>
          <w:sz w:val="28"/>
          <w:szCs w:val="28"/>
        </w:rPr>
        <w:t>,</w:t>
      </w:r>
      <w:r w:rsidR="0008560A" w:rsidRPr="003C1B9E">
        <w:rPr>
          <w:sz w:val="28"/>
          <w:szCs w:val="28"/>
        </w:rPr>
        <w:t xml:space="preserve"> </w:t>
      </w:r>
      <w:r w:rsidR="00D06200">
        <w:rPr>
          <w:sz w:val="28"/>
          <w:szCs w:val="28"/>
        </w:rPr>
        <w:t>4</w:t>
      </w:r>
      <w:r w:rsidR="006C7F67" w:rsidRPr="003C1B9E">
        <w:rPr>
          <w:sz w:val="28"/>
          <w:szCs w:val="28"/>
        </w:rPr>
        <w:t xml:space="preserve">% </w:t>
      </w:r>
      <w:r w:rsidR="003D7AA4" w:rsidRPr="003C1B9E">
        <w:rPr>
          <w:sz w:val="28"/>
          <w:szCs w:val="28"/>
        </w:rPr>
        <w:t xml:space="preserve">- вопросы организации деятельности комитета, </w:t>
      </w:r>
      <w:r w:rsidR="00CE1D96">
        <w:rPr>
          <w:sz w:val="28"/>
          <w:szCs w:val="28"/>
        </w:rPr>
        <w:t>3</w:t>
      </w:r>
      <w:r w:rsidR="00BA678B">
        <w:rPr>
          <w:sz w:val="28"/>
          <w:szCs w:val="28"/>
        </w:rPr>
        <w:t>6</w:t>
      </w:r>
      <w:r w:rsidR="005D4EB1" w:rsidRPr="003C1B9E">
        <w:rPr>
          <w:sz w:val="28"/>
          <w:szCs w:val="28"/>
        </w:rPr>
        <w:t xml:space="preserve">% - вопросы организации </w:t>
      </w:r>
      <w:r w:rsidR="003D7AA4" w:rsidRPr="003C1B9E">
        <w:rPr>
          <w:sz w:val="28"/>
          <w:szCs w:val="28"/>
        </w:rPr>
        <w:t>органов местного самоуправления</w:t>
      </w:r>
      <w:r w:rsidR="00B60B3D" w:rsidRPr="003C1B9E">
        <w:rPr>
          <w:sz w:val="28"/>
          <w:szCs w:val="28"/>
        </w:rPr>
        <w:t xml:space="preserve">. Структурно информация представлена на </w:t>
      </w:r>
      <w:r w:rsidR="00E917B0" w:rsidRPr="003C1B9E">
        <w:rPr>
          <w:sz w:val="28"/>
          <w:szCs w:val="28"/>
        </w:rPr>
        <w:t>Диаграмм</w:t>
      </w:r>
      <w:r w:rsidR="00B60B3D" w:rsidRPr="003C1B9E">
        <w:rPr>
          <w:sz w:val="28"/>
          <w:szCs w:val="28"/>
        </w:rPr>
        <w:t>е: структура вопросов, рассмотр</w:t>
      </w:r>
      <w:r w:rsidR="0008560A" w:rsidRPr="003C1B9E">
        <w:rPr>
          <w:sz w:val="28"/>
          <w:szCs w:val="28"/>
        </w:rPr>
        <w:t>енных комитетом за период с 01.01</w:t>
      </w:r>
      <w:r w:rsidR="00B60B3D" w:rsidRPr="003C1B9E">
        <w:rPr>
          <w:sz w:val="28"/>
          <w:szCs w:val="28"/>
        </w:rPr>
        <w:t>.202</w:t>
      </w:r>
      <w:r w:rsidR="00BA678B">
        <w:rPr>
          <w:sz w:val="28"/>
          <w:szCs w:val="28"/>
        </w:rPr>
        <w:t>5 по 31</w:t>
      </w:r>
      <w:r w:rsidR="00B60B3D" w:rsidRPr="003C1B9E">
        <w:rPr>
          <w:sz w:val="28"/>
          <w:szCs w:val="28"/>
        </w:rPr>
        <w:t>.</w:t>
      </w:r>
      <w:r w:rsidR="00532779">
        <w:rPr>
          <w:sz w:val="28"/>
          <w:szCs w:val="28"/>
        </w:rPr>
        <w:t>1</w:t>
      </w:r>
      <w:r w:rsidR="00D67990">
        <w:rPr>
          <w:sz w:val="28"/>
          <w:szCs w:val="28"/>
        </w:rPr>
        <w:t>2</w:t>
      </w:r>
      <w:r w:rsidR="00B60B3D" w:rsidRPr="003C1B9E">
        <w:rPr>
          <w:sz w:val="28"/>
          <w:szCs w:val="28"/>
        </w:rPr>
        <w:t>.202</w:t>
      </w:r>
      <w:r w:rsidR="007930B8">
        <w:rPr>
          <w:sz w:val="28"/>
          <w:szCs w:val="28"/>
        </w:rPr>
        <w:t>5</w:t>
      </w:r>
      <w:r w:rsidR="00B60B3D" w:rsidRPr="003C1B9E">
        <w:rPr>
          <w:sz w:val="28"/>
          <w:szCs w:val="28"/>
        </w:rPr>
        <w:t>.</w:t>
      </w:r>
    </w:p>
    <w:p w14:paraId="6D516FA4" w14:textId="77777777" w:rsidR="00BA2343" w:rsidRPr="00BA2343" w:rsidRDefault="00BA2343" w:rsidP="00BA2343"/>
    <w:p w14:paraId="69C1C4B1" w14:textId="070E2A5F" w:rsidR="00B60B3D" w:rsidRPr="00320A94" w:rsidRDefault="00B60B3D" w:rsidP="00B60B3D">
      <w:pPr>
        <w:pStyle w:val="af4"/>
        <w:keepNext/>
        <w:spacing w:after="0"/>
        <w:contextualSpacing/>
        <w:jc w:val="right"/>
        <w:rPr>
          <w:color w:val="auto"/>
          <w:sz w:val="24"/>
          <w:szCs w:val="24"/>
        </w:rPr>
      </w:pPr>
      <w:r w:rsidRPr="00320A94">
        <w:rPr>
          <w:color w:val="auto"/>
          <w:sz w:val="24"/>
          <w:szCs w:val="24"/>
        </w:rPr>
        <w:lastRenderedPageBreak/>
        <w:t>Диаграмма</w:t>
      </w:r>
    </w:p>
    <w:p w14:paraId="49A39809" w14:textId="77777777" w:rsidR="00B60B3D" w:rsidRPr="00320A94" w:rsidRDefault="00B60B3D" w:rsidP="00B60B3D"/>
    <w:p w14:paraId="240C7407" w14:textId="77777777" w:rsidR="00B60B3D" w:rsidRPr="00320A94" w:rsidRDefault="00E778CC" w:rsidP="00E778CC">
      <w:pPr>
        <w:pStyle w:val="af4"/>
        <w:keepNext/>
        <w:spacing w:after="0"/>
        <w:contextualSpacing/>
        <w:jc w:val="center"/>
        <w:rPr>
          <w:color w:val="auto"/>
          <w:sz w:val="24"/>
        </w:rPr>
      </w:pPr>
      <w:r w:rsidRPr="00320A94">
        <w:rPr>
          <w:color w:val="auto"/>
          <w:sz w:val="24"/>
        </w:rPr>
        <w:t xml:space="preserve">Структура вопросов, рассмотренных </w:t>
      </w:r>
      <w:r w:rsidR="00E952D3" w:rsidRPr="00320A94">
        <w:rPr>
          <w:color w:val="auto"/>
          <w:sz w:val="24"/>
        </w:rPr>
        <w:t>комитетом</w:t>
      </w:r>
    </w:p>
    <w:p w14:paraId="0CCBF375" w14:textId="786AEC10" w:rsidR="00E778CC" w:rsidRPr="00320A94" w:rsidRDefault="00B60B3D" w:rsidP="00E778CC">
      <w:pPr>
        <w:pStyle w:val="af4"/>
        <w:keepNext/>
        <w:spacing w:after="0"/>
        <w:contextualSpacing/>
        <w:jc w:val="center"/>
        <w:rPr>
          <w:color w:val="auto"/>
          <w:sz w:val="24"/>
        </w:rPr>
      </w:pPr>
      <w:r w:rsidRPr="00320A94">
        <w:rPr>
          <w:color w:val="auto"/>
          <w:sz w:val="24"/>
        </w:rPr>
        <w:t xml:space="preserve"> за период </w:t>
      </w:r>
      <w:r w:rsidR="003D7AA4" w:rsidRPr="00320A94">
        <w:rPr>
          <w:color w:val="auto"/>
          <w:sz w:val="24"/>
        </w:rPr>
        <w:t>с 01.</w:t>
      </w:r>
      <w:r w:rsidR="0008560A" w:rsidRPr="00320A94">
        <w:rPr>
          <w:color w:val="auto"/>
          <w:sz w:val="24"/>
        </w:rPr>
        <w:t>01</w:t>
      </w:r>
      <w:r w:rsidR="00E778CC" w:rsidRPr="00320A94">
        <w:rPr>
          <w:color w:val="auto"/>
          <w:sz w:val="24"/>
        </w:rPr>
        <w:t>.20</w:t>
      </w:r>
      <w:r w:rsidR="00544296" w:rsidRPr="00320A94">
        <w:rPr>
          <w:color w:val="auto"/>
          <w:sz w:val="24"/>
        </w:rPr>
        <w:t>2</w:t>
      </w:r>
      <w:r w:rsidR="00E141EF">
        <w:rPr>
          <w:color w:val="auto"/>
          <w:sz w:val="24"/>
        </w:rPr>
        <w:t>5</w:t>
      </w:r>
      <w:r w:rsidR="00544296" w:rsidRPr="00320A94">
        <w:rPr>
          <w:color w:val="auto"/>
          <w:sz w:val="24"/>
        </w:rPr>
        <w:t xml:space="preserve"> по </w:t>
      </w:r>
      <w:r w:rsidR="006E3308">
        <w:rPr>
          <w:color w:val="auto"/>
          <w:sz w:val="24"/>
        </w:rPr>
        <w:t>31</w:t>
      </w:r>
      <w:r w:rsidR="0008560A" w:rsidRPr="00320A94">
        <w:rPr>
          <w:color w:val="auto"/>
          <w:sz w:val="24"/>
        </w:rPr>
        <w:t>.</w:t>
      </w:r>
      <w:r w:rsidR="00532779">
        <w:rPr>
          <w:color w:val="auto"/>
          <w:sz w:val="24"/>
        </w:rPr>
        <w:t>1</w:t>
      </w:r>
      <w:r w:rsidR="00D67990">
        <w:rPr>
          <w:color w:val="auto"/>
          <w:sz w:val="24"/>
        </w:rPr>
        <w:t>2</w:t>
      </w:r>
      <w:r w:rsidR="00E778CC" w:rsidRPr="00320A94">
        <w:rPr>
          <w:color w:val="auto"/>
          <w:sz w:val="24"/>
        </w:rPr>
        <w:t>.20</w:t>
      </w:r>
      <w:r w:rsidR="00544296" w:rsidRPr="00320A94">
        <w:rPr>
          <w:color w:val="auto"/>
          <w:sz w:val="24"/>
        </w:rPr>
        <w:t>2</w:t>
      </w:r>
      <w:r w:rsidR="00E141EF">
        <w:rPr>
          <w:color w:val="auto"/>
          <w:sz w:val="24"/>
        </w:rPr>
        <w:t>5</w:t>
      </w:r>
    </w:p>
    <w:p w14:paraId="07478ADA" w14:textId="77777777" w:rsidR="00E952D3" w:rsidRPr="00320A94" w:rsidRDefault="00E952D3" w:rsidP="00E952D3"/>
    <w:p w14:paraId="5EA67B46" w14:textId="77777777" w:rsidR="00544D8F" w:rsidRPr="00320A94" w:rsidRDefault="00E778CC" w:rsidP="00544D8F">
      <w:pPr>
        <w:jc w:val="center"/>
        <w:rPr>
          <w:sz w:val="28"/>
          <w:szCs w:val="28"/>
        </w:rPr>
      </w:pPr>
      <w:r w:rsidRPr="00320A94">
        <w:rPr>
          <w:noProof/>
          <w:sz w:val="28"/>
          <w:szCs w:val="28"/>
        </w:rPr>
        <w:drawing>
          <wp:inline distT="0" distB="0" distL="0" distR="0" wp14:anchorId="7942FD7B" wp14:editId="323CB817">
            <wp:extent cx="6193486" cy="2520315"/>
            <wp:effectExtent l="0" t="0" r="17145" b="1333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9A1AFB0" w14:textId="676322B4" w:rsidR="004C6B8F" w:rsidRPr="00631BE2" w:rsidRDefault="004C6B8F" w:rsidP="00881C7D">
      <w:pPr>
        <w:pStyle w:val="a8"/>
        <w:ind w:left="0" w:firstLine="567"/>
        <w:jc w:val="both"/>
        <w:rPr>
          <w:sz w:val="28"/>
          <w:szCs w:val="28"/>
        </w:rPr>
      </w:pPr>
      <w:r w:rsidRPr="00631BE2">
        <w:rPr>
          <w:sz w:val="28"/>
          <w:szCs w:val="28"/>
        </w:rPr>
        <w:t>Основными итогами деятельности комитета в отчетном периоде следует отметить:</w:t>
      </w:r>
    </w:p>
    <w:p w14:paraId="3457F7A1" w14:textId="05B44CE4" w:rsidR="00955668" w:rsidRDefault="00881C7D" w:rsidP="00881C7D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01290D" w:rsidRPr="00631BE2">
        <w:rPr>
          <w:bCs/>
          <w:sz w:val="28"/>
          <w:szCs w:val="28"/>
        </w:rPr>
        <w:t xml:space="preserve">. </w:t>
      </w:r>
      <w:r w:rsidR="008F45BF">
        <w:rPr>
          <w:bCs/>
          <w:sz w:val="28"/>
          <w:szCs w:val="28"/>
        </w:rPr>
        <w:t xml:space="preserve">Комитетом </w:t>
      </w:r>
      <w:r w:rsidR="00A333EF">
        <w:rPr>
          <w:bCs/>
          <w:sz w:val="28"/>
          <w:szCs w:val="28"/>
        </w:rPr>
        <w:t>рассмотрены</w:t>
      </w:r>
      <w:r w:rsidR="0001290D" w:rsidRPr="00631BE2">
        <w:rPr>
          <w:bCs/>
          <w:sz w:val="28"/>
          <w:szCs w:val="28"/>
        </w:rPr>
        <w:t xml:space="preserve"> и рекомендован</w:t>
      </w:r>
      <w:r w:rsidR="00955668">
        <w:rPr>
          <w:bCs/>
          <w:sz w:val="28"/>
          <w:szCs w:val="28"/>
        </w:rPr>
        <w:t>ы</w:t>
      </w:r>
      <w:r w:rsidR="0001290D" w:rsidRPr="00631BE2">
        <w:rPr>
          <w:bCs/>
          <w:sz w:val="28"/>
          <w:szCs w:val="28"/>
        </w:rPr>
        <w:t xml:space="preserve"> Думе города к утверждению</w:t>
      </w:r>
      <w:r w:rsidR="00955668">
        <w:rPr>
          <w:bCs/>
          <w:sz w:val="28"/>
          <w:szCs w:val="28"/>
        </w:rPr>
        <w:t>:</w:t>
      </w:r>
    </w:p>
    <w:p w14:paraId="4AC74F5D" w14:textId="145649EE" w:rsidR="00F93058" w:rsidRDefault="00F93058" w:rsidP="00881C7D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отчет об исполнении бюджета города Нижневартовска за 2024 год;</w:t>
      </w:r>
    </w:p>
    <w:p w14:paraId="7E7D743A" w14:textId="0DC34AAD" w:rsidR="0001290D" w:rsidRDefault="00955668" w:rsidP="00881C7D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-</w:t>
      </w:r>
      <w:r w:rsidR="0001290D" w:rsidRPr="00631BE2">
        <w:rPr>
          <w:bCs/>
          <w:sz w:val="28"/>
          <w:szCs w:val="28"/>
        </w:rPr>
        <w:t xml:space="preserve"> </w:t>
      </w:r>
      <w:r w:rsidR="00881C7D">
        <w:rPr>
          <w:bCs/>
          <w:sz w:val="28"/>
          <w:szCs w:val="28"/>
        </w:rPr>
        <w:t xml:space="preserve">бюджет </w:t>
      </w:r>
      <w:r w:rsidR="00E141EF">
        <w:rPr>
          <w:sz w:val="28"/>
          <w:szCs w:val="28"/>
        </w:rPr>
        <w:t>города Нижневартовска на 2026</w:t>
      </w:r>
      <w:r w:rsidR="00881C7D" w:rsidRPr="00881C7D">
        <w:rPr>
          <w:sz w:val="28"/>
          <w:szCs w:val="28"/>
        </w:rPr>
        <w:t xml:space="preserve"> год и на пл</w:t>
      </w:r>
      <w:r>
        <w:rPr>
          <w:sz w:val="28"/>
          <w:szCs w:val="28"/>
        </w:rPr>
        <w:t>ановый период 202</w:t>
      </w:r>
      <w:r w:rsidR="00E141EF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="00E141EF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годов;</w:t>
      </w:r>
    </w:p>
    <w:p w14:paraId="0CFBED25" w14:textId="6A52E081" w:rsidR="0042529F" w:rsidRPr="00631BE2" w:rsidRDefault="007A66B8" w:rsidP="0042529F">
      <w:pPr>
        <w:ind w:firstLine="567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6E3308">
        <w:rPr>
          <w:bCs/>
          <w:sz w:val="28"/>
          <w:szCs w:val="28"/>
        </w:rPr>
        <w:t>о</w:t>
      </w:r>
      <w:r w:rsidR="0042529F" w:rsidRPr="00631BE2">
        <w:rPr>
          <w:bCs/>
          <w:sz w:val="28"/>
          <w:szCs w:val="28"/>
        </w:rPr>
        <w:t>тчет о деятельности</w:t>
      </w:r>
      <w:r w:rsidR="0042529F" w:rsidRPr="00631BE2">
        <w:rPr>
          <w:sz w:val="28"/>
          <w:szCs w:val="28"/>
        </w:rPr>
        <w:t> контрольно-счётного органа муниципального образования - с</w:t>
      </w:r>
      <w:r w:rsidR="0042529F" w:rsidRPr="00631BE2">
        <w:rPr>
          <w:bCs/>
          <w:sz w:val="28"/>
          <w:szCs w:val="28"/>
        </w:rPr>
        <w:t>чётной пала</w:t>
      </w:r>
      <w:r w:rsidR="0042529F">
        <w:rPr>
          <w:bCs/>
          <w:sz w:val="28"/>
          <w:szCs w:val="28"/>
        </w:rPr>
        <w:t>ты города Нижневартовска за 2024</w:t>
      </w:r>
      <w:r w:rsidR="0042529F" w:rsidRPr="00631BE2">
        <w:rPr>
          <w:bCs/>
          <w:sz w:val="28"/>
          <w:szCs w:val="28"/>
        </w:rPr>
        <w:t xml:space="preserve"> год;</w:t>
      </w:r>
    </w:p>
    <w:p w14:paraId="41DE235B" w14:textId="408E7344" w:rsidR="00881C7D" w:rsidRPr="00631BE2" w:rsidRDefault="00881C7D" w:rsidP="00881C7D">
      <w:pPr>
        <w:tabs>
          <w:tab w:val="left" w:pos="6050"/>
        </w:tabs>
        <w:overflowPunct w:val="0"/>
        <w:ind w:firstLine="567"/>
        <w:jc w:val="both"/>
        <w:rPr>
          <w:sz w:val="28"/>
          <w:szCs w:val="28"/>
        </w:rPr>
      </w:pPr>
      <w:r w:rsidRPr="007A66B8">
        <w:rPr>
          <w:sz w:val="28"/>
          <w:szCs w:val="28"/>
        </w:rPr>
        <w:t>2. По рекомендации комитета, в целях сохранения благоприятных условий для развития малого и среднего предпринимательства на территории города Нижневартовска, решением Думы города Нижневартовска на период с 01.01.202</w:t>
      </w:r>
      <w:r w:rsidR="007A66B8" w:rsidRPr="007A66B8">
        <w:rPr>
          <w:sz w:val="28"/>
          <w:szCs w:val="28"/>
        </w:rPr>
        <w:t>5</w:t>
      </w:r>
      <w:r w:rsidRPr="007A66B8">
        <w:rPr>
          <w:sz w:val="28"/>
          <w:szCs w:val="28"/>
        </w:rPr>
        <w:t xml:space="preserve"> по 31.12.202</w:t>
      </w:r>
      <w:r w:rsidR="007A66B8" w:rsidRPr="007A66B8">
        <w:rPr>
          <w:sz w:val="28"/>
          <w:szCs w:val="28"/>
        </w:rPr>
        <w:t>5</w:t>
      </w:r>
      <w:r w:rsidRPr="007A66B8">
        <w:rPr>
          <w:sz w:val="28"/>
          <w:szCs w:val="28"/>
        </w:rPr>
        <w:t xml:space="preserve"> установлена ставка в размере 1,</w:t>
      </w:r>
      <w:r w:rsidR="007A66B8" w:rsidRPr="007A66B8">
        <w:rPr>
          <w:sz w:val="28"/>
          <w:szCs w:val="28"/>
        </w:rPr>
        <w:t>2</w:t>
      </w:r>
      <w:r w:rsidRPr="007A66B8">
        <w:rPr>
          <w:sz w:val="28"/>
          <w:szCs w:val="28"/>
        </w:rPr>
        <w:t>% по налогу на имущество физических лиц в части 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предусмотренных абзацем вторым пункта 10 статьи 378.2 Налогового кодекса Российской Федерации, а также объектов налогообложения, кадастровая стоимость каждого из которых превышает 300 миллионов рублей.</w:t>
      </w:r>
    </w:p>
    <w:p w14:paraId="6A9FA1F6" w14:textId="208994A7" w:rsidR="0042529F" w:rsidRDefault="00631BE2" w:rsidP="003C1B9E">
      <w:pPr>
        <w:ind w:firstLine="567"/>
        <w:contextualSpacing/>
        <w:jc w:val="both"/>
        <w:rPr>
          <w:sz w:val="28"/>
          <w:szCs w:val="28"/>
        </w:rPr>
      </w:pPr>
      <w:r w:rsidRPr="00631BE2">
        <w:rPr>
          <w:bCs/>
          <w:sz w:val="28"/>
          <w:szCs w:val="28"/>
        </w:rPr>
        <w:t xml:space="preserve">3. </w:t>
      </w:r>
      <w:r w:rsidR="008F45BF">
        <w:rPr>
          <w:bCs/>
          <w:sz w:val="28"/>
          <w:szCs w:val="28"/>
        </w:rPr>
        <w:t>Комитетом о</w:t>
      </w:r>
      <w:r w:rsidR="003C1B9E">
        <w:rPr>
          <w:bCs/>
          <w:sz w:val="28"/>
          <w:szCs w:val="28"/>
        </w:rPr>
        <w:t>добрен</w:t>
      </w:r>
      <w:r w:rsidR="0042529F">
        <w:rPr>
          <w:bCs/>
          <w:sz w:val="28"/>
          <w:szCs w:val="28"/>
        </w:rPr>
        <w:t>ы</w:t>
      </w:r>
      <w:r w:rsidR="003C1B9E">
        <w:rPr>
          <w:bCs/>
          <w:sz w:val="28"/>
          <w:szCs w:val="28"/>
        </w:rPr>
        <w:t xml:space="preserve"> и принят</w:t>
      </w:r>
      <w:r w:rsidR="0042529F">
        <w:rPr>
          <w:bCs/>
          <w:sz w:val="28"/>
          <w:szCs w:val="28"/>
        </w:rPr>
        <w:t>ы</w:t>
      </w:r>
      <w:r w:rsidR="003C1B9E">
        <w:rPr>
          <w:bCs/>
          <w:sz w:val="28"/>
          <w:szCs w:val="28"/>
        </w:rPr>
        <w:t xml:space="preserve"> к сведению и</w:t>
      </w:r>
      <w:r w:rsidR="0042529F">
        <w:rPr>
          <w:sz w:val="28"/>
          <w:szCs w:val="28"/>
        </w:rPr>
        <w:t>нформация</w:t>
      </w:r>
      <w:r w:rsidR="003C1B9E">
        <w:rPr>
          <w:sz w:val="28"/>
          <w:szCs w:val="28"/>
        </w:rPr>
        <w:t xml:space="preserve"> администрации города</w:t>
      </w:r>
      <w:r w:rsidR="0042529F">
        <w:rPr>
          <w:sz w:val="28"/>
          <w:szCs w:val="28"/>
        </w:rPr>
        <w:t>:</w:t>
      </w:r>
    </w:p>
    <w:p w14:paraId="1DE0861F" w14:textId="208994A7" w:rsidR="00881C7D" w:rsidRDefault="0042529F" w:rsidP="003C1B9E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3C1B9E">
        <w:rPr>
          <w:sz w:val="28"/>
          <w:szCs w:val="28"/>
        </w:rPr>
        <w:t>О</w:t>
      </w:r>
      <w:r w:rsidR="003C1B9E" w:rsidRPr="00210DDD">
        <w:rPr>
          <w:sz w:val="28"/>
          <w:szCs w:val="28"/>
        </w:rPr>
        <w:t xml:space="preserve"> достигнутых на территории города Нижневартовска значениях целевых показателей, характеризующих достижение национальных целей развития Российской Федерации «Сохранение населения, здоровье и благополучие людей», «Возможности для самореализации и развития талантов» в соответстви</w:t>
      </w:r>
      <w:r w:rsidR="003C1B9E">
        <w:rPr>
          <w:sz w:val="28"/>
          <w:szCs w:val="28"/>
        </w:rPr>
        <w:t>и</w:t>
      </w:r>
      <w:r w:rsidR="003C1B9E" w:rsidRPr="00210DDD">
        <w:rPr>
          <w:sz w:val="28"/>
          <w:szCs w:val="28"/>
        </w:rPr>
        <w:t xml:space="preserve"> с Указом Президента Российской Федерации от 07.05.2024 №309 «О национальных целях развития </w:t>
      </w:r>
      <w:r w:rsidR="003C1B9E">
        <w:rPr>
          <w:sz w:val="28"/>
          <w:szCs w:val="28"/>
        </w:rPr>
        <w:t>Р</w:t>
      </w:r>
      <w:r w:rsidR="003C1B9E" w:rsidRPr="00210DDD">
        <w:rPr>
          <w:sz w:val="28"/>
          <w:szCs w:val="28"/>
        </w:rPr>
        <w:t xml:space="preserve">оссийской </w:t>
      </w:r>
      <w:r w:rsidR="003C1B9E">
        <w:rPr>
          <w:sz w:val="28"/>
          <w:szCs w:val="28"/>
        </w:rPr>
        <w:t>Ф</w:t>
      </w:r>
      <w:r w:rsidR="003C1B9E" w:rsidRPr="00210DDD">
        <w:rPr>
          <w:sz w:val="28"/>
          <w:szCs w:val="28"/>
        </w:rPr>
        <w:t xml:space="preserve">едерации на период до 2030 года и на перспективу до 2036 </w:t>
      </w:r>
      <w:r>
        <w:rPr>
          <w:sz w:val="28"/>
          <w:szCs w:val="28"/>
        </w:rPr>
        <w:t>года», по итогам 2024 года»;</w:t>
      </w:r>
    </w:p>
    <w:p w14:paraId="0354FDDE" w14:textId="5AF3755D" w:rsidR="0042529F" w:rsidRDefault="0042529F" w:rsidP="003C1B9E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3.2. О ходе реализации муниципальных программ:</w:t>
      </w:r>
    </w:p>
    <w:p w14:paraId="48EA66F2" w14:textId="5F3AFDC9" w:rsidR="0042529F" w:rsidRPr="007A66B8" w:rsidRDefault="0042529F" w:rsidP="003C1B9E">
      <w:pPr>
        <w:ind w:firstLine="567"/>
        <w:contextualSpacing/>
        <w:jc w:val="both"/>
        <w:rPr>
          <w:sz w:val="28"/>
          <w:szCs w:val="28"/>
        </w:rPr>
      </w:pPr>
      <w:r w:rsidRPr="007A66B8">
        <w:rPr>
          <w:sz w:val="28"/>
          <w:szCs w:val="28"/>
        </w:rPr>
        <w:lastRenderedPageBreak/>
        <w:t xml:space="preserve">- </w:t>
      </w:r>
      <w:r w:rsidR="007A66B8" w:rsidRPr="007A66B8">
        <w:rPr>
          <w:sz w:val="28"/>
          <w:szCs w:val="28"/>
        </w:rPr>
        <w:t>«</w:t>
      </w:r>
      <w:r w:rsidRPr="007A66B8">
        <w:rPr>
          <w:sz w:val="28"/>
          <w:szCs w:val="28"/>
        </w:rPr>
        <w:t>Развитие малого и среднего предпринимательства и агропромышленного комплекса в городе Нижневартовске</w:t>
      </w:r>
      <w:r w:rsidR="007A66B8" w:rsidRPr="007A66B8">
        <w:rPr>
          <w:sz w:val="28"/>
          <w:szCs w:val="28"/>
        </w:rPr>
        <w:t>»</w:t>
      </w:r>
      <w:r w:rsidRPr="007A66B8">
        <w:rPr>
          <w:sz w:val="28"/>
          <w:szCs w:val="28"/>
        </w:rPr>
        <w:t>;</w:t>
      </w:r>
    </w:p>
    <w:p w14:paraId="255CF460" w14:textId="703E59B5" w:rsidR="007A66B8" w:rsidRPr="007A66B8" w:rsidRDefault="007A66B8" w:rsidP="003C1B9E">
      <w:pPr>
        <w:ind w:firstLine="567"/>
        <w:contextualSpacing/>
        <w:jc w:val="both"/>
        <w:rPr>
          <w:sz w:val="28"/>
          <w:szCs w:val="28"/>
        </w:rPr>
      </w:pPr>
      <w:r w:rsidRPr="007A66B8">
        <w:rPr>
          <w:sz w:val="28"/>
          <w:szCs w:val="28"/>
        </w:rPr>
        <w:t>- «Управление муниципальными финансами в городе Нижневартовске»;</w:t>
      </w:r>
    </w:p>
    <w:p w14:paraId="230456FD" w14:textId="166409A4" w:rsidR="007A66B8" w:rsidRPr="007A66B8" w:rsidRDefault="007A66B8" w:rsidP="003C1B9E">
      <w:pPr>
        <w:ind w:firstLine="567"/>
        <w:contextualSpacing/>
        <w:jc w:val="both"/>
        <w:rPr>
          <w:sz w:val="28"/>
          <w:szCs w:val="28"/>
        </w:rPr>
      </w:pPr>
      <w:r w:rsidRPr="007A66B8">
        <w:rPr>
          <w:sz w:val="28"/>
          <w:szCs w:val="28"/>
        </w:rPr>
        <w:t>- «Управление муниципальным имуществом и земельными участками в городе Нижневартовске».</w:t>
      </w:r>
    </w:p>
    <w:p w14:paraId="610072D0" w14:textId="7E7179D4" w:rsidR="0042529F" w:rsidRDefault="0042529F" w:rsidP="0042529F">
      <w:pPr>
        <w:ind w:firstLine="567"/>
        <w:contextualSpacing/>
        <w:jc w:val="both"/>
        <w:rPr>
          <w:sz w:val="28"/>
          <w:szCs w:val="28"/>
        </w:rPr>
      </w:pPr>
      <w:r w:rsidRPr="007A66B8">
        <w:rPr>
          <w:bCs/>
          <w:sz w:val="28"/>
          <w:szCs w:val="28"/>
        </w:rPr>
        <w:t>3.3. П</w:t>
      </w:r>
      <w:r w:rsidRPr="007A66B8">
        <w:rPr>
          <w:sz w:val="28"/>
          <w:szCs w:val="28"/>
        </w:rPr>
        <w:t>рогноз социально-экономического развития города Нижневартовска на 202</w:t>
      </w:r>
      <w:r w:rsidR="007A66B8" w:rsidRPr="007A66B8">
        <w:rPr>
          <w:sz w:val="28"/>
          <w:szCs w:val="28"/>
        </w:rPr>
        <w:t>6</w:t>
      </w:r>
      <w:r w:rsidRPr="007A66B8">
        <w:rPr>
          <w:sz w:val="28"/>
          <w:szCs w:val="28"/>
        </w:rPr>
        <w:t xml:space="preserve"> год и плановый период 2027 и 2028 годов.</w:t>
      </w:r>
    </w:p>
    <w:p w14:paraId="6314BBEB" w14:textId="77777777" w:rsidR="0042529F" w:rsidRDefault="0042529F" w:rsidP="003C1B9E">
      <w:pPr>
        <w:ind w:firstLine="567"/>
        <w:contextualSpacing/>
        <w:jc w:val="both"/>
        <w:rPr>
          <w:sz w:val="28"/>
          <w:szCs w:val="28"/>
        </w:rPr>
      </w:pPr>
    </w:p>
    <w:p w14:paraId="3248C337" w14:textId="77777777" w:rsidR="0042529F" w:rsidRPr="00631BE2" w:rsidRDefault="0042529F" w:rsidP="003C1B9E">
      <w:pPr>
        <w:ind w:firstLine="567"/>
        <w:contextualSpacing/>
        <w:jc w:val="both"/>
        <w:rPr>
          <w:bCs/>
          <w:sz w:val="28"/>
          <w:szCs w:val="28"/>
        </w:rPr>
      </w:pPr>
    </w:p>
    <w:p w14:paraId="60C9193F" w14:textId="77777777" w:rsidR="0042529F" w:rsidRPr="00631BE2" w:rsidRDefault="0042529F" w:rsidP="0001290D">
      <w:pPr>
        <w:ind w:firstLine="567"/>
        <w:contextualSpacing/>
        <w:jc w:val="both"/>
        <w:rPr>
          <w:bCs/>
          <w:sz w:val="28"/>
          <w:szCs w:val="28"/>
        </w:rPr>
      </w:pPr>
    </w:p>
    <w:p w14:paraId="39CF572E" w14:textId="08E9C172" w:rsidR="00EF399E" w:rsidRDefault="00EF399E" w:rsidP="00D80C58">
      <w:pPr>
        <w:shd w:val="clear" w:color="auto" w:fill="FFFFFF"/>
        <w:ind w:right="34" w:firstLine="567"/>
        <w:jc w:val="both"/>
        <w:rPr>
          <w:sz w:val="28"/>
          <w:szCs w:val="28"/>
        </w:rPr>
      </w:pPr>
    </w:p>
    <w:p w14:paraId="49D1014E" w14:textId="05DC6388" w:rsidR="001057A5" w:rsidRDefault="001057A5" w:rsidP="00A9116F">
      <w:pPr>
        <w:pStyle w:val="a3"/>
        <w:tabs>
          <w:tab w:val="left" w:pos="993"/>
        </w:tabs>
        <w:spacing w:after="0"/>
        <w:ind w:left="6237"/>
        <w:jc w:val="both"/>
      </w:pPr>
    </w:p>
    <w:p w14:paraId="5A6B644C" w14:textId="77777777" w:rsidR="000851B4" w:rsidRDefault="000851B4" w:rsidP="00887E17">
      <w:pPr>
        <w:pStyle w:val="a3"/>
        <w:tabs>
          <w:tab w:val="left" w:pos="993"/>
        </w:tabs>
        <w:spacing w:after="0"/>
        <w:ind w:left="6096"/>
        <w:jc w:val="both"/>
      </w:pPr>
    </w:p>
    <w:p w14:paraId="6BAA9105" w14:textId="77777777" w:rsidR="000851B4" w:rsidRDefault="000851B4" w:rsidP="00887E17">
      <w:pPr>
        <w:pStyle w:val="a3"/>
        <w:tabs>
          <w:tab w:val="left" w:pos="993"/>
        </w:tabs>
        <w:spacing w:after="0"/>
        <w:ind w:left="6096"/>
        <w:jc w:val="both"/>
      </w:pPr>
    </w:p>
    <w:p w14:paraId="5162A998" w14:textId="3FAEA322" w:rsidR="000851B4" w:rsidRDefault="000851B4" w:rsidP="00887E17">
      <w:pPr>
        <w:pStyle w:val="a3"/>
        <w:tabs>
          <w:tab w:val="left" w:pos="993"/>
        </w:tabs>
        <w:spacing w:after="0"/>
        <w:ind w:left="6096"/>
        <w:jc w:val="both"/>
      </w:pPr>
    </w:p>
    <w:p w14:paraId="29B51855" w14:textId="77777777" w:rsidR="00EB0E34" w:rsidRDefault="00EB0E34" w:rsidP="00887E17">
      <w:pPr>
        <w:pStyle w:val="a3"/>
        <w:tabs>
          <w:tab w:val="left" w:pos="993"/>
        </w:tabs>
        <w:spacing w:after="0"/>
        <w:ind w:left="6096"/>
        <w:jc w:val="both"/>
      </w:pPr>
    </w:p>
    <w:p w14:paraId="582F8D1C" w14:textId="2957432B" w:rsidR="003B0E84" w:rsidRDefault="003B0E84" w:rsidP="00887E17">
      <w:pPr>
        <w:pStyle w:val="a3"/>
        <w:tabs>
          <w:tab w:val="left" w:pos="993"/>
        </w:tabs>
        <w:spacing w:after="0"/>
        <w:ind w:left="6096"/>
        <w:jc w:val="both"/>
      </w:pPr>
    </w:p>
    <w:p w14:paraId="13B89E1E" w14:textId="77777777" w:rsidR="00DD50EA" w:rsidRDefault="00DD50EA" w:rsidP="00887E17">
      <w:pPr>
        <w:pStyle w:val="a3"/>
        <w:tabs>
          <w:tab w:val="left" w:pos="993"/>
        </w:tabs>
        <w:spacing w:after="0"/>
        <w:ind w:left="6096"/>
        <w:jc w:val="both"/>
      </w:pPr>
    </w:p>
    <w:p w14:paraId="0D831A36" w14:textId="77777777" w:rsidR="003B0E84" w:rsidRDefault="003B0E84" w:rsidP="00887E17">
      <w:pPr>
        <w:pStyle w:val="a3"/>
        <w:tabs>
          <w:tab w:val="left" w:pos="993"/>
        </w:tabs>
        <w:spacing w:after="0"/>
        <w:ind w:left="6096"/>
        <w:jc w:val="both"/>
      </w:pPr>
    </w:p>
    <w:sectPr w:rsidR="003B0E84" w:rsidSect="00C50118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3AE3BF" w14:textId="77777777" w:rsidR="000F5C73" w:rsidRDefault="000F5C73" w:rsidP="00D55F63">
      <w:r>
        <w:separator/>
      </w:r>
    </w:p>
  </w:endnote>
  <w:endnote w:type="continuationSeparator" w:id="0">
    <w:p w14:paraId="0C3CCCB9" w14:textId="77777777" w:rsidR="000F5C73" w:rsidRDefault="000F5C73" w:rsidP="00D5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377B29" w14:textId="77777777" w:rsidR="000F5C73" w:rsidRDefault="000F5C73" w:rsidP="00D55F63">
      <w:r>
        <w:separator/>
      </w:r>
    </w:p>
  </w:footnote>
  <w:footnote w:type="continuationSeparator" w:id="0">
    <w:p w14:paraId="2F523251" w14:textId="77777777" w:rsidR="000F5C73" w:rsidRDefault="000F5C73" w:rsidP="00D55F63">
      <w:r>
        <w:continuationSeparator/>
      </w:r>
    </w:p>
  </w:footnote>
  <w:footnote w:id="1">
    <w:p w14:paraId="7CCB76F1" w14:textId="77777777" w:rsidR="00021A79" w:rsidRDefault="00021A79" w:rsidP="002F05B2">
      <w:pPr>
        <w:pStyle w:val="af5"/>
      </w:pPr>
      <w:r>
        <w:rPr>
          <w:rStyle w:val="af7"/>
        </w:rPr>
        <w:footnoteRef/>
      </w:r>
      <w:r>
        <w:t xml:space="preserve"> Решение Думы города Нижневартовска от 25.03.2016 №1012 (с изменениями).</w:t>
      </w:r>
    </w:p>
  </w:footnote>
  <w:footnote w:id="2">
    <w:p w14:paraId="249EEC8B" w14:textId="77777777" w:rsidR="00021A79" w:rsidRDefault="00021A79" w:rsidP="002F05B2">
      <w:pPr>
        <w:pStyle w:val="af5"/>
      </w:pPr>
      <w:r>
        <w:rPr>
          <w:rStyle w:val="af7"/>
        </w:rPr>
        <w:footnoteRef/>
      </w:r>
      <w:r>
        <w:t xml:space="preserve"> Решение Думы города Нижневартовска от 25.10.2016 №38.</w:t>
      </w:r>
    </w:p>
  </w:footnote>
  <w:footnote w:id="3">
    <w:p w14:paraId="7FE56709" w14:textId="49F08263" w:rsidR="00021A79" w:rsidRPr="001B2CED" w:rsidRDefault="00021A79" w:rsidP="00A7573C">
      <w:pPr>
        <w:pStyle w:val="af5"/>
        <w:jc w:val="both"/>
      </w:pPr>
      <w:r w:rsidRPr="001B2CED">
        <w:rPr>
          <w:rStyle w:val="af7"/>
        </w:rPr>
        <w:footnoteRef/>
      </w:r>
      <w:r w:rsidRPr="001B2CED">
        <w:t xml:space="preserve"> Решение </w:t>
      </w:r>
      <w:r>
        <w:t>Думы города Нижневартовска от 01</w:t>
      </w:r>
      <w:r w:rsidRPr="001B2CED">
        <w:t>.</w:t>
      </w:r>
      <w:r>
        <w:t>10</w:t>
      </w:r>
      <w:r w:rsidRPr="001B2CED">
        <w:t>.20</w:t>
      </w:r>
      <w:r w:rsidR="003B0E84">
        <w:t>21 №6 (с изменениями</w:t>
      </w:r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1726015"/>
      <w:docPartObj>
        <w:docPartGallery w:val="Page Numbers (Top of Page)"/>
        <w:docPartUnique/>
      </w:docPartObj>
    </w:sdtPr>
    <w:sdtEndPr/>
    <w:sdtContent>
      <w:p w14:paraId="3FA7B288" w14:textId="5BC194B9" w:rsidR="00021A79" w:rsidRDefault="00021A79" w:rsidP="00F73562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7AA8">
          <w:rPr>
            <w:noProof/>
          </w:rPr>
          <w:t>3</w:t>
        </w:r>
        <w:r>
          <w:fldChar w:fldCharType="end"/>
        </w:r>
      </w:p>
    </w:sdtContent>
  </w:sdt>
  <w:p w14:paraId="1F78ED91" w14:textId="77777777" w:rsidR="00021A79" w:rsidRDefault="00021A79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0E22"/>
    <w:multiLevelType w:val="hybridMultilevel"/>
    <w:tmpl w:val="78221A88"/>
    <w:lvl w:ilvl="0" w:tplc="041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45776F3"/>
    <w:multiLevelType w:val="hybridMultilevel"/>
    <w:tmpl w:val="116A504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5E166F0"/>
    <w:multiLevelType w:val="hybridMultilevel"/>
    <w:tmpl w:val="E11A5B5A"/>
    <w:lvl w:ilvl="0" w:tplc="21FAB64A">
      <w:start w:val="1"/>
      <w:numFmt w:val="decimal"/>
      <w:lvlText w:val="%1.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BBD3CD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2FA758AC"/>
    <w:multiLevelType w:val="hybridMultilevel"/>
    <w:tmpl w:val="0E2C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EB1DF4"/>
    <w:multiLevelType w:val="hybridMultilevel"/>
    <w:tmpl w:val="A996605E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21386"/>
    <w:multiLevelType w:val="hybridMultilevel"/>
    <w:tmpl w:val="176CF08C"/>
    <w:lvl w:ilvl="0" w:tplc="7B4C77A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7" w15:restartNumberingAfterBreak="0">
    <w:nsid w:val="3F7D6EC1"/>
    <w:multiLevelType w:val="hybridMultilevel"/>
    <w:tmpl w:val="948AFEE2"/>
    <w:lvl w:ilvl="0" w:tplc="F950F6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62247D6"/>
    <w:multiLevelType w:val="hybridMultilevel"/>
    <w:tmpl w:val="05A04BD6"/>
    <w:lvl w:ilvl="0" w:tplc="D5AE1982">
      <w:start w:val="1"/>
      <w:numFmt w:val="decimal"/>
      <w:lvlText w:val="%1)"/>
      <w:lvlJc w:val="left"/>
      <w:pPr>
        <w:ind w:left="688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1CF3D23"/>
    <w:multiLevelType w:val="hybridMultilevel"/>
    <w:tmpl w:val="7284CAAC"/>
    <w:lvl w:ilvl="0" w:tplc="601C6FF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 w15:restartNumberingAfterBreak="0">
    <w:nsid w:val="55E21608"/>
    <w:multiLevelType w:val="hybridMultilevel"/>
    <w:tmpl w:val="9602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50D7F"/>
    <w:multiLevelType w:val="hybridMultilevel"/>
    <w:tmpl w:val="2FA2AC04"/>
    <w:lvl w:ilvl="0" w:tplc="8326E3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533B73"/>
    <w:multiLevelType w:val="hybridMultilevel"/>
    <w:tmpl w:val="9C284332"/>
    <w:lvl w:ilvl="0" w:tplc="D0ACE28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0"/>
  </w:num>
  <w:num w:numId="5">
    <w:abstractNumId w:val="11"/>
  </w:num>
  <w:num w:numId="6">
    <w:abstractNumId w:val="5"/>
  </w:num>
  <w:num w:numId="7">
    <w:abstractNumId w:val="1"/>
  </w:num>
  <w:num w:numId="8">
    <w:abstractNumId w:val="8"/>
  </w:num>
  <w:num w:numId="9">
    <w:abstractNumId w:val="4"/>
  </w:num>
  <w:num w:numId="10">
    <w:abstractNumId w:val="7"/>
  </w:num>
  <w:num w:numId="11">
    <w:abstractNumId w:val="12"/>
  </w:num>
  <w:num w:numId="12">
    <w:abstractNumId w:val="6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F63"/>
    <w:rsid w:val="00002BFB"/>
    <w:rsid w:val="00004AB3"/>
    <w:rsid w:val="0001290D"/>
    <w:rsid w:val="000138CC"/>
    <w:rsid w:val="00014E62"/>
    <w:rsid w:val="0001560A"/>
    <w:rsid w:val="00016D7F"/>
    <w:rsid w:val="00017FA6"/>
    <w:rsid w:val="00020A81"/>
    <w:rsid w:val="000213DB"/>
    <w:rsid w:val="00021A79"/>
    <w:rsid w:val="000237C2"/>
    <w:rsid w:val="0002663A"/>
    <w:rsid w:val="0002746C"/>
    <w:rsid w:val="000317AD"/>
    <w:rsid w:val="00033A02"/>
    <w:rsid w:val="00036BD2"/>
    <w:rsid w:val="0004039B"/>
    <w:rsid w:val="00041C9C"/>
    <w:rsid w:val="000420A7"/>
    <w:rsid w:val="000446D3"/>
    <w:rsid w:val="00044874"/>
    <w:rsid w:val="00057347"/>
    <w:rsid w:val="0005771D"/>
    <w:rsid w:val="00061340"/>
    <w:rsid w:val="000613D2"/>
    <w:rsid w:val="00062267"/>
    <w:rsid w:val="00062859"/>
    <w:rsid w:val="000748CA"/>
    <w:rsid w:val="000822FB"/>
    <w:rsid w:val="000851B4"/>
    <w:rsid w:val="0008560A"/>
    <w:rsid w:val="00086943"/>
    <w:rsid w:val="00091059"/>
    <w:rsid w:val="00094250"/>
    <w:rsid w:val="00095AF2"/>
    <w:rsid w:val="000A2466"/>
    <w:rsid w:val="000A379C"/>
    <w:rsid w:val="000A43B8"/>
    <w:rsid w:val="000A57D6"/>
    <w:rsid w:val="000B051E"/>
    <w:rsid w:val="000B2CB5"/>
    <w:rsid w:val="000B3914"/>
    <w:rsid w:val="000B51C6"/>
    <w:rsid w:val="000B58AA"/>
    <w:rsid w:val="000C6309"/>
    <w:rsid w:val="000C76E7"/>
    <w:rsid w:val="000C77E6"/>
    <w:rsid w:val="000D0334"/>
    <w:rsid w:val="000D07C7"/>
    <w:rsid w:val="000D4B5C"/>
    <w:rsid w:val="000D6637"/>
    <w:rsid w:val="000E1C64"/>
    <w:rsid w:val="000E2A76"/>
    <w:rsid w:val="000E409B"/>
    <w:rsid w:val="000E6655"/>
    <w:rsid w:val="000F4C57"/>
    <w:rsid w:val="000F5A9A"/>
    <w:rsid w:val="000F5C73"/>
    <w:rsid w:val="000F7DE7"/>
    <w:rsid w:val="00101809"/>
    <w:rsid w:val="00104A0F"/>
    <w:rsid w:val="001055F5"/>
    <w:rsid w:val="001057A5"/>
    <w:rsid w:val="00106822"/>
    <w:rsid w:val="0010752D"/>
    <w:rsid w:val="00110DF1"/>
    <w:rsid w:val="00113CEF"/>
    <w:rsid w:val="001231E8"/>
    <w:rsid w:val="00132BF6"/>
    <w:rsid w:val="001349F0"/>
    <w:rsid w:val="00137B7C"/>
    <w:rsid w:val="00142464"/>
    <w:rsid w:val="00163C7B"/>
    <w:rsid w:val="0016576F"/>
    <w:rsid w:val="0016577D"/>
    <w:rsid w:val="001678A2"/>
    <w:rsid w:val="00170D3A"/>
    <w:rsid w:val="00172234"/>
    <w:rsid w:val="00173B2A"/>
    <w:rsid w:val="001818B6"/>
    <w:rsid w:val="00192EDA"/>
    <w:rsid w:val="001A048E"/>
    <w:rsid w:val="001A06AD"/>
    <w:rsid w:val="001A4761"/>
    <w:rsid w:val="001A4D57"/>
    <w:rsid w:val="001B1116"/>
    <w:rsid w:val="001B2B00"/>
    <w:rsid w:val="001C25CA"/>
    <w:rsid w:val="001C3EA6"/>
    <w:rsid w:val="001C5974"/>
    <w:rsid w:val="001C66D2"/>
    <w:rsid w:val="001C676D"/>
    <w:rsid w:val="001D3788"/>
    <w:rsid w:val="001D7AE8"/>
    <w:rsid w:val="001E05D3"/>
    <w:rsid w:val="001E3781"/>
    <w:rsid w:val="001E37F9"/>
    <w:rsid w:val="001F1A47"/>
    <w:rsid w:val="001F4583"/>
    <w:rsid w:val="00203E69"/>
    <w:rsid w:val="00211822"/>
    <w:rsid w:val="00213CA1"/>
    <w:rsid w:val="002144CC"/>
    <w:rsid w:val="0021552C"/>
    <w:rsid w:val="00216882"/>
    <w:rsid w:val="00216DB7"/>
    <w:rsid w:val="0021738C"/>
    <w:rsid w:val="00222B67"/>
    <w:rsid w:val="0022301B"/>
    <w:rsid w:val="00223D99"/>
    <w:rsid w:val="00225059"/>
    <w:rsid w:val="00233A6D"/>
    <w:rsid w:val="00234B65"/>
    <w:rsid w:val="002367E0"/>
    <w:rsid w:val="00241226"/>
    <w:rsid w:val="002461CE"/>
    <w:rsid w:val="00246882"/>
    <w:rsid w:val="00250BD8"/>
    <w:rsid w:val="00251276"/>
    <w:rsid w:val="0025169D"/>
    <w:rsid w:val="0025322C"/>
    <w:rsid w:val="002573F6"/>
    <w:rsid w:val="00257606"/>
    <w:rsid w:val="00262263"/>
    <w:rsid w:val="0026481F"/>
    <w:rsid w:val="00266191"/>
    <w:rsid w:val="002724C4"/>
    <w:rsid w:val="00272B6F"/>
    <w:rsid w:val="00272E39"/>
    <w:rsid w:val="00273546"/>
    <w:rsid w:val="00273A8A"/>
    <w:rsid w:val="002746D2"/>
    <w:rsid w:val="00275DC0"/>
    <w:rsid w:val="00280E7B"/>
    <w:rsid w:val="00282B90"/>
    <w:rsid w:val="002842CB"/>
    <w:rsid w:val="00284392"/>
    <w:rsid w:val="00292B7A"/>
    <w:rsid w:val="0029572A"/>
    <w:rsid w:val="0029726F"/>
    <w:rsid w:val="00297ACF"/>
    <w:rsid w:val="002A1E9F"/>
    <w:rsid w:val="002A257E"/>
    <w:rsid w:val="002A2831"/>
    <w:rsid w:val="002A7201"/>
    <w:rsid w:val="002A7E6B"/>
    <w:rsid w:val="002B3E55"/>
    <w:rsid w:val="002C18E2"/>
    <w:rsid w:val="002C5E7D"/>
    <w:rsid w:val="002C6A5B"/>
    <w:rsid w:val="002D0E7E"/>
    <w:rsid w:val="002D2233"/>
    <w:rsid w:val="002D2EC7"/>
    <w:rsid w:val="002E3E54"/>
    <w:rsid w:val="002E414A"/>
    <w:rsid w:val="002E527C"/>
    <w:rsid w:val="002E7CBC"/>
    <w:rsid w:val="002F05B2"/>
    <w:rsid w:val="002F1543"/>
    <w:rsid w:val="002F63F9"/>
    <w:rsid w:val="00300C13"/>
    <w:rsid w:val="003022E1"/>
    <w:rsid w:val="00304F9B"/>
    <w:rsid w:val="0030694E"/>
    <w:rsid w:val="003069A3"/>
    <w:rsid w:val="00307476"/>
    <w:rsid w:val="003121FE"/>
    <w:rsid w:val="00312B11"/>
    <w:rsid w:val="003176A9"/>
    <w:rsid w:val="00320A94"/>
    <w:rsid w:val="003238B6"/>
    <w:rsid w:val="003337F1"/>
    <w:rsid w:val="00334382"/>
    <w:rsid w:val="00335F41"/>
    <w:rsid w:val="003374B1"/>
    <w:rsid w:val="00343541"/>
    <w:rsid w:val="00343CA6"/>
    <w:rsid w:val="00343E4E"/>
    <w:rsid w:val="00343E53"/>
    <w:rsid w:val="003504EE"/>
    <w:rsid w:val="00354B8A"/>
    <w:rsid w:val="00355AE6"/>
    <w:rsid w:val="00355E58"/>
    <w:rsid w:val="00363888"/>
    <w:rsid w:val="00367F65"/>
    <w:rsid w:val="00373837"/>
    <w:rsid w:val="00374FAA"/>
    <w:rsid w:val="003805A1"/>
    <w:rsid w:val="0038687F"/>
    <w:rsid w:val="003872AB"/>
    <w:rsid w:val="003B03F4"/>
    <w:rsid w:val="003B0E84"/>
    <w:rsid w:val="003C1B9E"/>
    <w:rsid w:val="003C2185"/>
    <w:rsid w:val="003C3474"/>
    <w:rsid w:val="003C541F"/>
    <w:rsid w:val="003C6F95"/>
    <w:rsid w:val="003C7421"/>
    <w:rsid w:val="003D0CAB"/>
    <w:rsid w:val="003D2BD1"/>
    <w:rsid w:val="003D6BBC"/>
    <w:rsid w:val="003D7AA4"/>
    <w:rsid w:val="003E21AA"/>
    <w:rsid w:val="003F1E51"/>
    <w:rsid w:val="003F24F2"/>
    <w:rsid w:val="003F4719"/>
    <w:rsid w:val="00400162"/>
    <w:rsid w:val="00402141"/>
    <w:rsid w:val="00402408"/>
    <w:rsid w:val="00404B10"/>
    <w:rsid w:val="004074CC"/>
    <w:rsid w:val="004101AE"/>
    <w:rsid w:val="00412BE3"/>
    <w:rsid w:val="0041316F"/>
    <w:rsid w:val="004156F6"/>
    <w:rsid w:val="00415A11"/>
    <w:rsid w:val="004163F3"/>
    <w:rsid w:val="004214B8"/>
    <w:rsid w:val="00421AD5"/>
    <w:rsid w:val="0042529F"/>
    <w:rsid w:val="00427C7C"/>
    <w:rsid w:val="0043453D"/>
    <w:rsid w:val="00434E5B"/>
    <w:rsid w:val="00441AA6"/>
    <w:rsid w:val="00450ABE"/>
    <w:rsid w:val="00470340"/>
    <w:rsid w:val="0047764B"/>
    <w:rsid w:val="004778FE"/>
    <w:rsid w:val="0047798D"/>
    <w:rsid w:val="004822D6"/>
    <w:rsid w:val="0048416E"/>
    <w:rsid w:val="00484665"/>
    <w:rsid w:val="004915B0"/>
    <w:rsid w:val="004959E2"/>
    <w:rsid w:val="004A07EC"/>
    <w:rsid w:val="004A25E9"/>
    <w:rsid w:val="004A33A8"/>
    <w:rsid w:val="004A5546"/>
    <w:rsid w:val="004A6939"/>
    <w:rsid w:val="004B535B"/>
    <w:rsid w:val="004C1098"/>
    <w:rsid w:val="004C4244"/>
    <w:rsid w:val="004C469D"/>
    <w:rsid w:val="004C5752"/>
    <w:rsid w:val="004C689E"/>
    <w:rsid w:val="004C6B8F"/>
    <w:rsid w:val="004D25DD"/>
    <w:rsid w:val="004E1553"/>
    <w:rsid w:val="004E1559"/>
    <w:rsid w:val="004E2EF4"/>
    <w:rsid w:val="004E7144"/>
    <w:rsid w:val="004F17CA"/>
    <w:rsid w:val="004F5A8E"/>
    <w:rsid w:val="005005CF"/>
    <w:rsid w:val="00501337"/>
    <w:rsid w:val="0050244E"/>
    <w:rsid w:val="0050257E"/>
    <w:rsid w:val="00504563"/>
    <w:rsid w:val="00506620"/>
    <w:rsid w:val="005072D0"/>
    <w:rsid w:val="00511DE0"/>
    <w:rsid w:val="005125EB"/>
    <w:rsid w:val="0051596F"/>
    <w:rsid w:val="005160AF"/>
    <w:rsid w:val="005170EB"/>
    <w:rsid w:val="00524E10"/>
    <w:rsid w:val="00532779"/>
    <w:rsid w:val="00540E2A"/>
    <w:rsid w:val="0054388A"/>
    <w:rsid w:val="00543F1B"/>
    <w:rsid w:val="00544296"/>
    <w:rsid w:val="00544D8F"/>
    <w:rsid w:val="005509AA"/>
    <w:rsid w:val="00560273"/>
    <w:rsid w:val="00562C85"/>
    <w:rsid w:val="00562F5C"/>
    <w:rsid w:val="0056765A"/>
    <w:rsid w:val="00574A33"/>
    <w:rsid w:val="0058065E"/>
    <w:rsid w:val="0058226D"/>
    <w:rsid w:val="00585BCA"/>
    <w:rsid w:val="00585DD4"/>
    <w:rsid w:val="00590524"/>
    <w:rsid w:val="00594796"/>
    <w:rsid w:val="00596A33"/>
    <w:rsid w:val="00597F43"/>
    <w:rsid w:val="005A0BC4"/>
    <w:rsid w:val="005A4482"/>
    <w:rsid w:val="005A4962"/>
    <w:rsid w:val="005A5167"/>
    <w:rsid w:val="005A5CBA"/>
    <w:rsid w:val="005A6FF5"/>
    <w:rsid w:val="005B482C"/>
    <w:rsid w:val="005C092D"/>
    <w:rsid w:val="005C14B9"/>
    <w:rsid w:val="005C16FC"/>
    <w:rsid w:val="005C27FA"/>
    <w:rsid w:val="005C43FB"/>
    <w:rsid w:val="005C4A23"/>
    <w:rsid w:val="005C4CAC"/>
    <w:rsid w:val="005C53EA"/>
    <w:rsid w:val="005C57A4"/>
    <w:rsid w:val="005D0C3D"/>
    <w:rsid w:val="005D17D4"/>
    <w:rsid w:val="005D4206"/>
    <w:rsid w:val="005D43F2"/>
    <w:rsid w:val="005D4701"/>
    <w:rsid w:val="005D4EB1"/>
    <w:rsid w:val="005E2422"/>
    <w:rsid w:val="005E69AA"/>
    <w:rsid w:val="005E72F0"/>
    <w:rsid w:val="005E7C6D"/>
    <w:rsid w:val="005F2526"/>
    <w:rsid w:val="005F2F90"/>
    <w:rsid w:val="006013E5"/>
    <w:rsid w:val="00601DD1"/>
    <w:rsid w:val="00602548"/>
    <w:rsid w:val="0060309D"/>
    <w:rsid w:val="00604C2A"/>
    <w:rsid w:val="00614850"/>
    <w:rsid w:val="00615868"/>
    <w:rsid w:val="00616CAA"/>
    <w:rsid w:val="006217DA"/>
    <w:rsid w:val="00622D89"/>
    <w:rsid w:val="00623487"/>
    <w:rsid w:val="006273ED"/>
    <w:rsid w:val="00631BE2"/>
    <w:rsid w:val="00633B74"/>
    <w:rsid w:val="00633F3B"/>
    <w:rsid w:val="0063436E"/>
    <w:rsid w:val="0064020B"/>
    <w:rsid w:val="006445A4"/>
    <w:rsid w:val="00653B61"/>
    <w:rsid w:val="00657E42"/>
    <w:rsid w:val="00661418"/>
    <w:rsid w:val="006660D1"/>
    <w:rsid w:val="00667729"/>
    <w:rsid w:val="006702CF"/>
    <w:rsid w:val="006761B6"/>
    <w:rsid w:val="006778DB"/>
    <w:rsid w:val="006827BA"/>
    <w:rsid w:val="006827F0"/>
    <w:rsid w:val="00682C83"/>
    <w:rsid w:val="006830C0"/>
    <w:rsid w:val="00694622"/>
    <w:rsid w:val="006956E3"/>
    <w:rsid w:val="0069790B"/>
    <w:rsid w:val="00697FB1"/>
    <w:rsid w:val="006A0E11"/>
    <w:rsid w:val="006A1A32"/>
    <w:rsid w:val="006A2FBC"/>
    <w:rsid w:val="006A58E6"/>
    <w:rsid w:val="006A59D8"/>
    <w:rsid w:val="006B1459"/>
    <w:rsid w:val="006B4FA0"/>
    <w:rsid w:val="006C267B"/>
    <w:rsid w:val="006C4C26"/>
    <w:rsid w:val="006C5FC2"/>
    <w:rsid w:val="006C67ED"/>
    <w:rsid w:val="006C6F10"/>
    <w:rsid w:val="006C7C09"/>
    <w:rsid w:val="006C7F67"/>
    <w:rsid w:val="006D6B36"/>
    <w:rsid w:val="006D7E5D"/>
    <w:rsid w:val="006E3308"/>
    <w:rsid w:val="006E4204"/>
    <w:rsid w:val="006E5E9C"/>
    <w:rsid w:val="006F39F2"/>
    <w:rsid w:val="006F3C6E"/>
    <w:rsid w:val="006F6DBC"/>
    <w:rsid w:val="006F79A1"/>
    <w:rsid w:val="00701625"/>
    <w:rsid w:val="0070285F"/>
    <w:rsid w:val="007078D8"/>
    <w:rsid w:val="00716383"/>
    <w:rsid w:val="00716EBC"/>
    <w:rsid w:val="00721BD3"/>
    <w:rsid w:val="00723870"/>
    <w:rsid w:val="0072513D"/>
    <w:rsid w:val="007258EA"/>
    <w:rsid w:val="00727D47"/>
    <w:rsid w:val="00732C48"/>
    <w:rsid w:val="00735557"/>
    <w:rsid w:val="00743231"/>
    <w:rsid w:val="00746CC8"/>
    <w:rsid w:val="00752727"/>
    <w:rsid w:val="00753100"/>
    <w:rsid w:val="00762AE7"/>
    <w:rsid w:val="00763565"/>
    <w:rsid w:val="0076527F"/>
    <w:rsid w:val="00765C45"/>
    <w:rsid w:val="007675F8"/>
    <w:rsid w:val="00770A7D"/>
    <w:rsid w:val="00770B50"/>
    <w:rsid w:val="00774A7E"/>
    <w:rsid w:val="00775896"/>
    <w:rsid w:val="00782BD3"/>
    <w:rsid w:val="00787C69"/>
    <w:rsid w:val="00791150"/>
    <w:rsid w:val="007912A2"/>
    <w:rsid w:val="007930B8"/>
    <w:rsid w:val="00793D0C"/>
    <w:rsid w:val="00797128"/>
    <w:rsid w:val="007A4962"/>
    <w:rsid w:val="007A54A3"/>
    <w:rsid w:val="007A66B8"/>
    <w:rsid w:val="007A7DB7"/>
    <w:rsid w:val="007B19BA"/>
    <w:rsid w:val="007B25DB"/>
    <w:rsid w:val="007B6E3D"/>
    <w:rsid w:val="007C2740"/>
    <w:rsid w:val="007C62BC"/>
    <w:rsid w:val="007D31BA"/>
    <w:rsid w:val="007D3D77"/>
    <w:rsid w:val="007D58D8"/>
    <w:rsid w:val="007D5C39"/>
    <w:rsid w:val="007E5484"/>
    <w:rsid w:val="007E5496"/>
    <w:rsid w:val="007E6FA0"/>
    <w:rsid w:val="007F29A1"/>
    <w:rsid w:val="007F791C"/>
    <w:rsid w:val="00801D31"/>
    <w:rsid w:val="00804EE6"/>
    <w:rsid w:val="008050B1"/>
    <w:rsid w:val="0081174B"/>
    <w:rsid w:val="008158D4"/>
    <w:rsid w:val="00815E84"/>
    <w:rsid w:val="00815F30"/>
    <w:rsid w:val="00816B72"/>
    <w:rsid w:val="00817669"/>
    <w:rsid w:val="008225DB"/>
    <w:rsid w:val="00822601"/>
    <w:rsid w:val="00824015"/>
    <w:rsid w:val="00827B96"/>
    <w:rsid w:val="008326BF"/>
    <w:rsid w:val="00840347"/>
    <w:rsid w:val="0084048F"/>
    <w:rsid w:val="00840FD8"/>
    <w:rsid w:val="00845C9B"/>
    <w:rsid w:val="008464A6"/>
    <w:rsid w:val="00846F1B"/>
    <w:rsid w:val="008571B7"/>
    <w:rsid w:val="00860766"/>
    <w:rsid w:val="00861DE4"/>
    <w:rsid w:val="0086206E"/>
    <w:rsid w:val="00862C1B"/>
    <w:rsid w:val="00872B11"/>
    <w:rsid w:val="00877710"/>
    <w:rsid w:val="00877AF1"/>
    <w:rsid w:val="00881C7D"/>
    <w:rsid w:val="008842B2"/>
    <w:rsid w:val="008867AD"/>
    <w:rsid w:val="00887E17"/>
    <w:rsid w:val="00892C43"/>
    <w:rsid w:val="008933B1"/>
    <w:rsid w:val="00896B37"/>
    <w:rsid w:val="008A0A89"/>
    <w:rsid w:val="008A26FA"/>
    <w:rsid w:val="008A3635"/>
    <w:rsid w:val="008A44B2"/>
    <w:rsid w:val="008A49CA"/>
    <w:rsid w:val="008A57F1"/>
    <w:rsid w:val="008A72BE"/>
    <w:rsid w:val="008A7553"/>
    <w:rsid w:val="008A767F"/>
    <w:rsid w:val="008B27DD"/>
    <w:rsid w:val="008B55F9"/>
    <w:rsid w:val="008B5EF8"/>
    <w:rsid w:val="008B6782"/>
    <w:rsid w:val="008B7CDE"/>
    <w:rsid w:val="008C0345"/>
    <w:rsid w:val="008C30BA"/>
    <w:rsid w:val="008C3438"/>
    <w:rsid w:val="008C46D1"/>
    <w:rsid w:val="008C491E"/>
    <w:rsid w:val="008D12DE"/>
    <w:rsid w:val="008D4B5D"/>
    <w:rsid w:val="008D71EB"/>
    <w:rsid w:val="008D729B"/>
    <w:rsid w:val="008E0B8F"/>
    <w:rsid w:val="008E1AC4"/>
    <w:rsid w:val="008E690A"/>
    <w:rsid w:val="008F03A6"/>
    <w:rsid w:val="008F12A5"/>
    <w:rsid w:val="008F1D17"/>
    <w:rsid w:val="008F2143"/>
    <w:rsid w:val="008F2616"/>
    <w:rsid w:val="008F375B"/>
    <w:rsid w:val="008F45BF"/>
    <w:rsid w:val="008F61FD"/>
    <w:rsid w:val="008F70AE"/>
    <w:rsid w:val="00901831"/>
    <w:rsid w:val="00904F33"/>
    <w:rsid w:val="00905EAC"/>
    <w:rsid w:val="00905FD0"/>
    <w:rsid w:val="00907B77"/>
    <w:rsid w:val="00910B44"/>
    <w:rsid w:val="0091741A"/>
    <w:rsid w:val="00921204"/>
    <w:rsid w:val="0093347C"/>
    <w:rsid w:val="00936152"/>
    <w:rsid w:val="009369C8"/>
    <w:rsid w:val="009405DC"/>
    <w:rsid w:val="009412DD"/>
    <w:rsid w:val="00942E8F"/>
    <w:rsid w:val="0094765B"/>
    <w:rsid w:val="00955668"/>
    <w:rsid w:val="00956242"/>
    <w:rsid w:val="009575E4"/>
    <w:rsid w:val="0095762B"/>
    <w:rsid w:val="00963EDF"/>
    <w:rsid w:val="00965AC0"/>
    <w:rsid w:val="0096708C"/>
    <w:rsid w:val="0096730A"/>
    <w:rsid w:val="00967EFA"/>
    <w:rsid w:val="00970D66"/>
    <w:rsid w:val="00972D74"/>
    <w:rsid w:val="009749A0"/>
    <w:rsid w:val="00974AAD"/>
    <w:rsid w:val="00974CE0"/>
    <w:rsid w:val="00977D4D"/>
    <w:rsid w:val="0098041C"/>
    <w:rsid w:val="00981206"/>
    <w:rsid w:val="0098520D"/>
    <w:rsid w:val="009868F5"/>
    <w:rsid w:val="009879F0"/>
    <w:rsid w:val="0099200E"/>
    <w:rsid w:val="00992C81"/>
    <w:rsid w:val="00993E4D"/>
    <w:rsid w:val="009978DD"/>
    <w:rsid w:val="009A0DE2"/>
    <w:rsid w:val="009A341A"/>
    <w:rsid w:val="009A5E18"/>
    <w:rsid w:val="009B72C3"/>
    <w:rsid w:val="009C29FD"/>
    <w:rsid w:val="009C3B6F"/>
    <w:rsid w:val="009C4B3D"/>
    <w:rsid w:val="009C674C"/>
    <w:rsid w:val="009C695F"/>
    <w:rsid w:val="009D196B"/>
    <w:rsid w:val="009D1F20"/>
    <w:rsid w:val="009D1F66"/>
    <w:rsid w:val="009D4C70"/>
    <w:rsid w:val="009E12FD"/>
    <w:rsid w:val="009E3690"/>
    <w:rsid w:val="009E36F5"/>
    <w:rsid w:val="009E56EC"/>
    <w:rsid w:val="009E60FC"/>
    <w:rsid w:val="009E678C"/>
    <w:rsid w:val="009F352C"/>
    <w:rsid w:val="009F7EB0"/>
    <w:rsid w:val="00A02DDD"/>
    <w:rsid w:val="00A0471E"/>
    <w:rsid w:val="00A06165"/>
    <w:rsid w:val="00A1403C"/>
    <w:rsid w:val="00A166C1"/>
    <w:rsid w:val="00A23353"/>
    <w:rsid w:val="00A2453E"/>
    <w:rsid w:val="00A25751"/>
    <w:rsid w:val="00A27167"/>
    <w:rsid w:val="00A333EF"/>
    <w:rsid w:val="00A34056"/>
    <w:rsid w:val="00A403FB"/>
    <w:rsid w:val="00A52BBC"/>
    <w:rsid w:val="00A5322C"/>
    <w:rsid w:val="00A54859"/>
    <w:rsid w:val="00A57BB3"/>
    <w:rsid w:val="00A641C9"/>
    <w:rsid w:val="00A657AE"/>
    <w:rsid w:val="00A72536"/>
    <w:rsid w:val="00A72545"/>
    <w:rsid w:val="00A7573C"/>
    <w:rsid w:val="00A7714E"/>
    <w:rsid w:val="00A81089"/>
    <w:rsid w:val="00A83AC1"/>
    <w:rsid w:val="00A867BB"/>
    <w:rsid w:val="00A871F5"/>
    <w:rsid w:val="00A9116F"/>
    <w:rsid w:val="00A91EF4"/>
    <w:rsid w:val="00A95660"/>
    <w:rsid w:val="00A966A8"/>
    <w:rsid w:val="00A973F7"/>
    <w:rsid w:val="00AA45DD"/>
    <w:rsid w:val="00AB4329"/>
    <w:rsid w:val="00AB5125"/>
    <w:rsid w:val="00AB7E30"/>
    <w:rsid w:val="00AC0F76"/>
    <w:rsid w:val="00AC4524"/>
    <w:rsid w:val="00AD28D8"/>
    <w:rsid w:val="00AD4930"/>
    <w:rsid w:val="00AD5A45"/>
    <w:rsid w:val="00AD5B5D"/>
    <w:rsid w:val="00AD68D5"/>
    <w:rsid w:val="00AE4636"/>
    <w:rsid w:val="00AF16F6"/>
    <w:rsid w:val="00B011CE"/>
    <w:rsid w:val="00B05D35"/>
    <w:rsid w:val="00B065AB"/>
    <w:rsid w:val="00B07BEF"/>
    <w:rsid w:val="00B118B6"/>
    <w:rsid w:val="00B119BD"/>
    <w:rsid w:val="00B1262D"/>
    <w:rsid w:val="00B1282D"/>
    <w:rsid w:val="00B13A67"/>
    <w:rsid w:val="00B16A7A"/>
    <w:rsid w:val="00B23672"/>
    <w:rsid w:val="00B25B10"/>
    <w:rsid w:val="00B274A2"/>
    <w:rsid w:val="00B302EA"/>
    <w:rsid w:val="00B307F8"/>
    <w:rsid w:val="00B32D3A"/>
    <w:rsid w:val="00B331FB"/>
    <w:rsid w:val="00B357F4"/>
    <w:rsid w:val="00B360E0"/>
    <w:rsid w:val="00B439E6"/>
    <w:rsid w:val="00B4456B"/>
    <w:rsid w:val="00B44A80"/>
    <w:rsid w:val="00B47AA8"/>
    <w:rsid w:val="00B51989"/>
    <w:rsid w:val="00B56AF2"/>
    <w:rsid w:val="00B60B3D"/>
    <w:rsid w:val="00B60B9F"/>
    <w:rsid w:val="00B611BD"/>
    <w:rsid w:val="00B649FB"/>
    <w:rsid w:val="00B65878"/>
    <w:rsid w:val="00B70DC5"/>
    <w:rsid w:val="00B739C6"/>
    <w:rsid w:val="00B82824"/>
    <w:rsid w:val="00B84AD5"/>
    <w:rsid w:val="00B85AD4"/>
    <w:rsid w:val="00B8727A"/>
    <w:rsid w:val="00B876F8"/>
    <w:rsid w:val="00B9049E"/>
    <w:rsid w:val="00B936BB"/>
    <w:rsid w:val="00B97F3F"/>
    <w:rsid w:val="00BA2343"/>
    <w:rsid w:val="00BA678B"/>
    <w:rsid w:val="00BB409C"/>
    <w:rsid w:val="00BB5D19"/>
    <w:rsid w:val="00BC2ED3"/>
    <w:rsid w:val="00BC3A81"/>
    <w:rsid w:val="00BC42C8"/>
    <w:rsid w:val="00BC4719"/>
    <w:rsid w:val="00BC4968"/>
    <w:rsid w:val="00BC6438"/>
    <w:rsid w:val="00BD0557"/>
    <w:rsid w:val="00BD5C6B"/>
    <w:rsid w:val="00BE2EB5"/>
    <w:rsid w:val="00BE3723"/>
    <w:rsid w:val="00BE6F8A"/>
    <w:rsid w:val="00BE70D6"/>
    <w:rsid w:val="00BF3352"/>
    <w:rsid w:val="00BF3C81"/>
    <w:rsid w:val="00BF7E8A"/>
    <w:rsid w:val="00C036D3"/>
    <w:rsid w:val="00C0400C"/>
    <w:rsid w:val="00C1061D"/>
    <w:rsid w:val="00C10AD4"/>
    <w:rsid w:val="00C12309"/>
    <w:rsid w:val="00C202BE"/>
    <w:rsid w:val="00C21040"/>
    <w:rsid w:val="00C22860"/>
    <w:rsid w:val="00C24B73"/>
    <w:rsid w:val="00C27D16"/>
    <w:rsid w:val="00C31A72"/>
    <w:rsid w:val="00C31FD9"/>
    <w:rsid w:val="00C34295"/>
    <w:rsid w:val="00C50118"/>
    <w:rsid w:val="00C535C6"/>
    <w:rsid w:val="00C55B80"/>
    <w:rsid w:val="00C55BED"/>
    <w:rsid w:val="00C60E52"/>
    <w:rsid w:val="00C616F3"/>
    <w:rsid w:val="00C664F0"/>
    <w:rsid w:val="00C673D1"/>
    <w:rsid w:val="00C705C0"/>
    <w:rsid w:val="00C76EDB"/>
    <w:rsid w:val="00C865A2"/>
    <w:rsid w:val="00C87CAA"/>
    <w:rsid w:val="00C911DB"/>
    <w:rsid w:val="00C91820"/>
    <w:rsid w:val="00C967D4"/>
    <w:rsid w:val="00C96A21"/>
    <w:rsid w:val="00CA19C5"/>
    <w:rsid w:val="00CA3818"/>
    <w:rsid w:val="00CA3A82"/>
    <w:rsid w:val="00CB0A5D"/>
    <w:rsid w:val="00CB48C6"/>
    <w:rsid w:val="00CB50F9"/>
    <w:rsid w:val="00CB6A6C"/>
    <w:rsid w:val="00CC0DED"/>
    <w:rsid w:val="00CC23B2"/>
    <w:rsid w:val="00CC55D3"/>
    <w:rsid w:val="00CD3B1C"/>
    <w:rsid w:val="00CD786C"/>
    <w:rsid w:val="00CE1177"/>
    <w:rsid w:val="00CE1312"/>
    <w:rsid w:val="00CE1D96"/>
    <w:rsid w:val="00CE31FF"/>
    <w:rsid w:val="00CF6611"/>
    <w:rsid w:val="00D0177B"/>
    <w:rsid w:val="00D0362B"/>
    <w:rsid w:val="00D05840"/>
    <w:rsid w:val="00D059D0"/>
    <w:rsid w:val="00D05D31"/>
    <w:rsid w:val="00D06200"/>
    <w:rsid w:val="00D11226"/>
    <w:rsid w:val="00D12ACC"/>
    <w:rsid w:val="00D14FF4"/>
    <w:rsid w:val="00D16105"/>
    <w:rsid w:val="00D1656B"/>
    <w:rsid w:val="00D16749"/>
    <w:rsid w:val="00D20BA7"/>
    <w:rsid w:val="00D26CDC"/>
    <w:rsid w:val="00D26EFE"/>
    <w:rsid w:val="00D30D65"/>
    <w:rsid w:val="00D328F3"/>
    <w:rsid w:val="00D37390"/>
    <w:rsid w:val="00D4388E"/>
    <w:rsid w:val="00D4533C"/>
    <w:rsid w:val="00D458DE"/>
    <w:rsid w:val="00D46C18"/>
    <w:rsid w:val="00D50EDB"/>
    <w:rsid w:val="00D52001"/>
    <w:rsid w:val="00D52DCE"/>
    <w:rsid w:val="00D55F63"/>
    <w:rsid w:val="00D56945"/>
    <w:rsid w:val="00D621B0"/>
    <w:rsid w:val="00D637AF"/>
    <w:rsid w:val="00D64FDA"/>
    <w:rsid w:val="00D65F2A"/>
    <w:rsid w:val="00D67990"/>
    <w:rsid w:val="00D72388"/>
    <w:rsid w:val="00D736AF"/>
    <w:rsid w:val="00D74FAD"/>
    <w:rsid w:val="00D80A75"/>
    <w:rsid w:val="00D80C58"/>
    <w:rsid w:val="00D82B25"/>
    <w:rsid w:val="00D82DC1"/>
    <w:rsid w:val="00D86D2A"/>
    <w:rsid w:val="00D87F4C"/>
    <w:rsid w:val="00D90EF1"/>
    <w:rsid w:val="00D91785"/>
    <w:rsid w:val="00D94146"/>
    <w:rsid w:val="00D97D72"/>
    <w:rsid w:val="00DA3929"/>
    <w:rsid w:val="00DA58D3"/>
    <w:rsid w:val="00DA5EC0"/>
    <w:rsid w:val="00DA5EF9"/>
    <w:rsid w:val="00DB3998"/>
    <w:rsid w:val="00DB3A34"/>
    <w:rsid w:val="00DC3F04"/>
    <w:rsid w:val="00DC3FDF"/>
    <w:rsid w:val="00DC5B80"/>
    <w:rsid w:val="00DC5F26"/>
    <w:rsid w:val="00DC6BA4"/>
    <w:rsid w:val="00DD0B70"/>
    <w:rsid w:val="00DD1D51"/>
    <w:rsid w:val="00DD3151"/>
    <w:rsid w:val="00DD50EA"/>
    <w:rsid w:val="00DE1C50"/>
    <w:rsid w:val="00DE50FF"/>
    <w:rsid w:val="00DE5877"/>
    <w:rsid w:val="00DE76D8"/>
    <w:rsid w:val="00DF05A1"/>
    <w:rsid w:val="00E00DF3"/>
    <w:rsid w:val="00E11EA0"/>
    <w:rsid w:val="00E141EF"/>
    <w:rsid w:val="00E16524"/>
    <w:rsid w:val="00E16B1C"/>
    <w:rsid w:val="00E208DC"/>
    <w:rsid w:val="00E20F80"/>
    <w:rsid w:val="00E21DC0"/>
    <w:rsid w:val="00E250AF"/>
    <w:rsid w:val="00E264F2"/>
    <w:rsid w:val="00E277F1"/>
    <w:rsid w:val="00E30387"/>
    <w:rsid w:val="00E32C46"/>
    <w:rsid w:val="00E33117"/>
    <w:rsid w:val="00E34687"/>
    <w:rsid w:val="00E3738A"/>
    <w:rsid w:val="00E40035"/>
    <w:rsid w:val="00E424EC"/>
    <w:rsid w:val="00E42DF3"/>
    <w:rsid w:val="00E42E38"/>
    <w:rsid w:val="00E471F8"/>
    <w:rsid w:val="00E47E7A"/>
    <w:rsid w:val="00E5439D"/>
    <w:rsid w:val="00E5529D"/>
    <w:rsid w:val="00E566C2"/>
    <w:rsid w:val="00E608BC"/>
    <w:rsid w:val="00E6248A"/>
    <w:rsid w:val="00E64017"/>
    <w:rsid w:val="00E6711F"/>
    <w:rsid w:val="00E70475"/>
    <w:rsid w:val="00E778CC"/>
    <w:rsid w:val="00E81662"/>
    <w:rsid w:val="00E84804"/>
    <w:rsid w:val="00E86F6F"/>
    <w:rsid w:val="00E917B0"/>
    <w:rsid w:val="00E93A0B"/>
    <w:rsid w:val="00E952D3"/>
    <w:rsid w:val="00E97BC4"/>
    <w:rsid w:val="00EA313B"/>
    <w:rsid w:val="00EA3A06"/>
    <w:rsid w:val="00EA4277"/>
    <w:rsid w:val="00EA67F8"/>
    <w:rsid w:val="00EA724B"/>
    <w:rsid w:val="00EA766F"/>
    <w:rsid w:val="00EA79CF"/>
    <w:rsid w:val="00EA7B6A"/>
    <w:rsid w:val="00EB0806"/>
    <w:rsid w:val="00EB0E34"/>
    <w:rsid w:val="00EB2A61"/>
    <w:rsid w:val="00EB43A7"/>
    <w:rsid w:val="00EC1596"/>
    <w:rsid w:val="00EC52C1"/>
    <w:rsid w:val="00EC67F5"/>
    <w:rsid w:val="00ED1EB1"/>
    <w:rsid w:val="00ED638B"/>
    <w:rsid w:val="00ED653F"/>
    <w:rsid w:val="00ED7CA2"/>
    <w:rsid w:val="00EE17BA"/>
    <w:rsid w:val="00EE2903"/>
    <w:rsid w:val="00EF0B41"/>
    <w:rsid w:val="00EF1EA7"/>
    <w:rsid w:val="00EF399E"/>
    <w:rsid w:val="00EF4319"/>
    <w:rsid w:val="00EF5165"/>
    <w:rsid w:val="00EF5EA0"/>
    <w:rsid w:val="00EF5FA5"/>
    <w:rsid w:val="00EF61BC"/>
    <w:rsid w:val="00F023D7"/>
    <w:rsid w:val="00F03967"/>
    <w:rsid w:val="00F047DB"/>
    <w:rsid w:val="00F12D54"/>
    <w:rsid w:val="00F1355B"/>
    <w:rsid w:val="00F2127A"/>
    <w:rsid w:val="00F21339"/>
    <w:rsid w:val="00F21E7B"/>
    <w:rsid w:val="00F256A4"/>
    <w:rsid w:val="00F271A2"/>
    <w:rsid w:val="00F36AB0"/>
    <w:rsid w:val="00F371E9"/>
    <w:rsid w:val="00F4002C"/>
    <w:rsid w:val="00F40149"/>
    <w:rsid w:val="00F41E3E"/>
    <w:rsid w:val="00F41FFB"/>
    <w:rsid w:val="00F44CBF"/>
    <w:rsid w:val="00F50805"/>
    <w:rsid w:val="00F51EC5"/>
    <w:rsid w:val="00F52A2E"/>
    <w:rsid w:val="00F538CE"/>
    <w:rsid w:val="00F5575E"/>
    <w:rsid w:val="00F5594A"/>
    <w:rsid w:val="00F602F3"/>
    <w:rsid w:val="00F66C5A"/>
    <w:rsid w:val="00F73115"/>
    <w:rsid w:val="00F73562"/>
    <w:rsid w:val="00F74754"/>
    <w:rsid w:val="00F74EF9"/>
    <w:rsid w:val="00F924B0"/>
    <w:rsid w:val="00F93058"/>
    <w:rsid w:val="00F933E7"/>
    <w:rsid w:val="00F94E35"/>
    <w:rsid w:val="00F97A68"/>
    <w:rsid w:val="00FA0376"/>
    <w:rsid w:val="00FA2F85"/>
    <w:rsid w:val="00FA49DF"/>
    <w:rsid w:val="00FA5658"/>
    <w:rsid w:val="00FA7B43"/>
    <w:rsid w:val="00FB0476"/>
    <w:rsid w:val="00FB23FF"/>
    <w:rsid w:val="00FB2D36"/>
    <w:rsid w:val="00FB38C7"/>
    <w:rsid w:val="00FB7A92"/>
    <w:rsid w:val="00FC3A5F"/>
    <w:rsid w:val="00FC5077"/>
    <w:rsid w:val="00FD045B"/>
    <w:rsid w:val="00FD1F53"/>
    <w:rsid w:val="00FD325C"/>
    <w:rsid w:val="00FD3AE6"/>
    <w:rsid w:val="00FD42C3"/>
    <w:rsid w:val="00FD4661"/>
    <w:rsid w:val="00FD5FCD"/>
    <w:rsid w:val="00FE1BEF"/>
    <w:rsid w:val="00FE2F28"/>
    <w:rsid w:val="00FE4E2F"/>
    <w:rsid w:val="00FE5509"/>
    <w:rsid w:val="00FE5AB9"/>
    <w:rsid w:val="00FE708C"/>
    <w:rsid w:val="00FE720E"/>
    <w:rsid w:val="00FF19BC"/>
    <w:rsid w:val="00FF5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17108875"/>
  <w15:docId w15:val="{30D31CD9-A578-4FB7-B694-2A35F9D0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qFormat="1"/>
    <w:lsdException w:name="heading 6" w:semiHidden="1" w:uiPriority="0" w:unhideWhenUsed="1" w:qFormat="1"/>
    <w:lsdException w:name="heading 7" w:uiPriority="0" w:qFormat="1"/>
    <w:lsdException w:name="heading 8" w:uiPriority="0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22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F6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0D0334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8464A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00162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7">
    <w:name w:val="heading 7"/>
    <w:basedOn w:val="a"/>
    <w:next w:val="a"/>
    <w:link w:val="70"/>
    <w:uiPriority w:val="99"/>
    <w:qFormat/>
    <w:rsid w:val="00400162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400162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D0334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8464A6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00162"/>
    <w:rPr>
      <w:rFonts w:ascii="Cambria" w:hAnsi="Cambria" w:cs="Times New Roman"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00162"/>
    <w:rPr>
      <w:rFonts w:ascii="Cambria" w:hAnsi="Cambria" w:cs="Times New Roman"/>
      <w:i/>
      <w:iCs/>
      <w:color w:val="404040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400162"/>
    <w:rPr>
      <w:rFonts w:ascii="Cambria" w:hAnsi="Cambria" w:cs="Times New Roman"/>
      <w:color w:val="404040"/>
      <w:sz w:val="20"/>
      <w:szCs w:val="20"/>
      <w:lang w:eastAsia="ru-RU"/>
    </w:rPr>
  </w:style>
  <w:style w:type="paragraph" w:styleId="a3">
    <w:name w:val="Body Text"/>
    <w:basedOn w:val="a"/>
    <w:link w:val="a4"/>
    <w:rsid w:val="00D55F63"/>
    <w:pPr>
      <w:widowControl/>
      <w:suppressAutoHyphens/>
      <w:autoSpaceDE/>
      <w:autoSpaceDN/>
      <w:adjustRightInd/>
      <w:spacing w:after="120"/>
    </w:pPr>
    <w:rPr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locked/>
    <w:rsid w:val="00D55F63"/>
    <w:rPr>
      <w:rFonts w:ascii="Times New Roman" w:hAnsi="Times New Roman" w:cs="Times New Roman"/>
      <w:sz w:val="24"/>
      <w:szCs w:val="24"/>
      <w:lang w:eastAsia="ar-SA" w:bidi="ar-SA"/>
    </w:rPr>
  </w:style>
  <w:style w:type="paragraph" w:styleId="a5">
    <w:name w:val="endnote text"/>
    <w:basedOn w:val="a"/>
    <w:link w:val="a6"/>
    <w:uiPriority w:val="99"/>
    <w:semiHidden/>
    <w:rsid w:val="00D55F63"/>
  </w:style>
  <w:style w:type="character" w:customStyle="1" w:styleId="a6">
    <w:name w:val="Текст концевой сноски Знак"/>
    <w:basedOn w:val="a0"/>
    <w:link w:val="a5"/>
    <w:uiPriority w:val="99"/>
    <w:semiHidden/>
    <w:locked/>
    <w:rsid w:val="00D55F63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rsid w:val="00D55F63"/>
    <w:rPr>
      <w:rFonts w:cs="Times New Roman"/>
      <w:vertAlign w:val="superscript"/>
    </w:rPr>
  </w:style>
  <w:style w:type="paragraph" w:styleId="a8">
    <w:name w:val="List Paragraph"/>
    <w:basedOn w:val="a"/>
    <w:uiPriority w:val="34"/>
    <w:qFormat/>
    <w:rsid w:val="00956242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0D03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D0334"/>
    <w:rPr>
      <w:rFonts w:ascii="Tahom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rsid w:val="0004039B"/>
    <w:rPr>
      <w:rFonts w:cs="Times New Roman"/>
      <w:color w:val="008000"/>
      <w:u w:val="single"/>
    </w:rPr>
  </w:style>
  <w:style w:type="paragraph" w:styleId="ac">
    <w:name w:val="Title"/>
    <w:basedOn w:val="a"/>
    <w:link w:val="ad"/>
    <w:qFormat/>
    <w:rsid w:val="00400162"/>
    <w:pPr>
      <w:widowControl/>
      <w:autoSpaceDE/>
      <w:autoSpaceDN/>
      <w:adjustRightInd/>
      <w:jc w:val="center"/>
    </w:pPr>
    <w:rPr>
      <w:b/>
      <w:sz w:val="26"/>
    </w:rPr>
  </w:style>
  <w:style w:type="character" w:customStyle="1" w:styleId="ad">
    <w:name w:val="Заголовок Знак"/>
    <w:basedOn w:val="a0"/>
    <w:link w:val="ac"/>
    <w:locked/>
    <w:rsid w:val="00400162"/>
    <w:rPr>
      <w:rFonts w:ascii="Times New Roman" w:hAnsi="Times New Roman" w:cs="Times New Roman"/>
      <w:b/>
      <w:sz w:val="20"/>
      <w:szCs w:val="20"/>
      <w:lang w:eastAsia="ru-RU"/>
    </w:rPr>
  </w:style>
  <w:style w:type="table" w:styleId="ae">
    <w:name w:val="Table Grid"/>
    <w:basedOn w:val="a1"/>
    <w:uiPriority w:val="39"/>
    <w:locked/>
    <w:rsid w:val="00FB2D36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1">
    <w:name w:val="Body Text 2"/>
    <w:basedOn w:val="a"/>
    <w:link w:val="22"/>
    <w:uiPriority w:val="99"/>
    <w:locked/>
    <w:rsid w:val="00B274A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778DB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778F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4778F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3">
    <w:name w:val="Body Text Indent 2"/>
    <w:basedOn w:val="a"/>
    <w:link w:val="24"/>
    <w:uiPriority w:val="99"/>
    <w:unhideWhenUsed/>
    <w:locked/>
    <w:rsid w:val="00B1262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1262D"/>
    <w:rPr>
      <w:rFonts w:ascii="Times New Roman" w:eastAsia="Times New Roman" w:hAnsi="Times New Roman"/>
    </w:rPr>
  </w:style>
  <w:style w:type="paragraph" w:customStyle="1" w:styleId="ConsPlusTitle">
    <w:name w:val="ConsPlusTitle"/>
    <w:rsid w:val="00C664F0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">
    <w:name w:val="Strong"/>
    <w:uiPriority w:val="22"/>
    <w:qFormat/>
    <w:rsid w:val="00192EDA"/>
    <w:rPr>
      <w:b/>
      <w:bCs/>
    </w:rPr>
  </w:style>
  <w:style w:type="paragraph" w:styleId="af0">
    <w:name w:val="header"/>
    <w:basedOn w:val="a"/>
    <w:link w:val="af1"/>
    <w:uiPriority w:val="99"/>
    <w:unhideWhenUsed/>
    <w:locked/>
    <w:rsid w:val="00F73562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73562"/>
    <w:rPr>
      <w:rFonts w:ascii="Times New Roman" w:eastAsia="Times New Roman" w:hAnsi="Times New Roman"/>
    </w:rPr>
  </w:style>
  <w:style w:type="paragraph" w:styleId="af2">
    <w:name w:val="footer"/>
    <w:basedOn w:val="a"/>
    <w:link w:val="af3"/>
    <w:uiPriority w:val="99"/>
    <w:unhideWhenUsed/>
    <w:locked/>
    <w:rsid w:val="00F73562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F73562"/>
    <w:rPr>
      <w:rFonts w:ascii="Times New Roman" w:eastAsia="Times New Roman" w:hAnsi="Times New Roman"/>
    </w:rPr>
  </w:style>
  <w:style w:type="paragraph" w:styleId="af4">
    <w:name w:val="caption"/>
    <w:basedOn w:val="a"/>
    <w:next w:val="a"/>
    <w:semiHidden/>
    <w:unhideWhenUsed/>
    <w:qFormat/>
    <w:rsid w:val="00E778CC"/>
    <w:pPr>
      <w:spacing w:after="200"/>
    </w:pPr>
    <w:rPr>
      <w:b/>
      <w:bCs/>
      <w:color w:val="4F81BD" w:themeColor="accent1"/>
      <w:sz w:val="18"/>
      <w:szCs w:val="18"/>
    </w:rPr>
  </w:style>
  <w:style w:type="paragraph" w:styleId="af5">
    <w:name w:val="footnote text"/>
    <w:basedOn w:val="a"/>
    <w:link w:val="af6"/>
    <w:uiPriority w:val="99"/>
    <w:semiHidden/>
    <w:unhideWhenUsed/>
    <w:locked/>
    <w:rsid w:val="005A6FF5"/>
  </w:style>
  <w:style w:type="character" w:customStyle="1" w:styleId="af6">
    <w:name w:val="Текст сноски Знак"/>
    <w:basedOn w:val="a0"/>
    <w:link w:val="af5"/>
    <w:uiPriority w:val="99"/>
    <w:semiHidden/>
    <w:rsid w:val="005A6FF5"/>
    <w:rPr>
      <w:rFonts w:ascii="Times New Roman" w:eastAsia="Times New Roman" w:hAnsi="Times New Roman"/>
    </w:rPr>
  </w:style>
  <w:style w:type="character" w:styleId="af7">
    <w:name w:val="footnote reference"/>
    <w:basedOn w:val="a0"/>
    <w:uiPriority w:val="99"/>
    <w:semiHidden/>
    <w:unhideWhenUsed/>
    <w:locked/>
    <w:rsid w:val="005A6FF5"/>
    <w:rPr>
      <w:vertAlign w:val="superscript"/>
    </w:rPr>
  </w:style>
  <w:style w:type="character" w:customStyle="1" w:styleId="flditalic1">
    <w:name w:val="fld_italic1"/>
    <w:basedOn w:val="a0"/>
    <w:rsid w:val="00D059D0"/>
    <w:rPr>
      <w:i/>
      <w:iCs/>
      <w:color w:val="999999"/>
    </w:rPr>
  </w:style>
  <w:style w:type="character" w:customStyle="1" w:styleId="extendedtext-short">
    <w:name w:val="extendedtext-short"/>
    <w:basedOn w:val="a0"/>
    <w:rsid w:val="00484665"/>
  </w:style>
  <w:style w:type="paragraph" w:styleId="af8">
    <w:name w:val="No Spacing"/>
    <w:uiPriority w:val="1"/>
    <w:qFormat/>
    <w:rsid w:val="004E1553"/>
    <w:rPr>
      <w:rFonts w:eastAsia="Times New Roman"/>
      <w:sz w:val="22"/>
      <w:szCs w:val="22"/>
    </w:rPr>
  </w:style>
  <w:style w:type="paragraph" w:customStyle="1" w:styleId="Default">
    <w:name w:val="Default"/>
    <w:rsid w:val="0096708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f9">
    <w:name w:val="Normal (Web)"/>
    <w:basedOn w:val="a"/>
    <w:uiPriority w:val="99"/>
    <w:unhideWhenUsed/>
    <w:locked/>
    <w:rsid w:val="000E1C6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uiPriority w:val="99"/>
    <w:unhideWhenUsed/>
    <w:locked/>
    <w:rsid w:val="000E1C64"/>
    <w:pPr>
      <w:widowControl/>
      <w:autoSpaceDE/>
      <w:autoSpaceDN/>
      <w:adjustRightInd/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E1C64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4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8730348263526423"/>
          <c:y val="0"/>
          <c:w val="0.71269651736473572"/>
          <c:h val="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15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400" b="1" i="0" baseline="0"/>
                </a:pPr>
                <a:endParaRPr lang="ru-RU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Лист1!$A$2:$A$7</c:f>
              <c:strCache>
                <c:ptCount val="6"/>
                <c:pt idx="0">
                  <c:v>Бюджет, финансы и налоговая политика</c:v>
                </c:pt>
                <c:pt idx="1">
                  <c:v>Экономическая политика</c:v>
                </c:pt>
                <c:pt idx="2">
                  <c:v>Муниципальные гарантии и программы социально-экономического развития</c:v>
                </c:pt>
                <c:pt idx="3">
                  <c:v>Управление муниципальной собственностью</c:v>
                </c:pt>
                <c:pt idx="4">
                  <c:v>Организация деятельности комитета</c:v>
                </c:pt>
                <c:pt idx="5">
                  <c:v>Организация деятельности органов местного самоуправления</c:v>
                </c:pt>
              </c:strCache>
            </c:strRef>
          </c:cat>
          <c:val>
            <c:numRef>
              <c:f>Лист1!$B$2:$B$7</c:f>
              <c:numCache>
                <c:formatCode>0%</c:formatCode>
                <c:ptCount val="6"/>
                <c:pt idx="0">
                  <c:v>0.21</c:v>
                </c:pt>
                <c:pt idx="1">
                  <c:v>0.09</c:v>
                </c:pt>
                <c:pt idx="2">
                  <c:v>0.13</c:v>
                </c:pt>
                <c:pt idx="3">
                  <c:v>0.17</c:v>
                </c:pt>
                <c:pt idx="4">
                  <c:v>0.04</c:v>
                </c:pt>
                <c:pt idx="5">
                  <c:v>0.36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D83-40F5-A37F-7EB9171F84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l"/>
      <c:layout>
        <c:manualLayout>
          <c:xMode val="edge"/>
          <c:yMode val="edge"/>
          <c:x val="1.3888888888888897E-2"/>
          <c:y val="1.2177895728105471E-2"/>
          <c:w val="0.45749995262843279"/>
          <c:h val="0.98782217799556837"/>
        </c:manualLayout>
      </c:layout>
      <c:overlay val="0"/>
      <c:txPr>
        <a:bodyPr/>
        <a:lstStyle/>
        <a:p>
          <a:pPr>
            <a:defRPr sz="800" baseline="0"/>
          </a:pPr>
          <a:endParaRPr lang="ru-RU"/>
        </a:p>
      </c:txPr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7ACEBF-AECA-4A9E-8C35-508DF611D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2307</TotalTime>
  <Pages>3</Pages>
  <Words>571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Карюгина МВ</dc:creator>
  <cp:lastModifiedBy>Поздеева Оксана Викторовна</cp:lastModifiedBy>
  <cp:revision>100</cp:revision>
  <cp:lastPrinted>2026-03-24T05:30:00Z</cp:lastPrinted>
  <dcterms:created xsi:type="dcterms:W3CDTF">2022-07-18T04:54:00Z</dcterms:created>
  <dcterms:modified xsi:type="dcterms:W3CDTF">2026-03-30T10:10:00Z</dcterms:modified>
</cp:coreProperties>
</file>