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2A" w:rsidRPr="00C54D2A" w:rsidRDefault="00C54D2A" w:rsidP="00B82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AF7147" w:rsidRPr="00AF7147" w:rsidRDefault="00C54D2A" w:rsidP="00B82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заседанию </w:t>
      </w:r>
      <w:r w:rsidR="00AF7147" w:rsidRPr="00AF7147">
        <w:rPr>
          <w:rFonts w:ascii="Times New Roman" w:hAnsi="Times New Roman" w:cs="Times New Roman"/>
          <w:b/>
          <w:color w:val="000000"/>
          <w:sz w:val="28"/>
          <w:szCs w:val="28"/>
        </w:rPr>
        <w:t>комиссии администрации города</w:t>
      </w:r>
    </w:p>
    <w:p w:rsidR="00AF7147" w:rsidRDefault="00AF7147" w:rsidP="00B82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71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противодействию коррупции </w:t>
      </w:r>
    </w:p>
    <w:p w:rsidR="007B5462" w:rsidRDefault="00AF7147" w:rsidP="00B823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16.05</w:t>
      </w:r>
      <w:r w:rsidR="00C54D2A" w:rsidRPr="00C54D2A">
        <w:rPr>
          <w:rFonts w:ascii="Times New Roman" w:hAnsi="Times New Roman" w:cs="Times New Roman"/>
          <w:b/>
          <w:color w:val="000000"/>
          <w:sz w:val="28"/>
          <w:szCs w:val="28"/>
        </w:rPr>
        <w:t>.2025</w:t>
      </w:r>
    </w:p>
    <w:p w:rsidR="00C54D2A" w:rsidRPr="00002A93" w:rsidRDefault="00C54D2A" w:rsidP="00B823D6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7B5462" w:rsidRDefault="00A21C56" w:rsidP="00B82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667D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14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7147" w:rsidRPr="00AF7147">
        <w:rPr>
          <w:rFonts w:ascii="Times New Roman" w:hAnsi="Times New Roman" w:cs="Times New Roman"/>
          <w:b/>
          <w:sz w:val="28"/>
          <w:szCs w:val="28"/>
        </w:rPr>
        <w:t>О результатах оценки регулирующего воздействия проектов муниципальных нормативных правовых актов и экспертизы муниципальных нормативных правовых актов за 2024 год.</w:t>
      </w:r>
    </w:p>
    <w:p w:rsidR="00EB4B94" w:rsidRPr="00D15E14" w:rsidRDefault="00EB4B94" w:rsidP="00B823D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B7D34" w:rsidRDefault="00A21C56" w:rsidP="00B823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0E">
        <w:rPr>
          <w:rFonts w:ascii="Times New Roman" w:hAnsi="Times New Roman" w:cs="Times New Roman"/>
          <w:bCs/>
          <w:i/>
          <w:sz w:val="28"/>
          <w:szCs w:val="28"/>
        </w:rPr>
        <w:t xml:space="preserve">Докладчик: </w:t>
      </w:r>
      <w:r w:rsidR="00AF7147">
        <w:rPr>
          <w:rFonts w:ascii="Times New Roman" w:hAnsi="Times New Roman" w:cs="Times New Roman"/>
          <w:i/>
          <w:sz w:val="28"/>
          <w:szCs w:val="28"/>
        </w:rPr>
        <w:t>Вдовиченко Елена Анатольевна</w:t>
      </w:r>
      <w:r w:rsidR="00C54D2A" w:rsidRPr="00C54D2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F7147" w:rsidRPr="00AF7147">
        <w:rPr>
          <w:rFonts w:ascii="Times New Roman" w:hAnsi="Times New Roman" w:cs="Times New Roman"/>
          <w:i/>
          <w:sz w:val="28"/>
          <w:szCs w:val="28"/>
        </w:rPr>
        <w:t>исполняющий обязанности директора департамента экономического развития администрации города</w:t>
      </w:r>
    </w:p>
    <w:p w:rsidR="00C54D2A" w:rsidRDefault="00C54D2A" w:rsidP="00B823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Pr="009542B5" w:rsidRDefault="009542B5" w:rsidP="00B823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240" w:rsidRPr="00EF290E" w:rsidRDefault="00163240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1. Заголовок</w:t>
      </w:r>
    </w:p>
    <w:p w:rsidR="00934CFF" w:rsidRPr="00522AA8" w:rsidRDefault="00522AA8" w:rsidP="0064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регулирующего воздействия является основой регуляторной политики, позволяет оценить социально-экономические последствия предлагаемого или уже действ</w:t>
      </w:r>
      <w:r w:rsidR="0064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ующего правового регулирования, а также </w:t>
      </w:r>
      <w:r w:rsidRPr="00522A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избыточные административные барьеры при осуществлении предпринимательской деятельности, необоснованные расходы как для бизнеса, так и для городского бюджета.</w:t>
      </w:r>
    </w:p>
    <w:p w:rsidR="007C693C" w:rsidRDefault="007C693C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40" w:rsidRDefault="00163240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2. 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Соглашения администрации города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взаимодействии с бизнесом и научным сообществом</w:t>
      </w:r>
    </w:p>
    <w:p w:rsidR="001871A7" w:rsidRDefault="00522AA8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AA8">
        <w:rPr>
          <w:rFonts w:ascii="Times New Roman" w:hAnsi="Times New Roman" w:cs="Times New Roman"/>
          <w:sz w:val="28"/>
          <w:szCs w:val="28"/>
        </w:rPr>
        <w:t>В рамках заключенных соглашений с предпринимательским, деловым                                   и научным сообществом</w:t>
      </w:r>
      <w:r w:rsidR="00A91F00">
        <w:rPr>
          <w:rFonts w:ascii="Times New Roman" w:hAnsi="Times New Roman" w:cs="Times New Roman"/>
          <w:sz w:val="28"/>
          <w:szCs w:val="28"/>
        </w:rPr>
        <w:t>, а также</w:t>
      </w:r>
      <w:r w:rsidR="00A91F00" w:rsidRPr="00A91F00">
        <w:rPr>
          <w:rFonts w:ascii="Times New Roman" w:hAnsi="Times New Roman" w:cs="Times New Roman"/>
          <w:sz w:val="28"/>
          <w:szCs w:val="28"/>
        </w:rPr>
        <w:t xml:space="preserve"> с Уполномоченным по защи</w:t>
      </w:r>
      <w:r w:rsidR="00A91F00">
        <w:rPr>
          <w:rFonts w:ascii="Times New Roman" w:hAnsi="Times New Roman" w:cs="Times New Roman"/>
          <w:sz w:val="28"/>
          <w:szCs w:val="28"/>
        </w:rPr>
        <w:t>те прав предпринимателей в Югре,</w:t>
      </w:r>
      <w:r w:rsidRPr="00522AA8">
        <w:rPr>
          <w:rFonts w:ascii="Times New Roman" w:hAnsi="Times New Roman" w:cs="Times New Roman"/>
          <w:sz w:val="28"/>
          <w:szCs w:val="28"/>
        </w:rPr>
        <w:t xml:space="preserve"> мы продолжаем работу в данном направлении</w:t>
      </w:r>
      <w:r w:rsidRPr="00713302">
        <w:rPr>
          <w:rFonts w:ascii="Times New Roman" w:hAnsi="Times New Roman" w:cs="Times New Roman"/>
          <w:sz w:val="28"/>
          <w:szCs w:val="28"/>
        </w:rPr>
        <w:t>.</w:t>
      </w:r>
      <w:r w:rsidR="00EC02C7">
        <w:rPr>
          <w:rFonts w:ascii="Times New Roman" w:hAnsi="Times New Roman" w:cs="Times New Roman"/>
          <w:sz w:val="28"/>
          <w:szCs w:val="28"/>
        </w:rPr>
        <w:t xml:space="preserve"> </w:t>
      </w:r>
      <w:r w:rsidR="008C28AA" w:rsidRPr="008C28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2AA8" w:rsidRDefault="00522AA8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40" w:rsidRPr="000047AF" w:rsidRDefault="00163240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3.</w:t>
      </w:r>
      <w:r w:rsidRPr="00174B92">
        <w:t xml:space="preserve"> 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Итоги ОРВ, ЭКСПЕРТИЗЫ </w:t>
      </w:r>
      <w:r w:rsidR="00D22650">
        <w:rPr>
          <w:rFonts w:ascii="Times New Roman" w:hAnsi="Times New Roman" w:cs="Times New Roman"/>
          <w:i/>
          <w:sz w:val="28"/>
          <w:szCs w:val="28"/>
        </w:rPr>
        <w:t>в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D22650">
        <w:rPr>
          <w:rFonts w:ascii="Times New Roman" w:hAnsi="Times New Roman" w:cs="Times New Roman"/>
          <w:i/>
          <w:sz w:val="28"/>
          <w:szCs w:val="28"/>
        </w:rPr>
        <w:t>4</w:t>
      </w:r>
      <w:r w:rsidRPr="00174B92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D22650">
        <w:rPr>
          <w:rFonts w:ascii="Times New Roman" w:hAnsi="Times New Roman" w:cs="Times New Roman"/>
          <w:i/>
          <w:sz w:val="28"/>
          <w:szCs w:val="28"/>
        </w:rPr>
        <w:t>у</w:t>
      </w:r>
    </w:p>
    <w:p w:rsidR="00A12438" w:rsidRDefault="0093516C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A2C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14F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4E3">
        <w:rPr>
          <w:rFonts w:ascii="Times New Roman" w:hAnsi="Times New Roman" w:cs="Times New Roman"/>
          <w:sz w:val="28"/>
          <w:szCs w:val="28"/>
        </w:rPr>
        <w:t>д</w:t>
      </w:r>
      <w:r w:rsidR="00984F01" w:rsidRPr="00984F01">
        <w:rPr>
          <w:rFonts w:ascii="Times New Roman" w:hAnsi="Times New Roman" w:cs="Times New Roman"/>
          <w:sz w:val="28"/>
          <w:szCs w:val="28"/>
        </w:rPr>
        <w:t xml:space="preserve">епартаментом экономического развития </w:t>
      </w:r>
      <w:r w:rsidR="000047AF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822193" w:rsidRPr="0082219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D174C">
        <w:rPr>
          <w:rFonts w:ascii="Times New Roman" w:hAnsi="Times New Roman" w:cs="Times New Roman"/>
          <w:sz w:val="28"/>
          <w:szCs w:val="28"/>
        </w:rPr>
        <w:t xml:space="preserve">31 заключение </w:t>
      </w:r>
      <w:r w:rsidR="005854E3">
        <w:rPr>
          <w:rFonts w:ascii="Times New Roman" w:hAnsi="Times New Roman" w:cs="Times New Roman"/>
          <w:sz w:val="28"/>
          <w:szCs w:val="28"/>
        </w:rPr>
        <w:t xml:space="preserve">об ОРВ и экспертизе в отношении </w:t>
      </w:r>
      <w:r w:rsidR="005854E3" w:rsidRPr="005854E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5854E3">
        <w:rPr>
          <w:rFonts w:ascii="Times New Roman" w:hAnsi="Times New Roman" w:cs="Times New Roman"/>
          <w:sz w:val="28"/>
          <w:szCs w:val="28"/>
        </w:rPr>
        <w:t xml:space="preserve">и действующих </w:t>
      </w:r>
      <w:r w:rsidR="005854E3" w:rsidRPr="005854E3">
        <w:rPr>
          <w:rFonts w:ascii="Times New Roman" w:hAnsi="Times New Roman" w:cs="Times New Roman"/>
          <w:sz w:val="28"/>
          <w:szCs w:val="28"/>
        </w:rPr>
        <w:t>муниципальных НПА, затрагивающих вопросы осуществления предпринимательской деятельности</w:t>
      </w:r>
      <w:r w:rsidR="005854E3">
        <w:rPr>
          <w:rFonts w:ascii="Times New Roman" w:hAnsi="Times New Roman" w:cs="Times New Roman"/>
          <w:sz w:val="28"/>
          <w:szCs w:val="28"/>
        </w:rPr>
        <w:t>, из них</w:t>
      </w:r>
      <w:r w:rsidR="00A12438">
        <w:rPr>
          <w:rFonts w:ascii="Times New Roman" w:hAnsi="Times New Roman" w:cs="Times New Roman"/>
          <w:sz w:val="28"/>
          <w:szCs w:val="28"/>
        </w:rPr>
        <w:t>:</w:t>
      </w:r>
    </w:p>
    <w:p w:rsidR="00A12438" w:rsidRDefault="005F749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174C">
        <w:rPr>
          <w:rFonts w:ascii="Times New Roman" w:hAnsi="Times New Roman" w:cs="Times New Roman"/>
          <w:sz w:val="28"/>
          <w:szCs w:val="28"/>
        </w:rPr>
        <w:t>6</w:t>
      </w:r>
      <w:r w:rsidR="000F2AE0">
        <w:rPr>
          <w:rFonts w:ascii="Times New Roman" w:hAnsi="Times New Roman" w:cs="Times New Roman"/>
          <w:sz w:val="28"/>
          <w:szCs w:val="28"/>
        </w:rPr>
        <w:t xml:space="preserve"> – положительных</w:t>
      </w:r>
      <w:r w:rsidR="00E664D0">
        <w:rPr>
          <w:rFonts w:ascii="Times New Roman" w:hAnsi="Times New Roman" w:cs="Times New Roman"/>
          <w:sz w:val="28"/>
          <w:szCs w:val="28"/>
        </w:rPr>
        <w:t>,</w:t>
      </w:r>
      <w:r w:rsidR="000F2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AE0" w:rsidRDefault="005F749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4F01" w:rsidRPr="00984F01">
        <w:rPr>
          <w:rFonts w:ascii="Times New Roman" w:hAnsi="Times New Roman" w:cs="Times New Roman"/>
          <w:sz w:val="28"/>
          <w:szCs w:val="28"/>
        </w:rPr>
        <w:t xml:space="preserve"> – отрицательных</w:t>
      </w:r>
      <w:r w:rsidR="000F2AE0" w:rsidRPr="000F2AE0">
        <w:t xml:space="preserve"> </w:t>
      </w:r>
      <w:r w:rsidR="000F2AE0" w:rsidRPr="000F2AE0">
        <w:rPr>
          <w:rFonts w:ascii="Times New Roman" w:hAnsi="Times New Roman" w:cs="Times New Roman"/>
          <w:sz w:val="28"/>
          <w:szCs w:val="28"/>
        </w:rPr>
        <w:t>о наличии положе</w:t>
      </w:r>
      <w:bookmarkStart w:id="0" w:name="_GoBack"/>
      <w:bookmarkEnd w:id="0"/>
      <w:r w:rsidR="000F2AE0" w:rsidRPr="000F2AE0">
        <w:rPr>
          <w:rFonts w:ascii="Times New Roman" w:hAnsi="Times New Roman" w:cs="Times New Roman"/>
          <w:sz w:val="28"/>
          <w:szCs w:val="28"/>
        </w:rPr>
        <w:t>ний, которые вводят избыточные обязанности, запреты и ограничения для субъектов предпринимательст</w:t>
      </w:r>
      <w:r w:rsidR="000F2AE0">
        <w:rPr>
          <w:rFonts w:ascii="Times New Roman" w:hAnsi="Times New Roman" w:cs="Times New Roman"/>
          <w:sz w:val="28"/>
          <w:szCs w:val="28"/>
        </w:rPr>
        <w:t xml:space="preserve">ва или способствуют их введению. </w:t>
      </w:r>
      <w:r w:rsidR="00A76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AE0" w:rsidRDefault="000F2AE0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AE0">
        <w:rPr>
          <w:rFonts w:ascii="Times New Roman" w:hAnsi="Times New Roman" w:cs="Times New Roman"/>
          <w:sz w:val="28"/>
          <w:szCs w:val="28"/>
        </w:rPr>
        <w:t xml:space="preserve">Замечания уполномоченного органа устранены,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0B6C" w:rsidRPr="00A55937">
        <w:rPr>
          <w:rFonts w:ascii="Times New Roman" w:hAnsi="Times New Roman" w:cs="Times New Roman"/>
          <w:sz w:val="28"/>
          <w:szCs w:val="28"/>
        </w:rPr>
        <w:t>проектах</w:t>
      </w:r>
      <w:r w:rsidR="00490B6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0F2AE0">
        <w:rPr>
          <w:rFonts w:ascii="Times New Roman" w:hAnsi="Times New Roman" w:cs="Times New Roman"/>
          <w:sz w:val="28"/>
          <w:szCs w:val="28"/>
        </w:rPr>
        <w:t xml:space="preserve">НПА </w:t>
      </w:r>
      <w:r>
        <w:rPr>
          <w:rFonts w:ascii="Times New Roman" w:hAnsi="Times New Roman" w:cs="Times New Roman"/>
          <w:sz w:val="28"/>
          <w:szCs w:val="28"/>
        </w:rPr>
        <w:t>исключены указанные положения</w:t>
      </w:r>
      <w:r w:rsidR="00F64A8D">
        <w:rPr>
          <w:rFonts w:ascii="Times New Roman" w:hAnsi="Times New Roman" w:cs="Times New Roman"/>
          <w:sz w:val="28"/>
          <w:szCs w:val="28"/>
        </w:rPr>
        <w:t xml:space="preserve">, в действующий муниципальный НПА планируется внесение изменений </w:t>
      </w:r>
      <w:r w:rsidR="002B647C">
        <w:rPr>
          <w:rFonts w:ascii="Times New Roman" w:hAnsi="Times New Roman" w:cs="Times New Roman"/>
          <w:sz w:val="28"/>
          <w:szCs w:val="28"/>
        </w:rPr>
        <w:t>в 1 полугодии</w:t>
      </w:r>
      <w:r w:rsidR="00A43407">
        <w:rPr>
          <w:rFonts w:ascii="Times New Roman" w:hAnsi="Times New Roman" w:cs="Times New Roman"/>
          <w:sz w:val="28"/>
          <w:szCs w:val="28"/>
        </w:rPr>
        <w:t xml:space="preserve"> </w:t>
      </w:r>
      <w:r w:rsidR="0000446E">
        <w:rPr>
          <w:rFonts w:ascii="Times New Roman" w:hAnsi="Times New Roman" w:cs="Times New Roman"/>
          <w:sz w:val="28"/>
          <w:szCs w:val="28"/>
        </w:rPr>
        <w:t>текущего</w:t>
      </w:r>
      <w:r w:rsidR="00A4340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64A8D">
        <w:rPr>
          <w:rFonts w:ascii="Times New Roman" w:hAnsi="Times New Roman" w:cs="Times New Roman"/>
          <w:sz w:val="28"/>
          <w:szCs w:val="28"/>
        </w:rPr>
        <w:t>.</w:t>
      </w:r>
      <w:r w:rsidR="00FD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43" w:rsidRDefault="00EE5A43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21E6" w:rsidRDefault="006421E6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40" w:rsidRPr="000047AF" w:rsidRDefault="00163240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4.</w:t>
      </w:r>
      <w:r w:rsidRPr="00C948C5">
        <w:t xml:space="preserve"> </w:t>
      </w:r>
      <w:r w:rsidRPr="00C948C5">
        <w:rPr>
          <w:rFonts w:ascii="Times New Roman" w:hAnsi="Times New Roman" w:cs="Times New Roman"/>
          <w:i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C948C5">
        <w:rPr>
          <w:rFonts w:ascii="Times New Roman" w:hAnsi="Times New Roman" w:cs="Times New Roman"/>
          <w:i/>
          <w:sz w:val="28"/>
          <w:szCs w:val="28"/>
        </w:rPr>
        <w:t xml:space="preserve"> бизнесом и научным сообществом</w:t>
      </w:r>
    </w:p>
    <w:p w:rsidR="00EF290E" w:rsidRPr="00DD4257" w:rsidRDefault="00EF290E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публичных консультаций от представителей бизнеса</w:t>
      </w:r>
      <w:r w:rsidR="00496AD8">
        <w:rPr>
          <w:rFonts w:ascii="Times New Roman" w:hAnsi="Times New Roman" w:cs="Times New Roman"/>
          <w:sz w:val="28"/>
          <w:szCs w:val="28"/>
        </w:rPr>
        <w:t xml:space="preserve"> и научного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B345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BC3">
        <w:rPr>
          <w:rFonts w:ascii="Times New Roman" w:hAnsi="Times New Roman" w:cs="Times New Roman"/>
          <w:sz w:val="28"/>
          <w:szCs w:val="28"/>
        </w:rPr>
        <w:t>1</w:t>
      </w:r>
      <w:r w:rsidR="00A66B0D">
        <w:rPr>
          <w:rFonts w:ascii="Times New Roman" w:hAnsi="Times New Roman" w:cs="Times New Roman"/>
          <w:sz w:val="28"/>
          <w:szCs w:val="28"/>
        </w:rPr>
        <w:t>62</w:t>
      </w:r>
      <w:r w:rsidR="001E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отзыв</w:t>
      </w:r>
      <w:r w:rsidR="00A66B0D">
        <w:rPr>
          <w:rFonts w:ascii="Times New Roman" w:hAnsi="Times New Roman" w:cs="Times New Roman"/>
          <w:sz w:val="28"/>
          <w:szCs w:val="28"/>
        </w:rPr>
        <w:t>а</w:t>
      </w:r>
      <w:r w:rsidR="003C14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2E73B1" w:rsidRPr="00DD425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E6A8C" w:rsidRPr="00DD4257">
        <w:rPr>
          <w:rFonts w:ascii="Times New Roman" w:hAnsi="Times New Roman" w:cs="Times New Roman"/>
          <w:sz w:val="28"/>
          <w:szCs w:val="28"/>
        </w:rPr>
        <w:t>7</w:t>
      </w:r>
      <w:r w:rsidR="002E73B1" w:rsidRPr="00DD4257">
        <w:rPr>
          <w:rFonts w:ascii="Times New Roman" w:hAnsi="Times New Roman" w:cs="Times New Roman"/>
          <w:sz w:val="28"/>
          <w:szCs w:val="28"/>
        </w:rPr>
        <w:t>0</w:t>
      </w:r>
      <w:r w:rsidRPr="00DD4257">
        <w:rPr>
          <w:rFonts w:ascii="Times New Roman" w:hAnsi="Times New Roman" w:cs="Times New Roman"/>
          <w:sz w:val="28"/>
          <w:szCs w:val="28"/>
        </w:rPr>
        <w:t>% в электронном виде через Портал Югры</w:t>
      </w:r>
      <w:r w:rsidR="00563717" w:rsidRPr="00DD4257">
        <w:rPr>
          <w:rFonts w:ascii="Times New Roman" w:hAnsi="Times New Roman" w:cs="Times New Roman"/>
          <w:sz w:val="28"/>
          <w:szCs w:val="28"/>
        </w:rPr>
        <w:t xml:space="preserve"> </w:t>
      </w:r>
      <w:r w:rsidR="003C14EE" w:rsidRPr="00DD4257">
        <w:rPr>
          <w:rFonts w:ascii="Times New Roman" w:hAnsi="Times New Roman" w:cs="Times New Roman"/>
          <w:sz w:val="28"/>
          <w:szCs w:val="28"/>
        </w:rPr>
        <w:t xml:space="preserve">и </w:t>
      </w:r>
      <w:r w:rsidR="002E73B1" w:rsidRPr="00DD4257">
        <w:rPr>
          <w:rFonts w:ascii="Times New Roman" w:hAnsi="Times New Roman" w:cs="Times New Roman"/>
          <w:sz w:val="28"/>
          <w:szCs w:val="28"/>
        </w:rPr>
        <w:t>68</w:t>
      </w:r>
      <w:r w:rsidRPr="00DD4257">
        <w:rPr>
          <w:rFonts w:ascii="Times New Roman" w:hAnsi="Times New Roman" w:cs="Times New Roman"/>
          <w:sz w:val="28"/>
          <w:szCs w:val="28"/>
        </w:rPr>
        <w:t>% от субъектов, с</w:t>
      </w:r>
      <w:r w:rsidR="008A6EB8" w:rsidRPr="00DD4257">
        <w:rPr>
          <w:rFonts w:ascii="Times New Roman" w:hAnsi="Times New Roman" w:cs="Times New Roman"/>
          <w:sz w:val="28"/>
          <w:szCs w:val="28"/>
        </w:rPr>
        <w:t xml:space="preserve"> которыми заключены соглашения.</w:t>
      </w:r>
    </w:p>
    <w:p w:rsidR="00AD3C40" w:rsidRDefault="008A6EB8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257">
        <w:rPr>
          <w:rFonts w:ascii="Times New Roman" w:hAnsi="Times New Roman" w:cs="Times New Roman"/>
          <w:sz w:val="28"/>
          <w:szCs w:val="28"/>
        </w:rPr>
        <w:t>9</w:t>
      </w:r>
      <w:r w:rsidR="00A66B0D">
        <w:rPr>
          <w:rFonts w:ascii="Times New Roman" w:hAnsi="Times New Roman" w:cs="Times New Roman"/>
          <w:sz w:val="28"/>
          <w:szCs w:val="28"/>
        </w:rPr>
        <w:t>6</w:t>
      </w:r>
      <w:r w:rsidRPr="00DD4257">
        <w:rPr>
          <w:rFonts w:ascii="Times New Roman" w:hAnsi="Times New Roman" w:cs="Times New Roman"/>
          <w:sz w:val="28"/>
          <w:szCs w:val="28"/>
        </w:rPr>
        <w:t>% поступивших отзывов содержат</w:t>
      </w:r>
      <w:r w:rsidRPr="008A6EB8">
        <w:rPr>
          <w:rFonts w:ascii="Times New Roman" w:hAnsi="Times New Roman" w:cs="Times New Roman"/>
          <w:sz w:val="28"/>
          <w:szCs w:val="28"/>
        </w:rPr>
        <w:t xml:space="preserve"> позицию о концептуальном одобрении предлагаемого или действующего правового </w:t>
      </w:r>
      <w:proofErr w:type="gramStart"/>
      <w:r w:rsidRPr="008A6EB8">
        <w:rPr>
          <w:rFonts w:ascii="Times New Roman" w:hAnsi="Times New Roman" w:cs="Times New Roman"/>
          <w:sz w:val="28"/>
          <w:szCs w:val="28"/>
        </w:rPr>
        <w:t xml:space="preserve">регулирования, </w:t>
      </w:r>
      <w:r w:rsidR="007558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558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A6EB8">
        <w:rPr>
          <w:rFonts w:ascii="Times New Roman" w:hAnsi="Times New Roman" w:cs="Times New Roman"/>
          <w:sz w:val="28"/>
          <w:szCs w:val="28"/>
        </w:rPr>
        <w:t>что свидетельствует об эффективности принимаемых муниципальных НПА, затрагивающих интересы предпринимателей и инвесторов.</w:t>
      </w:r>
    </w:p>
    <w:p w:rsidR="00EB4B94" w:rsidRPr="00496AD8" w:rsidRDefault="00EA48CA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остальных </w:t>
      </w:r>
      <w:r w:rsidR="00A66B0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2D4F2D">
        <w:rPr>
          <w:rFonts w:ascii="Times New Roman" w:hAnsi="Times New Roman" w:cs="Times New Roman"/>
          <w:i/>
          <w:sz w:val="28"/>
          <w:szCs w:val="28"/>
        </w:rPr>
        <w:t>(</w:t>
      </w:r>
      <w:r w:rsidR="00AD3C40">
        <w:rPr>
          <w:rFonts w:ascii="Times New Roman" w:hAnsi="Times New Roman" w:cs="Times New Roman"/>
          <w:i/>
          <w:sz w:val="28"/>
          <w:szCs w:val="28"/>
        </w:rPr>
        <w:t>7</w:t>
      </w:r>
      <w:r w:rsidRPr="002D4F2D">
        <w:rPr>
          <w:rFonts w:ascii="Times New Roman" w:hAnsi="Times New Roman" w:cs="Times New Roman"/>
          <w:i/>
          <w:sz w:val="28"/>
          <w:szCs w:val="28"/>
        </w:rPr>
        <w:t xml:space="preserve"> отзыв</w:t>
      </w:r>
      <w:r w:rsidR="00AD3C40">
        <w:rPr>
          <w:rFonts w:ascii="Times New Roman" w:hAnsi="Times New Roman" w:cs="Times New Roman"/>
          <w:i/>
          <w:sz w:val="28"/>
          <w:szCs w:val="28"/>
        </w:rPr>
        <w:t>ов</w:t>
      </w:r>
      <w:r w:rsidRPr="002D4F2D">
        <w:rPr>
          <w:rFonts w:ascii="Times New Roman" w:hAnsi="Times New Roman" w:cs="Times New Roman"/>
          <w:i/>
          <w:sz w:val="28"/>
          <w:szCs w:val="28"/>
        </w:rPr>
        <w:t>)</w:t>
      </w:r>
      <w:r w:rsidR="00AD3C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3C40" w:rsidRPr="00AD3C40">
        <w:rPr>
          <w:rFonts w:ascii="Times New Roman" w:hAnsi="Times New Roman" w:cs="Times New Roman"/>
          <w:sz w:val="28"/>
          <w:szCs w:val="28"/>
        </w:rPr>
        <w:t>предложения рассмотрены</w:t>
      </w:r>
      <w:r w:rsidR="00AD3C40">
        <w:rPr>
          <w:rFonts w:ascii="Times New Roman" w:hAnsi="Times New Roman" w:cs="Times New Roman"/>
          <w:sz w:val="28"/>
          <w:szCs w:val="28"/>
        </w:rPr>
        <w:t>,</w:t>
      </w:r>
      <w:r w:rsidR="00AD3C40" w:rsidRPr="00AD3C40">
        <w:rPr>
          <w:rFonts w:ascii="Times New Roman" w:hAnsi="Times New Roman" w:cs="Times New Roman"/>
          <w:sz w:val="28"/>
          <w:szCs w:val="28"/>
        </w:rPr>
        <w:t xml:space="preserve"> разработчиками направлены обоснованные ответы о результатах их о</w:t>
      </w:r>
      <w:r w:rsidR="00AD3C40">
        <w:rPr>
          <w:rFonts w:ascii="Times New Roman" w:hAnsi="Times New Roman" w:cs="Times New Roman"/>
          <w:sz w:val="28"/>
          <w:szCs w:val="28"/>
        </w:rPr>
        <w:t>тклонения с р</w:t>
      </w:r>
      <w:r w:rsidR="00450FC5">
        <w:rPr>
          <w:rFonts w:ascii="Times New Roman" w:hAnsi="Times New Roman" w:cs="Times New Roman"/>
          <w:sz w:val="28"/>
          <w:szCs w:val="28"/>
        </w:rPr>
        <w:t>азъяснением причин, в том числе</w:t>
      </w:r>
      <w:r w:rsidR="008A2471">
        <w:rPr>
          <w:rFonts w:ascii="Times New Roman" w:hAnsi="Times New Roman" w:cs="Times New Roman"/>
          <w:sz w:val="28"/>
          <w:szCs w:val="28"/>
        </w:rPr>
        <w:t xml:space="preserve"> </w:t>
      </w:r>
      <w:r w:rsidR="00450FC5">
        <w:rPr>
          <w:rFonts w:ascii="Times New Roman" w:hAnsi="Times New Roman" w:cs="Times New Roman"/>
          <w:sz w:val="28"/>
          <w:szCs w:val="28"/>
        </w:rPr>
        <w:t xml:space="preserve">по поступившим отзывам в отношении                       1 проекта </w:t>
      </w:r>
      <w:r w:rsidR="008A2471">
        <w:rPr>
          <w:rFonts w:ascii="Times New Roman" w:hAnsi="Times New Roman" w:cs="Times New Roman"/>
          <w:sz w:val="28"/>
          <w:szCs w:val="28"/>
        </w:rPr>
        <w:t xml:space="preserve">проведена процедура </w:t>
      </w:r>
      <w:r w:rsidR="008A2471" w:rsidRPr="00822193">
        <w:rPr>
          <w:rFonts w:ascii="Times New Roman" w:hAnsi="Times New Roman" w:cs="Times New Roman"/>
          <w:sz w:val="28"/>
          <w:szCs w:val="28"/>
          <w:u w:val="single"/>
        </w:rPr>
        <w:t>урегулирования разногласий</w:t>
      </w:r>
      <w:r w:rsidR="008A2471">
        <w:rPr>
          <w:rFonts w:ascii="Times New Roman" w:hAnsi="Times New Roman" w:cs="Times New Roman"/>
          <w:sz w:val="28"/>
          <w:szCs w:val="28"/>
        </w:rPr>
        <w:t xml:space="preserve">, в результате чего </w:t>
      </w:r>
      <w:r w:rsidR="002D4F2D" w:rsidRPr="002D4F2D">
        <w:rPr>
          <w:rFonts w:ascii="Times New Roman" w:hAnsi="Times New Roman" w:cs="Times New Roman"/>
          <w:sz w:val="28"/>
          <w:szCs w:val="28"/>
        </w:rPr>
        <w:t xml:space="preserve">большинством голосов принято решение о поддержке предлагаемого правового </w:t>
      </w:r>
      <w:r w:rsidR="00444AED">
        <w:rPr>
          <w:rFonts w:ascii="Times New Roman" w:hAnsi="Times New Roman" w:cs="Times New Roman"/>
          <w:sz w:val="28"/>
          <w:szCs w:val="28"/>
        </w:rPr>
        <w:t>акта.</w:t>
      </w:r>
      <w:r w:rsidRPr="00EA4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EB8" w:rsidRDefault="008A6EB8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568" w:rsidRDefault="007B1568" w:rsidP="007B15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7FB8">
        <w:rPr>
          <w:rFonts w:ascii="Times New Roman" w:hAnsi="Times New Roman" w:cs="Times New Roman"/>
          <w:i/>
          <w:sz w:val="28"/>
          <w:szCs w:val="28"/>
        </w:rPr>
        <w:t xml:space="preserve">Слайд 5. </w:t>
      </w:r>
      <w:r w:rsidR="00F30177" w:rsidRPr="00817FB8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F30177">
        <w:rPr>
          <w:rFonts w:ascii="Times New Roman" w:hAnsi="Times New Roman" w:cs="Times New Roman"/>
          <w:i/>
          <w:sz w:val="28"/>
          <w:szCs w:val="28"/>
        </w:rPr>
        <w:t xml:space="preserve"> института ОРВ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1568" w:rsidRDefault="007B1568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568">
        <w:rPr>
          <w:rFonts w:ascii="Times New Roman" w:hAnsi="Times New Roman" w:cs="Times New Roman"/>
          <w:sz w:val="28"/>
          <w:szCs w:val="28"/>
        </w:rPr>
        <w:t>В целях развития институт</w:t>
      </w:r>
      <w:r>
        <w:rPr>
          <w:rFonts w:ascii="Times New Roman" w:hAnsi="Times New Roman" w:cs="Times New Roman"/>
          <w:sz w:val="28"/>
          <w:szCs w:val="28"/>
        </w:rPr>
        <w:t>а ОРВ и</w:t>
      </w:r>
      <w:r w:rsidRPr="007B1568">
        <w:rPr>
          <w:rFonts w:ascii="Times New Roman" w:hAnsi="Times New Roman" w:cs="Times New Roman"/>
          <w:sz w:val="28"/>
          <w:szCs w:val="28"/>
        </w:rPr>
        <w:t xml:space="preserve"> экспертизы распоряжением администрации города утвержден план мероприятий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68">
        <w:rPr>
          <w:rFonts w:ascii="Times New Roman" w:hAnsi="Times New Roman" w:cs="Times New Roman"/>
          <w:sz w:val="28"/>
          <w:szCs w:val="28"/>
        </w:rPr>
        <w:t xml:space="preserve"> год. Исполнение плана составляет 100%.</w:t>
      </w:r>
    </w:p>
    <w:p w:rsidR="00ED3627" w:rsidRPr="00ED3627" w:rsidRDefault="00ED3627" w:rsidP="00ED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27">
        <w:rPr>
          <w:rFonts w:ascii="Times New Roman" w:hAnsi="Times New Roman" w:cs="Times New Roman"/>
          <w:sz w:val="28"/>
          <w:szCs w:val="28"/>
        </w:rPr>
        <w:t>Также в отчетном периоде проведено 6 мероприятий, направленных на информировани</w:t>
      </w:r>
      <w:r w:rsidR="00C46793">
        <w:rPr>
          <w:rFonts w:ascii="Times New Roman" w:hAnsi="Times New Roman" w:cs="Times New Roman"/>
          <w:sz w:val="28"/>
          <w:szCs w:val="28"/>
        </w:rPr>
        <w:t>е</w:t>
      </w:r>
      <w:r w:rsidRPr="00ED3627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 об участии в ОРВ и экспертизе.</w:t>
      </w:r>
    </w:p>
    <w:p w:rsidR="00ED3627" w:rsidRDefault="00ED3627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Pr="007B1568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76F2" w:rsidRDefault="005976F2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09D">
        <w:rPr>
          <w:rFonts w:ascii="Times New Roman" w:hAnsi="Times New Roman" w:cs="Times New Roman"/>
          <w:i/>
          <w:sz w:val="28"/>
          <w:szCs w:val="28"/>
        </w:rPr>
        <w:t>Слайд 6. Калькулятор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издержек </w:t>
      </w:r>
    </w:p>
    <w:p w:rsidR="005376DD" w:rsidRDefault="005976F2" w:rsidP="0059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6F2">
        <w:rPr>
          <w:rFonts w:ascii="Times New Roman" w:hAnsi="Times New Roman" w:cs="Times New Roman"/>
          <w:sz w:val="28"/>
          <w:szCs w:val="28"/>
        </w:rPr>
        <w:t>В 2024 году департаментом экономического развития</w:t>
      </w:r>
      <w:r w:rsidR="0074607D">
        <w:rPr>
          <w:rFonts w:ascii="Times New Roman" w:hAnsi="Times New Roman" w:cs="Times New Roman"/>
          <w:sz w:val="28"/>
          <w:szCs w:val="28"/>
        </w:rPr>
        <w:t xml:space="preserve"> совместно с                  МКУ </w:t>
      </w:r>
      <w:r w:rsidR="005152A2">
        <w:rPr>
          <w:rFonts w:ascii="Times New Roman" w:hAnsi="Times New Roman" w:cs="Times New Roman"/>
          <w:sz w:val="28"/>
          <w:szCs w:val="28"/>
        </w:rPr>
        <w:t>"</w:t>
      </w:r>
      <w:r w:rsidR="0074607D">
        <w:rPr>
          <w:rFonts w:ascii="Times New Roman" w:hAnsi="Times New Roman" w:cs="Times New Roman"/>
          <w:sz w:val="28"/>
          <w:szCs w:val="28"/>
        </w:rPr>
        <w:t xml:space="preserve">УМТО" </w:t>
      </w:r>
      <w:r w:rsidRPr="005976F2">
        <w:rPr>
          <w:rFonts w:ascii="Times New Roman" w:hAnsi="Times New Roman" w:cs="Times New Roman"/>
          <w:sz w:val="28"/>
          <w:szCs w:val="28"/>
        </w:rPr>
        <w:t xml:space="preserve">разработан Калькулятор для расчета издержек субъектов предпринимательской и инвестиционной деятельности, который позволяет произвести расчет издержек в удобном и структурированном формате. </w:t>
      </w:r>
    </w:p>
    <w:p w:rsidR="005976F2" w:rsidRPr="005976F2" w:rsidRDefault="005976F2" w:rsidP="0059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6F2">
        <w:rPr>
          <w:rFonts w:ascii="Times New Roman" w:hAnsi="Times New Roman" w:cs="Times New Roman"/>
          <w:sz w:val="28"/>
          <w:szCs w:val="28"/>
        </w:rPr>
        <w:t xml:space="preserve">Оптимизация и </w:t>
      </w:r>
      <w:proofErr w:type="spellStart"/>
      <w:r w:rsidRPr="005976F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976F2">
        <w:rPr>
          <w:rFonts w:ascii="Times New Roman" w:hAnsi="Times New Roman" w:cs="Times New Roman"/>
          <w:sz w:val="28"/>
          <w:szCs w:val="28"/>
        </w:rPr>
        <w:t xml:space="preserve"> процесса расчетов является элементом системы "бережливого производства" в администрации города. </w:t>
      </w:r>
    </w:p>
    <w:p w:rsidR="005976F2" w:rsidRPr="005976F2" w:rsidRDefault="00C94251" w:rsidP="0059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</w:t>
      </w:r>
      <w:r w:rsidR="005976F2" w:rsidRPr="005976F2">
        <w:rPr>
          <w:rFonts w:ascii="Times New Roman" w:hAnsi="Times New Roman" w:cs="Times New Roman"/>
          <w:sz w:val="28"/>
          <w:szCs w:val="28"/>
        </w:rPr>
        <w:t xml:space="preserve">ля удобства пользователей разработан информационный видеоролик по работе с Калькулятором издержек.  </w:t>
      </w:r>
    </w:p>
    <w:p w:rsidR="005976F2" w:rsidRPr="005976F2" w:rsidRDefault="005976F2" w:rsidP="0059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6F2">
        <w:rPr>
          <w:rFonts w:ascii="Times New Roman" w:hAnsi="Times New Roman" w:cs="Times New Roman"/>
          <w:sz w:val="28"/>
          <w:szCs w:val="28"/>
        </w:rPr>
        <w:t xml:space="preserve">Предложенный опыт оценен </w:t>
      </w:r>
      <w:proofErr w:type="spellStart"/>
      <w:r w:rsidRPr="005976F2"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 w:rsidRPr="005976F2">
        <w:rPr>
          <w:rFonts w:ascii="Times New Roman" w:hAnsi="Times New Roman" w:cs="Times New Roman"/>
          <w:sz w:val="28"/>
          <w:szCs w:val="28"/>
        </w:rPr>
        <w:t xml:space="preserve"> Югры как имеющий высокую практическую значимость и рекомендован к применению другим муниципальным образованиям автономного округа.</w:t>
      </w:r>
    </w:p>
    <w:p w:rsidR="005976F2" w:rsidRDefault="005976F2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Pr="00E664D0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2B5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71F1" w:rsidRDefault="005976F2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7</w:t>
      </w:r>
      <w:r w:rsidR="002271F1" w:rsidRPr="004E2E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271F1">
        <w:rPr>
          <w:rFonts w:ascii="Times New Roman" w:hAnsi="Times New Roman" w:cs="Times New Roman"/>
          <w:i/>
          <w:sz w:val="28"/>
          <w:szCs w:val="28"/>
        </w:rPr>
        <w:t xml:space="preserve">ОПОТ </w:t>
      </w:r>
    </w:p>
    <w:p w:rsidR="00A91F00" w:rsidRDefault="003F0A77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 направление регуляторной политики – оценка применения обязательных требований (далее – ОПОТ), устанавливаемых муниципальными НПА.</w:t>
      </w:r>
    </w:p>
    <w:p w:rsidR="00115FBE" w:rsidRDefault="003F0A77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25CD">
        <w:rPr>
          <w:rFonts w:ascii="Times New Roman" w:hAnsi="Times New Roman" w:cs="Times New Roman"/>
          <w:sz w:val="28"/>
          <w:szCs w:val="28"/>
        </w:rPr>
        <w:t xml:space="preserve"> целях реализации</w:t>
      </w:r>
      <w:r w:rsidR="00FC25CD" w:rsidRPr="00FC25C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C25CD">
        <w:rPr>
          <w:rFonts w:ascii="Times New Roman" w:hAnsi="Times New Roman" w:cs="Times New Roman"/>
          <w:sz w:val="28"/>
          <w:szCs w:val="28"/>
        </w:rPr>
        <w:t>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5CD" w:rsidRPr="00FC25CD">
        <w:rPr>
          <w:rFonts w:ascii="Times New Roman" w:hAnsi="Times New Roman" w:cs="Times New Roman"/>
          <w:sz w:val="28"/>
          <w:szCs w:val="28"/>
        </w:rPr>
        <w:t>"Об обязательных треб</w:t>
      </w:r>
      <w:r w:rsidR="00FC25CD">
        <w:rPr>
          <w:rFonts w:ascii="Times New Roman" w:hAnsi="Times New Roman" w:cs="Times New Roman"/>
          <w:sz w:val="28"/>
          <w:szCs w:val="28"/>
        </w:rPr>
        <w:t>ованиях в Российской Федерации</w:t>
      </w:r>
      <w:r w:rsidR="00A66B0D">
        <w:rPr>
          <w:rFonts w:ascii="Times New Roman" w:hAnsi="Times New Roman" w:cs="Times New Roman"/>
          <w:sz w:val="28"/>
          <w:szCs w:val="28"/>
        </w:rPr>
        <w:t xml:space="preserve">" </w:t>
      </w:r>
      <w:r w:rsidRPr="003F0A77">
        <w:rPr>
          <w:rFonts w:ascii="Times New Roman" w:hAnsi="Times New Roman" w:cs="Times New Roman"/>
          <w:i/>
          <w:sz w:val="28"/>
          <w:szCs w:val="28"/>
        </w:rPr>
        <w:t>(от 31.07.2020 №247-ФЗ)</w:t>
      </w:r>
      <w:r w:rsidRPr="003F0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</w:t>
      </w:r>
      <w:r w:rsidR="00A66B0D">
        <w:rPr>
          <w:rFonts w:ascii="Times New Roman" w:hAnsi="Times New Roman" w:cs="Times New Roman"/>
          <w:sz w:val="28"/>
          <w:szCs w:val="28"/>
        </w:rPr>
        <w:t>утвержден</w:t>
      </w:r>
      <w:r w:rsidR="00C75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FC25CD">
        <w:rPr>
          <w:rFonts w:ascii="Times New Roman" w:hAnsi="Times New Roman" w:cs="Times New Roman"/>
          <w:sz w:val="28"/>
          <w:szCs w:val="28"/>
        </w:rPr>
        <w:t>Поряд</w:t>
      </w:r>
      <w:r w:rsidR="00E47434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77" w:rsidRPr="003F0A77" w:rsidRDefault="003F0A77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A7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3F0A77">
        <w:rPr>
          <w:rFonts w:ascii="Times New Roman" w:hAnsi="Times New Roman" w:cs="Times New Roman"/>
          <w:sz w:val="28"/>
          <w:szCs w:val="28"/>
        </w:rPr>
        <w:t xml:space="preserve">, имеющие срок действия, </w:t>
      </w:r>
      <w:r>
        <w:rPr>
          <w:rFonts w:ascii="Times New Roman" w:hAnsi="Times New Roman" w:cs="Times New Roman"/>
          <w:sz w:val="28"/>
          <w:szCs w:val="28"/>
        </w:rPr>
        <w:t xml:space="preserve">подлежат ОПОТ </w:t>
      </w:r>
      <w:r w:rsidRPr="003F0A77">
        <w:rPr>
          <w:rFonts w:ascii="Times New Roman" w:hAnsi="Times New Roman" w:cs="Times New Roman"/>
          <w:sz w:val="28"/>
          <w:szCs w:val="28"/>
        </w:rPr>
        <w:t>не ранее чем через 3 года после вступления их в силу, но не позднее чем за 1 год до окончания срока их действия.</w:t>
      </w:r>
    </w:p>
    <w:p w:rsidR="003F0A77" w:rsidRDefault="003F0A77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A7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73CF1">
        <w:rPr>
          <w:rFonts w:ascii="Times New Roman" w:hAnsi="Times New Roman" w:cs="Times New Roman"/>
          <w:sz w:val="28"/>
          <w:szCs w:val="28"/>
        </w:rPr>
        <w:t>НПА</w:t>
      </w:r>
      <w:r w:rsidRPr="003F0A77">
        <w:rPr>
          <w:rFonts w:ascii="Times New Roman" w:hAnsi="Times New Roman" w:cs="Times New Roman"/>
          <w:sz w:val="28"/>
          <w:szCs w:val="28"/>
        </w:rPr>
        <w:t xml:space="preserve">, в отношении которых не установлен срок их действия, </w:t>
      </w:r>
      <w:r w:rsidR="00E73CF1">
        <w:rPr>
          <w:rFonts w:ascii="Times New Roman" w:hAnsi="Times New Roman" w:cs="Times New Roman"/>
          <w:sz w:val="28"/>
          <w:szCs w:val="28"/>
        </w:rPr>
        <w:t xml:space="preserve">подлежат ОПОТ </w:t>
      </w:r>
      <w:r w:rsidRPr="003F0A77">
        <w:rPr>
          <w:rFonts w:ascii="Times New Roman" w:hAnsi="Times New Roman" w:cs="Times New Roman"/>
          <w:sz w:val="28"/>
          <w:szCs w:val="28"/>
        </w:rPr>
        <w:t>не ранее чем через 5 лет после вступления их в силу.</w:t>
      </w:r>
    </w:p>
    <w:p w:rsidR="00822193" w:rsidRPr="00E40059" w:rsidRDefault="00822193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73CF1" w:rsidRPr="00FC25CD" w:rsidRDefault="00E73CF1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муниципальные НПА, подлежащие ОПОТ в 2025 году, отсутствуют. </w:t>
      </w:r>
    </w:p>
    <w:p w:rsidR="00115FBE" w:rsidRDefault="00115FBE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Pr="00731428" w:rsidRDefault="009542B5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FBE" w:rsidRDefault="00115FBE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E1D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5976F2">
        <w:rPr>
          <w:rFonts w:ascii="Times New Roman" w:hAnsi="Times New Roman" w:cs="Times New Roman"/>
          <w:i/>
          <w:sz w:val="28"/>
          <w:szCs w:val="28"/>
        </w:rPr>
        <w:t>8</w:t>
      </w:r>
      <w:r w:rsidRPr="004E2E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66E8F">
        <w:rPr>
          <w:rFonts w:ascii="Times New Roman" w:hAnsi="Times New Roman" w:cs="Times New Roman"/>
          <w:i/>
          <w:sz w:val="28"/>
          <w:szCs w:val="28"/>
        </w:rPr>
        <w:t xml:space="preserve">Взаимодействие </w:t>
      </w:r>
    </w:p>
    <w:p w:rsidR="008F7D0E" w:rsidRDefault="008F7D0E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проводимые администрацией города регуляторные про</w:t>
      </w:r>
      <w:r w:rsidR="00E92D1E">
        <w:rPr>
          <w:rFonts w:ascii="Times New Roman" w:hAnsi="Times New Roman" w:cs="Times New Roman"/>
          <w:sz w:val="28"/>
          <w:szCs w:val="28"/>
        </w:rPr>
        <w:t xml:space="preserve">цедуры позволяют </w:t>
      </w:r>
      <w:r w:rsidR="00F24CAF">
        <w:rPr>
          <w:rFonts w:ascii="Times New Roman" w:hAnsi="Times New Roman" w:cs="Times New Roman"/>
          <w:sz w:val="28"/>
          <w:szCs w:val="28"/>
        </w:rPr>
        <w:t xml:space="preserve">предпринимателям </w:t>
      </w:r>
      <w:r w:rsidR="00E92D1E">
        <w:rPr>
          <w:rFonts w:ascii="Times New Roman" w:hAnsi="Times New Roman" w:cs="Times New Roman"/>
          <w:sz w:val="28"/>
          <w:szCs w:val="28"/>
        </w:rPr>
        <w:t xml:space="preserve">всесторонне рассмотреть предлагаемое правовое регулирование, а также оценить последствия </w:t>
      </w:r>
      <w:r w:rsidR="00F24C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2D1E">
        <w:rPr>
          <w:rFonts w:ascii="Times New Roman" w:hAnsi="Times New Roman" w:cs="Times New Roman"/>
          <w:sz w:val="28"/>
          <w:szCs w:val="28"/>
        </w:rPr>
        <w:t>уже введенных норм и правил.</w:t>
      </w:r>
    </w:p>
    <w:p w:rsidR="00DD1A4F" w:rsidRPr="00F24CAF" w:rsidRDefault="00DD1A4F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Открытой площадкой для взаимодействия остается Портал проектов НПА ХМАО-Югры, где каждый может выразить свое мнение и оставить отзыв </w:t>
      </w:r>
      <w:r w:rsidR="0032772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того или иного правового акта.</w:t>
      </w:r>
    </w:p>
    <w:p w:rsidR="00D72B30" w:rsidRDefault="00D72B30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Отмечу, что е</w:t>
      </w:r>
      <w:r w:rsidRPr="002271F1">
        <w:rPr>
          <w:rFonts w:ascii="Times New Roman" w:hAnsi="Times New Roman" w:cs="Times New Roman"/>
          <w:sz w:val="28"/>
          <w:szCs w:val="28"/>
        </w:rPr>
        <w:t xml:space="preserve">жегодно город Нижневартовск входит в категорию </w:t>
      </w:r>
      <w:r w:rsidR="00822193" w:rsidRPr="0082219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22193">
        <w:rPr>
          <w:rFonts w:ascii="Times New Roman" w:hAnsi="Times New Roman" w:cs="Times New Roman"/>
          <w:sz w:val="28"/>
          <w:szCs w:val="28"/>
          <w:u w:val="single"/>
        </w:rPr>
        <w:t>высший уровень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271F1">
        <w:rPr>
          <w:rFonts w:ascii="Times New Roman" w:hAnsi="Times New Roman" w:cs="Times New Roman"/>
          <w:sz w:val="28"/>
          <w:szCs w:val="28"/>
        </w:rPr>
        <w:t xml:space="preserve"> среди муниципалитетов автономного округа и отмечается </w:t>
      </w:r>
      <w:proofErr w:type="spellStart"/>
      <w:r w:rsidR="004168C9"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 w:rsidR="004168C9">
        <w:rPr>
          <w:rFonts w:ascii="Times New Roman" w:hAnsi="Times New Roman" w:cs="Times New Roman"/>
          <w:sz w:val="28"/>
          <w:szCs w:val="28"/>
        </w:rPr>
        <w:t xml:space="preserve"> Югры </w:t>
      </w:r>
      <w:r w:rsidRPr="002271F1">
        <w:rPr>
          <w:rFonts w:ascii="Times New Roman" w:hAnsi="Times New Roman" w:cs="Times New Roman"/>
          <w:sz w:val="28"/>
          <w:szCs w:val="28"/>
        </w:rPr>
        <w:t>как муниципальное образование, добившееся значительных успехов в эффективном взаимодействии с бизнес-сообществом, применении опыта использования количественных методов и анал</w:t>
      </w:r>
      <w:r>
        <w:rPr>
          <w:rFonts w:ascii="Times New Roman" w:hAnsi="Times New Roman" w:cs="Times New Roman"/>
          <w:sz w:val="28"/>
          <w:szCs w:val="28"/>
        </w:rPr>
        <w:t>иза издержек при проведении ОРВ.</w:t>
      </w:r>
    </w:p>
    <w:p w:rsidR="008A4DB5" w:rsidRDefault="008A4DB5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2B5" w:rsidRPr="004E2E1D" w:rsidRDefault="009542B5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DB5" w:rsidRDefault="00D9070B" w:rsidP="00B82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E1D">
        <w:rPr>
          <w:rFonts w:ascii="Times New Roman" w:hAnsi="Times New Roman" w:cs="Times New Roman"/>
          <w:sz w:val="28"/>
          <w:szCs w:val="28"/>
        </w:rPr>
        <w:t>Доклад окончен. Благодарю за внимание!</w:t>
      </w:r>
    </w:p>
    <w:sectPr w:rsidR="008A4DB5" w:rsidSect="009542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446E"/>
    <w:rsid w:val="000047AF"/>
    <w:rsid w:val="0001179B"/>
    <w:rsid w:val="00013396"/>
    <w:rsid w:val="00014CF8"/>
    <w:rsid w:val="000166CA"/>
    <w:rsid w:val="000223D1"/>
    <w:rsid w:val="00055F7F"/>
    <w:rsid w:val="00056F73"/>
    <w:rsid w:val="00075432"/>
    <w:rsid w:val="00076F7B"/>
    <w:rsid w:val="00084548"/>
    <w:rsid w:val="00084E96"/>
    <w:rsid w:val="000A286D"/>
    <w:rsid w:val="000A6153"/>
    <w:rsid w:val="000B62AE"/>
    <w:rsid w:val="000C0686"/>
    <w:rsid w:val="000F2AE0"/>
    <w:rsid w:val="000F7CB4"/>
    <w:rsid w:val="00115FBE"/>
    <w:rsid w:val="001165EF"/>
    <w:rsid w:val="00125656"/>
    <w:rsid w:val="00146F15"/>
    <w:rsid w:val="00163240"/>
    <w:rsid w:val="001850B0"/>
    <w:rsid w:val="001871A7"/>
    <w:rsid w:val="00196E26"/>
    <w:rsid w:val="001B4267"/>
    <w:rsid w:val="001B5E47"/>
    <w:rsid w:val="001C5AA7"/>
    <w:rsid w:val="001D0479"/>
    <w:rsid w:val="001D6184"/>
    <w:rsid w:val="001D7290"/>
    <w:rsid w:val="001E51F3"/>
    <w:rsid w:val="001E58B4"/>
    <w:rsid w:val="001E6A8C"/>
    <w:rsid w:val="0020041E"/>
    <w:rsid w:val="00202F2E"/>
    <w:rsid w:val="002271F1"/>
    <w:rsid w:val="00245C45"/>
    <w:rsid w:val="00251C6E"/>
    <w:rsid w:val="00281300"/>
    <w:rsid w:val="002863EC"/>
    <w:rsid w:val="002B647C"/>
    <w:rsid w:val="002B6888"/>
    <w:rsid w:val="002D4F2D"/>
    <w:rsid w:val="002E3646"/>
    <w:rsid w:val="002E7240"/>
    <w:rsid w:val="002E73B1"/>
    <w:rsid w:val="0030399A"/>
    <w:rsid w:val="00304A79"/>
    <w:rsid w:val="00314305"/>
    <w:rsid w:val="00324BB2"/>
    <w:rsid w:val="00327722"/>
    <w:rsid w:val="003327C1"/>
    <w:rsid w:val="00334D29"/>
    <w:rsid w:val="00351239"/>
    <w:rsid w:val="00366498"/>
    <w:rsid w:val="00383DA3"/>
    <w:rsid w:val="00396C7A"/>
    <w:rsid w:val="003975A3"/>
    <w:rsid w:val="003A50E3"/>
    <w:rsid w:val="003B4533"/>
    <w:rsid w:val="003B5FF5"/>
    <w:rsid w:val="003C14EE"/>
    <w:rsid w:val="003C23B7"/>
    <w:rsid w:val="003C6E06"/>
    <w:rsid w:val="003D3FFC"/>
    <w:rsid w:val="003E1100"/>
    <w:rsid w:val="003F0A77"/>
    <w:rsid w:val="0041063D"/>
    <w:rsid w:val="00414157"/>
    <w:rsid w:val="004160B8"/>
    <w:rsid w:val="004168C9"/>
    <w:rsid w:val="00431820"/>
    <w:rsid w:val="00444AED"/>
    <w:rsid w:val="004457F3"/>
    <w:rsid w:val="00450FC5"/>
    <w:rsid w:val="00481341"/>
    <w:rsid w:val="00490B6C"/>
    <w:rsid w:val="00492654"/>
    <w:rsid w:val="0049603B"/>
    <w:rsid w:val="00496AD8"/>
    <w:rsid w:val="004A2C0D"/>
    <w:rsid w:val="004A472C"/>
    <w:rsid w:val="004E2E1D"/>
    <w:rsid w:val="004F4094"/>
    <w:rsid w:val="004F49CA"/>
    <w:rsid w:val="0050530D"/>
    <w:rsid w:val="00513EFB"/>
    <w:rsid w:val="005152A2"/>
    <w:rsid w:val="00522AA8"/>
    <w:rsid w:val="00534E25"/>
    <w:rsid w:val="005376DD"/>
    <w:rsid w:val="00542648"/>
    <w:rsid w:val="00563717"/>
    <w:rsid w:val="005662C2"/>
    <w:rsid w:val="005854E3"/>
    <w:rsid w:val="00590BA0"/>
    <w:rsid w:val="00593479"/>
    <w:rsid w:val="005976F2"/>
    <w:rsid w:val="005C0DBB"/>
    <w:rsid w:val="005D4599"/>
    <w:rsid w:val="005F7495"/>
    <w:rsid w:val="00622032"/>
    <w:rsid w:val="006421E6"/>
    <w:rsid w:val="0064693C"/>
    <w:rsid w:val="006654F0"/>
    <w:rsid w:val="00667D49"/>
    <w:rsid w:val="00670159"/>
    <w:rsid w:val="00672168"/>
    <w:rsid w:val="006963F6"/>
    <w:rsid w:val="0069697F"/>
    <w:rsid w:val="006B639D"/>
    <w:rsid w:val="006D7D9D"/>
    <w:rsid w:val="00713302"/>
    <w:rsid w:val="00731428"/>
    <w:rsid w:val="007368E9"/>
    <w:rsid w:val="0074607D"/>
    <w:rsid w:val="007479A2"/>
    <w:rsid w:val="00750700"/>
    <w:rsid w:val="007558E1"/>
    <w:rsid w:val="007709E0"/>
    <w:rsid w:val="00790C33"/>
    <w:rsid w:val="00792F4A"/>
    <w:rsid w:val="007B0480"/>
    <w:rsid w:val="007B1568"/>
    <w:rsid w:val="007B5462"/>
    <w:rsid w:val="007C693C"/>
    <w:rsid w:val="007C77AC"/>
    <w:rsid w:val="007F4BC6"/>
    <w:rsid w:val="00804403"/>
    <w:rsid w:val="0081065F"/>
    <w:rsid w:val="00817FB8"/>
    <w:rsid w:val="00822193"/>
    <w:rsid w:val="00824E97"/>
    <w:rsid w:val="00825B37"/>
    <w:rsid w:val="00826AA2"/>
    <w:rsid w:val="008325CA"/>
    <w:rsid w:val="0085381A"/>
    <w:rsid w:val="008610CE"/>
    <w:rsid w:val="00867799"/>
    <w:rsid w:val="00882A91"/>
    <w:rsid w:val="00890B67"/>
    <w:rsid w:val="00891D90"/>
    <w:rsid w:val="008A2471"/>
    <w:rsid w:val="008A4DB5"/>
    <w:rsid w:val="008A6EB8"/>
    <w:rsid w:val="008B667F"/>
    <w:rsid w:val="008B7661"/>
    <w:rsid w:val="008C28AA"/>
    <w:rsid w:val="008C40AD"/>
    <w:rsid w:val="008D38A4"/>
    <w:rsid w:val="008D7F9E"/>
    <w:rsid w:val="008E6316"/>
    <w:rsid w:val="008E7D06"/>
    <w:rsid w:val="008F7D0E"/>
    <w:rsid w:val="009074C6"/>
    <w:rsid w:val="00911830"/>
    <w:rsid w:val="00921C45"/>
    <w:rsid w:val="00932197"/>
    <w:rsid w:val="00933F5B"/>
    <w:rsid w:val="00934CFF"/>
    <w:rsid w:val="0093516C"/>
    <w:rsid w:val="009542B5"/>
    <w:rsid w:val="00955224"/>
    <w:rsid w:val="009725FB"/>
    <w:rsid w:val="00980EC8"/>
    <w:rsid w:val="009837EF"/>
    <w:rsid w:val="00984E7B"/>
    <w:rsid w:val="00984F01"/>
    <w:rsid w:val="009A3BAA"/>
    <w:rsid w:val="009B610C"/>
    <w:rsid w:val="009B61B7"/>
    <w:rsid w:val="009B7D34"/>
    <w:rsid w:val="009C49A1"/>
    <w:rsid w:val="009C6755"/>
    <w:rsid w:val="009D174C"/>
    <w:rsid w:val="00A013A9"/>
    <w:rsid w:val="00A12438"/>
    <w:rsid w:val="00A12AE4"/>
    <w:rsid w:val="00A21C56"/>
    <w:rsid w:val="00A42C09"/>
    <w:rsid w:val="00A43407"/>
    <w:rsid w:val="00A55937"/>
    <w:rsid w:val="00A62256"/>
    <w:rsid w:val="00A66B0D"/>
    <w:rsid w:val="00A70157"/>
    <w:rsid w:val="00A76B2B"/>
    <w:rsid w:val="00A87394"/>
    <w:rsid w:val="00A91F00"/>
    <w:rsid w:val="00A95A0A"/>
    <w:rsid w:val="00AA1A52"/>
    <w:rsid w:val="00AA60B9"/>
    <w:rsid w:val="00AB0FFA"/>
    <w:rsid w:val="00AC6E33"/>
    <w:rsid w:val="00AD0F9B"/>
    <w:rsid w:val="00AD3C40"/>
    <w:rsid w:val="00AD7BCB"/>
    <w:rsid w:val="00AE79D8"/>
    <w:rsid w:val="00AF7147"/>
    <w:rsid w:val="00B13429"/>
    <w:rsid w:val="00B228EF"/>
    <w:rsid w:val="00B33831"/>
    <w:rsid w:val="00B345F2"/>
    <w:rsid w:val="00B66E8F"/>
    <w:rsid w:val="00B67907"/>
    <w:rsid w:val="00B7312A"/>
    <w:rsid w:val="00B74099"/>
    <w:rsid w:val="00B823D6"/>
    <w:rsid w:val="00B8379D"/>
    <w:rsid w:val="00C02656"/>
    <w:rsid w:val="00C13968"/>
    <w:rsid w:val="00C2096C"/>
    <w:rsid w:val="00C46793"/>
    <w:rsid w:val="00C54D2A"/>
    <w:rsid w:val="00C63B13"/>
    <w:rsid w:val="00C758BA"/>
    <w:rsid w:val="00C77166"/>
    <w:rsid w:val="00C83823"/>
    <w:rsid w:val="00C84235"/>
    <w:rsid w:val="00C84775"/>
    <w:rsid w:val="00C8521B"/>
    <w:rsid w:val="00C94251"/>
    <w:rsid w:val="00C96452"/>
    <w:rsid w:val="00CD0DEC"/>
    <w:rsid w:val="00CE192A"/>
    <w:rsid w:val="00CE7A64"/>
    <w:rsid w:val="00D15E14"/>
    <w:rsid w:val="00D22650"/>
    <w:rsid w:val="00D22CF6"/>
    <w:rsid w:val="00D2693D"/>
    <w:rsid w:val="00D26A7F"/>
    <w:rsid w:val="00D26CC4"/>
    <w:rsid w:val="00D410F3"/>
    <w:rsid w:val="00D639C4"/>
    <w:rsid w:val="00D72B30"/>
    <w:rsid w:val="00D82A45"/>
    <w:rsid w:val="00D9070B"/>
    <w:rsid w:val="00D949E0"/>
    <w:rsid w:val="00DA209D"/>
    <w:rsid w:val="00DA646A"/>
    <w:rsid w:val="00DB201A"/>
    <w:rsid w:val="00DB4061"/>
    <w:rsid w:val="00DD1A4F"/>
    <w:rsid w:val="00DD1C84"/>
    <w:rsid w:val="00DD4257"/>
    <w:rsid w:val="00DE12B4"/>
    <w:rsid w:val="00E01522"/>
    <w:rsid w:val="00E07396"/>
    <w:rsid w:val="00E158E3"/>
    <w:rsid w:val="00E26BC3"/>
    <w:rsid w:val="00E33172"/>
    <w:rsid w:val="00E36158"/>
    <w:rsid w:val="00E36726"/>
    <w:rsid w:val="00E40059"/>
    <w:rsid w:val="00E47434"/>
    <w:rsid w:val="00E559DE"/>
    <w:rsid w:val="00E62809"/>
    <w:rsid w:val="00E649C4"/>
    <w:rsid w:val="00E664D0"/>
    <w:rsid w:val="00E71511"/>
    <w:rsid w:val="00E72AF7"/>
    <w:rsid w:val="00E7346B"/>
    <w:rsid w:val="00E73CF1"/>
    <w:rsid w:val="00E817B3"/>
    <w:rsid w:val="00E92D1E"/>
    <w:rsid w:val="00EA48CA"/>
    <w:rsid w:val="00EB411C"/>
    <w:rsid w:val="00EB4B94"/>
    <w:rsid w:val="00EB5C95"/>
    <w:rsid w:val="00EC02C7"/>
    <w:rsid w:val="00ED3627"/>
    <w:rsid w:val="00EE5A43"/>
    <w:rsid w:val="00EE6818"/>
    <w:rsid w:val="00EF290E"/>
    <w:rsid w:val="00EF647E"/>
    <w:rsid w:val="00F018F7"/>
    <w:rsid w:val="00F06383"/>
    <w:rsid w:val="00F14F01"/>
    <w:rsid w:val="00F24CAF"/>
    <w:rsid w:val="00F25820"/>
    <w:rsid w:val="00F27679"/>
    <w:rsid w:val="00F30177"/>
    <w:rsid w:val="00F42A5E"/>
    <w:rsid w:val="00F57339"/>
    <w:rsid w:val="00F627E5"/>
    <w:rsid w:val="00F637E2"/>
    <w:rsid w:val="00F64A8D"/>
    <w:rsid w:val="00F73AF8"/>
    <w:rsid w:val="00F842FB"/>
    <w:rsid w:val="00F970AE"/>
    <w:rsid w:val="00F97C32"/>
    <w:rsid w:val="00FC25CD"/>
    <w:rsid w:val="00FC4C78"/>
    <w:rsid w:val="00FC4E7F"/>
    <w:rsid w:val="00FD110B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4AD0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ECC02-0626-4E12-8800-7A1FBF30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149</cp:revision>
  <cp:lastPrinted>2023-12-14T05:00:00Z</cp:lastPrinted>
  <dcterms:created xsi:type="dcterms:W3CDTF">2022-11-28T11:39:00Z</dcterms:created>
  <dcterms:modified xsi:type="dcterms:W3CDTF">2025-04-29T04:41:00Z</dcterms:modified>
</cp:coreProperties>
</file>