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E" w:rsidRDefault="00113ADE" w:rsidP="00994D61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13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применении Решения Россельхознадзора о регионализации при оформлении ВСД в </w:t>
      </w:r>
      <w:r w:rsidR="001F24F4" w:rsidRPr="00113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системе </w:t>
      </w:r>
      <w:r w:rsidR="001F2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ФГИС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Pr="00113A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Меркурий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13ADE" w:rsidRDefault="00113ADE" w:rsidP="00994D61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3ADE" w:rsidRDefault="00113ADE" w:rsidP="00994D6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113A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основании </w:t>
      </w:r>
      <w:r w:rsidRPr="00113ADE">
        <w:rPr>
          <w:rFonts w:ascii="Times New Roman" w:hAnsi="Times New Roman" w:cs="Times New Roman"/>
          <w:color w:val="000000"/>
          <w:sz w:val="28"/>
          <w:szCs w:val="28"/>
        </w:rPr>
        <w:t>Приказа Минсельхоза России от 14 декабря 2015г. №635 «Об утверждении Ветеринарных правил проведения регионализации территории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13ADE" w:rsidRDefault="00113ADE" w:rsidP="00994D6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3A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Настоящие Ветеринарные правила проведения регионализации территории Российской Федерации устанавливают порядок регионализации территории Российской Федерации, в том числе перечень заразных болезней животных, по которым проводится данная регионализация, порядок и особенности содержания животных, перемещения по территории Российской Федерации подконтрольных товаров в соответствии с данной регионализацией, перечень и порядок проведения необходимых дополнительных противоэпизоотических мероприятий, порядок информирования физических лиц и юридических лиц, органов государственной власти и органов местного самоуправления о мероприятиях по регионализации территории Российской Федерации, порядок составления, актуализации и опубликования данных и карты регионализации территории Российской Федерации.</w:t>
      </w:r>
    </w:p>
    <w:p w:rsidR="00113ADE" w:rsidRDefault="00113ADE" w:rsidP="00994D6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13AD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Регионализация территории Российской Федерации - определение статуса по заразной болезни животных территории Российской Федерации или ее части, ограниченной естественными или искусственными преградами и (или) границами территорий субъектов Российской Федерации, муниципальных образований либо их сочетанием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113ADE" w:rsidRPr="00113ADE" w:rsidRDefault="00113ADE" w:rsidP="00994D6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ADE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Статус региона по заразной болезни животных характеризует регион по наличию на его территории возбудителя заразной болезни, по проведению в регионе вакцинации против заразной болезни, по уровню риска заноса болезни (ее возбудителя).</w:t>
      </w:r>
    </w:p>
    <w:p w:rsidR="00113ADE" w:rsidRPr="00113ADE" w:rsidRDefault="00113ADE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Р</w:t>
      </w:r>
      <w:r w:rsidRPr="00113ADE">
        <w:rPr>
          <w:color w:val="000000"/>
          <w:sz w:val="28"/>
          <w:szCs w:val="28"/>
        </w:rPr>
        <w:t>егионализация территории Российской Федерации направлена на:</w:t>
      </w:r>
    </w:p>
    <w:p w:rsidR="00113ADE" w:rsidRPr="00113ADE" w:rsidRDefault="00113ADE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color w:val="000000"/>
          <w:sz w:val="28"/>
          <w:szCs w:val="28"/>
        </w:rPr>
      </w:pPr>
      <w:r w:rsidRPr="00113ADE">
        <w:rPr>
          <w:color w:val="000000"/>
          <w:sz w:val="28"/>
          <w:szCs w:val="28"/>
        </w:rPr>
        <w:lastRenderedPageBreak/>
        <w:t>– предотвращение распространения болезни и ее возбудителя из очага или неблагополучного региона;</w:t>
      </w:r>
    </w:p>
    <w:p w:rsidR="00113ADE" w:rsidRPr="00113ADE" w:rsidRDefault="00113ADE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color w:val="000000"/>
          <w:sz w:val="28"/>
          <w:szCs w:val="28"/>
        </w:rPr>
      </w:pPr>
      <w:r w:rsidRPr="00113ADE">
        <w:rPr>
          <w:color w:val="000000"/>
          <w:sz w:val="28"/>
          <w:szCs w:val="28"/>
        </w:rPr>
        <w:t>– предотвращение заноса болезни из неблагополучного региона в благополучные регионы; </w:t>
      </w:r>
    </w:p>
    <w:p w:rsidR="00113ADE" w:rsidRDefault="00113ADE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color w:val="000000"/>
          <w:sz w:val="28"/>
          <w:szCs w:val="28"/>
        </w:rPr>
      </w:pPr>
      <w:r w:rsidRPr="00113ADE">
        <w:rPr>
          <w:color w:val="000000"/>
          <w:sz w:val="28"/>
          <w:szCs w:val="28"/>
        </w:rPr>
        <w:t xml:space="preserve">– создание возможностей безопасного перемещения животных и иных подконтрольных </w:t>
      </w:r>
      <w:proofErr w:type="spellStart"/>
      <w:r w:rsidRPr="00113ADE">
        <w:rPr>
          <w:color w:val="000000"/>
          <w:sz w:val="28"/>
          <w:szCs w:val="28"/>
        </w:rPr>
        <w:t>госветслужбе</w:t>
      </w:r>
      <w:proofErr w:type="spellEnd"/>
      <w:r w:rsidRPr="00113ADE">
        <w:rPr>
          <w:color w:val="000000"/>
          <w:sz w:val="28"/>
          <w:szCs w:val="28"/>
        </w:rPr>
        <w:t xml:space="preserve"> товаров.</w:t>
      </w:r>
    </w:p>
    <w:p w:rsidR="00113ADE" w:rsidRDefault="00113ADE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03A5C">
        <w:rPr>
          <w:b/>
          <w:color w:val="000000"/>
          <w:sz w:val="28"/>
          <w:szCs w:val="28"/>
        </w:rPr>
        <w:t xml:space="preserve">Например, посредством регионализации осуществляется поддержание статуса РФ как страны, свободной от ящура без </w:t>
      </w:r>
      <w:r w:rsidR="00203A5C" w:rsidRPr="00203A5C">
        <w:rPr>
          <w:b/>
          <w:color w:val="000000"/>
          <w:sz w:val="28"/>
          <w:szCs w:val="28"/>
        </w:rPr>
        <w:t>вакцинации зоной (далее -зона благополучная</w:t>
      </w:r>
      <w:r w:rsidRPr="00203A5C">
        <w:rPr>
          <w:b/>
          <w:color w:val="000000"/>
          <w:sz w:val="28"/>
          <w:szCs w:val="28"/>
        </w:rPr>
        <w:tab/>
      </w:r>
      <w:r w:rsidR="00203A5C" w:rsidRPr="00203A5C">
        <w:rPr>
          <w:b/>
          <w:color w:val="000000"/>
          <w:sz w:val="28"/>
          <w:szCs w:val="28"/>
        </w:rPr>
        <w:t>по ящуру без вакцинации), присвоенного Всемирной организа</w:t>
      </w:r>
      <w:r w:rsidR="001F24F4">
        <w:rPr>
          <w:b/>
          <w:color w:val="000000"/>
          <w:sz w:val="28"/>
          <w:szCs w:val="28"/>
        </w:rPr>
        <w:t>цией охраны здоровья животных (</w:t>
      </w:r>
      <w:r w:rsidR="00203A5C" w:rsidRPr="00203A5C">
        <w:rPr>
          <w:b/>
          <w:color w:val="000000"/>
          <w:sz w:val="28"/>
          <w:szCs w:val="28"/>
        </w:rPr>
        <w:t>далее Международное эпизоотическое бюро, МЭБ)</w:t>
      </w:r>
      <w:r w:rsidR="00203A5C">
        <w:rPr>
          <w:b/>
          <w:color w:val="000000"/>
          <w:sz w:val="28"/>
          <w:szCs w:val="28"/>
        </w:rPr>
        <w:t>. Получение официального признания МЭБ статусов  РФ в качестве страны/зоны свободной от ряда болезней животных, предусмотрено паспортом Федерального проекта «Экспорт продукции АПК».</w:t>
      </w:r>
    </w:p>
    <w:p w:rsidR="00203A5C" w:rsidRDefault="00203A5C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Проведение регионализации по заразным болезням животных в РФ, значительно способствует развитию экспорта продукции животноводства отечественного производителя.</w:t>
      </w:r>
    </w:p>
    <w:p w:rsidR="00203A5C" w:rsidRDefault="00203A5C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 актуальной версией Решения по регионализации можно ознакомиться на официальном сайте </w:t>
      </w:r>
      <w:hyperlink r:id="rId6" w:history="1">
        <w:r w:rsidRPr="00727471">
          <w:rPr>
            <w:rStyle w:val="a4"/>
            <w:sz w:val="28"/>
            <w:szCs w:val="28"/>
          </w:rPr>
          <w:t>https://fsvps.gov.ru/fsvps/regional</w:t>
        </w:r>
      </w:hyperlink>
      <w:r>
        <w:rPr>
          <w:color w:val="000000"/>
          <w:sz w:val="28"/>
          <w:szCs w:val="28"/>
        </w:rPr>
        <w:t>.</w:t>
      </w:r>
    </w:p>
    <w:p w:rsidR="00994D61" w:rsidRDefault="00203A5C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  <w:r w:rsidRPr="00113ADE">
        <w:rPr>
          <w:color w:val="000000"/>
          <w:sz w:val="28"/>
          <w:szCs w:val="28"/>
        </w:rPr>
        <w:t xml:space="preserve">При оформлении электронных ветеринарных сопроводительных документов в компоненте ИС «Меркурий» автоматически подбираются необходимые для транспортировки конкретного подконтрольного </w:t>
      </w:r>
      <w:proofErr w:type="spellStart"/>
      <w:r w:rsidRPr="00113ADE">
        <w:rPr>
          <w:color w:val="000000"/>
          <w:sz w:val="28"/>
          <w:szCs w:val="28"/>
        </w:rPr>
        <w:t>госветнадзору</w:t>
      </w:r>
      <w:proofErr w:type="spellEnd"/>
      <w:r w:rsidRPr="00113ADE">
        <w:rPr>
          <w:color w:val="000000"/>
          <w:sz w:val="28"/>
          <w:szCs w:val="28"/>
        </w:rPr>
        <w:t xml:space="preserve"> товара условия перемещения из тех, что указаны в Решении.</w:t>
      </w:r>
    </w:p>
    <w:p w:rsidR="00203A5C" w:rsidRDefault="00203A5C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13ADE">
        <w:rPr>
          <w:color w:val="000000"/>
          <w:sz w:val="28"/>
          <w:szCs w:val="28"/>
        </w:rPr>
        <w:t xml:space="preserve">Таким образом, для оформления электронных ветеринарных сопроводительных документов в ИС «Меркурий» на подконтрольные </w:t>
      </w:r>
      <w:proofErr w:type="spellStart"/>
      <w:r w:rsidRPr="00113ADE">
        <w:rPr>
          <w:color w:val="000000"/>
          <w:sz w:val="28"/>
          <w:szCs w:val="28"/>
        </w:rPr>
        <w:t>госветнадзору</w:t>
      </w:r>
      <w:proofErr w:type="spellEnd"/>
      <w:r w:rsidRPr="00113ADE">
        <w:rPr>
          <w:color w:val="000000"/>
          <w:sz w:val="28"/>
          <w:szCs w:val="28"/>
        </w:rPr>
        <w:t xml:space="preserve"> товары, перемещение которых несет риск распространения заразных болезней животных, необходимо выбрать и отметить </w:t>
      </w:r>
      <w:r w:rsidRPr="00113ADE">
        <w:rPr>
          <w:color w:val="000000"/>
          <w:sz w:val="28"/>
          <w:szCs w:val="28"/>
        </w:rPr>
        <w:lastRenderedPageBreak/>
        <w:t>соответствие товара одному из предложенных ИС «Меркурий» «списков условий» по каждой болезни животных.</w:t>
      </w:r>
    </w:p>
    <w:p w:rsidR="00994D61" w:rsidRDefault="00203A5C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более удобного использования приложений к Решению по регионализации на официальном сайте «Ветеринарной службы ХМАО-Югры» в разделе «Регионализация Российской Федерации по заразны</w:t>
      </w:r>
      <w:r w:rsidR="001F24F4">
        <w:rPr>
          <w:color w:val="000000"/>
          <w:sz w:val="28"/>
          <w:szCs w:val="28"/>
        </w:rPr>
        <w:t xml:space="preserve">м болезням животных» размещены </w:t>
      </w:r>
      <w:r>
        <w:rPr>
          <w:color w:val="000000"/>
          <w:sz w:val="28"/>
          <w:szCs w:val="28"/>
        </w:rPr>
        <w:t>ссыл</w:t>
      </w:r>
      <w:r w:rsidR="001F24F4">
        <w:rPr>
          <w:color w:val="000000"/>
          <w:sz w:val="28"/>
          <w:szCs w:val="28"/>
        </w:rPr>
        <w:t>ки на соответствующие модули ИС «</w:t>
      </w:r>
      <w:r>
        <w:rPr>
          <w:color w:val="000000"/>
          <w:sz w:val="28"/>
          <w:szCs w:val="28"/>
        </w:rPr>
        <w:t xml:space="preserve">Цербер»: </w:t>
      </w:r>
    </w:p>
    <w:p w:rsidR="00994D61" w:rsidRPr="00994D61" w:rsidRDefault="00203A5C" w:rsidP="00994D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«Статусы регионов по заразным болезням животных</w:t>
      </w:r>
      <w:r w:rsidR="00994D61">
        <w:rPr>
          <w:color w:val="000000"/>
          <w:sz w:val="28"/>
          <w:szCs w:val="28"/>
        </w:rPr>
        <w:t xml:space="preserve"> -  </w:t>
      </w:r>
      <w:hyperlink r:id="rId7" w:history="1">
        <w:r w:rsidR="00994D61" w:rsidRPr="00727471">
          <w:rPr>
            <w:rStyle w:val="a4"/>
            <w:sz w:val="28"/>
            <w:szCs w:val="28"/>
          </w:rPr>
          <w:t>https://cerberus.vetrf.ru/cerberus/regionalization/pub»</w:t>
        </w:r>
      </w:hyperlink>
      <w:r w:rsidR="00994D61">
        <w:rPr>
          <w:color w:val="000000"/>
          <w:sz w:val="28"/>
          <w:szCs w:val="28"/>
        </w:rPr>
        <w:t>.</w:t>
      </w:r>
    </w:p>
    <w:p w:rsidR="00994D61" w:rsidRDefault="00203A5C" w:rsidP="00994D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«Правила</w:t>
      </w:r>
      <w:r w:rsidR="00994D61">
        <w:rPr>
          <w:color w:val="000000"/>
          <w:sz w:val="28"/>
          <w:szCs w:val="28"/>
        </w:rPr>
        <w:t xml:space="preserve"> перевозки» - </w:t>
      </w:r>
      <w:hyperlink r:id="rId8" w:history="1">
        <w:r w:rsidR="00994D61" w:rsidRPr="00727471">
          <w:rPr>
            <w:rStyle w:val="a4"/>
            <w:sz w:val="28"/>
            <w:szCs w:val="28"/>
          </w:rPr>
          <w:t>https://cerberus.vetrf.ru/cerberus/transit/pub</w:t>
        </w:r>
      </w:hyperlink>
      <w:r w:rsidR="00994D61">
        <w:rPr>
          <w:color w:val="000000"/>
          <w:sz w:val="28"/>
          <w:szCs w:val="28"/>
        </w:rPr>
        <w:t xml:space="preserve">. </w:t>
      </w:r>
    </w:p>
    <w:p w:rsidR="00203A5C" w:rsidRPr="00203A5C" w:rsidRDefault="00994D61" w:rsidP="00994D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«Условия перевозки</w:t>
      </w:r>
      <w:r w:rsidR="001F24F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- </w:t>
      </w:r>
      <w:hyperlink r:id="rId9" w:history="1">
        <w:r w:rsidRPr="00727471">
          <w:rPr>
            <w:rStyle w:val="a4"/>
            <w:sz w:val="28"/>
            <w:szCs w:val="28"/>
          </w:rPr>
          <w:t>https://cerberus.vetrf.ru/cerberus/transit/checkPath/pub</w:t>
        </w:r>
      </w:hyperlink>
      <w:r>
        <w:rPr>
          <w:color w:val="000000"/>
          <w:sz w:val="28"/>
          <w:szCs w:val="28"/>
        </w:rPr>
        <w:t xml:space="preserve">. </w:t>
      </w:r>
    </w:p>
    <w:p w:rsidR="00113ADE" w:rsidRPr="00994D61" w:rsidRDefault="00960D83" w:rsidP="00994D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Указанные сервисы </w:t>
      </w:r>
      <w:r w:rsidR="00994D61" w:rsidRPr="00994D61">
        <w:rPr>
          <w:b/>
          <w:color w:val="000000"/>
          <w:sz w:val="28"/>
          <w:szCs w:val="28"/>
        </w:rPr>
        <w:t>являются публичными и доступны пользователям сайта без ограничений.</w:t>
      </w:r>
    </w:p>
    <w:p w:rsidR="00113ADE" w:rsidRPr="00994D61" w:rsidRDefault="00113ADE" w:rsidP="00994D61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606ED" w:rsidRPr="00113ADE" w:rsidRDefault="004606ED" w:rsidP="00994D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06ED" w:rsidRPr="00113ADE" w:rsidSect="00994D6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64675"/>
    <w:multiLevelType w:val="hybridMultilevel"/>
    <w:tmpl w:val="BAD03554"/>
    <w:lvl w:ilvl="0" w:tplc="53A0B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E"/>
    <w:rsid w:val="00012E25"/>
    <w:rsid w:val="000E4DAE"/>
    <w:rsid w:val="00113ADE"/>
    <w:rsid w:val="001D0DD0"/>
    <w:rsid w:val="001F24F4"/>
    <w:rsid w:val="00203A5C"/>
    <w:rsid w:val="00252F04"/>
    <w:rsid w:val="002E4068"/>
    <w:rsid w:val="003C0E1A"/>
    <w:rsid w:val="004606ED"/>
    <w:rsid w:val="0051115A"/>
    <w:rsid w:val="005339AA"/>
    <w:rsid w:val="0066607A"/>
    <w:rsid w:val="00690E34"/>
    <w:rsid w:val="006952EA"/>
    <w:rsid w:val="007C070C"/>
    <w:rsid w:val="007D597C"/>
    <w:rsid w:val="008449EF"/>
    <w:rsid w:val="00960D83"/>
    <w:rsid w:val="00961B75"/>
    <w:rsid w:val="00994D61"/>
    <w:rsid w:val="00C75B9F"/>
    <w:rsid w:val="00DE23C2"/>
    <w:rsid w:val="00F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3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A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A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13A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1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03A5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4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3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A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A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13A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1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03A5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4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berus.vetrf.ru/cerberus/transit/pu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erberus.vetrf.ru/cerberus/regionalization/p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svps.gov.ru/fsvps/region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erberus.vetrf.ru/cerberus/transit/checkPath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ОН</dc:creator>
  <cp:lastModifiedBy>Князева Эльвира Владимировна</cp:lastModifiedBy>
  <cp:revision>2</cp:revision>
  <dcterms:created xsi:type="dcterms:W3CDTF">2022-07-22T04:23:00Z</dcterms:created>
  <dcterms:modified xsi:type="dcterms:W3CDTF">2022-07-22T04:23:00Z</dcterms:modified>
</cp:coreProperties>
</file>