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E6" w:rsidRDefault="00833DE6" w:rsidP="00833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33DE6" w:rsidRPr="00833DE6" w:rsidRDefault="00833DE6" w:rsidP="00833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DE6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833DE6" w:rsidRPr="00833DE6" w:rsidRDefault="00833DE6" w:rsidP="00833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DE6">
        <w:rPr>
          <w:rFonts w:ascii="Times New Roman" w:hAnsi="Times New Roman"/>
          <w:b/>
          <w:sz w:val="28"/>
          <w:szCs w:val="28"/>
        </w:rPr>
        <w:t>ПОСТАНОВЛЕНИЕ</w:t>
      </w:r>
    </w:p>
    <w:p w:rsidR="00833DE6" w:rsidRPr="00833DE6" w:rsidRDefault="00833DE6" w:rsidP="00437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7C63" w:rsidRDefault="00833DE6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№________</w:t>
      </w:r>
    </w:p>
    <w:p w:rsidR="00437C63" w:rsidRPr="00437C63" w:rsidRDefault="00437C63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437C63" w:rsidRDefault="007415E0" w:rsidP="00437C63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</w:t>
      </w:r>
      <w:r w:rsidR="001508CE" w:rsidRPr="00437C63">
        <w:rPr>
          <w:rFonts w:ascii="Times New Roman" w:hAnsi="Times New Roman"/>
          <w:sz w:val="28"/>
          <w:szCs w:val="28"/>
        </w:rPr>
        <w:t>орядке предоставления субсидий социально ориентированным неко</w:t>
      </w:r>
      <w:r w:rsidR="001508CE" w:rsidRPr="00437C63">
        <w:rPr>
          <w:rFonts w:ascii="Times New Roman" w:hAnsi="Times New Roman"/>
          <w:sz w:val="28"/>
          <w:szCs w:val="28"/>
        </w:rPr>
        <w:t>м</w:t>
      </w:r>
      <w:r w:rsidR="001508CE" w:rsidRPr="00437C63">
        <w:rPr>
          <w:rFonts w:ascii="Times New Roman" w:hAnsi="Times New Roman"/>
          <w:sz w:val="28"/>
          <w:szCs w:val="28"/>
        </w:rPr>
        <w:t xml:space="preserve">мерческим организациям </w:t>
      </w:r>
      <w:r w:rsidR="00833DE6">
        <w:rPr>
          <w:rFonts w:ascii="Times New Roman" w:hAnsi="Times New Roman"/>
          <w:sz w:val="28"/>
          <w:szCs w:val="28"/>
        </w:rPr>
        <w:t>города Ни</w:t>
      </w:r>
      <w:r w:rsidR="00833DE6">
        <w:rPr>
          <w:rFonts w:ascii="Times New Roman" w:hAnsi="Times New Roman"/>
          <w:sz w:val="28"/>
          <w:szCs w:val="28"/>
        </w:rPr>
        <w:t>ж</w:t>
      </w:r>
      <w:r w:rsidR="00833DE6">
        <w:rPr>
          <w:rFonts w:ascii="Times New Roman" w:hAnsi="Times New Roman"/>
          <w:sz w:val="28"/>
          <w:szCs w:val="28"/>
        </w:rPr>
        <w:t xml:space="preserve">невартовска </w:t>
      </w:r>
      <w:r w:rsidR="001508CE" w:rsidRPr="00437C63">
        <w:rPr>
          <w:rFonts w:ascii="Times New Roman" w:hAnsi="Times New Roman"/>
          <w:sz w:val="28"/>
          <w:szCs w:val="28"/>
        </w:rPr>
        <w:t>на реализаци</w:t>
      </w:r>
      <w:r w:rsidR="008D3E09" w:rsidRPr="00437C63">
        <w:rPr>
          <w:rFonts w:ascii="Times New Roman" w:hAnsi="Times New Roman"/>
          <w:sz w:val="28"/>
          <w:szCs w:val="28"/>
        </w:rPr>
        <w:t>ю общ</w:t>
      </w:r>
      <w:r w:rsidR="008D3E09" w:rsidRPr="00437C63">
        <w:rPr>
          <w:rFonts w:ascii="Times New Roman" w:hAnsi="Times New Roman"/>
          <w:sz w:val="28"/>
          <w:szCs w:val="28"/>
        </w:rPr>
        <w:t>е</w:t>
      </w:r>
      <w:r w:rsidR="008D3E09" w:rsidRPr="00437C63">
        <w:rPr>
          <w:rFonts w:ascii="Times New Roman" w:hAnsi="Times New Roman"/>
          <w:sz w:val="28"/>
          <w:szCs w:val="28"/>
        </w:rPr>
        <w:t>ственно значимых проектов</w:t>
      </w:r>
      <w:r w:rsidR="00833DE6">
        <w:rPr>
          <w:rFonts w:ascii="Times New Roman" w:hAnsi="Times New Roman"/>
          <w:sz w:val="28"/>
          <w:szCs w:val="28"/>
        </w:rPr>
        <w:t xml:space="preserve"> на 2016-2020 годы</w:t>
      </w:r>
    </w:p>
    <w:p w:rsidR="00437C63" w:rsidRDefault="00437C63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C63" w:rsidRPr="00437C63" w:rsidRDefault="00437C63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DE6" w:rsidRPr="00541FF2" w:rsidRDefault="008D3E09" w:rsidP="00833DE6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437C63">
        <w:rPr>
          <w:sz w:val="28"/>
          <w:szCs w:val="28"/>
        </w:rPr>
        <w:t>В соответствии со статьей 78.1 Бюджетного кодекса Российской Федер</w:t>
      </w:r>
      <w:r w:rsidRPr="00437C63">
        <w:rPr>
          <w:sz w:val="28"/>
          <w:szCs w:val="28"/>
        </w:rPr>
        <w:t>а</w:t>
      </w:r>
      <w:r w:rsidRPr="00437C63">
        <w:rPr>
          <w:sz w:val="28"/>
          <w:szCs w:val="28"/>
        </w:rPr>
        <w:t xml:space="preserve">ции, федеральными законами от 06.10.2003 №131-ФЗ </w:t>
      </w:r>
      <w:r w:rsidR="00437C63" w:rsidRPr="00437C63">
        <w:rPr>
          <w:sz w:val="28"/>
          <w:szCs w:val="28"/>
        </w:rPr>
        <w:t>"</w:t>
      </w:r>
      <w:r w:rsidRPr="00437C63">
        <w:rPr>
          <w:sz w:val="28"/>
          <w:szCs w:val="28"/>
        </w:rPr>
        <w:t>Об общих принципах организации местного самоуправления в Российской</w:t>
      </w:r>
      <w:r w:rsidR="00437C63" w:rsidRPr="00437C63">
        <w:rPr>
          <w:sz w:val="28"/>
          <w:szCs w:val="28"/>
        </w:rPr>
        <w:t xml:space="preserve"> </w:t>
      </w:r>
      <w:r w:rsidRPr="00437C63">
        <w:rPr>
          <w:sz w:val="28"/>
          <w:szCs w:val="28"/>
        </w:rPr>
        <w:t>Федерации</w:t>
      </w:r>
      <w:r w:rsidR="00437C63" w:rsidRPr="00437C63">
        <w:rPr>
          <w:sz w:val="28"/>
          <w:szCs w:val="28"/>
        </w:rPr>
        <w:t>"</w:t>
      </w:r>
      <w:r w:rsidRPr="00437C63">
        <w:rPr>
          <w:sz w:val="28"/>
          <w:szCs w:val="28"/>
        </w:rPr>
        <w:t xml:space="preserve">, от 12.01.96 №7-ФЗ </w:t>
      </w:r>
      <w:r w:rsidR="00437C63" w:rsidRPr="00437C63">
        <w:rPr>
          <w:sz w:val="28"/>
          <w:szCs w:val="28"/>
        </w:rPr>
        <w:t>"</w:t>
      </w:r>
      <w:r w:rsidRPr="00437C63">
        <w:rPr>
          <w:sz w:val="28"/>
          <w:szCs w:val="28"/>
        </w:rPr>
        <w:t>О некоммерческих организациях</w:t>
      </w:r>
      <w:r w:rsidR="00437C63" w:rsidRPr="00437C63">
        <w:rPr>
          <w:sz w:val="28"/>
          <w:szCs w:val="28"/>
        </w:rPr>
        <w:t>"</w:t>
      </w:r>
      <w:r w:rsidRPr="00437C63">
        <w:rPr>
          <w:sz w:val="28"/>
          <w:szCs w:val="28"/>
        </w:rPr>
        <w:t>,</w:t>
      </w:r>
      <w:r w:rsidR="00645A6D" w:rsidRPr="00437C63">
        <w:rPr>
          <w:sz w:val="28"/>
          <w:szCs w:val="28"/>
        </w:rPr>
        <w:t xml:space="preserve"> в</w:t>
      </w:r>
      <w:r w:rsidR="001508CE" w:rsidRPr="00437C63">
        <w:rPr>
          <w:sz w:val="28"/>
          <w:szCs w:val="28"/>
        </w:rPr>
        <w:t xml:space="preserve"> целях эффективной реализации муниципальной программы </w:t>
      </w:r>
      <w:r w:rsidR="00437C63" w:rsidRPr="00437C63">
        <w:rPr>
          <w:sz w:val="28"/>
          <w:szCs w:val="28"/>
        </w:rPr>
        <w:t>"</w:t>
      </w:r>
      <w:r w:rsidR="00833DE6">
        <w:rPr>
          <w:sz w:val="28"/>
          <w:szCs w:val="28"/>
        </w:rPr>
        <w:t>Развитие гражданского общества</w:t>
      </w:r>
      <w:r w:rsidR="00437C63" w:rsidRPr="00437C63">
        <w:rPr>
          <w:sz w:val="28"/>
          <w:szCs w:val="28"/>
        </w:rPr>
        <w:t xml:space="preserve"> </w:t>
      </w:r>
      <w:r w:rsidR="001508CE" w:rsidRPr="00437C63">
        <w:rPr>
          <w:sz w:val="28"/>
          <w:szCs w:val="28"/>
        </w:rPr>
        <w:t>в</w:t>
      </w:r>
      <w:r w:rsidR="00437C63" w:rsidRPr="00437C63">
        <w:rPr>
          <w:sz w:val="28"/>
          <w:szCs w:val="28"/>
        </w:rPr>
        <w:t xml:space="preserve"> </w:t>
      </w:r>
      <w:r w:rsidR="001508CE" w:rsidRPr="00437C63">
        <w:rPr>
          <w:sz w:val="28"/>
          <w:szCs w:val="28"/>
        </w:rPr>
        <w:t>городе</w:t>
      </w:r>
      <w:r w:rsidR="00437C63" w:rsidRPr="00437C63">
        <w:rPr>
          <w:sz w:val="28"/>
          <w:szCs w:val="28"/>
        </w:rPr>
        <w:t xml:space="preserve"> </w:t>
      </w:r>
      <w:r w:rsidR="001508CE" w:rsidRPr="00437C63">
        <w:rPr>
          <w:sz w:val="28"/>
          <w:szCs w:val="28"/>
        </w:rPr>
        <w:t>Нижн</w:t>
      </w:r>
      <w:r w:rsidR="001508CE" w:rsidRPr="00437C63">
        <w:rPr>
          <w:sz w:val="28"/>
          <w:szCs w:val="28"/>
        </w:rPr>
        <w:t>е</w:t>
      </w:r>
      <w:r w:rsidR="001508CE" w:rsidRPr="00437C63">
        <w:rPr>
          <w:sz w:val="28"/>
          <w:szCs w:val="28"/>
        </w:rPr>
        <w:t>вартов</w:t>
      </w:r>
      <w:r w:rsidR="00833DE6">
        <w:rPr>
          <w:sz w:val="28"/>
          <w:szCs w:val="28"/>
        </w:rPr>
        <w:t>ске на 2016-2020</w:t>
      </w:r>
      <w:r w:rsidR="001508CE" w:rsidRPr="00437C63">
        <w:rPr>
          <w:sz w:val="28"/>
          <w:szCs w:val="28"/>
        </w:rPr>
        <w:t xml:space="preserve"> годы</w:t>
      </w:r>
      <w:r w:rsidR="00437C63" w:rsidRPr="00437C63">
        <w:rPr>
          <w:sz w:val="28"/>
          <w:szCs w:val="28"/>
        </w:rPr>
        <w:t>"</w:t>
      </w:r>
      <w:r w:rsidR="001508CE" w:rsidRPr="00437C63">
        <w:rPr>
          <w:sz w:val="28"/>
          <w:szCs w:val="28"/>
        </w:rPr>
        <w:t>, утвержденной</w:t>
      </w:r>
      <w:r w:rsidR="00437C63" w:rsidRPr="00437C63">
        <w:rPr>
          <w:sz w:val="28"/>
          <w:szCs w:val="28"/>
        </w:rPr>
        <w:t xml:space="preserve"> </w:t>
      </w:r>
      <w:r w:rsidR="001508CE" w:rsidRPr="00437C63">
        <w:rPr>
          <w:sz w:val="28"/>
          <w:szCs w:val="28"/>
        </w:rPr>
        <w:t>постановлением</w:t>
      </w:r>
      <w:r w:rsidR="00437C63" w:rsidRPr="00437C63">
        <w:rPr>
          <w:sz w:val="28"/>
          <w:szCs w:val="28"/>
        </w:rPr>
        <w:t xml:space="preserve"> </w:t>
      </w:r>
      <w:r w:rsidR="001508CE" w:rsidRPr="00437C63">
        <w:rPr>
          <w:sz w:val="28"/>
          <w:szCs w:val="28"/>
        </w:rPr>
        <w:t>администрации</w:t>
      </w:r>
      <w:r w:rsidR="00437C63" w:rsidRPr="00437C63">
        <w:rPr>
          <w:sz w:val="28"/>
          <w:szCs w:val="28"/>
        </w:rPr>
        <w:t xml:space="preserve"> </w:t>
      </w:r>
      <w:r w:rsidR="001508CE" w:rsidRPr="00437C63">
        <w:rPr>
          <w:sz w:val="28"/>
          <w:szCs w:val="28"/>
        </w:rPr>
        <w:t>города</w:t>
      </w:r>
      <w:r w:rsidR="00437C63">
        <w:rPr>
          <w:sz w:val="28"/>
          <w:szCs w:val="28"/>
        </w:rPr>
        <w:t xml:space="preserve"> </w:t>
      </w:r>
      <w:r w:rsidR="00833DE6" w:rsidRPr="00541FF2">
        <w:rPr>
          <w:sz w:val="28"/>
          <w:szCs w:val="28"/>
        </w:rPr>
        <w:t>от 06.08.2015 №1480:</w:t>
      </w:r>
    </w:p>
    <w:p w:rsidR="001508CE" w:rsidRPr="00437C63" w:rsidRDefault="001508CE" w:rsidP="00833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E09" w:rsidRPr="00437C63" w:rsidRDefault="008D3E09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1. Утвердить: </w:t>
      </w:r>
    </w:p>
    <w:p w:rsidR="008D3E09" w:rsidRPr="00437C63" w:rsidRDefault="00AF1F1A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</w:t>
      </w:r>
      <w:r w:rsidR="008D3E09" w:rsidRPr="00437C63">
        <w:rPr>
          <w:rFonts w:ascii="Times New Roman" w:hAnsi="Times New Roman"/>
          <w:sz w:val="28"/>
          <w:szCs w:val="28"/>
        </w:rPr>
        <w:t>предоставления субсидий социально ориентированным неко</w:t>
      </w:r>
      <w:r w:rsidR="008D3E09" w:rsidRPr="00437C63">
        <w:rPr>
          <w:rFonts w:ascii="Times New Roman" w:hAnsi="Times New Roman"/>
          <w:sz w:val="28"/>
          <w:szCs w:val="28"/>
        </w:rPr>
        <w:t>м</w:t>
      </w:r>
      <w:r w:rsidR="008D3E09" w:rsidRPr="00437C63">
        <w:rPr>
          <w:rFonts w:ascii="Times New Roman" w:hAnsi="Times New Roman"/>
          <w:sz w:val="28"/>
          <w:szCs w:val="28"/>
        </w:rPr>
        <w:t xml:space="preserve">мерческим организациям </w:t>
      </w:r>
      <w:r w:rsidR="00833DE6">
        <w:rPr>
          <w:rFonts w:ascii="Times New Roman" w:hAnsi="Times New Roman"/>
          <w:sz w:val="28"/>
          <w:szCs w:val="28"/>
        </w:rPr>
        <w:t xml:space="preserve">города Нижневартовска </w:t>
      </w:r>
      <w:r w:rsidR="008D3E09" w:rsidRPr="00437C63">
        <w:rPr>
          <w:rFonts w:ascii="Times New Roman" w:hAnsi="Times New Roman"/>
          <w:sz w:val="28"/>
          <w:szCs w:val="28"/>
        </w:rPr>
        <w:t xml:space="preserve">на реализацию общественно значимых проектов </w:t>
      </w:r>
      <w:r w:rsidR="00833DE6">
        <w:rPr>
          <w:rFonts w:ascii="Times New Roman" w:hAnsi="Times New Roman"/>
          <w:sz w:val="28"/>
          <w:szCs w:val="28"/>
        </w:rPr>
        <w:t xml:space="preserve">на 2016-2020 годы </w:t>
      </w:r>
      <w:r w:rsidR="008D3E09" w:rsidRPr="00437C63">
        <w:rPr>
          <w:rFonts w:ascii="Times New Roman" w:hAnsi="Times New Roman"/>
          <w:sz w:val="28"/>
          <w:szCs w:val="28"/>
        </w:rPr>
        <w:t>согласно приложению 1</w:t>
      </w:r>
      <w:r w:rsidR="00833DE6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8D3E09" w:rsidRPr="00437C63">
        <w:rPr>
          <w:rFonts w:ascii="Times New Roman" w:hAnsi="Times New Roman"/>
          <w:sz w:val="28"/>
          <w:szCs w:val="28"/>
        </w:rPr>
        <w:t>;</w:t>
      </w:r>
    </w:p>
    <w:p w:rsidR="008D3E09" w:rsidRPr="00437C63" w:rsidRDefault="008D3E09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- состав </w:t>
      </w:r>
      <w:proofErr w:type="gramStart"/>
      <w:r w:rsidRPr="00437C63">
        <w:rPr>
          <w:rFonts w:ascii="Times New Roman" w:hAnsi="Times New Roman"/>
          <w:sz w:val="28"/>
          <w:szCs w:val="28"/>
        </w:rPr>
        <w:t>конкурсной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комиссии по проведению ежегодного городского конкурса общественно значимых проектов социально ориентированных неко</w:t>
      </w:r>
      <w:r w:rsidRPr="00437C63">
        <w:rPr>
          <w:rFonts w:ascii="Times New Roman" w:hAnsi="Times New Roman"/>
          <w:sz w:val="28"/>
          <w:szCs w:val="28"/>
        </w:rPr>
        <w:t>м</w:t>
      </w:r>
      <w:r w:rsidRPr="00437C63">
        <w:rPr>
          <w:rFonts w:ascii="Times New Roman" w:hAnsi="Times New Roman"/>
          <w:sz w:val="28"/>
          <w:szCs w:val="28"/>
        </w:rPr>
        <w:t>мерческих организаций</w:t>
      </w:r>
      <w:r w:rsidR="00833DE6" w:rsidRPr="00833DE6">
        <w:rPr>
          <w:rFonts w:ascii="Times New Roman" w:hAnsi="Times New Roman"/>
          <w:sz w:val="28"/>
          <w:szCs w:val="28"/>
        </w:rPr>
        <w:t xml:space="preserve"> </w:t>
      </w:r>
      <w:r w:rsidR="00833DE6">
        <w:rPr>
          <w:rFonts w:ascii="Times New Roman" w:hAnsi="Times New Roman"/>
          <w:sz w:val="28"/>
          <w:szCs w:val="28"/>
        </w:rPr>
        <w:t xml:space="preserve">города </w:t>
      </w:r>
      <w:r w:rsidRPr="00437C63">
        <w:rPr>
          <w:rFonts w:ascii="Times New Roman" w:hAnsi="Times New Roman"/>
          <w:sz w:val="28"/>
          <w:szCs w:val="28"/>
        </w:rPr>
        <w:t>согласно приложению 2</w:t>
      </w:r>
      <w:r w:rsidR="00833DE6" w:rsidRPr="00833DE6">
        <w:rPr>
          <w:rFonts w:ascii="Times New Roman" w:hAnsi="Times New Roman"/>
          <w:sz w:val="28"/>
          <w:szCs w:val="28"/>
        </w:rPr>
        <w:t xml:space="preserve"> </w:t>
      </w:r>
      <w:r w:rsidR="00833DE6">
        <w:rPr>
          <w:rFonts w:ascii="Times New Roman" w:hAnsi="Times New Roman"/>
          <w:sz w:val="28"/>
          <w:szCs w:val="28"/>
        </w:rPr>
        <w:t>к настоящему пост</w:t>
      </w:r>
      <w:r w:rsidR="00833DE6">
        <w:rPr>
          <w:rFonts w:ascii="Times New Roman" w:hAnsi="Times New Roman"/>
          <w:sz w:val="28"/>
          <w:szCs w:val="28"/>
        </w:rPr>
        <w:t>а</w:t>
      </w:r>
      <w:r w:rsidR="00833DE6">
        <w:rPr>
          <w:rFonts w:ascii="Times New Roman" w:hAnsi="Times New Roman"/>
          <w:sz w:val="28"/>
          <w:szCs w:val="28"/>
        </w:rPr>
        <w:t>новлению</w:t>
      </w:r>
      <w:r w:rsidRPr="00437C63">
        <w:rPr>
          <w:rFonts w:ascii="Times New Roman" w:hAnsi="Times New Roman"/>
          <w:sz w:val="28"/>
          <w:szCs w:val="28"/>
        </w:rPr>
        <w:t>;</w:t>
      </w:r>
    </w:p>
    <w:p w:rsidR="008D3E09" w:rsidRPr="00437C63" w:rsidRDefault="008D3E09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Положение о проведении ежегодного городского конкурса общественно значимых проектов социально ориентированных некоммерческих организаций согласно приложению 3</w:t>
      </w:r>
      <w:r w:rsidR="00833DE6" w:rsidRPr="00833DE6">
        <w:rPr>
          <w:rFonts w:ascii="Times New Roman" w:hAnsi="Times New Roman"/>
          <w:sz w:val="28"/>
          <w:szCs w:val="28"/>
        </w:rPr>
        <w:t xml:space="preserve"> </w:t>
      </w:r>
      <w:r w:rsidR="00833DE6">
        <w:rPr>
          <w:rFonts w:ascii="Times New Roman" w:hAnsi="Times New Roman"/>
          <w:sz w:val="28"/>
          <w:szCs w:val="28"/>
        </w:rPr>
        <w:t>к настоящему постановлению</w:t>
      </w:r>
      <w:r w:rsidRPr="00437C63">
        <w:rPr>
          <w:rFonts w:ascii="Times New Roman" w:hAnsi="Times New Roman"/>
          <w:sz w:val="28"/>
          <w:szCs w:val="28"/>
        </w:rPr>
        <w:t>.</w:t>
      </w:r>
    </w:p>
    <w:p w:rsidR="008D3E09" w:rsidRPr="00437C63" w:rsidRDefault="008D3E09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3E09" w:rsidRPr="00437C63" w:rsidRDefault="008D3E09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2. Назначить управление по социальной и молодежной политике админ</w:t>
      </w:r>
      <w:r w:rsidRPr="00437C63">
        <w:rPr>
          <w:rFonts w:ascii="Times New Roman" w:hAnsi="Times New Roman"/>
          <w:sz w:val="28"/>
          <w:szCs w:val="28"/>
        </w:rPr>
        <w:t>и</w:t>
      </w:r>
      <w:r w:rsidRPr="00437C63">
        <w:rPr>
          <w:rFonts w:ascii="Times New Roman" w:hAnsi="Times New Roman"/>
          <w:sz w:val="28"/>
          <w:szCs w:val="28"/>
        </w:rPr>
        <w:t>страции города</w:t>
      </w:r>
      <w:r w:rsidR="00143C27">
        <w:rPr>
          <w:rFonts w:ascii="Times New Roman" w:hAnsi="Times New Roman"/>
          <w:sz w:val="28"/>
          <w:szCs w:val="28"/>
        </w:rPr>
        <w:t xml:space="preserve"> Нижневартовска</w:t>
      </w:r>
      <w:r w:rsidRPr="00437C63">
        <w:rPr>
          <w:rFonts w:ascii="Times New Roman" w:hAnsi="Times New Roman"/>
          <w:sz w:val="28"/>
          <w:szCs w:val="28"/>
        </w:rPr>
        <w:t xml:space="preserve"> (О.Г. Вовк) уполномоченным органом по пр</w:t>
      </w:r>
      <w:r w:rsidRPr="00437C63">
        <w:rPr>
          <w:rFonts w:ascii="Times New Roman" w:hAnsi="Times New Roman"/>
          <w:sz w:val="28"/>
          <w:szCs w:val="28"/>
        </w:rPr>
        <w:t>о</w:t>
      </w:r>
      <w:r w:rsidRPr="00437C63">
        <w:rPr>
          <w:rFonts w:ascii="Times New Roman" w:hAnsi="Times New Roman"/>
          <w:sz w:val="28"/>
          <w:szCs w:val="28"/>
        </w:rPr>
        <w:t>ведению ежегодного городского конкурса общественно значимых проектов с</w:t>
      </w:r>
      <w:r w:rsidRPr="00437C63">
        <w:rPr>
          <w:rFonts w:ascii="Times New Roman" w:hAnsi="Times New Roman"/>
          <w:sz w:val="28"/>
          <w:szCs w:val="28"/>
        </w:rPr>
        <w:t>о</w:t>
      </w:r>
      <w:r w:rsidRPr="00437C63">
        <w:rPr>
          <w:rFonts w:ascii="Times New Roman" w:hAnsi="Times New Roman"/>
          <w:sz w:val="28"/>
          <w:szCs w:val="28"/>
        </w:rPr>
        <w:t>циально ор</w:t>
      </w:r>
      <w:r w:rsidRPr="00437C63">
        <w:rPr>
          <w:rFonts w:ascii="Times New Roman" w:hAnsi="Times New Roman"/>
          <w:sz w:val="28"/>
          <w:szCs w:val="28"/>
        </w:rPr>
        <w:t>и</w:t>
      </w:r>
      <w:r w:rsidRPr="00437C63">
        <w:rPr>
          <w:rFonts w:ascii="Times New Roman" w:hAnsi="Times New Roman"/>
          <w:sz w:val="28"/>
          <w:szCs w:val="28"/>
        </w:rPr>
        <w:t>ентированных некоммерческих организаций.</w:t>
      </w:r>
    </w:p>
    <w:p w:rsidR="008D3E09" w:rsidRPr="00437C63" w:rsidRDefault="008D3E09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75E" w:rsidRDefault="008D3E09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3. Источником финансирования расходов считать средства муниципал</w:t>
      </w:r>
      <w:r w:rsidRPr="00437C63">
        <w:rPr>
          <w:rFonts w:ascii="Times New Roman" w:hAnsi="Times New Roman"/>
          <w:sz w:val="28"/>
          <w:szCs w:val="28"/>
        </w:rPr>
        <w:t>ь</w:t>
      </w:r>
      <w:r w:rsidRPr="00437C63">
        <w:rPr>
          <w:rFonts w:ascii="Times New Roman" w:hAnsi="Times New Roman"/>
          <w:sz w:val="28"/>
          <w:szCs w:val="28"/>
        </w:rPr>
        <w:t xml:space="preserve">ной программы 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="00833DE6">
        <w:rPr>
          <w:rFonts w:ascii="Times New Roman" w:hAnsi="Times New Roman"/>
          <w:sz w:val="28"/>
          <w:szCs w:val="28"/>
        </w:rPr>
        <w:t xml:space="preserve">Развитие гражданского общества  в </w:t>
      </w:r>
      <w:proofErr w:type="gramStart"/>
      <w:r w:rsidR="00833DE6">
        <w:rPr>
          <w:rFonts w:ascii="Times New Roman" w:hAnsi="Times New Roman"/>
          <w:sz w:val="28"/>
          <w:szCs w:val="28"/>
        </w:rPr>
        <w:t>городе</w:t>
      </w:r>
      <w:proofErr w:type="gramEnd"/>
      <w:r w:rsidR="00833DE6">
        <w:rPr>
          <w:rFonts w:ascii="Times New Roman" w:hAnsi="Times New Roman"/>
          <w:sz w:val="28"/>
          <w:szCs w:val="28"/>
        </w:rPr>
        <w:t xml:space="preserve"> Нижневартовске на 2016-2020</w:t>
      </w:r>
      <w:r w:rsidRPr="00437C63">
        <w:rPr>
          <w:rFonts w:ascii="Times New Roman" w:hAnsi="Times New Roman"/>
          <w:sz w:val="28"/>
          <w:szCs w:val="28"/>
        </w:rPr>
        <w:t xml:space="preserve"> годы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="00B8575E">
        <w:rPr>
          <w:rFonts w:ascii="Times New Roman" w:hAnsi="Times New Roman"/>
          <w:sz w:val="28"/>
          <w:szCs w:val="28"/>
        </w:rPr>
        <w:t>.</w:t>
      </w:r>
    </w:p>
    <w:p w:rsidR="00B8575E" w:rsidRDefault="00B8575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0A6" w:rsidRPr="00BB00A6" w:rsidRDefault="008D3E09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lastRenderedPageBreak/>
        <w:t>4.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420A03" w:rsidRPr="00437C63">
        <w:rPr>
          <w:rFonts w:ascii="Times New Roman" w:hAnsi="Times New Roman"/>
          <w:sz w:val="28"/>
          <w:szCs w:val="28"/>
        </w:rPr>
        <w:t>Признать утратившим силу п</w:t>
      </w:r>
      <w:r w:rsidR="001508CE" w:rsidRPr="00437C63">
        <w:rPr>
          <w:rFonts w:ascii="Times New Roman" w:hAnsi="Times New Roman"/>
          <w:sz w:val="28"/>
          <w:szCs w:val="28"/>
        </w:rPr>
        <w:t>остановление администрации города</w:t>
      </w:r>
      <w:r w:rsidR="00437C63">
        <w:rPr>
          <w:rFonts w:ascii="Times New Roman" w:hAnsi="Times New Roman"/>
          <w:sz w:val="28"/>
          <w:szCs w:val="28"/>
        </w:rPr>
        <w:t xml:space="preserve">       </w:t>
      </w:r>
      <w:r w:rsidR="00BB00A6">
        <w:rPr>
          <w:rFonts w:ascii="Times New Roman" w:hAnsi="Times New Roman"/>
          <w:sz w:val="28"/>
          <w:szCs w:val="28"/>
        </w:rPr>
        <w:t xml:space="preserve"> </w:t>
      </w:r>
      <w:r w:rsidR="00BB00A6" w:rsidRPr="00BB00A6">
        <w:rPr>
          <w:rFonts w:ascii="Times New Roman" w:hAnsi="Times New Roman"/>
          <w:sz w:val="28"/>
          <w:szCs w:val="28"/>
        </w:rPr>
        <w:t xml:space="preserve">от 17.04.2014 №721 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="001508CE" w:rsidRPr="00437C63">
        <w:rPr>
          <w:rFonts w:ascii="Times New Roman" w:hAnsi="Times New Roman"/>
          <w:sz w:val="28"/>
          <w:szCs w:val="28"/>
        </w:rPr>
        <w:t>О порядке предоставления субсидий социально ориент</w:t>
      </w:r>
      <w:r w:rsidR="001508CE" w:rsidRPr="00437C63">
        <w:rPr>
          <w:rFonts w:ascii="Times New Roman" w:hAnsi="Times New Roman"/>
          <w:sz w:val="28"/>
          <w:szCs w:val="28"/>
        </w:rPr>
        <w:t>и</w:t>
      </w:r>
      <w:r w:rsidR="001508CE" w:rsidRPr="00437C63">
        <w:rPr>
          <w:rFonts w:ascii="Times New Roman" w:hAnsi="Times New Roman"/>
          <w:sz w:val="28"/>
          <w:szCs w:val="28"/>
        </w:rPr>
        <w:t>рованным некоммерческим организациям на реализацию</w:t>
      </w:r>
      <w:r w:rsidRPr="00437C63">
        <w:rPr>
          <w:rFonts w:ascii="Times New Roman" w:hAnsi="Times New Roman"/>
          <w:sz w:val="28"/>
          <w:szCs w:val="28"/>
        </w:rPr>
        <w:t xml:space="preserve"> общественно знач</w:t>
      </w:r>
      <w:r w:rsidRPr="00437C63">
        <w:rPr>
          <w:rFonts w:ascii="Times New Roman" w:hAnsi="Times New Roman"/>
          <w:sz w:val="28"/>
          <w:szCs w:val="28"/>
        </w:rPr>
        <w:t>и</w:t>
      </w:r>
      <w:r w:rsidRPr="00437C63">
        <w:rPr>
          <w:rFonts w:ascii="Times New Roman" w:hAnsi="Times New Roman"/>
          <w:sz w:val="28"/>
          <w:szCs w:val="28"/>
        </w:rPr>
        <w:t>мых п</w:t>
      </w:r>
      <w:r w:rsidR="00420A03" w:rsidRPr="00437C63">
        <w:rPr>
          <w:rFonts w:ascii="Times New Roman" w:hAnsi="Times New Roman"/>
          <w:sz w:val="28"/>
          <w:szCs w:val="28"/>
        </w:rPr>
        <w:t>роектов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="00BB00A6">
        <w:rPr>
          <w:rFonts w:ascii="Times New Roman" w:hAnsi="Times New Roman"/>
          <w:sz w:val="28"/>
          <w:szCs w:val="28"/>
        </w:rPr>
        <w:t xml:space="preserve"> (с изменениями от 15.12.2014 №2620</w:t>
      </w:r>
      <w:r w:rsidR="00BB00A6" w:rsidRPr="00BB00A6">
        <w:rPr>
          <w:rFonts w:ascii="Times New Roman" w:hAnsi="Times New Roman"/>
          <w:sz w:val="28"/>
          <w:szCs w:val="28"/>
        </w:rPr>
        <w:t>,  22.04.2015 №813</w:t>
      </w:r>
      <w:r w:rsidR="00BB00A6">
        <w:rPr>
          <w:rFonts w:ascii="Times New Roman" w:hAnsi="Times New Roman"/>
          <w:sz w:val="28"/>
          <w:szCs w:val="28"/>
        </w:rPr>
        <w:t>).</w:t>
      </w:r>
    </w:p>
    <w:p w:rsidR="001508CE" w:rsidRPr="00437C63" w:rsidRDefault="00BB00A6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 </w:t>
      </w:r>
    </w:p>
    <w:p w:rsidR="00833DE6" w:rsidRDefault="00336DFA" w:rsidP="00BB0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Управлению по информационной политике</w:t>
      </w:r>
      <w:r w:rsidR="00833DE6" w:rsidRPr="00437C63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дминистрации города (С.В. Селиванова</w:t>
      </w:r>
      <w:r w:rsidR="00833DE6" w:rsidRPr="00437C63">
        <w:rPr>
          <w:rFonts w:ascii="Times New Roman" w:hAnsi="Times New Roman"/>
          <w:sz w:val="28"/>
          <w:szCs w:val="28"/>
        </w:rPr>
        <w:t xml:space="preserve">) </w:t>
      </w:r>
      <w:r w:rsidR="00A53F01">
        <w:rPr>
          <w:rFonts w:ascii="Times New Roman" w:hAnsi="Times New Roman"/>
          <w:sz w:val="28"/>
          <w:szCs w:val="28"/>
        </w:rPr>
        <w:t xml:space="preserve">обеспечить официальное </w:t>
      </w:r>
      <w:r w:rsidR="00833DE6" w:rsidRPr="00437C63">
        <w:rPr>
          <w:rFonts w:ascii="Times New Roman" w:hAnsi="Times New Roman"/>
          <w:sz w:val="28"/>
          <w:szCs w:val="28"/>
        </w:rPr>
        <w:t>опублико</w:t>
      </w:r>
      <w:r w:rsidR="00A53F01">
        <w:rPr>
          <w:rFonts w:ascii="Times New Roman" w:hAnsi="Times New Roman"/>
          <w:sz w:val="28"/>
          <w:szCs w:val="28"/>
        </w:rPr>
        <w:t>вание  постановления</w:t>
      </w:r>
      <w:r w:rsidR="00833DE6" w:rsidRPr="00437C63">
        <w:rPr>
          <w:rFonts w:ascii="Times New Roman" w:hAnsi="Times New Roman"/>
          <w:sz w:val="28"/>
          <w:szCs w:val="28"/>
        </w:rPr>
        <w:t xml:space="preserve"> в газете "</w:t>
      </w:r>
      <w:proofErr w:type="spellStart"/>
      <w:r w:rsidR="00833DE6" w:rsidRPr="00437C63">
        <w:rPr>
          <w:rFonts w:ascii="Times New Roman" w:hAnsi="Times New Roman"/>
          <w:sz w:val="28"/>
          <w:szCs w:val="28"/>
        </w:rPr>
        <w:t>Варта</w:t>
      </w:r>
      <w:proofErr w:type="spellEnd"/>
      <w:r w:rsidR="00833DE6" w:rsidRPr="00437C63">
        <w:rPr>
          <w:rFonts w:ascii="Times New Roman" w:hAnsi="Times New Roman"/>
          <w:sz w:val="28"/>
          <w:szCs w:val="28"/>
        </w:rPr>
        <w:t xml:space="preserve">". </w:t>
      </w:r>
    </w:p>
    <w:p w:rsidR="00BB00A6" w:rsidRPr="00BB00A6" w:rsidRDefault="00BB00A6" w:rsidP="00BB0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DE6" w:rsidRPr="00833DE6" w:rsidRDefault="00833DE6" w:rsidP="00833DE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Pr="00833DE6">
        <w:rPr>
          <w:rFonts w:ascii="Times New Roman" w:eastAsiaTheme="minorHAnsi" w:hAnsi="Times New Roman"/>
          <w:sz w:val="28"/>
          <w:szCs w:val="28"/>
        </w:rPr>
        <w:t>. Постановление вступает в силу после его официального опубликован</w:t>
      </w:r>
      <w:r w:rsidR="00336DFA">
        <w:rPr>
          <w:rFonts w:ascii="Times New Roman" w:eastAsiaTheme="minorHAnsi" w:hAnsi="Times New Roman"/>
          <w:sz w:val="28"/>
          <w:szCs w:val="28"/>
        </w:rPr>
        <w:t>ия.</w:t>
      </w:r>
    </w:p>
    <w:p w:rsidR="00645A6D" w:rsidRPr="00437C63" w:rsidRDefault="00645A6D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437C63" w:rsidRDefault="00833DE6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508CE" w:rsidRPr="00437C63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437C63" w:rsidRPr="00437C63">
        <w:rPr>
          <w:rFonts w:ascii="Times New Roman" w:hAnsi="Times New Roman"/>
          <w:sz w:val="28"/>
          <w:szCs w:val="28"/>
        </w:rPr>
        <w:t xml:space="preserve">                  </w:t>
      </w:r>
      <w:r w:rsidR="00437C6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А.А. </w:t>
      </w:r>
      <w:proofErr w:type="spellStart"/>
      <w:r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1508CE" w:rsidRPr="00437C63" w:rsidRDefault="001508CE" w:rsidP="00437C6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br w:type="page"/>
      </w:r>
      <w:r w:rsidRPr="00437C63">
        <w:rPr>
          <w:rFonts w:ascii="Times New Roman" w:hAnsi="Times New Roman"/>
          <w:sz w:val="28"/>
          <w:szCs w:val="28"/>
        </w:rPr>
        <w:lastRenderedPageBreak/>
        <w:t>Приложение 1 к постановлению</w:t>
      </w:r>
    </w:p>
    <w:p w:rsidR="001508CE" w:rsidRPr="00437C63" w:rsidRDefault="001508CE" w:rsidP="00437C6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администрации города</w:t>
      </w:r>
    </w:p>
    <w:p w:rsidR="001508CE" w:rsidRPr="00437C63" w:rsidRDefault="00BB00A6" w:rsidP="00437C6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№______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AF1F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Порядок</w:t>
      </w:r>
      <w:r w:rsidR="00AF1F1A">
        <w:rPr>
          <w:rFonts w:ascii="Times New Roman" w:hAnsi="Times New Roman"/>
          <w:b/>
          <w:sz w:val="28"/>
          <w:szCs w:val="28"/>
        </w:rPr>
        <w:t xml:space="preserve"> </w:t>
      </w:r>
      <w:r w:rsidRPr="00437C63">
        <w:rPr>
          <w:rFonts w:ascii="Times New Roman" w:hAnsi="Times New Roman"/>
          <w:b/>
          <w:sz w:val="28"/>
          <w:szCs w:val="28"/>
        </w:rPr>
        <w:t>предоставления субсидий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социально ориентированным некоммерческим организациям</w:t>
      </w:r>
    </w:p>
    <w:p w:rsidR="00BB00A6" w:rsidRDefault="00BB00A6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0A6">
        <w:rPr>
          <w:rFonts w:ascii="Times New Roman" w:hAnsi="Times New Roman"/>
          <w:b/>
          <w:sz w:val="28"/>
          <w:szCs w:val="28"/>
        </w:rPr>
        <w:t>города Нижневартовска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1508CE" w:rsidRPr="00437C63">
        <w:rPr>
          <w:rFonts w:ascii="Times New Roman" w:hAnsi="Times New Roman"/>
          <w:b/>
          <w:sz w:val="28"/>
          <w:szCs w:val="28"/>
        </w:rPr>
        <w:t>на реализацию общественно значимых проектов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508CE" w:rsidRPr="00437C63" w:rsidRDefault="00BB00A6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2016-2020 годы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1.1. Настоящий Порядок разработан в </w:t>
      </w:r>
      <w:proofErr w:type="gramStart"/>
      <w:r w:rsidRPr="00437C63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с Бюджетным </w:t>
      </w:r>
      <w:hyperlink r:id="rId8" w:history="1">
        <w:r w:rsidRPr="00437C63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коде</w:t>
        </w:r>
        <w:r w:rsidRPr="00437C63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к</w:t>
        </w:r>
        <w:r w:rsidRPr="00437C63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сом</w:t>
        </w:r>
      </w:hyperlink>
      <w:r w:rsidRPr="00437C63">
        <w:rPr>
          <w:rFonts w:ascii="Times New Roman" w:hAnsi="Times New Roman"/>
          <w:sz w:val="28"/>
          <w:szCs w:val="28"/>
        </w:rPr>
        <w:t xml:space="preserve"> Российской Федерации и определяет механизм и условия предоставления субсидий социально ориентированным некоммерческим организациям на ре</w:t>
      </w:r>
      <w:r w:rsidRPr="00437C63">
        <w:rPr>
          <w:rFonts w:ascii="Times New Roman" w:hAnsi="Times New Roman"/>
          <w:sz w:val="28"/>
          <w:szCs w:val="28"/>
        </w:rPr>
        <w:t>а</w:t>
      </w:r>
      <w:r w:rsidRPr="00437C63">
        <w:rPr>
          <w:rFonts w:ascii="Times New Roman" w:hAnsi="Times New Roman"/>
          <w:sz w:val="28"/>
          <w:szCs w:val="28"/>
        </w:rPr>
        <w:t>лизацию общественно значимых проектов (далее - субсидия).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437C63">
        <w:rPr>
          <w:rFonts w:ascii="Times New Roman" w:hAnsi="Times New Roman"/>
          <w:sz w:val="28"/>
          <w:szCs w:val="28"/>
        </w:rPr>
        <w:t>Субсидия является формой финансовой поддержки социально орие</w:t>
      </w:r>
      <w:r w:rsidRPr="00437C63">
        <w:rPr>
          <w:rFonts w:ascii="Times New Roman" w:hAnsi="Times New Roman"/>
          <w:sz w:val="28"/>
          <w:szCs w:val="28"/>
        </w:rPr>
        <w:t>н</w:t>
      </w:r>
      <w:r w:rsidRPr="00437C63">
        <w:rPr>
          <w:rFonts w:ascii="Times New Roman" w:hAnsi="Times New Roman"/>
          <w:sz w:val="28"/>
          <w:szCs w:val="28"/>
        </w:rPr>
        <w:t>тированных некоммерческих организаций</w:t>
      </w:r>
      <w:r w:rsidR="00BB00A6">
        <w:rPr>
          <w:rFonts w:ascii="Times New Roman" w:hAnsi="Times New Roman"/>
          <w:sz w:val="28"/>
          <w:szCs w:val="28"/>
        </w:rPr>
        <w:t xml:space="preserve"> города Нижневартовска</w:t>
      </w:r>
      <w:r w:rsidRPr="00437C63">
        <w:rPr>
          <w:rFonts w:ascii="Times New Roman" w:hAnsi="Times New Roman"/>
          <w:sz w:val="28"/>
          <w:szCs w:val="28"/>
        </w:rPr>
        <w:t>, предоста</w:t>
      </w:r>
      <w:r w:rsidRPr="00437C63">
        <w:rPr>
          <w:rFonts w:ascii="Times New Roman" w:hAnsi="Times New Roman"/>
          <w:sz w:val="28"/>
          <w:szCs w:val="28"/>
        </w:rPr>
        <w:t>в</w:t>
      </w:r>
      <w:r w:rsidRPr="00437C63">
        <w:rPr>
          <w:rFonts w:ascii="Times New Roman" w:hAnsi="Times New Roman"/>
          <w:sz w:val="28"/>
          <w:szCs w:val="28"/>
        </w:rPr>
        <w:t>ленной за счет средств бюджета города по результатам проводимого ежегодн</w:t>
      </w:r>
      <w:r w:rsidRPr="00437C63">
        <w:rPr>
          <w:rFonts w:ascii="Times New Roman" w:hAnsi="Times New Roman"/>
          <w:sz w:val="28"/>
          <w:szCs w:val="28"/>
        </w:rPr>
        <w:t>о</w:t>
      </w:r>
      <w:r w:rsidRPr="00437C63">
        <w:rPr>
          <w:rFonts w:ascii="Times New Roman" w:hAnsi="Times New Roman"/>
          <w:sz w:val="28"/>
          <w:szCs w:val="28"/>
        </w:rPr>
        <w:t>го городского конкурса общественно значимых проектов социально ориентир</w:t>
      </w:r>
      <w:r w:rsidRPr="00437C63">
        <w:rPr>
          <w:rFonts w:ascii="Times New Roman" w:hAnsi="Times New Roman"/>
          <w:sz w:val="28"/>
          <w:szCs w:val="28"/>
        </w:rPr>
        <w:t>о</w:t>
      </w:r>
      <w:r w:rsidRPr="00437C63">
        <w:rPr>
          <w:rFonts w:ascii="Times New Roman" w:hAnsi="Times New Roman"/>
          <w:sz w:val="28"/>
          <w:szCs w:val="28"/>
        </w:rPr>
        <w:t xml:space="preserve">ванных некоммерческих организаций </w:t>
      </w:r>
      <w:r w:rsidR="00420A03" w:rsidRPr="00437C63">
        <w:rPr>
          <w:rFonts w:ascii="Times New Roman" w:hAnsi="Times New Roman"/>
          <w:sz w:val="28"/>
          <w:szCs w:val="28"/>
        </w:rPr>
        <w:t xml:space="preserve">(далее – конкурс) </w:t>
      </w:r>
      <w:r w:rsidR="00E41DAD" w:rsidRPr="00437C63">
        <w:rPr>
          <w:rFonts w:ascii="Times New Roman" w:hAnsi="Times New Roman"/>
          <w:sz w:val="28"/>
          <w:szCs w:val="28"/>
        </w:rPr>
        <w:t>в рамках</w:t>
      </w:r>
      <w:r w:rsidR="008D3E09" w:rsidRPr="00437C63">
        <w:rPr>
          <w:rFonts w:ascii="Times New Roman" w:hAnsi="Times New Roman"/>
          <w:sz w:val="28"/>
          <w:szCs w:val="28"/>
        </w:rPr>
        <w:t xml:space="preserve"> реализации</w:t>
      </w:r>
      <w:r w:rsidR="00E41DAD" w:rsidRPr="00437C63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="00BB00A6">
        <w:rPr>
          <w:rFonts w:ascii="Times New Roman" w:hAnsi="Times New Roman"/>
          <w:sz w:val="28"/>
          <w:szCs w:val="28"/>
        </w:rPr>
        <w:t>Развитие гражданского общества</w:t>
      </w:r>
      <w:r w:rsidR="00E41DAD" w:rsidRPr="00437C63">
        <w:rPr>
          <w:rFonts w:ascii="Times New Roman" w:hAnsi="Times New Roman"/>
          <w:sz w:val="28"/>
          <w:szCs w:val="28"/>
        </w:rPr>
        <w:t xml:space="preserve"> в городе Нижн</w:t>
      </w:r>
      <w:r w:rsidR="00E41DAD" w:rsidRPr="00437C63">
        <w:rPr>
          <w:rFonts w:ascii="Times New Roman" w:hAnsi="Times New Roman"/>
          <w:sz w:val="28"/>
          <w:szCs w:val="28"/>
        </w:rPr>
        <w:t>е</w:t>
      </w:r>
      <w:r w:rsidR="00E41DAD" w:rsidRPr="00437C63">
        <w:rPr>
          <w:rFonts w:ascii="Times New Roman" w:hAnsi="Times New Roman"/>
          <w:sz w:val="28"/>
          <w:szCs w:val="28"/>
        </w:rPr>
        <w:t>вартов</w:t>
      </w:r>
      <w:r w:rsidR="00BB00A6">
        <w:rPr>
          <w:rFonts w:ascii="Times New Roman" w:hAnsi="Times New Roman"/>
          <w:sz w:val="28"/>
          <w:szCs w:val="28"/>
        </w:rPr>
        <w:t>ске на 2016-2020</w:t>
      </w:r>
      <w:r w:rsidR="00E41DAD" w:rsidRPr="00437C63">
        <w:rPr>
          <w:rFonts w:ascii="Times New Roman" w:hAnsi="Times New Roman"/>
          <w:sz w:val="28"/>
          <w:szCs w:val="28"/>
        </w:rPr>
        <w:t xml:space="preserve"> годы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="00BB00A6">
        <w:rPr>
          <w:rFonts w:ascii="Times New Roman" w:hAnsi="Times New Roman"/>
          <w:sz w:val="28"/>
          <w:szCs w:val="28"/>
        </w:rPr>
        <w:t xml:space="preserve">, утвержденной постановлением </w:t>
      </w:r>
      <w:r w:rsidR="00571BC3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571BC3" w:rsidRPr="00571BC3">
        <w:rPr>
          <w:rFonts w:ascii="Times New Roman" w:hAnsi="Times New Roman"/>
          <w:sz w:val="28"/>
          <w:szCs w:val="28"/>
        </w:rPr>
        <w:t>от 06.08.2015 №1480</w:t>
      </w:r>
      <w:r w:rsidR="00571BC3">
        <w:rPr>
          <w:rFonts w:ascii="Times New Roman" w:hAnsi="Times New Roman"/>
          <w:sz w:val="28"/>
          <w:szCs w:val="28"/>
        </w:rPr>
        <w:t xml:space="preserve"> </w:t>
      </w:r>
      <w:r w:rsidR="00E41DAD" w:rsidRPr="00437C63">
        <w:rPr>
          <w:rFonts w:ascii="Times New Roman" w:hAnsi="Times New Roman"/>
          <w:sz w:val="28"/>
          <w:szCs w:val="28"/>
        </w:rPr>
        <w:t xml:space="preserve"> (далее - Программа).</w:t>
      </w:r>
      <w:proofErr w:type="gramEnd"/>
    </w:p>
    <w:p w:rsidR="006A5E89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1.3. Право на получение субсидии имеют социально ориентированные некоммерческие организации - победители </w:t>
      </w:r>
      <w:r w:rsidR="00420A03" w:rsidRPr="00437C63">
        <w:rPr>
          <w:rFonts w:ascii="Times New Roman" w:hAnsi="Times New Roman"/>
          <w:sz w:val="28"/>
          <w:szCs w:val="28"/>
        </w:rPr>
        <w:t>конкурса</w:t>
      </w:r>
      <w:r w:rsidR="00736D4B" w:rsidRPr="00437C63">
        <w:rPr>
          <w:rFonts w:ascii="Times New Roman" w:hAnsi="Times New Roman"/>
          <w:sz w:val="28"/>
          <w:szCs w:val="28"/>
        </w:rPr>
        <w:t>, а также</w:t>
      </w:r>
      <w:r w:rsidRPr="00437C63">
        <w:rPr>
          <w:rFonts w:ascii="Times New Roman" w:hAnsi="Times New Roman"/>
          <w:sz w:val="28"/>
          <w:szCs w:val="28"/>
        </w:rPr>
        <w:t xml:space="preserve"> получившие</w:t>
      </w:r>
      <w:r w:rsidR="00437C63">
        <w:rPr>
          <w:rFonts w:ascii="Times New Roman" w:hAnsi="Times New Roman"/>
          <w:sz w:val="28"/>
          <w:szCs w:val="28"/>
        </w:rPr>
        <w:t xml:space="preserve">         </w:t>
      </w:r>
      <w:r w:rsidRPr="00437C63">
        <w:rPr>
          <w:rFonts w:ascii="Times New Roman" w:hAnsi="Times New Roman"/>
          <w:sz w:val="28"/>
          <w:szCs w:val="28"/>
        </w:rPr>
        <w:t xml:space="preserve"> по </w:t>
      </w:r>
      <w:r w:rsidR="00642542" w:rsidRPr="00437C63">
        <w:rPr>
          <w:rFonts w:ascii="Times New Roman" w:hAnsi="Times New Roman"/>
          <w:sz w:val="28"/>
          <w:szCs w:val="28"/>
        </w:rPr>
        <w:t xml:space="preserve">результатам конкурсного отбора </w:t>
      </w:r>
      <w:r w:rsidR="0098612E">
        <w:rPr>
          <w:rFonts w:ascii="Times New Roman" w:hAnsi="Times New Roman"/>
          <w:sz w:val="28"/>
          <w:szCs w:val="28"/>
        </w:rPr>
        <w:t>итоговый балл не менее 20</w:t>
      </w:r>
      <w:r w:rsidRPr="00437C63">
        <w:rPr>
          <w:rFonts w:ascii="Times New Roman" w:hAnsi="Times New Roman"/>
          <w:sz w:val="28"/>
          <w:szCs w:val="28"/>
        </w:rPr>
        <w:t xml:space="preserve">, </w:t>
      </w:r>
      <w:r w:rsidR="00E41DAD" w:rsidRPr="00437C63">
        <w:rPr>
          <w:rFonts w:ascii="Times New Roman" w:hAnsi="Times New Roman"/>
          <w:sz w:val="28"/>
          <w:szCs w:val="28"/>
        </w:rPr>
        <w:t>при нали</w:t>
      </w:r>
      <w:r w:rsidR="008D3E09" w:rsidRPr="00437C63">
        <w:rPr>
          <w:rFonts w:ascii="Times New Roman" w:hAnsi="Times New Roman"/>
          <w:sz w:val="28"/>
          <w:szCs w:val="28"/>
        </w:rPr>
        <w:t>чии нераспределенных</w:t>
      </w:r>
      <w:r w:rsidR="00E41DAD" w:rsidRPr="00437C63">
        <w:rPr>
          <w:rFonts w:ascii="Times New Roman" w:hAnsi="Times New Roman"/>
          <w:sz w:val="28"/>
          <w:szCs w:val="28"/>
        </w:rPr>
        <w:t xml:space="preserve"> средств, предусмотренных </w:t>
      </w:r>
      <w:r w:rsidR="007415E0">
        <w:rPr>
          <w:rFonts w:ascii="Times New Roman" w:hAnsi="Times New Roman"/>
          <w:sz w:val="28"/>
          <w:szCs w:val="28"/>
        </w:rPr>
        <w:t>Программой</w:t>
      </w:r>
      <w:r w:rsidR="00E41DAD" w:rsidRPr="00437C63">
        <w:rPr>
          <w:rFonts w:ascii="Times New Roman" w:hAnsi="Times New Roman"/>
          <w:sz w:val="28"/>
          <w:szCs w:val="28"/>
        </w:rPr>
        <w:t>, после определения победителей конкурса</w:t>
      </w:r>
      <w:r w:rsidR="006A5E89" w:rsidRPr="00437C63">
        <w:rPr>
          <w:rFonts w:ascii="Times New Roman" w:hAnsi="Times New Roman"/>
          <w:sz w:val="28"/>
          <w:szCs w:val="28"/>
        </w:rPr>
        <w:t>.</w:t>
      </w:r>
    </w:p>
    <w:p w:rsidR="006A5E89" w:rsidRPr="00437C63" w:rsidRDefault="00420A03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1.4. Субсидия предоставляе</w:t>
      </w:r>
      <w:r w:rsidR="001508CE" w:rsidRPr="00437C63">
        <w:rPr>
          <w:rFonts w:ascii="Times New Roman" w:hAnsi="Times New Roman"/>
          <w:sz w:val="28"/>
          <w:szCs w:val="28"/>
        </w:rPr>
        <w:t>тся социально ориентированным некоммерч</w:t>
      </w:r>
      <w:r w:rsidR="001508CE" w:rsidRPr="00437C63">
        <w:rPr>
          <w:rFonts w:ascii="Times New Roman" w:hAnsi="Times New Roman"/>
          <w:sz w:val="28"/>
          <w:szCs w:val="28"/>
        </w:rPr>
        <w:t>е</w:t>
      </w:r>
      <w:r w:rsidR="001508CE" w:rsidRPr="00437C63">
        <w:rPr>
          <w:rFonts w:ascii="Times New Roman" w:hAnsi="Times New Roman"/>
          <w:sz w:val="28"/>
          <w:szCs w:val="28"/>
        </w:rPr>
        <w:t>ским организациям на реализацию общественно значимых проектов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1508CE" w:rsidRPr="00437C63">
        <w:rPr>
          <w:rFonts w:ascii="Times New Roman" w:hAnsi="Times New Roman"/>
          <w:sz w:val="28"/>
          <w:szCs w:val="28"/>
        </w:rPr>
        <w:t>при усл</w:t>
      </w:r>
      <w:r w:rsidR="001508CE" w:rsidRPr="00437C63">
        <w:rPr>
          <w:rFonts w:ascii="Times New Roman" w:hAnsi="Times New Roman"/>
          <w:sz w:val="28"/>
          <w:szCs w:val="28"/>
        </w:rPr>
        <w:t>о</w:t>
      </w:r>
      <w:r w:rsidR="001508CE" w:rsidRPr="00437C63">
        <w:rPr>
          <w:rFonts w:ascii="Times New Roman" w:hAnsi="Times New Roman"/>
          <w:sz w:val="28"/>
          <w:szCs w:val="28"/>
        </w:rPr>
        <w:t xml:space="preserve">вии </w:t>
      </w:r>
      <w:proofErr w:type="spellStart"/>
      <w:r w:rsidR="001508CE" w:rsidRPr="00437C6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1508CE" w:rsidRPr="00437C63">
        <w:rPr>
          <w:rFonts w:ascii="Times New Roman" w:hAnsi="Times New Roman"/>
          <w:sz w:val="28"/>
          <w:szCs w:val="28"/>
        </w:rPr>
        <w:t xml:space="preserve"> проекта не менее 15%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1508CE" w:rsidRPr="00437C63">
        <w:rPr>
          <w:rFonts w:ascii="Times New Roman" w:hAnsi="Times New Roman"/>
          <w:sz w:val="28"/>
          <w:szCs w:val="28"/>
        </w:rPr>
        <w:t>от стоимости проекта со сто</w:t>
      </w:r>
      <w:r w:rsidRPr="00437C63">
        <w:rPr>
          <w:rFonts w:ascii="Times New Roman" w:hAnsi="Times New Roman"/>
          <w:sz w:val="28"/>
          <w:szCs w:val="28"/>
        </w:rPr>
        <w:t>роны некоммерческой организации</w:t>
      </w:r>
      <w:r w:rsidR="001508CE" w:rsidRPr="00437C63">
        <w:rPr>
          <w:rFonts w:ascii="Times New Roman" w:hAnsi="Times New Roman"/>
          <w:sz w:val="28"/>
          <w:szCs w:val="28"/>
        </w:rPr>
        <w:t xml:space="preserve"> </w:t>
      </w:r>
      <w:r w:rsidR="006A5E89" w:rsidRPr="00437C63">
        <w:rPr>
          <w:rFonts w:ascii="Times New Roman" w:hAnsi="Times New Roman"/>
          <w:sz w:val="28"/>
          <w:szCs w:val="28"/>
        </w:rPr>
        <w:t>на цели</w:t>
      </w:r>
      <w:r w:rsidRPr="00437C63">
        <w:rPr>
          <w:rFonts w:ascii="Times New Roman" w:hAnsi="Times New Roman"/>
          <w:sz w:val="28"/>
          <w:szCs w:val="28"/>
        </w:rPr>
        <w:t>,</w:t>
      </w:r>
      <w:r w:rsidR="006A5E89" w:rsidRPr="00437C63">
        <w:rPr>
          <w:rFonts w:ascii="Times New Roman" w:hAnsi="Times New Roman"/>
          <w:sz w:val="28"/>
          <w:szCs w:val="28"/>
        </w:rPr>
        <w:t xml:space="preserve"> предусмотренные сметой расходов, представленной в составе заявки на участие в конкурсе.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437C63">
        <w:rPr>
          <w:rFonts w:ascii="Times New Roman" w:hAnsi="Times New Roman"/>
          <w:sz w:val="28"/>
          <w:szCs w:val="28"/>
        </w:rPr>
        <w:t>Под общественно значимым проектом социально ориентированной некоммерческой организации понимается комплекс взаимосвязанных меропр</w:t>
      </w:r>
      <w:r w:rsidRPr="00437C63">
        <w:rPr>
          <w:rFonts w:ascii="Times New Roman" w:hAnsi="Times New Roman"/>
          <w:sz w:val="28"/>
          <w:szCs w:val="28"/>
        </w:rPr>
        <w:t>и</w:t>
      </w:r>
      <w:r w:rsidRPr="00437C63">
        <w:rPr>
          <w:rFonts w:ascii="Times New Roman" w:hAnsi="Times New Roman"/>
          <w:sz w:val="28"/>
          <w:szCs w:val="28"/>
        </w:rPr>
        <w:t>ятий, направленных на решение конкретных задач, соответствующих учред</w:t>
      </w:r>
      <w:r w:rsidRPr="00437C63">
        <w:rPr>
          <w:rFonts w:ascii="Times New Roman" w:hAnsi="Times New Roman"/>
          <w:sz w:val="28"/>
          <w:szCs w:val="28"/>
        </w:rPr>
        <w:t>и</w:t>
      </w:r>
      <w:r w:rsidRPr="00437C63">
        <w:rPr>
          <w:rFonts w:ascii="Times New Roman" w:hAnsi="Times New Roman"/>
          <w:sz w:val="28"/>
          <w:szCs w:val="28"/>
        </w:rPr>
        <w:t>тельным документам социально ориентированной некоммерческой организ</w:t>
      </w:r>
      <w:r w:rsidRPr="00437C63">
        <w:rPr>
          <w:rFonts w:ascii="Times New Roman" w:hAnsi="Times New Roman"/>
          <w:sz w:val="28"/>
          <w:szCs w:val="28"/>
        </w:rPr>
        <w:t>а</w:t>
      </w:r>
      <w:r w:rsidRPr="00437C63">
        <w:rPr>
          <w:rFonts w:ascii="Times New Roman" w:hAnsi="Times New Roman"/>
          <w:sz w:val="28"/>
          <w:szCs w:val="28"/>
        </w:rPr>
        <w:t xml:space="preserve">ции и видам деятельности, предусмотренным статьей 31.1 Федерального закона от 12.01.96 №7-ФЗ 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Pr="00437C63">
        <w:rPr>
          <w:rFonts w:ascii="Times New Roman" w:hAnsi="Times New Roman"/>
          <w:sz w:val="28"/>
          <w:szCs w:val="28"/>
        </w:rPr>
        <w:t>О некоммерческих организациях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Pr="00437C63">
        <w:rPr>
          <w:rFonts w:ascii="Times New Roman" w:hAnsi="Times New Roman"/>
          <w:sz w:val="28"/>
          <w:szCs w:val="28"/>
        </w:rPr>
        <w:t>, решением Думы города от 16.03.2012 №198</w:t>
      </w:r>
      <w:bookmarkStart w:id="0" w:name="OLE_LINK1"/>
      <w:r w:rsidRPr="00437C63">
        <w:rPr>
          <w:rFonts w:ascii="Times New Roman" w:hAnsi="Times New Roman"/>
          <w:sz w:val="28"/>
          <w:szCs w:val="28"/>
        </w:rPr>
        <w:t xml:space="preserve"> 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Pr="00437C63">
        <w:rPr>
          <w:rFonts w:ascii="Times New Roman" w:hAnsi="Times New Roman"/>
          <w:sz w:val="28"/>
          <w:szCs w:val="28"/>
        </w:rPr>
        <w:t xml:space="preserve">Об установлении дополнительных видов деятельности </w:t>
      </w:r>
      <w:r w:rsid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некоммерческих организаций в целях признания их социально ориентирова</w:t>
      </w:r>
      <w:r w:rsidRPr="00437C63">
        <w:rPr>
          <w:rFonts w:ascii="Times New Roman" w:hAnsi="Times New Roman"/>
          <w:sz w:val="28"/>
          <w:szCs w:val="28"/>
        </w:rPr>
        <w:t>н</w:t>
      </w:r>
      <w:r w:rsidRPr="00437C63">
        <w:rPr>
          <w:rFonts w:ascii="Times New Roman" w:hAnsi="Times New Roman"/>
          <w:sz w:val="28"/>
          <w:szCs w:val="28"/>
        </w:rPr>
        <w:t>ными некоммерческими организациям</w:t>
      </w:r>
      <w:bookmarkEnd w:id="0"/>
      <w:r w:rsidRPr="00437C63">
        <w:rPr>
          <w:rFonts w:ascii="Times New Roman" w:hAnsi="Times New Roman"/>
          <w:sz w:val="28"/>
          <w:szCs w:val="28"/>
        </w:rPr>
        <w:t>и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Pr="00437C63">
        <w:rPr>
          <w:rFonts w:ascii="Times New Roman" w:hAnsi="Times New Roman"/>
          <w:sz w:val="28"/>
          <w:szCs w:val="28"/>
        </w:rPr>
        <w:t>.</w:t>
      </w:r>
      <w:proofErr w:type="gramEnd"/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1.6. </w:t>
      </w:r>
      <w:bookmarkStart w:id="1" w:name="sub_13"/>
      <w:r w:rsidRPr="00437C63">
        <w:rPr>
          <w:rFonts w:ascii="Times New Roman" w:hAnsi="Times New Roman"/>
          <w:sz w:val="28"/>
          <w:szCs w:val="28"/>
        </w:rPr>
        <w:t xml:space="preserve">Размер </w:t>
      </w:r>
      <w:r w:rsidR="008D3E09" w:rsidRPr="00437C63">
        <w:rPr>
          <w:rFonts w:ascii="Times New Roman" w:hAnsi="Times New Roman"/>
          <w:sz w:val="28"/>
          <w:szCs w:val="28"/>
        </w:rPr>
        <w:t xml:space="preserve">субсидии, предоставляемой одной </w:t>
      </w:r>
      <w:r w:rsidRPr="00437C63">
        <w:rPr>
          <w:rFonts w:ascii="Times New Roman" w:hAnsi="Times New Roman"/>
          <w:sz w:val="28"/>
          <w:szCs w:val="28"/>
        </w:rPr>
        <w:t>социально ориентирова</w:t>
      </w:r>
      <w:r w:rsidRPr="00437C63">
        <w:rPr>
          <w:rFonts w:ascii="Times New Roman" w:hAnsi="Times New Roman"/>
          <w:sz w:val="28"/>
          <w:szCs w:val="28"/>
        </w:rPr>
        <w:t>н</w:t>
      </w:r>
      <w:r w:rsidRPr="00437C63">
        <w:rPr>
          <w:rFonts w:ascii="Times New Roman" w:hAnsi="Times New Roman"/>
          <w:sz w:val="28"/>
          <w:szCs w:val="28"/>
        </w:rPr>
        <w:t>ной некоммерческой организац</w:t>
      </w:r>
      <w:r w:rsidR="00420A03" w:rsidRPr="00437C63">
        <w:rPr>
          <w:rFonts w:ascii="Times New Roman" w:hAnsi="Times New Roman"/>
          <w:sz w:val="28"/>
          <w:szCs w:val="28"/>
        </w:rPr>
        <w:t>ии</w:t>
      </w:r>
      <w:r w:rsidR="002D062E">
        <w:rPr>
          <w:rFonts w:ascii="Times New Roman" w:hAnsi="Times New Roman"/>
          <w:sz w:val="28"/>
          <w:szCs w:val="28"/>
        </w:rPr>
        <w:t>,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571BC3">
        <w:rPr>
          <w:rFonts w:ascii="Times New Roman" w:hAnsi="Times New Roman"/>
          <w:sz w:val="28"/>
          <w:szCs w:val="28"/>
        </w:rPr>
        <w:t>не может превышать 3</w:t>
      </w:r>
      <w:r w:rsidR="00420A03" w:rsidRPr="00437C63">
        <w:rPr>
          <w:rFonts w:ascii="Times New Roman" w:hAnsi="Times New Roman"/>
          <w:sz w:val="28"/>
          <w:szCs w:val="28"/>
        </w:rPr>
        <w:t>00 тыс.</w:t>
      </w:r>
      <w:r w:rsidRPr="00437C63">
        <w:rPr>
          <w:rFonts w:ascii="Times New Roman" w:hAnsi="Times New Roman"/>
          <w:sz w:val="28"/>
          <w:szCs w:val="28"/>
        </w:rPr>
        <w:t xml:space="preserve"> рублей.</w:t>
      </w:r>
    </w:p>
    <w:bookmarkEnd w:id="1"/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lastRenderedPageBreak/>
        <w:t>1.7. Решение о предоставлении субсидии и ее размере оформляется ра</w:t>
      </w:r>
      <w:r w:rsidRPr="00437C63">
        <w:rPr>
          <w:rFonts w:ascii="Times New Roman" w:hAnsi="Times New Roman"/>
          <w:sz w:val="28"/>
          <w:szCs w:val="28"/>
        </w:rPr>
        <w:t>с</w:t>
      </w:r>
      <w:r w:rsidRPr="00437C63">
        <w:rPr>
          <w:rFonts w:ascii="Times New Roman" w:hAnsi="Times New Roman"/>
          <w:sz w:val="28"/>
          <w:szCs w:val="28"/>
        </w:rPr>
        <w:t>поряжением администрации города, проект которого готовит управление</w:t>
      </w:r>
      <w:r w:rsidR="00437C63" w:rsidRPr="00437C63">
        <w:rPr>
          <w:rFonts w:ascii="Times New Roman" w:hAnsi="Times New Roman"/>
          <w:sz w:val="28"/>
          <w:szCs w:val="28"/>
        </w:rPr>
        <w:t xml:space="preserve">  </w:t>
      </w:r>
      <w:r w:rsidR="00437C63">
        <w:rPr>
          <w:rFonts w:ascii="Times New Roman" w:hAnsi="Times New Roman"/>
          <w:sz w:val="28"/>
          <w:szCs w:val="28"/>
        </w:rPr>
        <w:t xml:space="preserve">        </w:t>
      </w:r>
      <w:r w:rsidR="00437C63" w:rsidRPr="00437C63">
        <w:rPr>
          <w:rFonts w:ascii="Times New Roman" w:hAnsi="Times New Roman"/>
          <w:sz w:val="28"/>
          <w:szCs w:val="28"/>
        </w:rPr>
        <w:t xml:space="preserve">  </w:t>
      </w:r>
      <w:r w:rsidRPr="00437C63">
        <w:rPr>
          <w:rFonts w:ascii="Times New Roman" w:hAnsi="Times New Roman"/>
          <w:sz w:val="28"/>
          <w:szCs w:val="28"/>
        </w:rPr>
        <w:t>по социальной и молодежной политике администрации города</w:t>
      </w:r>
      <w:r w:rsidR="00FE7FBB">
        <w:rPr>
          <w:rFonts w:ascii="Times New Roman" w:hAnsi="Times New Roman"/>
          <w:sz w:val="28"/>
          <w:szCs w:val="28"/>
        </w:rPr>
        <w:t xml:space="preserve"> Нижневартовска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A53F01">
        <w:rPr>
          <w:rFonts w:ascii="Times New Roman" w:hAnsi="Times New Roman"/>
          <w:sz w:val="28"/>
          <w:szCs w:val="28"/>
        </w:rPr>
        <w:t>(да</w:t>
      </w:r>
      <w:r w:rsidR="00FE7FBB">
        <w:rPr>
          <w:rFonts w:ascii="Times New Roman" w:hAnsi="Times New Roman"/>
          <w:sz w:val="28"/>
          <w:szCs w:val="28"/>
        </w:rPr>
        <w:t xml:space="preserve">лее - </w:t>
      </w:r>
      <w:r w:rsidR="00A53F01">
        <w:rPr>
          <w:rFonts w:ascii="Times New Roman" w:hAnsi="Times New Roman"/>
          <w:sz w:val="28"/>
          <w:szCs w:val="28"/>
        </w:rPr>
        <w:t xml:space="preserve">уполномоченный орган) </w:t>
      </w:r>
      <w:r w:rsidRPr="00437C63">
        <w:rPr>
          <w:rFonts w:ascii="Times New Roman" w:hAnsi="Times New Roman"/>
          <w:sz w:val="28"/>
          <w:szCs w:val="28"/>
        </w:rPr>
        <w:t>в соответствии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7415E0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с решением конкурсной к</w:t>
      </w:r>
      <w:r w:rsidRPr="00437C63">
        <w:rPr>
          <w:rFonts w:ascii="Times New Roman" w:hAnsi="Times New Roman"/>
          <w:sz w:val="28"/>
          <w:szCs w:val="28"/>
        </w:rPr>
        <w:t>о</w:t>
      </w:r>
      <w:r w:rsidRPr="00437C63">
        <w:rPr>
          <w:rFonts w:ascii="Times New Roman" w:hAnsi="Times New Roman"/>
          <w:sz w:val="28"/>
          <w:szCs w:val="28"/>
        </w:rPr>
        <w:t>миссии по проведению конкурса в течение 5 рабочих дней со дня принятия р</w:t>
      </w:r>
      <w:r w:rsidRPr="00437C63">
        <w:rPr>
          <w:rFonts w:ascii="Times New Roman" w:hAnsi="Times New Roman"/>
          <w:sz w:val="28"/>
          <w:szCs w:val="28"/>
        </w:rPr>
        <w:t>е</w:t>
      </w:r>
      <w:r w:rsidRPr="00437C63">
        <w:rPr>
          <w:rFonts w:ascii="Times New Roman" w:hAnsi="Times New Roman"/>
          <w:sz w:val="28"/>
          <w:szCs w:val="28"/>
        </w:rPr>
        <w:t>шения об определении победителей конкурса.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420A03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II</w:t>
      </w:r>
      <w:r w:rsidR="001508CE" w:rsidRPr="00437C63">
        <w:rPr>
          <w:rFonts w:ascii="Times New Roman" w:hAnsi="Times New Roman"/>
          <w:b/>
          <w:sz w:val="28"/>
          <w:szCs w:val="28"/>
        </w:rPr>
        <w:t>. Порядок определения объема субсидии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sub_81"/>
    </w:p>
    <w:p w:rsidR="001508CE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2.1. На основе суммы средних баллов</w:t>
      </w:r>
      <w:r w:rsidR="00437C63">
        <w:rPr>
          <w:rFonts w:ascii="Times New Roman" w:hAnsi="Times New Roman"/>
          <w:sz w:val="28"/>
          <w:szCs w:val="28"/>
        </w:rPr>
        <w:t>,</w:t>
      </w:r>
      <w:r w:rsidRPr="00437C63">
        <w:rPr>
          <w:rFonts w:ascii="Times New Roman" w:hAnsi="Times New Roman"/>
          <w:sz w:val="28"/>
          <w:szCs w:val="28"/>
        </w:rPr>
        <w:t xml:space="preserve"> указанных в итоговой ведомости, полученных каждым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 xml:space="preserve">проектом </w:t>
      </w:r>
      <w:r w:rsidR="00420A03" w:rsidRPr="00437C63">
        <w:rPr>
          <w:rFonts w:ascii="Times New Roman" w:hAnsi="Times New Roman"/>
          <w:sz w:val="28"/>
          <w:szCs w:val="28"/>
        </w:rPr>
        <w:t xml:space="preserve">социально ориентированной некоммерческой организации </w:t>
      </w:r>
      <w:r w:rsidRPr="00437C63">
        <w:rPr>
          <w:rFonts w:ascii="Times New Roman" w:hAnsi="Times New Roman"/>
          <w:sz w:val="28"/>
          <w:szCs w:val="28"/>
        </w:rPr>
        <w:t>в ходе конкурсного о</w:t>
      </w:r>
      <w:r w:rsidR="007415E0">
        <w:rPr>
          <w:rFonts w:ascii="Times New Roman" w:hAnsi="Times New Roman"/>
          <w:sz w:val="28"/>
          <w:szCs w:val="28"/>
        </w:rPr>
        <w:t>тбора</w:t>
      </w:r>
      <w:r w:rsidR="00920891" w:rsidRPr="00437C63">
        <w:rPr>
          <w:rFonts w:ascii="Times New Roman" w:hAnsi="Times New Roman"/>
          <w:sz w:val="28"/>
          <w:szCs w:val="28"/>
        </w:rPr>
        <w:t xml:space="preserve"> в соответствии с Положением о пров</w:t>
      </w:r>
      <w:r w:rsidR="00920891" w:rsidRPr="00437C63">
        <w:rPr>
          <w:rFonts w:ascii="Times New Roman" w:hAnsi="Times New Roman"/>
          <w:sz w:val="28"/>
          <w:szCs w:val="28"/>
        </w:rPr>
        <w:t>е</w:t>
      </w:r>
      <w:r w:rsidR="00920891" w:rsidRPr="00437C63">
        <w:rPr>
          <w:rFonts w:ascii="Times New Roman" w:hAnsi="Times New Roman"/>
          <w:sz w:val="28"/>
          <w:szCs w:val="28"/>
        </w:rPr>
        <w:t>дении конкурса</w:t>
      </w:r>
      <w:r w:rsidR="007415E0">
        <w:rPr>
          <w:rFonts w:ascii="Times New Roman" w:hAnsi="Times New Roman"/>
          <w:sz w:val="28"/>
          <w:szCs w:val="28"/>
        </w:rPr>
        <w:t>,</w:t>
      </w:r>
      <w:r w:rsidR="00920891" w:rsidRPr="00437C63">
        <w:rPr>
          <w:rFonts w:ascii="Times New Roman" w:hAnsi="Times New Roman"/>
          <w:sz w:val="28"/>
          <w:szCs w:val="28"/>
        </w:rPr>
        <w:t xml:space="preserve"> формируется рейтинг проектов </w:t>
      </w:r>
      <w:r w:rsidRPr="00437C63">
        <w:rPr>
          <w:rFonts w:ascii="Times New Roman" w:hAnsi="Times New Roman"/>
          <w:sz w:val="28"/>
          <w:szCs w:val="28"/>
        </w:rPr>
        <w:t>социально ориентированных некоммерческих организаций, в котором организации, получившие большее количество баллов, получают более высокий рейтинг.</w:t>
      </w:r>
    </w:p>
    <w:p w:rsidR="00E95E59" w:rsidRPr="00437C63" w:rsidRDefault="00E95E59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D94A52">
        <w:rPr>
          <w:rFonts w:ascii="Times New Roman" w:hAnsi="Times New Roman"/>
          <w:sz w:val="28"/>
          <w:szCs w:val="28"/>
        </w:rPr>
        <w:t>. Победителями конкурса признаются</w:t>
      </w:r>
      <w:r>
        <w:rPr>
          <w:rFonts w:ascii="Times New Roman" w:hAnsi="Times New Roman"/>
          <w:sz w:val="28"/>
          <w:szCs w:val="28"/>
        </w:rPr>
        <w:t xml:space="preserve"> социально </w:t>
      </w:r>
      <w:proofErr w:type="gramStart"/>
      <w:r>
        <w:rPr>
          <w:rFonts w:ascii="Times New Roman" w:hAnsi="Times New Roman"/>
          <w:sz w:val="28"/>
          <w:szCs w:val="28"/>
        </w:rPr>
        <w:t>ориентированные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коммерческие организации, занявшие в рейтинге проектов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437C63">
        <w:rPr>
          <w:rFonts w:ascii="Times New Roman" w:hAnsi="Times New Roman"/>
          <w:sz w:val="28"/>
          <w:szCs w:val="28"/>
        </w:rPr>
        <w:t xml:space="preserve"> место</w:t>
      </w:r>
      <w:r>
        <w:rPr>
          <w:rFonts w:ascii="Times New Roman" w:hAnsi="Times New Roman"/>
          <w:sz w:val="28"/>
          <w:szCs w:val="28"/>
        </w:rPr>
        <w:t>.</w:t>
      </w:r>
    </w:p>
    <w:p w:rsidR="001508CE" w:rsidRPr="00437C63" w:rsidRDefault="00E95E59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82"/>
      <w:bookmarkEnd w:id="2"/>
      <w:r>
        <w:rPr>
          <w:rFonts w:ascii="Times New Roman" w:hAnsi="Times New Roman"/>
          <w:sz w:val="28"/>
          <w:szCs w:val="28"/>
        </w:rPr>
        <w:t>П</w:t>
      </w:r>
      <w:r w:rsidR="00920891" w:rsidRPr="00437C63">
        <w:rPr>
          <w:rFonts w:ascii="Times New Roman" w:hAnsi="Times New Roman"/>
          <w:sz w:val="28"/>
          <w:szCs w:val="28"/>
        </w:rPr>
        <w:t>обедителям</w:t>
      </w:r>
      <w:r w:rsidR="001508CE" w:rsidRPr="00437C63">
        <w:rPr>
          <w:rFonts w:ascii="Times New Roman" w:hAnsi="Times New Roman"/>
          <w:sz w:val="28"/>
          <w:szCs w:val="28"/>
        </w:rPr>
        <w:t xml:space="preserve"> конкур</w:t>
      </w:r>
      <w:r>
        <w:rPr>
          <w:rFonts w:ascii="Times New Roman" w:hAnsi="Times New Roman"/>
          <w:sz w:val="28"/>
          <w:szCs w:val="28"/>
        </w:rPr>
        <w:t>са</w:t>
      </w:r>
      <w:r w:rsidR="001508CE" w:rsidRPr="00437C63">
        <w:rPr>
          <w:rFonts w:ascii="Times New Roman" w:hAnsi="Times New Roman"/>
          <w:sz w:val="28"/>
          <w:szCs w:val="28"/>
        </w:rPr>
        <w:t xml:space="preserve"> предоставляются субсидии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1508CE" w:rsidRPr="00437C63">
        <w:rPr>
          <w:rFonts w:ascii="Times New Roman" w:hAnsi="Times New Roman"/>
          <w:sz w:val="28"/>
          <w:szCs w:val="28"/>
        </w:rPr>
        <w:t>в объеме, необход</w:t>
      </w:r>
      <w:r w:rsidR="001508CE" w:rsidRPr="00437C63">
        <w:rPr>
          <w:rFonts w:ascii="Times New Roman" w:hAnsi="Times New Roman"/>
          <w:sz w:val="28"/>
          <w:szCs w:val="28"/>
        </w:rPr>
        <w:t>и</w:t>
      </w:r>
      <w:r w:rsidR="001508CE" w:rsidRPr="00437C63">
        <w:rPr>
          <w:rFonts w:ascii="Times New Roman" w:hAnsi="Times New Roman"/>
          <w:sz w:val="28"/>
          <w:szCs w:val="28"/>
        </w:rPr>
        <w:t>мом для реализации проекта в соответствии с заявкой организации</w:t>
      </w:r>
      <w:r w:rsidR="007415E0">
        <w:rPr>
          <w:rFonts w:ascii="Times New Roman" w:hAnsi="Times New Roman"/>
          <w:sz w:val="28"/>
          <w:szCs w:val="28"/>
        </w:rPr>
        <w:t>,</w:t>
      </w:r>
      <w:r w:rsidR="001508CE" w:rsidRPr="00437C63">
        <w:rPr>
          <w:rFonts w:ascii="Times New Roman" w:hAnsi="Times New Roman"/>
          <w:sz w:val="28"/>
          <w:szCs w:val="28"/>
        </w:rPr>
        <w:t xml:space="preserve"> с учетом ограничений, установленных пунктом 1.</w:t>
      </w:r>
      <w:hyperlink w:anchor="sub_13" w:history="1">
        <w:r w:rsidR="00920891" w:rsidRPr="00437C63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6</w:t>
        </w:r>
      </w:hyperlink>
      <w:r w:rsidR="00920891" w:rsidRPr="00437C63">
        <w:rPr>
          <w:rFonts w:ascii="Times New Roman" w:hAnsi="Times New Roman"/>
          <w:sz w:val="28"/>
          <w:szCs w:val="28"/>
        </w:rPr>
        <w:t xml:space="preserve"> </w:t>
      </w:r>
      <w:r w:rsidR="001508CE" w:rsidRPr="00437C63">
        <w:rPr>
          <w:rFonts w:ascii="Times New Roman" w:hAnsi="Times New Roman"/>
          <w:sz w:val="28"/>
          <w:szCs w:val="28"/>
        </w:rPr>
        <w:t>настоящего</w:t>
      </w:r>
      <w:bookmarkStart w:id="4" w:name="sub_83"/>
      <w:bookmarkEnd w:id="3"/>
      <w:r w:rsidR="007415E0">
        <w:rPr>
          <w:rFonts w:ascii="Times New Roman" w:hAnsi="Times New Roman"/>
          <w:sz w:val="28"/>
          <w:szCs w:val="28"/>
        </w:rPr>
        <w:t xml:space="preserve"> Порядка</w:t>
      </w:r>
      <w:r w:rsidR="001508CE" w:rsidRPr="00437C63">
        <w:rPr>
          <w:rFonts w:ascii="Times New Roman" w:hAnsi="Times New Roman"/>
          <w:sz w:val="28"/>
          <w:szCs w:val="28"/>
        </w:rPr>
        <w:t>.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84"/>
      <w:bookmarkEnd w:id="4"/>
      <w:r w:rsidRPr="00437C63">
        <w:rPr>
          <w:rFonts w:ascii="Times New Roman" w:hAnsi="Times New Roman"/>
          <w:sz w:val="28"/>
          <w:szCs w:val="28"/>
        </w:rPr>
        <w:t>2.3.</w:t>
      </w:r>
      <w:r w:rsidR="00E41DAD" w:rsidRPr="00437C63">
        <w:rPr>
          <w:rFonts w:ascii="Times New Roman" w:hAnsi="Times New Roman"/>
          <w:sz w:val="28"/>
          <w:szCs w:val="28"/>
        </w:rPr>
        <w:t xml:space="preserve"> П</w:t>
      </w:r>
      <w:r w:rsidR="008D3E09" w:rsidRPr="00437C63">
        <w:rPr>
          <w:rFonts w:ascii="Times New Roman" w:hAnsi="Times New Roman"/>
          <w:sz w:val="28"/>
          <w:szCs w:val="28"/>
        </w:rPr>
        <w:t>ри наличии нераспределенных</w:t>
      </w:r>
      <w:r w:rsidR="00E41DAD" w:rsidRPr="00437C63">
        <w:rPr>
          <w:rFonts w:ascii="Times New Roman" w:hAnsi="Times New Roman"/>
          <w:sz w:val="28"/>
          <w:szCs w:val="28"/>
        </w:rPr>
        <w:t xml:space="preserve"> средств, предусмотренных </w:t>
      </w:r>
      <w:r w:rsidR="00920891" w:rsidRPr="00437C63">
        <w:rPr>
          <w:rFonts w:ascii="Times New Roman" w:hAnsi="Times New Roman"/>
          <w:sz w:val="28"/>
          <w:szCs w:val="28"/>
        </w:rPr>
        <w:t>Програ</w:t>
      </w:r>
      <w:r w:rsidR="00920891" w:rsidRPr="00437C63">
        <w:rPr>
          <w:rFonts w:ascii="Times New Roman" w:hAnsi="Times New Roman"/>
          <w:sz w:val="28"/>
          <w:szCs w:val="28"/>
        </w:rPr>
        <w:t>м</w:t>
      </w:r>
      <w:r w:rsidR="007415E0">
        <w:rPr>
          <w:rFonts w:ascii="Times New Roman" w:hAnsi="Times New Roman"/>
          <w:sz w:val="28"/>
          <w:szCs w:val="28"/>
        </w:rPr>
        <w:t>мой</w:t>
      </w:r>
      <w:r w:rsidR="00E41DAD" w:rsidRPr="00437C63">
        <w:rPr>
          <w:rFonts w:ascii="Times New Roman" w:hAnsi="Times New Roman"/>
          <w:sz w:val="28"/>
          <w:szCs w:val="28"/>
        </w:rPr>
        <w:t>, после определения победите</w:t>
      </w:r>
      <w:r w:rsidR="00437C63">
        <w:rPr>
          <w:rFonts w:ascii="Times New Roman" w:hAnsi="Times New Roman"/>
          <w:sz w:val="28"/>
          <w:szCs w:val="28"/>
        </w:rPr>
        <w:t>лей конкурса</w:t>
      </w:r>
      <w:r w:rsidR="00E41DAD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 xml:space="preserve">субсидии предоставляются </w:t>
      </w:r>
      <w:r w:rsidR="005045E2">
        <w:rPr>
          <w:rFonts w:ascii="Times New Roman" w:hAnsi="Times New Roman"/>
          <w:sz w:val="28"/>
          <w:szCs w:val="28"/>
        </w:rPr>
        <w:t xml:space="preserve">        </w:t>
      </w:r>
      <w:r w:rsidRPr="00437C63">
        <w:rPr>
          <w:rFonts w:ascii="Times New Roman" w:hAnsi="Times New Roman"/>
          <w:sz w:val="28"/>
          <w:szCs w:val="28"/>
        </w:rPr>
        <w:t>в равных размерах</w:t>
      </w:r>
      <w:r w:rsidR="00E95E59">
        <w:rPr>
          <w:rFonts w:ascii="Times New Roman" w:hAnsi="Times New Roman"/>
          <w:sz w:val="28"/>
          <w:szCs w:val="28"/>
        </w:rPr>
        <w:t xml:space="preserve"> социально ориентированным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некомме</w:t>
      </w:r>
      <w:r w:rsidR="00920891" w:rsidRPr="00437C63">
        <w:rPr>
          <w:rFonts w:ascii="Times New Roman" w:hAnsi="Times New Roman"/>
          <w:sz w:val="28"/>
          <w:szCs w:val="28"/>
        </w:rPr>
        <w:t>рческим организац</w:t>
      </w:r>
      <w:r w:rsidR="00920891" w:rsidRPr="00437C63">
        <w:rPr>
          <w:rFonts w:ascii="Times New Roman" w:hAnsi="Times New Roman"/>
          <w:sz w:val="28"/>
          <w:szCs w:val="28"/>
        </w:rPr>
        <w:t>и</w:t>
      </w:r>
      <w:r w:rsidR="00920891" w:rsidRPr="00437C63">
        <w:rPr>
          <w:rFonts w:ascii="Times New Roman" w:hAnsi="Times New Roman"/>
          <w:sz w:val="28"/>
          <w:szCs w:val="28"/>
        </w:rPr>
        <w:t>ям, получившим</w:t>
      </w:r>
      <w:r w:rsidRPr="00437C63">
        <w:rPr>
          <w:rFonts w:ascii="Times New Roman" w:hAnsi="Times New Roman"/>
          <w:sz w:val="28"/>
          <w:szCs w:val="28"/>
        </w:rPr>
        <w:t xml:space="preserve"> по результатам конкурсного отбора сумму средних баллов, указанных в</w:t>
      </w:r>
      <w:r w:rsidR="0098612E">
        <w:rPr>
          <w:rFonts w:ascii="Times New Roman" w:hAnsi="Times New Roman"/>
          <w:sz w:val="28"/>
          <w:szCs w:val="28"/>
        </w:rPr>
        <w:t xml:space="preserve"> итоговой ведомости, не менее 20</w:t>
      </w:r>
      <w:r w:rsidRPr="00437C63">
        <w:rPr>
          <w:rFonts w:ascii="Times New Roman" w:hAnsi="Times New Roman"/>
          <w:sz w:val="28"/>
          <w:szCs w:val="28"/>
        </w:rPr>
        <w:t xml:space="preserve">. </w:t>
      </w:r>
    </w:p>
    <w:bookmarkEnd w:id="5"/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920891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III</w:t>
      </w:r>
      <w:r w:rsidR="001508CE" w:rsidRPr="00437C63">
        <w:rPr>
          <w:rFonts w:ascii="Times New Roman" w:hAnsi="Times New Roman"/>
          <w:b/>
          <w:sz w:val="28"/>
          <w:szCs w:val="28"/>
        </w:rPr>
        <w:t>. Порядок предоставления и возврата субсидии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3.1. Субсидия предоставляется на основании договора о предоставлении субсидии, </w:t>
      </w:r>
      <w:r w:rsidRPr="00D94A52">
        <w:rPr>
          <w:rFonts w:ascii="Times New Roman" w:hAnsi="Times New Roman"/>
          <w:color w:val="FF0000"/>
          <w:sz w:val="28"/>
          <w:szCs w:val="28"/>
        </w:rPr>
        <w:t xml:space="preserve">заключаемого </w:t>
      </w:r>
      <w:r w:rsidR="00F850B4">
        <w:rPr>
          <w:rFonts w:ascii="Times New Roman" w:hAnsi="Times New Roman"/>
          <w:color w:val="FF0000"/>
          <w:sz w:val="28"/>
          <w:szCs w:val="28"/>
        </w:rPr>
        <w:t>уполномоченным органом</w:t>
      </w:r>
      <w:r w:rsidRPr="00D94A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 xml:space="preserve">с </w:t>
      </w:r>
      <w:r w:rsidR="009656F9" w:rsidRPr="00437C63">
        <w:rPr>
          <w:rFonts w:ascii="Times New Roman" w:hAnsi="Times New Roman"/>
          <w:sz w:val="28"/>
          <w:szCs w:val="28"/>
        </w:rPr>
        <w:t xml:space="preserve">социально </w:t>
      </w:r>
      <w:proofErr w:type="gramStart"/>
      <w:r w:rsidR="009656F9" w:rsidRPr="00437C63">
        <w:rPr>
          <w:rFonts w:ascii="Times New Roman" w:hAnsi="Times New Roman"/>
          <w:sz w:val="28"/>
          <w:szCs w:val="28"/>
        </w:rPr>
        <w:t>ориентирова</w:t>
      </w:r>
      <w:r w:rsidR="009656F9" w:rsidRPr="00437C63">
        <w:rPr>
          <w:rFonts w:ascii="Times New Roman" w:hAnsi="Times New Roman"/>
          <w:sz w:val="28"/>
          <w:szCs w:val="28"/>
        </w:rPr>
        <w:t>н</w:t>
      </w:r>
      <w:r w:rsidR="009656F9" w:rsidRPr="00437C63">
        <w:rPr>
          <w:rFonts w:ascii="Times New Roman" w:hAnsi="Times New Roman"/>
          <w:sz w:val="28"/>
          <w:szCs w:val="28"/>
        </w:rPr>
        <w:t>ными</w:t>
      </w:r>
      <w:proofErr w:type="gramEnd"/>
      <w:r w:rsidR="009656F9" w:rsidRPr="00437C63">
        <w:rPr>
          <w:rFonts w:ascii="Times New Roman" w:hAnsi="Times New Roman"/>
          <w:sz w:val="28"/>
          <w:szCs w:val="28"/>
        </w:rPr>
        <w:t xml:space="preserve"> </w:t>
      </w:r>
      <w:r w:rsidR="00006ED1">
        <w:rPr>
          <w:rFonts w:ascii="Times New Roman" w:hAnsi="Times New Roman"/>
          <w:sz w:val="28"/>
          <w:szCs w:val="28"/>
        </w:rPr>
        <w:t xml:space="preserve">некоммерческими организациями </w:t>
      </w:r>
      <w:r w:rsidRPr="00437C63">
        <w:rPr>
          <w:rFonts w:ascii="Times New Roman" w:hAnsi="Times New Roman"/>
          <w:sz w:val="28"/>
          <w:szCs w:val="28"/>
        </w:rPr>
        <w:t xml:space="preserve"> (далее - получа</w:t>
      </w:r>
      <w:r w:rsidR="007415E0">
        <w:rPr>
          <w:rFonts w:ascii="Times New Roman" w:hAnsi="Times New Roman"/>
          <w:sz w:val="28"/>
          <w:szCs w:val="28"/>
        </w:rPr>
        <w:t>тели субс</w:t>
      </w:r>
      <w:r w:rsidR="007415E0">
        <w:rPr>
          <w:rFonts w:ascii="Times New Roman" w:hAnsi="Times New Roman"/>
          <w:sz w:val="28"/>
          <w:szCs w:val="28"/>
        </w:rPr>
        <w:t>и</w:t>
      </w:r>
      <w:r w:rsidR="007415E0">
        <w:rPr>
          <w:rFonts w:ascii="Times New Roman" w:hAnsi="Times New Roman"/>
          <w:sz w:val="28"/>
          <w:szCs w:val="28"/>
        </w:rPr>
        <w:t>дий</w:t>
      </w:r>
      <w:r w:rsidRPr="00437C63">
        <w:rPr>
          <w:rFonts w:ascii="Times New Roman" w:hAnsi="Times New Roman"/>
          <w:sz w:val="28"/>
          <w:szCs w:val="28"/>
        </w:rPr>
        <w:t>).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Договор о предоставлении субсидии содержит:</w:t>
      </w:r>
    </w:p>
    <w:p w:rsidR="001508CE" w:rsidRPr="00437C63" w:rsidRDefault="001508CE" w:rsidP="00024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условия, порядок и сроки перечисления субсидии;</w:t>
      </w:r>
    </w:p>
    <w:p w:rsidR="001508CE" w:rsidRPr="00437C63" w:rsidRDefault="001508CE" w:rsidP="00024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размер субсидии;</w:t>
      </w:r>
    </w:p>
    <w:p w:rsidR="001508CE" w:rsidRDefault="001508CE" w:rsidP="00024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цели и сроки использования субсидии;</w:t>
      </w:r>
    </w:p>
    <w:p w:rsidR="001508CE" w:rsidRPr="00437C63" w:rsidRDefault="00AD638A" w:rsidP="00024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508CE" w:rsidRPr="00437C63">
        <w:rPr>
          <w:rFonts w:ascii="Times New Roman" w:hAnsi="Times New Roman"/>
          <w:sz w:val="28"/>
          <w:szCs w:val="28"/>
        </w:rPr>
        <w:t>- порядок и сроки представления отчетности об использовании субсидии;</w:t>
      </w:r>
    </w:p>
    <w:p w:rsidR="00024432" w:rsidRDefault="001508CE" w:rsidP="00024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порядок возврата субсидии в случае ее нецелевого использования или неиспользования в установленные сроки;</w:t>
      </w:r>
      <w:r w:rsidR="00024432" w:rsidRPr="00024432">
        <w:rPr>
          <w:rFonts w:ascii="Times New Roman" w:hAnsi="Times New Roman"/>
          <w:sz w:val="28"/>
          <w:szCs w:val="28"/>
        </w:rPr>
        <w:t xml:space="preserve"> </w:t>
      </w:r>
    </w:p>
    <w:p w:rsidR="00024432" w:rsidRPr="00EB5171" w:rsidRDefault="00024432" w:rsidP="00024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171">
        <w:rPr>
          <w:rFonts w:ascii="Times New Roman" w:hAnsi="Times New Roman"/>
          <w:sz w:val="28"/>
          <w:szCs w:val="28"/>
        </w:rPr>
        <w:t>- порядок и условия перераспределения средств</w:t>
      </w:r>
      <w:r>
        <w:rPr>
          <w:rFonts w:ascii="Times New Roman" w:hAnsi="Times New Roman"/>
          <w:sz w:val="28"/>
          <w:szCs w:val="28"/>
        </w:rPr>
        <w:t xml:space="preserve">, предоставленных в </w:t>
      </w:r>
      <w:proofErr w:type="gramStart"/>
      <w:r>
        <w:rPr>
          <w:rFonts w:ascii="Times New Roman" w:hAnsi="Times New Roman"/>
          <w:sz w:val="28"/>
          <w:szCs w:val="28"/>
        </w:rPr>
        <w:t>виде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B5171">
        <w:rPr>
          <w:rFonts w:ascii="Times New Roman" w:hAnsi="Times New Roman"/>
          <w:sz w:val="28"/>
          <w:szCs w:val="28"/>
        </w:rPr>
        <w:t xml:space="preserve"> субсидии</w:t>
      </w:r>
      <w:r>
        <w:rPr>
          <w:rFonts w:ascii="Times New Roman" w:hAnsi="Times New Roman"/>
          <w:sz w:val="28"/>
          <w:szCs w:val="28"/>
        </w:rPr>
        <w:t>,</w:t>
      </w:r>
      <w:r w:rsidRPr="00EB5171">
        <w:rPr>
          <w:rFonts w:ascii="Times New Roman" w:hAnsi="Times New Roman"/>
          <w:sz w:val="28"/>
          <w:szCs w:val="28"/>
        </w:rPr>
        <w:t xml:space="preserve"> в рамках сметы расходов про</w:t>
      </w:r>
      <w:r>
        <w:rPr>
          <w:rFonts w:ascii="Times New Roman" w:hAnsi="Times New Roman"/>
          <w:sz w:val="28"/>
          <w:szCs w:val="28"/>
        </w:rPr>
        <w:t>екта;</w:t>
      </w:r>
    </w:p>
    <w:p w:rsidR="00024432" w:rsidRPr="00437C63" w:rsidRDefault="00024432" w:rsidP="00024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ответственность сторон, порядок расторжения и изменения договора;</w:t>
      </w:r>
    </w:p>
    <w:p w:rsidR="00024432" w:rsidRPr="00437C63" w:rsidRDefault="00024432" w:rsidP="00024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согласие получателей субсидий н</w:t>
      </w:r>
      <w:r w:rsidR="009B6037">
        <w:rPr>
          <w:rFonts w:ascii="Times New Roman" w:hAnsi="Times New Roman"/>
          <w:sz w:val="28"/>
          <w:szCs w:val="28"/>
        </w:rPr>
        <w:t xml:space="preserve">а осуществление </w:t>
      </w:r>
      <w:r w:rsidR="009B6037" w:rsidRPr="00D94A52">
        <w:rPr>
          <w:rFonts w:ascii="Times New Roman" w:hAnsi="Times New Roman"/>
          <w:color w:val="FF0000"/>
          <w:sz w:val="28"/>
          <w:szCs w:val="28"/>
        </w:rPr>
        <w:t>уполномоченным о</w:t>
      </w:r>
      <w:r w:rsidR="009B6037" w:rsidRPr="00D94A52">
        <w:rPr>
          <w:rFonts w:ascii="Times New Roman" w:hAnsi="Times New Roman"/>
          <w:color w:val="FF0000"/>
          <w:sz w:val="28"/>
          <w:szCs w:val="28"/>
        </w:rPr>
        <w:t>р</w:t>
      </w:r>
      <w:r w:rsidR="009B6037" w:rsidRPr="00D94A52">
        <w:rPr>
          <w:rFonts w:ascii="Times New Roman" w:hAnsi="Times New Roman"/>
          <w:color w:val="FF0000"/>
          <w:sz w:val="28"/>
          <w:szCs w:val="28"/>
        </w:rPr>
        <w:t>ганом</w:t>
      </w:r>
      <w:r w:rsidRPr="00437C63">
        <w:rPr>
          <w:rFonts w:ascii="Times New Roman" w:hAnsi="Times New Roman"/>
          <w:sz w:val="28"/>
          <w:szCs w:val="28"/>
        </w:rPr>
        <w:t xml:space="preserve"> и органами </w:t>
      </w:r>
      <w:r w:rsidR="008F4DB6">
        <w:rPr>
          <w:rFonts w:ascii="Times New Roman" w:hAnsi="Times New Roman"/>
          <w:sz w:val="28"/>
          <w:szCs w:val="28"/>
        </w:rPr>
        <w:t xml:space="preserve">государственного (муниципального) </w:t>
      </w:r>
      <w:r w:rsidRPr="00437C63">
        <w:rPr>
          <w:rFonts w:ascii="Times New Roman" w:hAnsi="Times New Roman"/>
          <w:sz w:val="28"/>
          <w:szCs w:val="28"/>
        </w:rPr>
        <w:t xml:space="preserve">финансового контроля проверок соблюдения получателями субсидий условий, целей и порядка их предоставления; </w:t>
      </w:r>
    </w:p>
    <w:p w:rsidR="00024432" w:rsidRDefault="00024432" w:rsidP="00024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lastRenderedPageBreak/>
        <w:t>- реквизиты сторон по договору о предоставлении субсидии.</w:t>
      </w:r>
    </w:p>
    <w:p w:rsidR="00024432" w:rsidRPr="00437C63" w:rsidRDefault="00024432" w:rsidP="00036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171">
        <w:rPr>
          <w:rFonts w:ascii="Times New Roman" w:hAnsi="Times New Roman"/>
          <w:sz w:val="28"/>
          <w:szCs w:val="28"/>
        </w:rPr>
        <w:t>Неотъемлемой частью договора о предоставлении субсидии является смета расходов проекта социально ориентированной некоммерческой орган</w:t>
      </w:r>
      <w:r w:rsidRPr="00EB5171">
        <w:rPr>
          <w:rFonts w:ascii="Times New Roman" w:hAnsi="Times New Roman"/>
          <w:sz w:val="28"/>
          <w:szCs w:val="28"/>
        </w:rPr>
        <w:t>и</w:t>
      </w:r>
      <w:r w:rsidRPr="00EB5171">
        <w:rPr>
          <w:rFonts w:ascii="Times New Roman" w:hAnsi="Times New Roman"/>
          <w:sz w:val="28"/>
          <w:szCs w:val="28"/>
        </w:rPr>
        <w:t>зации.</w:t>
      </w:r>
    </w:p>
    <w:p w:rsidR="00CB7F58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3.2. Предоставление субсидии осуществляется в безналичной форме </w:t>
      </w:r>
      <w:r w:rsidR="00437C63">
        <w:rPr>
          <w:rFonts w:ascii="Times New Roman" w:hAnsi="Times New Roman"/>
          <w:sz w:val="28"/>
          <w:szCs w:val="28"/>
        </w:rPr>
        <w:t xml:space="preserve">     </w:t>
      </w:r>
      <w:r w:rsidRPr="00437C63">
        <w:rPr>
          <w:rFonts w:ascii="Times New Roman" w:hAnsi="Times New Roman"/>
          <w:sz w:val="28"/>
          <w:szCs w:val="28"/>
        </w:rPr>
        <w:t>пут</w:t>
      </w:r>
      <w:r w:rsidR="009B6037">
        <w:rPr>
          <w:rFonts w:ascii="Times New Roman" w:hAnsi="Times New Roman"/>
          <w:sz w:val="28"/>
          <w:szCs w:val="28"/>
        </w:rPr>
        <w:t>ем перечисления уполномоченным органом</w:t>
      </w:r>
      <w:r w:rsidRPr="00437C63">
        <w:rPr>
          <w:rFonts w:ascii="Times New Roman" w:hAnsi="Times New Roman"/>
          <w:sz w:val="28"/>
          <w:szCs w:val="28"/>
        </w:rPr>
        <w:t xml:space="preserve"> денежных средств на расчетный с</w:t>
      </w:r>
      <w:r w:rsidR="009656F9" w:rsidRPr="00437C63">
        <w:rPr>
          <w:rFonts w:ascii="Times New Roman" w:hAnsi="Times New Roman"/>
          <w:sz w:val="28"/>
          <w:szCs w:val="28"/>
        </w:rPr>
        <w:t>чет получателя субсидии</w:t>
      </w:r>
      <w:r w:rsidRPr="00437C63">
        <w:rPr>
          <w:rFonts w:ascii="Times New Roman" w:hAnsi="Times New Roman"/>
          <w:sz w:val="28"/>
          <w:szCs w:val="28"/>
        </w:rPr>
        <w:t xml:space="preserve"> в соответствии с условиями дог</w:t>
      </w:r>
      <w:r w:rsidR="00CB7F58" w:rsidRPr="00437C63">
        <w:rPr>
          <w:rFonts w:ascii="Times New Roman" w:hAnsi="Times New Roman"/>
          <w:sz w:val="28"/>
          <w:szCs w:val="28"/>
        </w:rPr>
        <w:t>овора о предоставл</w:t>
      </w:r>
      <w:r w:rsidR="00CB7F58" w:rsidRPr="00437C63">
        <w:rPr>
          <w:rFonts w:ascii="Times New Roman" w:hAnsi="Times New Roman"/>
          <w:sz w:val="28"/>
          <w:szCs w:val="28"/>
        </w:rPr>
        <w:t>е</w:t>
      </w:r>
      <w:r w:rsidR="00CB7F58" w:rsidRPr="00437C63">
        <w:rPr>
          <w:rFonts w:ascii="Times New Roman" w:hAnsi="Times New Roman"/>
          <w:sz w:val="28"/>
          <w:szCs w:val="28"/>
        </w:rPr>
        <w:t>нии субсидии в течение 30 дней с даты подписания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CB7F58" w:rsidRPr="00437C63">
        <w:rPr>
          <w:rFonts w:ascii="Times New Roman" w:hAnsi="Times New Roman"/>
          <w:sz w:val="28"/>
          <w:szCs w:val="28"/>
        </w:rPr>
        <w:t>договора сторонами.</w:t>
      </w:r>
    </w:p>
    <w:p w:rsidR="00CB7F58" w:rsidRPr="00437C63" w:rsidRDefault="00CB7F58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3.3. Срок испо</w:t>
      </w:r>
      <w:r w:rsidR="009656F9" w:rsidRPr="00437C63">
        <w:rPr>
          <w:rFonts w:ascii="Times New Roman" w:hAnsi="Times New Roman"/>
          <w:sz w:val="28"/>
          <w:szCs w:val="28"/>
        </w:rPr>
        <w:t>льзования субсидии получателем субсидии -</w:t>
      </w:r>
      <w:r w:rsidRPr="00437C63">
        <w:rPr>
          <w:rFonts w:ascii="Times New Roman" w:hAnsi="Times New Roman"/>
          <w:sz w:val="28"/>
          <w:szCs w:val="28"/>
        </w:rPr>
        <w:t xml:space="preserve"> до конца </w:t>
      </w:r>
      <w:r w:rsidR="00437C63">
        <w:rPr>
          <w:rFonts w:ascii="Times New Roman" w:hAnsi="Times New Roman"/>
          <w:sz w:val="28"/>
          <w:szCs w:val="28"/>
        </w:rPr>
        <w:t xml:space="preserve">        </w:t>
      </w:r>
      <w:r w:rsidRPr="00437C63">
        <w:rPr>
          <w:rFonts w:ascii="Times New Roman" w:hAnsi="Times New Roman"/>
          <w:sz w:val="28"/>
          <w:szCs w:val="28"/>
        </w:rPr>
        <w:t>календарного года, в котором предоставляется субсидия.</w:t>
      </w:r>
    </w:p>
    <w:p w:rsidR="001508CE" w:rsidRPr="00437C63" w:rsidRDefault="00CB7F58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3.4</w:t>
      </w:r>
      <w:r w:rsidR="007415E0">
        <w:rPr>
          <w:rFonts w:ascii="Times New Roman" w:hAnsi="Times New Roman"/>
          <w:sz w:val="28"/>
          <w:szCs w:val="28"/>
        </w:rPr>
        <w:t>. Получатель</w:t>
      </w:r>
      <w:r w:rsidR="001508CE" w:rsidRPr="00437C63">
        <w:rPr>
          <w:rFonts w:ascii="Times New Roman" w:hAnsi="Times New Roman"/>
          <w:sz w:val="28"/>
          <w:szCs w:val="28"/>
        </w:rPr>
        <w:t xml:space="preserve"> субси</w:t>
      </w:r>
      <w:r w:rsidRPr="00437C63">
        <w:rPr>
          <w:rFonts w:ascii="Times New Roman" w:hAnsi="Times New Roman"/>
          <w:sz w:val="28"/>
          <w:szCs w:val="28"/>
        </w:rPr>
        <w:t>дии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925113">
        <w:rPr>
          <w:rFonts w:ascii="Times New Roman" w:hAnsi="Times New Roman"/>
          <w:sz w:val="28"/>
          <w:szCs w:val="28"/>
        </w:rPr>
        <w:t>представляе</w:t>
      </w:r>
      <w:r w:rsidR="009B6037">
        <w:rPr>
          <w:rFonts w:ascii="Times New Roman" w:hAnsi="Times New Roman"/>
          <w:sz w:val="28"/>
          <w:szCs w:val="28"/>
        </w:rPr>
        <w:t>т в уполномоченный орган</w:t>
      </w:r>
      <w:r w:rsidR="001508CE" w:rsidRPr="00437C63">
        <w:rPr>
          <w:rFonts w:ascii="Times New Roman" w:hAnsi="Times New Roman"/>
          <w:sz w:val="28"/>
          <w:szCs w:val="28"/>
        </w:rPr>
        <w:t xml:space="preserve"> отче</w:t>
      </w:r>
      <w:r w:rsidR="001508CE" w:rsidRPr="00437C63">
        <w:rPr>
          <w:rFonts w:ascii="Times New Roman" w:hAnsi="Times New Roman"/>
          <w:sz w:val="28"/>
          <w:szCs w:val="28"/>
        </w:rPr>
        <w:t>т</w:t>
      </w:r>
      <w:r w:rsidRPr="00437C63">
        <w:rPr>
          <w:rFonts w:ascii="Times New Roman" w:hAnsi="Times New Roman"/>
          <w:sz w:val="28"/>
          <w:szCs w:val="28"/>
        </w:rPr>
        <w:t xml:space="preserve">ность об использовании субсидии </w:t>
      </w:r>
      <w:r w:rsidR="007C68C9" w:rsidRPr="00437C63">
        <w:rPr>
          <w:rFonts w:ascii="Times New Roman" w:hAnsi="Times New Roman"/>
          <w:sz w:val="28"/>
          <w:szCs w:val="28"/>
        </w:rPr>
        <w:t>в срок не позднее двух месяцев со дня</w:t>
      </w:r>
      <w:r w:rsidRPr="00437C63">
        <w:rPr>
          <w:rFonts w:ascii="Times New Roman" w:hAnsi="Times New Roman"/>
          <w:sz w:val="28"/>
          <w:szCs w:val="28"/>
        </w:rPr>
        <w:t xml:space="preserve"> око</w:t>
      </w:r>
      <w:r w:rsidRPr="00437C63">
        <w:rPr>
          <w:rFonts w:ascii="Times New Roman" w:hAnsi="Times New Roman"/>
          <w:sz w:val="28"/>
          <w:szCs w:val="28"/>
        </w:rPr>
        <w:t>н</w:t>
      </w:r>
      <w:r w:rsidRPr="00437C63">
        <w:rPr>
          <w:rFonts w:ascii="Times New Roman" w:hAnsi="Times New Roman"/>
          <w:sz w:val="28"/>
          <w:szCs w:val="28"/>
        </w:rPr>
        <w:t>чания срока использования субсидии.</w:t>
      </w:r>
    </w:p>
    <w:p w:rsidR="001508CE" w:rsidRPr="007F3A8A" w:rsidRDefault="00CB7F58" w:rsidP="00024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3.5</w:t>
      </w:r>
      <w:r w:rsidR="001508CE" w:rsidRPr="007F3A8A">
        <w:rPr>
          <w:rFonts w:ascii="Times New Roman" w:hAnsi="Times New Roman"/>
          <w:sz w:val="28"/>
          <w:szCs w:val="28"/>
        </w:rPr>
        <w:t>. За счет предоставленных с</w:t>
      </w:r>
      <w:r w:rsidR="007415E0" w:rsidRPr="007F3A8A">
        <w:rPr>
          <w:rFonts w:ascii="Times New Roman" w:hAnsi="Times New Roman"/>
          <w:sz w:val="28"/>
          <w:szCs w:val="28"/>
        </w:rPr>
        <w:t>убсидий получатели субсидий</w:t>
      </w:r>
      <w:r w:rsidR="001508CE" w:rsidRPr="007F3A8A">
        <w:rPr>
          <w:rFonts w:ascii="Times New Roman" w:hAnsi="Times New Roman"/>
          <w:sz w:val="28"/>
          <w:szCs w:val="28"/>
        </w:rPr>
        <w:t xml:space="preserve"> вправе ос</w:t>
      </w:r>
      <w:r w:rsidR="001508CE" w:rsidRPr="007F3A8A">
        <w:rPr>
          <w:rFonts w:ascii="Times New Roman" w:hAnsi="Times New Roman"/>
          <w:sz w:val="28"/>
          <w:szCs w:val="28"/>
        </w:rPr>
        <w:t>у</w:t>
      </w:r>
      <w:r w:rsidR="001508CE" w:rsidRPr="007F3A8A">
        <w:rPr>
          <w:rFonts w:ascii="Times New Roman" w:hAnsi="Times New Roman"/>
          <w:sz w:val="28"/>
          <w:szCs w:val="28"/>
        </w:rPr>
        <w:t>ществлять при реализации общественно значимых проектов, указанных в пун</w:t>
      </w:r>
      <w:r w:rsidR="001508CE" w:rsidRPr="007F3A8A">
        <w:rPr>
          <w:rFonts w:ascii="Times New Roman" w:hAnsi="Times New Roman"/>
          <w:sz w:val="28"/>
          <w:szCs w:val="28"/>
        </w:rPr>
        <w:t>к</w:t>
      </w:r>
      <w:r w:rsidR="001508CE" w:rsidRPr="007F3A8A">
        <w:rPr>
          <w:rFonts w:ascii="Times New Roman" w:hAnsi="Times New Roman"/>
          <w:sz w:val="28"/>
          <w:szCs w:val="28"/>
        </w:rPr>
        <w:t>те 1.5 настоящего Порядка,</w:t>
      </w:r>
      <w:r w:rsidR="00024432" w:rsidRPr="00024432">
        <w:rPr>
          <w:rFonts w:ascii="Times New Roman" w:hAnsi="Times New Roman"/>
          <w:sz w:val="28"/>
          <w:szCs w:val="28"/>
        </w:rPr>
        <w:t xml:space="preserve"> </w:t>
      </w:r>
      <w:r w:rsidR="00024432" w:rsidRPr="00EB5171">
        <w:rPr>
          <w:rFonts w:ascii="Times New Roman" w:hAnsi="Times New Roman"/>
          <w:sz w:val="28"/>
          <w:szCs w:val="28"/>
        </w:rPr>
        <w:t>расходы на свое содержание и ведение уставной д</w:t>
      </w:r>
      <w:r w:rsidR="00024432" w:rsidRPr="00EB5171">
        <w:rPr>
          <w:rFonts w:ascii="Times New Roman" w:hAnsi="Times New Roman"/>
          <w:sz w:val="28"/>
          <w:szCs w:val="28"/>
        </w:rPr>
        <w:t>е</w:t>
      </w:r>
      <w:r w:rsidR="00024432" w:rsidRPr="00EB5171">
        <w:rPr>
          <w:rFonts w:ascii="Times New Roman" w:hAnsi="Times New Roman"/>
          <w:sz w:val="28"/>
          <w:szCs w:val="28"/>
        </w:rPr>
        <w:t>ятельности по следующим направлениям сметы расходов проекта</w:t>
      </w:r>
      <w:r w:rsidR="00024432">
        <w:rPr>
          <w:rFonts w:ascii="Times New Roman" w:hAnsi="Times New Roman"/>
          <w:sz w:val="28"/>
          <w:szCs w:val="28"/>
        </w:rPr>
        <w:t>: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 xml:space="preserve">- оплата труда; 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- оплата товаров, работ, услуг;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- арендная плата;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- уплата налогов, сборов, страховых взносов и иных обязательных плат</w:t>
      </w:r>
      <w:r w:rsidRPr="007F3A8A">
        <w:rPr>
          <w:rFonts w:ascii="Times New Roman" w:hAnsi="Times New Roman"/>
          <w:sz w:val="28"/>
          <w:szCs w:val="28"/>
        </w:rPr>
        <w:t>е</w:t>
      </w:r>
      <w:r w:rsidRPr="007F3A8A">
        <w:rPr>
          <w:rFonts w:ascii="Times New Roman" w:hAnsi="Times New Roman"/>
          <w:sz w:val="28"/>
          <w:szCs w:val="28"/>
        </w:rPr>
        <w:t>жей в бюджетную систему Российской Федерации.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За счет предоставленн</w:t>
      </w:r>
      <w:r w:rsidR="009656F9" w:rsidRPr="007F3A8A">
        <w:rPr>
          <w:rFonts w:ascii="Times New Roman" w:hAnsi="Times New Roman"/>
          <w:sz w:val="28"/>
          <w:szCs w:val="28"/>
        </w:rPr>
        <w:t>ых субсидий получателям субсидий</w:t>
      </w:r>
      <w:r w:rsidRPr="007F3A8A">
        <w:rPr>
          <w:rFonts w:ascii="Times New Roman" w:hAnsi="Times New Roman"/>
          <w:sz w:val="28"/>
          <w:szCs w:val="28"/>
        </w:rPr>
        <w:t xml:space="preserve"> запрещается осуществлять следующие расходы: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- расходы, связанные с осуществлением предпринимательской деятельн</w:t>
      </w:r>
      <w:r w:rsidRPr="007F3A8A">
        <w:rPr>
          <w:rFonts w:ascii="Times New Roman" w:hAnsi="Times New Roman"/>
          <w:sz w:val="28"/>
          <w:szCs w:val="28"/>
        </w:rPr>
        <w:t>о</w:t>
      </w:r>
      <w:r w:rsidRPr="007F3A8A">
        <w:rPr>
          <w:rFonts w:ascii="Times New Roman" w:hAnsi="Times New Roman"/>
          <w:sz w:val="28"/>
          <w:szCs w:val="28"/>
        </w:rPr>
        <w:t>сти и оказанием помощи коммерческим организациям;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- расходы, связанные с осуществлением деятельности, не связан</w:t>
      </w:r>
      <w:r w:rsidR="007415E0" w:rsidRPr="007F3A8A">
        <w:rPr>
          <w:rFonts w:ascii="Times New Roman" w:hAnsi="Times New Roman"/>
          <w:sz w:val="28"/>
          <w:szCs w:val="28"/>
        </w:rPr>
        <w:t>ной</w:t>
      </w:r>
      <w:r w:rsidR="00437C63" w:rsidRPr="007F3A8A">
        <w:rPr>
          <w:rFonts w:ascii="Times New Roman" w:hAnsi="Times New Roman"/>
          <w:sz w:val="28"/>
          <w:szCs w:val="28"/>
        </w:rPr>
        <w:t xml:space="preserve">             </w:t>
      </w:r>
      <w:r w:rsidRPr="007F3A8A">
        <w:rPr>
          <w:rFonts w:ascii="Times New Roman" w:hAnsi="Times New Roman"/>
          <w:sz w:val="28"/>
          <w:szCs w:val="28"/>
        </w:rPr>
        <w:t xml:space="preserve"> с реализацией</w:t>
      </w:r>
      <w:r w:rsidR="00437C63" w:rsidRPr="007F3A8A">
        <w:rPr>
          <w:rFonts w:ascii="Times New Roman" w:hAnsi="Times New Roman"/>
          <w:sz w:val="28"/>
          <w:szCs w:val="28"/>
        </w:rPr>
        <w:t xml:space="preserve"> </w:t>
      </w:r>
      <w:r w:rsidRPr="007F3A8A">
        <w:rPr>
          <w:rFonts w:ascii="Times New Roman" w:hAnsi="Times New Roman"/>
          <w:sz w:val="28"/>
          <w:szCs w:val="28"/>
        </w:rPr>
        <w:t xml:space="preserve">общественно значимых проектов, указанных в </w:t>
      </w:r>
      <w:proofErr w:type="gramStart"/>
      <w:r w:rsidRPr="007F3A8A">
        <w:rPr>
          <w:rFonts w:ascii="Times New Roman" w:hAnsi="Times New Roman"/>
          <w:sz w:val="28"/>
          <w:szCs w:val="28"/>
        </w:rPr>
        <w:t>пункте</w:t>
      </w:r>
      <w:proofErr w:type="gramEnd"/>
      <w:r w:rsidRPr="007F3A8A">
        <w:rPr>
          <w:rFonts w:ascii="Times New Roman" w:hAnsi="Times New Roman"/>
          <w:sz w:val="28"/>
          <w:szCs w:val="28"/>
        </w:rPr>
        <w:t xml:space="preserve"> 1.5 наст</w:t>
      </w:r>
      <w:r w:rsidRPr="007F3A8A">
        <w:rPr>
          <w:rFonts w:ascii="Times New Roman" w:hAnsi="Times New Roman"/>
          <w:sz w:val="28"/>
          <w:szCs w:val="28"/>
        </w:rPr>
        <w:t>о</w:t>
      </w:r>
      <w:r w:rsidRPr="007F3A8A">
        <w:rPr>
          <w:rFonts w:ascii="Times New Roman" w:hAnsi="Times New Roman"/>
          <w:sz w:val="28"/>
          <w:szCs w:val="28"/>
        </w:rPr>
        <w:t>ящего Порядка;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- расходы на поддержку политических партий и кампаний;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- расходы на проведение митингов, демонстраций, пикетирований;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- расходы на фундаментальные научные исследования;</w:t>
      </w:r>
    </w:p>
    <w:p w:rsidR="001508CE" w:rsidRPr="007F3A8A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- расходы на приобретение алкогольных напитков и табачной продукции;</w:t>
      </w:r>
    </w:p>
    <w:p w:rsidR="00024432" w:rsidRDefault="001508CE" w:rsidP="00036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A8A">
        <w:rPr>
          <w:rFonts w:ascii="Times New Roman" w:hAnsi="Times New Roman"/>
          <w:sz w:val="28"/>
          <w:szCs w:val="28"/>
        </w:rPr>
        <w:t>- уплата штрафов.</w:t>
      </w:r>
    </w:p>
    <w:p w:rsidR="00C707FD" w:rsidRDefault="00024432" w:rsidP="00E277F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3.6. </w:t>
      </w:r>
      <w:r w:rsidR="00E277FD"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</w:t>
      </w:r>
      <w:r w:rsidR="003C5056"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 решению конкурсной </w:t>
      </w:r>
      <w:r w:rsidR="003C5056" w:rsidRPr="00E277FD">
        <w:rPr>
          <w:rFonts w:ascii="Times New Roman" w:hAnsi="Times New Roman"/>
          <w:color w:val="FF0000"/>
          <w:sz w:val="28"/>
          <w:szCs w:val="28"/>
        </w:rPr>
        <w:t xml:space="preserve">комиссии по проведению конкурса </w:t>
      </w:r>
      <w:r w:rsidR="00E277FD"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</w:t>
      </w:r>
      <w:r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оц</w:t>
      </w:r>
      <w:r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и</w:t>
      </w:r>
      <w:r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ально ориентированная некоммерческая организация, являющаяся получателем субсидии, имеет право перераспределять средства, предоставленные в виде субсидии, между утвержденными направлениями сметы расходов проекта с</w:t>
      </w:r>
      <w:r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</w:t>
      </w:r>
      <w:r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циально ориентированной некоммерческой организации </w:t>
      </w:r>
      <w:r w:rsidR="009B6037"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пределах общей суммы субсидии</w:t>
      </w:r>
      <w:r w:rsidR="00C70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 </w:t>
      </w:r>
      <w:r w:rsidR="00E277FD"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И</w:t>
      </w:r>
      <w:r w:rsidRPr="00E277FD">
        <w:rPr>
          <w:rFonts w:ascii="Times New Roman" w:hAnsi="Times New Roman"/>
          <w:color w:val="FF0000"/>
          <w:sz w:val="28"/>
          <w:szCs w:val="28"/>
        </w:rPr>
        <w:t xml:space="preserve">сключение составляет направление сметы расходов проекта </w:t>
      </w:r>
      <w:r w:rsidR="003C5056" w:rsidRPr="00E277FD">
        <w:rPr>
          <w:rFonts w:ascii="Times New Roman" w:hAnsi="Times New Roman"/>
          <w:color w:val="FF0000"/>
          <w:sz w:val="28"/>
          <w:szCs w:val="28"/>
        </w:rPr>
        <w:t>"оплата труда</w:t>
      </w:r>
      <w:r w:rsidRPr="00E277FD">
        <w:rPr>
          <w:rFonts w:ascii="Times New Roman" w:hAnsi="Times New Roman"/>
          <w:color w:val="FF0000"/>
          <w:sz w:val="28"/>
          <w:szCs w:val="28"/>
        </w:rPr>
        <w:t>"</w:t>
      </w:r>
      <w:r w:rsidR="00C707F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C707FD" w:rsidRPr="00C707FD">
        <w:rPr>
          <w:rFonts w:ascii="Times New Roman" w:hAnsi="Times New Roman"/>
          <w:color w:val="00B0F0"/>
          <w:sz w:val="28"/>
          <w:szCs w:val="28"/>
        </w:rPr>
        <w:t>которое</w:t>
      </w:r>
      <w:r w:rsidR="00E277FD" w:rsidRPr="00C707FD">
        <w:rPr>
          <w:rFonts w:ascii="Times New Roman" w:hAnsi="Times New Roman"/>
          <w:color w:val="00B0F0"/>
          <w:sz w:val="28"/>
          <w:szCs w:val="28"/>
        </w:rPr>
        <w:t xml:space="preserve"> </w:t>
      </w:r>
      <w:r w:rsidR="003C5056" w:rsidRPr="00C707FD">
        <w:rPr>
          <w:rFonts w:ascii="Times New Roman" w:hAnsi="Times New Roman"/>
          <w:color w:val="00B0F0"/>
          <w:sz w:val="28"/>
          <w:szCs w:val="28"/>
        </w:rPr>
        <w:t>может</w:t>
      </w:r>
      <w:r w:rsidR="00C707FD" w:rsidRPr="00C707FD">
        <w:rPr>
          <w:rFonts w:ascii="Times New Roman" w:hAnsi="Times New Roman"/>
          <w:color w:val="00B0F0"/>
          <w:sz w:val="28"/>
          <w:szCs w:val="28"/>
        </w:rPr>
        <w:t xml:space="preserve"> быть  изменено</w:t>
      </w:r>
      <w:r w:rsidR="00E277FD" w:rsidRPr="00C707FD">
        <w:rPr>
          <w:rFonts w:ascii="Times New Roman" w:hAnsi="Times New Roman"/>
          <w:color w:val="00B0F0"/>
          <w:sz w:val="28"/>
          <w:szCs w:val="28"/>
        </w:rPr>
        <w:t xml:space="preserve"> </w:t>
      </w:r>
      <w:r w:rsidR="00E277FD" w:rsidRPr="00E277FD">
        <w:rPr>
          <w:rFonts w:ascii="Times New Roman" w:hAnsi="Times New Roman"/>
          <w:color w:val="FF0000"/>
          <w:sz w:val="28"/>
          <w:szCs w:val="28"/>
        </w:rPr>
        <w:t>только в сторону уменьшения.</w:t>
      </w:r>
    </w:p>
    <w:p w:rsidR="0003690F" w:rsidRPr="00E277FD" w:rsidRDefault="00024432" w:rsidP="00E277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277FD"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Общая сумма перераспределенного объем</w:t>
      </w:r>
      <w:r w:rsidR="0003690F"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 средств не должна прев</w:t>
      </w:r>
      <w:r w:rsidR="0003690F"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ы</w:t>
      </w:r>
      <w:r w:rsidR="0003690F"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шать 20</w:t>
      </w:r>
      <w:r w:rsidRPr="00E277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процентов от суммы субсидии, указанной в договоре о предоставлении субсидии.</w:t>
      </w:r>
    </w:p>
    <w:p w:rsidR="00565E53" w:rsidRPr="00EB5171" w:rsidRDefault="00565E53" w:rsidP="000369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32" w:rsidRPr="00EB5171" w:rsidRDefault="0003690F" w:rsidP="00036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3.7</w:t>
      </w:r>
      <w:r w:rsidR="00024432" w:rsidRPr="00EB5171">
        <w:rPr>
          <w:rFonts w:ascii="Times New Roman" w:hAnsi="Times New Roman"/>
          <w:sz w:val="28"/>
          <w:szCs w:val="28"/>
        </w:rPr>
        <w:t>. В случае необходимости перераспределения средств получатель су</w:t>
      </w:r>
      <w:r w:rsidR="00024432" w:rsidRPr="00EB5171">
        <w:rPr>
          <w:rFonts w:ascii="Times New Roman" w:hAnsi="Times New Roman"/>
          <w:sz w:val="28"/>
          <w:szCs w:val="28"/>
        </w:rPr>
        <w:t>б</w:t>
      </w:r>
      <w:r w:rsidR="00024432" w:rsidRPr="00EB5171">
        <w:rPr>
          <w:rFonts w:ascii="Times New Roman" w:hAnsi="Times New Roman"/>
          <w:sz w:val="28"/>
          <w:szCs w:val="28"/>
        </w:rPr>
        <w:t>сидии представля</w:t>
      </w:r>
      <w:r w:rsidR="009B6037">
        <w:rPr>
          <w:rFonts w:ascii="Times New Roman" w:hAnsi="Times New Roman"/>
          <w:sz w:val="28"/>
          <w:szCs w:val="28"/>
        </w:rPr>
        <w:t>ет в уполномоченный орган</w:t>
      </w:r>
      <w:r w:rsidR="00024432" w:rsidRPr="00EB5171">
        <w:rPr>
          <w:rFonts w:ascii="Times New Roman" w:hAnsi="Times New Roman"/>
          <w:sz w:val="28"/>
          <w:szCs w:val="28"/>
        </w:rPr>
        <w:t xml:space="preserve"> на рассмотрение конкурсной к</w:t>
      </w:r>
      <w:r w:rsidR="00024432" w:rsidRPr="00EB5171">
        <w:rPr>
          <w:rFonts w:ascii="Times New Roman" w:hAnsi="Times New Roman"/>
          <w:sz w:val="28"/>
          <w:szCs w:val="28"/>
        </w:rPr>
        <w:t>о</w:t>
      </w:r>
      <w:r w:rsidR="00024432" w:rsidRPr="00EB5171">
        <w:rPr>
          <w:rFonts w:ascii="Times New Roman" w:hAnsi="Times New Roman"/>
          <w:sz w:val="28"/>
          <w:szCs w:val="28"/>
        </w:rPr>
        <w:t xml:space="preserve">миссии </w:t>
      </w:r>
      <w:r w:rsidR="00024432">
        <w:rPr>
          <w:rFonts w:ascii="Times New Roman" w:hAnsi="Times New Roman"/>
          <w:sz w:val="28"/>
          <w:szCs w:val="28"/>
        </w:rPr>
        <w:t xml:space="preserve">по проведению конкурса </w:t>
      </w:r>
      <w:r w:rsidR="00024432" w:rsidRPr="00EB5171">
        <w:rPr>
          <w:rFonts w:ascii="Times New Roman" w:hAnsi="Times New Roman"/>
          <w:sz w:val="28"/>
          <w:szCs w:val="28"/>
        </w:rPr>
        <w:t>заявление и уточненную смету расходов (по</w:t>
      </w:r>
      <w:r w:rsidR="00024432" w:rsidRPr="00EB5171">
        <w:rPr>
          <w:rFonts w:ascii="Times New Roman" w:hAnsi="Times New Roman"/>
          <w:sz w:val="28"/>
          <w:szCs w:val="28"/>
        </w:rPr>
        <w:t>д</w:t>
      </w:r>
      <w:r w:rsidR="00024432" w:rsidRPr="00EB5171">
        <w:rPr>
          <w:rFonts w:ascii="Times New Roman" w:hAnsi="Times New Roman"/>
          <w:sz w:val="28"/>
          <w:szCs w:val="28"/>
        </w:rPr>
        <w:t xml:space="preserve">писанную руководителем </w:t>
      </w:r>
      <w:r w:rsidR="009B6037">
        <w:rPr>
          <w:rFonts w:ascii="Times New Roman" w:hAnsi="Times New Roman"/>
          <w:sz w:val="28"/>
          <w:szCs w:val="28"/>
        </w:rPr>
        <w:t xml:space="preserve"> </w:t>
      </w:r>
      <w:r w:rsidR="00024432" w:rsidRPr="00EB5171">
        <w:rPr>
          <w:rFonts w:ascii="Times New Roman" w:hAnsi="Times New Roman"/>
          <w:sz w:val="28"/>
          <w:szCs w:val="28"/>
        </w:rPr>
        <w:t>и заверенную печатью некоммерческой организации) с учетом перераспределения средств в соответствии с пунктом 3.</w:t>
      </w:r>
      <w:r>
        <w:rPr>
          <w:rFonts w:ascii="Times New Roman" w:hAnsi="Times New Roman"/>
          <w:sz w:val="28"/>
          <w:szCs w:val="28"/>
        </w:rPr>
        <w:t>6</w:t>
      </w:r>
      <w:r w:rsidR="00024432" w:rsidRPr="00EB5171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24432" w:rsidRPr="00EB5171" w:rsidRDefault="00024432" w:rsidP="00024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B5171">
        <w:rPr>
          <w:rFonts w:ascii="Times New Roman" w:hAnsi="Times New Roman"/>
          <w:sz w:val="28"/>
          <w:szCs w:val="28"/>
        </w:rPr>
        <w:t>3.</w:t>
      </w:r>
      <w:r w:rsidR="0003690F">
        <w:rPr>
          <w:rFonts w:ascii="Times New Roman" w:hAnsi="Times New Roman"/>
          <w:sz w:val="28"/>
          <w:szCs w:val="28"/>
        </w:rPr>
        <w:t>8</w:t>
      </w:r>
      <w:r w:rsidRPr="00EB5171">
        <w:rPr>
          <w:rFonts w:ascii="Times New Roman" w:hAnsi="Times New Roman"/>
          <w:sz w:val="28"/>
          <w:szCs w:val="28"/>
        </w:rPr>
        <w:t>.</w:t>
      </w:r>
      <w:r w:rsidRPr="00EB5171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gramStart"/>
      <w:r w:rsidRPr="00EB5171">
        <w:rPr>
          <w:rFonts w:ascii="Times New Roman" w:hAnsi="Times New Roman"/>
          <w:sz w:val="28"/>
          <w:szCs w:val="28"/>
        </w:rPr>
        <w:t>Конкурсная</w:t>
      </w:r>
      <w:proofErr w:type="gramEnd"/>
      <w:r w:rsidRPr="00EB5171">
        <w:rPr>
          <w:rFonts w:ascii="Times New Roman" w:hAnsi="Times New Roman"/>
          <w:sz w:val="28"/>
          <w:szCs w:val="28"/>
        </w:rPr>
        <w:t xml:space="preserve"> комиссия </w:t>
      </w:r>
      <w:r>
        <w:rPr>
          <w:rFonts w:ascii="Times New Roman" w:hAnsi="Times New Roman"/>
          <w:sz w:val="28"/>
          <w:szCs w:val="28"/>
        </w:rPr>
        <w:t xml:space="preserve">по проведению конкурса </w:t>
      </w:r>
      <w:r w:rsidRPr="00EB5171">
        <w:rPr>
          <w:rFonts w:ascii="Times New Roman" w:hAnsi="Times New Roman"/>
          <w:sz w:val="28"/>
          <w:szCs w:val="28"/>
        </w:rPr>
        <w:t>рассматривает уто</w:t>
      </w:r>
      <w:r w:rsidRPr="00EB5171">
        <w:rPr>
          <w:rFonts w:ascii="Times New Roman" w:hAnsi="Times New Roman"/>
          <w:sz w:val="28"/>
          <w:szCs w:val="28"/>
        </w:rPr>
        <w:t>ч</w:t>
      </w:r>
      <w:r w:rsidRPr="00EB5171">
        <w:rPr>
          <w:rFonts w:ascii="Times New Roman" w:hAnsi="Times New Roman"/>
          <w:sz w:val="28"/>
          <w:szCs w:val="28"/>
        </w:rPr>
        <w:t>ненную смету расходов в течение 10 дней со дня ее получения и принимает р</w:t>
      </w:r>
      <w:r w:rsidRPr="00EB5171">
        <w:rPr>
          <w:rFonts w:ascii="Times New Roman" w:hAnsi="Times New Roman"/>
          <w:sz w:val="28"/>
          <w:szCs w:val="28"/>
        </w:rPr>
        <w:t>е</w:t>
      </w:r>
      <w:r w:rsidRPr="00EB5171">
        <w:rPr>
          <w:rFonts w:ascii="Times New Roman" w:hAnsi="Times New Roman"/>
          <w:sz w:val="28"/>
          <w:szCs w:val="28"/>
        </w:rPr>
        <w:t>шение о принятии уточненной сметы расходов или об отказе в принятии уто</w:t>
      </w:r>
      <w:r w:rsidRPr="00EB5171">
        <w:rPr>
          <w:rFonts w:ascii="Times New Roman" w:hAnsi="Times New Roman"/>
          <w:sz w:val="28"/>
          <w:szCs w:val="28"/>
        </w:rPr>
        <w:t>ч</w:t>
      </w:r>
      <w:r w:rsidRPr="00EB5171">
        <w:rPr>
          <w:rFonts w:ascii="Times New Roman" w:hAnsi="Times New Roman"/>
          <w:sz w:val="28"/>
          <w:szCs w:val="28"/>
        </w:rPr>
        <w:t>ненной сметы расходов.</w:t>
      </w:r>
    </w:p>
    <w:p w:rsidR="00024432" w:rsidRPr="00EB5171" w:rsidRDefault="00024432" w:rsidP="00024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171">
        <w:rPr>
          <w:rFonts w:ascii="Times New Roman" w:hAnsi="Times New Roman"/>
          <w:sz w:val="28"/>
          <w:szCs w:val="28"/>
        </w:rPr>
        <w:t>В случае принятия уточненной сметы расходов заключается дополн</w:t>
      </w:r>
      <w:r w:rsidRPr="00EB5171">
        <w:rPr>
          <w:rFonts w:ascii="Times New Roman" w:hAnsi="Times New Roman"/>
          <w:sz w:val="28"/>
          <w:szCs w:val="28"/>
        </w:rPr>
        <w:t>и</w:t>
      </w:r>
      <w:r w:rsidRPr="00EB5171">
        <w:rPr>
          <w:rFonts w:ascii="Times New Roman" w:hAnsi="Times New Roman"/>
          <w:sz w:val="28"/>
          <w:szCs w:val="28"/>
        </w:rPr>
        <w:t>тельное соглашение к договору</w:t>
      </w:r>
      <w:r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EB5171">
        <w:rPr>
          <w:rFonts w:ascii="Times New Roman" w:hAnsi="Times New Roman"/>
          <w:sz w:val="28"/>
          <w:szCs w:val="28"/>
        </w:rPr>
        <w:t xml:space="preserve"> в течение 10 дней со дня принятия решения конкурсной комиссией</w:t>
      </w:r>
      <w:r>
        <w:rPr>
          <w:rFonts w:ascii="Times New Roman" w:hAnsi="Times New Roman"/>
          <w:sz w:val="28"/>
          <w:szCs w:val="28"/>
        </w:rPr>
        <w:t xml:space="preserve"> по проведению конкурса</w:t>
      </w:r>
      <w:r w:rsidRPr="00EB5171">
        <w:rPr>
          <w:rFonts w:ascii="Times New Roman" w:hAnsi="Times New Roman"/>
          <w:sz w:val="28"/>
          <w:szCs w:val="28"/>
        </w:rPr>
        <w:t xml:space="preserve">. </w:t>
      </w:r>
    </w:p>
    <w:p w:rsidR="00024432" w:rsidRPr="00EB5171" w:rsidRDefault="00024432" w:rsidP="00024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171">
        <w:rPr>
          <w:rFonts w:ascii="Times New Roman" w:hAnsi="Times New Roman"/>
          <w:sz w:val="28"/>
          <w:szCs w:val="28"/>
        </w:rPr>
        <w:t xml:space="preserve">Основаниями для отказа в </w:t>
      </w:r>
      <w:proofErr w:type="gramStart"/>
      <w:r w:rsidRPr="00EB5171">
        <w:rPr>
          <w:rFonts w:ascii="Times New Roman" w:hAnsi="Times New Roman"/>
          <w:sz w:val="28"/>
          <w:szCs w:val="28"/>
        </w:rPr>
        <w:t>принятии</w:t>
      </w:r>
      <w:proofErr w:type="gramEnd"/>
      <w:r w:rsidRPr="00EB5171">
        <w:rPr>
          <w:rFonts w:ascii="Times New Roman" w:hAnsi="Times New Roman"/>
          <w:sz w:val="28"/>
          <w:szCs w:val="28"/>
        </w:rPr>
        <w:t xml:space="preserve"> уточненной сметы расходов являю</w:t>
      </w:r>
      <w:r w:rsidRPr="00EB5171">
        <w:rPr>
          <w:rFonts w:ascii="Times New Roman" w:hAnsi="Times New Roman"/>
          <w:sz w:val="28"/>
          <w:szCs w:val="28"/>
        </w:rPr>
        <w:t>т</w:t>
      </w:r>
      <w:r w:rsidRPr="00EB5171">
        <w:rPr>
          <w:rFonts w:ascii="Times New Roman" w:hAnsi="Times New Roman"/>
          <w:sz w:val="28"/>
          <w:szCs w:val="28"/>
        </w:rPr>
        <w:t>ся:</w:t>
      </w:r>
    </w:p>
    <w:p w:rsidR="00024432" w:rsidRPr="00EB5171" w:rsidRDefault="00024432" w:rsidP="000244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171">
        <w:rPr>
          <w:rFonts w:ascii="Times New Roman" w:hAnsi="Times New Roman"/>
          <w:sz w:val="28"/>
          <w:szCs w:val="28"/>
        </w:rPr>
        <w:t xml:space="preserve">- несоответствие сметы расходов требованиям, установленным пунктом </w:t>
      </w:r>
      <w:r w:rsidRPr="00EB517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3690F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EB517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EB5171">
        <w:rPr>
          <w:rFonts w:ascii="Times New Roman" w:eastAsia="Times New Roman" w:hAnsi="Times New Roman"/>
          <w:sz w:val="28"/>
          <w:szCs w:val="28"/>
          <w:lang w:eastAsia="ru-RU"/>
        </w:rPr>
        <w:t>настоящего Порядка;</w:t>
      </w:r>
    </w:p>
    <w:p w:rsidR="00024432" w:rsidRPr="00EB5171" w:rsidRDefault="00024432" w:rsidP="00024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171">
        <w:rPr>
          <w:rFonts w:ascii="Times New Roman" w:eastAsia="Times New Roman" w:hAnsi="Times New Roman"/>
          <w:sz w:val="28"/>
          <w:szCs w:val="28"/>
          <w:lang w:eastAsia="ru-RU"/>
        </w:rPr>
        <w:t>- изменение цели, задач, перечня мероприятий проекта.</w:t>
      </w:r>
    </w:p>
    <w:p w:rsidR="00024432" w:rsidRPr="007F3A8A" w:rsidRDefault="009B6037" w:rsidP="00036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024432" w:rsidRPr="00EB5171">
        <w:rPr>
          <w:rFonts w:ascii="Times New Roman" w:hAnsi="Times New Roman"/>
          <w:sz w:val="28"/>
          <w:szCs w:val="28"/>
        </w:rPr>
        <w:t xml:space="preserve">уведомляет об отказе в принятии уточненной </w:t>
      </w:r>
      <w:r w:rsidR="00024432">
        <w:rPr>
          <w:rFonts w:ascii="Times New Roman" w:hAnsi="Times New Roman"/>
          <w:sz w:val="28"/>
          <w:szCs w:val="28"/>
        </w:rPr>
        <w:t xml:space="preserve">сметы расходов </w:t>
      </w:r>
      <w:r w:rsidR="00024432" w:rsidRPr="00EB5171">
        <w:rPr>
          <w:rFonts w:ascii="Times New Roman" w:hAnsi="Times New Roman"/>
          <w:sz w:val="28"/>
          <w:szCs w:val="28"/>
        </w:rPr>
        <w:t>получателя субсидии в письменном виде в течение 3 рабочих дней со дня принятия решения конкурсной комиссией</w:t>
      </w:r>
      <w:r w:rsidR="00024432">
        <w:rPr>
          <w:rFonts w:ascii="Times New Roman" w:hAnsi="Times New Roman"/>
          <w:sz w:val="28"/>
          <w:szCs w:val="28"/>
        </w:rPr>
        <w:t xml:space="preserve"> по проведению конкурса</w:t>
      </w:r>
      <w:r w:rsidR="00024432" w:rsidRPr="00EB5171">
        <w:rPr>
          <w:rFonts w:ascii="Times New Roman" w:hAnsi="Times New Roman"/>
          <w:sz w:val="28"/>
          <w:szCs w:val="28"/>
        </w:rPr>
        <w:t>.</w:t>
      </w:r>
    </w:p>
    <w:p w:rsidR="001508CE" w:rsidRPr="00437C63" w:rsidRDefault="0003690F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1508CE" w:rsidRPr="007F3A8A">
        <w:rPr>
          <w:rFonts w:ascii="Times New Roman" w:hAnsi="Times New Roman"/>
          <w:sz w:val="28"/>
          <w:szCs w:val="28"/>
        </w:rPr>
        <w:t>. Субсидия подлежит</w:t>
      </w:r>
      <w:r w:rsidR="00373667">
        <w:rPr>
          <w:rFonts w:ascii="Times New Roman" w:hAnsi="Times New Roman"/>
          <w:sz w:val="28"/>
          <w:szCs w:val="28"/>
        </w:rPr>
        <w:t xml:space="preserve"> возврату </w:t>
      </w:r>
      <w:r w:rsidR="001508CE" w:rsidRPr="00437C63">
        <w:rPr>
          <w:rFonts w:ascii="Times New Roman" w:hAnsi="Times New Roman"/>
          <w:sz w:val="28"/>
          <w:szCs w:val="28"/>
        </w:rPr>
        <w:t xml:space="preserve"> в следующих </w:t>
      </w:r>
      <w:proofErr w:type="gramStart"/>
      <w:r w:rsidR="001508CE" w:rsidRPr="00437C63">
        <w:rPr>
          <w:rFonts w:ascii="Times New Roman" w:hAnsi="Times New Roman"/>
          <w:sz w:val="28"/>
          <w:szCs w:val="28"/>
        </w:rPr>
        <w:t>случаях</w:t>
      </w:r>
      <w:proofErr w:type="gramEnd"/>
      <w:r w:rsidR="001508CE" w:rsidRPr="00437C63">
        <w:rPr>
          <w:rFonts w:ascii="Times New Roman" w:hAnsi="Times New Roman"/>
          <w:sz w:val="28"/>
          <w:szCs w:val="28"/>
        </w:rPr>
        <w:t>:</w:t>
      </w:r>
    </w:p>
    <w:p w:rsidR="001508CE" w:rsidRPr="00D16766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16766">
        <w:rPr>
          <w:rFonts w:ascii="Times New Roman" w:hAnsi="Times New Roman"/>
          <w:color w:val="FF0000"/>
          <w:sz w:val="28"/>
          <w:szCs w:val="28"/>
        </w:rPr>
        <w:t xml:space="preserve">- в </w:t>
      </w:r>
      <w:proofErr w:type="gramStart"/>
      <w:r w:rsidRPr="00D16766">
        <w:rPr>
          <w:rFonts w:ascii="Times New Roman" w:hAnsi="Times New Roman"/>
          <w:color w:val="FF0000"/>
          <w:sz w:val="28"/>
          <w:szCs w:val="28"/>
        </w:rPr>
        <w:t>случае</w:t>
      </w:r>
      <w:proofErr w:type="gramEnd"/>
      <w:r w:rsidRPr="00D1676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E3E5F" w:rsidRPr="00D16766">
        <w:rPr>
          <w:rFonts w:ascii="Times New Roman" w:hAnsi="Times New Roman"/>
          <w:color w:val="FF0000"/>
          <w:sz w:val="28"/>
          <w:szCs w:val="28"/>
        </w:rPr>
        <w:t>нарушения условий предоставления субсидии, предусмотре</w:t>
      </w:r>
      <w:r w:rsidR="00AE3E5F" w:rsidRPr="00D16766">
        <w:rPr>
          <w:rFonts w:ascii="Times New Roman" w:hAnsi="Times New Roman"/>
          <w:color w:val="FF0000"/>
          <w:sz w:val="28"/>
          <w:szCs w:val="28"/>
        </w:rPr>
        <w:t>н</w:t>
      </w:r>
      <w:r w:rsidR="00AE3E5F" w:rsidRPr="00D16766">
        <w:rPr>
          <w:rFonts w:ascii="Times New Roman" w:hAnsi="Times New Roman"/>
          <w:color w:val="FF0000"/>
          <w:sz w:val="28"/>
          <w:szCs w:val="28"/>
        </w:rPr>
        <w:t>ных настоящим П</w:t>
      </w:r>
      <w:r w:rsidR="00D16766" w:rsidRPr="00D16766">
        <w:rPr>
          <w:rFonts w:ascii="Times New Roman" w:hAnsi="Times New Roman"/>
          <w:color w:val="FF0000"/>
          <w:sz w:val="28"/>
          <w:szCs w:val="28"/>
        </w:rPr>
        <w:t>орядком и договором о предостав</w:t>
      </w:r>
      <w:r w:rsidR="00AE3E5F" w:rsidRPr="00D16766">
        <w:rPr>
          <w:rFonts w:ascii="Times New Roman" w:hAnsi="Times New Roman"/>
          <w:color w:val="FF0000"/>
          <w:sz w:val="28"/>
          <w:szCs w:val="28"/>
        </w:rPr>
        <w:t>л</w:t>
      </w:r>
      <w:r w:rsidR="00D16766" w:rsidRPr="00D16766">
        <w:rPr>
          <w:rFonts w:ascii="Times New Roman" w:hAnsi="Times New Roman"/>
          <w:color w:val="FF0000"/>
          <w:sz w:val="28"/>
          <w:szCs w:val="28"/>
        </w:rPr>
        <w:t>е</w:t>
      </w:r>
      <w:r w:rsidR="00AE3E5F" w:rsidRPr="00D16766">
        <w:rPr>
          <w:rFonts w:ascii="Times New Roman" w:hAnsi="Times New Roman"/>
          <w:color w:val="FF0000"/>
          <w:sz w:val="28"/>
          <w:szCs w:val="28"/>
        </w:rPr>
        <w:t>нии субсидии</w:t>
      </w:r>
      <w:r w:rsidR="00D16766" w:rsidRPr="00D16766">
        <w:rPr>
          <w:rFonts w:ascii="Times New Roman" w:hAnsi="Times New Roman"/>
          <w:color w:val="FF0000"/>
          <w:sz w:val="28"/>
          <w:szCs w:val="28"/>
        </w:rPr>
        <w:t>;</w:t>
      </w:r>
    </w:p>
    <w:p w:rsidR="0003690F" w:rsidRPr="00392AD9" w:rsidRDefault="001508CE" w:rsidP="00036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AD9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392AD9">
        <w:rPr>
          <w:rFonts w:ascii="Times New Roman" w:hAnsi="Times New Roman"/>
          <w:sz w:val="28"/>
          <w:szCs w:val="28"/>
        </w:rPr>
        <w:t>случае</w:t>
      </w:r>
      <w:proofErr w:type="gramEnd"/>
      <w:r w:rsidRPr="00392AD9">
        <w:rPr>
          <w:rFonts w:ascii="Times New Roman" w:hAnsi="Times New Roman"/>
          <w:sz w:val="28"/>
          <w:szCs w:val="28"/>
        </w:rPr>
        <w:t xml:space="preserve"> неиспользования субсидии в сроки, предусмотренные догов</w:t>
      </w:r>
      <w:r w:rsidRPr="00392AD9">
        <w:rPr>
          <w:rFonts w:ascii="Times New Roman" w:hAnsi="Times New Roman"/>
          <w:sz w:val="28"/>
          <w:szCs w:val="28"/>
        </w:rPr>
        <w:t>о</w:t>
      </w:r>
      <w:r w:rsidRPr="00392AD9">
        <w:rPr>
          <w:rFonts w:ascii="Times New Roman" w:hAnsi="Times New Roman"/>
          <w:sz w:val="28"/>
          <w:szCs w:val="28"/>
        </w:rPr>
        <w:t>ром о предоставлении субсидии.</w:t>
      </w:r>
    </w:p>
    <w:p w:rsidR="00E748A9" w:rsidRPr="00392AD9" w:rsidRDefault="003E6D51" w:rsidP="00EB4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AD9">
        <w:rPr>
          <w:rFonts w:ascii="Times New Roman" w:hAnsi="Times New Roman"/>
          <w:sz w:val="28"/>
          <w:szCs w:val="28"/>
        </w:rPr>
        <w:t xml:space="preserve">3.10. </w:t>
      </w:r>
      <w:r w:rsidR="00F91034" w:rsidRPr="00392AD9">
        <w:rPr>
          <w:rFonts w:ascii="Times New Roman" w:hAnsi="Times New Roman"/>
          <w:sz w:val="28"/>
          <w:szCs w:val="28"/>
        </w:rPr>
        <w:t>В</w:t>
      </w:r>
      <w:r w:rsidR="00EB484E" w:rsidRPr="00392AD9">
        <w:rPr>
          <w:rFonts w:ascii="Times New Roman" w:hAnsi="Times New Roman"/>
          <w:sz w:val="28"/>
          <w:szCs w:val="28"/>
        </w:rPr>
        <w:t xml:space="preserve"> случае неиспользования </w:t>
      </w:r>
      <w:r w:rsidR="00F91034" w:rsidRPr="00392AD9">
        <w:rPr>
          <w:rFonts w:ascii="Times New Roman" w:hAnsi="Times New Roman"/>
          <w:sz w:val="28"/>
          <w:szCs w:val="28"/>
        </w:rPr>
        <w:t xml:space="preserve">в отчетном финансовом году субсидия (остаток субсидии) подлежит возврату получателем субсидии в бюджет города </w:t>
      </w:r>
      <w:r w:rsidR="00EB484E" w:rsidRPr="00392AD9">
        <w:rPr>
          <w:rFonts w:ascii="Times New Roman" w:hAnsi="Times New Roman"/>
          <w:sz w:val="28"/>
          <w:szCs w:val="28"/>
        </w:rPr>
        <w:t xml:space="preserve"> </w:t>
      </w:r>
      <w:r w:rsidR="001A1C6C" w:rsidRPr="00392AD9">
        <w:rPr>
          <w:rFonts w:ascii="Times New Roman" w:hAnsi="Times New Roman"/>
          <w:sz w:val="28"/>
          <w:szCs w:val="28"/>
        </w:rPr>
        <w:t>в текущем финансовом году в течение 10 рабочих дней после окончания отче</w:t>
      </w:r>
      <w:r w:rsidR="001A1C6C" w:rsidRPr="00392AD9">
        <w:rPr>
          <w:rFonts w:ascii="Times New Roman" w:hAnsi="Times New Roman"/>
          <w:sz w:val="28"/>
          <w:szCs w:val="28"/>
        </w:rPr>
        <w:t>т</w:t>
      </w:r>
      <w:r w:rsidR="001A1C6C" w:rsidRPr="00392AD9">
        <w:rPr>
          <w:rFonts w:ascii="Times New Roman" w:hAnsi="Times New Roman"/>
          <w:sz w:val="28"/>
          <w:szCs w:val="28"/>
        </w:rPr>
        <w:t xml:space="preserve">ного </w:t>
      </w:r>
      <w:r w:rsidR="009D12FB" w:rsidRPr="00392AD9">
        <w:rPr>
          <w:rFonts w:ascii="Times New Roman" w:hAnsi="Times New Roman"/>
          <w:sz w:val="28"/>
          <w:szCs w:val="28"/>
        </w:rPr>
        <w:t>финансового года</w:t>
      </w:r>
      <w:r w:rsidR="008D7D7A" w:rsidRPr="00392AD9">
        <w:rPr>
          <w:rFonts w:ascii="Times New Roman" w:hAnsi="Times New Roman"/>
          <w:sz w:val="28"/>
          <w:szCs w:val="28"/>
        </w:rPr>
        <w:t>.</w:t>
      </w:r>
    </w:p>
    <w:p w:rsidR="0003690F" w:rsidRPr="00392AD9" w:rsidRDefault="00EB484E" w:rsidP="00036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AD9">
        <w:rPr>
          <w:rFonts w:ascii="Times New Roman" w:hAnsi="Times New Roman"/>
          <w:sz w:val="28"/>
          <w:szCs w:val="28"/>
        </w:rPr>
        <w:t>3.11</w:t>
      </w:r>
      <w:r w:rsidR="0003690F" w:rsidRPr="00392AD9">
        <w:rPr>
          <w:rFonts w:ascii="Times New Roman" w:hAnsi="Times New Roman"/>
          <w:sz w:val="28"/>
          <w:szCs w:val="28"/>
        </w:rPr>
        <w:t>. Уполномоченный орган и органы государственного (муниципальн</w:t>
      </w:r>
      <w:r w:rsidR="0003690F" w:rsidRPr="00392AD9">
        <w:rPr>
          <w:rFonts w:ascii="Times New Roman" w:hAnsi="Times New Roman"/>
          <w:sz w:val="28"/>
          <w:szCs w:val="28"/>
        </w:rPr>
        <w:t>о</w:t>
      </w:r>
      <w:r w:rsidR="0003690F" w:rsidRPr="00392AD9">
        <w:rPr>
          <w:rFonts w:ascii="Times New Roman" w:hAnsi="Times New Roman"/>
          <w:sz w:val="28"/>
          <w:szCs w:val="28"/>
        </w:rPr>
        <w:t>го) финансового контроля проводят обязательную проверку соблюдения пол</w:t>
      </w:r>
      <w:r w:rsidR="0003690F" w:rsidRPr="00392AD9">
        <w:rPr>
          <w:rFonts w:ascii="Times New Roman" w:hAnsi="Times New Roman"/>
          <w:sz w:val="28"/>
          <w:szCs w:val="28"/>
        </w:rPr>
        <w:t>у</w:t>
      </w:r>
      <w:r w:rsidR="0003690F" w:rsidRPr="00392AD9">
        <w:rPr>
          <w:rFonts w:ascii="Times New Roman" w:hAnsi="Times New Roman"/>
          <w:sz w:val="28"/>
          <w:szCs w:val="28"/>
        </w:rPr>
        <w:t>чателями субсидий условий, целей и порядка их предоставления.</w:t>
      </w:r>
    </w:p>
    <w:p w:rsidR="0003690F" w:rsidRPr="00392AD9" w:rsidRDefault="00EB484E" w:rsidP="00036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AD9">
        <w:rPr>
          <w:rFonts w:ascii="Times New Roman" w:hAnsi="Times New Roman"/>
          <w:sz w:val="28"/>
          <w:szCs w:val="28"/>
        </w:rPr>
        <w:t>3.12</w:t>
      </w:r>
      <w:r w:rsidR="001508CE" w:rsidRPr="00392AD9">
        <w:rPr>
          <w:rFonts w:ascii="Times New Roman" w:hAnsi="Times New Roman"/>
          <w:sz w:val="28"/>
          <w:szCs w:val="28"/>
        </w:rPr>
        <w:t>. При неисполнении или нена</w:t>
      </w:r>
      <w:r w:rsidR="007415E0" w:rsidRPr="00392AD9">
        <w:rPr>
          <w:rFonts w:ascii="Times New Roman" w:hAnsi="Times New Roman"/>
          <w:sz w:val="28"/>
          <w:szCs w:val="28"/>
        </w:rPr>
        <w:t>длежащем исполнении получателем</w:t>
      </w:r>
      <w:r w:rsidR="001508CE" w:rsidRPr="00392AD9">
        <w:rPr>
          <w:rFonts w:ascii="Times New Roman" w:hAnsi="Times New Roman"/>
          <w:sz w:val="28"/>
          <w:szCs w:val="28"/>
        </w:rPr>
        <w:t xml:space="preserve"> субсидии обязательств по договору о предоставлении субсидии субсидия</w:t>
      </w:r>
      <w:r w:rsidR="00437C63" w:rsidRPr="00392AD9">
        <w:rPr>
          <w:rFonts w:ascii="Times New Roman" w:hAnsi="Times New Roman"/>
          <w:sz w:val="28"/>
          <w:szCs w:val="28"/>
        </w:rPr>
        <w:t xml:space="preserve"> </w:t>
      </w:r>
      <w:r w:rsidR="001508CE" w:rsidRPr="00392AD9">
        <w:rPr>
          <w:rFonts w:ascii="Times New Roman" w:hAnsi="Times New Roman"/>
          <w:sz w:val="28"/>
          <w:szCs w:val="28"/>
        </w:rPr>
        <w:t>по</w:t>
      </w:r>
      <w:r w:rsidR="001508CE" w:rsidRPr="00392AD9">
        <w:rPr>
          <w:rFonts w:ascii="Times New Roman" w:hAnsi="Times New Roman"/>
          <w:sz w:val="28"/>
          <w:szCs w:val="28"/>
        </w:rPr>
        <w:t>д</w:t>
      </w:r>
      <w:r w:rsidR="001508CE" w:rsidRPr="00392AD9">
        <w:rPr>
          <w:rFonts w:ascii="Times New Roman" w:hAnsi="Times New Roman"/>
          <w:sz w:val="28"/>
          <w:szCs w:val="28"/>
        </w:rPr>
        <w:t>ле</w:t>
      </w:r>
      <w:r w:rsidR="009656F9" w:rsidRPr="00392AD9">
        <w:rPr>
          <w:rFonts w:ascii="Times New Roman" w:hAnsi="Times New Roman"/>
          <w:sz w:val="28"/>
          <w:szCs w:val="28"/>
        </w:rPr>
        <w:t>жит возврату получателем субсидии</w:t>
      </w:r>
      <w:r w:rsidR="001508CE" w:rsidRPr="00392AD9">
        <w:rPr>
          <w:rFonts w:ascii="Times New Roman" w:hAnsi="Times New Roman"/>
          <w:sz w:val="28"/>
          <w:szCs w:val="28"/>
        </w:rPr>
        <w:t xml:space="preserve"> в бюджет города в течение 10 </w:t>
      </w:r>
      <w:r w:rsidR="009D12FB" w:rsidRPr="00392AD9">
        <w:rPr>
          <w:rFonts w:ascii="Times New Roman" w:hAnsi="Times New Roman"/>
          <w:sz w:val="28"/>
          <w:szCs w:val="28"/>
        </w:rPr>
        <w:t>рабочих</w:t>
      </w:r>
      <w:r w:rsidR="001508CE" w:rsidRPr="00392AD9">
        <w:rPr>
          <w:rFonts w:ascii="Times New Roman" w:hAnsi="Times New Roman"/>
          <w:sz w:val="28"/>
          <w:szCs w:val="28"/>
        </w:rPr>
        <w:t xml:space="preserve"> дн</w:t>
      </w:r>
      <w:r w:rsidR="009656F9" w:rsidRPr="00392AD9">
        <w:rPr>
          <w:rFonts w:ascii="Times New Roman" w:hAnsi="Times New Roman"/>
          <w:sz w:val="28"/>
          <w:szCs w:val="28"/>
        </w:rPr>
        <w:t xml:space="preserve">ей со дня получения требования </w:t>
      </w:r>
      <w:r w:rsidR="001508CE" w:rsidRPr="00392AD9">
        <w:rPr>
          <w:rFonts w:ascii="Times New Roman" w:hAnsi="Times New Roman"/>
          <w:sz w:val="28"/>
          <w:szCs w:val="28"/>
        </w:rPr>
        <w:t xml:space="preserve">о возврате субсидии, направленного </w:t>
      </w:r>
      <w:r w:rsidR="00846B5D" w:rsidRPr="00392AD9">
        <w:rPr>
          <w:rFonts w:ascii="Times New Roman" w:hAnsi="Times New Roman"/>
          <w:sz w:val="28"/>
          <w:szCs w:val="28"/>
        </w:rPr>
        <w:t>упо</w:t>
      </w:r>
      <w:r w:rsidR="00846B5D" w:rsidRPr="00392AD9">
        <w:rPr>
          <w:rFonts w:ascii="Times New Roman" w:hAnsi="Times New Roman"/>
          <w:sz w:val="28"/>
          <w:szCs w:val="28"/>
        </w:rPr>
        <w:t>л</w:t>
      </w:r>
      <w:r w:rsidR="00846B5D" w:rsidRPr="00392AD9">
        <w:rPr>
          <w:rFonts w:ascii="Times New Roman" w:hAnsi="Times New Roman"/>
          <w:sz w:val="28"/>
          <w:szCs w:val="28"/>
        </w:rPr>
        <w:t>номоченным органом</w:t>
      </w:r>
      <w:r w:rsidR="001508CE" w:rsidRPr="00392AD9">
        <w:rPr>
          <w:rFonts w:ascii="Times New Roman" w:hAnsi="Times New Roman"/>
          <w:sz w:val="28"/>
          <w:szCs w:val="28"/>
        </w:rPr>
        <w:t>.</w:t>
      </w:r>
    </w:p>
    <w:p w:rsidR="001508CE" w:rsidRPr="00437C63" w:rsidRDefault="00EB484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AD9">
        <w:rPr>
          <w:rFonts w:ascii="Times New Roman" w:hAnsi="Times New Roman"/>
          <w:sz w:val="28"/>
          <w:szCs w:val="28"/>
        </w:rPr>
        <w:t>3.13</w:t>
      </w:r>
      <w:r w:rsidR="001508CE" w:rsidRPr="00392AD9">
        <w:rPr>
          <w:rFonts w:ascii="Times New Roman" w:hAnsi="Times New Roman"/>
          <w:sz w:val="28"/>
          <w:szCs w:val="28"/>
        </w:rPr>
        <w:t xml:space="preserve">. При отказе от добровольного возврата субсидии, выраженном в </w:t>
      </w:r>
      <w:proofErr w:type="spellStart"/>
      <w:r w:rsidR="001508CE" w:rsidRPr="00392AD9">
        <w:rPr>
          <w:rFonts w:ascii="Times New Roman" w:hAnsi="Times New Roman"/>
          <w:sz w:val="28"/>
          <w:szCs w:val="28"/>
        </w:rPr>
        <w:t>н</w:t>
      </w:r>
      <w:r w:rsidR="001508CE" w:rsidRPr="00392AD9">
        <w:rPr>
          <w:rFonts w:ascii="Times New Roman" w:hAnsi="Times New Roman"/>
          <w:sz w:val="28"/>
          <w:szCs w:val="28"/>
        </w:rPr>
        <w:t>е</w:t>
      </w:r>
      <w:r w:rsidR="001508CE" w:rsidRPr="00437C63">
        <w:rPr>
          <w:rFonts w:ascii="Times New Roman" w:hAnsi="Times New Roman"/>
          <w:sz w:val="28"/>
          <w:szCs w:val="28"/>
        </w:rPr>
        <w:t>поступлении</w:t>
      </w:r>
      <w:proofErr w:type="spellEnd"/>
      <w:r w:rsidR="001508CE" w:rsidRPr="00437C63">
        <w:rPr>
          <w:rFonts w:ascii="Times New Roman" w:hAnsi="Times New Roman"/>
          <w:sz w:val="28"/>
          <w:szCs w:val="28"/>
        </w:rPr>
        <w:t xml:space="preserve"> денежных средств в установленный срок на</w:t>
      </w:r>
      <w:r w:rsidR="009656F9" w:rsidRPr="00437C63">
        <w:rPr>
          <w:rFonts w:ascii="Times New Roman" w:hAnsi="Times New Roman"/>
          <w:sz w:val="28"/>
          <w:szCs w:val="28"/>
        </w:rPr>
        <w:t xml:space="preserve"> </w:t>
      </w:r>
      <w:r w:rsidR="00846B5D">
        <w:rPr>
          <w:rFonts w:ascii="Times New Roman" w:hAnsi="Times New Roman"/>
          <w:sz w:val="28"/>
          <w:szCs w:val="28"/>
        </w:rPr>
        <w:t xml:space="preserve">лицевой счет </w:t>
      </w:r>
      <w:r w:rsidR="00846B5D" w:rsidRPr="00D0013A">
        <w:rPr>
          <w:rFonts w:ascii="Times New Roman" w:hAnsi="Times New Roman"/>
          <w:color w:val="FF0000"/>
          <w:sz w:val="28"/>
          <w:szCs w:val="28"/>
        </w:rPr>
        <w:t>уполн</w:t>
      </w:r>
      <w:r w:rsidR="00846B5D" w:rsidRPr="00D0013A">
        <w:rPr>
          <w:rFonts w:ascii="Times New Roman" w:hAnsi="Times New Roman"/>
          <w:color w:val="FF0000"/>
          <w:sz w:val="28"/>
          <w:szCs w:val="28"/>
        </w:rPr>
        <w:t>о</w:t>
      </w:r>
      <w:r w:rsidR="00846B5D" w:rsidRPr="00D0013A">
        <w:rPr>
          <w:rFonts w:ascii="Times New Roman" w:hAnsi="Times New Roman"/>
          <w:color w:val="FF0000"/>
          <w:sz w:val="28"/>
          <w:szCs w:val="28"/>
        </w:rPr>
        <w:t>моченного органа</w:t>
      </w:r>
      <w:r w:rsidR="001508CE" w:rsidRPr="00D0013A">
        <w:rPr>
          <w:rFonts w:ascii="Times New Roman" w:hAnsi="Times New Roman"/>
          <w:color w:val="FF0000"/>
          <w:sz w:val="28"/>
          <w:szCs w:val="28"/>
        </w:rPr>
        <w:t>,</w:t>
      </w:r>
      <w:r w:rsidR="001508CE" w:rsidRPr="00437C63">
        <w:rPr>
          <w:rFonts w:ascii="Times New Roman" w:hAnsi="Times New Roman"/>
          <w:sz w:val="28"/>
          <w:szCs w:val="28"/>
        </w:rPr>
        <w:t xml:space="preserve"> указанные средства взыскиваются в судебном порядке в с</w:t>
      </w:r>
      <w:r w:rsidR="001508CE" w:rsidRPr="00437C63">
        <w:rPr>
          <w:rFonts w:ascii="Times New Roman" w:hAnsi="Times New Roman"/>
          <w:sz w:val="28"/>
          <w:szCs w:val="28"/>
        </w:rPr>
        <w:t>о</w:t>
      </w:r>
      <w:r w:rsidR="001508CE" w:rsidRPr="00437C63">
        <w:rPr>
          <w:rFonts w:ascii="Times New Roman" w:hAnsi="Times New Roman"/>
          <w:sz w:val="28"/>
          <w:szCs w:val="28"/>
        </w:rPr>
        <w:t>ответствии</w:t>
      </w:r>
      <w:r w:rsidR="00846B5D">
        <w:rPr>
          <w:rFonts w:ascii="Times New Roman" w:hAnsi="Times New Roman"/>
          <w:sz w:val="28"/>
          <w:szCs w:val="28"/>
        </w:rPr>
        <w:t xml:space="preserve">  </w:t>
      </w:r>
      <w:r w:rsidR="001508CE" w:rsidRPr="00437C63">
        <w:rPr>
          <w:rFonts w:ascii="Times New Roman" w:hAnsi="Times New Roman"/>
          <w:sz w:val="28"/>
          <w:szCs w:val="28"/>
        </w:rPr>
        <w:t>с действующим законодательством Российской Федерации.</w:t>
      </w:r>
      <w:bookmarkStart w:id="6" w:name="sub_208"/>
    </w:p>
    <w:bookmarkEnd w:id="6"/>
    <w:p w:rsidR="00437C63" w:rsidRDefault="00437C63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508CE" w:rsidRPr="00437C63" w:rsidRDefault="001508CE" w:rsidP="00437C6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lastRenderedPageBreak/>
        <w:t>Приложение 2 к постановлению</w:t>
      </w:r>
    </w:p>
    <w:p w:rsidR="001508CE" w:rsidRPr="00437C63" w:rsidRDefault="001508CE" w:rsidP="00437C6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администрации города</w:t>
      </w:r>
    </w:p>
    <w:p w:rsidR="001508CE" w:rsidRPr="00437C63" w:rsidRDefault="0003690F" w:rsidP="00437C6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№________</w:t>
      </w:r>
    </w:p>
    <w:p w:rsidR="001508CE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63" w:rsidRPr="00437C63" w:rsidRDefault="00437C63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Состав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37C63">
        <w:rPr>
          <w:rFonts w:ascii="Times New Roman" w:hAnsi="Times New Roman"/>
          <w:b/>
          <w:sz w:val="28"/>
          <w:szCs w:val="28"/>
        </w:rPr>
        <w:t>конкурсной</w:t>
      </w:r>
      <w:proofErr w:type="gramEnd"/>
      <w:r w:rsidRPr="00437C63">
        <w:rPr>
          <w:rFonts w:ascii="Times New Roman" w:hAnsi="Times New Roman"/>
          <w:b/>
          <w:sz w:val="28"/>
          <w:szCs w:val="28"/>
        </w:rPr>
        <w:t xml:space="preserve"> комиссии по проведению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ежегодного городского конкурса общественно значимых проектов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социально ориентированных некоммерческих организаций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284"/>
        <w:gridCol w:w="6095"/>
      </w:tblGrid>
      <w:tr w:rsidR="001508CE" w:rsidRPr="00437C63" w:rsidTr="00437C63">
        <w:trPr>
          <w:cantSplit/>
        </w:trPr>
        <w:tc>
          <w:tcPr>
            <w:tcW w:w="3402" w:type="dxa"/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Парфенова</w:t>
            </w:r>
          </w:p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Марианна Викторовна</w:t>
            </w:r>
          </w:p>
        </w:tc>
        <w:tc>
          <w:tcPr>
            <w:tcW w:w="284" w:type="dxa"/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</w:t>
            </w:r>
            <w:r w:rsidR="00437C6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по социальной и молодежной политике, предс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е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датель </w:t>
            </w:r>
            <w:proofErr w:type="gramStart"/>
            <w:r w:rsidRPr="00437C63">
              <w:rPr>
                <w:rFonts w:ascii="Times New Roman" w:hAnsi="Times New Roman"/>
                <w:sz w:val="28"/>
                <w:szCs w:val="28"/>
              </w:rPr>
              <w:t>конкурсной</w:t>
            </w:r>
            <w:proofErr w:type="gram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437C63">
        <w:trPr>
          <w:cantSplit/>
        </w:trPr>
        <w:tc>
          <w:tcPr>
            <w:tcW w:w="3402" w:type="dxa"/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Вовк </w:t>
            </w:r>
          </w:p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Оксана Григорьевна</w:t>
            </w:r>
          </w:p>
        </w:tc>
        <w:tc>
          <w:tcPr>
            <w:tcW w:w="284" w:type="dxa"/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начальник управления по социальной и мол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дежной политике администрации города, зам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е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ститель председателя </w:t>
            </w:r>
            <w:proofErr w:type="gramStart"/>
            <w:r w:rsidRPr="00437C63">
              <w:rPr>
                <w:rFonts w:ascii="Times New Roman" w:hAnsi="Times New Roman"/>
                <w:sz w:val="28"/>
                <w:szCs w:val="28"/>
              </w:rPr>
              <w:t>конкурсной</w:t>
            </w:r>
            <w:proofErr w:type="gram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миссии</w:t>
            </w:r>
          </w:p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437C63">
        <w:trPr>
          <w:cantSplit/>
        </w:trPr>
        <w:tc>
          <w:tcPr>
            <w:tcW w:w="3402" w:type="dxa"/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специалист-эксперт отдела по работе с общ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е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ственными объединениями и организациями граждан управления по социальной и молоде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ж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ной политике администрации города, секретарь </w:t>
            </w:r>
            <w:proofErr w:type="gramStart"/>
            <w:r w:rsidRPr="00437C63">
              <w:rPr>
                <w:rFonts w:ascii="Times New Roman" w:hAnsi="Times New Roman"/>
                <w:sz w:val="28"/>
                <w:szCs w:val="28"/>
              </w:rPr>
              <w:t>конкурсной</w:t>
            </w:r>
            <w:proofErr w:type="gram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A7442D">
        <w:trPr>
          <w:cantSplit/>
        </w:trPr>
        <w:tc>
          <w:tcPr>
            <w:tcW w:w="9781" w:type="dxa"/>
            <w:gridSpan w:val="3"/>
          </w:tcPr>
          <w:p w:rsidR="001508CE" w:rsidRPr="00437C63" w:rsidRDefault="001508CE" w:rsidP="00437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7C63">
              <w:rPr>
                <w:rFonts w:ascii="Times New Roman" w:hAnsi="Times New Roman"/>
                <w:b/>
                <w:sz w:val="28"/>
                <w:szCs w:val="28"/>
              </w:rPr>
              <w:t xml:space="preserve">Члены </w:t>
            </w:r>
            <w:proofErr w:type="gramStart"/>
            <w:r w:rsidRPr="00437C63">
              <w:rPr>
                <w:rFonts w:ascii="Times New Roman" w:hAnsi="Times New Roman"/>
                <w:b/>
                <w:sz w:val="28"/>
                <w:szCs w:val="28"/>
              </w:rPr>
              <w:t>конкурсной</w:t>
            </w:r>
            <w:proofErr w:type="gramEnd"/>
            <w:r w:rsidRPr="00437C63">
              <w:rPr>
                <w:rFonts w:ascii="Times New Roman" w:hAnsi="Times New Roman"/>
                <w:b/>
                <w:sz w:val="28"/>
                <w:szCs w:val="28"/>
              </w:rPr>
              <w:t xml:space="preserve"> комиссии:</w:t>
            </w:r>
          </w:p>
          <w:p w:rsidR="001508CE" w:rsidRDefault="001508CE" w:rsidP="00437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90F" w:rsidRPr="00437C63" w:rsidRDefault="0003690F" w:rsidP="000369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690F" w:rsidRPr="00437C63" w:rsidTr="00A7442D">
        <w:trPr>
          <w:cantSplit/>
          <w:trHeight w:val="1038"/>
        </w:trPr>
        <w:tc>
          <w:tcPr>
            <w:tcW w:w="3402" w:type="dxa"/>
          </w:tcPr>
          <w:p w:rsidR="0003690F" w:rsidRDefault="0003690F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Блажко</w:t>
            </w:r>
          </w:p>
          <w:p w:rsidR="00D52AF3" w:rsidRPr="00437C63" w:rsidRDefault="00D52AF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84" w:type="dxa"/>
          </w:tcPr>
          <w:p w:rsidR="0003690F" w:rsidRPr="00437C63" w:rsidRDefault="0003690F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03690F" w:rsidRPr="00437C63" w:rsidRDefault="0003690F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EB5171">
              <w:rPr>
                <w:rFonts w:ascii="Times New Roman" w:hAnsi="Times New Roman"/>
                <w:sz w:val="28"/>
                <w:szCs w:val="28"/>
              </w:rPr>
              <w:t xml:space="preserve"> Общественной молодежной пал</w:t>
            </w:r>
            <w:r w:rsidRPr="00EB5171">
              <w:rPr>
                <w:rFonts w:ascii="Times New Roman" w:hAnsi="Times New Roman"/>
                <w:sz w:val="28"/>
                <w:szCs w:val="28"/>
              </w:rPr>
              <w:t>а</w:t>
            </w:r>
            <w:r w:rsidRPr="00EB5171">
              <w:rPr>
                <w:rFonts w:ascii="Times New Roman" w:hAnsi="Times New Roman"/>
                <w:sz w:val="28"/>
                <w:szCs w:val="28"/>
              </w:rPr>
              <w:t>ты города Нижневартов</w:t>
            </w:r>
            <w:r>
              <w:rPr>
                <w:rFonts w:ascii="Times New Roman" w:hAnsi="Times New Roman"/>
                <w:sz w:val="28"/>
                <w:szCs w:val="28"/>
              </w:rPr>
              <w:t>ска (по согласованию)</w:t>
            </w:r>
          </w:p>
        </w:tc>
      </w:tr>
      <w:tr w:rsidR="00437C63" w:rsidRPr="00437C63" w:rsidTr="00A7442D">
        <w:trPr>
          <w:cantSplit/>
          <w:trHeight w:val="1228"/>
        </w:trPr>
        <w:tc>
          <w:tcPr>
            <w:tcW w:w="3402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C63">
              <w:rPr>
                <w:rFonts w:ascii="Times New Roman" w:hAnsi="Times New Roman"/>
                <w:sz w:val="28"/>
                <w:szCs w:val="28"/>
              </w:rPr>
              <w:t>Гасымова</w:t>
            </w:r>
            <w:proofErr w:type="spell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284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образ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вательного учреждения "Средняя общеобразов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а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тельная школа №42"</w:t>
            </w:r>
            <w:r w:rsidR="00D0013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63" w:rsidRPr="00437C63" w:rsidTr="00A7442D">
        <w:trPr>
          <w:cantSplit/>
          <w:trHeight w:val="80"/>
        </w:trPr>
        <w:tc>
          <w:tcPr>
            <w:tcW w:w="3402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Князева 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е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ждения "Центр национальных культур" </w:t>
            </w:r>
            <w:r w:rsidR="003A78FE">
              <w:rPr>
                <w:rFonts w:ascii="Times New Roman" w:hAnsi="Times New Roman"/>
                <w:sz w:val="28"/>
                <w:szCs w:val="28"/>
              </w:rPr>
              <w:t>(по с</w:t>
            </w:r>
            <w:r w:rsidR="003A78FE">
              <w:rPr>
                <w:rFonts w:ascii="Times New Roman" w:hAnsi="Times New Roman"/>
                <w:sz w:val="28"/>
                <w:szCs w:val="28"/>
              </w:rPr>
              <w:t>о</w:t>
            </w:r>
            <w:r w:rsidR="003A78FE">
              <w:rPr>
                <w:rFonts w:ascii="Times New Roman" w:hAnsi="Times New Roman"/>
                <w:sz w:val="28"/>
                <w:szCs w:val="28"/>
              </w:rPr>
              <w:t>гласованию)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63" w:rsidRPr="00437C63" w:rsidTr="0003690F">
        <w:trPr>
          <w:cantSplit/>
        </w:trPr>
        <w:tc>
          <w:tcPr>
            <w:tcW w:w="3402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Лисин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284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A78FE" w:rsidRPr="00437C63" w:rsidRDefault="00437C63" w:rsidP="003A78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директор муниципального автономного учр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е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ждения города Нижневартовска "Молодежный центр" </w:t>
            </w:r>
            <w:r w:rsidR="003A78F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63" w:rsidRPr="00437C63" w:rsidTr="0003690F">
        <w:trPr>
          <w:cantSplit/>
        </w:trPr>
        <w:tc>
          <w:tcPr>
            <w:tcW w:w="3402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Николаева 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284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член регионального отделения Всерос</w:t>
            </w:r>
            <w:r w:rsidR="009C7BFB">
              <w:rPr>
                <w:rFonts w:ascii="Times New Roman" w:hAnsi="Times New Roman"/>
                <w:sz w:val="28"/>
                <w:szCs w:val="28"/>
              </w:rPr>
              <w:t>с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ийской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общественной организации "Центр содействия политике Президента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по противодействию коррупции" по Ханты-Мансийскому автономному округу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- Югре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63" w:rsidRPr="00437C63" w:rsidTr="00437C63">
        <w:trPr>
          <w:cantSplit/>
        </w:trPr>
        <w:tc>
          <w:tcPr>
            <w:tcW w:w="3402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284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заведующий кафедрой общей и социальной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педагогики </w:t>
            </w:r>
            <w:r w:rsidR="007415E0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образовательного учреждения "</w:t>
            </w:r>
            <w:proofErr w:type="spellStart"/>
            <w:r w:rsidRPr="00437C63">
              <w:rPr>
                <w:rFonts w:ascii="Times New Roman" w:hAnsi="Times New Roman"/>
                <w:sz w:val="28"/>
                <w:szCs w:val="28"/>
              </w:rPr>
              <w:t>Нижневартовск</w:t>
            </w:r>
            <w:r w:rsidR="007415E0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7415E0">
              <w:rPr>
                <w:rFonts w:ascii="Times New Roman" w:hAnsi="Times New Roman"/>
                <w:sz w:val="28"/>
                <w:szCs w:val="28"/>
              </w:rPr>
              <w:t>ый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 универс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и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те</w:t>
            </w:r>
            <w:r w:rsidR="007415E0">
              <w:rPr>
                <w:rFonts w:ascii="Times New Roman" w:hAnsi="Times New Roman"/>
                <w:sz w:val="28"/>
                <w:szCs w:val="28"/>
              </w:rPr>
              <w:t>т"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, кандидат педагогических наук, доцент </w:t>
            </w:r>
            <w:r w:rsidR="007415E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63" w:rsidRPr="00437C63" w:rsidTr="00437C63">
        <w:trPr>
          <w:cantSplit/>
        </w:trPr>
        <w:tc>
          <w:tcPr>
            <w:tcW w:w="3402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 xml:space="preserve">Сенина 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Людмила Константиновна</w:t>
            </w:r>
          </w:p>
        </w:tc>
        <w:tc>
          <w:tcPr>
            <w:tcW w:w="284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437C63">
              <w:rPr>
                <w:rFonts w:ascii="Times New Roman" w:hAnsi="Times New Roman"/>
                <w:sz w:val="28"/>
                <w:szCs w:val="28"/>
              </w:rPr>
              <w:t>Нижневартовской</w:t>
            </w:r>
            <w:proofErr w:type="spell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городской орг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а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низации Профсоюза работников народного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образования и науки Российской Федерации, член Общественной палаты Ханты-Мансийского автономно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округа -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Югры (по согласованию)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63" w:rsidRPr="00437C63" w:rsidTr="0003690F">
        <w:trPr>
          <w:cantSplit/>
        </w:trPr>
        <w:tc>
          <w:tcPr>
            <w:tcW w:w="3402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C63">
              <w:rPr>
                <w:rFonts w:ascii="Times New Roman" w:hAnsi="Times New Roman"/>
                <w:sz w:val="28"/>
                <w:szCs w:val="28"/>
              </w:rPr>
              <w:t>Синдюкова</w:t>
            </w:r>
            <w:proofErr w:type="spellEnd"/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Лариса Павловна</w:t>
            </w:r>
          </w:p>
        </w:tc>
        <w:tc>
          <w:tcPr>
            <w:tcW w:w="284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начальник экспертно-правового отдела юрид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и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ческого управления администрации города 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63" w:rsidRPr="00437C63" w:rsidTr="0003690F">
        <w:trPr>
          <w:cantSplit/>
        </w:trPr>
        <w:tc>
          <w:tcPr>
            <w:tcW w:w="3402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C63">
              <w:rPr>
                <w:rFonts w:ascii="Times New Roman" w:hAnsi="Times New Roman"/>
                <w:sz w:val="28"/>
                <w:szCs w:val="28"/>
              </w:rPr>
              <w:t>Стряпчая</w:t>
            </w:r>
            <w:proofErr w:type="spell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284" w:type="dxa"/>
          </w:tcPr>
          <w:p w:rsidR="00437C63" w:rsidRP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437C63" w:rsidRDefault="00437C63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начальник отдела по работе с общественными объединениями и организациями граждан управления по социальной и молодежной пол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и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тике администрации города</w:t>
            </w:r>
          </w:p>
          <w:p w:rsidR="0003690F" w:rsidRPr="00437C63" w:rsidRDefault="0003690F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90F" w:rsidRPr="00437C63" w:rsidTr="0003690F">
        <w:trPr>
          <w:cantSplit/>
        </w:trPr>
        <w:tc>
          <w:tcPr>
            <w:tcW w:w="3402" w:type="dxa"/>
          </w:tcPr>
          <w:p w:rsidR="0003690F" w:rsidRDefault="0003690F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690F" w:rsidRPr="00437C63" w:rsidRDefault="0003690F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284" w:type="dxa"/>
          </w:tcPr>
          <w:p w:rsidR="0003690F" w:rsidRPr="00437C63" w:rsidRDefault="0003690F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03690F" w:rsidRPr="00437C63" w:rsidRDefault="0003690F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службы учета и отчетности управл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по социальной и молодежной политике 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министрации города</w:t>
            </w:r>
          </w:p>
        </w:tc>
      </w:tr>
    </w:tbl>
    <w:p w:rsidR="001508CE" w:rsidRPr="00437C63" w:rsidRDefault="001508CE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br w:type="page"/>
      </w:r>
      <w:r w:rsidRPr="00437C63">
        <w:rPr>
          <w:rFonts w:ascii="Times New Roman" w:hAnsi="Times New Roman"/>
          <w:sz w:val="28"/>
          <w:szCs w:val="28"/>
        </w:rPr>
        <w:lastRenderedPageBreak/>
        <w:t>Приложение 3 к постановлению</w:t>
      </w:r>
    </w:p>
    <w:p w:rsidR="001508CE" w:rsidRPr="00437C63" w:rsidRDefault="001508CE" w:rsidP="00437C6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администрации города</w:t>
      </w:r>
    </w:p>
    <w:p w:rsidR="001508CE" w:rsidRPr="00437C63" w:rsidRDefault="00A7442D" w:rsidP="00437C6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________№________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ПОЛОЖЕНИЕ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о проведении ежегодного городского конкурса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общественно значимых проектов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социально ориентированных некоммерческих организаций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1.1. Настоящее Положение регламентирует порядок и условия провед</w:t>
      </w:r>
      <w:r w:rsidRPr="00437C63">
        <w:rPr>
          <w:rFonts w:ascii="Times New Roman" w:hAnsi="Times New Roman"/>
          <w:sz w:val="28"/>
          <w:szCs w:val="28"/>
        </w:rPr>
        <w:t>е</w:t>
      </w:r>
      <w:r w:rsidRPr="00437C63">
        <w:rPr>
          <w:rFonts w:ascii="Times New Roman" w:hAnsi="Times New Roman"/>
          <w:sz w:val="28"/>
          <w:szCs w:val="28"/>
        </w:rPr>
        <w:t>ния ежегодного городского конкурса общественно значимых проектов соц</w:t>
      </w:r>
      <w:r w:rsidRPr="00437C63">
        <w:rPr>
          <w:rFonts w:ascii="Times New Roman" w:hAnsi="Times New Roman"/>
          <w:sz w:val="28"/>
          <w:szCs w:val="28"/>
        </w:rPr>
        <w:t>и</w:t>
      </w:r>
      <w:r w:rsidRPr="00437C63">
        <w:rPr>
          <w:rFonts w:ascii="Times New Roman" w:hAnsi="Times New Roman"/>
          <w:sz w:val="28"/>
          <w:szCs w:val="28"/>
        </w:rPr>
        <w:t>ально ориентированных некоммерческих организаций (далее – конкурс)</w:t>
      </w:r>
      <w:r w:rsidR="00437C63" w:rsidRPr="00437C63">
        <w:rPr>
          <w:rFonts w:ascii="Times New Roman" w:hAnsi="Times New Roman"/>
          <w:sz w:val="28"/>
          <w:szCs w:val="28"/>
        </w:rPr>
        <w:t xml:space="preserve">    </w:t>
      </w:r>
      <w:r w:rsidR="00437C63">
        <w:rPr>
          <w:rFonts w:ascii="Times New Roman" w:hAnsi="Times New Roman"/>
          <w:sz w:val="28"/>
          <w:szCs w:val="28"/>
        </w:rPr>
        <w:t xml:space="preserve">                </w:t>
      </w:r>
      <w:r w:rsidR="00437C63" w:rsidRPr="00437C63">
        <w:rPr>
          <w:rFonts w:ascii="Times New Roman" w:hAnsi="Times New Roman"/>
          <w:sz w:val="28"/>
          <w:szCs w:val="28"/>
        </w:rPr>
        <w:t xml:space="preserve">  </w:t>
      </w:r>
      <w:r w:rsidRPr="00437C63">
        <w:rPr>
          <w:rFonts w:ascii="Times New Roman" w:hAnsi="Times New Roman"/>
          <w:sz w:val="28"/>
          <w:szCs w:val="28"/>
        </w:rPr>
        <w:t>и определяет критерии отбора участников конкурса.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1.2. Организатором конкурса является управление по социальной и мол</w:t>
      </w:r>
      <w:r w:rsidRPr="00437C63">
        <w:rPr>
          <w:rFonts w:ascii="Times New Roman" w:hAnsi="Times New Roman"/>
          <w:sz w:val="28"/>
          <w:szCs w:val="28"/>
        </w:rPr>
        <w:t>о</w:t>
      </w:r>
      <w:r w:rsidRPr="00437C63">
        <w:rPr>
          <w:rFonts w:ascii="Times New Roman" w:hAnsi="Times New Roman"/>
          <w:sz w:val="28"/>
          <w:szCs w:val="28"/>
        </w:rPr>
        <w:t>дежной политике администрации города</w:t>
      </w:r>
      <w:r w:rsidR="00B21783">
        <w:rPr>
          <w:rFonts w:ascii="Times New Roman" w:hAnsi="Times New Roman"/>
          <w:sz w:val="28"/>
          <w:szCs w:val="28"/>
        </w:rPr>
        <w:t xml:space="preserve"> Нижневартовска</w:t>
      </w:r>
      <w:r w:rsidRPr="00437C63">
        <w:rPr>
          <w:rFonts w:ascii="Times New Roman" w:hAnsi="Times New Roman"/>
          <w:sz w:val="28"/>
          <w:szCs w:val="28"/>
        </w:rPr>
        <w:t xml:space="preserve"> (далее - уполном</w:t>
      </w:r>
      <w:r w:rsidRPr="00437C63">
        <w:rPr>
          <w:rFonts w:ascii="Times New Roman" w:hAnsi="Times New Roman"/>
          <w:sz w:val="28"/>
          <w:szCs w:val="28"/>
        </w:rPr>
        <w:t>о</w:t>
      </w:r>
      <w:r w:rsidRPr="00437C63">
        <w:rPr>
          <w:rFonts w:ascii="Times New Roman" w:hAnsi="Times New Roman"/>
          <w:sz w:val="28"/>
          <w:szCs w:val="28"/>
        </w:rPr>
        <w:t>ченный орган).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II. Основная цель</w:t>
      </w:r>
      <w:r w:rsidR="003F6D8C" w:rsidRPr="00437C63">
        <w:rPr>
          <w:rFonts w:ascii="Times New Roman" w:hAnsi="Times New Roman"/>
          <w:b/>
          <w:sz w:val="28"/>
          <w:szCs w:val="28"/>
        </w:rPr>
        <w:t xml:space="preserve"> и направления</w:t>
      </w:r>
      <w:r w:rsidRPr="00437C63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6D8C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2.1. Основной целью проведения конкурса является поддержка деятел</w:t>
      </w:r>
      <w:r w:rsidRPr="00437C63">
        <w:rPr>
          <w:rFonts w:ascii="Times New Roman" w:hAnsi="Times New Roman"/>
          <w:sz w:val="28"/>
          <w:szCs w:val="28"/>
        </w:rPr>
        <w:t>ь</w:t>
      </w:r>
      <w:r w:rsidRPr="00437C63">
        <w:rPr>
          <w:rFonts w:ascii="Times New Roman" w:hAnsi="Times New Roman"/>
          <w:sz w:val="28"/>
          <w:szCs w:val="28"/>
        </w:rPr>
        <w:t xml:space="preserve">ности некоммерческих организаций, направленной на решение социальных проблем и развитие гражданских инициатив в </w:t>
      </w:r>
      <w:proofErr w:type="gramStart"/>
      <w:r w:rsidRPr="00437C63">
        <w:rPr>
          <w:rFonts w:ascii="Times New Roman" w:hAnsi="Times New Roman"/>
          <w:sz w:val="28"/>
          <w:szCs w:val="28"/>
        </w:rPr>
        <w:t>городе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Нижневартовске.</w:t>
      </w:r>
    </w:p>
    <w:p w:rsidR="00BC1CAD" w:rsidRPr="00C22011" w:rsidRDefault="001508CE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2.2.</w:t>
      </w:r>
      <w:r w:rsidR="00BC1CAD" w:rsidRPr="00BC1CAD">
        <w:rPr>
          <w:rFonts w:ascii="Times New Roman" w:hAnsi="Times New Roman"/>
          <w:sz w:val="28"/>
          <w:szCs w:val="28"/>
        </w:rPr>
        <w:t xml:space="preserve"> </w:t>
      </w:r>
      <w:r w:rsidR="00BC1CAD" w:rsidRPr="00C22011">
        <w:rPr>
          <w:rFonts w:ascii="Times New Roman" w:hAnsi="Times New Roman"/>
          <w:sz w:val="28"/>
          <w:szCs w:val="28"/>
        </w:rPr>
        <w:t>Общественно значимые проекты социально ориентированных неко</w:t>
      </w:r>
      <w:r w:rsidR="00BC1CAD" w:rsidRPr="00C22011">
        <w:rPr>
          <w:rFonts w:ascii="Times New Roman" w:hAnsi="Times New Roman"/>
          <w:sz w:val="28"/>
          <w:szCs w:val="28"/>
        </w:rPr>
        <w:t>м</w:t>
      </w:r>
      <w:r w:rsidR="00BC1CAD" w:rsidRPr="00C22011">
        <w:rPr>
          <w:rFonts w:ascii="Times New Roman" w:hAnsi="Times New Roman"/>
          <w:sz w:val="28"/>
          <w:szCs w:val="28"/>
        </w:rPr>
        <w:t xml:space="preserve">мерческих организаций должны быть направлены на решение конкретных </w:t>
      </w:r>
      <w:r w:rsidR="00BC1CAD">
        <w:rPr>
          <w:rFonts w:ascii="Times New Roman" w:hAnsi="Times New Roman"/>
          <w:sz w:val="28"/>
          <w:szCs w:val="28"/>
        </w:rPr>
        <w:t xml:space="preserve">     </w:t>
      </w:r>
      <w:r w:rsidR="00BC1CAD" w:rsidRPr="00C22011">
        <w:rPr>
          <w:rFonts w:ascii="Times New Roman" w:hAnsi="Times New Roman"/>
          <w:sz w:val="28"/>
          <w:szCs w:val="28"/>
        </w:rPr>
        <w:t>задач по одному из следующих приоритетных направлений:</w:t>
      </w:r>
    </w:p>
    <w:p w:rsidR="00BC1CAD" w:rsidRPr="00D0013A" w:rsidRDefault="00D0013A" w:rsidP="00BC1C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0013A">
        <w:rPr>
          <w:rFonts w:ascii="Times New Roman" w:hAnsi="Times New Roman"/>
          <w:color w:val="FF0000"/>
          <w:sz w:val="28"/>
          <w:szCs w:val="28"/>
        </w:rPr>
        <w:t>социальное обслуживание</w:t>
      </w:r>
      <w:r w:rsidR="00F7331D">
        <w:rPr>
          <w:rFonts w:ascii="Times New Roman" w:hAnsi="Times New Roman"/>
          <w:color w:val="FF0000"/>
          <w:sz w:val="28"/>
          <w:szCs w:val="28"/>
        </w:rPr>
        <w:t>, социальная</w:t>
      </w:r>
      <w:r w:rsidR="00BC1CAD" w:rsidRPr="00D0013A">
        <w:rPr>
          <w:rFonts w:ascii="Times New Roman" w:hAnsi="Times New Roman"/>
          <w:color w:val="FF0000"/>
          <w:sz w:val="28"/>
          <w:szCs w:val="28"/>
        </w:rPr>
        <w:t xml:space="preserve"> поддержка и защита граждан;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подготовка населения к преодолению последствий стихийных бедствий, экологических, техногенных или иных катастроф, к предотвращению несчас</w:t>
      </w:r>
      <w:r w:rsidRPr="00C22011">
        <w:rPr>
          <w:rFonts w:ascii="Times New Roman" w:hAnsi="Times New Roman"/>
          <w:sz w:val="28"/>
          <w:szCs w:val="28"/>
        </w:rPr>
        <w:t>т</w:t>
      </w:r>
      <w:r w:rsidRPr="00C22011">
        <w:rPr>
          <w:rFonts w:ascii="Times New Roman" w:hAnsi="Times New Roman"/>
          <w:sz w:val="28"/>
          <w:szCs w:val="28"/>
        </w:rPr>
        <w:t>ных случаев;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оказание помощи пострадавшим в результате стихийных бедствий, эк</w:t>
      </w:r>
      <w:r w:rsidRPr="00C22011">
        <w:rPr>
          <w:rFonts w:ascii="Times New Roman" w:hAnsi="Times New Roman"/>
          <w:sz w:val="28"/>
          <w:szCs w:val="28"/>
        </w:rPr>
        <w:t>о</w:t>
      </w:r>
      <w:r w:rsidRPr="00C22011">
        <w:rPr>
          <w:rFonts w:ascii="Times New Roman" w:hAnsi="Times New Roman"/>
          <w:sz w:val="28"/>
          <w:szCs w:val="28"/>
        </w:rPr>
        <w:t xml:space="preserve">логических, техногенных или иных катастроф, социальных, национальных,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22011">
        <w:rPr>
          <w:rFonts w:ascii="Times New Roman" w:hAnsi="Times New Roman"/>
          <w:sz w:val="28"/>
          <w:szCs w:val="28"/>
        </w:rPr>
        <w:t>религиозных конфликтов</w:t>
      </w:r>
      <w:r>
        <w:rPr>
          <w:rFonts w:ascii="Times New Roman" w:hAnsi="Times New Roman"/>
          <w:sz w:val="28"/>
          <w:szCs w:val="28"/>
        </w:rPr>
        <w:t>,</w:t>
      </w:r>
      <w:r w:rsidRPr="00C22011">
        <w:rPr>
          <w:rFonts w:ascii="Times New Roman" w:hAnsi="Times New Roman"/>
          <w:sz w:val="28"/>
          <w:szCs w:val="28"/>
        </w:rPr>
        <w:t xml:space="preserve"> беженцам и вынужденным переселенцам;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охрана окружающей среды и защита животных;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охрана и</w:t>
      </w:r>
      <w:r w:rsidRPr="00C22011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C22011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 установленными требованиями</w:t>
      </w:r>
      <w:r w:rsidRPr="00C22011">
        <w:rPr>
          <w:rFonts w:ascii="Times New Roman" w:hAnsi="Times New Roman"/>
          <w:sz w:val="28"/>
          <w:szCs w:val="28"/>
        </w:rPr>
        <w:t xml:space="preserve"> содержание объектов (в том числе зданий, сооружений) и территорий, имеющих историч</w:t>
      </w:r>
      <w:r w:rsidRPr="00C22011">
        <w:rPr>
          <w:rFonts w:ascii="Times New Roman" w:hAnsi="Times New Roman"/>
          <w:sz w:val="28"/>
          <w:szCs w:val="28"/>
        </w:rPr>
        <w:t>е</w:t>
      </w:r>
      <w:r w:rsidRPr="00C22011">
        <w:rPr>
          <w:rFonts w:ascii="Times New Roman" w:hAnsi="Times New Roman"/>
          <w:sz w:val="28"/>
          <w:szCs w:val="28"/>
        </w:rPr>
        <w:t>ское, культовое, культурное или природоохранное значение, и мест захорон</w:t>
      </w:r>
      <w:r w:rsidRPr="00C22011">
        <w:rPr>
          <w:rFonts w:ascii="Times New Roman" w:hAnsi="Times New Roman"/>
          <w:sz w:val="28"/>
          <w:szCs w:val="28"/>
        </w:rPr>
        <w:t>е</w:t>
      </w:r>
      <w:r w:rsidRPr="00C22011">
        <w:rPr>
          <w:rFonts w:ascii="Times New Roman" w:hAnsi="Times New Roman"/>
          <w:sz w:val="28"/>
          <w:szCs w:val="28"/>
        </w:rPr>
        <w:t>ний;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 xml:space="preserve">- оказание юридической помощи на безвозмездной или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C22011">
        <w:rPr>
          <w:rFonts w:ascii="Times New Roman" w:hAnsi="Times New Roman"/>
          <w:sz w:val="28"/>
          <w:szCs w:val="28"/>
        </w:rPr>
        <w:t>льготной осн</w:t>
      </w:r>
      <w:r w:rsidRPr="00C22011">
        <w:rPr>
          <w:rFonts w:ascii="Times New Roman" w:hAnsi="Times New Roman"/>
          <w:sz w:val="28"/>
          <w:szCs w:val="28"/>
        </w:rPr>
        <w:t>о</w:t>
      </w:r>
      <w:r w:rsidRPr="00C22011">
        <w:rPr>
          <w:rFonts w:ascii="Times New Roman" w:hAnsi="Times New Roman"/>
          <w:sz w:val="28"/>
          <w:szCs w:val="28"/>
        </w:rPr>
        <w:t>ве гражданам и некоммерческим организациям и правовое просвещение нас</w:t>
      </w:r>
      <w:r w:rsidRPr="00C22011">
        <w:rPr>
          <w:rFonts w:ascii="Times New Roman" w:hAnsi="Times New Roman"/>
          <w:sz w:val="28"/>
          <w:szCs w:val="28"/>
        </w:rPr>
        <w:t>е</w:t>
      </w:r>
      <w:r w:rsidRPr="00C22011">
        <w:rPr>
          <w:rFonts w:ascii="Times New Roman" w:hAnsi="Times New Roman"/>
          <w:sz w:val="28"/>
          <w:szCs w:val="28"/>
        </w:rPr>
        <w:t>ления, деятельность по защите прав и свобод человека и гражданина;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профилактика социально опасных форм поведения граждан;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lastRenderedPageBreak/>
        <w:t>- благотворительная деятельность, а также деятельность в области соде</w:t>
      </w:r>
      <w:r w:rsidRPr="00C22011">
        <w:rPr>
          <w:rFonts w:ascii="Times New Roman" w:hAnsi="Times New Roman"/>
          <w:sz w:val="28"/>
          <w:szCs w:val="28"/>
        </w:rPr>
        <w:t>й</w:t>
      </w:r>
      <w:r w:rsidRPr="00C22011">
        <w:rPr>
          <w:rFonts w:ascii="Times New Roman" w:hAnsi="Times New Roman"/>
          <w:sz w:val="28"/>
          <w:szCs w:val="28"/>
        </w:rPr>
        <w:t>ствия благотворительности и добровольчества;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 xml:space="preserve">- деятельность в области образования, просвещения, науки, культуры,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22011">
        <w:rPr>
          <w:rFonts w:ascii="Times New Roman" w:hAnsi="Times New Roman"/>
          <w:sz w:val="28"/>
          <w:szCs w:val="28"/>
        </w:rPr>
        <w:t>искусства, здравоохранения, профилактики и охраны здоровья граждан, проп</w:t>
      </w:r>
      <w:r w:rsidRPr="00C22011">
        <w:rPr>
          <w:rFonts w:ascii="Times New Roman" w:hAnsi="Times New Roman"/>
          <w:sz w:val="28"/>
          <w:szCs w:val="28"/>
        </w:rPr>
        <w:t>а</w:t>
      </w:r>
      <w:r w:rsidRPr="00C22011">
        <w:rPr>
          <w:rFonts w:ascii="Times New Roman" w:hAnsi="Times New Roman"/>
          <w:sz w:val="28"/>
          <w:szCs w:val="28"/>
        </w:rPr>
        <w:t>ганды здорового образа жизни, улучшения морально-психологического состо</w:t>
      </w:r>
      <w:r w:rsidRPr="00C22011">
        <w:rPr>
          <w:rFonts w:ascii="Times New Roman" w:hAnsi="Times New Roman"/>
          <w:sz w:val="28"/>
          <w:szCs w:val="28"/>
        </w:rPr>
        <w:t>я</w:t>
      </w:r>
      <w:r w:rsidRPr="00C22011">
        <w:rPr>
          <w:rFonts w:ascii="Times New Roman" w:hAnsi="Times New Roman"/>
          <w:sz w:val="28"/>
          <w:szCs w:val="28"/>
        </w:rPr>
        <w:t>ния граждан, физической культуры и спорта и содействие указанной деятел</w:t>
      </w:r>
      <w:r w:rsidRPr="00C22011">
        <w:rPr>
          <w:rFonts w:ascii="Times New Roman" w:hAnsi="Times New Roman"/>
          <w:sz w:val="28"/>
          <w:szCs w:val="28"/>
        </w:rPr>
        <w:t>ь</w:t>
      </w:r>
      <w:r w:rsidRPr="00C22011">
        <w:rPr>
          <w:rFonts w:ascii="Times New Roman" w:hAnsi="Times New Roman"/>
          <w:sz w:val="28"/>
          <w:szCs w:val="28"/>
        </w:rPr>
        <w:t xml:space="preserve">ности, а также содействие </w:t>
      </w:r>
      <w:proofErr w:type="gramStart"/>
      <w:r w:rsidRPr="00C22011">
        <w:rPr>
          <w:rFonts w:ascii="Times New Roman" w:hAnsi="Times New Roman"/>
          <w:sz w:val="28"/>
          <w:szCs w:val="28"/>
        </w:rPr>
        <w:t>духовному</w:t>
      </w:r>
      <w:proofErr w:type="gramEnd"/>
      <w:r w:rsidRPr="00C22011">
        <w:rPr>
          <w:rFonts w:ascii="Times New Roman" w:hAnsi="Times New Roman"/>
          <w:sz w:val="28"/>
          <w:szCs w:val="28"/>
        </w:rPr>
        <w:t xml:space="preserve"> развитию личности; 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 xml:space="preserve">- формирование в </w:t>
      </w:r>
      <w:proofErr w:type="gramStart"/>
      <w:r w:rsidRPr="00C22011">
        <w:rPr>
          <w:rFonts w:ascii="Times New Roman" w:hAnsi="Times New Roman"/>
          <w:sz w:val="28"/>
          <w:szCs w:val="28"/>
        </w:rPr>
        <w:t>обществе</w:t>
      </w:r>
      <w:proofErr w:type="gramEnd"/>
      <w:r w:rsidRPr="00C22011">
        <w:rPr>
          <w:rFonts w:ascii="Times New Roman" w:hAnsi="Times New Roman"/>
          <w:sz w:val="28"/>
          <w:szCs w:val="28"/>
        </w:rPr>
        <w:t xml:space="preserve"> нетерпимости к коррупционному поведению;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 xml:space="preserve">- развитие межнационального сотрудничества, сохранение и защита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22011">
        <w:rPr>
          <w:rFonts w:ascii="Times New Roman" w:hAnsi="Times New Roman"/>
          <w:sz w:val="28"/>
          <w:szCs w:val="28"/>
        </w:rPr>
        <w:t xml:space="preserve">самобытности, культуры, языков и традиций народов Российской Федерации; 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деятельность в сфере патриотического, в том числе военно-патриотического, воспитания граждан Российской Федерации;</w:t>
      </w:r>
    </w:p>
    <w:p w:rsidR="00BC1CAD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проведение поисковой работы, направленной на выявление неизвестных воинских захоронений и непогребенных останков защитников Отечества, уст</w:t>
      </w:r>
      <w:r w:rsidRPr="00C22011">
        <w:rPr>
          <w:rFonts w:ascii="Times New Roman" w:hAnsi="Times New Roman"/>
          <w:sz w:val="28"/>
          <w:szCs w:val="28"/>
        </w:rPr>
        <w:t>а</w:t>
      </w:r>
      <w:r w:rsidRPr="00C22011">
        <w:rPr>
          <w:rFonts w:ascii="Times New Roman" w:hAnsi="Times New Roman"/>
          <w:sz w:val="28"/>
          <w:szCs w:val="28"/>
        </w:rPr>
        <w:t>новление имен погибших и пропавших без вести при защите Отечества;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участие в профилактике и (или) тушении пожаров и проведении авари</w:t>
      </w:r>
      <w:r w:rsidRPr="00C22011">
        <w:rPr>
          <w:rFonts w:ascii="Times New Roman" w:hAnsi="Times New Roman"/>
          <w:sz w:val="28"/>
          <w:szCs w:val="28"/>
        </w:rPr>
        <w:t>й</w:t>
      </w:r>
      <w:r w:rsidRPr="00C22011">
        <w:rPr>
          <w:rFonts w:ascii="Times New Roman" w:hAnsi="Times New Roman"/>
          <w:sz w:val="28"/>
          <w:szCs w:val="28"/>
        </w:rPr>
        <w:t>но-спасательных работ;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социальная и культурная адаптация и интеграция мигрантов;</w:t>
      </w:r>
    </w:p>
    <w:p w:rsidR="00336DFA" w:rsidRDefault="00BC1CAD" w:rsidP="00336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мероприятия по медицинской реабилитации и социальной реабилит</w:t>
      </w:r>
      <w:r w:rsidRPr="00C22011">
        <w:rPr>
          <w:rFonts w:ascii="Times New Roman" w:hAnsi="Times New Roman"/>
          <w:sz w:val="28"/>
          <w:szCs w:val="28"/>
        </w:rPr>
        <w:t>а</w:t>
      </w:r>
      <w:r w:rsidRPr="00C22011">
        <w:rPr>
          <w:rFonts w:ascii="Times New Roman" w:hAnsi="Times New Roman"/>
          <w:sz w:val="28"/>
          <w:szCs w:val="28"/>
        </w:rPr>
        <w:t xml:space="preserve">ции, социальной и трудовой </w:t>
      </w:r>
      <w:proofErr w:type="spellStart"/>
      <w:r w:rsidRPr="00C22011">
        <w:rPr>
          <w:rFonts w:ascii="Times New Roman" w:hAnsi="Times New Roman"/>
          <w:sz w:val="28"/>
          <w:szCs w:val="28"/>
        </w:rPr>
        <w:t>реинтеграции</w:t>
      </w:r>
      <w:proofErr w:type="spellEnd"/>
      <w:r w:rsidRPr="00C22011">
        <w:rPr>
          <w:rFonts w:ascii="Times New Roman" w:hAnsi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веществ;</w:t>
      </w:r>
    </w:p>
    <w:p w:rsidR="00BC1CAD" w:rsidRPr="00336DFA" w:rsidRDefault="00336DFA" w:rsidP="00336DF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36D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47FA">
        <w:rPr>
          <w:rFonts w:ascii="Times New Roman" w:hAnsi="Times New Roman"/>
          <w:color w:val="FF0000"/>
          <w:sz w:val="28"/>
          <w:szCs w:val="28"/>
        </w:rPr>
        <w:t xml:space="preserve">- содействие повышению мобильности </w:t>
      </w:r>
      <w:proofErr w:type="gramStart"/>
      <w:r w:rsidRPr="00D647FA">
        <w:rPr>
          <w:rFonts w:ascii="Times New Roman" w:hAnsi="Times New Roman"/>
          <w:color w:val="FF0000"/>
          <w:sz w:val="28"/>
          <w:szCs w:val="28"/>
        </w:rPr>
        <w:t>трудовых</w:t>
      </w:r>
      <w:proofErr w:type="gramEnd"/>
      <w:r w:rsidRPr="00D647FA">
        <w:rPr>
          <w:rFonts w:ascii="Times New Roman" w:hAnsi="Times New Roman"/>
          <w:color w:val="FF0000"/>
          <w:sz w:val="28"/>
          <w:szCs w:val="28"/>
        </w:rPr>
        <w:t xml:space="preserve"> ресурсов;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организация работы с детьми и молодежью;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 xml:space="preserve">- деятельность в области военно-патриотического воспитания детей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2201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2011">
        <w:rPr>
          <w:rFonts w:ascii="Times New Roman" w:hAnsi="Times New Roman"/>
          <w:sz w:val="28"/>
          <w:szCs w:val="28"/>
        </w:rPr>
        <w:t>молодежи, допризывной подготовки молодежи;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деятельность в области</w:t>
      </w:r>
      <w:r w:rsidRPr="00C22011">
        <w:rPr>
          <w:rFonts w:ascii="Times New Roman" w:hAnsi="Times New Roman"/>
          <w:sz w:val="28"/>
          <w:szCs w:val="28"/>
        </w:rPr>
        <w:t xml:space="preserve"> сохранени</w:t>
      </w:r>
      <w:r>
        <w:rPr>
          <w:rFonts w:ascii="Times New Roman" w:hAnsi="Times New Roman"/>
          <w:sz w:val="28"/>
          <w:szCs w:val="28"/>
        </w:rPr>
        <w:t>я и развития традиционных образов</w:t>
      </w:r>
      <w:r w:rsidRPr="00C22011">
        <w:rPr>
          <w:rFonts w:ascii="Times New Roman" w:hAnsi="Times New Roman"/>
          <w:sz w:val="28"/>
          <w:szCs w:val="28"/>
        </w:rPr>
        <w:t xml:space="preserve"> жизни, хозяйствования и культуры коренных малочисленных народов Севера;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деятельность в области сохранения и возрождения исторических, кул</w:t>
      </w:r>
      <w:r w:rsidRPr="00C22011">
        <w:rPr>
          <w:rFonts w:ascii="Times New Roman" w:hAnsi="Times New Roman"/>
          <w:sz w:val="28"/>
          <w:szCs w:val="28"/>
        </w:rPr>
        <w:t>ь</w:t>
      </w:r>
      <w:r w:rsidRPr="00C22011">
        <w:rPr>
          <w:rFonts w:ascii="Times New Roman" w:hAnsi="Times New Roman"/>
          <w:sz w:val="28"/>
          <w:szCs w:val="28"/>
        </w:rPr>
        <w:t>турных и духовных традиций народов Российской Федерации;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защита семьи, детства, материнства и отцовства, сохранение традицио</w:t>
      </w:r>
      <w:r w:rsidRPr="00C22011">
        <w:rPr>
          <w:rFonts w:ascii="Times New Roman" w:hAnsi="Times New Roman"/>
          <w:sz w:val="28"/>
          <w:szCs w:val="28"/>
        </w:rPr>
        <w:t>н</w:t>
      </w:r>
      <w:r w:rsidRPr="00C22011">
        <w:rPr>
          <w:rFonts w:ascii="Times New Roman" w:hAnsi="Times New Roman"/>
          <w:sz w:val="28"/>
          <w:szCs w:val="28"/>
        </w:rPr>
        <w:t xml:space="preserve">ных семейных ценностей; </w:t>
      </w:r>
    </w:p>
    <w:p w:rsidR="00F7331D" w:rsidRDefault="00BC1CAD" w:rsidP="00F73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- содействие обеспечению занятости и трудоустройству населения;</w:t>
      </w:r>
    </w:p>
    <w:p w:rsidR="00BC1CAD" w:rsidRPr="00D647FA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FA">
        <w:rPr>
          <w:rFonts w:ascii="Times New Roman" w:hAnsi="Times New Roman"/>
          <w:sz w:val="28"/>
          <w:szCs w:val="28"/>
        </w:rPr>
        <w:t>- содействие охране правопорядка;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 xml:space="preserve">- деятельность по организации внутреннего и въездного туризма; 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 xml:space="preserve">- деятельность ассоциаций (союзов) садоводческих, огороднических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22011">
        <w:rPr>
          <w:rFonts w:ascii="Times New Roman" w:hAnsi="Times New Roman"/>
          <w:sz w:val="28"/>
          <w:szCs w:val="28"/>
        </w:rPr>
        <w:t>и дачных некоммерческих объединений:</w:t>
      </w:r>
    </w:p>
    <w:p w:rsidR="00BC1CAD" w:rsidRPr="00C22011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 благоустройству территорий </w:t>
      </w:r>
      <w:r w:rsidRPr="00C22011">
        <w:rPr>
          <w:rFonts w:ascii="Times New Roman" w:hAnsi="Times New Roman"/>
          <w:sz w:val="28"/>
          <w:szCs w:val="28"/>
        </w:rPr>
        <w:t>садоводческих, огороднических и дачных некоммерческих объединений и территорий, прилегающим к ним, с целью улучшения экологической обстановки и оздоровления окружающей среды;</w:t>
      </w:r>
      <w:proofErr w:type="gramEnd"/>
    </w:p>
    <w:p w:rsidR="001508CE" w:rsidRPr="00437C63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011">
        <w:rPr>
          <w:rFonts w:ascii="Times New Roman" w:hAnsi="Times New Roman"/>
          <w:sz w:val="28"/>
          <w:szCs w:val="28"/>
        </w:rPr>
        <w:t>по созданию условий для здорового образа жизни и отдыха горожан, пр</w:t>
      </w:r>
      <w:r w:rsidRPr="00C22011">
        <w:rPr>
          <w:rFonts w:ascii="Times New Roman" w:hAnsi="Times New Roman"/>
          <w:sz w:val="28"/>
          <w:szCs w:val="28"/>
        </w:rPr>
        <w:t>о</w:t>
      </w:r>
      <w:r w:rsidRPr="00C22011">
        <w:rPr>
          <w:rFonts w:ascii="Times New Roman" w:hAnsi="Times New Roman"/>
          <w:sz w:val="28"/>
          <w:szCs w:val="28"/>
        </w:rPr>
        <w:t>паганде бережного отношения к природе и сохранения ее для будущих покол</w:t>
      </w:r>
      <w:r w:rsidRPr="00C22011">
        <w:rPr>
          <w:rFonts w:ascii="Times New Roman" w:hAnsi="Times New Roman"/>
          <w:sz w:val="28"/>
          <w:szCs w:val="28"/>
        </w:rPr>
        <w:t>е</w:t>
      </w:r>
      <w:r w:rsidRPr="00C22011">
        <w:rPr>
          <w:rFonts w:ascii="Times New Roman" w:hAnsi="Times New Roman"/>
          <w:sz w:val="28"/>
          <w:szCs w:val="28"/>
        </w:rPr>
        <w:t>ний.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C63">
        <w:rPr>
          <w:rFonts w:ascii="Times New Roman" w:hAnsi="Times New Roman"/>
          <w:b/>
          <w:sz w:val="28"/>
          <w:szCs w:val="28"/>
        </w:rPr>
        <w:t>III. Требования к участникам конкурса</w:t>
      </w:r>
    </w:p>
    <w:p w:rsidR="001508CE" w:rsidRPr="00437C63" w:rsidRDefault="001508CE" w:rsidP="00437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lastRenderedPageBreak/>
        <w:t xml:space="preserve">3.1. </w:t>
      </w:r>
      <w:proofErr w:type="gramStart"/>
      <w:r w:rsidRPr="00437C63">
        <w:rPr>
          <w:rFonts w:ascii="Times New Roman" w:hAnsi="Times New Roman"/>
          <w:sz w:val="28"/>
          <w:szCs w:val="28"/>
        </w:rPr>
        <w:t xml:space="preserve">В конкурсе могут принимать участие </w:t>
      </w:r>
      <w:r w:rsidR="003F6D8C" w:rsidRPr="00437C63">
        <w:rPr>
          <w:rFonts w:ascii="Times New Roman" w:hAnsi="Times New Roman"/>
          <w:sz w:val="28"/>
          <w:szCs w:val="28"/>
        </w:rPr>
        <w:t xml:space="preserve">социально </w:t>
      </w:r>
      <w:r w:rsidR="0040527A" w:rsidRPr="00437C63">
        <w:rPr>
          <w:rFonts w:ascii="Times New Roman" w:hAnsi="Times New Roman"/>
          <w:sz w:val="28"/>
          <w:szCs w:val="28"/>
        </w:rPr>
        <w:t>ориентированные</w:t>
      </w:r>
      <w:r w:rsidR="003F6D8C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некоммерческие организации, зарегистрированные в ус</w:t>
      </w:r>
      <w:r w:rsidR="003F6D8C" w:rsidRPr="00437C63">
        <w:rPr>
          <w:rFonts w:ascii="Times New Roman" w:hAnsi="Times New Roman"/>
          <w:sz w:val="28"/>
          <w:szCs w:val="28"/>
        </w:rPr>
        <w:t>тановленном порядке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40527A">
        <w:rPr>
          <w:rFonts w:ascii="Times New Roman" w:hAnsi="Times New Roman"/>
          <w:sz w:val="28"/>
          <w:szCs w:val="28"/>
        </w:rPr>
        <w:t xml:space="preserve">         </w:t>
      </w:r>
      <w:r w:rsidRPr="00437C63">
        <w:rPr>
          <w:rFonts w:ascii="Times New Roman" w:hAnsi="Times New Roman"/>
          <w:sz w:val="28"/>
          <w:szCs w:val="28"/>
        </w:rPr>
        <w:t xml:space="preserve">и осуществляющие на территории города Нижневартовска в соответствии </w:t>
      </w:r>
      <w:r w:rsidR="0040527A">
        <w:rPr>
          <w:rFonts w:ascii="Times New Roman" w:hAnsi="Times New Roman"/>
          <w:sz w:val="28"/>
          <w:szCs w:val="28"/>
        </w:rPr>
        <w:t xml:space="preserve">        </w:t>
      </w:r>
      <w:r w:rsidRPr="00437C63">
        <w:rPr>
          <w:rFonts w:ascii="Times New Roman" w:hAnsi="Times New Roman"/>
          <w:sz w:val="28"/>
          <w:szCs w:val="28"/>
        </w:rPr>
        <w:t xml:space="preserve">со своими учредительными документами виды деятельности, предусмотренные статьей 31.1 Федерального закона от 12.01.96 №7-ФЗ 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Pr="00437C63">
        <w:rPr>
          <w:rFonts w:ascii="Times New Roman" w:hAnsi="Times New Roman"/>
          <w:sz w:val="28"/>
          <w:szCs w:val="28"/>
        </w:rPr>
        <w:t>О некоммерческих орг</w:t>
      </w:r>
      <w:r w:rsidRPr="00437C63">
        <w:rPr>
          <w:rFonts w:ascii="Times New Roman" w:hAnsi="Times New Roman"/>
          <w:sz w:val="28"/>
          <w:szCs w:val="28"/>
        </w:rPr>
        <w:t>а</w:t>
      </w:r>
      <w:r w:rsidRPr="00437C63">
        <w:rPr>
          <w:rFonts w:ascii="Times New Roman" w:hAnsi="Times New Roman"/>
          <w:sz w:val="28"/>
          <w:szCs w:val="28"/>
        </w:rPr>
        <w:t>низациях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Pr="00437C63">
        <w:rPr>
          <w:rFonts w:ascii="Times New Roman" w:hAnsi="Times New Roman"/>
          <w:sz w:val="28"/>
          <w:szCs w:val="28"/>
        </w:rPr>
        <w:t xml:space="preserve">, решением Думы города от 16.03.2012 №198 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Pr="00437C63">
        <w:rPr>
          <w:rFonts w:ascii="Times New Roman" w:hAnsi="Times New Roman"/>
          <w:sz w:val="28"/>
          <w:szCs w:val="28"/>
        </w:rPr>
        <w:t>Об установлении</w:t>
      </w:r>
      <w:r w:rsidR="0040527A">
        <w:rPr>
          <w:rFonts w:ascii="Times New Roman" w:hAnsi="Times New Roman"/>
          <w:sz w:val="28"/>
          <w:szCs w:val="28"/>
        </w:rPr>
        <w:t xml:space="preserve">        </w:t>
      </w:r>
      <w:r w:rsidRPr="00437C63">
        <w:rPr>
          <w:rFonts w:ascii="Times New Roman" w:hAnsi="Times New Roman"/>
          <w:sz w:val="28"/>
          <w:szCs w:val="28"/>
        </w:rPr>
        <w:t xml:space="preserve"> дополнительных видов деятельности некоммерческих организаций в целях признания их социально ориентированными некоммерческими организациями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r w:rsidRPr="00437C63">
        <w:rPr>
          <w:rFonts w:ascii="Times New Roman" w:hAnsi="Times New Roman"/>
          <w:sz w:val="28"/>
          <w:szCs w:val="28"/>
        </w:rPr>
        <w:t>.</w:t>
      </w:r>
      <w:proofErr w:type="gramEnd"/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3.2. Участниками конкурса не могут быть: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государственные корпорации;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государственные компании;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политические партии;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государственные учреждения;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муниципальные учреждения;</w:t>
      </w:r>
    </w:p>
    <w:p w:rsidR="001508CE" w:rsidRPr="00437C63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общественные объединения, не являющиеся юридическими лицами.</w:t>
      </w:r>
    </w:p>
    <w:p w:rsidR="001508CE" w:rsidRPr="00237B51" w:rsidRDefault="001508CE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B51">
        <w:rPr>
          <w:rFonts w:ascii="Times New Roman" w:hAnsi="Times New Roman"/>
          <w:sz w:val="28"/>
          <w:szCs w:val="28"/>
        </w:rPr>
        <w:t>3.3. Участники конкурса должны соответствовать следующим требован</w:t>
      </w:r>
      <w:r w:rsidRPr="00237B51">
        <w:rPr>
          <w:rFonts w:ascii="Times New Roman" w:hAnsi="Times New Roman"/>
          <w:sz w:val="28"/>
          <w:szCs w:val="28"/>
        </w:rPr>
        <w:t>и</w:t>
      </w:r>
      <w:r w:rsidRPr="00237B51">
        <w:rPr>
          <w:rFonts w:ascii="Times New Roman" w:hAnsi="Times New Roman"/>
          <w:sz w:val="28"/>
          <w:szCs w:val="28"/>
        </w:rPr>
        <w:t>ям:</w:t>
      </w:r>
    </w:p>
    <w:p w:rsidR="001508CE" w:rsidRDefault="003F6D8C" w:rsidP="0043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B51">
        <w:rPr>
          <w:rFonts w:ascii="Times New Roman" w:hAnsi="Times New Roman"/>
          <w:sz w:val="28"/>
          <w:szCs w:val="28"/>
        </w:rPr>
        <w:t>- осуществлять деятельность</w:t>
      </w:r>
      <w:r w:rsidR="001508CE" w:rsidRPr="00237B51">
        <w:rPr>
          <w:rFonts w:ascii="Times New Roman" w:hAnsi="Times New Roman"/>
          <w:sz w:val="28"/>
          <w:szCs w:val="28"/>
        </w:rPr>
        <w:t xml:space="preserve"> на</w:t>
      </w:r>
      <w:r w:rsidRPr="00237B51">
        <w:rPr>
          <w:rFonts w:ascii="Times New Roman" w:hAnsi="Times New Roman"/>
          <w:sz w:val="28"/>
          <w:szCs w:val="28"/>
        </w:rPr>
        <w:t xml:space="preserve"> территории</w:t>
      </w:r>
      <w:r w:rsidR="00437C63" w:rsidRPr="00237B51">
        <w:rPr>
          <w:rFonts w:ascii="Times New Roman" w:hAnsi="Times New Roman"/>
          <w:sz w:val="28"/>
          <w:szCs w:val="28"/>
        </w:rPr>
        <w:t xml:space="preserve"> </w:t>
      </w:r>
      <w:r w:rsidR="001508CE" w:rsidRPr="00237B51">
        <w:rPr>
          <w:rFonts w:ascii="Times New Roman" w:hAnsi="Times New Roman"/>
          <w:sz w:val="28"/>
          <w:szCs w:val="28"/>
        </w:rPr>
        <w:t xml:space="preserve">города Нижневартовска </w:t>
      </w:r>
      <w:r w:rsidR="0040527A" w:rsidRPr="00237B51">
        <w:rPr>
          <w:rFonts w:ascii="Times New Roman" w:hAnsi="Times New Roman"/>
          <w:sz w:val="28"/>
          <w:szCs w:val="28"/>
        </w:rPr>
        <w:t xml:space="preserve">       </w:t>
      </w:r>
      <w:r w:rsidR="001508CE" w:rsidRPr="00237B51">
        <w:rPr>
          <w:rFonts w:ascii="Times New Roman" w:hAnsi="Times New Roman"/>
          <w:sz w:val="28"/>
          <w:szCs w:val="28"/>
        </w:rPr>
        <w:t>не менее одного календарного года;</w:t>
      </w:r>
    </w:p>
    <w:p w:rsidR="00BC1CAD" w:rsidRPr="002D6597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597">
        <w:rPr>
          <w:rFonts w:ascii="Times New Roman" w:hAnsi="Times New Roman"/>
          <w:sz w:val="28"/>
          <w:szCs w:val="28"/>
        </w:rPr>
        <w:t>- не иметь задолженности по начисленным налогам, сборам и иным об</w:t>
      </w:r>
      <w:r w:rsidRPr="002D6597">
        <w:rPr>
          <w:rFonts w:ascii="Times New Roman" w:hAnsi="Times New Roman"/>
          <w:sz w:val="28"/>
          <w:szCs w:val="28"/>
        </w:rPr>
        <w:t>я</w:t>
      </w:r>
      <w:r w:rsidRPr="002D6597">
        <w:rPr>
          <w:rFonts w:ascii="Times New Roman" w:hAnsi="Times New Roman"/>
          <w:sz w:val="28"/>
          <w:szCs w:val="28"/>
        </w:rPr>
        <w:t>зательным платежам в бюджеты всех уровней бюджетной системы Российской Федерации и государственные внебюджетные фонды</w:t>
      </w:r>
      <w:r>
        <w:rPr>
          <w:rFonts w:ascii="Times New Roman" w:hAnsi="Times New Roman"/>
          <w:sz w:val="28"/>
          <w:szCs w:val="28"/>
        </w:rPr>
        <w:t>;</w:t>
      </w:r>
    </w:p>
    <w:p w:rsidR="00BC1CAD" w:rsidRPr="002D6597" w:rsidRDefault="00BC1CAD" w:rsidP="00BC1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597">
        <w:rPr>
          <w:rFonts w:ascii="Times New Roman" w:hAnsi="Times New Roman"/>
          <w:sz w:val="28"/>
          <w:szCs w:val="28"/>
          <w:lang w:eastAsia="ru-RU"/>
        </w:rPr>
        <w:t>- не иметь задолженности перед бюджетом города Нижне</w:t>
      </w:r>
      <w:r>
        <w:rPr>
          <w:rFonts w:ascii="Times New Roman" w:hAnsi="Times New Roman"/>
          <w:sz w:val="28"/>
          <w:szCs w:val="28"/>
          <w:lang w:eastAsia="ru-RU"/>
        </w:rPr>
        <w:t xml:space="preserve">вартовска </w:t>
      </w:r>
      <w:r w:rsidRPr="002D6597">
        <w:rPr>
          <w:rFonts w:ascii="Times New Roman" w:hAnsi="Times New Roman"/>
          <w:sz w:val="28"/>
          <w:szCs w:val="28"/>
          <w:lang w:eastAsia="ru-RU"/>
        </w:rPr>
        <w:t>по арендной плате за пользование муниципальным имуществом.</w:t>
      </w:r>
    </w:p>
    <w:p w:rsidR="00237B51" w:rsidRDefault="00237B51" w:rsidP="00BC1C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08CE" w:rsidRPr="0040527A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27A">
        <w:rPr>
          <w:rFonts w:ascii="Times New Roman" w:hAnsi="Times New Roman"/>
          <w:b/>
          <w:sz w:val="28"/>
          <w:szCs w:val="28"/>
        </w:rPr>
        <w:t xml:space="preserve">IV. Требования к заявкам на участие в </w:t>
      </w:r>
      <w:proofErr w:type="gramStart"/>
      <w:r w:rsidRPr="0040527A">
        <w:rPr>
          <w:rFonts w:ascii="Times New Roman" w:hAnsi="Times New Roman"/>
          <w:b/>
          <w:sz w:val="28"/>
          <w:szCs w:val="28"/>
        </w:rPr>
        <w:t>конкурсе</w:t>
      </w:r>
      <w:proofErr w:type="gramEnd"/>
    </w:p>
    <w:p w:rsidR="001508CE" w:rsidRPr="0040527A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0527A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27A">
        <w:rPr>
          <w:rFonts w:ascii="Times New Roman" w:hAnsi="Times New Roman"/>
          <w:sz w:val="28"/>
          <w:szCs w:val="28"/>
        </w:rPr>
        <w:t xml:space="preserve">4.1. Для участия в </w:t>
      </w:r>
      <w:proofErr w:type="gramStart"/>
      <w:r w:rsidRPr="0040527A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40527A">
        <w:rPr>
          <w:rFonts w:ascii="Times New Roman" w:hAnsi="Times New Roman"/>
          <w:sz w:val="28"/>
          <w:szCs w:val="28"/>
        </w:rPr>
        <w:t xml:space="preserve"> социально ориентированные некоммерческие организации должны представить в уполномоченный</w:t>
      </w:r>
      <w:r w:rsidR="00062B10" w:rsidRPr="0040527A">
        <w:rPr>
          <w:rFonts w:ascii="Times New Roman" w:hAnsi="Times New Roman"/>
          <w:sz w:val="28"/>
          <w:szCs w:val="28"/>
        </w:rPr>
        <w:t xml:space="preserve"> орган заявку, включа</w:t>
      </w:r>
      <w:r w:rsidR="00062B10" w:rsidRPr="0040527A">
        <w:rPr>
          <w:rFonts w:ascii="Times New Roman" w:hAnsi="Times New Roman"/>
          <w:sz w:val="28"/>
          <w:szCs w:val="28"/>
        </w:rPr>
        <w:t>ю</w:t>
      </w:r>
      <w:r w:rsidR="00062B10" w:rsidRPr="0040527A">
        <w:rPr>
          <w:rFonts w:ascii="Times New Roman" w:hAnsi="Times New Roman"/>
          <w:sz w:val="28"/>
          <w:szCs w:val="28"/>
        </w:rPr>
        <w:t>щую</w:t>
      </w:r>
      <w:r w:rsidRPr="0040527A">
        <w:rPr>
          <w:rFonts w:ascii="Times New Roman" w:hAnsi="Times New Roman"/>
          <w:sz w:val="28"/>
          <w:szCs w:val="28"/>
        </w:rPr>
        <w:t>:</w:t>
      </w:r>
    </w:p>
    <w:p w:rsidR="001508CE" w:rsidRPr="0040527A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27A">
        <w:rPr>
          <w:rFonts w:ascii="Times New Roman" w:hAnsi="Times New Roman"/>
          <w:sz w:val="28"/>
          <w:szCs w:val="28"/>
        </w:rPr>
        <w:t xml:space="preserve">- заявление на участие в </w:t>
      </w:r>
      <w:proofErr w:type="gramStart"/>
      <w:r w:rsidRPr="0040527A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40527A">
        <w:rPr>
          <w:rFonts w:ascii="Times New Roman" w:hAnsi="Times New Roman"/>
          <w:sz w:val="28"/>
          <w:szCs w:val="28"/>
        </w:rPr>
        <w:t xml:space="preserve"> </w:t>
      </w:r>
      <w:r w:rsidR="009C7BFB" w:rsidRPr="0040527A">
        <w:rPr>
          <w:rFonts w:ascii="Times New Roman" w:hAnsi="Times New Roman"/>
          <w:sz w:val="28"/>
          <w:szCs w:val="28"/>
        </w:rPr>
        <w:t xml:space="preserve">на бумажном и электронном носителях по форме </w:t>
      </w:r>
      <w:r w:rsidRPr="0040527A">
        <w:rPr>
          <w:rFonts w:ascii="Times New Roman" w:hAnsi="Times New Roman"/>
          <w:sz w:val="28"/>
          <w:szCs w:val="28"/>
        </w:rPr>
        <w:t>согласно приложению 1 к настоящему Положению;</w:t>
      </w:r>
    </w:p>
    <w:p w:rsidR="001508CE" w:rsidRPr="0040527A" w:rsidRDefault="007C68C9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27A">
        <w:rPr>
          <w:rFonts w:ascii="Times New Roman" w:hAnsi="Times New Roman"/>
          <w:sz w:val="28"/>
          <w:szCs w:val="28"/>
        </w:rPr>
        <w:t xml:space="preserve">- </w:t>
      </w:r>
      <w:r w:rsidR="00062B10" w:rsidRPr="0040527A">
        <w:rPr>
          <w:rFonts w:ascii="Times New Roman" w:hAnsi="Times New Roman"/>
          <w:sz w:val="28"/>
          <w:szCs w:val="28"/>
        </w:rPr>
        <w:t xml:space="preserve">общественно значимый </w:t>
      </w:r>
      <w:r w:rsidRPr="0040527A">
        <w:rPr>
          <w:rFonts w:ascii="Times New Roman" w:hAnsi="Times New Roman"/>
          <w:sz w:val="28"/>
          <w:szCs w:val="28"/>
        </w:rPr>
        <w:t>проект</w:t>
      </w:r>
      <w:r w:rsidR="00437C63" w:rsidRPr="0040527A">
        <w:rPr>
          <w:rFonts w:ascii="Times New Roman" w:hAnsi="Times New Roman"/>
          <w:sz w:val="28"/>
          <w:szCs w:val="28"/>
        </w:rPr>
        <w:t xml:space="preserve"> </w:t>
      </w:r>
      <w:r w:rsidR="001508CE" w:rsidRPr="0040527A">
        <w:rPr>
          <w:rFonts w:ascii="Times New Roman" w:hAnsi="Times New Roman"/>
          <w:sz w:val="28"/>
          <w:szCs w:val="28"/>
        </w:rPr>
        <w:t xml:space="preserve">на бумажном и электронном носителях по форме согласно </w:t>
      </w:r>
      <w:hyperlink w:anchor="sub_1002" w:history="1">
        <w:r w:rsidR="001508CE" w:rsidRPr="0040527A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приложению 2</w:t>
        </w:r>
      </w:hyperlink>
      <w:r w:rsidR="001508CE" w:rsidRPr="0040527A">
        <w:rPr>
          <w:rFonts w:ascii="Times New Roman" w:hAnsi="Times New Roman"/>
          <w:sz w:val="28"/>
          <w:szCs w:val="28"/>
        </w:rPr>
        <w:t xml:space="preserve"> к настоящему Положению;</w:t>
      </w:r>
    </w:p>
    <w:p w:rsidR="001508CE" w:rsidRPr="0040527A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27A">
        <w:rPr>
          <w:rFonts w:ascii="Times New Roman" w:hAnsi="Times New Roman"/>
          <w:sz w:val="28"/>
          <w:szCs w:val="28"/>
        </w:rPr>
        <w:t xml:space="preserve">- смету расходов по </w:t>
      </w:r>
      <w:r w:rsidR="00062B10" w:rsidRPr="0040527A">
        <w:rPr>
          <w:rFonts w:ascii="Times New Roman" w:hAnsi="Times New Roman"/>
          <w:sz w:val="28"/>
          <w:szCs w:val="28"/>
        </w:rPr>
        <w:t xml:space="preserve">общественно значимому </w:t>
      </w:r>
      <w:r w:rsidRPr="0040527A">
        <w:rPr>
          <w:rFonts w:ascii="Times New Roman" w:hAnsi="Times New Roman"/>
          <w:sz w:val="28"/>
          <w:szCs w:val="28"/>
        </w:rPr>
        <w:t>проекту на бумажном</w:t>
      </w:r>
      <w:r w:rsidR="0040527A">
        <w:rPr>
          <w:rFonts w:ascii="Times New Roman" w:hAnsi="Times New Roman"/>
          <w:sz w:val="28"/>
          <w:szCs w:val="28"/>
        </w:rPr>
        <w:t xml:space="preserve">           </w:t>
      </w:r>
      <w:r w:rsidRPr="0040527A">
        <w:rPr>
          <w:rFonts w:ascii="Times New Roman" w:hAnsi="Times New Roman"/>
          <w:sz w:val="28"/>
          <w:szCs w:val="28"/>
        </w:rPr>
        <w:t xml:space="preserve"> и электронном носителях с учетом ограничений, установленных пунктом </w:t>
      </w:r>
      <w:r w:rsidR="009E2610" w:rsidRPr="0040527A">
        <w:rPr>
          <w:rFonts w:ascii="Times New Roman" w:hAnsi="Times New Roman"/>
          <w:sz w:val="28"/>
          <w:szCs w:val="28"/>
        </w:rPr>
        <w:t>3.5</w:t>
      </w:r>
      <w:r w:rsidR="00062B10" w:rsidRPr="0040527A">
        <w:rPr>
          <w:rFonts w:ascii="Times New Roman" w:hAnsi="Times New Roman"/>
          <w:sz w:val="28"/>
          <w:szCs w:val="28"/>
        </w:rPr>
        <w:t xml:space="preserve"> Порядка определения объема и предоставления субсидий социально ориент</w:t>
      </w:r>
      <w:r w:rsidR="00062B10" w:rsidRPr="0040527A">
        <w:rPr>
          <w:rFonts w:ascii="Times New Roman" w:hAnsi="Times New Roman"/>
          <w:sz w:val="28"/>
          <w:szCs w:val="28"/>
        </w:rPr>
        <w:t>и</w:t>
      </w:r>
      <w:r w:rsidR="00062B10" w:rsidRPr="0040527A">
        <w:rPr>
          <w:rFonts w:ascii="Times New Roman" w:hAnsi="Times New Roman"/>
          <w:sz w:val="28"/>
          <w:szCs w:val="28"/>
        </w:rPr>
        <w:t>рованным некоммерческим организациям на реализацию общественно знач</w:t>
      </w:r>
      <w:r w:rsidR="00062B10" w:rsidRPr="0040527A">
        <w:rPr>
          <w:rFonts w:ascii="Times New Roman" w:hAnsi="Times New Roman"/>
          <w:sz w:val="28"/>
          <w:szCs w:val="28"/>
        </w:rPr>
        <w:t>и</w:t>
      </w:r>
      <w:r w:rsidR="00062B10" w:rsidRPr="0040527A">
        <w:rPr>
          <w:rFonts w:ascii="Times New Roman" w:hAnsi="Times New Roman"/>
          <w:sz w:val="28"/>
          <w:szCs w:val="28"/>
        </w:rPr>
        <w:t>мых проектов;</w:t>
      </w:r>
    </w:p>
    <w:p w:rsidR="001508CE" w:rsidRPr="0040527A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27A">
        <w:rPr>
          <w:rFonts w:ascii="Times New Roman" w:hAnsi="Times New Roman"/>
          <w:sz w:val="28"/>
          <w:szCs w:val="28"/>
        </w:rPr>
        <w:t>- копию у</w:t>
      </w:r>
      <w:r w:rsidR="00062B10" w:rsidRPr="0040527A">
        <w:rPr>
          <w:rFonts w:ascii="Times New Roman" w:hAnsi="Times New Roman"/>
          <w:sz w:val="28"/>
          <w:szCs w:val="28"/>
        </w:rPr>
        <w:t>става</w:t>
      </w:r>
      <w:r w:rsidR="009120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200D" w:rsidRPr="0040527A">
        <w:rPr>
          <w:rFonts w:ascii="Times New Roman" w:hAnsi="Times New Roman"/>
          <w:sz w:val="28"/>
          <w:szCs w:val="28"/>
        </w:rPr>
        <w:t>некоммерческ</w:t>
      </w:r>
      <w:r w:rsidR="0091200D">
        <w:rPr>
          <w:rFonts w:ascii="Times New Roman" w:hAnsi="Times New Roman"/>
          <w:sz w:val="28"/>
          <w:szCs w:val="28"/>
        </w:rPr>
        <w:t>ой</w:t>
      </w:r>
      <w:proofErr w:type="gramEnd"/>
      <w:r w:rsidR="0091200D" w:rsidRPr="0040527A">
        <w:rPr>
          <w:rFonts w:ascii="Times New Roman" w:hAnsi="Times New Roman"/>
          <w:sz w:val="28"/>
          <w:szCs w:val="28"/>
        </w:rPr>
        <w:t xml:space="preserve"> организации</w:t>
      </w:r>
      <w:r w:rsidRPr="0040527A">
        <w:rPr>
          <w:rFonts w:ascii="Times New Roman" w:hAnsi="Times New Roman"/>
          <w:sz w:val="28"/>
          <w:szCs w:val="28"/>
        </w:rPr>
        <w:t>;</w:t>
      </w:r>
    </w:p>
    <w:p w:rsidR="001508CE" w:rsidRPr="0040527A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27A">
        <w:rPr>
          <w:rFonts w:ascii="Times New Roman" w:hAnsi="Times New Roman"/>
          <w:sz w:val="28"/>
          <w:szCs w:val="28"/>
        </w:rPr>
        <w:t>- копию свидетельства о государственной регистра</w:t>
      </w:r>
      <w:r w:rsidR="00062B10" w:rsidRPr="0040527A">
        <w:rPr>
          <w:rFonts w:ascii="Times New Roman" w:hAnsi="Times New Roman"/>
          <w:sz w:val="28"/>
          <w:szCs w:val="28"/>
        </w:rPr>
        <w:t>ции</w:t>
      </w:r>
      <w:r w:rsidR="0091200D">
        <w:rPr>
          <w:rFonts w:ascii="Times New Roman" w:hAnsi="Times New Roman"/>
          <w:sz w:val="28"/>
          <w:szCs w:val="28"/>
        </w:rPr>
        <w:t xml:space="preserve"> </w:t>
      </w:r>
      <w:r w:rsidR="0091200D" w:rsidRPr="0040527A">
        <w:rPr>
          <w:rFonts w:ascii="Times New Roman" w:hAnsi="Times New Roman"/>
          <w:sz w:val="28"/>
          <w:szCs w:val="28"/>
        </w:rPr>
        <w:t>некоммерческ</w:t>
      </w:r>
      <w:r w:rsidR="0091200D">
        <w:rPr>
          <w:rFonts w:ascii="Times New Roman" w:hAnsi="Times New Roman"/>
          <w:sz w:val="28"/>
          <w:szCs w:val="28"/>
        </w:rPr>
        <w:t>ой</w:t>
      </w:r>
      <w:r w:rsidR="0091200D" w:rsidRPr="0040527A">
        <w:rPr>
          <w:rFonts w:ascii="Times New Roman" w:hAnsi="Times New Roman"/>
          <w:sz w:val="28"/>
          <w:szCs w:val="28"/>
        </w:rPr>
        <w:t xml:space="preserve"> организации</w:t>
      </w:r>
      <w:r w:rsidRPr="0040527A">
        <w:rPr>
          <w:rFonts w:ascii="Times New Roman" w:hAnsi="Times New Roman"/>
          <w:sz w:val="28"/>
          <w:szCs w:val="28"/>
        </w:rPr>
        <w:t>;</w:t>
      </w:r>
    </w:p>
    <w:p w:rsidR="001508CE" w:rsidRPr="0040527A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27A">
        <w:rPr>
          <w:rFonts w:ascii="Times New Roman" w:hAnsi="Times New Roman"/>
          <w:sz w:val="28"/>
          <w:szCs w:val="28"/>
        </w:rPr>
        <w:t xml:space="preserve">- банковские реквизиты расчетного </w:t>
      </w:r>
      <w:r w:rsidR="00062B10" w:rsidRPr="0040527A">
        <w:rPr>
          <w:rFonts w:ascii="Times New Roman" w:hAnsi="Times New Roman"/>
          <w:sz w:val="28"/>
          <w:szCs w:val="28"/>
        </w:rPr>
        <w:t>счета</w:t>
      </w:r>
      <w:r w:rsidR="009120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200D" w:rsidRPr="0040527A">
        <w:rPr>
          <w:rFonts w:ascii="Times New Roman" w:hAnsi="Times New Roman"/>
          <w:sz w:val="28"/>
          <w:szCs w:val="28"/>
        </w:rPr>
        <w:t>некоммерческ</w:t>
      </w:r>
      <w:r w:rsidR="0091200D">
        <w:rPr>
          <w:rFonts w:ascii="Times New Roman" w:hAnsi="Times New Roman"/>
          <w:sz w:val="28"/>
          <w:szCs w:val="28"/>
        </w:rPr>
        <w:t>ой</w:t>
      </w:r>
      <w:proofErr w:type="gramEnd"/>
      <w:r w:rsidR="0091200D" w:rsidRPr="0040527A">
        <w:rPr>
          <w:rFonts w:ascii="Times New Roman" w:hAnsi="Times New Roman"/>
          <w:sz w:val="28"/>
          <w:szCs w:val="28"/>
        </w:rPr>
        <w:t xml:space="preserve"> организации</w:t>
      </w:r>
      <w:r w:rsidRPr="0040527A">
        <w:rPr>
          <w:rFonts w:ascii="Times New Roman" w:hAnsi="Times New Roman"/>
          <w:sz w:val="28"/>
          <w:szCs w:val="28"/>
        </w:rPr>
        <w:t>.</w:t>
      </w:r>
    </w:p>
    <w:p w:rsidR="001508CE" w:rsidRPr="0040527A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27A">
        <w:rPr>
          <w:rFonts w:ascii="Times New Roman" w:hAnsi="Times New Roman"/>
          <w:sz w:val="28"/>
          <w:szCs w:val="28"/>
        </w:rPr>
        <w:lastRenderedPageBreak/>
        <w:t xml:space="preserve">4.2. Документы на участие в </w:t>
      </w:r>
      <w:proofErr w:type="gramStart"/>
      <w:r w:rsidRPr="0040527A">
        <w:rPr>
          <w:rFonts w:ascii="Times New Roman" w:hAnsi="Times New Roman"/>
          <w:sz w:val="28"/>
          <w:szCs w:val="28"/>
        </w:rPr>
        <w:t>конкурсе</w:t>
      </w:r>
      <w:proofErr w:type="gramEnd"/>
      <w:r w:rsidR="00767BCA">
        <w:rPr>
          <w:rFonts w:ascii="Times New Roman" w:hAnsi="Times New Roman"/>
          <w:sz w:val="28"/>
          <w:szCs w:val="28"/>
        </w:rPr>
        <w:t xml:space="preserve">, </w:t>
      </w:r>
      <w:r w:rsidR="00767BCA" w:rsidRPr="0040527A">
        <w:rPr>
          <w:rFonts w:ascii="Times New Roman" w:hAnsi="Times New Roman"/>
          <w:sz w:val="28"/>
          <w:szCs w:val="28"/>
        </w:rPr>
        <w:t>заверенные подписью руководит</w:t>
      </w:r>
      <w:r w:rsidR="00767BCA" w:rsidRPr="0040527A">
        <w:rPr>
          <w:rFonts w:ascii="Times New Roman" w:hAnsi="Times New Roman"/>
          <w:sz w:val="28"/>
          <w:szCs w:val="28"/>
        </w:rPr>
        <w:t>е</w:t>
      </w:r>
      <w:r w:rsidR="00767BCA" w:rsidRPr="0040527A">
        <w:rPr>
          <w:rFonts w:ascii="Times New Roman" w:hAnsi="Times New Roman"/>
          <w:sz w:val="28"/>
          <w:szCs w:val="28"/>
        </w:rPr>
        <w:t>ля и печатью организации</w:t>
      </w:r>
      <w:r w:rsidR="00767BCA">
        <w:rPr>
          <w:rFonts w:ascii="Times New Roman" w:hAnsi="Times New Roman"/>
          <w:sz w:val="28"/>
          <w:szCs w:val="28"/>
        </w:rPr>
        <w:t>,</w:t>
      </w:r>
      <w:r w:rsidR="00767BCA" w:rsidRPr="0040527A">
        <w:rPr>
          <w:rFonts w:ascii="Times New Roman" w:hAnsi="Times New Roman"/>
          <w:sz w:val="28"/>
          <w:szCs w:val="28"/>
        </w:rPr>
        <w:t xml:space="preserve"> </w:t>
      </w:r>
      <w:r w:rsidRPr="0040527A">
        <w:rPr>
          <w:rFonts w:ascii="Times New Roman" w:hAnsi="Times New Roman"/>
          <w:sz w:val="28"/>
          <w:szCs w:val="28"/>
        </w:rPr>
        <w:t>представляются в уполномоченный орган непосре</w:t>
      </w:r>
      <w:r w:rsidRPr="0040527A">
        <w:rPr>
          <w:rFonts w:ascii="Times New Roman" w:hAnsi="Times New Roman"/>
          <w:sz w:val="28"/>
          <w:szCs w:val="28"/>
        </w:rPr>
        <w:t>д</w:t>
      </w:r>
      <w:r w:rsidRPr="0040527A">
        <w:rPr>
          <w:rFonts w:ascii="Times New Roman" w:hAnsi="Times New Roman"/>
          <w:sz w:val="28"/>
          <w:szCs w:val="28"/>
        </w:rPr>
        <w:t>ст</w:t>
      </w:r>
      <w:r w:rsidR="00767BCA">
        <w:rPr>
          <w:rFonts w:ascii="Times New Roman" w:hAnsi="Times New Roman"/>
          <w:sz w:val="28"/>
          <w:szCs w:val="28"/>
        </w:rPr>
        <w:t>венно или почтовым отправлением.</w:t>
      </w:r>
    </w:p>
    <w:p w:rsidR="001508CE" w:rsidRPr="0040527A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27A">
        <w:rPr>
          <w:rFonts w:ascii="Times New Roman" w:hAnsi="Times New Roman"/>
          <w:sz w:val="28"/>
          <w:szCs w:val="28"/>
        </w:rPr>
        <w:t>4.3. Социально ориентированная некоммерческая организация может</w:t>
      </w:r>
      <w:r w:rsidR="00437C63" w:rsidRPr="0040527A">
        <w:rPr>
          <w:rFonts w:ascii="Times New Roman" w:hAnsi="Times New Roman"/>
          <w:sz w:val="28"/>
          <w:szCs w:val="28"/>
        </w:rPr>
        <w:t xml:space="preserve"> </w:t>
      </w:r>
      <w:r w:rsidR="0040527A">
        <w:rPr>
          <w:rFonts w:ascii="Times New Roman" w:hAnsi="Times New Roman"/>
          <w:sz w:val="28"/>
          <w:szCs w:val="28"/>
        </w:rPr>
        <w:t xml:space="preserve">  </w:t>
      </w:r>
      <w:r w:rsidRPr="0040527A">
        <w:rPr>
          <w:rFonts w:ascii="Times New Roman" w:hAnsi="Times New Roman"/>
          <w:sz w:val="28"/>
          <w:szCs w:val="28"/>
        </w:rPr>
        <w:t xml:space="preserve"> подать для участия в </w:t>
      </w:r>
      <w:proofErr w:type="gramStart"/>
      <w:r w:rsidRPr="0040527A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40527A">
        <w:rPr>
          <w:rFonts w:ascii="Times New Roman" w:hAnsi="Times New Roman"/>
          <w:sz w:val="28"/>
          <w:szCs w:val="28"/>
        </w:rPr>
        <w:t xml:space="preserve"> не более одной заявки, в составе которой может быть не более одного проекта.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27A">
        <w:rPr>
          <w:rFonts w:ascii="Times New Roman" w:hAnsi="Times New Roman"/>
          <w:sz w:val="28"/>
          <w:szCs w:val="28"/>
        </w:rPr>
        <w:t>4.4. Если указанная в заявке информация содержит персональные данные,</w:t>
      </w:r>
      <w:r w:rsidR="00437C63" w:rsidRPr="0040527A">
        <w:rPr>
          <w:rFonts w:ascii="Times New Roman" w:hAnsi="Times New Roman"/>
          <w:sz w:val="28"/>
          <w:szCs w:val="28"/>
        </w:rPr>
        <w:t xml:space="preserve"> </w:t>
      </w:r>
      <w:r w:rsidRPr="0040527A">
        <w:rPr>
          <w:rFonts w:ascii="Times New Roman" w:hAnsi="Times New Roman"/>
          <w:sz w:val="28"/>
          <w:szCs w:val="28"/>
        </w:rPr>
        <w:t xml:space="preserve">то социально ориентированная некоммерческая организация представляет </w:t>
      </w:r>
      <w:r w:rsidR="0040527A">
        <w:rPr>
          <w:rFonts w:ascii="Times New Roman" w:hAnsi="Times New Roman"/>
          <w:sz w:val="28"/>
          <w:szCs w:val="28"/>
        </w:rPr>
        <w:t xml:space="preserve">      </w:t>
      </w:r>
      <w:r w:rsidRPr="0040527A">
        <w:rPr>
          <w:rFonts w:ascii="Times New Roman" w:hAnsi="Times New Roman"/>
          <w:sz w:val="28"/>
          <w:szCs w:val="28"/>
        </w:rPr>
        <w:t>согласие на их обработку</w:t>
      </w:r>
      <w:r w:rsidRPr="00437C63">
        <w:rPr>
          <w:rFonts w:ascii="Times New Roman" w:hAnsi="Times New Roman"/>
          <w:sz w:val="28"/>
          <w:szCs w:val="28"/>
        </w:rPr>
        <w:t xml:space="preserve">. </w:t>
      </w:r>
    </w:p>
    <w:p w:rsidR="001508CE" w:rsidRPr="0040527A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0527A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27A">
        <w:rPr>
          <w:rFonts w:ascii="Times New Roman" w:hAnsi="Times New Roman"/>
          <w:b/>
          <w:sz w:val="28"/>
          <w:szCs w:val="28"/>
        </w:rPr>
        <w:t>V. Порядок подготовки, проведения и подведения итогов конкурса</w:t>
      </w:r>
    </w:p>
    <w:p w:rsidR="001508CE" w:rsidRPr="0040527A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5.1. Решение о проведении конкурса оформляется распоряжением адм</w:t>
      </w:r>
      <w:r w:rsidRPr="00437C63">
        <w:rPr>
          <w:rFonts w:ascii="Times New Roman" w:hAnsi="Times New Roman"/>
          <w:sz w:val="28"/>
          <w:szCs w:val="28"/>
        </w:rPr>
        <w:t>и</w:t>
      </w:r>
      <w:r w:rsidRPr="00437C63">
        <w:rPr>
          <w:rFonts w:ascii="Times New Roman" w:hAnsi="Times New Roman"/>
          <w:sz w:val="28"/>
          <w:szCs w:val="28"/>
        </w:rPr>
        <w:t>нистрации города, проект которого готовит уполномоченный орган. По реш</w:t>
      </w:r>
      <w:r w:rsidRPr="00437C63">
        <w:rPr>
          <w:rFonts w:ascii="Times New Roman" w:hAnsi="Times New Roman"/>
          <w:sz w:val="28"/>
          <w:szCs w:val="28"/>
        </w:rPr>
        <w:t>е</w:t>
      </w:r>
      <w:r w:rsidRPr="00437C63">
        <w:rPr>
          <w:rFonts w:ascii="Times New Roman" w:hAnsi="Times New Roman"/>
          <w:sz w:val="28"/>
          <w:szCs w:val="28"/>
        </w:rPr>
        <w:t>нию уполномоченного органа конкурс может проводиться несколько раз в год по одному или нескольким приоритетным направлениям.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31"/>
      <w:r w:rsidRPr="00437C63">
        <w:rPr>
          <w:rFonts w:ascii="Times New Roman" w:hAnsi="Times New Roman"/>
          <w:sz w:val="28"/>
          <w:szCs w:val="28"/>
        </w:rPr>
        <w:t>5.2. Уполномоченный орган информирует социально ориентированные некоммерческие организации о проведении конкурса через сре</w:t>
      </w:r>
      <w:r w:rsidR="00062B10" w:rsidRPr="00437C63">
        <w:rPr>
          <w:rFonts w:ascii="Times New Roman" w:hAnsi="Times New Roman"/>
          <w:sz w:val="28"/>
          <w:szCs w:val="28"/>
        </w:rPr>
        <w:t xml:space="preserve">дства массовой информации, включая </w:t>
      </w:r>
      <w:r w:rsidRPr="00437C63">
        <w:rPr>
          <w:rFonts w:ascii="Times New Roman" w:hAnsi="Times New Roman"/>
          <w:sz w:val="28"/>
          <w:szCs w:val="28"/>
        </w:rPr>
        <w:t>г</w:t>
      </w:r>
      <w:r w:rsidR="009E2610" w:rsidRPr="00437C63">
        <w:rPr>
          <w:rFonts w:ascii="Times New Roman" w:hAnsi="Times New Roman"/>
          <w:sz w:val="28"/>
          <w:szCs w:val="28"/>
        </w:rPr>
        <w:t xml:space="preserve">азету 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proofErr w:type="spellStart"/>
      <w:r w:rsidR="009E2610" w:rsidRPr="00437C63">
        <w:rPr>
          <w:rFonts w:ascii="Times New Roman" w:hAnsi="Times New Roman"/>
          <w:sz w:val="28"/>
          <w:szCs w:val="28"/>
        </w:rPr>
        <w:t>Варта</w:t>
      </w:r>
      <w:proofErr w:type="spellEnd"/>
      <w:r w:rsidR="00437C63" w:rsidRPr="00437C63">
        <w:rPr>
          <w:rFonts w:ascii="Times New Roman" w:hAnsi="Times New Roman"/>
          <w:sz w:val="28"/>
          <w:szCs w:val="28"/>
        </w:rPr>
        <w:t>"</w:t>
      </w:r>
      <w:r w:rsidR="009E2610" w:rsidRPr="00437C63">
        <w:rPr>
          <w:rFonts w:ascii="Times New Roman" w:hAnsi="Times New Roman"/>
          <w:sz w:val="28"/>
          <w:szCs w:val="28"/>
        </w:rPr>
        <w:t>, а также размещает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информационное</w:t>
      </w:r>
      <w:r w:rsidR="0040527A">
        <w:rPr>
          <w:rFonts w:ascii="Times New Roman" w:hAnsi="Times New Roman"/>
          <w:sz w:val="28"/>
          <w:szCs w:val="28"/>
        </w:rPr>
        <w:t xml:space="preserve">         </w:t>
      </w:r>
      <w:r w:rsidRPr="00437C63">
        <w:rPr>
          <w:rFonts w:ascii="Times New Roman" w:hAnsi="Times New Roman"/>
          <w:sz w:val="28"/>
          <w:szCs w:val="28"/>
        </w:rPr>
        <w:t xml:space="preserve"> сообщение о конкурсе на официальном сайте органов местного самоуправления города Нижневартовска (www.n-vartovsk.ru).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Информационное сообщение о конкурсе содержит сведения о конкурсе, порядке, сроке и месте подачи заявок, сведения об уполномоченном органе, контактные телефоны для получения консультаций по вопросам подготовки </w:t>
      </w:r>
      <w:r w:rsidR="0040527A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заявок на участие в конкурсе.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32"/>
      <w:bookmarkEnd w:id="7"/>
      <w:r w:rsidRPr="00437C63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="00767BCA">
        <w:rPr>
          <w:rFonts w:ascii="Times New Roman" w:hAnsi="Times New Roman"/>
          <w:sz w:val="28"/>
          <w:szCs w:val="28"/>
        </w:rPr>
        <w:t>С</w:t>
      </w:r>
      <w:r w:rsidR="00767BCA" w:rsidRPr="00437C63">
        <w:rPr>
          <w:rFonts w:ascii="Times New Roman" w:hAnsi="Times New Roman"/>
          <w:sz w:val="28"/>
          <w:szCs w:val="28"/>
        </w:rPr>
        <w:t xml:space="preserve">оциально </w:t>
      </w:r>
      <w:r w:rsidRPr="00437C63">
        <w:rPr>
          <w:rFonts w:ascii="Times New Roman" w:hAnsi="Times New Roman"/>
          <w:sz w:val="28"/>
          <w:szCs w:val="28"/>
        </w:rPr>
        <w:t>ориентированные некоммерческие организации, жела</w:t>
      </w:r>
      <w:r w:rsidRPr="00437C63">
        <w:rPr>
          <w:rFonts w:ascii="Times New Roman" w:hAnsi="Times New Roman"/>
          <w:sz w:val="28"/>
          <w:szCs w:val="28"/>
        </w:rPr>
        <w:t>ю</w:t>
      </w:r>
      <w:r w:rsidRPr="00437C63">
        <w:rPr>
          <w:rFonts w:ascii="Times New Roman" w:hAnsi="Times New Roman"/>
          <w:sz w:val="28"/>
          <w:szCs w:val="28"/>
        </w:rPr>
        <w:t>щие принять участие в конкурсе (</w:t>
      </w:r>
      <w:r w:rsidR="009E2610" w:rsidRPr="00437C63">
        <w:rPr>
          <w:rFonts w:ascii="Times New Roman" w:hAnsi="Times New Roman"/>
          <w:sz w:val="28"/>
          <w:szCs w:val="28"/>
        </w:rPr>
        <w:t>далее – заявители), в течение 30</w:t>
      </w:r>
      <w:r w:rsidRPr="00437C63">
        <w:rPr>
          <w:rFonts w:ascii="Times New Roman" w:hAnsi="Times New Roman"/>
          <w:sz w:val="28"/>
          <w:szCs w:val="28"/>
        </w:rPr>
        <w:t xml:space="preserve"> дней после дня опубликования информационного </w:t>
      </w:r>
      <w:r w:rsidR="00062B10" w:rsidRPr="00437C63">
        <w:rPr>
          <w:rFonts w:ascii="Times New Roman" w:hAnsi="Times New Roman"/>
          <w:sz w:val="28"/>
          <w:szCs w:val="28"/>
        </w:rPr>
        <w:t>сообщения о конкурсе в</w:t>
      </w:r>
      <w:r w:rsidRPr="00437C63">
        <w:rPr>
          <w:rFonts w:ascii="Times New Roman" w:hAnsi="Times New Roman"/>
          <w:sz w:val="28"/>
          <w:szCs w:val="28"/>
        </w:rPr>
        <w:t xml:space="preserve"> газете 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proofErr w:type="spellStart"/>
      <w:r w:rsidRPr="00437C63">
        <w:rPr>
          <w:rFonts w:ascii="Times New Roman" w:hAnsi="Times New Roman"/>
          <w:sz w:val="28"/>
          <w:szCs w:val="28"/>
        </w:rPr>
        <w:t>Варта</w:t>
      </w:r>
      <w:proofErr w:type="spellEnd"/>
      <w:r w:rsidR="00437C63" w:rsidRPr="00437C63">
        <w:rPr>
          <w:rFonts w:ascii="Times New Roman" w:hAnsi="Times New Roman"/>
          <w:sz w:val="28"/>
          <w:szCs w:val="28"/>
        </w:rPr>
        <w:t>"</w:t>
      </w:r>
      <w:r w:rsidR="009E2610" w:rsidRPr="00437C63">
        <w:rPr>
          <w:rFonts w:ascii="Times New Roman" w:hAnsi="Times New Roman"/>
          <w:sz w:val="28"/>
          <w:szCs w:val="28"/>
        </w:rPr>
        <w:t>, но не позднее срока подачи заявок, установленн</w:t>
      </w:r>
      <w:r w:rsidR="00767BCA">
        <w:rPr>
          <w:rFonts w:ascii="Times New Roman" w:hAnsi="Times New Roman"/>
          <w:sz w:val="28"/>
          <w:szCs w:val="28"/>
        </w:rPr>
        <w:t>ого</w:t>
      </w:r>
      <w:r w:rsidR="009E2610" w:rsidRPr="00437C63">
        <w:rPr>
          <w:rFonts w:ascii="Times New Roman" w:hAnsi="Times New Roman"/>
          <w:sz w:val="28"/>
          <w:szCs w:val="28"/>
        </w:rPr>
        <w:t xml:space="preserve"> информационным сообщ</w:t>
      </w:r>
      <w:r w:rsidR="009E2610" w:rsidRPr="00437C63">
        <w:rPr>
          <w:rFonts w:ascii="Times New Roman" w:hAnsi="Times New Roman"/>
          <w:sz w:val="28"/>
          <w:szCs w:val="28"/>
        </w:rPr>
        <w:t>е</w:t>
      </w:r>
      <w:r w:rsidR="009E2610" w:rsidRPr="00437C63">
        <w:rPr>
          <w:rFonts w:ascii="Times New Roman" w:hAnsi="Times New Roman"/>
          <w:sz w:val="28"/>
          <w:szCs w:val="28"/>
        </w:rPr>
        <w:t>нием,</w:t>
      </w:r>
      <w:r w:rsidRPr="00437C63">
        <w:rPr>
          <w:rFonts w:ascii="Times New Roman" w:hAnsi="Times New Roman"/>
          <w:sz w:val="28"/>
          <w:szCs w:val="28"/>
        </w:rPr>
        <w:t xml:space="preserve"> представляют заявки на участие в конкурсе в уполномоченный орган.</w:t>
      </w:r>
      <w:proofErr w:type="gramEnd"/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5</w:t>
      </w:r>
      <w:r w:rsidR="009E2610" w:rsidRPr="00437C63">
        <w:rPr>
          <w:rFonts w:ascii="Times New Roman" w:hAnsi="Times New Roman"/>
          <w:sz w:val="28"/>
          <w:szCs w:val="28"/>
        </w:rPr>
        <w:t>.4. В течение всего срока подачи</w:t>
      </w:r>
      <w:r w:rsidRPr="00437C63">
        <w:rPr>
          <w:rFonts w:ascii="Times New Roman" w:hAnsi="Times New Roman"/>
          <w:sz w:val="28"/>
          <w:szCs w:val="28"/>
        </w:rPr>
        <w:t xml:space="preserve"> заявок на участие в </w:t>
      </w:r>
      <w:proofErr w:type="gramStart"/>
      <w:r w:rsidRPr="00437C63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уполн</w:t>
      </w:r>
      <w:r w:rsidRPr="00437C63">
        <w:rPr>
          <w:rFonts w:ascii="Times New Roman" w:hAnsi="Times New Roman"/>
          <w:sz w:val="28"/>
          <w:szCs w:val="28"/>
        </w:rPr>
        <w:t>о</w:t>
      </w:r>
      <w:r w:rsidRPr="00437C63">
        <w:rPr>
          <w:rFonts w:ascii="Times New Roman" w:hAnsi="Times New Roman"/>
          <w:sz w:val="28"/>
          <w:szCs w:val="28"/>
        </w:rPr>
        <w:t>моченный орган организует консультирование по вопросам подготовки заявок на участие в конкурсе.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33"/>
      <w:bookmarkEnd w:id="8"/>
      <w:r w:rsidRPr="00437C63">
        <w:rPr>
          <w:rFonts w:ascii="Times New Roman" w:hAnsi="Times New Roman"/>
          <w:sz w:val="28"/>
          <w:szCs w:val="28"/>
        </w:rPr>
        <w:t>5.5. При приеме заявки представитель уполномоченного органа, явля</w:t>
      </w:r>
      <w:r w:rsidRPr="00437C63">
        <w:rPr>
          <w:rFonts w:ascii="Times New Roman" w:hAnsi="Times New Roman"/>
          <w:sz w:val="28"/>
          <w:szCs w:val="28"/>
        </w:rPr>
        <w:t>ю</w:t>
      </w:r>
      <w:r w:rsidRPr="00437C63">
        <w:rPr>
          <w:rFonts w:ascii="Times New Roman" w:hAnsi="Times New Roman"/>
          <w:sz w:val="28"/>
          <w:szCs w:val="28"/>
        </w:rPr>
        <w:t>щийся секретарем конкурсной комиссии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 xml:space="preserve">по проведению </w:t>
      </w:r>
      <w:r w:rsidR="00767BCA">
        <w:rPr>
          <w:rFonts w:ascii="Times New Roman" w:hAnsi="Times New Roman"/>
          <w:sz w:val="28"/>
          <w:szCs w:val="28"/>
        </w:rPr>
        <w:t xml:space="preserve">конкурса </w:t>
      </w:r>
      <w:r w:rsidRPr="00437C63">
        <w:rPr>
          <w:rFonts w:ascii="Times New Roman" w:hAnsi="Times New Roman"/>
          <w:sz w:val="28"/>
          <w:szCs w:val="28"/>
        </w:rPr>
        <w:t xml:space="preserve">(далее - </w:t>
      </w:r>
      <w:proofErr w:type="gramStart"/>
      <w:r w:rsidRPr="00437C63">
        <w:rPr>
          <w:rFonts w:ascii="Times New Roman" w:hAnsi="Times New Roman"/>
          <w:sz w:val="28"/>
          <w:szCs w:val="28"/>
        </w:rPr>
        <w:t>ко</w:t>
      </w:r>
      <w:r w:rsidRPr="00437C63">
        <w:rPr>
          <w:rFonts w:ascii="Times New Roman" w:hAnsi="Times New Roman"/>
          <w:sz w:val="28"/>
          <w:szCs w:val="28"/>
        </w:rPr>
        <w:t>н</w:t>
      </w:r>
      <w:r w:rsidRPr="00437C63">
        <w:rPr>
          <w:rFonts w:ascii="Times New Roman" w:hAnsi="Times New Roman"/>
          <w:sz w:val="28"/>
          <w:szCs w:val="28"/>
        </w:rPr>
        <w:t>курсная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комиссия), регистрирует ее в журнале учета заявок на участие в ко</w:t>
      </w:r>
      <w:r w:rsidRPr="00437C63">
        <w:rPr>
          <w:rFonts w:ascii="Times New Roman" w:hAnsi="Times New Roman"/>
          <w:sz w:val="28"/>
          <w:szCs w:val="28"/>
        </w:rPr>
        <w:t>н</w:t>
      </w:r>
      <w:r w:rsidRPr="00437C63">
        <w:rPr>
          <w:rFonts w:ascii="Times New Roman" w:hAnsi="Times New Roman"/>
          <w:sz w:val="28"/>
          <w:szCs w:val="28"/>
        </w:rPr>
        <w:t>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5.6. Заявитель, подавший заявку на участие в </w:t>
      </w:r>
      <w:proofErr w:type="gramStart"/>
      <w:r w:rsidRPr="00437C63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437C63">
        <w:rPr>
          <w:rFonts w:ascii="Times New Roman" w:hAnsi="Times New Roman"/>
          <w:sz w:val="28"/>
          <w:szCs w:val="28"/>
        </w:rPr>
        <w:t>, не допускается</w:t>
      </w:r>
      <w:r w:rsidR="00437C63" w:rsidRPr="00437C63">
        <w:rPr>
          <w:rFonts w:ascii="Times New Roman" w:hAnsi="Times New Roman"/>
          <w:sz w:val="28"/>
          <w:szCs w:val="28"/>
        </w:rPr>
        <w:t xml:space="preserve">  </w:t>
      </w:r>
      <w:r w:rsidR="0040527A">
        <w:rPr>
          <w:rFonts w:ascii="Times New Roman" w:hAnsi="Times New Roman"/>
          <w:sz w:val="28"/>
          <w:szCs w:val="28"/>
        </w:rPr>
        <w:t xml:space="preserve">         </w:t>
      </w:r>
      <w:r w:rsidRPr="00437C63">
        <w:rPr>
          <w:rFonts w:ascii="Times New Roman" w:hAnsi="Times New Roman"/>
          <w:sz w:val="28"/>
          <w:szCs w:val="28"/>
        </w:rPr>
        <w:t xml:space="preserve"> к участию в нем (н</w:t>
      </w:r>
      <w:r w:rsidR="0089207D" w:rsidRPr="00437C63">
        <w:rPr>
          <w:rFonts w:ascii="Times New Roman" w:hAnsi="Times New Roman"/>
          <w:sz w:val="28"/>
          <w:szCs w:val="28"/>
        </w:rPr>
        <w:t>е является участником конкурса)</w:t>
      </w:r>
      <w:r w:rsidR="00767BCA">
        <w:rPr>
          <w:rFonts w:ascii="Times New Roman" w:hAnsi="Times New Roman"/>
          <w:sz w:val="28"/>
          <w:szCs w:val="28"/>
        </w:rPr>
        <w:t>,</w:t>
      </w:r>
      <w:r w:rsidRPr="00437C63">
        <w:rPr>
          <w:rFonts w:ascii="Times New Roman" w:hAnsi="Times New Roman"/>
          <w:sz w:val="28"/>
          <w:szCs w:val="28"/>
        </w:rPr>
        <w:t xml:space="preserve"> если: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заявитель не соответствует требованиям, установленным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к участникам конкурса разделом III настоящего Положения;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- заявителем представлено более одной заявки или более одного проекта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 xml:space="preserve"> в составе одной заявки;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lastRenderedPageBreak/>
        <w:t>- представленная заявителем заявка не соответствует требованиям, уст</w:t>
      </w:r>
      <w:r w:rsidRPr="00437C63">
        <w:rPr>
          <w:rFonts w:ascii="Times New Roman" w:hAnsi="Times New Roman"/>
          <w:sz w:val="28"/>
          <w:szCs w:val="28"/>
        </w:rPr>
        <w:t>а</w:t>
      </w:r>
      <w:r w:rsidRPr="00437C63">
        <w:rPr>
          <w:rFonts w:ascii="Times New Roman" w:hAnsi="Times New Roman"/>
          <w:sz w:val="28"/>
          <w:szCs w:val="28"/>
        </w:rPr>
        <w:t>новленным п</w:t>
      </w:r>
      <w:r w:rsidR="0089207D" w:rsidRPr="00437C63">
        <w:rPr>
          <w:rFonts w:ascii="Times New Roman" w:hAnsi="Times New Roman"/>
          <w:sz w:val="28"/>
          <w:szCs w:val="28"/>
        </w:rPr>
        <w:t xml:space="preserve">унктом 4.1 </w:t>
      </w:r>
      <w:r w:rsidR="00975B9C">
        <w:rPr>
          <w:rFonts w:ascii="Times New Roman" w:hAnsi="Times New Roman"/>
          <w:sz w:val="28"/>
          <w:szCs w:val="28"/>
        </w:rPr>
        <w:t xml:space="preserve">раздела </w:t>
      </w:r>
      <w:r w:rsidR="00975B9C">
        <w:rPr>
          <w:rFonts w:ascii="Times New Roman" w:hAnsi="Times New Roman"/>
          <w:sz w:val="28"/>
          <w:szCs w:val="28"/>
          <w:lang w:val="en-US"/>
        </w:rPr>
        <w:t>IV</w:t>
      </w:r>
      <w:r w:rsidR="00975B9C">
        <w:rPr>
          <w:rFonts w:ascii="Times New Roman" w:hAnsi="Times New Roman"/>
          <w:sz w:val="28"/>
          <w:szCs w:val="28"/>
        </w:rPr>
        <w:t xml:space="preserve"> </w:t>
      </w:r>
      <w:r w:rsidR="0089207D" w:rsidRPr="00437C63">
        <w:rPr>
          <w:rFonts w:ascii="Times New Roman" w:hAnsi="Times New Roman"/>
          <w:sz w:val="28"/>
          <w:szCs w:val="28"/>
        </w:rPr>
        <w:t>настоящего Положения</w:t>
      </w:r>
      <w:r w:rsidR="00975B9C">
        <w:rPr>
          <w:rFonts w:ascii="Times New Roman" w:hAnsi="Times New Roman"/>
          <w:sz w:val="28"/>
          <w:szCs w:val="28"/>
        </w:rPr>
        <w:t>;</w:t>
      </w:r>
    </w:p>
    <w:p w:rsidR="001508CE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- подготовленная заявителем заявка поступила в уполномоченный орган после </w:t>
      </w:r>
      <w:r w:rsidR="009E2610" w:rsidRPr="00437C63">
        <w:rPr>
          <w:rFonts w:ascii="Times New Roman" w:hAnsi="Times New Roman"/>
          <w:sz w:val="28"/>
          <w:szCs w:val="28"/>
        </w:rPr>
        <w:t>окончания срока подачи</w:t>
      </w:r>
      <w:r w:rsidRPr="00437C63">
        <w:rPr>
          <w:rFonts w:ascii="Times New Roman" w:hAnsi="Times New Roman"/>
          <w:sz w:val="28"/>
          <w:szCs w:val="28"/>
        </w:rPr>
        <w:t xml:space="preserve"> заявок.</w:t>
      </w:r>
    </w:p>
    <w:p w:rsidR="00975B9C" w:rsidRPr="00437C63" w:rsidRDefault="00975B9C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Не может являться основанием для отказа в </w:t>
      </w:r>
      <w:proofErr w:type="gramStart"/>
      <w:r w:rsidRPr="00437C63">
        <w:rPr>
          <w:rFonts w:ascii="Times New Roman" w:hAnsi="Times New Roman"/>
          <w:sz w:val="28"/>
          <w:szCs w:val="28"/>
        </w:rPr>
        <w:t>допуске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к участию в конкурсе наличие в документах заявки описок, опечаток, орфографических и арифмет</w:t>
      </w:r>
      <w:r w:rsidRPr="00437C63">
        <w:rPr>
          <w:rFonts w:ascii="Times New Roman" w:hAnsi="Times New Roman"/>
          <w:sz w:val="28"/>
          <w:szCs w:val="28"/>
        </w:rPr>
        <w:t>и</w:t>
      </w:r>
      <w:r w:rsidRPr="00437C63">
        <w:rPr>
          <w:rFonts w:ascii="Times New Roman" w:hAnsi="Times New Roman"/>
          <w:sz w:val="28"/>
          <w:szCs w:val="28"/>
        </w:rPr>
        <w:t>ческих ошибок</w:t>
      </w:r>
      <w:r>
        <w:rPr>
          <w:rFonts w:ascii="Times New Roman" w:hAnsi="Times New Roman"/>
          <w:sz w:val="28"/>
          <w:szCs w:val="28"/>
        </w:rPr>
        <w:t>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Решение </w:t>
      </w:r>
      <w:proofErr w:type="gramStart"/>
      <w:r w:rsidRPr="00437C63">
        <w:rPr>
          <w:rFonts w:ascii="Times New Roman" w:hAnsi="Times New Roman"/>
          <w:sz w:val="28"/>
          <w:szCs w:val="28"/>
        </w:rPr>
        <w:t>конкурсной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к</w:t>
      </w:r>
      <w:r w:rsidR="0089207D" w:rsidRPr="00437C63">
        <w:rPr>
          <w:rFonts w:ascii="Times New Roman" w:hAnsi="Times New Roman"/>
          <w:sz w:val="28"/>
          <w:szCs w:val="28"/>
        </w:rPr>
        <w:t>омиссии по вопросу о допуске (</w:t>
      </w:r>
      <w:proofErr w:type="spellStart"/>
      <w:r w:rsidR="0089207D" w:rsidRPr="00437C63">
        <w:rPr>
          <w:rFonts w:ascii="Times New Roman" w:hAnsi="Times New Roman"/>
          <w:sz w:val="28"/>
          <w:szCs w:val="28"/>
        </w:rPr>
        <w:t>недопуске</w:t>
      </w:r>
      <w:proofErr w:type="spellEnd"/>
      <w:r w:rsidR="0089207D" w:rsidRPr="00437C63">
        <w:rPr>
          <w:rFonts w:ascii="Times New Roman" w:hAnsi="Times New Roman"/>
          <w:sz w:val="28"/>
          <w:szCs w:val="28"/>
        </w:rPr>
        <w:t xml:space="preserve">) </w:t>
      </w:r>
      <w:r w:rsidRPr="00437C63">
        <w:rPr>
          <w:rFonts w:ascii="Times New Roman" w:hAnsi="Times New Roman"/>
          <w:sz w:val="28"/>
          <w:szCs w:val="28"/>
        </w:rPr>
        <w:t>к уч</w:t>
      </w:r>
      <w:r w:rsidRPr="00437C63">
        <w:rPr>
          <w:rFonts w:ascii="Times New Roman" w:hAnsi="Times New Roman"/>
          <w:sz w:val="28"/>
          <w:szCs w:val="28"/>
        </w:rPr>
        <w:t>а</w:t>
      </w:r>
      <w:r w:rsidRPr="00437C63">
        <w:rPr>
          <w:rFonts w:ascii="Times New Roman" w:hAnsi="Times New Roman"/>
          <w:sz w:val="28"/>
          <w:szCs w:val="28"/>
        </w:rPr>
        <w:t>стию в конкурсе оформляется протоколом, который включает список социал</w:t>
      </w:r>
      <w:r w:rsidRPr="00437C63">
        <w:rPr>
          <w:rFonts w:ascii="Times New Roman" w:hAnsi="Times New Roman"/>
          <w:sz w:val="28"/>
          <w:szCs w:val="28"/>
        </w:rPr>
        <w:t>ь</w:t>
      </w:r>
      <w:r w:rsidRPr="00437C63">
        <w:rPr>
          <w:rFonts w:ascii="Times New Roman" w:hAnsi="Times New Roman"/>
          <w:sz w:val="28"/>
          <w:szCs w:val="28"/>
        </w:rPr>
        <w:t>но ориентированных некоммерческих организаций, допущенных к участию</w:t>
      </w:r>
      <w:r w:rsidR="0040527A">
        <w:rPr>
          <w:rFonts w:ascii="Times New Roman" w:hAnsi="Times New Roman"/>
          <w:sz w:val="28"/>
          <w:szCs w:val="28"/>
        </w:rPr>
        <w:t xml:space="preserve">         </w:t>
      </w:r>
      <w:r w:rsidRPr="00437C63">
        <w:rPr>
          <w:rFonts w:ascii="Times New Roman" w:hAnsi="Times New Roman"/>
          <w:sz w:val="28"/>
          <w:szCs w:val="28"/>
        </w:rPr>
        <w:t xml:space="preserve"> в конкурсе, а также список социально ориентированных некоммерческих орг</w:t>
      </w:r>
      <w:r w:rsidRPr="00437C63">
        <w:rPr>
          <w:rFonts w:ascii="Times New Roman" w:hAnsi="Times New Roman"/>
          <w:sz w:val="28"/>
          <w:szCs w:val="28"/>
        </w:rPr>
        <w:t>а</w:t>
      </w:r>
      <w:r w:rsidRPr="00437C63">
        <w:rPr>
          <w:rFonts w:ascii="Times New Roman" w:hAnsi="Times New Roman"/>
          <w:sz w:val="28"/>
          <w:szCs w:val="28"/>
        </w:rPr>
        <w:t>низаций, не допущенных к участию в конкурсе.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Заявителям, не допущенным к участию в </w:t>
      </w:r>
      <w:proofErr w:type="gramStart"/>
      <w:r w:rsidRPr="00437C63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437C63">
        <w:rPr>
          <w:rFonts w:ascii="Times New Roman" w:hAnsi="Times New Roman"/>
          <w:sz w:val="28"/>
          <w:szCs w:val="28"/>
        </w:rPr>
        <w:t>, уполномоченный</w:t>
      </w:r>
      <w:r w:rsidR="0040527A">
        <w:rPr>
          <w:rFonts w:ascii="Times New Roman" w:hAnsi="Times New Roman"/>
          <w:sz w:val="28"/>
          <w:szCs w:val="28"/>
        </w:rPr>
        <w:t xml:space="preserve">        </w:t>
      </w:r>
      <w:r w:rsidRPr="00437C63">
        <w:rPr>
          <w:rFonts w:ascii="Times New Roman" w:hAnsi="Times New Roman"/>
          <w:sz w:val="28"/>
          <w:szCs w:val="28"/>
        </w:rPr>
        <w:t xml:space="preserve"> орган в течение 3 рабочих дней со дня принятия конкурсной комиссией</w:t>
      </w:r>
      <w:r w:rsidR="0040527A">
        <w:rPr>
          <w:rFonts w:ascii="Times New Roman" w:hAnsi="Times New Roman"/>
          <w:sz w:val="28"/>
          <w:szCs w:val="28"/>
        </w:rPr>
        <w:t xml:space="preserve">       </w:t>
      </w:r>
      <w:r w:rsidRPr="00437C63">
        <w:rPr>
          <w:rFonts w:ascii="Times New Roman" w:hAnsi="Times New Roman"/>
          <w:sz w:val="28"/>
          <w:szCs w:val="28"/>
        </w:rPr>
        <w:t xml:space="preserve"> решения направляет уведомление с разъяснением причин отказа.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5.7. Рассмотрение конкурсной комиссией проектов осуществляется</w:t>
      </w:r>
      <w:r w:rsidR="0040527A">
        <w:rPr>
          <w:rFonts w:ascii="Times New Roman" w:hAnsi="Times New Roman"/>
          <w:sz w:val="28"/>
          <w:szCs w:val="28"/>
        </w:rPr>
        <w:t xml:space="preserve">                   </w:t>
      </w:r>
      <w:r w:rsidRPr="00437C63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437C63">
        <w:rPr>
          <w:rFonts w:ascii="Times New Roman" w:hAnsi="Times New Roman"/>
          <w:sz w:val="28"/>
          <w:szCs w:val="28"/>
        </w:rPr>
        <w:t>истечении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10 дней со дня утверждения конкурсной комиссией списка доп</w:t>
      </w:r>
      <w:r w:rsidRPr="00437C63">
        <w:rPr>
          <w:rFonts w:ascii="Times New Roman" w:hAnsi="Times New Roman"/>
          <w:sz w:val="28"/>
          <w:szCs w:val="28"/>
        </w:rPr>
        <w:t>у</w:t>
      </w:r>
      <w:r w:rsidRPr="00437C63">
        <w:rPr>
          <w:rFonts w:ascii="Times New Roman" w:hAnsi="Times New Roman"/>
          <w:sz w:val="28"/>
          <w:szCs w:val="28"/>
        </w:rPr>
        <w:t xml:space="preserve">щенных к участию </w:t>
      </w:r>
      <w:r w:rsidR="00975B9C">
        <w:rPr>
          <w:rFonts w:ascii="Times New Roman" w:hAnsi="Times New Roman"/>
          <w:sz w:val="28"/>
          <w:szCs w:val="28"/>
        </w:rPr>
        <w:t xml:space="preserve">в конкурсе </w:t>
      </w:r>
      <w:r w:rsidRPr="00437C63">
        <w:rPr>
          <w:rFonts w:ascii="Times New Roman" w:hAnsi="Times New Roman"/>
          <w:sz w:val="28"/>
          <w:szCs w:val="28"/>
        </w:rPr>
        <w:t>социально ориентиров</w:t>
      </w:r>
      <w:r w:rsidR="0089207D" w:rsidRPr="00437C63">
        <w:rPr>
          <w:rFonts w:ascii="Times New Roman" w:hAnsi="Times New Roman"/>
          <w:sz w:val="28"/>
          <w:szCs w:val="28"/>
        </w:rPr>
        <w:t>анных некоммерческих организаций</w:t>
      </w:r>
      <w:r w:rsidRPr="00437C63">
        <w:rPr>
          <w:rFonts w:ascii="Times New Roman" w:hAnsi="Times New Roman"/>
          <w:sz w:val="28"/>
          <w:szCs w:val="28"/>
        </w:rPr>
        <w:t>:</w:t>
      </w:r>
    </w:p>
    <w:p w:rsidR="001508CE" w:rsidRPr="00437C63" w:rsidRDefault="0089207D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20411"/>
      <w:r w:rsidRPr="00437C63">
        <w:rPr>
          <w:rFonts w:ascii="Times New Roman" w:hAnsi="Times New Roman"/>
          <w:sz w:val="28"/>
          <w:szCs w:val="28"/>
        </w:rPr>
        <w:t xml:space="preserve">а) рассмотрение проектов </w:t>
      </w:r>
      <w:r w:rsidR="001508CE" w:rsidRPr="00437C63">
        <w:rPr>
          <w:rFonts w:ascii="Times New Roman" w:hAnsi="Times New Roman"/>
          <w:sz w:val="28"/>
          <w:szCs w:val="28"/>
        </w:rPr>
        <w:t xml:space="preserve">членами конкурсной комиссии, в ходе которого каждый член конкурсной комиссии </w:t>
      </w:r>
      <w:proofErr w:type="gramStart"/>
      <w:r w:rsidR="001508CE" w:rsidRPr="00437C63">
        <w:rPr>
          <w:rFonts w:ascii="Times New Roman" w:hAnsi="Times New Roman"/>
          <w:sz w:val="28"/>
          <w:szCs w:val="28"/>
        </w:rPr>
        <w:t>оценивает по 6-балльной шкале предста</w:t>
      </w:r>
      <w:r w:rsidR="001508CE" w:rsidRPr="00437C63">
        <w:rPr>
          <w:rFonts w:ascii="Times New Roman" w:hAnsi="Times New Roman"/>
          <w:sz w:val="28"/>
          <w:szCs w:val="28"/>
        </w:rPr>
        <w:t>в</w:t>
      </w:r>
      <w:r w:rsidR="001508CE" w:rsidRPr="00437C63">
        <w:rPr>
          <w:rFonts w:ascii="Times New Roman" w:hAnsi="Times New Roman"/>
          <w:sz w:val="28"/>
          <w:szCs w:val="28"/>
        </w:rPr>
        <w:t>ленные проекты и заполняет</w:t>
      </w:r>
      <w:proofErr w:type="gramEnd"/>
      <w:r w:rsidR="001508CE" w:rsidRPr="00437C63">
        <w:rPr>
          <w:rFonts w:ascii="Times New Roman" w:hAnsi="Times New Roman"/>
          <w:sz w:val="28"/>
          <w:szCs w:val="28"/>
        </w:rPr>
        <w:t xml:space="preserve"> оценочную ведомость </w:t>
      </w:r>
      <w:r w:rsidR="00975B9C">
        <w:rPr>
          <w:rFonts w:ascii="Times New Roman" w:hAnsi="Times New Roman"/>
          <w:sz w:val="28"/>
          <w:szCs w:val="28"/>
        </w:rPr>
        <w:t xml:space="preserve">по форме </w:t>
      </w:r>
      <w:r w:rsidRPr="00437C63">
        <w:rPr>
          <w:rFonts w:ascii="Times New Roman" w:hAnsi="Times New Roman"/>
          <w:sz w:val="28"/>
          <w:szCs w:val="28"/>
        </w:rPr>
        <w:t xml:space="preserve">согласно </w:t>
      </w:r>
      <w:r w:rsidRPr="0040527A">
        <w:rPr>
          <w:rFonts w:ascii="Times New Roman" w:hAnsi="Times New Roman"/>
          <w:sz w:val="28"/>
          <w:szCs w:val="28"/>
        </w:rPr>
        <w:t>прил</w:t>
      </w:r>
      <w:r w:rsidRPr="0040527A">
        <w:rPr>
          <w:rFonts w:ascii="Times New Roman" w:hAnsi="Times New Roman"/>
          <w:sz w:val="28"/>
          <w:szCs w:val="28"/>
        </w:rPr>
        <w:t>о</w:t>
      </w:r>
      <w:r w:rsidRPr="0040527A">
        <w:rPr>
          <w:rFonts w:ascii="Times New Roman" w:hAnsi="Times New Roman"/>
          <w:sz w:val="28"/>
          <w:szCs w:val="28"/>
        </w:rPr>
        <w:t>жению</w:t>
      </w:r>
      <w:r w:rsidR="001508CE" w:rsidRPr="0040527A">
        <w:rPr>
          <w:rFonts w:ascii="Times New Roman" w:hAnsi="Times New Roman"/>
          <w:sz w:val="28"/>
          <w:szCs w:val="28"/>
        </w:rPr>
        <w:t xml:space="preserve"> </w:t>
      </w:r>
      <w:hyperlink w:anchor="sub_22010" w:history="1">
        <w:r w:rsidR="001508CE" w:rsidRPr="0040527A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3</w:t>
        </w:r>
      </w:hyperlink>
      <w:r w:rsidR="001508CE" w:rsidRPr="00437C63">
        <w:rPr>
          <w:rFonts w:ascii="Times New Roman" w:hAnsi="Times New Roman"/>
          <w:sz w:val="28"/>
          <w:szCs w:val="28"/>
        </w:rPr>
        <w:t xml:space="preserve"> к настоящему Положению</w:t>
      </w:r>
      <w:bookmarkEnd w:id="10"/>
      <w:r w:rsidR="001508CE" w:rsidRPr="00437C63">
        <w:rPr>
          <w:rFonts w:ascii="Times New Roman" w:hAnsi="Times New Roman"/>
          <w:sz w:val="28"/>
          <w:szCs w:val="28"/>
        </w:rPr>
        <w:t>;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7C63">
        <w:rPr>
          <w:rFonts w:ascii="Times New Roman" w:hAnsi="Times New Roman"/>
          <w:sz w:val="28"/>
          <w:szCs w:val="28"/>
        </w:rPr>
        <w:t>б)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на основании оценочных ведомостей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по каждому рассматриваемому проекту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секретарь конкурсной комиссии заполняет итоговую ведомость</w:t>
      </w:r>
      <w:r w:rsidR="00975B9C">
        <w:rPr>
          <w:rFonts w:ascii="Times New Roman" w:hAnsi="Times New Roman"/>
          <w:sz w:val="28"/>
          <w:szCs w:val="28"/>
        </w:rPr>
        <w:t xml:space="preserve">          по форме</w:t>
      </w:r>
      <w:r w:rsidR="0089207D" w:rsidRPr="00437C63">
        <w:rPr>
          <w:rFonts w:ascii="Times New Roman" w:hAnsi="Times New Roman"/>
          <w:sz w:val="28"/>
          <w:szCs w:val="28"/>
        </w:rPr>
        <w:t>,</w:t>
      </w:r>
      <w:r w:rsidR="0040527A">
        <w:rPr>
          <w:rFonts w:ascii="Times New Roman" w:hAnsi="Times New Roman"/>
          <w:sz w:val="28"/>
          <w:szCs w:val="28"/>
        </w:rPr>
        <w:t xml:space="preserve"> </w:t>
      </w:r>
      <w:r w:rsidR="0089207D" w:rsidRPr="00437C63">
        <w:rPr>
          <w:rFonts w:ascii="Times New Roman" w:hAnsi="Times New Roman"/>
          <w:sz w:val="28"/>
          <w:szCs w:val="28"/>
        </w:rPr>
        <w:t xml:space="preserve">согласно </w:t>
      </w:r>
      <w:r w:rsidRPr="00437C63">
        <w:rPr>
          <w:rFonts w:ascii="Times New Roman" w:hAnsi="Times New Roman"/>
          <w:sz w:val="28"/>
          <w:szCs w:val="28"/>
        </w:rPr>
        <w:t>приложен</w:t>
      </w:r>
      <w:r w:rsidR="0089207D" w:rsidRPr="00437C63">
        <w:rPr>
          <w:rFonts w:ascii="Times New Roman" w:hAnsi="Times New Roman"/>
          <w:sz w:val="28"/>
          <w:szCs w:val="28"/>
        </w:rPr>
        <w:t>ию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89207D" w:rsidRPr="00437C63">
        <w:rPr>
          <w:rFonts w:ascii="Times New Roman" w:hAnsi="Times New Roman"/>
          <w:sz w:val="28"/>
          <w:szCs w:val="28"/>
        </w:rPr>
        <w:t>4 к настоящему Положению</w:t>
      </w:r>
      <w:r w:rsidRPr="00437C63">
        <w:rPr>
          <w:rFonts w:ascii="Times New Roman" w:hAnsi="Times New Roman"/>
          <w:sz w:val="28"/>
          <w:szCs w:val="28"/>
        </w:rPr>
        <w:t>, в которой по п</w:t>
      </w:r>
      <w:r w:rsidRPr="00437C63">
        <w:rPr>
          <w:rFonts w:ascii="Times New Roman" w:hAnsi="Times New Roman"/>
          <w:sz w:val="28"/>
          <w:szCs w:val="28"/>
        </w:rPr>
        <w:t>о</w:t>
      </w:r>
      <w:r w:rsidRPr="00437C63">
        <w:rPr>
          <w:rFonts w:ascii="Times New Roman" w:hAnsi="Times New Roman"/>
          <w:sz w:val="28"/>
          <w:szCs w:val="28"/>
        </w:rPr>
        <w:t>казателям оценки и присвоенным проектам баллам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выводится средний балл з</w:t>
      </w:r>
      <w:r w:rsidRPr="00437C63">
        <w:rPr>
          <w:rFonts w:ascii="Times New Roman" w:hAnsi="Times New Roman"/>
          <w:sz w:val="28"/>
          <w:szCs w:val="28"/>
        </w:rPr>
        <w:t>а</w:t>
      </w:r>
      <w:r w:rsidRPr="00437C63">
        <w:rPr>
          <w:rFonts w:ascii="Times New Roman" w:hAnsi="Times New Roman"/>
          <w:sz w:val="28"/>
          <w:szCs w:val="28"/>
        </w:rPr>
        <w:t>явки путем деления</w:t>
      </w:r>
      <w:r w:rsidR="00AE3E5F">
        <w:rPr>
          <w:rFonts w:ascii="Times New Roman" w:hAnsi="Times New Roman"/>
          <w:sz w:val="28"/>
          <w:szCs w:val="28"/>
        </w:rPr>
        <w:t xml:space="preserve"> общей суммы баллов, присвоенной проекту</w:t>
      </w:r>
      <w:r w:rsidRPr="00437C63">
        <w:rPr>
          <w:rFonts w:ascii="Times New Roman" w:hAnsi="Times New Roman"/>
          <w:sz w:val="28"/>
          <w:szCs w:val="28"/>
        </w:rPr>
        <w:t xml:space="preserve"> каждым чл</w:t>
      </w:r>
      <w:r w:rsidRPr="00437C63">
        <w:rPr>
          <w:rFonts w:ascii="Times New Roman" w:hAnsi="Times New Roman"/>
          <w:sz w:val="28"/>
          <w:szCs w:val="28"/>
        </w:rPr>
        <w:t>е</w:t>
      </w:r>
      <w:r w:rsidRPr="00437C63">
        <w:rPr>
          <w:rFonts w:ascii="Times New Roman" w:hAnsi="Times New Roman"/>
          <w:sz w:val="28"/>
          <w:szCs w:val="28"/>
        </w:rPr>
        <w:t>ном конкурсной комиссии, на число присутствующих членов комиссии, а также итоговый балл в целом по каждому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проекту. Итоговые баллы по всем рассма</w:t>
      </w:r>
      <w:r w:rsidRPr="00437C63">
        <w:rPr>
          <w:rFonts w:ascii="Times New Roman" w:hAnsi="Times New Roman"/>
          <w:sz w:val="28"/>
          <w:szCs w:val="28"/>
        </w:rPr>
        <w:t>т</w:t>
      </w:r>
      <w:r w:rsidRPr="00437C63">
        <w:rPr>
          <w:rFonts w:ascii="Times New Roman" w:hAnsi="Times New Roman"/>
          <w:sz w:val="28"/>
          <w:szCs w:val="28"/>
        </w:rPr>
        <w:t>риваемым проектам</w:t>
      </w:r>
      <w:r w:rsidR="0089207D" w:rsidRPr="00437C63">
        <w:rPr>
          <w:rFonts w:ascii="Times New Roman" w:hAnsi="Times New Roman"/>
          <w:sz w:val="28"/>
          <w:szCs w:val="28"/>
        </w:rPr>
        <w:t xml:space="preserve"> заносятся в сводную ведомость </w:t>
      </w:r>
      <w:r w:rsidR="0040527A">
        <w:rPr>
          <w:rFonts w:ascii="Times New Roman" w:hAnsi="Times New Roman"/>
          <w:sz w:val="28"/>
          <w:szCs w:val="28"/>
        </w:rPr>
        <w:t xml:space="preserve">по форме </w:t>
      </w:r>
      <w:r w:rsidR="0089207D" w:rsidRPr="00437C63">
        <w:rPr>
          <w:rFonts w:ascii="Times New Roman" w:hAnsi="Times New Roman"/>
          <w:sz w:val="28"/>
          <w:szCs w:val="28"/>
        </w:rPr>
        <w:t>согласно прил</w:t>
      </w:r>
      <w:r w:rsidR="0089207D" w:rsidRPr="00437C63">
        <w:rPr>
          <w:rFonts w:ascii="Times New Roman" w:hAnsi="Times New Roman"/>
          <w:sz w:val="28"/>
          <w:szCs w:val="28"/>
        </w:rPr>
        <w:t>о</w:t>
      </w:r>
      <w:r w:rsidR="0089207D" w:rsidRPr="00437C63">
        <w:rPr>
          <w:rFonts w:ascii="Times New Roman" w:hAnsi="Times New Roman"/>
          <w:sz w:val="28"/>
          <w:szCs w:val="28"/>
        </w:rPr>
        <w:t>жению 5 к настояще</w:t>
      </w:r>
      <w:r w:rsidR="0040527A">
        <w:rPr>
          <w:rFonts w:ascii="Times New Roman" w:hAnsi="Times New Roman"/>
          <w:sz w:val="28"/>
          <w:szCs w:val="28"/>
        </w:rPr>
        <w:t xml:space="preserve">му </w:t>
      </w:r>
      <w:r w:rsidR="0089207D" w:rsidRPr="00437C63">
        <w:rPr>
          <w:rFonts w:ascii="Times New Roman" w:hAnsi="Times New Roman"/>
          <w:sz w:val="28"/>
          <w:szCs w:val="28"/>
        </w:rPr>
        <w:t>Положению</w:t>
      </w:r>
      <w:r w:rsidRPr="00437C63">
        <w:rPr>
          <w:rFonts w:ascii="Times New Roman" w:hAnsi="Times New Roman"/>
          <w:sz w:val="28"/>
          <w:szCs w:val="28"/>
        </w:rPr>
        <w:t>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5.8. На основе итоговых баллов, присвоенных каждому проекту, секрет</w:t>
      </w:r>
      <w:r w:rsidRPr="00437C63">
        <w:rPr>
          <w:rFonts w:ascii="Times New Roman" w:hAnsi="Times New Roman"/>
          <w:sz w:val="28"/>
          <w:szCs w:val="28"/>
        </w:rPr>
        <w:t>а</w:t>
      </w:r>
      <w:r w:rsidRPr="00437C63">
        <w:rPr>
          <w:rFonts w:ascii="Times New Roman" w:hAnsi="Times New Roman"/>
          <w:sz w:val="28"/>
          <w:szCs w:val="28"/>
        </w:rPr>
        <w:t xml:space="preserve">рем конкурсной комиссии формируется список социально ориентированных некоммерческих организаций, начиная с той, которая набрала наибольшее </w:t>
      </w:r>
      <w:r w:rsidR="0040527A">
        <w:rPr>
          <w:rFonts w:ascii="Times New Roman" w:hAnsi="Times New Roman"/>
          <w:sz w:val="28"/>
          <w:szCs w:val="28"/>
        </w:rPr>
        <w:t xml:space="preserve">       </w:t>
      </w:r>
      <w:r w:rsidRPr="00437C63">
        <w:rPr>
          <w:rFonts w:ascii="Times New Roman" w:hAnsi="Times New Roman"/>
          <w:sz w:val="28"/>
          <w:szCs w:val="28"/>
        </w:rPr>
        <w:t>количество баллов</w:t>
      </w:r>
      <w:r w:rsidR="00973D44">
        <w:rPr>
          <w:rFonts w:ascii="Times New Roman" w:hAnsi="Times New Roman"/>
          <w:sz w:val="28"/>
          <w:szCs w:val="28"/>
        </w:rPr>
        <w:t>,</w:t>
      </w:r>
      <w:r w:rsidRPr="00437C63">
        <w:rPr>
          <w:rFonts w:ascii="Times New Roman" w:hAnsi="Times New Roman"/>
          <w:sz w:val="28"/>
          <w:szCs w:val="28"/>
        </w:rPr>
        <w:t xml:space="preserve"> и да</w:t>
      </w:r>
      <w:r w:rsidR="0040527A">
        <w:rPr>
          <w:rFonts w:ascii="Times New Roman" w:hAnsi="Times New Roman"/>
          <w:sz w:val="28"/>
          <w:szCs w:val="28"/>
        </w:rPr>
        <w:t>л</w:t>
      </w:r>
      <w:r w:rsidR="00F703A6">
        <w:rPr>
          <w:rFonts w:ascii="Times New Roman" w:hAnsi="Times New Roman"/>
          <w:sz w:val="28"/>
          <w:szCs w:val="28"/>
        </w:rPr>
        <w:t>ее по степени убывания</w:t>
      </w:r>
      <w:r w:rsidRPr="00437C63">
        <w:rPr>
          <w:rFonts w:ascii="Times New Roman" w:hAnsi="Times New Roman"/>
          <w:sz w:val="28"/>
          <w:szCs w:val="28"/>
        </w:rPr>
        <w:t>.</w:t>
      </w:r>
    </w:p>
    <w:p w:rsidR="001508CE" w:rsidRPr="00437C63" w:rsidRDefault="0089207D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5.9. Победителями</w:t>
      </w:r>
      <w:r w:rsidR="001508CE" w:rsidRPr="00437C63">
        <w:rPr>
          <w:rFonts w:ascii="Times New Roman" w:hAnsi="Times New Roman"/>
          <w:sz w:val="28"/>
          <w:szCs w:val="28"/>
        </w:rPr>
        <w:t xml:space="preserve"> конкурса признаются социально </w:t>
      </w:r>
      <w:proofErr w:type="gramStart"/>
      <w:r w:rsidR="001508CE" w:rsidRPr="00437C63">
        <w:rPr>
          <w:rFonts w:ascii="Times New Roman" w:hAnsi="Times New Roman"/>
          <w:sz w:val="28"/>
          <w:szCs w:val="28"/>
        </w:rPr>
        <w:t>ориентированные</w:t>
      </w:r>
      <w:proofErr w:type="gramEnd"/>
      <w:r w:rsidR="001508CE" w:rsidRPr="00437C63">
        <w:rPr>
          <w:rFonts w:ascii="Times New Roman" w:hAnsi="Times New Roman"/>
          <w:sz w:val="28"/>
          <w:szCs w:val="28"/>
        </w:rPr>
        <w:t xml:space="preserve"> </w:t>
      </w:r>
      <w:r w:rsidR="0040527A">
        <w:rPr>
          <w:rFonts w:ascii="Times New Roman" w:hAnsi="Times New Roman"/>
          <w:sz w:val="28"/>
          <w:szCs w:val="28"/>
        </w:rPr>
        <w:t xml:space="preserve"> </w:t>
      </w:r>
      <w:r w:rsidR="001508CE" w:rsidRPr="00437C63">
        <w:rPr>
          <w:rFonts w:ascii="Times New Roman" w:hAnsi="Times New Roman"/>
          <w:sz w:val="28"/>
          <w:szCs w:val="28"/>
        </w:rPr>
        <w:t>некоммерческие организаци</w:t>
      </w:r>
      <w:r w:rsidR="00736D4B" w:rsidRPr="00437C63">
        <w:rPr>
          <w:rFonts w:ascii="Times New Roman" w:hAnsi="Times New Roman"/>
          <w:sz w:val="28"/>
          <w:szCs w:val="28"/>
        </w:rPr>
        <w:t xml:space="preserve">и, занявшие по итогам конкурса </w:t>
      </w:r>
      <w:r w:rsidR="001508CE" w:rsidRPr="00437C63">
        <w:rPr>
          <w:rFonts w:ascii="Times New Roman" w:hAnsi="Times New Roman"/>
          <w:sz w:val="28"/>
          <w:szCs w:val="28"/>
        </w:rPr>
        <w:t>в рейтинге прое</w:t>
      </w:r>
      <w:r w:rsidR="001508CE" w:rsidRPr="00437C63">
        <w:rPr>
          <w:rFonts w:ascii="Times New Roman" w:hAnsi="Times New Roman"/>
          <w:sz w:val="28"/>
          <w:szCs w:val="28"/>
        </w:rPr>
        <w:t>к</w:t>
      </w:r>
      <w:r w:rsidR="001508CE" w:rsidRPr="00437C63">
        <w:rPr>
          <w:rFonts w:ascii="Times New Roman" w:hAnsi="Times New Roman"/>
          <w:sz w:val="28"/>
          <w:szCs w:val="28"/>
        </w:rPr>
        <w:t xml:space="preserve">тов с </w:t>
      </w:r>
      <w:r w:rsidR="00975B9C">
        <w:rPr>
          <w:rFonts w:ascii="Times New Roman" w:hAnsi="Times New Roman"/>
          <w:sz w:val="28"/>
          <w:szCs w:val="28"/>
          <w:lang w:val="en-US"/>
        </w:rPr>
        <w:t>I</w:t>
      </w:r>
      <w:r w:rsidR="001508CE" w:rsidRPr="00437C63">
        <w:rPr>
          <w:rFonts w:ascii="Times New Roman" w:hAnsi="Times New Roman"/>
          <w:sz w:val="28"/>
          <w:szCs w:val="28"/>
        </w:rPr>
        <w:t xml:space="preserve"> по </w:t>
      </w:r>
      <w:r w:rsidR="00975B9C">
        <w:rPr>
          <w:rFonts w:ascii="Times New Roman" w:hAnsi="Times New Roman"/>
          <w:sz w:val="28"/>
          <w:szCs w:val="28"/>
          <w:lang w:val="en-US"/>
        </w:rPr>
        <w:t>V</w:t>
      </w:r>
      <w:r w:rsidR="001508CE" w:rsidRPr="00437C63">
        <w:rPr>
          <w:rFonts w:ascii="Times New Roman" w:hAnsi="Times New Roman"/>
          <w:sz w:val="28"/>
          <w:szCs w:val="28"/>
        </w:rPr>
        <w:t xml:space="preserve"> место. </w:t>
      </w:r>
    </w:p>
    <w:p w:rsidR="001508CE" w:rsidRPr="00437C63" w:rsidRDefault="008D3E09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При наличии нераспределенных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E41DAD" w:rsidRPr="00437C63">
        <w:rPr>
          <w:rFonts w:ascii="Times New Roman" w:hAnsi="Times New Roman"/>
          <w:sz w:val="28"/>
          <w:szCs w:val="28"/>
        </w:rPr>
        <w:t xml:space="preserve">средств, предусмотренных </w:t>
      </w:r>
      <w:r w:rsidR="0089207D" w:rsidRPr="00437C63">
        <w:rPr>
          <w:rFonts w:ascii="Times New Roman" w:hAnsi="Times New Roman"/>
          <w:sz w:val="28"/>
          <w:szCs w:val="28"/>
        </w:rPr>
        <w:t>Программ</w:t>
      </w:r>
      <w:r w:rsidR="00975B9C">
        <w:rPr>
          <w:rFonts w:ascii="Times New Roman" w:hAnsi="Times New Roman"/>
          <w:sz w:val="28"/>
          <w:szCs w:val="28"/>
        </w:rPr>
        <w:t>ой</w:t>
      </w:r>
      <w:r w:rsidR="00E41DAD" w:rsidRPr="00437C63">
        <w:rPr>
          <w:rFonts w:ascii="Times New Roman" w:hAnsi="Times New Roman"/>
          <w:sz w:val="28"/>
          <w:szCs w:val="28"/>
        </w:rPr>
        <w:t>, после определения победителей конкурса</w:t>
      </w:r>
      <w:r w:rsidR="001508CE" w:rsidRPr="00437C63">
        <w:rPr>
          <w:rFonts w:ascii="Times New Roman" w:hAnsi="Times New Roman"/>
          <w:sz w:val="28"/>
          <w:szCs w:val="28"/>
        </w:rPr>
        <w:t xml:space="preserve"> определяются </w:t>
      </w:r>
      <w:r w:rsidR="00973D44" w:rsidRPr="00437C63">
        <w:rPr>
          <w:rFonts w:ascii="Times New Roman" w:hAnsi="Times New Roman"/>
          <w:sz w:val="28"/>
          <w:szCs w:val="28"/>
        </w:rPr>
        <w:t xml:space="preserve">некоммерческие </w:t>
      </w:r>
      <w:r w:rsidR="001508CE" w:rsidRPr="00437C63">
        <w:rPr>
          <w:rFonts w:ascii="Times New Roman" w:hAnsi="Times New Roman"/>
          <w:sz w:val="28"/>
          <w:szCs w:val="28"/>
        </w:rPr>
        <w:t>орг</w:t>
      </w:r>
      <w:r w:rsidR="001508CE" w:rsidRPr="00437C63">
        <w:rPr>
          <w:rFonts w:ascii="Times New Roman" w:hAnsi="Times New Roman"/>
          <w:sz w:val="28"/>
          <w:szCs w:val="28"/>
        </w:rPr>
        <w:t>а</w:t>
      </w:r>
      <w:r w:rsidR="001508CE" w:rsidRPr="00437C63">
        <w:rPr>
          <w:rFonts w:ascii="Times New Roman" w:hAnsi="Times New Roman"/>
          <w:sz w:val="28"/>
          <w:szCs w:val="28"/>
        </w:rPr>
        <w:t xml:space="preserve">низации, </w:t>
      </w:r>
      <w:r w:rsidR="00E41DAD" w:rsidRPr="00437C63">
        <w:rPr>
          <w:rFonts w:ascii="Times New Roman" w:hAnsi="Times New Roman"/>
          <w:sz w:val="28"/>
          <w:szCs w:val="28"/>
        </w:rPr>
        <w:t>получившие</w:t>
      </w:r>
      <w:r w:rsidR="001508CE" w:rsidRPr="00437C63">
        <w:rPr>
          <w:rFonts w:ascii="Times New Roman" w:hAnsi="Times New Roman"/>
          <w:sz w:val="28"/>
          <w:szCs w:val="28"/>
        </w:rPr>
        <w:t xml:space="preserve"> по результатам конкурсного отбора сумму средних ба</w:t>
      </w:r>
      <w:r w:rsidR="001508CE" w:rsidRPr="00437C63">
        <w:rPr>
          <w:rFonts w:ascii="Times New Roman" w:hAnsi="Times New Roman"/>
          <w:sz w:val="28"/>
          <w:szCs w:val="28"/>
        </w:rPr>
        <w:t>л</w:t>
      </w:r>
      <w:r w:rsidR="001508CE" w:rsidRPr="00437C63">
        <w:rPr>
          <w:rFonts w:ascii="Times New Roman" w:hAnsi="Times New Roman"/>
          <w:sz w:val="28"/>
          <w:szCs w:val="28"/>
        </w:rPr>
        <w:t>лов, указанных в и</w:t>
      </w:r>
      <w:r w:rsidR="00BC1CAD">
        <w:rPr>
          <w:rFonts w:ascii="Times New Roman" w:hAnsi="Times New Roman"/>
          <w:sz w:val="28"/>
          <w:szCs w:val="28"/>
        </w:rPr>
        <w:t>тоговой ведомости, не менее 20</w:t>
      </w:r>
      <w:r w:rsidR="00973D44">
        <w:rPr>
          <w:rFonts w:ascii="Times New Roman" w:hAnsi="Times New Roman"/>
          <w:sz w:val="28"/>
          <w:szCs w:val="28"/>
        </w:rPr>
        <w:t>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5.10. Решение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об определении победителей конкурса и предл</w:t>
      </w:r>
      <w:r w:rsidR="009E2610" w:rsidRPr="00437C63">
        <w:rPr>
          <w:rFonts w:ascii="Times New Roman" w:hAnsi="Times New Roman"/>
          <w:sz w:val="28"/>
          <w:szCs w:val="28"/>
        </w:rPr>
        <w:t>ожения</w:t>
      </w:r>
      <w:r w:rsidR="0040527A">
        <w:rPr>
          <w:rFonts w:ascii="Times New Roman" w:hAnsi="Times New Roman"/>
          <w:sz w:val="28"/>
          <w:szCs w:val="28"/>
        </w:rPr>
        <w:t xml:space="preserve">         </w:t>
      </w:r>
      <w:r w:rsidR="009E2610" w:rsidRPr="00437C63">
        <w:rPr>
          <w:rFonts w:ascii="Times New Roman" w:hAnsi="Times New Roman"/>
          <w:sz w:val="28"/>
          <w:szCs w:val="28"/>
        </w:rPr>
        <w:t xml:space="preserve"> о предоставлении субсидии и ее размере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 xml:space="preserve">победителям конкурса и </w:t>
      </w:r>
      <w:r w:rsidR="00973D44" w:rsidRPr="00437C63">
        <w:rPr>
          <w:rFonts w:ascii="Times New Roman" w:hAnsi="Times New Roman"/>
          <w:sz w:val="28"/>
          <w:szCs w:val="28"/>
        </w:rPr>
        <w:t>некоммерч</w:t>
      </w:r>
      <w:r w:rsidR="00973D44" w:rsidRPr="00437C63">
        <w:rPr>
          <w:rFonts w:ascii="Times New Roman" w:hAnsi="Times New Roman"/>
          <w:sz w:val="28"/>
          <w:szCs w:val="28"/>
        </w:rPr>
        <w:t>е</w:t>
      </w:r>
      <w:r w:rsidR="00973D44">
        <w:rPr>
          <w:rFonts w:ascii="Times New Roman" w:hAnsi="Times New Roman"/>
          <w:sz w:val="28"/>
          <w:szCs w:val="28"/>
        </w:rPr>
        <w:lastRenderedPageBreak/>
        <w:t>ским</w:t>
      </w:r>
      <w:r w:rsidR="00973D44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организациям</w:t>
      </w:r>
      <w:r w:rsidR="00C41895" w:rsidRPr="00437C63">
        <w:rPr>
          <w:rFonts w:ascii="Times New Roman" w:hAnsi="Times New Roman"/>
          <w:sz w:val="28"/>
          <w:szCs w:val="28"/>
        </w:rPr>
        <w:t>,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C41895" w:rsidRPr="00437C63">
        <w:rPr>
          <w:rFonts w:ascii="Times New Roman" w:hAnsi="Times New Roman"/>
          <w:sz w:val="28"/>
          <w:szCs w:val="28"/>
        </w:rPr>
        <w:t>получившим</w:t>
      </w:r>
      <w:r w:rsidRPr="00437C63">
        <w:rPr>
          <w:rFonts w:ascii="Times New Roman" w:hAnsi="Times New Roman"/>
          <w:sz w:val="28"/>
          <w:szCs w:val="28"/>
        </w:rPr>
        <w:t xml:space="preserve"> по результатам конкурсного отбора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BC1CAD">
        <w:rPr>
          <w:rFonts w:ascii="Times New Roman" w:hAnsi="Times New Roman"/>
          <w:sz w:val="28"/>
          <w:szCs w:val="28"/>
        </w:rPr>
        <w:t>итоговый балл не менее 20</w:t>
      </w:r>
      <w:r w:rsidR="00AA0CE5" w:rsidRPr="00437C63">
        <w:rPr>
          <w:rFonts w:ascii="Times New Roman" w:hAnsi="Times New Roman"/>
          <w:sz w:val="28"/>
          <w:szCs w:val="28"/>
        </w:rPr>
        <w:t>,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AA0CE5" w:rsidRPr="00437C63">
        <w:rPr>
          <w:rFonts w:ascii="Times New Roman" w:hAnsi="Times New Roman"/>
          <w:sz w:val="28"/>
          <w:szCs w:val="28"/>
        </w:rPr>
        <w:t>п</w:t>
      </w:r>
      <w:r w:rsidR="008D3E09" w:rsidRPr="00437C63">
        <w:rPr>
          <w:rFonts w:ascii="Times New Roman" w:hAnsi="Times New Roman"/>
          <w:sz w:val="28"/>
          <w:szCs w:val="28"/>
        </w:rPr>
        <w:t>ри наличии нераспределенных</w:t>
      </w:r>
      <w:r w:rsidR="00E41DAD" w:rsidRPr="00437C63">
        <w:rPr>
          <w:rFonts w:ascii="Times New Roman" w:hAnsi="Times New Roman"/>
          <w:sz w:val="28"/>
          <w:szCs w:val="28"/>
        </w:rPr>
        <w:t xml:space="preserve"> средств, предусмотренных </w:t>
      </w:r>
      <w:r w:rsidR="0089207D" w:rsidRPr="00437C63">
        <w:rPr>
          <w:rFonts w:ascii="Times New Roman" w:hAnsi="Times New Roman"/>
          <w:sz w:val="28"/>
          <w:szCs w:val="28"/>
        </w:rPr>
        <w:t>Программ</w:t>
      </w:r>
      <w:r w:rsidR="00973D44">
        <w:rPr>
          <w:rFonts w:ascii="Times New Roman" w:hAnsi="Times New Roman"/>
          <w:sz w:val="28"/>
          <w:szCs w:val="28"/>
        </w:rPr>
        <w:t>ой</w:t>
      </w:r>
      <w:r w:rsidR="0089207D" w:rsidRPr="00437C63">
        <w:rPr>
          <w:rFonts w:ascii="Times New Roman" w:hAnsi="Times New Roman"/>
          <w:sz w:val="28"/>
          <w:szCs w:val="28"/>
        </w:rPr>
        <w:t>,</w:t>
      </w:r>
      <w:r w:rsidR="00E41DAD" w:rsidRPr="00437C63">
        <w:rPr>
          <w:rFonts w:ascii="Times New Roman" w:hAnsi="Times New Roman"/>
          <w:sz w:val="28"/>
          <w:szCs w:val="28"/>
        </w:rPr>
        <w:t xml:space="preserve"> после определения победителей конкур</w:t>
      </w:r>
      <w:r w:rsidR="0040527A">
        <w:rPr>
          <w:rFonts w:ascii="Times New Roman" w:hAnsi="Times New Roman"/>
          <w:sz w:val="28"/>
          <w:szCs w:val="28"/>
        </w:rPr>
        <w:t>са</w:t>
      </w:r>
      <w:r w:rsidR="0089207D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оформля</w:t>
      </w:r>
      <w:r w:rsidR="00973D44">
        <w:rPr>
          <w:rFonts w:ascii="Times New Roman" w:hAnsi="Times New Roman"/>
          <w:sz w:val="28"/>
          <w:szCs w:val="28"/>
        </w:rPr>
        <w:t>ю</w:t>
      </w:r>
      <w:r w:rsidRPr="00437C63">
        <w:rPr>
          <w:rFonts w:ascii="Times New Roman" w:hAnsi="Times New Roman"/>
          <w:sz w:val="28"/>
          <w:szCs w:val="28"/>
        </w:rPr>
        <w:t>тся проток</w:t>
      </w:r>
      <w:r w:rsidRPr="00437C63">
        <w:rPr>
          <w:rFonts w:ascii="Times New Roman" w:hAnsi="Times New Roman"/>
          <w:sz w:val="28"/>
          <w:szCs w:val="28"/>
        </w:rPr>
        <w:t>о</w:t>
      </w:r>
      <w:r w:rsidRPr="00437C63">
        <w:rPr>
          <w:rFonts w:ascii="Times New Roman" w:hAnsi="Times New Roman"/>
          <w:sz w:val="28"/>
          <w:szCs w:val="28"/>
        </w:rPr>
        <w:t>ло</w:t>
      </w:r>
      <w:r w:rsidR="00973D44">
        <w:rPr>
          <w:rFonts w:ascii="Times New Roman" w:hAnsi="Times New Roman"/>
          <w:sz w:val="28"/>
          <w:szCs w:val="28"/>
        </w:rPr>
        <w:t>м.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Заседание конкурсной комиссии является правомочным при условии уч</w:t>
      </w:r>
      <w:r w:rsidRPr="00437C63">
        <w:rPr>
          <w:rFonts w:ascii="Times New Roman" w:hAnsi="Times New Roman"/>
          <w:sz w:val="28"/>
          <w:szCs w:val="28"/>
        </w:rPr>
        <w:t>а</w:t>
      </w:r>
      <w:r w:rsidRPr="00437C63">
        <w:rPr>
          <w:rFonts w:ascii="Times New Roman" w:hAnsi="Times New Roman"/>
          <w:sz w:val="28"/>
          <w:szCs w:val="28"/>
        </w:rPr>
        <w:t xml:space="preserve">стия в ее работе не менее 2/3 ее членов. </w:t>
      </w:r>
    </w:p>
    <w:p w:rsidR="001508CE" w:rsidRDefault="009E2610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35"/>
      <w:bookmarkEnd w:id="9"/>
      <w:r w:rsidRPr="00437C63">
        <w:rPr>
          <w:rFonts w:ascii="Times New Roman" w:hAnsi="Times New Roman"/>
          <w:sz w:val="28"/>
          <w:szCs w:val="28"/>
        </w:rPr>
        <w:t>5.11</w:t>
      </w:r>
      <w:r w:rsidR="001508CE" w:rsidRPr="00437C63">
        <w:rPr>
          <w:rFonts w:ascii="Times New Roman" w:hAnsi="Times New Roman"/>
          <w:sz w:val="28"/>
          <w:szCs w:val="28"/>
        </w:rPr>
        <w:t xml:space="preserve">. Уполномоченный орган в течение 5 рабочих дней с даты подведения итогов конкурса </w:t>
      </w:r>
      <w:r w:rsidR="00AB35A8" w:rsidRPr="00437C63">
        <w:rPr>
          <w:rFonts w:ascii="Times New Roman" w:hAnsi="Times New Roman"/>
          <w:sz w:val="28"/>
          <w:szCs w:val="28"/>
        </w:rPr>
        <w:t xml:space="preserve">и утверждения сводной ведомости </w:t>
      </w:r>
      <w:r w:rsidR="001508CE" w:rsidRPr="00437C63">
        <w:rPr>
          <w:rFonts w:ascii="Times New Roman" w:hAnsi="Times New Roman"/>
          <w:sz w:val="28"/>
          <w:szCs w:val="28"/>
        </w:rPr>
        <w:t>публикует информационное сообщение о результатах конкурса в средствах массовой инфо</w:t>
      </w:r>
      <w:r w:rsidR="0089207D" w:rsidRPr="00437C63">
        <w:rPr>
          <w:rFonts w:ascii="Times New Roman" w:hAnsi="Times New Roman"/>
          <w:sz w:val="28"/>
          <w:szCs w:val="28"/>
        </w:rPr>
        <w:t>рмации, включая</w:t>
      </w:r>
      <w:r w:rsidR="001508CE" w:rsidRPr="00437C63">
        <w:rPr>
          <w:rFonts w:ascii="Times New Roman" w:hAnsi="Times New Roman"/>
          <w:sz w:val="28"/>
          <w:szCs w:val="28"/>
        </w:rPr>
        <w:t xml:space="preserve"> газету </w:t>
      </w:r>
      <w:r w:rsidR="00437C63" w:rsidRPr="00437C63">
        <w:rPr>
          <w:rFonts w:ascii="Times New Roman" w:hAnsi="Times New Roman"/>
          <w:sz w:val="28"/>
          <w:szCs w:val="28"/>
        </w:rPr>
        <w:t>"</w:t>
      </w:r>
      <w:proofErr w:type="spellStart"/>
      <w:r w:rsidR="001508CE" w:rsidRPr="00437C63">
        <w:rPr>
          <w:rFonts w:ascii="Times New Roman" w:hAnsi="Times New Roman"/>
          <w:sz w:val="28"/>
          <w:szCs w:val="28"/>
        </w:rPr>
        <w:t>Варта</w:t>
      </w:r>
      <w:proofErr w:type="spellEnd"/>
      <w:r w:rsidR="00437C63" w:rsidRPr="00437C63">
        <w:rPr>
          <w:rFonts w:ascii="Times New Roman" w:hAnsi="Times New Roman"/>
          <w:sz w:val="28"/>
          <w:szCs w:val="28"/>
        </w:rPr>
        <w:t>"</w:t>
      </w:r>
      <w:r w:rsidR="001508CE" w:rsidRPr="00437C63">
        <w:rPr>
          <w:rFonts w:ascii="Times New Roman" w:hAnsi="Times New Roman"/>
          <w:sz w:val="28"/>
          <w:szCs w:val="28"/>
        </w:rPr>
        <w:t>, и размещает его на официальном сайте органов местного сам</w:t>
      </w:r>
      <w:r w:rsidR="001508CE" w:rsidRPr="00437C63">
        <w:rPr>
          <w:rFonts w:ascii="Times New Roman" w:hAnsi="Times New Roman"/>
          <w:sz w:val="28"/>
          <w:szCs w:val="28"/>
        </w:rPr>
        <w:t>о</w:t>
      </w:r>
      <w:r w:rsidR="001508CE" w:rsidRPr="00437C63">
        <w:rPr>
          <w:rFonts w:ascii="Times New Roman" w:hAnsi="Times New Roman"/>
          <w:sz w:val="28"/>
          <w:szCs w:val="28"/>
        </w:rPr>
        <w:t>управления города Нижневартовска.</w:t>
      </w:r>
      <w:bookmarkEnd w:id="11"/>
    </w:p>
    <w:p w:rsidR="00973D44" w:rsidRPr="00437C63" w:rsidRDefault="00973D44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8CE" w:rsidRPr="00437C63" w:rsidRDefault="001508CE" w:rsidP="0040527A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bookmarkStart w:id="12" w:name="OLE_LINK3"/>
      <w:bookmarkStart w:id="13" w:name="OLE_LINK4"/>
      <w:r w:rsidRPr="00437C63">
        <w:rPr>
          <w:rFonts w:ascii="Times New Roman" w:hAnsi="Times New Roman"/>
          <w:sz w:val="28"/>
          <w:szCs w:val="28"/>
        </w:rPr>
        <w:br w:type="page"/>
      </w:r>
      <w:bookmarkEnd w:id="12"/>
      <w:bookmarkEnd w:id="13"/>
      <w:r w:rsidRPr="00437C63">
        <w:rPr>
          <w:rFonts w:ascii="Times New Roman" w:hAnsi="Times New Roman"/>
          <w:sz w:val="28"/>
          <w:szCs w:val="28"/>
        </w:rPr>
        <w:lastRenderedPageBreak/>
        <w:t>Приложение 1 к Положению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40527A">
        <w:rPr>
          <w:rFonts w:ascii="Times New Roman" w:hAnsi="Times New Roman"/>
          <w:sz w:val="28"/>
          <w:szCs w:val="28"/>
        </w:rPr>
        <w:t xml:space="preserve">      </w:t>
      </w:r>
      <w:r w:rsidRPr="00437C63">
        <w:rPr>
          <w:rFonts w:ascii="Times New Roman" w:hAnsi="Times New Roman"/>
          <w:sz w:val="28"/>
          <w:szCs w:val="28"/>
        </w:rPr>
        <w:t xml:space="preserve">о проведении ежегодного </w:t>
      </w:r>
      <w:r w:rsidR="0040527A">
        <w:rPr>
          <w:rFonts w:ascii="Times New Roman" w:hAnsi="Times New Roman"/>
          <w:sz w:val="28"/>
          <w:szCs w:val="28"/>
        </w:rPr>
        <w:t xml:space="preserve">       </w:t>
      </w:r>
      <w:r w:rsidRPr="00437C63">
        <w:rPr>
          <w:rFonts w:ascii="Times New Roman" w:hAnsi="Times New Roman"/>
          <w:sz w:val="28"/>
          <w:szCs w:val="28"/>
        </w:rPr>
        <w:t>городского конкурса общ</w:t>
      </w:r>
      <w:r w:rsidRPr="00437C63">
        <w:rPr>
          <w:rFonts w:ascii="Times New Roman" w:hAnsi="Times New Roman"/>
          <w:sz w:val="28"/>
          <w:szCs w:val="28"/>
        </w:rPr>
        <w:t>е</w:t>
      </w:r>
      <w:r w:rsidRPr="00437C63">
        <w:rPr>
          <w:rFonts w:ascii="Times New Roman" w:hAnsi="Times New Roman"/>
          <w:sz w:val="28"/>
          <w:szCs w:val="28"/>
        </w:rPr>
        <w:t>ственно значимых проектов социально ориентированных некоммерческих организаций</w:t>
      </w:r>
    </w:p>
    <w:p w:rsidR="001508CE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7FCD" w:rsidRPr="0040527A" w:rsidRDefault="00F17FCD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0527A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27A">
        <w:rPr>
          <w:rFonts w:ascii="Times New Roman" w:hAnsi="Times New Roman"/>
          <w:b/>
          <w:sz w:val="28"/>
          <w:szCs w:val="28"/>
        </w:rPr>
        <w:t>Заявление</w:t>
      </w:r>
    </w:p>
    <w:p w:rsidR="001508CE" w:rsidRPr="0040527A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27A">
        <w:rPr>
          <w:rFonts w:ascii="Times New Roman" w:hAnsi="Times New Roman"/>
          <w:b/>
          <w:sz w:val="28"/>
          <w:szCs w:val="28"/>
        </w:rPr>
        <w:t xml:space="preserve">на участие в ежегодном городском </w:t>
      </w:r>
      <w:proofErr w:type="gramStart"/>
      <w:r w:rsidRPr="0040527A">
        <w:rPr>
          <w:rFonts w:ascii="Times New Roman" w:hAnsi="Times New Roman"/>
          <w:b/>
          <w:sz w:val="28"/>
          <w:szCs w:val="28"/>
        </w:rPr>
        <w:t>конкурсе</w:t>
      </w:r>
      <w:proofErr w:type="gramEnd"/>
    </w:p>
    <w:p w:rsidR="001508CE" w:rsidRPr="0040527A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27A">
        <w:rPr>
          <w:rFonts w:ascii="Times New Roman" w:hAnsi="Times New Roman"/>
          <w:b/>
          <w:sz w:val="28"/>
          <w:szCs w:val="28"/>
        </w:rPr>
        <w:t>общественно значимых проектов социально ориентированных</w:t>
      </w:r>
    </w:p>
    <w:p w:rsidR="001508CE" w:rsidRPr="0040527A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27A">
        <w:rPr>
          <w:rFonts w:ascii="Times New Roman" w:hAnsi="Times New Roman"/>
          <w:b/>
          <w:sz w:val="28"/>
          <w:szCs w:val="28"/>
        </w:rPr>
        <w:t>некоммерческих организаций</w:t>
      </w:r>
    </w:p>
    <w:p w:rsidR="0089207D" w:rsidRPr="0040527A" w:rsidRDefault="0089207D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27A" w:rsidRDefault="0089207D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_______________________________________</w:t>
      </w:r>
      <w:r w:rsidR="0040527A">
        <w:rPr>
          <w:rFonts w:ascii="Times New Roman" w:hAnsi="Times New Roman"/>
          <w:sz w:val="28"/>
          <w:szCs w:val="28"/>
        </w:rPr>
        <w:t>_____________________________</w:t>
      </w:r>
    </w:p>
    <w:p w:rsidR="001508CE" w:rsidRPr="0040527A" w:rsidRDefault="001508CE" w:rsidP="004052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0527A">
        <w:rPr>
          <w:rFonts w:ascii="Times New Roman" w:hAnsi="Times New Roman"/>
          <w:sz w:val="20"/>
          <w:szCs w:val="20"/>
        </w:rPr>
        <w:t xml:space="preserve">(полное наименование </w:t>
      </w:r>
      <w:proofErr w:type="gramStart"/>
      <w:r w:rsidRPr="0040527A">
        <w:rPr>
          <w:rFonts w:ascii="Times New Roman" w:hAnsi="Times New Roman"/>
          <w:sz w:val="20"/>
          <w:szCs w:val="20"/>
        </w:rPr>
        <w:t>некоммерческой</w:t>
      </w:r>
      <w:proofErr w:type="gramEnd"/>
      <w:r w:rsidRPr="0040527A">
        <w:rPr>
          <w:rFonts w:ascii="Times New Roman" w:hAnsi="Times New Roman"/>
          <w:sz w:val="20"/>
          <w:szCs w:val="20"/>
        </w:rPr>
        <w:t xml:space="preserve"> организации)</w:t>
      </w:r>
    </w:p>
    <w:p w:rsidR="0040527A" w:rsidRPr="00437C63" w:rsidRDefault="0040527A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110"/>
      </w:tblGrid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Дата внесения записи о создании в Единый государственный реестр юридических лиц (при создании после 1 июля 2002 года)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н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ный номер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89207D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М</w:t>
            </w:r>
            <w:r w:rsidR="001508CE" w:rsidRPr="00437C63">
              <w:rPr>
                <w:rFonts w:ascii="Times New Roman" w:hAnsi="Times New Roman"/>
                <w:sz w:val="28"/>
                <w:szCs w:val="28"/>
              </w:rPr>
              <w:t xml:space="preserve">есто нахождения </w:t>
            </w:r>
            <w:proofErr w:type="gramStart"/>
            <w:r w:rsidR="001508CE" w:rsidRPr="00437C63">
              <w:rPr>
                <w:rFonts w:ascii="Times New Roman" w:hAnsi="Times New Roman"/>
                <w:sz w:val="28"/>
                <w:szCs w:val="28"/>
              </w:rPr>
              <w:t>некоммерческой</w:t>
            </w:r>
            <w:proofErr w:type="gramEnd"/>
            <w:r w:rsidR="001508CE" w:rsidRPr="00437C63">
              <w:rPr>
                <w:rFonts w:ascii="Times New Roman" w:hAnsi="Times New Roman"/>
                <w:sz w:val="28"/>
                <w:szCs w:val="28"/>
              </w:rPr>
              <w:t xml:space="preserve"> орг</w:t>
            </w:r>
            <w:r w:rsidR="001508CE" w:rsidRPr="00437C63">
              <w:rPr>
                <w:rFonts w:ascii="Times New Roman" w:hAnsi="Times New Roman"/>
                <w:sz w:val="28"/>
                <w:szCs w:val="28"/>
              </w:rPr>
              <w:t>а</w:t>
            </w:r>
            <w:r w:rsidR="001508CE" w:rsidRPr="00437C63">
              <w:rPr>
                <w:rFonts w:ascii="Times New Roman" w:hAnsi="Times New Roman"/>
                <w:sz w:val="28"/>
                <w:szCs w:val="28"/>
              </w:rPr>
              <w:t>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Сайт в сети Интернет</w:t>
            </w:r>
            <w:r w:rsidR="00437C63" w:rsidRPr="00437C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2878" w:rsidRPr="00437C63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="005A2878" w:rsidRPr="00437C63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Численность добровольцев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8CE" w:rsidRPr="00437C63" w:rsidRDefault="001508CE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8"/>
        <w:gridCol w:w="4677"/>
      </w:tblGrid>
      <w:tr w:rsidR="001508CE" w:rsidRPr="00437C63" w:rsidTr="00F17FCD">
        <w:trPr>
          <w:trHeight w:val="665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27A" w:rsidRDefault="001508CE" w:rsidP="00405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Информация о проекте, представленном</w:t>
            </w:r>
            <w:r w:rsidR="00437C63" w:rsidRPr="00437C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527A">
              <w:rPr>
                <w:rFonts w:ascii="Times New Roman" w:hAnsi="Times New Roman"/>
                <w:sz w:val="28"/>
                <w:szCs w:val="28"/>
              </w:rPr>
              <w:t>в составе заявки</w:t>
            </w:r>
          </w:p>
          <w:p w:rsidR="001508CE" w:rsidRPr="00437C63" w:rsidRDefault="001508CE" w:rsidP="00F17F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на участие в</w:t>
            </w:r>
            <w:r w:rsidR="00F17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37C63"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="00F17FCD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</w:p>
        </w:tc>
      </w:tr>
      <w:tr w:rsidR="001508CE" w:rsidRPr="00437C63" w:rsidTr="00920891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4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Наименование органа управления </w:t>
            </w:r>
            <w:proofErr w:type="gramStart"/>
            <w:r w:rsidRPr="00437C63">
              <w:rPr>
                <w:rFonts w:ascii="Times New Roman" w:hAnsi="Times New Roman"/>
                <w:sz w:val="28"/>
                <w:szCs w:val="28"/>
              </w:rPr>
              <w:t>н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е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коммерческой</w:t>
            </w:r>
            <w:proofErr w:type="gram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организации, утверди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в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шего проект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4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Дата утверждения проекта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4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4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F17F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37C63">
              <w:rPr>
                <w:rFonts w:ascii="Times New Roman" w:hAnsi="Times New Roman"/>
                <w:sz w:val="28"/>
                <w:szCs w:val="28"/>
              </w:rPr>
              <w:t>Сроки реализации мероприятий прое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к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та, для</w:t>
            </w:r>
            <w:r w:rsidR="00F17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финансового обеспечения кот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рых запрашивается субсидия</w:t>
            </w:r>
            <w:proofErr w:type="gramEnd"/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4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Общая сумма </w:t>
            </w:r>
            <w:proofErr w:type="gramStart"/>
            <w:r w:rsidRPr="00437C63">
              <w:rPr>
                <w:rFonts w:ascii="Times New Roman" w:hAnsi="Times New Roman"/>
                <w:sz w:val="28"/>
                <w:szCs w:val="28"/>
              </w:rPr>
              <w:t>планируемых</w:t>
            </w:r>
            <w:proofErr w:type="gram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расходов на реализацию проекта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c>
          <w:tcPr>
            <w:tcW w:w="4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Запрашиваемый размер субсидии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920891">
        <w:trPr>
          <w:trHeight w:val="308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437C63">
              <w:rPr>
                <w:rFonts w:ascii="Times New Roman" w:hAnsi="Times New Roman"/>
                <w:sz w:val="28"/>
                <w:szCs w:val="28"/>
              </w:rPr>
              <w:t>софинансир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8CE" w:rsidRPr="00437C63" w:rsidRDefault="001508CE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508CE" w:rsidRPr="00437C63" w:rsidTr="00920891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1508CE" w:rsidRPr="00437C63" w:rsidRDefault="001508CE" w:rsidP="00F17F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37C63">
              <w:rPr>
                <w:rFonts w:ascii="Times New Roman" w:hAnsi="Times New Roman"/>
                <w:sz w:val="28"/>
                <w:szCs w:val="28"/>
              </w:rPr>
              <w:t>Краткое описание мероприятий проекта, для</w:t>
            </w:r>
            <w:r w:rsidR="00F17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финансового обеспечения кот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р</w:t>
            </w:r>
            <w:r w:rsidR="00F17FCD">
              <w:rPr>
                <w:rFonts w:ascii="Times New Roman" w:hAnsi="Times New Roman"/>
                <w:sz w:val="28"/>
                <w:szCs w:val="28"/>
              </w:rPr>
              <w:t>ых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запрашивается субсидия</w:t>
            </w:r>
            <w:proofErr w:type="gramEnd"/>
          </w:p>
        </w:tc>
      </w:tr>
      <w:tr w:rsidR="001508CE" w:rsidRPr="00437C63" w:rsidTr="00920891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7FCD" w:rsidRDefault="00F17FCD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Достоверность информации (в том числе документов), представленной </w:t>
      </w:r>
      <w:r w:rsidR="0040527A">
        <w:rPr>
          <w:rFonts w:ascii="Times New Roman" w:hAnsi="Times New Roman"/>
          <w:sz w:val="28"/>
          <w:szCs w:val="28"/>
        </w:rPr>
        <w:t xml:space="preserve">      </w:t>
      </w:r>
      <w:r w:rsidRPr="00437C63">
        <w:rPr>
          <w:rFonts w:ascii="Times New Roman" w:hAnsi="Times New Roman"/>
          <w:sz w:val="28"/>
          <w:szCs w:val="28"/>
        </w:rPr>
        <w:t>в составе заявки на участие в конкурсе, подтверждаю.</w:t>
      </w:r>
    </w:p>
    <w:p w:rsidR="001508CE" w:rsidRPr="00437C63" w:rsidRDefault="001508CE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С условиями конкурс</w:t>
      </w:r>
      <w:r w:rsidR="00D02FE6">
        <w:rPr>
          <w:rFonts w:ascii="Times New Roman" w:hAnsi="Times New Roman"/>
          <w:sz w:val="28"/>
          <w:szCs w:val="28"/>
        </w:rPr>
        <w:t>а</w:t>
      </w:r>
      <w:r w:rsidRPr="00437C63">
        <w:rPr>
          <w:rFonts w:ascii="Times New Roman" w:hAnsi="Times New Roman"/>
          <w:sz w:val="28"/>
          <w:szCs w:val="28"/>
        </w:rPr>
        <w:t xml:space="preserve"> и предо</w:t>
      </w:r>
      <w:r w:rsidR="000D3406" w:rsidRPr="00437C63">
        <w:rPr>
          <w:rFonts w:ascii="Times New Roman" w:hAnsi="Times New Roman"/>
          <w:sz w:val="28"/>
          <w:szCs w:val="28"/>
        </w:rPr>
        <w:t xml:space="preserve">ставления субсидии </w:t>
      </w:r>
      <w:proofErr w:type="gramStart"/>
      <w:r w:rsidR="000D3406" w:rsidRPr="00437C63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0D3406" w:rsidRPr="00437C63">
        <w:rPr>
          <w:rFonts w:ascii="Times New Roman" w:hAnsi="Times New Roman"/>
          <w:sz w:val="28"/>
          <w:szCs w:val="28"/>
        </w:rPr>
        <w:t xml:space="preserve"> и согл</w:t>
      </w:r>
      <w:r w:rsidR="000D3406" w:rsidRPr="00437C63">
        <w:rPr>
          <w:rFonts w:ascii="Times New Roman" w:hAnsi="Times New Roman"/>
          <w:sz w:val="28"/>
          <w:szCs w:val="28"/>
        </w:rPr>
        <w:t>а</w:t>
      </w:r>
      <w:r w:rsidR="000D3406" w:rsidRPr="00437C63">
        <w:rPr>
          <w:rFonts w:ascii="Times New Roman" w:hAnsi="Times New Roman"/>
          <w:sz w:val="28"/>
          <w:szCs w:val="28"/>
        </w:rPr>
        <w:t>сен.</w:t>
      </w:r>
    </w:p>
    <w:p w:rsidR="000D3406" w:rsidRDefault="000D3406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40527A" w:rsidTr="0040527A">
        <w:trPr>
          <w:trHeight w:val="832"/>
        </w:trPr>
        <w:tc>
          <w:tcPr>
            <w:tcW w:w="6771" w:type="dxa"/>
          </w:tcPr>
          <w:p w:rsidR="0040527A" w:rsidRDefault="0040527A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40527A" w:rsidRPr="0040527A" w:rsidRDefault="0040527A" w:rsidP="00405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0527A">
              <w:rPr>
                <w:rFonts w:ascii="Times New Roman" w:hAnsi="Times New Roman"/>
              </w:rPr>
              <w:t>(фамилия, имя, отчество</w:t>
            </w:r>
            <w:proofErr w:type="gramEnd"/>
          </w:p>
          <w:p w:rsidR="0040527A" w:rsidRDefault="0040527A" w:rsidP="00405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27A">
              <w:rPr>
                <w:rFonts w:ascii="Times New Roman" w:hAnsi="Times New Roman"/>
              </w:rPr>
              <w:t xml:space="preserve">руководителя </w:t>
            </w:r>
            <w:proofErr w:type="gramStart"/>
            <w:r w:rsidRPr="0040527A">
              <w:rPr>
                <w:rFonts w:ascii="Times New Roman" w:hAnsi="Times New Roman"/>
              </w:rPr>
              <w:t>некоммерческой</w:t>
            </w:r>
            <w:proofErr w:type="gramEnd"/>
            <w:r w:rsidRPr="0040527A">
              <w:rPr>
                <w:rFonts w:ascii="Times New Roman" w:hAnsi="Times New Roman"/>
              </w:rPr>
              <w:t xml:space="preserve"> организации)</w:t>
            </w:r>
          </w:p>
        </w:tc>
        <w:tc>
          <w:tcPr>
            <w:tcW w:w="3083" w:type="dxa"/>
          </w:tcPr>
          <w:p w:rsidR="0040527A" w:rsidRDefault="0040527A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40527A" w:rsidRPr="0040527A" w:rsidRDefault="0040527A" w:rsidP="00405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527A">
              <w:rPr>
                <w:rFonts w:ascii="Times New Roman" w:hAnsi="Times New Roman"/>
              </w:rPr>
              <w:t>(подпись)</w:t>
            </w:r>
          </w:p>
        </w:tc>
      </w:tr>
    </w:tbl>
    <w:p w:rsidR="000D3406" w:rsidRPr="00437C63" w:rsidRDefault="000D3406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27A" w:rsidRPr="00437C63" w:rsidRDefault="00437C63" w:rsidP="00405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"</w:t>
      </w:r>
      <w:r w:rsidR="001508CE" w:rsidRPr="00437C63">
        <w:rPr>
          <w:rFonts w:ascii="Times New Roman" w:hAnsi="Times New Roman"/>
          <w:sz w:val="28"/>
          <w:szCs w:val="28"/>
        </w:rPr>
        <w:t>_</w:t>
      </w:r>
      <w:r w:rsidR="0040527A">
        <w:rPr>
          <w:rFonts w:ascii="Times New Roman" w:hAnsi="Times New Roman"/>
          <w:sz w:val="28"/>
          <w:szCs w:val="28"/>
        </w:rPr>
        <w:t>__</w:t>
      </w:r>
      <w:r w:rsidR="001508CE" w:rsidRPr="00437C63">
        <w:rPr>
          <w:rFonts w:ascii="Times New Roman" w:hAnsi="Times New Roman"/>
          <w:sz w:val="28"/>
          <w:szCs w:val="28"/>
        </w:rPr>
        <w:t>_</w:t>
      </w:r>
      <w:r w:rsidR="000D3406" w:rsidRPr="00437C63">
        <w:rPr>
          <w:rFonts w:ascii="Times New Roman" w:hAnsi="Times New Roman"/>
          <w:sz w:val="28"/>
          <w:szCs w:val="28"/>
        </w:rPr>
        <w:t>_</w:t>
      </w:r>
      <w:r w:rsidRPr="00437C63">
        <w:rPr>
          <w:rFonts w:ascii="Times New Roman" w:hAnsi="Times New Roman"/>
          <w:sz w:val="28"/>
          <w:szCs w:val="28"/>
        </w:rPr>
        <w:t>"</w:t>
      </w:r>
      <w:r w:rsidR="0040527A">
        <w:rPr>
          <w:rFonts w:ascii="Times New Roman" w:hAnsi="Times New Roman"/>
          <w:sz w:val="28"/>
          <w:szCs w:val="28"/>
        </w:rPr>
        <w:t xml:space="preserve"> __________ 20___ </w:t>
      </w:r>
      <w:r w:rsidR="000D3406" w:rsidRPr="00437C63">
        <w:rPr>
          <w:rFonts w:ascii="Times New Roman" w:hAnsi="Times New Roman"/>
          <w:sz w:val="28"/>
          <w:szCs w:val="28"/>
        </w:rPr>
        <w:t>г.</w:t>
      </w:r>
      <w:r w:rsidR="0040527A">
        <w:rPr>
          <w:rFonts w:ascii="Times New Roman" w:hAnsi="Times New Roman"/>
          <w:sz w:val="28"/>
          <w:szCs w:val="28"/>
        </w:rPr>
        <w:t xml:space="preserve">                            </w:t>
      </w:r>
      <w:r w:rsidR="00D02FE6">
        <w:rPr>
          <w:rFonts w:ascii="Times New Roman" w:hAnsi="Times New Roman"/>
          <w:sz w:val="28"/>
          <w:szCs w:val="28"/>
        </w:rPr>
        <w:t xml:space="preserve">            </w:t>
      </w:r>
      <w:r w:rsidR="0040527A" w:rsidRPr="00437C63">
        <w:rPr>
          <w:rFonts w:ascii="Times New Roman" w:hAnsi="Times New Roman"/>
          <w:sz w:val="28"/>
          <w:szCs w:val="28"/>
        </w:rPr>
        <w:t>М.П.</w:t>
      </w:r>
    </w:p>
    <w:p w:rsidR="0040527A" w:rsidRDefault="0040527A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508CE" w:rsidRPr="00437C63" w:rsidRDefault="001508CE" w:rsidP="0040527A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lastRenderedPageBreak/>
        <w:t xml:space="preserve">Приложение 2 к Положению </w:t>
      </w:r>
      <w:r w:rsidR="0040527A">
        <w:rPr>
          <w:rFonts w:ascii="Times New Roman" w:hAnsi="Times New Roman"/>
          <w:sz w:val="28"/>
          <w:szCs w:val="28"/>
        </w:rPr>
        <w:t xml:space="preserve">     </w:t>
      </w:r>
      <w:r w:rsidRPr="00437C63">
        <w:rPr>
          <w:rFonts w:ascii="Times New Roman" w:hAnsi="Times New Roman"/>
          <w:sz w:val="28"/>
          <w:szCs w:val="28"/>
        </w:rPr>
        <w:t>о проведении ежегодного</w:t>
      </w:r>
      <w:r w:rsidR="0040527A">
        <w:rPr>
          <w:rFonts w:ascii="Times New Roman" w:hAnsi="Times New Roman"/>
          <w:sz w:val="28"/>
          <w:szCs w:val="28"/>
        </w:rPr>
        <w:t xml:space="preserve">          </w:t>
      </w:r>
      <w:r w:rsidRPr="00437C63">
        <w:rPr>
          <w:rFonts w:ascii="Times New Roman" w:hAnsi="Times New Roman"/>
          <w:sz w:val="28"/>
          <w:szCs w:val="28"/>
        </w:rPr>
        <w:t xml:space="preserve"> городского конкурса общ</w:t>
      </w:r>
      <w:r w:rsidRPr="00437C63">
        <w:rPr>
          <w:rFonts w:ascii="Times New Roman" w:hAnsi="Times New Roman"/>
          <w:sz w:val="28"/>
          <w:szCs w:val="28"/>
        </w:rPr>
        <w:t>е</w:t>
      </w:r>
      <w:r w:rsidRPr="00437C63">
        <w:rPr>
          <w:rFonts w:ascii="Times New Roman" w:hAnsi="Times New Roman"/>
          <w:sz w:val="28"/>
          <w:szCs w:val="28"/>
        </w:rPr>
        <w:t>ственно значимых проектов социально ориентированных некоммерческих организаций</w:t>
      </w:r>
    </w:p>
    <w:p w:rsidR="00B53A66" w:rsidRPr="0040527A" w:rsidRDefault="00B53A66" w:rsidP="00E931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08CE" w:rsidRPr="00587E76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E76">
        <w:rPr>
          <w:rFonts w:ascii="Times New Roman" w:hAnsi="Times New Roman"/>
          <w:b/>
          <w:sz w:val="28"/>
          <w:szCs w:val="28"/>
        </w:rPr>
        <w:t>Описание</w:t>
      </w:r>
      <w:r w:rsidR="00437C63" w:rsidRPr="00587E76">
        <w:rPr>
          <w:rFonts w:ascii="Times New Roman" w:hAnsi="Times New Roman"/>
          <w:b/>
          <w:sz w:val="28"/>
          <w:szCs w:val="28"/>
        </w:rPr>
        <w:t xml:space="preserve"> </w:t>
      </w:r>
      <w:r w:rsidRPr="00587E76">
        <w:rPr>
          <w:rFonts w:ascii="Times New Roman" w:hAnsi="Times New Roman"/>
          <w:b/>
          <w:sz w:val="28"/>
          <w:szCs w:val="28"/>
        </w:rPr>
        <w:t>общественно значимого проекта</w:t>
      </w:r>
    </w:p>
    <w:p w:rsidR="001508CE" w:rsidRPr="00587E76" w:rsidRDefault="001508CE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E76">
        <w:rPr>
          <w:rFonts w:ascii="Times New Roman" w:hAnsi="Times New Roman"/>
          <w:b/>
          <w:sz w:val="28"/>
          <w:szCs w:val="28"/>
        </w:rPr>
        <w:t>социально ориентированной некоммерческой организации</w:t>
      </w:r>
    </w:p>
    <w:p w:rsidR="0092348D" w:rsidRPr="00587E76" w:rsidRDefault="0092348D" w:rsidP="0040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106" w:rsidRPr="00587E76" w:rsidRDefault="00E93106" w:rsidP="00E931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 xml:space="preserve">Описание общественно значимого проекта социально </w:t>
      </w:r>
      <w:proofErr w:type="gramStart"/>
      <w:r w:rsidRPr="00587E76">
        <w:rPr>
          <w:rFonts w:ascii="Times New Roman" w:hAnsi="Times New Roman"/>
          <w:sz w:val="28"/>
          <w:szCs w:val="28"/>
        </w:rPr>
        <w:t>ориентированной</w:t>
      </w:r>
      <w:proofErr w:type="gramEnd"/>
      <w:r w:rsidRPr="00587E76">
        <w:rPr>
          <w:rFonts w:ascii="Times New Roman" w:hAnsi="Times New Roman"/>
          <w:sz w:val="28"/>
          <w:szCs w:val="28"/>
        </w:rPr>
        <w:t xml:space="preserve"> некоммерческой организации должно включать следующие разделы:</w:t>
      </w:r>
    </w:p>
    <w:p w:rsidR="001508CE" w:rsidRPr="00587E76" w:rsidRDefault="00E93106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>1. Актуальность и социальная значимость проблемы.</w:t>
      </w:r>
    </w:p>
    <w:p w:rsidR="001508CE" w:rsidRPr="00587E76" w:rsidRDefault="00E93106" w:rsidP="00E93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>Обосновать</w:t>
      </w:r>
      <w:r w:rsidR="001508CE" w:rsidRPr="00587E76">
        <w:rPr>
          <w:rFonts w:ascii="Times New Roman" w:hAnsi="Times New Roman"/>
          <w:sz w:val="28"/>
          <w:szCs w:val="28"/>
        </w:rPr>
        <w:t xml:space="preserve">, почему этот проект необходим в </w:t>
      </w:r>
      <w:proofErr w:type="gramStart"/>
      <w:r w:rsidR="001508CE" w:rsidRPr="00587E76">
        <w:rPr>
          <w:rFonts w:ascii="Times New Roman" w:hAnsi="Times New Roman"/>
          <w:sz w:val="28"/>
          <w:szCs w:val="28"/>
        </w:rPr>
        <w:t>городе</w:t>
      </w:r>
      <w:proofErr w:type="gramEnd"/>
      <w:r w:rsidR="001508CE" w:rsidRPr="00587E76">
        <w:rPr>
          <w:rFonts w:ascii="Times New Roman" w:hAnsi="Times New Roman"/>
          <w:sz w:val="28"/>
          <w:szCs w:val="28"/>
        </w:rPr>
        <w:t xml:space="preserve"> Нижневартовск</w:t>
      </w:r>
      <w:r w:rsidR="0092348D" w:rsidRPr="00587E76">
        <w:rPr>
          <w:rFonts w:ascii="Times New Roman" w:hAnsi="Times New Roman"/>
          <w:sz w:val="28"/>
          <w:szCs w:val="28"/>
        </w:rPr>
        <w:t xml:space="preserve">е, </w:t>
      </w:r>
      <w:r w:rsidRPr="00587E76">
        <w:rPr>
          <w:rFonts w:ascii="Times New Roman" w:hAnsi="Times New Roman"/>
          <w:sz w:val="28"/>
          <w:szCs w:val="28"/>
        </w:rPr>
        <w:t>к</w:t>
      </w:r>
      <w:r w:rsidRPr="00587E76">
        <w:rPr>
          <w:rFonts w:ascii="Times New Roman" w:hAnsi="Times New Roman"/>
          <w:sz w:val="28"/>
          <w:szCs w:val="28"/>
        </w:rPr>
        <w:t>а</w:t>
      </w:r>
      <w:r w:rsidRPr="00587E76">
        <w:rPr>
          <w:rFonts w:ascii="Times New Roman" w:hAnsi="Times New Roman"/>
          <w:sz w:val="28"/>
          <w:szCs w:val="28"/>
        </w:rPr>
        <w:t xml:space="preserve">кова его социальная значимость, </w:t>
      </w:r>
      <w:r w:rsidR="0092348D" w:rsidRPr="00587E76">
        <w:rPr>
          <w:rFonts w:ascii="Times New Roman" w:hAnsi="Times New Roman"/>
          <w:sz w:val="28"/>
          <w:szCs w:val="28"/>
        </w:rPr>
        <w:t>как</w:t>
      </w:r>
      <w:r w:rsidRPr="00587E76">
        <w:rPr>
          <w:rFonts w:ascii="Times New Roman" w:hAnsi="Times New Roman"/>
          <w:sz w:val="28"/>
          <w:szCs w:val="28"/>
        </w:rPr>
        <w:t>им образом</w:t>
      </w:r>
      <w:r w:rsidR="004F5021" w:rsidRPr="00587E76">
        <w:rPr>
          <w:rFonts w:ascii="Times New Roman" w:hAnsi="Times New Roman"/>
          <w:sz w:val="28"/>
          <w:szCs w:val="28"/>
        </w:rPr>
        <w:t xml:space="preserve"> </w:t>
      </w:r>
      <w:r w:rsidR="0092348D" w:rsidRPr="00587E76">
        <w:rPr>
          <w:rFonts w:ascii="Times New Roman" w:hAnsi="Times New Roman"/>
          <w:sz w:val="28"/>
          <w:szCs w:val="28"/>
        </w:rPr>
        <w:t xml:space="preserve"> будет решать</w:t>
      </w:r>
      <w:r w:rsidR="004F5021" w:rsidRPr="00587E76">
        <w:rPr>
          <w:rFonts w:ascii="Times New Roman" w:hAnsi="Times New Roman"/>
          <w:sz w:val="28"/>
          <w:szCs w:val="28"/>
        </w:rPr>
        <w:t>ся</w:t>
      </w:r>
      <w:r w:rsidR="0092348D" w:rsidRPr="00587E76">
        <w:rPr>
          <w:rFonts w:ascii="Times New Roman" w:hAnsi="Times New Roman"/>
          <w:sz w:val="28"/>
          <w:szCs w:val="28"/>
        </w:rPr>
        <w:t xml:space="preserve"> пробле</w:t>
      </w:r>
      <w:r w:rsidR="004F5021" w:rsidRPr="00587E76">
        <w:rPr>
          <w:rFonts w:ascii="Times New Roman" w:hAnsi="Times New Roman"/>
          <w:sz w:val="28"/>
          <w:szCs w:val="28"/>
        </w:rPr>
        <w:t>ма</w:t>
      </w:r>
      <w:r w:rsidRPr="00587E76">
        <w:rPr>
          <w:rFonts w:ascii="Times New Roman" w:hAnsi="Times New Roman"/>
          <w:sz w:val="28"/>
          <w:szCs w:val="28"/>
        </w:rPr>
        <w:t>, и</w:t>
      </w:r>
      <w:r w:rsidRPr="00587E76">
        <w:rPr>
          <w:rFonts w:ascii="Times New Roman" w:hAnsi="Times New Roman"/>
          <w:sz w:val="28"/>
          <w:szCs w:val="28"/>
        </w:rPr>
        <w:t>з</w:t>
      </w:r>
      <w:r w:rsidRPr="00587E76">
        <w:rPr>
          <w:rFonts w:ascii="Times New Roman" w:hAnsi="Times New Roman"/>
          <w:sz w:val="28"/>
          <w:szCs w:val="28"/>
        </w:rPr>
        <w:t>ло</w:t>
      </w:r>
      <w:r w:rsidR="004F5021" w:rsidRPr="00587E76">
        <w:rPr>
          <w:rFonts w:ascii="Times New Roman" w:hAnsi="Times New Roman"/>
          <w:sz w:val="28"/>
          <w:szCs w:val="28"/>
        </w:rPr>
        <w:t>женная</w:t>
      </w:r>
      <w:r w:rsidRPr="00587E76">
        <w:rPr>
          <w:rFonts w:ascii="Times New Roman" w:hAnsi="Times New Roman"/>
          <w:sz w:val="28"/>
          <w:szCs w:val="28"/>
        </w:rPr>
        <w:t xml:space="preserve"> в проекте. В конкретной сжатой форме перечислить цели, которые ставит перед собой заявитель для решения поставленной проблемы, и задачи, которые для достижения этих целей необходимо решить.</w:t>
      </w:r>
    </w:p>
    <w:p w:rsidR="001508CE" w:rsidRPr="00587E76" w:rsidRDefault="00E93106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>2. Реалистичность проекта.</w:t>
      </w:r>
    </w:p>
    <w:p w:rsidR="00E93106" w:rsidRPr="00587E76" w:rsidRDefault="00E93106" w:rsidP="00E93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>Описать структуру управления проектом: руководитель проекта, его и</w:t>
      </w:r>
      <w:r w:rsidRPr="00587E76">
        <w:rPr>
          <w:rFonts w:ascii="Times New Roman" w:hAnsi="Times New Roman"/>
          <w:sz w:val="28"/>
          <w:szCs w:val="28"/>
        </w:rPr>
        <w:t>с</w:t>
      </w:r>
      <w:r w:rsidRPr="00587E76">
        <w:rPr>
          <w:rFonts w:ascii="Times New Roman" w:hAnsi="Times New Roman"/>
          <w:sz w:val="28"/>
          <w:szCs w:val="28"/>
        </w:rPr>
        <w:t xml:space="preserve">полнители, предполагаемые партнеры, наличие собственных кадров, </w:t>
      </w:r>
      <w:r w:rsidR="00767838" w:rsidRPr="00587E76">
        <w:rPr>
          <w:rFonts w:ascii="Times New Roman" w:hAnsi="Times New Roman"/>
          <w:sz w:val="28"/>
          <w:szCs w:val="28"/>
        </w:rPr>
        <w:t xml:space="preserve">способы </w:t>
      </w:r>
      <w:r w:rsidRPr="00587E76">
        <w:rPr>
          <w:rFonts w:ascii="Times New Roman" w:hAnsi="Times New Roman"/>
          <w:sz w:val="28"/>
          <w:szCs w:val="28"/>
        </w:rPr>
        <w:t>привлече</w:t>
      </w:r>
      <w:r w:rsidR="00767838" w:rsidRPr="00587E76">
        <w:rPr>
          <w:rFonts w:ascii="Times New Roman" w:hAnsi="Times New Roman"/>
          <w:sz w:val="28"/>
          <w:szCs w:val="28"/>
        </w:rPr>
        <w:t>ния</w:t>
      </w:r>
      <w:r w:rsidRPr="00587E76">
        <w:rPr>
          <w:rFonts w:ascii="Times New Roman" w:hAnsi="Times New Roman"/>
          <w:sz w:val="28"/>
          <w:szCs w:val="28"/>
        </w:rPr>
        <w:t xml:space="preserve"> специалистов и добровольцев для реализации мероприятий прое</w:t>
      </w:r>
      <w:r w:rsidRPr="00587E76">
        <w:rPr>
          <w:rFonts w:ascii="Times New Roman" w:hAnsi="Times New Roman"/>
          <w:sz w:val="28"/>
          <w:szCs w:val="28"/>
        </w:rPr>
        <w:t>к</w:t>
      </w:r>
      <w:r w:rsidR="00767838" w:rsidRPr="00587E76">
        <w:rPr>
          <w:rFonts w:ascii="Times New Roman" w:hAnsi="Times New Roman"/>
          <w:sz w:val="28"/>
          <w:szCs w:val="28"/>
        </w:rPr>
        <w:t>та (при необходимости).</w:t>
      </w:r>
      <w:r w:rsidRPr="00587E76">
        <w:rPr>
          <w:rFonts w:ascii="Times New Roman" w:hAnsi="Times New Roman"/>
          <w:sz w:val="28"/>
          <w:szCs w:val="28"/>
        </w:rPr>
        <w:t xml:space="preserve"> Отметить наличие опыта выполнения мероприятий, аналогичных по содержанию и объему мероприятиям, заявляемым в </w:t>
      </w:r>
      <w:proofErr w:type="gramStart"/>
      <w:r w:rsidRPr="00587E76">
        <w:rPr>
          <w:rFonts w:ascii="Times New Roman" w:hAnsi="Times New Roman"/>
          <w:sz w:val="28"/>
          <w:szCs w:val="28"/>
        </w:rPr>
        <w:t>проекте</w:t>
      </w:r>
      <w:proofErr w:type="gramEnd"/>
      <w:r w:rsidRPr="00587E76">
        <w:rPr>
          <w:rFonts w:ascii="Times New Roman" w:hAnsi="Times New Roman"/>
          <w:sz w:val="28"/>
          <w:szCs w:val="28"/>
        </w:rPr>
        <w:t xml:space="preserve">. </w:t>
      </w:r>
    </w:p>
    <w:p w:rsidR="00E93106" w:rsidRPr="00587E76" w:rsidRDefault="00E93106" w:rsidP="00E93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>3. Обоснованность проекта.</w:t>
      </w:r>
    </w:p>
    <w:p w:rsidR="00E9181F" w:rsidRPr="00587E76" w:rsidRDefault="00E93106" w:rsidP="00E91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 xml:space="preserve">Перечислить </w:t>
      </w:r>
      <w:r w:rsidR="00767838" w:rsidRPr="00587E76">
        <w:rPr>
          <w:rFonts w:ascii="Times New Roman" w:hAnsi="Times New Roman"/>
          <w:sz w:val="28"/>
          <w:szCs w:val="28"/>
        </w:rPr>
        <w:t xml:space="preserve">все </w:t>
      </w:r>
      <w:r w:rsidRPr="00587E76">
        <w:rPr>
          <w:rFonts w:ascii="Times New Roman" w:hAnsi="Times New Roman"/>
          <w:sz w:val="28"/>
          <w:szCs w:val="28"/>
        </w:rPr>
        <w:t>мероприятия проекта, с указанием сроков их провед</w:t>
      </w:r>
      <w:r w:rsidRPr="00587E76">
        <w:rPr>
          <w:rFonts w:ascii="Times New Roman" w:hAnsi="Times New Roman"/>
          <w:sz w:val="28"/>
          <w:szCs w:val="28"/>
        </w:rPr>
        <w:t>е</w:t>
      </w:r>
      <w:r w:rsidR="000F5080" w:rsidRPr="00587E76">
        <w:rPr>
          <w:rFonts w:ascii="Times New Roman" w:hAnsi="Times New Roman"/>
          <w:sz w:val="28"/>
          <w:szCs w:val="28"/>
        </w:rPr>
        <w:t>ния, указать</w:t>
      </w:r>
      <w:r w:rsidR="00767838" w:rsidRPr="00587E76">
        <w:rPr>
          <w:rFonts w:ascii="Times New Roman" w:hAnsi="Times New Roman"/>
          <w:sz w:val="28"/>
          <w:szCs w:val="28"/>
        </w:rPr>
        <w:t xml:space="preserve"> </w:t>
      </w:r>
      <w:r w:rsidRPr="00587E76">
        <w:rPr>
          <w:rFonts w:ascii="Times New Roman" w:hAnsi="Times New Roman"/>
          <w:sz w:val="28"/>
          <w:szCs w:val="28"/>
        </w:rPr>
        <w:t xml:space="preserve">мероприятия проекта, на реализацию которых </w:t>
      </w:r>
      <w:r w:rsidR="006224F5" w:rsidRPr="00587E76">
        <w:rPr>
          <w:rFonts w:ascii="Times New Roman" w:hAnsi="Times New Roman"/>
          <w:sz w:val="28"/>
          <w:szCs w:val="28"/>
        </w:rPr>
        <w:t>запрашиваются сред</w:t>
      </w:r>
      <w:r w:rsidR="00767838" w:rsidRPr="00587E76">
        <w:rPr>
          <w:rFonts w:ascii="Times New Roman" w:hAnsi="Times New Roman"/>
          <w:sz w:val="28"/>
          <w:szCs w:val="28"/>
        </w:rPr>
        <w:t>ства субсидии. Указать</w:t>
      </w:r>
      <w:r w:rsidR="00E9181F" w:rsidRPr="00587E76">
        <w:rPr>
          <w:rFonts w:ascii="Times New Roman" w:hAnsi="Times New Roman"/>
          <w:sz w:val="28"/>
          <w:szCs w:val="28"/>
        </w:rPr>
        <w:t xml:space="preserve"> </w:t>
      </w:r>
      <w:r w:rsidR="00767838" w:rsidRPr="00587E76">
        <w:rPr>
          <w:rFonts w:ascii="Times New Roman" w:hAnsi="Times New Roman"/>
          <w:sz w:val="28"/>
          <w:szCs w:val="28"/>
        </w:rPr>
        <w:t xml:space="preserve">и обосновать </w:t>
      </w:r>
      <w:r w:rsidR="00E9181F" w:rsidRPr="00587E76">
        <w:rPr>
          <w:rFonts w:ascii="Times New Roman" w:hAnsi="Times New Roman"/>
          <w:sz w:val="28"/>
          <w:szCs w:val="28"/>
        </w:rPr>
        <w:t xml:space="preserve">финансовые затраты на реализацию проекта, в </w:t>
      </w:r>
      <w:proofErr w:type="spellStart"/>
      <w:r w:rsidR="00E9181F" w:rsidRPr="00587E76">
        <w:rPr>
          <w:rFonts w:ascii="Times New Roman" w:hAnsi="Times New Roman"/>
          <w:sz w:val="28"/>
          <w:szCs w:val="28"/>
        </w:rPr>
        <w:t>т.ч</w:t>
      </w:r>
      <w:proofErr w:type="spellEnd"/>
      <w:r w:rsidR="00E9181F" w:rsidRPr="00587E76">
        <w:rPr>
          <w:rFonts w:ascii="Times New Roman" w:hAnsi="Times New Roman"/>
          <w:sz w:val="28"/>
          <w:szCs w:val="28"/>
        </w:rPr>
        <w:t xml:space="preserve">. </w:t>
      </w:r>
      <w:r w:rsidR="000F5080" w:rsidRPr="00587E76">
        <w:rPr>
          <w:rFonts w:ascii="Times New Roman" w:hAnsi="Times New Roman"/>
          <w:sz w:val="28"/>
          <w:szCs w:val="28"/>
        </w:rPr>
        <w:t xml:space="preserve">указать </w:t>
      </w:r>
      <w:r w:rsidR="00E9181F" w:rsidRPr="00587E76">
        <w:rPr>
          <w:rFonts w:ascii="Times New Roman" w:hAnsi="Times New Roman"/>
          <w:sz w:val="28"/>
          <w:szCs w:val="28"/>
        </w:rPr>
        <w:t xml:space="preserve">количество запрашиваемых средств в </w:t>
      </w:r>
      <w:proofErr w:type="gramStart"/>
      <w:r w:rsidR="00E9181F" w:rsidRPr="00587E76">
        <w:rPr>
          <w:rFonts w:ascii="Times New Roman" w:hAnsi="Times New Roman"/>
          <w:sz w:val="28"/>
          <w:szCs w:val="28"/>
        </w:rPr>
        <w:t>качестве</w:t>
      </w:r>
      <w:proofErr w:type="gramEnd"/>
      <w:r w:rsidR="00E9181F" w:rsidRPr="00587E76">
        <w:rPr>
          <w:rFonts w:ascii="Times New Roman" w:hAnsi="Times New Roman"/>
          <w:sz w:val="28"/>
          <w:szCs w:val="28"/>
        </w:rPr>
        <w:t xml:space="preserve"> субсидии (с учетом требований пункта 3.5 Порядка определения объема и предоставл</w:t>
      </w:r>
      <w:r w:rsidR="00E9181F" w:rsidRPr="00587E76">
        <w:rPr>
          <w:rFonts w:ascii="Times New Roman" w:hAnsi="Times New Roman"/>
          <w:sz w:val="28"/>
          <w:szCs w:val="28"/>
        </w:rPr>
        <w:t>е</w:t>
      </w:r>
      <w:r w:rsidR="00E9181F" w:rsidRPr="00587E76">
        <w:rPr>
          <w:rFonts w:ascii="Times New Roman" w:hAnsi="Times New Roman"/>
          <w:sz w:val="28"/>
          <w:szCs w:val="28"/>
        </w:rPr>
        <w:t>ния субсидий социально ориентированным некоммерческим организациям на реализацию общественно значимых проектов).</w:t>
      </w:r>
    </w:p>
    <w:p w:rsidR="00E9181F" w:rsidRPr="00587E76" w:rsidRDefault="00E93106" w:rsidP="00E91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>4. Экономическая целесообразность проекта.</w:t>
      </w:r>
      <w:r w:rsidR="00E9181F" w:rsidRPr="00587E76">
        <w:rPr>
          <w:rFonts w:ascii="Times New Roman" w:hAnsi="Times New Roman"/>
          <w:sz w:val="28"/>
          <w:szCs w:val="28"/>
        </w:rPr>
        <w:t xml:space="preserve"> </w:t>
      </w:r>
    </w:p>
    <w:p w:rsidR="00E93106" w:rsidRPr="00587E76" w:rsidRDefault="000B339D" w:rsidP="00E91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>Указать наличие</w:t>
      </w:r>
      <w:r w:rsidR="00F24B7E" w:rsidRPr="00587E76">
        <w:rPr>
          <w:rFonts w:ascii="Times New Roman" w:hAnsi="Times New Roman"/>
          <w:sz w:val="28"/>
          <w:szCs w:val="28"/>
        </w:rPr>
        <w:t xml:space="preserve"> собственных ресурсов</w:t>
      </w:r>
      <w:r w:rsidRPr="00587E76">
        <w:rPr>
          <w:rFonts w:ascii="Times New Roman" w:hAnsi="Times New Roman"/>
          <w:sz w:val="28"/>
          <w:szCs w:val="28"/>
        </w:rPr>
        <w:t xml:space="preserve"> и</w:t>
      </w:r>
      <w:r w:rsidR="00E9181F" w:rsidRPr="00587E76">
        <w:rPr>
          <w:rFonts w:ascii="Times New Roman" w:hAnsi="Times New Roman"/>
          <w:sz w:val="28"/>
          <w:szCs w:val="28"/>
        </w:rPr>
        <w:t xml:space="preserve"> финансовых средств, необх</w:t>
      </w:r>
      <w:r w:rsidR="00E9181F" w:rsidRPr="00587E76">
        <w:rPr>
          <w:rFonts w:ascii="Times New Roman" w:hAnsi="Times New Roman"/>
          <w:sz w:val="28"/>
          <w:szCs w:val="28"/>
        </w:rPr>
        <w:t>о</w:t>
      </w:r>
      <w:r w:rsidR="00E9181F" w:rsidRPr="00587E76">
        <w:rPr>
          <w:rFonts w:ascii="Times New Roman" w:hAnsi="Times New Roman"/>
          <w:sz w:val="28"/>
          <w:szCs w:val="28"/>
        </w:rPr>
        <w:t>димых для реализации проекта. Обосновать соотношение затрат на реализацию проекта и предполагаемого эффекта от его реализации.</w:t>
      </w:r>
    </w:p>
    <w:p w:rsidR="00E93106" w:rsidRPr="00587E76" w:rsidRDefault="00E93106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>5</w:t>
      </w:r>
      <w:r w:rsidR="001508CE" w:rsidRPr="00587E76">
        <w:rPr>
          <w:rFonts w:ascii="Times New Roman" w:hAnsi="Times New Roman"/>
          <w:sz w:val="28"/>
          <w:szCs w:val="28"/>
        </w:rPr>
        <w:t xml:space="preserve">. </w:t>
      </w:r>
      <w:r w:rsidRPr="00587E76">
        <w:rPr>
          <w:rFonts w:ascii="Times New Roman" w:hAnsi="Times New Roman"/>
          <w:sz w:val="28"/>
          <w:szCs w:val="28"/>
        </w:rPr>
        <w:t>Результативность и социальная эффективность проекта.</w:t>
      </w:r>
    </w:p>
    <w:p w:rsidR="00E93106" w:rsidRPr="00587E76" w:rsidRDefault="00E93106" w:rsidP="00E93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76">
        <w:rPr>
          <w:rFonts w:ascii="Times New Roman" w:hAnsi="Times New Roman"/>
          <w:sz w:val="28"/>
          <w:szCs w:val="28"/>
        </w:rPr>
        <w:t>Указать целевую</w:t>
      </w:r>
      <w:r w:rsidR="001508CE" w:rsidRPr="00587E76">
        <w:rPr>
          <w:rFonts w:ascii="Times New Roman" w:hAnsi="Times New Roman"/>
          <w:sz w:val="28"/>
          <w:szCs w:val="28"/>
        </w:rPr>
        <w:t xml:space="preserve"> аудито</w:t>
      </w:r>
      <w:r w:rsidRPr="00587E76">
        <w:rPr>
          <w:rFonts w:ascii="Times New Roman" w:hAnsi="Times New Roman"/>
          <w:sz w:val="28"/>
          <w:szCs w:val="28"/>
        </w:rPr>
        <w:t>рию</w:t>
      </w:r>
      <w:r w:rsidR="00DE1DD6" w:rsidRPr="00587E76">
        <w:rPr>
          <w:rFonts w:ascii="Times New Roman" w:hAnsi="Times New Roman"/>
          <w:sz w:val="28"/>
          <w:szCs w:val="28"/>
        </w:rPr>
        <w:t>, на которую распространяется проект</w:t>
      </w:r>
      <w:r w:rsidR="001508CE" w:rsidRPr="00587E76">
        <w:rPr>
          <w:rFonts w:ascii="Times New Roman" w:hAnsi="Times New Roman"/>
          <w:sz w:val="28"/>
          <w:szCs w:val="28"/>
        </w:rPr>
        <w:t>: во</w:t>
      </w:r>
      <w:r w:rsidR="001508CE" w:rsidRPr="00587E76">
        <w:rPr>
          <w:rFonts w:ascii="Times New Roman" w:hAnsi="Times New Roman"/>
          <w:sz w:val="28"/>
          <w:szCs w:val="28"/>
        </w:rPr>
        <w:t>з</w:t>
      </w:r>
      <w:r w:rsidR="001508CE" w:rsidRPr="00587E76">
        <w:rPr>
          <w:rFonts w:ascii="Times New Roman" w:hAnsi="Times New Roman"/>
          <w:sz w:val="28"/>
          <w:szCs w:val="28"/>
        </w:rPr>
        <w:t>раст, социаль</w:t>
      </w:r>
      <w:r w:rsidRPr="00587E76">
        <w:rPr>
          <w:rFonts w:ascii="Times New Roman" w:hAnsi="Times New Roman"/>
          <w:sz w:val="28"/>
          <w:szCs w:val="28"/>
        </w:rPr>
        <w:t>ную</w:t>
      </w:r>
      <w:r w:rsidR="001508CE" w:rsidRPr="00587E76">
        <w:rPr>
          <w:rFonts w:ascii="Times New Roman" w:hAnsi="Times New Roman"/>
          <w:sz w:val="28"/>
          <w:szCs w:val="28"/>
        </w:rPr>
        <w:t xml:space="preserve"> катего</w:t>
      </w:r>
      <w:r w:rsidRPr="00587E76">
        <w:rPr>
          <w:rFonts w:ascii="Times New Roman" w:hAnsi="Times New Roman"/>
          <w:sz w:val="28"/>
          <w:szCs w:val="28"/>
        </w:rPr>
        <w:t>рию</w:t>
      </w:r>
      <w:r w:rsidR="001508CE" w:rsidRPr="00587E76">
        <w:rPr>
          <w:rFonts w:ascii="Times New Roman" w:hAnsi="Times New Roman"/>
          <w:sz w:val="28"/>
          <w:szCs w:val="28"/>
        </w:rPr>
        <w:t>, предполагаемый охват.</w:t>
      </w:r>
      <w:r w:rsidRPr="00587E76">
        <w:rPr>
          <w:rFonts w:ascii="Times New Roman" w:hAnsi="Times New Roman"/>
          <w:sz w:val="28"/>
          <w:szCs w:val="28"/>
        </w:rPr>
        <w:t xml:space="preserve"> Описать количественные и качественные показатели, получение которых планируется в ходе реализации проекта, предполагаемую эффективность проекта (улучшение состояния цел</w:t>
      </w:r>
      <w:r w:rsidRPr="00587E76">
        <w:rPr>
          <w:rFonts w:ascii="Times New Roman" w:hAnsi="Times New Roman"/>
          <w:sz w:val="28"/>
          <w:szCs w:val="28"/>
        </w:rPr>
        <w:t>е</w:t>
      </w:r>
      <w:r w:rsidRPr="00587E76">
        <w:rPr>
          <w:rFonts w:ascii="Times New Roman" w:hAnsi="Times New Roman"/>
          <w:sz w:val="28"/>
          <w:szCs w:val="28"/>
        </w:rPr>
        <w:t>вой группы, воздействие на другие социально значимые проблемы), наличие новых подходов и методов в решении заявленных проблем.</w:t>
      </w:r>
    </w:p>
    <w:p w:rsidR="006224F5" w:rsidRPr="00587E76" w:rsidRDefault="006224F5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24F5" w:rsidRPr="00587E76" w:rsidRDefault="006224F5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3106" w:rsidRPr="00AB3E41" w:rsidRDefault="00E93106" w:rsidP="0040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41">
        <w:rPr>
          <w:rFonts w:ascii="Times New Roman" w:hAnsi="Times New Roman"/>
          <w:sz w:val="28"/>
          <w:szCs w:val="28"/>
        </w:rPr>
        <w:lastRenderedPageBreak/>
        <w:t xml:space="preserve">6. Технологичность проекта. </w:t>
      </w:r>
    </w:p>
    <w:p w:rsidR="00E93106" w:rsidRPr="00AB3E41" w:rsidRDefault="00E93106" w:rsidP="00E93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41">
        <w:rPr>
          <w:rFonts w:ascii="Times New Roman" w:hAnsi="Times New Roman"/>
          <w:sz w:val="28"/>
          <w:szCs w:val="28"/>
        </w:rPr>
        <w:t xml:space="preserve">Описать </w:t>
      </w:r>
      <w:r w:rsidR="006224F5" w:rsidRPr="00AB3E41">
        <w:rPr>
          <w:rFonts w:ascii="Times New Roman" w:hAnsi="Times New Roman"/>
          <w:sz w:val="28"/>
          <w:szCs w:val="28"/>
        </w:rPr>
        <w:t xml:space="preserve">универсальность проекта, </w:t>
      </w:r>
      <w:r w:rsidRPr="00AB3E41">
        <w:rPr>
          <w:rFonts w:ascii="Times New Roman" w:hAnsi="Times New Roman"/>
          <w:sz w:val="28"/>
          <w:szCs w:val="28"/>
        </w:rPr>
        <w:t xml:space="preserve">перспективы </w:t>
      </w:r>
      <w:r w:rsidR="006224F5" w:rsidRPr="00AB3E41">
        <w:rPr>
          <w:rFonts w:ascii="Times New Roman" w:hAnsi="Times New Roman"/>
          <w:sz w:val="28"/>
          <w:szCs w:val="28"/>
        </w:rPr>
        <w:t xml:space="preserve">его </w:t>
      </w:r>
      <w:r w:rsidRPr="00AB3E41">
        <w:rPr>
          <w:rFonts w:ascii="Times New Roman" w:hAnsi="Times New Roman"/>
          <w:sz w:val="28"/>
          <w:szCs w:val="28"/>
        </w:rPr>
        <w:t>дальнейшего разв</w:t>
      </w:r>
      <w:r w:rsidRPr="00AB3E41">
        <w:rPr>
          <w:rFonts w:ascii="Times New Roman" w:hAnsi="Times New Roman"/>
          <w:sz w:val="28"/>
          <w:szCs w:val="28"/>
        </w:rPr>
        <w:t>и</w:t>
      </w:r>
      <w:r w:rsidR="006224F5" w:rsidRPr="00AB3E41">
        <w:rPr>
          <w:rFonts w:ascii="Times New Roman" w:hAnsi="Times New Roman"/>
          <w:sz w:val="28"/>
          <w:szCs w:val="28"/>
        </w:rPr>
        <w:t>тия</w:t>
      </w:r>
      <w:r w:rsidRPr="00AB3E41">
        <w:rPr>
          <w:rFonts w:ascii="Times New Roman" w:hAnsi="Times New Roman"/>
          <w:sz w:val="28"/>
          <w:szCs w:val="28"/>
        </w:rPr>
        <w:t>, возможность реализации проекта после окончания финансирования.</w:t>
      </w:r>
    </w:p>
    <w:p w:rsidR="004F6523" w:rsidRPr="00AB3E41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Pr="00AB3E41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1D7128" w:rsidRDefault="001D7128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1D7128" w:rsidRDefault="001D7128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1D7128" w:rsidRDefault="001D7128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1D7128" w:rsidRDefault="001D7128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F6523" w:rsidRDefault="004F6523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1508CE" w:rsidRPr="00437C63" w:rsidRDefault="001508CE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lastRenderedPageBreak/>
        <w:t>Приложение 3 к Положению</w:t>
      </w:r>
      <w:r w:rsidR="00CB4CF4">
        <w:rPr>
          <w:rFonts w:ascii="Times New Roman" w:hAnsi="Times New Roman"/>
          <w:sz w:val="28"/>
          <w:szCs w:val="28"/>
        </w:rPr>
        <w:t xml:space="preserve">      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 xml:space="preserve">о проведении ежегодного </w:t>
      </w:r>
      <w:r w:rsidR="00CB4CF4">
        <w:rPr>
          <w:rFonts w:ascii="Times New Roman" w:hAnsi="Times New Roman"/>
          <w:sz w:val="28"/>
          <w:szCs w:val="28"/>
        </w:rPr>
        <w:t xml:space="preserve">         </w:t>
      </w:r>
      <w:r w:rsidRPr="00437C63">
        <w:rPr>
          <w:rFonts w:ascii="Times New Roman" w:hAnsi="Times New Roman"/>
          <w:sz w:val="28"/>
          <w:szCs w:val="28"/>
        </w:rPr>
        <w:t>городского конкурса общ</w:t>
      </w:r>
      <w:r w:rsidRPr="00437C63">
        <w:rPr>
          <w:rFonts w:ascii="Times New Roman" w:hAnsi="Times New Roman"/>
          <w:sz w:val="28"/>
          <w:szCs w:val="28"/>
        </w:rPr>
        <w:t>е</w:t>
      </w:r>
      <w:r w:rsidRPr="00437C63">
        <w:rPr>
          <w:rFonts w:ascii="Times New Roman" w:hAnsi="Times New Roman"/>
          <w:sz w:val="28"/>
          <w:szCs w:val="28"/>
        </w:rPr>
        <w:t>ственно значимых проектов социально ориентированных некоммерческих организаций</w:t>
      </w:r>
    </w:p>
    <w:p w:rsidR="001508CE" w:rsidRPr="00CB4CF4" w:rsidRDefault="001508CE" w:rsidP="00CB4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CB4CF4" w:rsidRDefault="001508CE" w:rsidP="00CB4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CF4">
        <w:rPr>
          <w:rFonts w:ascii="Times New Roman" w:hAnsi="Times New Roman"/>
          <w:b/>
          <w:sz w:val="28"/>
          <w:szCs w:val="28"/>
        </w:rPr>
        <w:t>Оценочная ведомость</w:t>
      </w:r>
      <w:r w:rsidR="00CB4CF4" w:rsidRPr="00CB4CF4">
        <w:rPr>
          <w:rFonts w:ascii="Times New Roman" w:hAnsi="Times New Roman"/>
          <w:b/>
          <w:sz w:val="28"/>
          <w:szCs w:val="28"/>
        </w:rPr>
        <w:t xml:space="preserve"> </w:t>
      </w:r>
      <w:r w:rsidRPr="00CB4CF4">
        <w:rPr>
          <w:rFonts w:ascii="Times New Roman" w:hAnsi="Times New Roman"/>
          <w:b/>
          <w:sz w:val="28"/>
          <w:szCs w:val="28"/>
        </w:rPr>
        <w:t>по проекту</w:t>
      </w:r>
    </w:p>
    <w:p w:rsidR="001508CE" w:rsidRPr="00437C63" w:rsidRDefault="001508CE" w:rsidP="00CB4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1508CE" w:rsidRPr="00CB4CF4" w:rsidRDefault="001508CE" w:rsidP="00CB4C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B4CF4">
        <w:rPr>
          <w:rFonts w:ascii="Times New Roman" w:hAnsi="Times New Roman"/>
          <w:sz w:val="20"/>
          <w:szCs w:val="20"/>
        </w:rPr>
        <w:t>(наименование проекта)</w:t>
      </w:r>
    </w:p>
    <w:p w:rsidR="00CB4CF4" w:rsidRDefault="00CB4CF4" w:rsidP="00CB4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08CE" w:rsidRPr="00437C63" w:rsidRDefault="001508CE" w:rsidP="00CB4C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Заседание </w:t>
      </w:r>
      <w:proofErr w:type="gramStart"/>
      <w:r w:rsidRPr="00437C63">
        <w:rPr>
          <w:rFonts w:ascii="Times New Roman" w:hAnsi="Times New Roman"/>
          <w:sz w:val="28"/>
          <w:szCs w:val="28"/>
        </w:rPr>
        <w:t>конкурсной</w:t>
      </w:r>
      <w:proofErr w:type="gramEnd"/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комиссии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по проведению ежегодного городского конкурса общественно значимых проектов социально ориентированных неко</w:t>
      </w:r>
      <w:r w:rsidRPr="00437C63">
        <w:rPr>
          <w:rFonts w:ascii="Times New Roman" w:hAnsi="Times New Roman"/>
          <w:sz w:val="28"/>
          <w:szCs w:val="28"/>
        </w:rPr>
        <w:t>м</w:t>
      </w:r>
      <w:r w:rsidRPr="00437C63">
        <w:rPr>
          <w:rFonts w:ascii="Times New Roman" w:hAnsi="Times New Roman"/>
          <w:sz w:val="28"/>
          <w:szCs w:val="28"/>
        </w:rPr>
        <w:t>мерческих организаций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от ____________ №_______</w:t>
      </w:r>
    </w:p>
    <w:p w:rsidR="001508CE" w:rsidRPr="00437C63" w:rsidRDefault="001508CE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1344"/>
      </w:tblGrid>
      <w:tr w:rsidR="001508CE" w:rsidRPr="00CB4CF4" w:rsidTr="00CB4CF4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4C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4CF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B4CF4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4CF4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показателей оценки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F4" w:rsidRDefault="00CB4CF4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4CF4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CB4CF4">
              <w:rPr>
                <w:rFonts w:ascii="Times New Roman" w:hAnsi="Times New Roman"/>
                <w:b/>
                <w:sz w:val="28"/>
                <w:szCs w:val="28"/>
              </w:rPr>
              <w:t>баллах</w:t>
            </w:r>
            <w:proofErr w:type="gramEnd"/>
          </w:p>
        </w:tc>
      </w:tr>
      <w:tr w:rsidR="001508CE" w:rsidRPr="00437C63" w:rsidTr="00CB4CF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6267B2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и социальная значимость проблемы</w:t>
            </w:r>
            <w:r w:rsidR="00C60C4E">
              <w:rPr>
                <w:rFonts w:ascii="Times New Roman" w:hAnsi="Times New Roman"/>
                <w:sz w:val="28"/>
                <w:szCs w:val="28"/>
              </w:rPr>
              <w:t>, изложе</w:t>
            </w:r>
            <w:r w:rsidR="00C60C4E">
              <w:rPr>
                <w:rFonts w:ascii="Times New Roman" w:hAnsi="Times New Roman"/>
                <w:sz w:val="28"/>
                <w:szCs w:val="28"/>
              </w:rPr>
              <w:t>н</w:t>
            </w:r>
            <w:r w:rsidR="00C60C4E">
              <w:rPr>
                <w:rFonts w:ascii="Times New Roman" w:hAnsi="Times New Roman"/>
                <w:sz w:val="28"/>
                <w:szCs w:val="28"/>
              </w:rPr>
              <w:t xml:space="preserve">ной в </w:t>
            </w:r>
            <w:proofErr w:type="gramStart"/>
            <w:r w:rsidR="00C60C4E">
              <w:rPr>
                <w:rFonts w:ascii="Times New Roman" w:hAnsi="Times New Roman"/>
                <w:sz w:val="28"/>
                <w:szCs w:val="28"/>
              </w:rPr>
              <w:t>проекте</w:t>
            </w:r>
            <w:proofErr w:type="gram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CB4CF4">
        <w:trPr>
          <w:cantSplit/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1D7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Реалистичность проекта (наличие собственных кадров, сп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собность привлечь в необходимом </w:t>
            </w:r>
            <w:proofErr w:type="gramStart"/>
            <w:r w:rsidRPr="00437C63"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специалистов и добровольцев для </w:t>
            </w:r>
            <w:r w:rsidR="001D7128">
              <w:rPr>
                <w:rFonts w:ascii="Times New Roman" w:hAnsi="Times New Roman"/>
                <w:sz w:val="28"/>
                <w:szCs w:val="28"/>
              </w:rPr>
              <w:t>реализации мероприятий проекта,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а также наличие опыта выполнения в прошлом мероприятий, анал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гичных по содержанию и объему</w:t>
            </w:r>
            <w:r w:rsidR="00B53A66">
              <w:rPr>
                <w:rFonts w:ascii="Times New Roman" w:hAnsi="Times New Roman"/>
                <w:sz w:val="28"/>
                <w:szCs w:val="28"/>
              </w:rPr>
              <w:t xml:space="preserve"> мероприятиям</w:t>
            </w:r>
            <w:r w:rsidR="002D062E">
              <w:rPr>
                <w:rFonts w:ascii="Times New Roman" w:hAnsi="Times New Roman"/>
                <w:sz w:val="28"/>
                <w:szCs w:val="28"/>
              </w:rPr>
              <w:t>,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заявляемым в проекте)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CB4CF4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Обоснованность проекта (соответствие запрашиваемых средств на поддержку целям и мероприятиям проекта, нал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и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чие необходимых обоснований, расчетов, логики и </w:t>
            </w:r>
            <w:proofErr w:type="spellStart"/>
            <w:r w:rsidRPr="00437C63">
              <w:rPr>
                <w:rFonts w:ascii="Times New Roman" w:hAnsi="Times New Roman"/>
                <w:sz w:val="28"/>
                <w:szCs w:val="28"/>
              </w:rPr>
              <w:t>взаим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>увязки</w:t>
            </w:r>
            <w:proofErr w:type="spellEnd"/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предлагаемых мероприятий)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CB4CF4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1D7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Э</w:t>
            </w:r>
            <w:r w:rsidR="00C60C4E">
              <w:rPr>
                <w:rFonts w:ascii="Times New Roman" w:hAnsi="Times New Roman"/>
                <w:sz w:val="28"/>
                <w:szCs w:val="28"/>
              </w:rPr>
              <w:t>кономическая целесообразность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 проекта (</w:t>
            </w:r>
            <w:r w:rsidR="001D7128" w:rsidRPr="00437C63">
              <w:rPr>
                <w:rFonts w:ascii="Times New Roman" w:hAnsi="Times New Roman"/>
                <w:sz w:val="28"/>
                <w:szCs w:val="28"/>
              </w:rPr>
              <w:t>соотношение з</w:t>
            </w:r>
            <w:r w:rsidR="001D7128" w:rsidRPr="00437C63">
              <w:rPr>
                <w:rFonts w:ascii="Times New Roman" w:hAnsi="Times New Roman"/>
                <w:sz w:val="28"/>
                <w:szCs w:val="28"/>
              </w:rPr>
              <w:t>а</w:t>
            </w:r>
            <w:r w:rsidR="001D7128" w:rsidRPr="00437C63">
              <w:rPr>
                <w:rFonts w:ascii="Times New Roman" w:hAnsi="Times New Roman"/>
                <w:sz w:val="28"/>
                <w:szCs w:val="28"/>
              </w:rPr>
              <w:t>трат на реализацию проекта и предполагаемого эффекта от его реализа</w:t>
            </w:r>
            <w:r w:rsidR="001D7128">
              <w:rPr>
                <w:rFonts w:ascii="Times New Roman" w:hAnsi="Times New Roman"/>
                <w:sz w:val="28"/>
                <w:szCs w:val="28"/>
              </w:rPr>
              <w:t xml:space="preserve">ции, </w:t>
            </w:r>
            <w:r w:rsidR="001D7128" w:rsidRPr="00437C63">
              <w:rPr>
                <w:rFonts w:ascii="Times New Roman" w:hAnsi="Times New Roman"/>
                <w:sz w:val="28"/>
                <w:szCs w:val="28"/>
              </w:rPr>
              <w:t>наличие необходимых ресурсов, достато</w:t>
            </w:r>
            <w:r w:rsidR="001D7128" w:rsidRPr="00437C63">
              <w:rPr>
                <w:rFonts w:ascii="Times New Roman" w:hAnsi="Times New Roman"/>
                <w:sz w:val="28"/>
                <w:szCs w:val="28"/>
              </w:rPr>
              <w:t>ч</w:t>
            </w:r>
            <w:r w:rsidR="001D7128" w:rsidRPr="00437C63">
              <w:rPr>
                <w:rFonts w:ascii="Times New Roman" w:hAnsi="Times New Roman"/>
                <w:sz w:val="28"/>
                <w:szCs w:val="28"/>
              </w:rPr>
              <w:t>ность финансовых сре</w:t>
            </w:r>
            <w:proofErr w:type="gramStart"/>
            <w:r w:rsidR="001D7128" w:rsidRPr="00437C63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="001D7128" w:rsidRPr="00437C63">
              <w:rPr>
                <w:rFonts w:ascii="Times New Roman" w:hAnsi="Times New Roman"/>
                <w:sz w:val="28"/>
                <w:szCs w:val="28"/>
              </w:rPr>
              <w:t>я реализации мероприятий и д</w:t>
            </w:r>
            <w:r w:rsidR="001D7128" w:rsidRPr="00437C63">
              <w:rPr>
                <w:rFonts w:ascii="Times New Roman" w:hAnsi="Times New Roman"/>
                <w:sz w:val="28"/>
                <w:szCs w:val="28"/>
              </w:rPr>
              <w:t>о</w:t>
            </w:r>
            <w:r w:rsidR="001D7128" w:rsidRPr="00437C63">
              <w:rPr>
                <w:rFonts w:ascii="Times New Roman" w:hAnsi="Times New Roman"/>
                <w:sz w:val="28"/>
                <w:szCs w:val="28"/>
              </w:rPr>
              <w:t>стижения целей проекта</w:t>
            </w:r>
            <w:r w:rsidR="00B701B1">
              <w:rPr>
                <w:rFonts w:ascii="Times New Roman" w:hAnsi="Times New Roman"/>
                <w:sz w:val="28"/>
                <w:szCs w:val="28"/>
              </w:rPr>
              <w:t>)</w:t>
            </w:r>
            <w:r w:rsidRPr="00437C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CB4CF4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C60C4E" w:rsidP="00DE1D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Результативность и с</w:t>
            </w:r>
            <w:r w:rsidR="001508CE" w:rsidRPr="00437C63">
              <w:rPr>
                <w:rFonts w:ascii="Times New Roman" w:hAnsi="Times New Roman"/>
                <w:sz w:val="28"/>
                <w:szCs w:val="28"/>
              </w:rPr>
              <w:t xml:space="preserve">оциальная </w:t>
            </w:r>
            <w:r w:rsidR="000D3406" w:rsidRPr="00437C63">
              <w:rPr>
                <w:rFonts w:ascii="Times New Roman" w:hAnsi="Times New Roman"/>
                <w:sz w:val="28"/>
                <w:szCs w:val="28"/>
              </w:rPr>
              <w:t>эффективность проекта (улучшение</w:t>
            </w:r>
            <w:r w:rsidR="001508CE" w:rsidRPr="00437C63">
              <w:rPr>
                <w:rFonts w:ascii="Times New Roman" w:hAnsi="Times New Roman"/>
                <w:sz w:val="28"/>
                <w:szCs w:val="28"/>
              </w:rPr>
              <w:t xml:space="preserve"> состояния целевой группы, воздействие на другие социально значимые проблемы, наличие новых подходов и методов в </w:t>
            </w:r>
            <w:proofErr w:type="gramStart"/>
            <w:r w:rsidR="001508CE" w:rsidRPr="00437C63">
              <w:rPr>
                <w:rFonts w:ascii="Times New Roman" w:hAnsi="Times New Roman"/>
                <w:sz w:val="28"/>
                <w:szCs w:val="28"/>
              </w:rPr>
              <w:t>решении</w:t>
            </w:r>
            <w:proofErr w:type="gramEnd"/>
            <w:r w:rsidR="001508CE" w:rsidRPr="00437C63">
              <w:rPr>
                <w:rFonts w:ascii="Times New Roman" w:hAnsi="Times New Roman"/>
                <w:sz w:val="28"/>
                <w:szCs w:val="28"/>
              </w:rPr>
              <w:t xml:space="preserve"> заявленных проблем</w:t>
            </w:r>
            <w:r w:rsidR="00B701B1">
              <w:rPr>
                <w:rFonts w:ascii="Times New Roman" w:hAnsi="Times New Roman"/>
                <w:sz w:val="28"/>
                <w:szCs w:val="28"/>
              </w:rPr>
              <w:t>,</w:t>
            </w:r>
            <w:r w:rsidR="00B701B1" w:rsidRPr="00437C63">
              <w:rPr>
                <w:rFonts w:ascii="Times New Roman" w:hAnsi="Times New Roman"/>
                <w:sz w:val="28"/>
                <w:szCs w:val="28"/>
              </w:rPr>
              <w:t xml:space="preserve"> количество </w:t>
            </w:r>
            <w:r w:rsidR="003A796F">
              <w:rPr>
                <w:rFonts w:ascii="Times New Roman" w:hAnsi="Times New Roman"/>
                <w:sz w:val="28"/>
                <w:szCs w:val="28"/>
              </w:rPr>
              <w:t>людей, на которых распространяется проект</w:t>
            </w:r>
            <w:r w:rsidR="00DE1DD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CE" w:rsidRPr="00437C63" w:rsidTr="00CB4CF4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6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D5FCD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Технологичность проекта (универсальность проекта, возмо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ность продолжения его реализации после окончания фина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сирования)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CE" w:rsidRPr="00437C63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4CF4" w:rsidRPr="00437C63" w:rsidRDefault="00CB4CF4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437C63" w:rsidRDefault="001508CE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Член </w:t>
      </w:r>
      <w:proofErr w:type="gramStart"/>
      <w:r w:rsidRPr="00437C63">
        <w:rPr>
          <w:rFonts w:ascii="Times New Roman" w:hAnsi="Times New Roman"/>
          <w:sz w:val="28"/>
          <w:szCs w:val="28"/>
        </w:rPr>
        <w:t>конкурсной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комиссии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__________</w:t>
      </w:r>
      <w:r w:rsidR="00CB4CF4">
        <w:rPr>
          <w:rFonts w:ascii="Times New Roman" w:hAnsi="Times New Roman"/>
          <w:sz w:val="28"/>
          <w:szCs w:val="28"/>
        </w:rPr>
        <w:t>__</w:t>
      </w:r>
      <w:r w:rsidRPr="00437C63">
        <w:rPr>
          <w:rFonts w:ascii="Times New Roman" w:hAnsi="Times New Roman"/>
          <w:sz w:val="28"/>
          <w:szCs w:val="28"/>
        </w:rPr>
        <w:t>___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________________</w:t>
      </w:r>
      <w:r w:rsidR="00CB4CF4">
        <w:rPr>
          <w:rFonts w:ascii="Times New Roman" w:hAnsi="Times New Roman"/>
          <w:sz w:val="28"/>
          <w:szCs w:val="28"/>
        </w:rPr>
        <w:t>______</w:t>
      </w:r>
      <w:r w:rsidRPr="00437C63">
        <w:rPr>
          <w:rFonts w:ascii="Times New Roman" w:hAnsi="Times New Roman"/>
          <w:sz w:val="28"/>
          <w:szCs w:val="28"/>
        </w:rPr>
        <w:t>_______</w:t>
      </w:r>
    </w:p>
    <w:p w:rsidR="001508CE" w:rsidRPr="00CB4CF4" w:rsidRDefault="00CB4CF4" w:rsidP="00437C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="000D3406" w:rsidRPr="00CB4CF4">
        <w:rPr>
          <w:rFonts w:ascii="Times New Roman" w:hAnsi="Times New Roman"/>
          <w:sz w:val="20"/>
          <w:szCs w:val="20"/>
        </w:rPr>
        <w:t>(</w:t>
      </w:r>
      <w:r w:rsidR="001508CE" w:rsidRPr="00CB4CF4">
        <w:rPr>
          <w:rFonts w:ascii="Times New Roman" w:hAnsi="Times New Roman"/>
          <w:sz w:val="20"/>
          <w:szCs w:val="20"/>
        </w:rPr>
        <w:t>подпись</w:t>
      </w:r>
      <w:r w:rsidR="000D3406" w:rsidRPr="00CB4CF4">
        <w:rPr>
          <w:rFonts w:ascii="Times New Roman" w:hAnsi="Times New Roman"/>
          <w:sz w:val="20"/>
          <w:szCs w:val="20"/>
        </w:rPr>
        <w:t>)</w:t>
      </w:r>
      <w:r w:rsidR="00437C63" w:rsidRPr="00CB4CF4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437C63" w:rsidRPr="00CB4CF4">
        <w:rPr>
          <w:rFonts w:ascii="Times New Roman" w:hAnsi="Times New Roman"/>
          <w:sz w:val="20"/>
          <w:szCs w:val="20"/>
        </w:rPr>
        <w:t xml:space="preserve"> </w:t>
      </w:r>
      <w:r w:rsidR="000D3406" w:rsidRPr="00CB4CF4">
        <w:rPr>
          <w:rFonts w:ascii="Times New Roman" w:hAnsi="Times New Roman"/>
          <w:sz w:val="20"/>
          <w:szCs w:val="20"/>
        </w:rPr>
        <w:t>(</w:t>
      </w:r>
      <w:r w:rsidR="001508CE" w:rsidRPr="00CB4CF4">
        <w:rPr>
          <w:rFonts w:ascii="Times New Roman" w:hAnsi="Times New Roman"/>
          <w:sz w:val="20"/>
          <w:szCs w:val="20"/>
        </w:rPr>
        <w:t>расшифровка подписи</w:t>
      </w:r>
      <w:r w:rsidR="000D3406" w:rsidRPr="00CB4CF4">
        <w:rPr>
          <w:rFonts w:ascii="Times New Roman" w:hAnsi="Times New Roman"/>
          <w:sz w:val="20"/>
          <w:szCs w:val="20"/>
        </w:rPr>
        <w:t>)</w:t>
      </w:r>
    </w:p>
    <w:p w:rsidR="001508CE" w:rsidRPr="00437C63" w:rsidRDefault="001508CE" w:rsidP="002D0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lastRenderedPageBreak/>
        <w:t>Примечание:</w:t>
      </w:r>
    </w:p>
    <w:p w:rsidR="001508CE" w:rsidRPr="00437C63" w:rsidRDefault="001508CE" w:rsidP="002D0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Оценка проектов производится по </w:t>
      </w:r>
      <w:proofErr w:type="spellStart"/>
      <w:r w:rsidRPr="00437C63">
        <w:rPr>
          <w:rFonts w:ascii="Times New Roman" w:hAnsi="Times New Roman"/>
          <w:sz w:val="28"/>
          <w:szCs w:val="28"/>
        </w:rPr>
        <w:t>шестибалльной</w:t>
      </w:r>
      <w:proofErr w:type="spellEnd"/>
      <w:r w:rsidRPr="00437C63">
        <w:rPr>
          <w:rFonts w:ascii="Times New Roman" w:hAnsi="Times New Roman"/>
          <w:sz w:val="28"/>
          <w:szCs w:val="28"/>
        </w:rPr>
        <w:t xml:space="preserve"> шкале от 0 до 5 баллов:</w:t>
      </w:r>
    </w:p>
    <w:p w:rsidR="001508CE" w:rsidRPr="00437C63" w:rsidRDefault="001508CE" w:rsidP="002D0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0 -</w:t>
      </w:r>
      <w:r w:rsidR="000D3406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проект полностью не с</w:t>
      </w:r>
      <w:r w:rsidR="00CB4CF4">
        <w:rPr>
          <w:rFonts w:ascii="Times New Roman" w:hAnsi="Times New Roman"/>
          <w:sz w:val="28"/>
          <w:szCs w:val="28"/>
        </w:rPr>
        <w:t>оответствует данному показателю</w:t>
      </w:r>
      <w:r w:rsidRPr="00437C63">
        <w:rPr>
          <w:rFonts w:ascii="Times New Roman" w:hAnsi="Times New Roman"/>
          <w:sz w:val="28"/>
          <w:szCs w:val="28"/>
        </w:rPr>
        <w:t xml:space="preserve"> или данный показатель в </w:t>
      </w:r>
      <w:proofErr w:type="gramStart"/>
      <w:r w:rsidRPr="00437C63">
        <w:rPr>
          <w:rFonts w:ascii="Times New Roman" w:hAnsi="Times New Roman"/>
          <w:sz w:val="28"/>
          <w:szCs w:val="28"/>
        </w:rPr>
        <w:t>проекте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отсутствует;</w:t>
      </w:r>
    </w:p>
    <w:p w:rsidR="001508CE" w:rsidRPr="00437C63" w:rsidRDefault="001508CE" w:rsidP="002D0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1 - проект в малой степени соответствует данному показателю;</w:t>
      </w:r>
      <w:r w:rsidRPr="00437C63">
        <w:rPr>
          <w:rFonts w:ascii="Times New Roman" w:hAnsi="Times New Roman"/>
          <w:sz w:val="28"/>
          <w:szCs w:val="28"/>
        </w:rPr>
        <w:tab/>
      </w:r>
    </w:p>
    <w:p w:rsidR="001508CE" w:rsidRPr="00437C63" w:rsidRDefault="001508CE" w:rsidP="002D0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2 - проект в незначительной части соответствует данному показателю;</w:t>
      </w:r>
    </w:p>
    <w:p w:rsidR="001508CE" w:rsidRPr="00437C63" w:rsidRDefault="001508CE" w:rsidP="002D0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3 - проект в средней степени соответствует данному показателю;</w:t>
      </w:r>
    </w:p>
    <w:p w:rsidR="001508CE" w:rsidRPr="00437C63" w:rsidRDefault="001508CE" w:rsidP="002D0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4 - проект в значительной степени соответствует данному показателю;</w:t>
      </w:r>
    </w:p>
    <w:p w:rsidR="001508CE" w:rsidRPr="00437C63" w:rsidRDefault="001508CE" w:rsidP="002D0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5 - проект полностью соответствует данному показателю.</w:t>
      </w:r>
    </w:p>
    <w:p w:rsidR="001508CE" w:rsidRPr="00437C63" w:rsidRDefault="001508CE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br w:type="page"/>
      </w:r>
      <w:r w:rsidRPr="00437C63">
        <w:rPr>
          <w:rFonts w:ascii="Times New Roman" w:hAnsi="Times New Roman"/>
          <w:sz w:val="28"/>
          <w:szCs w:val="28"/>
        </w:rPr>
        <w:lastRenderedPageBreak/>
        <w:t>Приложение 4 к Положению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CB4CF4">
        <w:rPr>
          <w:rFonts w:ascii="Times New Roman" w:hAnsi="Times New Roman"/>
          <w:sz w:val="28"/>
          <w:szCs w:val="28"/>
        </w:rPr>
        <w:t xml:space="preserve">        </w:t>
      </w:r>
      <w:r w:rsidRPr="00437C63">
        <w:rPr>
          <w:rFonts w:ascii="Times New Roman" w:hAnsi="Times New Roman"/>
          <w:sz w:val="28"/>
          <w:szCs w:val="28"/>
        </w:rPr>
        <w:t xml:space="preserve">о проведении ежегодного </w:t>
      </w:r>
      <w:r w:rsidR="00CB4CF4">
        <w:rPr>
          <w:rFonts w:ascii="Times New Roman" w:hAnsi="Times New Roman"/>
          <w:sz w:val="28"/>
          <w:szCs w:val="28"/>
        </w:rPr>
        <w:t xml:space="preserve">               </w:t>
      </w:r>
      <w:r w:rsidRPr="00437C63">
        <w:rPr>
          <w:rFonts w:ascii="Times New Roman" w:hAnsi="Times New Roman"/>
          <w:sz w:val="28"/>
          <w:szCs w:val="28"/>
        </w:rPr>
        <w:t>городского конкурса общ</w:t>
      </w:r>
      <w:r w:rsidRPr="00437C63">
        <w:rPr>
          <w:rFonts w:ascii="Times New Roman" w:hAnsi="Times New Roman"/>
          <w:sz w:val="28"/>
          <w:szCs w:val="28"/>
        </w:rPr>
        <w:t>е</w:t>
      </w:r>
      <w:r w:rsidRPr="00437C63">
        <w:rPr>
          <w:rFonts w:ascii="Times New Roman" w:hAnsi="Times New Roman"/>
          <w:sz w:val="28"/>
          <w:szCs w:val="28"/>
        </w:rPr>
        <w:t>ственно значимых проектов социально ориентированных некоммерческих организаций</w:t>
      </w:r>
    </w:p>
    <w:p w:rsidR="001508CE" w:rsidRPr="00CB4CF4" w:rsidRDefault="001508CE" w:rsidP="00CB4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CB4CF4" w:rsidRDefault="001508CE" w:rsidP="00CB4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CF4">
        <w:rPr>
          <w:rFonts w:ascii="Times New Roman" w:hAnsi="Times New Roman"/>
          <w:b/>
          <w:sz w:val="28"/>
          <w:szCs w:val="28"/>
        </w:rPr>
        <w:t>Итоговая ведомость</w:t>
      </w:r>
      <w:r w:rsidR="00AA0CE5" w:rsidRPr="00CB4CF4">
        <w:rPr>
          <w:rFonts w:ascii="Times New Roman" w:hAnsi="Times New Roman"/>
          <w:b/>
          <w:sz w:val="28"/>
          <w:szCs w:val="28"/>
        </w:rPr>
        <w:t xml:space="preserve"> </w:t>
      </w:r>
      <w:r w:rsidRPr="00CB4CF4">
        <w:rPr>
          <w:rFonts w:ascii="Times New Roman" w:hAnsi="Times New Roman"/>
          <w:b/>
          <w:sz w:val="28"/>
          <w:szCs w:val="28"/>
        </w:rPr>
        <w:t>по проекту</w:t>
      </w:r>
    </w:p>
    <w:p w:rsidR="001508CE" w:rsidRPr="00437C63" w:rsidRDefault="001508CE" w:rsidP="00CB4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1508CE" w:rsidRPr="00CB4CF4" w:rsidRDefault="001508CE" w:rsidP="00CB4C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B4CF4">
        <w:rPr>
          <w:rFonts w:ascii="Times New Roman" w:hAnsi="Times New Roman"/>
          <w:sz w:val="20"/>
          <w:szCs w:val="20"/>
        </w:rPr>
        <w:t>(наименование проекта)</w:t>
      </w:r>
    </w:p>
    <w:p w:rsidR="000D3406" w:rsidRPr="00437C63" w:rsidRDefault="001508CE" w:rsidP="00B70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Заседание </w:t>
      </w:r>
      <w:proofErr w:type="gramStart"/>
      <w:r w:rsidRPr="00437C63">
        <w:rPr>
          <w:rFonts w:ascii="Times New Roman" w:hAnsi="Times New Roman"/>
          <w:sz w:val="28"/>
          <w:szCs w:val="28"/>
        </w:rPr>
        <w:t>конкурсной</w:t>
      </w:r>
      <w:proofErr w:type="gramEnd"/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комиссии по проведению ежегодного городского конкурса общественно значимых проектов социально ориентированных неко</w:t>
      </w:r>
      <w:r w:rsidRPr="00437C63">
        <w:rPr>
          <w:rFonts w:ascii="Times New Roman" w:hAnsi="Times New Roman"/>
          <w:sz w:val="28"/>
          <w:szCs w:val="28"/>
        </w:rPr>
        <w:t>м</w:t>
      </w:r>
      <w:r w:rsidRPr="00437C63">
        <w:rPr>
          <w:rFonts w:ascii="Times New Roman" w:hAnsi="Times New Roman"/>
          <w:sz w:val="28"/>
          <w:szCs w:val="28"/>
        </w:rPr>
        <w:t>мерческих организаций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CB4CF4">
        <w:rPr>
          <w:rFonts w:ascii="Times New Roman" w:hAnsi="Times New Roman"/>
          <w:sz w:val="28"/>
          <w:szCs w:val="28"/>
        </w:rPr>
        <w:t>от ____________ №</w:t>
      </w:r>
      <w:r w:rsidR="00B701B1">
        <w:rPr>
          <w:rFonts w:ascii="Times New Roman" w:hAnsi="Times New Roman"/>
          <w:sz w:val="28"/>
          <w:szCs w:val="28"/>
        </w:rPr>
        <w:t>_______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2268"/>
      </w:tblGrid>
      <w:tr w:rsidR="001508CE" w:rsidRPr="00CB4CF4" w:rsidTr="00CB4C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F4" w:rsidRDefault="000D3406" w:rsidP="00CB4C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Сумм</w:t>
            </w: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ров</w:t>
            </w:r>
            <w:r w:rsidR="00CB4CF4">
              <w:rPr>
                <w:rFonts w:ascii="Times New Roman" w:hAnsi="Times New Roman"/>
                <w:b/>
                <w:sz w:val="24"/>
                <w:szCs w:val="24"/>
              </w:rPr>
              <w:t>анный</w:t>
            </w:r>
          </w:p>
          <w:p w:rsidR="001508CE" w:rsidRPr="00CB4CF4" w:rsidRDefault="00B21783" w:rsidP="00CB4C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1508CE" w:rsidRPr="00CB4CF4">
              <w:rPr>
                <w:rFonts w:ascii="Times New Roman" w:hAnsi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F4" w:rsidRDefault="00CB4CF4" w:rsidP="00CB4C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CB4CF4" w:rsidRDefault="00CB4CF4" w:rsidP="00CB4C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  <w:p w:rsidR="00CB4CF4" w:rsidRDefault="001508CE" w:rsidP="00CB4C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по крите</w:t>
            </w:r>
            <w:r w:rsidR="00CB4CF4">
              <w:rPr>
                <w:rFonts w:ascii="Times New Roman" w:hAnsi="Times New Roman"/>
                <w:b/>
                <w:sz w:val="24"/>
                <w:szCs w:val="24"/>
              </w:rPr>
              <w:t>рию</w:t>
            </w:r>
          </w:p>
          <w:p w:rsidR="001508CE" w:rsidRPr="00CB4CF4" w:rsidRDefault="001508CE" w:rsidP="00CB4C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(до десятых долей)</w:t>
            </w:r>
            <w:r w:rsidR="009E2610" w:rsidRPr="00CB4CF4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B701B1" w:rsidRPr="00CB4CF4" w:rsidTr="00CB4CF4">
        <w:tc>
          <w:tcPr>
            <w:tcW w:w="567" w:type="dxa"/>
            <w:tcBorders>
              <w:top w:val="single" w:sz="4" w:space="0" w:color="auto"/>
            </w:tcBorders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B701B1" w:rsidRPr="00B701B1" w:rsidRDefault="00B701B1" w:rsidP="003E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1B1">
              <w:rPr>
                <w:rFonts w:ascii="Times New Roman" w:hAnsi="Times New Roman"/>
                <w:sz w:val="24"/>
                <w:szCs w:val="24"/>
              </w:rPr>
              <w:t xml:space="preserve">Актуальность и социальная значимость проблемы, изложенной в </w:t>
            </w:r>
            <w:proofErr w:type="gramStart"/>
            <w:r w:rsidRPr="00B701B1">
              <w:rPr>
                <w:rFonts w:ascii="Times New Roman" w:hAnsi="Times New Roman"/>
                <w:sz w:val="24"/>
                <w:szCs w:val="24"/>
              </w:rPr>
              <w:t>проекте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1B1" w:rsidRPr="00CB4CF4" w:rsidTr="00CB4CF4">
        <w:trPr>
          <w:trHeight w:val="1881"/>
        </w:trPr>
        <w:tc>
          <w:tcPr>
            <w:tcW w:w="567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B701B1" w:rsidRPr="009F5AA7" w:rsidRDefault="00A034E0" w:rsidP="003E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A7">
              <w:rPr>
                <w:rFonts w:ascii="Times New Roman" w:hAnsi="Times New Roman"/>
                <w:sz w:val="24"/>
                <w:szCs w:val="24"/>
              </w:rPr>
              <w:t>Реалистичность проекта (наличие собственных ка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д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 xml:space="preserve">ров, способность привлечь в необходимом </w:t>
            </w:r>
            <w:proofErr w:type="gramStart"/>
            <w:r w:rsidRPr="009F5AA7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  <w:r w:rsidRPr="009F5AA7">
              <w:rPr>
                <w:rFonts w:ascii="Times New Roman" w:hAnsi="Times New Roman"/>
                <w:sz w:val="24"/>
                <w:szCs w:val="24"/>
              </w:rPr>
              <w:t xml:space="preserve"> специалистов и добровольцев для реализации мер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о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приятий проекта, а также наличие опыта выполнения в прошлом мероприятий, аналогичных по содерж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а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нию и объему мероприятиям, заявляемым в проекте)</w:t>
            </w:r>
          </w:p>
        </w:tc>
        <w:tc>
          <w:tcPr>
            <w:tcW w:w="1134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1B1" w:rsidRPr="00CB4CF4" w:rsidTr="00CB4CF4">
        <w:tc>
          <w:tcPr>
            <w:tcW w:w="567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B701B1" w:rsidRPr="009F5AA7" w:rsidRDefault="00A034E0" w:rsidP="003E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A7">
              <w:rPr>
                <w:rFonts w:ascii="Times New Roman" w:hAnsi="Times New Roman"/>
                <w:sz w:val="24"/>
                <w:szCs w:val="24"/>
              </w:rPr>
              <w:t>Обоснованность проекта (соответствие запрашива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мых средств на поддержку целям и мероприятиям проекта, наличие необходимых обоснований, расч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 xml:space="preserve">тов, логики и </w:t>
            </w:r>
            <w:proofErr w:type="spellStart"/>
            <w:r w:rsidRPr="009F5AA7">
              <w:rPr>
                <w:rFonts w:ascii="Times New Roman" w:hAnsi="Times New Roman"/>
                <w:sz w:val="24"/>
                <w:szCs w:val="24"/>
              </w:rPr>
              <w:t>взаимоувязки</w:t>
            </w:r>
            <w:proofErr w:type="spellEnd"/>
            <w:r w:rsidRPr="009F5AA7">
              <w:rPr>
                <w:rFonts w:ascii="Times New Roman" w:hAnsi="Times New Roman"/>
                <w:sz w:val="24"/>
                <w:szCs w:val="24"/>
              </w:rPr>
              <w:t xml:space="preserve"> предлагаемых меропри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я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тий)</w:t>
            </w:r>
          </w:p>
        </w:tc>
        <w:tc>
          <w:tcPr>
            <w:tcW w:w="1134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1B1" w:rsidRPr="00CB4CF4" w:rsidTr="00CB4CF4">
        <w:tc>
          <w:tcPr>
            <w:tcW w:w="567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B701B1" w:rsidRPr="009F5AA7" w:rsidRDefault="00A034E0" w:rsidP="00A03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A7">
              <w:rPr>
                <w:rFonts w:ascii="Times New Roman" w:hAnsi="Times New Roman"/>
                <w:sz w:val="24"/>
                <w:szCs w:val="24"/>
              </w:rPr>
              <w:t>Экономическая целесообразность проекта (соотнош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ние затрат на реализацию проекта и предполагаемого эффекта от его реализации, наличие необходимых р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сурсов, достаточность финансовых сре</w:t>
            </w:r>
            <w:proofErr w:type="gramStart"/>
            <w:r w:rsidRPr="009F5AA7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9F5AA7">
              <w:rPr>
                <w:rFonts w:ascii="Times New Roman" w:hAnsi="Times New Roman"/>
                <w:sz w:val="24"/>
                <w:szCs w:val="24"/>
              </w:rPr>
              <w:t>я ре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а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 xml:space="preserve">лизации мероприятий и достижения целей проекта) </w:t>
            </w:r>
          </w:p>
        </w:tc>
        <w:tc>
          <w:tcPr>
            <w:tcW w:w="1134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1B1" w:rsidRPr="00CB4CF4" w:rsidTr="00CB4CF4">
        <w:tc>
          <w:tcPr>
            <w:tcW w:w="567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B701B1" w:rsidRPr="009F5AA7" w:rsidRDefault="00A034E0" w:rsidP="003E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A7">
              <w:rPr>
                <w:rFonts w:ascii="Times New Roman" w:hAnsi="Times New Roman"/>
                <w:sz w:val="24"/>
                <w:szCs w:val="24"/>
              </w:rPr>
              <w:t>Результативность и социальная эффективность прое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к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та (улучшение состояния целевой группы, возде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й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 xml:space="preserve">ствие на другие социально значимые проблемы, наличие новых подходов и методов в </w:t>
            </w:r>
            <w:proofErr w:type="gramStart"/>
            <w:r w:rsidRPr="009F5AA7">
              <w:rPr>
                <w:rFonts w:ascii="Times New Roman" w:hAnsi="Times New Roman"/>
                <w:sz w:val="24"/>
                <w:szCs w:val="24"/>
              </w:rPr>
              <w:t>решении</w:t>
            </w:r>
            <w:proofErr w:type="gramEnd"/>
            <w:r w:rsidRPr="009F5AA7">
              <w:rPr>
                <w:rFonts w:ascii="Times New Roman" w:hAnsi="Times New Roman"/>
                <w:sz w:val="24"/>
                <w:szCs w:val="24"/>
              </w:rPr>
              <w:t xml:space="preserve"> зая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в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ленных проблем, количество людей, на которых ра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с</w:t>
            </w:r>
            <w:r w:rsidRPr="009F5AA7">
              <w:rPr>
                <w:rFonts w:ascii="Times New Roman" w:hAnsi="Times New Roman"/>
                <w:sz w:val="24"/>
                <w:szCs w:val="24"/>
              </w:rPr>
              <w:t>пространяется проект)</w:t>
            </w:r>
          </w:p>
        </w:tc>
        <w:tc>
          <w:tcPr>
            <w:tcW w:w="1134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1B1" w:rsidRPr="00CB4CF4" w:rsidTr="00CB4CF4">
        <w:tc>
          <w:tcPr>
            <w:tcW w:w="567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B701B1" w:rsidRPr="009F5AA7" w:rsidRDefault="009F5AA7" w:rsidP="003E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A7">
              <w:rPr>
                <w:rFonts w:ascii="Times New Roman" w:hAnsi="Times New Roman"/>
                <w:sz w:val="24"/>
                <w:szCs w:val="24"/>
              </w:rPr>
              <w:t>Технологичность проекта (универсальность проекта, возможность продолжения его реализации после окончания финансирования)</w:t>
            </w:r>
          </w:p>
        </w:tc>
        <w:tc>
          <w:tcPr>
            <w:tcW w:w="1134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1B1" w:rsidRPr="00CB4CF4" w:rsidTr="00CB4CF4">
        <w:tc>
          <w:tcPr>
            <w:tcW w:w="567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701B1" w:rsidRPr="00CB4CF4" w:rsidRDefault="00B701B1" w:rsidP="00CB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CF4">
              <w:rPr>
                <w:rFonts w:ascii="Times New Roman" w:hAnsi="Times New Roman"/>
                <w:sz w:val="24"/>
                <w:szCs w:val="24"/>
              </w:rPr>
              <w:t>Итоговый балл</w:t>
            </w:r>
          </w:p>
        </w:tc>
        <w:tc>
          <w:tcPr>
            <w:tcW w:w="1134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1B1" w:rsidRPr="00CB4CF4" w:rsidTr="00CB4CF4">
        <w:tc>
          <w:tcPr>
            <w:tcW w:w="567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701B1" w:rsidRPr="00CB4CF4" w:rsidRDefault="00B701B1" w:rsidP="00CB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CF4">
              <w:rPr>
                <w:rFonts w:ascii="Times New Roman" w:hAnsi="Times New Roman"/>
                <w:sz w:val="24"/>
                <w:szCs w:val="24"/>
              </w:rPr>
              <w:t>Фамилия, имя, отчество членов комиссии:</w:t>
            </w:r>
          </w:p>
        </w:tc>
        <w:tc>
          <w:tcPr>
            <w:tcW w:w="1134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1B1" w:rsidRPr="00CB4CF4" w:rsidRDefault="00B701B1" w:rsidP="00CB4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4CF4" w:rsidRDefault="009E2610" w:rsidP="00B70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CF4">
        <w:rPr>
          <w:rFonts w:ascii="Times New Roman" w:hAnsi="Times New Roman"/>
          <w:sz w:val="24"/>
          <w:szCs w:val="24"/>
        </w:rPr>
        <w:t>*Округление до десятых долей осуществляется по правилам математики</w:t>
      </w:r>
      <w:r w:rsidR="00866BBC">
        <w:rPr>
          <w:rFonts w:ascii="Times New Roman" w:hAnsi="Times New Roman"/>
          <w:sz w:val="24"/>
          <w:szCs w:val="24"/>
        </w:rPr>
        <w:t>.</w:t>
      </w:r>
    </w:p>
    <w:p w:rsidR="001508CE" w:rsidRPr="00437C63" w:rsidRDefault="001508CE" w:rsidP="00CB4CF4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CB4CF4">
        <w:rPr>
          <w:rFonts w:ascii="Times New Roman" w:hAnsi="Times New Roman"/>
          <w:sz w:val="24"/>
          <w:szCs w:val="24"/>
        </w:rPr>
        <w:br w:type="page"/>
      </w:r>
      <w:r w:rsidRPr="00437C63">
        <w:rPr>
          <w:rFonts w:ascii="Times New Roman" w:hAnsi="Times New Roman"/>
          <w:sz w:val="28"/>
          <w:szCs w:val="28"/>
        </w:rPr>
        <w:lastRenderedPageBreak/>
        <w:t>Приложение 5 к Положению</w:t>
      </w:r>
      <w:r w:rsidR="00CB4CF4">
        <w:rPr>
          <w:rFonts w:ascii="Times New Roman" w:hAnsi="Times New Roman"/>
          <w:sz w:val="28"/>
          <w:szCs w:val="28"/>
        </w:rPr>
        <w:t xml:space="preserve">       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 xml:space="preserve">о проведении ежегодного </w:t>
      </w:r>
      <w:r w:rsidR="00CB4CF4">
        <w:rPr>
          <w:rFonts w:ascii="Times New Roman" w:hAnsi="Times New Roman"/>
          <w:sz w:val="28"/>
          <w:szCs w:val="28"/>
        </w:rPr>
        <w:t xml:space="preserve">            </w:t>
      </w:r>
      <w:r w:rsidRPr="00437C63">
        <w:rPr>
          <w:rFonts w:ascii="Times New Roman" w:hAnsi="Times New Roman"/>
          <w:sz w:val="28"/>
          <w:szCs w:val="28"/>
        </w:rPr>
        <w:t>городского</w:t>
      </w:r>
      <w:r w:rsidR="00CB4CF4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конкурса общ</w:t>
      </w:r>
      <w:r w:rsidRPr="00437C63">
        <w:rPr>
          <w:rFonts w:ascii="Times New Roman" w:hAnsi="Times New Roman"/>
          <w:sz w:val="28"/>
          <w:szCs w:val="28"/>
        </w:rPr>
        <w:t>е</w:t>
      </w:r>
      <w:r w:rsidRPr="00437C63">
        <w:rPr>
          <w:rFonts w:ascii="Times New Roman" w:hAnsi="Times New Roman"/>
          <w:sz w:val="28"/>
          <w:szCs w:val="28"/>
        </w:rPr>
        <w:t>ственно значимых проектов социально ориентированных некоммерческих организаций</w:t>
      </w:r>
    </w:p>
    <w:p w:rsidR="001508CE" w:rsidRPr="00CB4CF4" w:rsidRDefault="001508CE" w:rsidP="00CB4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CB4CF4" w:rsidRDefault="001508CE" w:rsidP="00CB4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CB4CF4" w:rsidRDefault="001508CE" w:rsidP="00CB4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CF4">
        <w:rPr>
          <w:rFonts w:ascii="Times New Roman" w:hAnsi="Times New Roman"/>
          <w:b/>
          <w:sz w:val="28"/>
          <w:szCs w:val="28"/>
        </w:rPr>
        <w:t>Сводная ведомость по проектам</w:t>
      </w:r>
    </w:p>
    <w:p w:rsidR="001508CE" w:rsidRPr="00CB4CF4" w:rsidRDefault="001508CE" w:rsidP="00CB4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8CE" w:rsidRPr="00437C63" w:rsidRDefault="001508CE" w:rsidP="00CB4C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Заседание </w:t>
      </w:r>
      <w:proofErr w:type="gramStart"/>
      <w:r w:rsidRPr="00437C63">
        <w:rPr>
          <w:rFonts w:ascii="Times New Roman" w:hAnsi="Times New Roman"/>
          <w:sz w:val="28"/>
          <w:szCs w:val="28"/>
        </w:rPr>
        <w:t>конкурсной</w:t>
      </w:r>
      <w:proofErr w:type="gramEnd"/>
      <w:r w:rsidRPr="00437C63">
        <w:rPr>
          <w:rFonts w:ascii="Times New Roman" w:hAnsi="Times New Roman"/>
          <w:sz w:val="28"/>
          <w:szCs w:val="28"/>
        </w:rPr>
        <w:t xml:space="preserve"> комиссии по проведению ежегодного городского конкурса общественно значимых проектов социально ориентированных неко</w:t>
      </w:r>
      <w:r w:rsidRPr="00437C63">
        <w:rPr>
          <w:rFonts w:ascii="Times New Roman" w:hAnsi="Times New Roman"/>
          <w:sz w:val="28"/>
          <w:szCs w:val="28"/>
        </w:rPr>
        <w:t>м</w:t>
      </w:r>
      <w:r w:rsidRPr="00437C63">
        <w:rPr>
          <w:rFonts w:ascii="Times New Roman" w:hAnsi="Times New Roman"/>
          <w:sz w:val="28"/>
          <w:szCs w:val="28"/>
        </w:rPr>
        <w:t>мерческих организаций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от ____________ №______</w:t>
      </w:r>
    </w:p>
    <w:p w:rsidR="001508CE" w:rsidRPr="00437C63" w:rsidRDefault="001508CE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47"/>
        <w:gridCol w:w="1639"/>
        <w:gridCol w:w="3402"/>
      </w:tblGrid>
      <w:tr w:rsidR="001508CE" w:rsidRPr="00CB4CF4" w:rsidTr="00CB4C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CB4CF4" w:rsidRDefault="00770347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F4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</w:p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CF4" w:rsidRDefault="00CB4CF4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 субсидии</w:t>
            </w:r>
          </w:p>
          <w:p w:rsidR="001508CE" w:rsidRPr="00CB4CF4" w:rsidRDefault="001508CE" w:rsidP="00CB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CF4">
              <w:rPr>
                <w:rFonts w:ascii="Times New Roman" w:hAnsi="Times New Roman"/>
                <w:b/>
                <w:sz w:val="24"/>
                <w:szCs w:val="24"/>
              </w:rPr>
              <w:t>для выполнения проекта</w:t>
            </w:r>
          </w:p>
        </w:tc>
      </w:tr>
      <w:tr w:rsidR="001508CE" w:rsidRPr="00CB4CF4" w:rsidTr="00CB4C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CB4CF4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CB4CF4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CB4CF4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CB4CF4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8CE" w:rsidRPr="00CB4CF4" w:rsidTr="00CB4C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CB4CF4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CB4CF4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E" w:rsidRPr="00CB4CF4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CE" w:rsidRPr="00CB4CF4" w:rsidRDefault="001508CE" w:rsidP="00437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08CE" w:rsidRPr="00437C63" w:rsidRDefault="001508CE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437C63" w:rsidRDefault="00770347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Председатель к</w:t>
      </w:r>
      <w:r w:rsidR="001508CE" w:rsidRPr="00437C63">
        <w:rPr>
          <w:rFonts w:ascii="Times New Roman" w:hAnsi="Times New Roman"/>
          <w:sz w:val="28"/>
          <w:szCs w:val="28"/>
        </w:rPr>
        <w:t>омиссии:</w:t>
      </w:r>
      <w:r w:rsidR="00437C63" w:rsidRPr="00437C63">
        <w:rPr>
          <w:rFonts w:ascii="Times New Roman" w:hAnsi="Times New Roman"/>
          <w:sz w:val="28"/>
          <w:szCs w:val="28"/>
        </w:rPr>
        <w:t xml:space="preserve">  </w:t>
      </w:r>
      <w:r w:rsidR="001508CE" w:rsidRPr="00437C63">
        <w:rPr>
          <w:rFonts w:ascii="Times New Roman" w:hAnsi="Times New Roman"/>
          <w:sz w:val="28"/>
          <w:szCs w:val="28"/>
        </w:rPr>
        <w:t>________</w:t>
      </w:r>
      <w:r w:rsidRPr="00437C63">
        <w:rPr>
          <w:rFonts w:ascii="Times New Roman" w:hAnsi="Times New Roman"/>
          <w:sz w:val="28"/>
          <w:szCs w:val="28"/>
        </w:rPr>
        <w:t>______</w:t>
      </w:r>
      <w:r w:rsidR="001508CE" w:rsidRPr="00437C63">
        <w:rPr>
          <w:rFonts w:ascii="Times New Roman" w:hAnsi="Times New Roman"/>
          <w:sz w:val="28"/>
          <w:szCs w:val="28"/>
        </w:rPr>
        <w:t>_</w:t>
      </w:r>
      <w:r w:rsidR="00437C63" w:rsidRPr="00437C63">
        <w:rPr>
          <w:rFonts w:ascii="Times New Roman" w:hAnsi="Times New Roman"/>
          <w:sz w:val="28"/>
          <w:szCs w:val="28"/>
        </w:rPr>
        <w:t xml:space="preserve">       </w:t>
      </w:r>
      <w:r w:rsidR="001508CE" w:rsidRPr="00437C63">
        <w:rPr>
          <w:rFonts w:ascii="Times New Roman" w:hAnsi="Times New Roman"/>
          <w:sz w:val="28"/>
          <w:szCs w:val="28"/>
        </w:rPr>
        <w:t xml:space="preserve"> _</w:t>
      </w:r>
      <w:r w:rsidRPr="00437C63">
        <w:rPr>
          <w:rFonts w:ascii="Times New Roman" w:hAnsi="Times New Roman"/>
          <w:sz w:val="28"/>
          <w:szCs w:val="28"/>
        </w:rPr>
        <w:t>_____</w:t>
      </w:r>
      <w:r w:rsidR="001508CE" w:rsidRPr="00437C63">
        <w:rPr>
          <w:rFonts w:ascii="Times New Roman" w:hAnsi="Times New Roman"/>
          <w:sz w:val="28"/>
          <w:szCs w:val="28"/>
        </w:rPr>
        <w:t>____________________</w:t>
      </w:r>
    </w:p>
    <w:p w:rsidR="00770347" w:rsidRPr="00CB4CF4" w:rsidRDefault="00437C63" w:rsidP="00437C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4CF4">
        <w:rPr>
          <w:rFonts w:ascii="Times New Roman" w:hAnsi="Times New Roman"/>
          <w:sz w:val="20"/>
          <w:szCs w:val="20"/>
        </w:rPr>
        <w:t xml:space="preserve">                     </w:t>
      </w:r>
      <w:r w:rsidR="00CB4CF4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CB4CF4">
        <w:rPr>
          <w:rFonts w:ascii="Times New Roman" w:hAnsi="Times New Roman"/>
          <w:sz w:val="20"/>
          <w:szCs w:val="20"/>
        </w:rPr>
        <w:t xml:space="preserve">      </w:t>
      </w:r>
      <w:r w:rsidR="00770347" w:rsidRPr="00CB4CF4">
        <w:rPr>
          <w:rFonts w:ascii="Times New Roman" w:hAnsi="Times New Roman"/>
          <w:sz w:val="20"/>
          <w:szCs w:val="20"/>
        </w:rPr>
        <w:t>(подпись)</w:t>
      </w:r>
      <w:r w:rsidRPr="00CB4CF4">
        <w:rPr>
          <w:rFonts w:ascii="Times New Roman" w:hAnsi="Times New Roman"/>
          <w:sz w:val="20"/>
          <w:szCs w:val="20"/>
        </w:rPr>
        <w:t xml:space="preserve">       </w:t>
      </w:r>
      <w:r w:rsidR="00CB4CF4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CB4CF4">
        <w:rPr>
          <w:rFonts w:ascii="Times New Roman" w:hAnsi="Times New Roman"/>
          <w:sz w:val="20"/>
          <w:szCs w:val="20"/>
        </w:rPr>
        <w:t xml:space="preserve">      </w:t>
      </w:r>
      <w:r w:rsidR="00770347" w:rsidRPr="00CB4CF4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CB4CF4" w:rsidRDefault="00CB4CF4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437C63" w:rsidRDefault="00770347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Секретарь к</w:t>
      </w:r>
      <w:r w:rsidR="001508CE" w:rsidRPr="00437C63">
        <w:rPr>
          <w:rFonts w:ascii="Times New Roman" w:hAnsi="Times New Roman"/>
          <w:sz w:val="28"/>
          <w:szCs w:val="28"/>
        </w:rPr>
        <w:t>омиссии:</w:t>
      </w:r>
      <w:r w:rsidR="00437C63" w:rsidRPr="00437C63">
        <w:rPr>
          <w:rFonts w:ascii="Times New Roman" w:hAnsi="Times New Roman"/>
          <w:sz w:val="28"/>
          <w:szCs w:val="28"/>
        </w:rPr>
        <w:t xml:space="preserve">   </w:t>
      </w:r>
      <w:r w:rsidR="00CB4CF4">
        <w:rPr>
          <w:rFonts w:ascii="Times New Roman" w:hAnsi="Times New Roman"/>
          <w:sz w:val="28"/>
          <w:szCs w:val="28"/>
        </w:rPr>
        <w:t xml:space="preserve">  </w:t>
      </w:r>
      <w:r w:rsidR="001508CE" w:rsidRPr="00437C63">
        <w:rPr>
          <w:rFonts w:ascii="Times New Roman" w:hAnsi="Times New Roman"/>
          <w:sz w:val="28"/>
          <w:szCs w:val="28"/>
        </w:rPr>
        <w:t xml:space="preserve"> </w:t>
      </w:r>
      <w:r w:rsidRPr="00437C63">
        <w:rPr>
          <w:rFonts w:ascii="Times New Roman" w:hAnsi="Times New Roman"/>
          <w:sz w:val="28"/>
          <w:szCs w:val="28"/>
        </w:rPr>
        <w:t>______</w:t>
      </w:r>
      <w:r w:rsidR="001508CE" w:rsidRPr="00437C63">
        <w:rPr>
          <w:rFonts w:ascii="Times New Roman" w:hAnsi="Times New Roman"/>
          <w:sz w:val="28"/>
          <w:szCs w:val="28"/>
        </w:rPr>
        <w:t>__________</w:t>
      </w:r>
      <w:r w:rsidR="00437C63" w:rsidRPr="00437C63">
        <w:rPr>
          <w:rFonts w:ascii="Times New Roman" w:hAnsi="Times New Roman"/>
          <w:sz w:val="28"/>
          <w:szCs w:val="28"/>
        </w:rPr>
        <w:t xml:space="preserve">        </w:t>
      </w:r>
      <w:r w:rsidR="001508CE" w:rsidRPr="00437C63">
        <w:rPr>
          <w:rFonts w:ascii="Times New Roman" w:hAnsi="Times New Roman"/>
          <w:sz w:val="28"/>
          <w:szCs w:val="28"/>
        </w:rPr>
        <w:t>_</w:t>
      </w:r>
      <w:r w:rsidRPr="00437C63">
        <w:rPr>
          <w:rFonts w:ascii="Times New Roman" w:hAnsi="Times New Roman"/>
          <w:sz w:val="28"/>
          <w:szCs w:val="28"/>
        </w:rPr>
        <w:t>_____</w:t>
      </w:r>
      <w:r w:rsidR="001508CE" w:rsidRPr="00437C63">
        <w:rPr>
          <w:rFonts w:ascii="Times New Roman" w:hAnsi="Times New Roman"/>
          <w:sz w:val="28"/>
          <w:szCs w:val="28"/>
        </w:rPr>
        <w:t>____________________</w:t>
      </w:r>
    </w:p>
    <w:p w:rsidR="001508CE" w:rsidRPr="00CB4CF4" w:rsidRDefault="00437C63" w:rsidP="00437C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4CF4">
        <w:rPr>
          <w:rFonts w:ascii="Times New Roman" w:hAnsi="Times New Roman"/>
          <w:sz w:val="20"/>
          <w:szCs w:val="20"/>
        </w:rPr>
        <w:t xml:space="preserve">                          </w:t>
      </w:r>
      <w:r w:rsidR="00CB4CF4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770347" w:rsidRPr="00CB4CF4">
        <w:rPr>
          <w:rFonts w:ascii="Times New Roman" w:hAnsi="Times New Roman"/>
          <w:sz w:val="20"/>
          <w:szCs w:val="20"/>
        </w:rPr>
        <w:t xml:space="preserve"> (подпись)</w:t>
      </w:r>
      <w:r w:rsidRPr="00CB4CF4">
        <w:rPr>
          <w:rFonts w:ascii="Times New Roman" w:hAnsi="Times New Roman"/>
          <w:sz w:val="20"/>
          <w:szCs w:val="20"/>
        </w:rPr>
        <w:t xml:space="preserve">         </w:t>
      </w:r>
      <w:r w:rsidR="00CB4CF4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CB4CF4">
        <w:rPr>
          <w:rFonts w:ascii="Times New Roman" w:hAnsi="Times New Roman"/>
          <w:sz w:val="20"/>
          <w:szCs w:val="20"/>
        </w:rPr>
        <w:t xml:space="preserve">    </w:t>
      </w:r>
      <w:r w:rsidR="00770347" w:rsidRPr="00CB4CF4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CB4CF4" w:rsidRDefault="00CB4CF4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437C63" w:rsidRDefault="00770347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>Члены к</w:t>
      </w:r>
      <w:r w:rsidR="001508CE" w:rsidRPr="00437C63">
        <w:rPr>
          <w:rFonts w:ascii="Times New Roman" w:hAnsi="Times New Roman"/>
          <w:sz w:val="28"/>
          <w:szCs w:val="28"/>
        </w:rPr>
        <w:t>омиссии:</w:t>
      </w:r>
      <w:r w:rsidR="00437C63" w:rsidRPr="00437C63">
        <w:rPr>
          <w:rFonts w:ascii="Times New Roman" w:hAnsi="Times New Roman"/>
          <w:sz w:val="28"/>
          <w:szCs w:val="28"/>
        </w:rPr>
        <w:t xml:space="preserve">   </w:t>
      </w:r>
      <w:r w:rsidR="00CB4CF4">
        <w:rPr>
          <w:rFonts w:ascii="Times New Roman" w:hAnsi="Times New Roman"/>
          <w:sz w:val="28"/>
          <w:szCs w:val="28"/>
        </w:rPr>
        <w:t xml:space="preserve"> </w:t>
      </w:r>
      <w:r w:rsidR="00437C63" w:rsidRPr="00437C63">
        <w:rPr>
          <w:rFonts w:ascii="Times New Roman" w:hAnsi="Times New Roman"/>
          <w:sz w:val="28"/>
          <w:szCs w:val="28"/>
        </w:rPr>
        <w:t xml:space="preserve">  </w:t>
      </w:r>
      <w:r w:rsidR="00CB4CF4">
        <w:rPr>
          <w:rFonts w:ascii="Times New Roman" w:hAnsi="Times New Roman"/>
          <w:sz w:val="28"/>
          <w:szCs w:val="28"/>
        </w:rPr>
        <w:t xml:space="preserve">    </w:t>
      </w:r>
      <w:r w:rsidR="00437C63" w:rsidRPr="00437C63">
        <w:rPr>
          <w:rFonts w:ascii="Times New Roman" w:hAnsi="Times New Roman"/>
          <w:sz w:val="28"/>
          <w:szCs w:val="28"/>
        </w:rPr>
        <w:t xml:space="preserve"> </w:t>
      </w:r>
      <w:r w:rsidR="001508CE" w:rsidRPr="00437C63">
        <w:rPr>
          <w:rFonts w:ascii="Times New Roman" w:hAnsi="Times New Roman"/>
          <w:sz w:val="28"/>
          <w:szCs w:val="28"/>
        </w:rPr>
        <w:t xml:space="preserve"> ________</w:t>
      </w:r>
      <w:r w:rsidRPr="00437C63">
        <w:rPr>
          <w:rFonts w:ascii="Times New Roman" w:hAnsi="Times New Roman"/>
          <w:sz w:val="28"/>
          <w:szCs w:val="28"/>
        </w:rPr>
        <w:t>_______</w:t>
      </w:r>
      <w:r w:rsidR="001508CE" w:rsidRPr="00437C63">
        <w:rPr>
          <w:rFonts w:ascii="Times New Roman" w:hAnsi="Times New Roman"/>
          <w:sz w:val="28"/>
          <w:szCs w:val="28"/>
        </w:rPr>
        <w:t>_</w:t>
      </w:r>
      <w:r w:rsidR="00437C63" w:rsidRPr="00437C63">
        <w:rPr>
          <w:rFonts w:ascii="Times New Roman" w:hAnsi="Times New Roman"/>
          <w:sz w:val="28"/>
          <w:szCs w:val="28"/>
        </w:rPr>
        <w:t xml:space="preserve">        </w:t>
      </w:r>
      <w:r w:rsidRPr="00437C63">
        <w:rPr>
          <w:rFonts w:ascii="Times New Roman" w:hAnsi="Times New Roman"/>
          <w:sz w:val="28"/>
          <w:szCs w:val="28"/>
        </w:rPr>
        <w:t>____</w:t>
      </w:r>
      <w:r w:rsidR="001508CE" w:rsidRPr="00437C63">
        <w:rPr>
          <w:rFonts w:ascii="Times New Roman" w:hAnsi="Times New Roman"/>
          <w:sz w:val="28"/>
          <w:szCs w:val="28"/>
        </w:rPr>
        <w:t>______________________</w:t>
      </w:r>
    </w:p>
    <w:p w:rsidR="00E11E49" w:rsidRPr="00CB4CF4" w:rsidRDefault="00437C63" w:rsidP="00437C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4CF4">
        <w:rPr>
          <w:rFonts w:ascii="Times New Roman" w:hAnsi="Times New Roman"/>
          <w:sz w:val="20"/>
          <w:szCs w:val="20"/>
        </w:rPr>
        <w:t xml:space="preserve">                </w:t>
      </w:r>
      <w:r w:rsidR="00CB4CF4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CB4CF4">
        <w:rPr>
          <w:rFonts w:ascii="Times New Roman" w:hAnsi="Times New Roman"/>
          <w:sz w:val="20"/>
          <w:szCs w:val="20"/>
        </w:rPr>
        <w:t xml:space="preserve">         </w:t>
      </w:r>
      <w:r w:rsidR="00CB4CF4">
        <w:rPr>
          <w:rFonts w:ascii="Times New Roman" w:hAnsi="Times New Roman"/>
          <w:sz w:val="20"/>
          <w:szCs w:val="20"/>
        </w:rPr>
        <w:t xml:space="preserve"> </w:t>
      </w:r>
      <w:r w:rsidRPr="00CB4CF4">
        <w:rPr>
          <w:rFonts w:ascii="Times New Roman" w:hAnsi="Times New Roman"/>
          <w:sz w:val="20"/>
          <w:szCs w:val="20"/>
        </w:rPr>
        <w:t xml:space="preserve">    </w:t>
      </w:r>
      <w:r w:rsidR="00770347" w:rsidRPr="00CB4CF4">
        <w:rPr>
          <w:rFonts w:ascii="Times New Roman" w:hAnsi="Times New Roman"/>
          <w:sz w:val="20"/>
          <w:szCs w:val="20"/>
        </w:rPr>
        <w:t xml:space="preserve"> (подпись)</w:t>
      </w:r>
      <w:r w:rsidRPr="00CB4CF4">
        <w:rPr>
          <w:rFonts w:ascii="Times New Roman" w:hAnsi="Times New Roman"/>
          <w:sz w:val="20"/>
          <w:szCs w:val="20"/>
        </w:rPr>
        <w:t xml:space="preserve">           </w:t>
      </w:r>
      <w:r w:rsidR="00CB4CF4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CB4CF4">
        <w:rPr>
          <w:rFonts w:ascii="Times New Roman" w:hAnsi="Times New Roman"/>
          <w:sz w:val="20"/>
          <w:szCs w:val="20"/>
        </w:rPr>
        <w:t xml:space="preserve">  </w:t>
      </w:r>
      <w:r w:rsidR="00770347" w:rsidRPr="00CB4CF4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CB4CF4" w:rsidRDefault="00CB4CF4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347" w:rsidRPr="00437C63" w:rsidRDefault="00437C63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                     </w:t>
      </w:r>
      <w:r w:rsidR="00770347" w:rsidRPr="00437C63">
        <w:rPr>
          <w:rFonts w:ascii="Times New Roman" w:hAnsi="Times New Roman"/>
          <w:sz w:val="28"/>
          <w:szCs w:val="28"/>
        </w:rPr>
        <w:t xml:space="preserve"> </w:t>
      </w:r>
      <w:r w:rsidR="00CB4CF4">
        <w:rPr>
          <w:rFonts w:ascii="Times New Roman" w:hAnsi="Times New Roman"/>
          <w:sz w:val="28"/>
          <w:szCs w:val="28"/>
        </w:rPr>
        <w:t xml:space="preserve">                  _______________</w:t>
      </w:r>
      <w:r w:rsidR="00770347" w:rsidRPr="00437C63">
        <w:rPr>
          <w:rFonts w:ascii="Times New Roman" w:hAnsi="Times New Roman"/>
          <w:sz w:val="28"/>
          <w:szCs w:val="28"/>
        </w:rPr>
        <w:t>__</w:t>
      </w:r>
      <w:r w:rsidRPr="00437C63">
        <w:rPr>
          <w:rFonts w:ascii="Times New Roman" w:hAnsi="Times New Roman"/>
          <w:sz w:val="28"/>
          <w:szCs w:val="28"/>
        </w:rPr>
        <w:t xml:space="preserve">      </w:t>
      </w:r>
      <w:r w:rsidR="00770347" w:rsidRPr="00437C63">
        <w:rPr>
          <w:rFonts w:ascii="Times New Roman" w:hAnsi="Times New Roman"/>
          <w:sz w:val="28"/>
          <w:szCs w:val="28"/>
        </w:rPr>
        <w:t xml:space="preserve"> </w:t>
      </w:r>
      <w:r w:rsidR="00CB4CF4">
        <w:rPr>
          <w:rFonts w:ascii="Times New Roman" w:hAnsi="Times New Roman"/>
          <w:sz w:val="28"/>
          <w:szCs w:val="28"/>
        </w:rPr>
        <w:t>________________</w:t>
      </w:r>
      <w:r w:rsidR="00770347" w:rsidRPr="00437C63">
        <w:rPr>
          <w:rFonts w:ascii="Times New Roman" w:hAnsi="Times New Roman"/>
          <w:sz w:val="28"/>
          <w:szCs w:val="28"/>
        </w:rPr>
        <w:t>____________</w:t>
      </w:r>
    </w:p>
    <w:p w:rsidR="00770347" w:rsidRPr="00CB4CF4" w:rsidRDefault="00437C63" w:rsidP="00437C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4CF4">
        <w:rPr>
          <w:rFonts w:ascii="Times New Roman" w:hAnsi="Times New Roman"/>
          <w:sz w:val="20"/>
          <w:szCs w:val="20"/>
        </w:rPr>
        <w:t xml:space="preserve">                       </w:t>
      </w:r>
      <w:r w:rsidR="00CB4CF4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CB4CF4">
        <w:rPr>
          <w:rFonts w:ascii="Times New Roman" w:hAnsi="Times New Roman"/>
          <w:sz w:val="20"/>
          <w:szCs w:val="20"/>
        </w:rPr>
        <w:t xml:space="preserve">   </w:t>
      </w:r>
      <w:r w:rsidR="00770347" w:rsidRPr="00CB4CF4">
        <w:rPr>
          <w:rFonts w:ascii="Times New Roman" w:hAnsi="Times New Roman"/>
          <w:sz w:val="20"/>
          <w:szCs w:val="20"/>
        </w:rPr>
        <w:t xml:space="preserve"> (подпись)</w:t>
      </w:r>
      <w:r w:rsidRPr="00CB4CF4">
        <w:rPr>
          <w:rFonts w:ascii="Times New Roman" w:hAnsi="Times New Roman"/>
          <w:sz w:val="20"/>
          <w:szCs w:val="20"/>
        </w:rPr>
        <w:t xml:space="preserve">         </w:t>
      </w:r>
      <w:r w:rsidR="00CB4CF4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CB4CF4">
        <w:rPr>
          <w:rFonts w:ascii="Times New Roman" w:hAnsi="Times New Roman"/>
          <w:sz w:val="20"/>
          <w:szCs w:val="20"/>
        </w:rPr>
        <w:t xml:space="preserve">     </w:t>
      </w:r>
      <w:r w:rsidR="00770347" w:rsidRPr="00CB4CF4">
        <w:rPr>
          <w:rFonts w:ascii="Times New Roman" w:hAnsi="Times New Roman"/>
          <w:sz w:val="20"/>
          <w:szCs w:val="20"/>
        </w:rPr>
        <w:t>(расшифровка подписи)</w:t>
      </w:r>
    </w:p>
    <w:p w:rsidR="00770347" w:rsidRPr="00437C63" w:rsidRDefault="00770347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347" w:rsidRPr="00437C63" w:rsidRDefault="00437C63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C63">
        <w:rPr>
          <w:rFonts w:ascii="Times New Roman" w:hAnsi="Times New Roman"/>
          <w:sz w:val="28"/>
          <w:szCs w:val="28"/>
        </w:rPr>
        <w:t xml:space="preserve">                  </w:t>
      </w:r>
      <w:r w:rsidR="00CB4CF4">
        <w:rPr>
          <w:rFonts w:ascii="Times New Roman" w:hAnsi="Times New Roman"/>
          <w:sz w:val="28"/>
          <w:szCs w:val="28"/>
        </w:rPr>
        <w:t xml:space="preserve">                   </w:t>
      </w:r>
      <w:r w:rsidRPr="00437C63">
        <w:rPr>
          <w:rFonts w:ascii="Times New Roman" w:hAnsi="Times New Roman"/>
          <w:sz w:val="28"/>
          <w:szCs w:val="28"/>
        </w:rPr>
        <w:t xml:space="preserve">   </w:t>
      </w:r>
      <w:r w:rsidR="00CB4CF4">
        <w:rPr>
          <w:rFonts w:ascii="Times New Roman" w:hAnsi="Times New Roman"/>
          <w:sz w:val="28"/>
          <w:szCs w:val="28"/>
        </w:rPr>
        <w:t>________________</w:t>
      </w:r>
      <w:r w:rsidR="00770347" w:rsidRPr="00437C63">
        <w:rPr>
          <w:rFonts w:ascii="Times New Roman" w:hAnsi="Times New Roman"/>
          <w:sz w:val="28"/>
          <w:szCs w:val="28"/>
        </w:rPr>
        <w:t>_</w:t>
      </w:r>
      <w:r w:rsidRPr="00437C63">
        <w:rPr>
          <w:rFonts w:ascii="Times New Roman" w:hAnsi="Times New Roman"/>
          <w:sz w:val="28"/>
          <w:szCs w:val="28"/>
        </w:rPr>
        <w:t xml:space="preserve">     </w:t>
      </w:r>
      <w:r w:rsidR="00CB4CF4">
        <w:rPr>
          <w:rFonts w:ascii="Times New Roman" w:hAnsi="Times New Roman"/>
          <w:sz w:val="28"/>
          <w:szCs w:val="28"/>
        </w:rPr>
        <w:t>__________</w:t>
      </w:r>
      <w:r w:rsidR="00770347" w:rsidRPr="00437C63">
        <w:rPr>
          <w:rFonts w:ascii="Times New Roman" w:hAnsi="Times New Roman"/>
          <w:sz w:val="28"/>
          <w:szCs w:val="28"/>
        </w:rPr>
        <w:t>___________</w:t>
      </w:r>
      <w:r w:rsidR="00CB4CF4">
        <w:rPr>
          <w:rFonts w:ascii="Times New Roman" w:hAnsi="Times New Roman"/>
          <w:sz w:val="28"/>
          <w:szCs w:val="28"/>
        </w:rPr>
        <w:t>___</w:t>
      </w:r>
      <w:r w:rsidR="00770347" w:rsidRPr="00437C63">
        <w:rPr>
          <w:rFonts w:ascii="Times New Roman" w:hAnsi="Times New Roman"/>
          <w:sz w:val="28"/>
          <w:szCs w:val="28"/>
        </w:rPr>
        <w:t>____</w:t>
      </w:r>
    </w:p>
    <w:p w:rsidR="00770347" w:rsidRPr="00437C63" w:rsidRDefault="00437C63" w:rsidP="0043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CF4">
        <w:rPr>
          <w:rFonts w:ascii="Times New Roman" w:hAnsi="Times New Roman"/>
          <w:sz w:val="20"/>
          <w:szCs w:val="20"/>
        </w:rPr>
        <w:t xml:space="preserve">                </w:t>
      </w:r>
      <w:r w:rsidR="00CB4CF4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CB4CF4">
        <w:rPr>
          <w:rFonts w:ascii="Times New Roman" w:hAnsi="Times New Roman"/>
          <w:sz w:val="20"/>
          <w:szCs w:val="20"/>
        </w:rPr>
        <w:t xml:space="preserve">  </w:t>
      </w:r>
      <w:r w:rsidR="00CB4CF4">
        <w:rPr>
          <w:rFonts w:ascii="Times New Roman" w:hAnsi="Times New Roman"/>
          <w:sz w:val="20"/>
          <w:szCs w:val="20"/>
        </w:rPr>
        <w:t xml:space="preserve">           </w:t>
      </w:r>
      <w:r w:rsidRPr="00CB4CF4">
        <w:rPr>
          <w:rFonts w:ascii="Times New Roman" w:hAnsi="Times New Roman"/>
          <w:sz w:val="20"/>
          <w:szCs w:val="20"/>
        </w:rPr>
        <w:t xml:space="preserve">        </w:t>
      </w:r>
      <w:r w:rsidR="00770347" w:rsidRPr="00CB4CF4">
        <w:rPr>
          <w:rFonts w:ascii="Times New Roman" w:hAnsi="Times New Roman"/>
          <w:sz w:val="20"/>
          <w:szCs w:val="20"/>
        </w:rPr>
        <w:t xml:space="preserve"> (подпись)</w:t>
      </w:r>
      <w:r w:rsidRPr="00CB4CF4">
        <w:rPr>
          <w:rFonts w:ascii="Times New Roman" w:hAnsi="Times New Roman"/>
          <w:sz w:val="20"/>
          <w:szCs w:val="20"/>
        </w:rPr>
        <w:t xml:space="preserve">           </w:t>
      </w:r>
      <w:r w:rsidR="00CB4CF4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CB4CF4">
        <w:rPr>
          <w:rFonts w:ascii="Times New Roman" w:hAnsi="Times New Roman"/>
          <w:sz w:val="20"/>
          <w:szCs w:val="20"/>
        </w:rPr>
        <w:t xml:space="preserve">   </w:t>
      </w:r>
      <w:r w:rsidR="00770347" w:rsidRPr="00CB4CF4">
        <w:rPr>
          <w:rFonts w:ascii="Times New Roman" w:hAnsi="Times New Roman"/>
          <w:sz w:val="20"/>
          <w:szCs w:val="20"/>
        </w:rPr>
        <w:t>(рас</w:t>
      </w:r>
      <w:bookmarkStart w:id="14" w:name="_GoBack"/>
      <w:bookmarkEnd w:id="14"/>
      <w:r w:rsidR="00770347" w:rsidRPr="00CB4CF4">
        <w:rPr>
          <w:rFonts w:ascii="Times New Roman" w:hAnsi="Times New Roman"/>
          <w:sz w:val="20"/>
          <w:szCs w:val="20"/>
        </w:rPr>
        <w:t>шифровка подписи)</w:t>
      </w:r>
    </w:p>
    <w:sectPr w:rsidR="00770347" w:rsidRPr="00437C63" w:rsidSect="00437C63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43" w:rsidRDefault="00C82043" w:rsidP="00944AC0">
      <w:pPr>
        <w:spacing w:after="0" w:line="240" w:lineRule="auto"/>
      </w:pPr>
      <w:r>
        <w:separator/>
      </w:r>
    </w:p>
  </w:endnote>
  <w:endnote w:type="continuationSeparator" w:id="0">
    <w:p w:rsidR="00C82043" w:rsidRDefault="00C82043" w:rsidP="0094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43" w:rsidRDefault="00C82043" w:rsidP="00944AC0">
      <w:pPr>
        <w:spacing w:after="0" w:line="240" w:lineRule="auto"/>
      </w:pPr>
      <w:r>
        <w:separator/>
      </w:r>
    </w:p>
  </w:footnote>
  <w:footnote w:type="continuationSeparator" w:id="0">
    <w:p w:rsidR="00C82043" w:rsidRDefault="00C82043" w:rsidP="0094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92" w:rsidRPr="00E20D1A" w:rsidRDefault="00221C92" w:rsidP="00920891">
    <w:pPr>
      <w:pStyle w:val="a7"/>
      <w:jc w:val="center"/>
      <w:rPr>
        <w:rFonts w:ascii="Times New Roman" w:hAnsi="Times New Roman"/>
        <w:sz w:val="24"/>
        <w:szCs w:val="24"/>
      </w:rPr>
    </w:pPr>
    <w:r w:rsidRPr="00E20D1A">
      <w:rPr>
        <w:rFonts w:ascii="Times New Roman" w:hAnsi="Times New Roman"/>
        <w:sz w:val="24"/>
        <w:szCs w:val="24"/>
      </w:rPr>
      <w:fldChar w:fldCharType="begin"/>
    </w:r>
    <w:r w:rsidRPr="00E20D1A">
      <w:rPr>
        <w:rFonts w:ascii="Times New Roman" w:hAnsi="Times New Roman"/>
        <w:sz w:val="24"/>
        <w:szCs w:val="24"/>
      </w:rPr>
      <w:instrText xml:space="preserve"> PAGE   \* MERGEFORMAT </w:instrText>
    </w:r>
    <w:r w:rsidRPr="00E20D1A">
      <w:rPr>
        <w:rFonts w:ascii="Times New Roman" w:hAnsi="Times New Roman"/>
        <w:sz w:val="24"/>
        <w:szCs w:val="24"/>
      </w:rPr>
      <w:fldChar w:fldCharType="separate"/>
    </w:r>
    <w:r w:rsidR="00B21783">
      <w:rPr>
        <w:rFonts w:ascii="Times New Roman" w:hAnsi="Times New Roman"/>
        <w:noProof/>
        <w:sz w:val="24"/>
        <w:szCs w:val="24"/>
      </w:rPr>
      <w:t>22</w:t>
    </w:r>
    <w:r w:rsidRPr="00E20D1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48C"/>
    <w:multiLevelType w:val="hybridMultilevel"/>
    <w:tmpl w:val="1B0E71C8"/>
    <w:lvl w:ilvl="0" w:tplc="B80636B2">
      <w:start w:val="2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B0BC7"/>
    <w:multiLevelType w:val="multilevel"/>
    <w:tmpl w:val="D416DF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8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6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4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cs="Times New Roman" w:hint="default"/>
      </w:rPr>
    </w:lvl>
  </w:abstractNum>
  <w:abstractNum w:abstractNumId="2">
    <w:nsid w:val="53547994"/>
    <w:multiLevelType w:val="hybridMultilevel"/>
    <w:tmpl w:val="F7F2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2032B"/>
    <w:multiLevelType w:val="hybridMultilevel"/>
    <w:tmpl w:val="6D5843C0"/>
    <w:lvl w:ilvl="0" w:tplc="B80636B2">
      <w:start w:val="2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681D5CA2"/>
    <w:multiLevelType w:val="hybridMultilevel"/>
    <w:tmpl w:val="F6F0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575A7"/>
    <w:multiLevelType w:val="hybridMultilevel"/>
    <w:tmpl w:val="45568904"/>
    <w:lvl w:ilvl="0" w:tplc="B13CB94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CE"/>
    <w:rsid w:val="00004895"/>
    <w:rsid w:val="00004922"/>
    <w:rsid w:val="00006ED1"/>
    <w:rsid w:val="00024432"/>
    <w:rsid w:val="00036817"/>
    <w:rsid w:val="0003690F"/>
    <w:rsid w:val="00045204"/>
    <w:rsid w:val="00055C9C"/>
    <w:rsid w:val="00057803"/>
    <w:rsid w:val="0006051B"/>
    <w:rsid w:val="00062B10"/>
    <w:rsid w:val="000811BD"/>
    <w:rsid w:val="000B339D"/>
    <w:rsid w:val="000D3406"/>
    <w:rsid w:val="000E43B7"/>
    <w:rsid w:val="000F5080"/>
    <w:rsid w:val="001158D8"/>
    <w:rsid w:val="00143C27"/>
    <w:rsid w:val="001508CE"/>
    <w:rsid w:val="0016215C"/>
    <w:rsid w:val="00185126"/>
    <w:rsid w:val="001A1C6C"/>
    <w:rsid w:val="001B3272"/>
    <w:rsid w:val="001B4E94"/>
    <w:rsid w:val="001D1252"/>
    <w:rsid w:val="001D5FCD"/>
    <w:rsid w:val="001D7128"/>
    <w:rsid w:val="00206EFD"/>
    <w:rsid w:val="00221C92"/>
    <w:rsid w:val="00223E82"/>
    <w:rsid w:val="00237B51"/>
    <w:rsid w:val="00252B23"/>
    <w:rsid w:val="00266681"/>
    <w:rsid w:val="00296313"/>
    <w:rsid w:val="002D062E"/>
    <w:rsid w:val="002E5511"/>
    <w:rsid w:val="0030468D"/>
    <w:rsid w:val="0032134C"/>
    <w:rsid w:val="00336DFA"/>
    <w:rsid w:val="00343726"/>
    <w:rsid w:val="003538A7"/>
    <w:rsid w:val="003542EE"/>
    <w:rsid w:val="00354D5C"/>
    <w:rsid w:val="00373667"/>
    <w:rsid w:val="003818B5"/>
    <w:rsid w:val="00392AD9"/>
    <w:rsid w:val="003A78FE"/>
    <w:rsid w:val="003A796F"/>
    <w:rsid w:val="003C5056"/>
    <w:rsid w:val="003E15D4"/>
    <w:rsid w:val="003E6D51"/>
    <w:rsid w:val="003F6D8C"/>
    <w:rsid w:val="0040527A"/>
    <w:rsid w:val="0041206F"/>
    <w:rsid w:val="00415965"/>
    <w:rsid w:val="00420A03"/>
    <w:rsid w:val="004224AC"/>
    <w:rsid w:val="00432547"/>
    <w:rsid w:val="00437C63"/>
    <w:rsid w:val="00447C94"/>
    <w:rsid w:val="00487D95"/>
    <w:rsid w:val="004A04D6"/>
    <w:rsid w:val="004A4877"/>
    <w:rsid w:val="004A705B"/>
    <w:rsid w:val="004B6864"/>
    <w:rsid w:val="004F5021"/>
    <w:rsid w:val="004F6523"/>
    <w:rsid w:val="005045E2"/>
    <w:rsid w:val="00505FCB"/>
    <w:rsid w:val="00527A47"/>
    <w:rsid w:val="005466C7"/>
    <w:rsid w:val="00565E53"/>
    <w:rsid w:val="00571BC3"/>
    <w:rsid w:val="00585C0A"/>
    <w:rsid w:val="00587E76"/>
    <w:rsid w:val="005A2878"/>
    <w:rsid w:val="005B314F"/>
    <w:rsid w:val="005E667A"/>
    <w:rsid w:val="006224F5"/>
    <w:rsid w:val="006267B2"/>
    <w:rsid w:val="00642542"/>
    <w:rsid w:val="00645A6D"/>
    <w:rsid w:val="00650387"/>
    <w:rsid w:val="006507BC"/>
    <w:rsid w:val="006A00B6"/>
    <w:rsid w:val="006A5E89"/>
    <w:rsid w:val="006D1931"/>
    <w:rsid w:val="006E0847"/>
    <w:rsid w:val="00736D4B"/>
    <w:rsid w:val="007415E0"/>
    <w:rsid w:val="00761E6F"/>
    <w:rsid w:val="00767838"/>
    <w:rsid w:val="00767BCA"/>
    <w:rsid w:val="00770347"/>
    <w:rsid w:val="007B6793"/>
    <w:rsid w:val="007C68C9"/>
    <w:rsid w:val="007C6DB9"/>
    <w:rsid w:val="007D4777"/>
    <w:rsid w:val="007E035A"/>
    <w:rsid w:val="007F3A8A"/>
    <w:rsid w:val="007F3FD6"/>
    <w:rsid w:val="007F55C0"/>
    <w:rsid w:val="00833DE6"/>
    <w:rsid w:val="00835779"/>
    <w:rsid w:val="00846B5D"/>
    <w:rsid w:val="00866BBC"/>
    <w:rsid w:val="008854DD"/>
    <w:rsid w:val="00891EF3"/>
    <w:rsid w:val="0089207D"/>
    <w:rsid w:val="008D00FE"/>
    <w:rsid w:val="008D2DE6"/>
    <w:rsid w:val="008D3E09"/>
    <w:rsid w:val="008D7D7A"/>
    <w:rsid w:val="008F4DB6"/>
    <w:rsid w:val="00907C79"/>
    <w:rsid w:val="0091200D"/>
    <w:rsid w:val="00920891"/>
    <w:rsid w:val="0092348D"/>
    <w:rsid w:val="00925113"/>
    <w:rsid w:val="00934EA6"/>
    <w:rsid w:val="00944AC0"/>
    <w:rsid w:val="009656F9"/>
    <w:rsid w:val="00973D44"/>
    <w:rsid w:val="00975B9C"/>
    <w:rsid w:val="0098612E"/>
    <w:rsid w:val="009B6037"/>
    <w:rsid w:val="009C7BFB"/>
    <w:rsid w:val="009D12FB"/>
    <w:rsid w:val="009E23C8"/>
    <w:rsid w:val="009E2610"/>
    <w:rsid w:val="009E417F"/>
    <w:rsid w:val="009F5AA7"/>
    <w:rsid w:val="00A034E0"/>
    <w:rsid w:val="00A53F01"/>
    <w:rsid w:val="00A554B0"/>
    <w:rsid w:val="00A61DAF"/>
    <w:rsid w:val="00A7442D"/>
    <w:rsid w:val="00A96096"/>
    <w:rsid w:val="00AA0CE5"/>
    <w:rsid w:val="00AA0F70"/>
    <w:rsid w:val="00AB35A8"/>
    <w:rsid w:val="00AB3E41"/>
    <w:rsid w:val="00AB6EAB"/>
    <w:rsid w:val="00AB7EFC"/>
    <w:rsid w:val="00AD638A"/>
    <w:rsid w:val="00AE3D34"/>
    <w:rsid w:val="00AE3E5F"/>
    <w:rsid w:val="00AF1F1A"/>
    <w:rsid w:val="00B21783"/>
    <w:rsid w:val="00B26EDC"/>
    <w:rsid w:val="00B32FEF"/>
    <w:rsid w:val="00B47DBA"/>
    <w:rsid w:val="00B53A66"/>
    <w:rsid w:val="00B701B1"/>
    <w:rsid w:val="00B8229D"/>
    <w:rsid w:val="00B8575E"/>
    <w:rsid w:val="00BB00A6"/>
    <w:rsid w:val="00BC1CAD"/>
    <w:rsid w:val="00BC5EBC"/>
    <w:rsid w:val="00BE0305"/>
    <w:rsid w:val="00C13FDB"/>
    <w:rsid w:val="00C300E7"/>
    <w:rsid w:val="00C37E4B"/>
    <w:rsid w:val="00C41895"/>
    <w:rsid w:val="00C60C4E"/>
    <w:rsid w:val="00C707FD"/>
    <w:rsid w:val="00C82043"/>
    <w:rsid w:val="00CB219D"/>
    <w:rsid w:val="00CB4CF4"/>
    <w:rsid w:val="00CB7F58"/>
    <w:rsid w:val="00CF1493"/>
    <w:rsid w:val="00D0013A"/>
    <w:rsid w:val="00D029AE"/>
    <w:rsid w:val="00D02FE6"/>
    <w:rsid w:val="00D04E12"/>
    <w:rsid w:val="00D16766"/>
    <w:rsid w:val="00D273E4"/>
    <w:rsid w:val="00D52AF3"/>
    <w:rsid w:val="00D647FA"/>
    <w:rsid w:val="00D71E75"/>
    <w:rsid w:val="00D7605B"/>
    <w:rsid w:val="00D94A52"/>
    <w:rsid w:val="00DA5E1E"/>
    <w:rsid w:val="00DE1DD6"/>
    <w:rsid w:val="00DF7AC7"/>
    <w:rsid w:val="00E11E49"/>
    <w:rsid w:val="00E277FD"/>
    <w:rsid w:val="00E41DAD"/>
    <w:rsid w:val="00E61C43"/>
    <w:rsid w:val="00E748A9"/>
    <w:rsid w:val="00E9181F"/>
    <w:rsid w:val="00E93106"/>
    <w:rsid w:val="00E95E59"/>
    <w:rsid w:val="00E96E2E"/>
    <w:rsid w:val="00EB484E"/>
    <w:rsid w:val="00F11643"/>
    <w:rsid w:val="00F17FCD"/>
    <w:rsid w:val="00F24B7E"/>
    <w:rsid w:val="00F701D3"/>
    <w:rsid w:val="00F703A6"/>
    <w:rsid w:val="00F7331D"/>
    <w:rsid w:val="00F850B4"/>
    <w:rsid w:val="00F86E96"/>
    <w:rsid w:val="00F91034"/>
    <w:rsid w:val="00FE7FBB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508C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08C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508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99"/>
    <w:qFormat/>
    <w:rsid w:val="001508CE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1508CE"/>
    <w:rPr>
      <w:rFonts w:cs="Times New Roman"/>
      <w:b/>
      <w:bCs/>
      <w:color w:val="008000"/>
    </w:rPr>
  </w:style>
  <w:style w:type="character" w:styleId="a6">
    <w:name w:val="Strong"/>
    <w:basedOn w:val="a0"/>
    <w:uiPriority w:val="99"/>
    <w:qFormat/>
    <w:rsid w:val="001508CE"/>
    <w:rPr>
      <w:rFonts w:cs="Times New Roman"/>
      <w:b/>
      <w:bCs/>
    </w:rPr>
  </w:style>
  <w:style w:type="paragraph" w:customStyle="1" w:styleId="ConsPlusCell">
    <w:name w:val="ConsPlusCell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1508CE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8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08CE"/>
    <w:rPr>
      <w:rFonts w:ascii="Calibri" w:eastAsia="Calibri" w:hAnsi="Calibri" w:cs="Times New Roman"/>
    </w:rPr>
  </w:style>
  <w:style w:type="table" w:styleId="ab">
    <w:name w:val="Table Grid"/>
    <w:basedOn w:val="a1"/>
    <w:uiPriority w:val="99"/>
    <w:rsid w:val="001508CE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08C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08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1508CE"/>
    <w:rPr>
      <w:b/>
      <w:color w:val="000080"/>
    </w:rPr>
  </w:style>
  <w:style w:type="paragraph" w:customStyle="1" w:styleId="af">
    <w:name w:val="Нормальный (таблица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508CE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styleId="af2">
    <w:name w:val="Hyperlink"/>
    <w:basedOn w:val="a0"/>
    <w:uiPriority w:val="99"/>
    <w:unhideWhenUsed/>
    <w:rsid w:val="001508CE"/>
    <w:rPr>
      <w:color w:val="0000FF"/>
      <w:u w:val="single"/>
    </w:rPr>
  </w:style>
  <w:style w:type="paragraph" w:customStyle="1" w:styleId="11">
    <w:name w:val="Без интервала1"/>
    <w:rsid w:val="00CB7F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33DE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33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508C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08C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508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99"/>
    <w:qFormat/>
    <w:rsid w:val="001508CE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1508CE"/>
    <w:rPr>
      <w:rFonts w:cs="Times New Roman"/>
      <w:b/>
      <w:bCs/>
      <w:color w:val="008000"/>
    </w:rPr>
  </w:style>
  <w:style w:type="character" w:styleId="a6">
    <w:name w:val="Strong"/>
    <w:basedOn w:val="a0"/>
    <w:uiPriority w:val="99"/>
    <w:qFormat/>
    <w:rsid w:val="001508CE"/>
    <w:rPr>
      <w:rFonts w:cs="Times New Roman"/>
      <w:b/>
      <w:bCs/>
    </w:rPr>
  </w:style>
  <w:style w:type="paragraph" w:customStyle="1" w:styleId="ConsPlusCell">
    <w:name w:val="ConsPlusCell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1508CE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8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08CE"/>
    <w:rPr>
      <w:rFonts w:ascii="Calibri" w:eastAsia="Calibri" w:hAnsi="Calibri" w:cs="Times New Roman"/>
    </w:rPr>
  </w:style>
  <w:style w:type="table" w:styleId="ab">
    <w:name w:val="Table Grid"/>
    <w:basedOn w:val="a1"/>
    <w:uiPriority w:val="99"/>
    <w:rsid w:val="001508CE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08C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08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1508CE"/>
    <w:rPr>
      <w:b/>
      <w:color w:val="000080"/>
    </w:rPr>
  </w:style>
  <w:style w:type="paragraph" w:customStyle="1" w:styleId="af">
    <w:name w:val="Нормальный (таблица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508CE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styleId="af2">
    <w:name w:val="Hyperlink"/>
    <w:basedOn w:val="a0"/>
    <w:uiPriority w:val="99"/>
    <w:unhideWhenUsed/>
    <w:rsid w:val="001508CE"/>
    <w:rPr>
      <w:color w:val="0000FF"/>
      <w:u w:val="single"/>
    </w:rPr>
  </w:style>
  <w:style w:type="paragraph" w:customStyle="1" w:styleId="11">
    <w:name w:val="Без интервала1"/>
    <w:rsid w:val="00CB7F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33DE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33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8F1D6C179F27043CBD39174B0AEDB20980FDBDA4C494AF9r1Z4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5755</Words>
  <Characters>32810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Синдюкова</dc:creator>
  <cp:lastModifiedBy>Стряпчая Ольга Викторовна</cp:lastModifiedBy>
  <cp:revision>4</cp:revision>
  <cp:lastPrinted>2016-01-21T10:18:00Z</cp:lastPrinted>
  <dcterms:created xsi:type="dcterms:W3CDTF">2016-01-20T11:38:00Z</dcterms:created>
  <dcterms:modified xsi:type="dcterms:W3CDTF">2016-01-22T06:45:00Z</dcterms:modified>
</cp:coreProperties>
</file>