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7C" w:rsidRPr="00460E01" w:rsidRDefault="00964F93" w:rsidP="00416A22">
      <w:pPr>
        <w:spacing w:line="276" w:lineRule="auto"/>
        <w:jc w:val="right"/>
        <w:rPr>
          <w:sz w:val="24"/>
          <w:szCs w:val="24"/>
        </w:rPr>
      </w:pPr>
      <w:r w:rsidRPr="00460E01">
        <w:rPr>
          <w:sz w:val="24"/>
          <w:szCs w:val="24"/>
        </w:rPr>
        <w:t>П</w:t>
      </w:r>
      <w:r w:rsidR="0000557C" w:rsidRPr="00460E01">
        <w:rPr>
          <w:sz w:val="24"/>
          <w:szCs w:val="24"/>
        </w:rPr>
        <w:t>роект</w:t>
      </w:r>
    </w:p>
    <w:p w:rsidR="0000557C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>
        <w:rPr>
          <w:b/>
          <w:sz w:val="28"/>
          <w:szCs w:val="34"/>
        </w:rPr>
        <w:t>ПОСТАНОВЛЕНИЕ</w:t>
      </w:r>
    </w:p>
    <w:p w:rsidR="00433E1F" w:rsidRDefault="00433E1F" w:rsidP="00F40070">
      <w:pPr>
        <w:ind w:right="4676"/>
        <w:jc w:val="both"/>
        <w:rPr>
          <w:sz w:val="28"/>
          <w:szCs w:val="28"/>
        </w:rPr>
      </w:pPr>
    </w:p>
    <w:p w:rsidR="0013793E" w:rsidRDefault="0000557C" w:rsidP="00F40070">
      <w:pPr>
        <w:ind w:right="4676"/>
        <w:jc w:val="both"/>
        <w:rPr>
          <w:sz w:val="28"/>
          <w:szCs w:val="28"/>
        </w:rPr>
      </w:pPr>
      <w:r w:rsidRPr="00B343D3">
        <w:rPr>
          <w:sz w:val="28"/>
          <w:szCs w:val="28"/>
        </w:rPr>
        <w:t>О</w:t>
      </w:r>
      <w:r w:rsidR="00BD21B5">
        <w:rPr>
          <w:sz w:val="28"/>
          <w:szCs w:val="28"/>
        </w:rPr>
        <w:t xml:space="preserve"> внесении изменений в </w:t>
      </w:r>
      <w:r w:rsidR="007D5DEE">
        <w:rPr>
          <w:sz w:val="28"/>
          <w:szCs w:val="28"/>
        </w:rPr>
        <w:t xml:space="preserve">приложение к </w:t>
      </w:r>
      <w:r w:rsidR="00BD21B5" w:rsidRPr="00BD21B5">
        <w:rPr>
          <w:sz w:val="28"/>
          <w:szCs w:val="28"/>
        </w:rPr>
        <w:t>постановлени</w:t>
      </w:r>
      <w:r w:rsidR="007D5DEE">
        <w:rPr>
          <w:sz w:val="28"/>
          <w:szCs w:val="28"/>
        </w:rPr>
        <w:t>ю</w:t>
      </w:r>
      <w:r w:rsidR="00BD21B5" w:rsidRPr="00BD21B5">
        <w:rPr>
          <w:sz w:val="28"/>
          <w:szCs w:val="28"/>
        </w:rPr>
        <w:t xml:space="preserve"> администрации города от 18.12.2015 №2280 "Об утверждении муниципальной программы </w:t>
      </w:r>
      <w:r w:rsidR="00E47D7A">
        <w:rPr>
          <w:sz w:val="28"/>
          <w:szCs w:val="28"/>
        </w:rPr>
        <w:t>"</w:t>
      </w:r>
      <w:r w:rsidR="00BD21B5" w:rsidRPr="00BD21B5">
        <w:rPr>
          <w:sz w:val="28"/>
          <w:szCs w:val="28"/>
        </w:rPr>
        <w:t xml:space="preserve">Организация предоставления государственных и муниципальных услуг через Нижневартовский МФЦ на </w:t>
      </w:r>
      <w:r w:rsidR="00267ADE" w:rsidRPr="00267ADE">
        <w:rPr>
          <w:sz w:val="28"/>
          <w:szCs w:val="28"/>
        </w:rPr>
        <w:t>2018-2025 годы и на период до 2030 года</w:t>
      </w:r>
      <w:r w:rsidR="00BD21B5" w:rsidRPr="00BD21B5">
        <w:rPr>
          <w:sz w:val="28"/>
          <w:szCs w:val="28"/>
        </w:rPr>
        <w:t>"</w:t>
      </w:r>
      <w:r w:rsidR="00BD21B5">
        <w:rPr>
          <w:sz w:val="28"/>
          <w:szCs w:val="28"/>
        </w:rPr>
        <w:t xml:space="preserve"> (с изменениями</w:t>
      </w:r>
      <w:r w:rsidR="00BD21B5" w:rsidRPr="00BD21B5">
        <w:rPr>
          <w:color w:val="392C69"/>
        </w:rPr>
        <w:t xml:space="preserve"> </w:t>
      </w:r>
      <w:r w:rsidR="00BD21B5" w:rsidRPr="00BD21B5">
        <w:rPr>
          <w:sz w:val="28"/>
          <w:szCs w:val="28"/>
        </w:rPr>
        <w:t xml:space="preserve">от 24.03.2016 </w:t>
      </w:r>
      <w:r w:rsidR="00BD21B5">
        <w:rPr>
          <w:sz w:val="28"/>
          <w:szCs w:val="28"/>
        </w:rPr>
        <w:t>№380</w:t>
      </w:r>
      <w:r w:rsidR="00BD21B5" w:rsidRPr="00BD21B5">
        <w:rPr>
          <w:sz w:val="28"/>
          <w:szCs w:val="28"/>
        </w:rPr>
        <w:t xml:space="preserve">, 24.01.2017 </w:t>
      </w:r>
      <w:r w:rsidR="00BD21B5">
        <w:rPr>
          <w:sz w:val="28"/>
          <w:szCs w:val="28"/>
        </w:rPr>
        <w:t>№92</w:t>
      </w:r>
      <w:r w:rsidR="00BD21B5" w:rsidRPr="00BD21B5">
        <w:rPr>
          <w:sz w:val="28"/>
          <w:szCs w:val="28"/>
        </w:rPr>
        <w:t xml:space="preserve">, 16.03.2017 </w:t>
      </w:r>
      <w:r w:rsidR="00BD21B5">
        <w:rPr>
          <w:sz w:val="28"/>
          <w:szCs w:val="28"/>
        </w:rPr>
        <w:t>№374</w:t>
      </w:r>
      <w:r w:rsidR="00512582">
        <w:rPr>
          <w:sz w:val="28"/>
          <w:szCs w:val="28"/>
        </w:rPr>
        <w:t>,</w:t>
      </w:r>
      <w:r w:rsidR="007968D5">
        <w:rPr>
          <w:sz w:val="28"/>
          <w:szCs w:val="28"/>
        </w:rPr>
        <w:t xml:space="preserve"> </w:t>
      </w:r>
      <w:r w:rsidR="00512582">
        <w:rPr>
          <w:sz w:val="28"/>
          <w:szCs w:val="28"/>
        </w:rPr>
        <w:t>28.02.2018 №</w:t>
      </w:r>
      <w:r w:rsidR="007968D5">
        <w:rPr>
          <w:sz w:val="28"/>
          <w:szCs w:val="28"/>
        </w:rPr>
        <w:t>267, 17.08.2018 №1139, 30.08.2018 №11</w:t>
      </w:r>
      <w:r w:rsidR="00267ADE">
        <w:rPr>
          <w:sz w:val="28"/>
          <w:szCs w:val="28"/>
        </w:rPr>
        <w:t>7</w:t>
      </w:r>
      <w:r w:rsidR="007968D5">
        <w:rPr>
          <w:sz w:val="28"/>
          <w:szCs w:val="28"/>
        </w:rPr>
        <w:t>9</w:t>
      </w:r>
      <w:r w:rsidR="00BD21B5">
        <w:rPr>
          <w:sz w:val="28"/>
          <w:szCs w:val="28"/>
        </w:rPr>
        <w:t>)</w:t>
      </w:r>
    </w:p>
    <w:p w:rsidR="0013793E" w:rsidRDefault="0013793E" w:rsidP="0000557C">
      <w:pPr>
        <w:ind w:firstLine="708"/>
        <w:jc w:val="both"/>
        <w:rPr>
          <w:sz w:val="28"/>
          <w:szCs w:val="28"/>
        </w:rPr>
      </w:pPr>
    </w:p>
    <w:p w:rsidR="00433E1F" w:rsidRDefault="00433E1F" w:rsidP="0000557C">
      <w:pPr>
        <w:ind w:firstLine="708"/>
        <w:jc w:val="both"/>
        <w:rPr>
          <w:sz w:val="28"/>
          <w:szCs w:val="28"/>
        </w:rPr>
      </w:pPr>
    </w:p>
    <w:p w:rsidR="00C83BF5" w:rsidRPr="001C1B26" w:rsidRDefault="002A4ACF" w:rsidP="002A4ACF">
      <w:pPr>
        <w:ind w:firstLine="709"/>
        <w:jc w:val="both"/>
        <w:rPr>
          <w:sz w:val="28"/>
          <w:szCs w:val="28"/>
        </w:rPr>
      </w:pPr>
      <w:r w:rsidRPr="001C1B26">
        <w:rPr>
          <w:sz w:val="28"/>
          <w:szCs w:val="28"/>
        </w:rPr>
        <w:t xml:space="preserve">В целях приведения муниципальной программы </w:t>
      </w:r>
      <w:r w:rsidR="00E47D7A">
        <w:rPr>
          <w:sz w:val="28"/>
          <w:szCs w:val="28"/>
        </w:rPr>
        <w:t>"</w:t>
      </w:r>
      <w:r w:rsidRPr="001C1B26">
        <w:rPr>
          <w:sz w:val="28"/>
          <w:szCs w:val="28"/>
        </w:rPr>
        <w:t xml:space="preserve">Организация предоставления государственных и муниципальных услуг через Нижневартовский МФЦ на </w:t>
      </w:r>
      <w:r w:rsidRPr="001C1B26">
        <w:rPr>
          <w:rFonts w:eastAsia="Calibri"/>
          <w:sz w:val="28"/>
          <w:szCs w:val="28"/>
          <w:lang w:eastAsia="en-US"/>
        </w:rPr>
        <w:t>2018-2025 годы и на период до 2030 года</w:t>
      </w:r>
      <w:r w:rsidRPr="001C1B26">
        <w:rPr>
          <w:sz w:val="28"/>
          <w:szCs w:val="28"/>
        </w:rPr>
        <w:t>" в</w:t>
      </w:r>
      <w:r w:rsidR="007F20B7">
        <w:rPr>
          <w:sz w:val="28"/>
          <w:szCs w:val="28"/>
        </w:rPr>
        <w:t> </w:t>
      </w:r>
      <w:r w:rsidRPr="001C1B26">
        <w:rPr>
          <w:sz w:val="28"/>
          <w:szCs w:val="28"/>
        </w:rPr>
        <w:t>соответствие с национальными целями и стратегическими задачами развития, р</w:t>
      </w:r>
      <w:r w:rsidR="00C83BF5" w:rsidRPr="001C1B26">
        <w:rPr>
          <w:sz w:val="28"/>
          <w:szCs w:val="28"/>
        </w:rPr>
        <w:t xml:space="preserve">уководствуясь постановлением администрации города </w:t>
      </w:r>
      <w:r w:rsidR="00C83BF5" w:rsidRPr="002D7DB6">
        <w:rPr>
          <w:sz w:val="28"/>
          <w:szCs w:val="28"/>
        </w:rPr>
        <w:t xml:space="preserve">от </w:t>
      </w:r>
      <w:r w:rsidR="007F20B7" w:rsidRPr="002D7DB6">
        <w:rPr>
          <w:sz w:val="28"/>
          <w:szCs w:val="28"/>
        </w:rPr>
        <w:t>24.09.2018</w:t>
      </w:r>
      <w:r w:rsidR="00C83BF5" w:rsidRPr="002D7DB6">
        <w:rPr>
          <w:sz w:val="28"/>
          <w:szCs w:val="28"/>
        </w:rPr>
        <w:t xml:space="preserve"> №</w:t>
      </w:r>
      <w:r w:rsidR="007F20B7" w:rsidRPr="002D7DB6">
        <w:rPr>
          <w:sz w:val="28"/>
          <w:szCs w:val="28"/>
        </w:rPr>
        <w:t>1241</w:t>
      </w:r>
      <w:r w:rsidR="00C83BF5" w:rsidRPr="002D7DB6">
        <w:rPr>
          <w:sz w:val="28"/>
          <w:szCs w:val="28"/>
        </w:rPr>
        <w:t xml:space="preserve"> </w:t>
      </w:r>
      <w:r w:rsidR="007F20B7" w:rsidRPr="002D7DB6">
        <w:rPr>
          <w:sz w:val="28"/>
          <w:szCs w:val="28"/>
        </w:rPr>
        <w:t xml:space="preserve">   </w:t>
      </w:r>
      <w:r w:rsidR="00C83BF5" w:rsidRPr="00D6547C">
        <w:rPr>
          <w:sz w:val="28"/>
          <w:szCs w:val="28"/>
        </w:rPr>
        <w:t xml:space="preserve">"О модельной муниципальной программе города Нижневартовска, порядке </w:t>
      </w:r>
      <w:r w:rsidR="00C83BF5" w:rsidRPr="001C1B26">
        <w:rPr>
          <w:sz w:val="28"/>
          <w:szCs w:val="28"/>
        </w:rPr>
        <w:t xml:space="preserve">принятия решения о разработке муниципальных программ города Нижневартовска, их формирования, утверждения, реализации и проведения оценки эффективности их реализации </w:t>
      </w:r>
      <w:r w:rsidR="00C83BF5" w:rsidRPr="001C1B26">
        <w:rPr>
          <w:rFonts w:eastAsia="Calibri"/>
          <w:bCs/>
          <w:sz w:val="28"/>
          <w:szCs w:val="28"/>
          <w:lang w:eastAsia="en-US"/>
        </w:rPr>
        <w:t>в соответствии с национальными целями развития":</w:t>
      </w:r>
    </w:p>
    <w:p w:rsidR="0000557C" w:rsidRPr="001C1B26" w:rsidRDefault="0000557C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95301">
        <w:rPr>
          <w:sz w:val="28"/>
          <w:szCs w:val="28"/>
        </w:rPr>
        <w:t>1.</w:t>
      </w:r>
      <w:r w:rsidR="007D4AC8" w:rsidRPr="00095301">
        <w:rPr>
          <w:sz w:val="28"/>
          <w:szCs w:val="28"/>
        </w:rPr>
        <w:t> </w:t>
      </w:r>
      <w:r w:rsidR="00BD21B5" w:rsidRPr="00095301">
        <w:rPr>
          <w:sz w:val="28"/>
          <w:szCs w:val="28"/>
        </w:rPr>
        <w:t xml:space="preserve">Внести изменения в </w:t>
      </w:r>
      <w:r w:rsidR="007D5DEE">
        <w:rPr>
          <w:sz w:val="28"/>
          <w:szCs w:val="28"/>
        </w:rPr>
        <w:t>приложение к постановлению</w:t>
      </w:r>
      <w:r w:rsidR="00BD21B5" w:rsidRPr="00095301">
        <w:rPr>
          <w:sz w:val="28"/>
          <w:szCs w:val="28"/>
        </w:rPr>
        <w:t xml:space="preserve"> администрации города от 18.12.2015 №2280 "Об утверждении муниципальной программы </w:t>
      </w:r>
      <w:r w:rsidR="00E47D7A">
        <w:rPr>
          <w:sz w:val="28"/>
          <w:szCs w:val="28"/>
        </w:rPr>
        <w:t>"</w:t>
      </w:r>
      <w:r w:rsidR="00BD21B5" w:rsidRPr="00095301">
        <w:rPr>
          <w:sz w:val="28"/>
          <w:szCs w:val="28"/>
        </w:rPr>
        <w:t xml:space="preserve">Организация предоставления государственных и муниципальных услуг через Нижневартовский МФЦ на </w:t>
      </w:r>
      <w:r w:rsidR="00267ADE" w:rsidRPr="00267ADE">
        <w:rPr>
          <w:sz w:val="28"/>
          <w:szCs w:val="28"/>
        </w:rPr>
        <w:t>2018-2025 годы и на период до 2030 года</w:t>
      </w:r>
      <w:r w:rsidR="00BD21B5" w:rsidRPr="00095301">
        <w:rPr>
          <w:sz w:val="28"/>
          <w:szCs w:val="28"/>
        </w:rPr>
        <w:t>" (с изменениями от 24.03.2016 №380, 24.01.2017 №92, 16.03.2017 №374</w:t>
      </w:r>
      <w:r w:rsidR="00F06637">
        <w:rPr>
          <w:sz w:val="28"/>
          <w:szCs w:val="28"/>
        </w:rPr>
        <w:t xml:space="preserve">, </w:t>
      </w:r>
      <w:r w:rsidR="00F06637" w:rsidRPr="00F06637">
        <w:rPr>
          <w:sz w:val="28"/>
          <w:szCs w:val="28"/>
        </w:rPr>
        <w:t>28.02.2018 №267, 17.08.2018 №1139, 30.08.2018 №11</w:t>
      </w:r>
      <w:r w:rsidR="00267ADE">
        <w:rPr>
          <w:sz w:val="28"/>
          <w:szCs w:val="28"/>
        </w:rPr>
        <w:t>7</w:t>
      </w:r>
      <w:r w:rsidR="00F06637" w:rsidRPr="00F06637">
        <w:rPr>
          <w:sz w:val="28"/>
          <w:szCs w:val="28"/>
        </w:rPr>
        <w:t>9</w:t>
      </w:r>
      <w:r w:rsidR="00BD21B5" w:rsidRPr="00095301">
        <w:rPr>
          <w:sz w:val="28"/>
          <w:szCs w:val="28"/>
        </w:rPr>
        <w:t>)</w:t>
      </w:r>
      <w:r w:rsidR="00627EF3">
        <w:rPr>
          <w:sz w:val="28"/>
          <w:szCs w:val="28"/>
        </w:rPr>
        <w:t>,</w:t>
      </w:r>
      <w:r w:rsidR="00682F22" w:rsidRPr="00682F22">
        <w:rPr>
          <w:sz w:val="28"/>
          <w:szCs w:val="28"/>
        </w:rPr>
        <w:t xml:space="preserve"> </w:t>
      </w:r>
      <w:r w:rsidR="00682F22" w:rsidRPr="001C1B26">
        <w:rPr>
          <w:sz w:val="28"/>
          <w:szCs w:val="28"/>
        </w:rPr>
        <w:t xml:space="preserve">изложив его в </w:t>
      </w:r>
      <w:r w:rsidR="00627EF3" w:rsidRPr="001C1B26">
        <w:rPr>
          <w:sz w:val="28"/>
          <w:szCs w:val="28"/>
        </w:rPr>
        <w:t xml:space="preserve">новой </w:t>
      </w:r>
      <w:r w:rsidR="00682F22" w:rsidRPr="001C1B26">
        <w:rPr>
          <w:sz w:val="28"/>
          <w:szCs w:val="28"/>
        </w:rPr>
        <w:t>редакции согласно приложению к настоящему постановлению</w:t>
      </w:r>
      <w:r w:rsidR="002330C3" w:rsidRPr="001C1B26">
        <w:rPr>
          <w:sz w:val="28"/>
          <w:szCs w:val="28"/>
        </w:rPr>
        <w:t>.</w:t>
      </w:r>
    </w:p>
    <w:p w:rsidR="009E74E3" w:rsidRPr="00095301" w:rsidRDefault="009E246E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95301">
        <w:rPr>
          <w:sz w:val="28"/>
          <w:szCs w:val="28"/>
        </w:rPr>
        <w:t>2</w:t>
      </w:r>
      <w:r w:rsidR="009E74E3" w:rsidRPr="00095301">
        <w:rPr>
          <w:sz w:val="28"/>
          <w:szCs w:val="28"/>
        </w:rPr>
        <w:t>.</w:t>
      </w:r>
      <w:r w:rsidR="007D4AC8" w:rsidRPr="00095301">
        <w:rPr>
          <w:sz w:val="28"/>
          <w:szCs w:val="28"/>
        </w:rPr>
        <w:t> </w:t>
      </w:r>
      <w:r w:rsidR="009E74E3" w:rsidRPr="00095301">
        <w:rPr>
          <w:sz w:val="28"/>
          <w:szCs w:val="28"/>
        </w:rPr>
        <w:t>Управлению по взаимодействию со средствами массовой информации администрации города (</w:t>
      </w:r>
      <w:r w:rsidR="00E300AF">
        <w:rPr>
          <w:sz w:val="28"/>
          <w:szCs w:val="28"/>
        </w:rPr>
        <w:t>С</w:t>
      </w:r>
      <w:r w:rsidR="009E74E3" w:rsidRPr="00095301">
        <w:rPr>
          <w:sz w:val="28"/>
          <w:szCs w:val="28"/>
        </w:rPr>
        <w:t>.В.</w:t>
      </w:r>
      <w:r w:rsidR="00DB2F08" w:rsidRPr="00095301">
        <w:rPr>
          <w:sz w:val="28"/>
          <w:szCs w:val="28"/>
        </w:rPr>
        <w:t xml:space="preserve"> </w:t>
      </w:r>
      <w:r w:rsidR="00E300AF">
        <w:rPr>
          <w:sz w:val="28"/>
          <w:szCs w:val="28"/>
        </w:rPr>
        <w:t>Селивано</w:t>
      </w:r>
      <w:r w:rsidR="009E74E3" w:rsidRPr="00095301">
        <w:rPr>
          <w:sz w:val="28"/>
          <w:szCs w:val="28"/>
        </w:rPr>
        <w:t>ва) обеспечить официальное опубликование постановления.</w:t>
      </w:r>
    </w:p>
    <w:p w:rsidR="00E300AF" w:rsidRDefault="009E246E" w:rsidP="00E300AF">
      <w:pPr>
        <w:autoSpaceDE w:val="0"/>
        <w:autoSpaceDN w:val="0"/>
        <w:adjustRightInd w:val="0"/>
        <w:spacing w:before="280"/>
        <w:ind w:firstLine="709"/>
        <w:jc w:val="both"/>
        <w:rPr>
          <w:bCs/>
          <w:sz w:val="28"/>
          <w:szCs w:val="28"/>
        </w:rPr>
      </w:pPr>
      <w:r w:rsidRPr="00095301">
        <w:rPr>
          <w:sz w:val="28"/>
          <w:szCs w:val="28"/>
        </w:rPr>
        <w:t>3</w:t>
      </w:r>
      <w:r w:rsidR="009E74E3" w:rsidRPr="00095301">
        <w:rPr>
          <w:sz w:val="28"/>
          <w:szCs w:val="28"/>
        </w:rPr>
        <w:t>.</w:t>
      </w:r>
      <w:r w:rsidR="007D4AC8" w:rsidRPr="00095301">
        <w:rPr>
          <w:sz w:val="28"/>
          <w:szCs w:val="28"/>
        </w:rPr>
        <w:t> </w:t>
      </w:r>
      <w:r w:rsidRPr="00095301">
        <w:rPr>
          <w:sz w:val="28"/>
          <w:szCs w:val="28"/>
        </w:rPr>
        <w:t>П</w:t>
      </w:r>
      <w:r w:rsidR="009E74E3" w:rsidRPr="00095301">
        <w:rPr>
          <w:sz w:val="28"/>
          <w:szCs w:val="28"/>
        </w:rPr>
        <w:t xml:space="preserve">остановление вступает в силу с </w:t>
      </w:r>
      <w:r w:rsidR="004873FA">
        <w:rPr>
          <w:sz w:val="28"/>
          <w:szCs w:val="28"/>
        </w:rPr>
        <w:t>01.01.</w:t>
      </w:r>
      <w:r w:rsidR="009E74E3" w:rsidRPr="00095301">
        <w:rPr>
          <w:sz w:val="28"/>
          <w:szCs w:val="28"/>
        </w:rPr>
        <w:t>2019</w:t>
      </w:r>
      <w:r w:rsidR="00E21B55">
        <w:rPr>
          <w:bCs/>
          <w:sz w:val="28"/>
          <w:szCs w:val="28"/>
        </w:rPr>
        <w:t>.</w:t>
      </w:r>
    </w:p>
    <w:p w:rsidR="00433E1F" w:rsidRDefault="00433E1F" w:rsidP="00F4007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33E1F" w:rsidRDefault="00433E1F" w:rsidP="00F4007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33E1F" w:rsidRPr="00712E4C" w:rsidRDefault="00433E1F" w:rsidP="00F4007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E74E3" w:rsidRPr="00712E4C" w:rsidRDefault="009E74E3" w:rsidP="003167D9">
      <w:pPr>
        <w:widowControl w:val="0"/>
        <w:autoSpaceDE w:val="0"/>
        <w:autoSpaceDN w:val="0"/>
        <w:jc w:val="both"/>
        <w:outlineLvl w:val="0"/>
        <w:rPr>
          <w:rFonts w:eastAsia="Courier New"/>
          <w:sz w:val="28"/>
          <w:szCs w:val="28"/>
        </w:rPr>
      </w:pPr>
      <w:r w:rsidRPr="00712E4C">
        <w:rPr>
          <w:sz w:val="28"/>
          <w:szCs w:val="28"/>
        </w:rPr>
        <w:t xml:space="preserve">Глава города </w:t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="0039595E">
        <w:rPr>
          <w:sz w:val="28"/>
          <w:szCs w:val="28"/>
        </w:rPr>
        <w:tab/>
      </w:r>
      <w:r w:rsidR="0039595E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  <w:t>В.В. Тихонов</w:t>
      </w:r>
      <w:r w:rsidRPr="00712E4C">
        <w:rPr>
          <w:sz w:val="28"/>
          <w:szCs w:val="28"/>
        </w:rPr>
        <w:br w:type="page"/>
      </w:r>
    </w:p>
    <w:p w:rsidR="00353C76" w:rsidRDefault="00353C76" w:rsidP="00810858">
      <w:pPr>
        <w:ind w:left="5670"/>
        <w:jc w:val="both"/>
        <w:rPr>
          <w:sz w:val="28"/>
        </w:rPr>
      </w:pPr>
      <w:r w:rsidRPr="00D91370">
        <w:rPr>
          <w:sz w:val="28"/>
        </w:rPr>
        <w:t xml:space="preserve">Приложение к </w:t>
      </w:r>
      <w:r>
        <w:rPr>
          <w:sz w:val="28"/>
        </w:rPr>
        <w:t xml:space="preserve">постановлению </w:t>
      </w:r>
      <w:r w:rsidRPr="00D91370">
        <w:rPr>
          <w:sz w:val="28"/>
        </w:rPr>
        <w:t>администрации города</w:t>
      </w:r>
      <w:r w:rsidR="00DB2F08">
        <w:rPr>
          <w:sz w:val="28"/>
        </w:rPr>
        <w:t xml:space="preserve"> </w:t>
      </w:r>
      <w:r w:rsidRPr="00D91370">
        <w:rPr>
          <w:sz w:val="28"/>
        </w:rPr>
        <w:t>от_____</w:t>
      </w:r>
      <w:r>
        <w:rPr>
          <w:sz w:val="28"/>
        </w:rPr>
        <w:t>____</w:t>
      </w:r>
      <w:r w:rsidRPr="00D91370">
        <w:rPr>
          <w:sz w:val="28"/>
        </w:rPr>
        <w:t>___№_____</w:t>
      </w:r>
      <w:r>
        <w:rPr>
          <w:sz w:val="28"/>
        </w:rPr>
        <w:t>______</w:t>
      </w:r>
    </w:p>
    <w:p w:rsidR="00F85C91" w:rsidRDefault="00F85C91" w:rsidP="00F85C9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C513B" w:rsidRPr="00F85C91" w:rsidRDefault="000C513B" w:rsidP="000C513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F85C91">
        <w:rPr>
          <w:b/>
          <w:sz w:val="28"/>
          <w:szCs w:val="28"/>
        </w:rPr>
        <w:t xml:space="preserve">униципальная программа </w:t>
      </w:r>
    </w:p>
    <w:p w:rsidR="000C513B" w:rsidRPr="0027383D" w:rsidRDefault="000C513B" w:rsidP="000C513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7383D">
        <w:rPr>
          <w:rFonts w:eastAsia="Calibri"/>
          <w:b/>
          <w:sz w:val="28"/>
          <w:szCs w:val="28"/>
          <w:lang w:eastAsia="en-US"/>
        </w:rPr>
        <w:t>"Организация предоставления государственных и муниципальных услуг через Нижневартовский МФЦ на 2018-2025 годы и на период до 2030 года"</w:t>
      </w:r>
    </w:p>
    <w:p w:rsidR="000C513B" w:rsidRPr="00624918" w:rsidRDefault="000C513B" w:rsidP="000C513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C513B" w:rsidRDefault="000C513B" w:rsidP="000C513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9540B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</w:t>
      </w:r>
      <w:r w:rsidRPr="007D6BB0">
        <w:rPr>
          <w:b/>
          <w:sz w:val="28"/>
          <w:szCs w:val="28"/>
        </w:rPr>
        <w:t xml:space="preserve">муниципальной программы </w:t>
      </w:r>
    </w:p>
    <w:p w:rsidR="000C513B" w:rsidRDefault="000C513B" w:rsidP="000C513B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27383D">
        <w:rPr>
          <w:rFonts w:eastAsia="Calibri"/>
          <w:b/>
          <w:sz w:val="28"/>
          <w:szCs w:val="28"/>
          <w:lang w:eastAsia="en-US"/>
        </w:rPr>
        <w:t>"Организация предоставления государственных и муниципальных услуг через Нижневартовский МФЦ на 2018-2025 годы и на период до 2030 года"</w:t>
      </w:r>
    </w:p>
    <w:p w:rsidR="000C513B" w:rsidRPr="00DD16B2" w:rsidRDefault="000C513B" w:rsidP="000C5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2"/>
        <w:gridCol w:w="5386"/>
      </w:tblGrid>
      <w:tr w:rsidR="000C513B" w:rsidRPr="00DD16B2" w:rsidTr="00775012">
        <w:tc>
          <w:tcPr>
            <w:tcW w:w="4462" w:type="dxa"/>
          </w:tcPr>
          <w:p w:rsidR="000C513B" w:rsidRPr="00FD57AB" w:rsidRDefault="000C513B" w:rsidP="00775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D57AB">
              <w:rPr>
                <w:rFonts w:ascii="Times New Roman" w:hAnsi="Times New Roman" w:cs="Times New Roman"/>
                <w:szCs w:val="22"/>
              </w:rPr>
              <w:t>Наименование муниципальной программы</w:t>
            </w:r>
          </w:p>
        </w:tc>
        <w:tc>
          <w:tcPr>
            <w:tcW w:w="5386" w:type="dxa"/>
          </w:tcPr>
          <w:p w:rsidR="000C513B" w:rsidRPr="00FD57AB" w:rsidRDefault="000C513B" w:rsidP="0077501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"</w:t>
            </w:r>
            <w:r w:rsidRPr="00FD57AB">
              <w:rPr>
                <w:rFonts w:eastAsia="Calibri"/>
                <w:sz w:val="22"/>
                <w:szCs w:val="22"/>
                <w:lang w:eastAsia="en-US"/>
              </w:rPr>
              <w:t>Организация предоставления государственных и муниципальных услуг через Нижневартовский МФЦ на 2018-2025 годы и на период до 2030 года"</w:t>
            </w:r>
          </w:p>
        </w:tc>
      </w:tr>
      <w:tr w:rsidR="000C513B" w:rsidRPr="00DD16B2" w:rsidTr="00775012">
        <w:tc>
          <w:tcPr>
            <w:tcW w:w="4462" w:type="dxa"/>
          </w:tcPr>
          <w:p w:rsidR="000C513B" w:rsidRPr="00FD57AB" w:rsidRDefault="000C513B" w:rsidP="00775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D57AB">
              <w:rPr>
                <w:rFonts w:ascii="Times New Roman" w:hAnsi="Times New Roman" w:cs="Times New Roman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5386" w:type="dxa"/>
          </w:tcPr>
          <w:p w:rsidR="000C513B" w:rsidRPr="00A20B0B" w:rsidRDefault="000C513B" w:rsidP="007750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0B0B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Муниципальное казенное учреждение "Нижневартовский многофункциональный центр предоставления государственных и муниципальных услуг" (далее – </w:t>
            </w:r>
            <w:r w:rsidRPr="00A20B0B">
              <w:rPr>
                <w:sz w:val="22"/>
                <w:szCs w:val="22"/>
              </w:rPr>
              <w:t>Нижневартовский МФЦ)</w:t>
            </w:r>
          </w:p>
        </w:tc>
      </w:tr>
      <w:tr w:rsidR="000C513B" w:rsidRPr="00DD16B2" w:rsidTr="00775012">
        <w:tc>
          <w:tcPr>
            <w:tcW w:w="4462" w:type="dxa"/>
          </w:tcPr>
          <w:p w:rsidR="000C513B" w:rsidRPr="00FD57AB" w:rsidRDefault="000C513B" w:rsidP="00775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D57AB">
              <w:rPr>
                <w:rFonts w:ascii="Times New Roman" w:hAnsi="Times New Roman" w:cs="Times New Roman"/>
                <w:szCs w:val="22"/>
              </w:rPr>
              <w:t>Соисполнители муниципальной программы</w:t>
            </w:r>
          </w:p>
        </w:tc>
        <w:tc>
          <w:tcPr>
            <w:tcW w:w="5386" w:type="dxa"/>
          </w:tcPr>
          <w:p w:rsidR="000C513B" w:rsidRPr="002D7DB6" w:rsidRDefault="000C513B" w:rsidP="00775012">
            <w:pPr>
              <w:pStyle w:val="ConsPlusNormal"/>
              <w:rPr>
                <w:rFonts w:ascii="Times New Roman" w:hAnsi="Times New Roman" w:cs="Times New Roman"/>
                <w:szCs w:val="22"/>
                <w:highlight w:val="lightGray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Отсутствуют</w:t>
            </w:r>
          </w:p>
        </w:tc>
      </w:tr>
      <w:tr w:rsidR="000C513B" w:rsidRPr="00DD16B2" w:rsidTr="00775012">
        <w:tc>
          <w:tcPr>
            <w:tcW w:w="4462" w:type="dxa"/>
          </w:tcPr>
          <w:p w:rsidR="000C513B" w:rsidRPr="00FD57AB" w:rsidRDefault="000C513B" w:rsidP="00775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1163">
              <w:rPr>
                <w:rFonts w:ascii="Times New Roman" w:hAnsi="Times New Roman" w:cs="Times New Roman"/>
                <w:szCs w:val="22"/>
              </w:rPr>
              <w:t xml:space="preserve">Цель муниципальной </w:t>
            </w:r>
            <w:r w:rsidRPr="00FD57AB">
              <w:rPr>
                <w:rFonts w:ascii="Times New Roman" w:hAnsi="Times New Roman" w:cs="Times New Roman"/>
                <w:szCs w:val="22"/>
              </w:rPr>
              <w:t>программы</w:t>
            </w:r>
          </w:p>
        </w:tc>
        <w:tc>
          <w:tcPr>
            <w:tcW w:w="5386" w:type="dxa"/>
          </w:tcPr>
          <w:p w:rsidR="000C513B" w:rsidRPr="00FD57AB" w:rsidRDefault="000C513B" w:rsidP="00775012">
            <w:pPr>
              <w:pStyle w:val="ConsPlusNormal"/>
              <w:rPr>
                <w:szCs w:val="22"/>
              </w:rPr>
            </w:pPr>
            <w:r w:rsidRPr="00FD57AB">
              <w:rPr>
                <w:rFonts w:ascii="Times New Roman" w:hAnsi="Times New Roman" w:cs="Times New Roman"/>
                <w:szCs w:val="22"/>
              </w:rPr>
              <w:t>Повышение доступности и качества предоставления государственных и муниципальных услуг через</w:t>
            </w:r>
            <w:r>
              <w:rPr>
                <w:rFonts w:ascii="Times New Roman" w:hAnsi="Times New Roman" w:cs="Times New Roman"/>
                <w:szCs w:val="22"/>
              </w:rPr>
              <w:t xml:space="preserve"> МКУ </w:t>
            </w:r>
            <w:r w:rsidRPr="00FD57AB">
              <w:rPr>
                <w:rFonts w:ascii="Times New Roman" w:hAnsi="Times New Roman" w:cs="Times New Roman"/>
                <w:szCs w:val="22"/>
              </w:rPr>
              <w:t>Нижневартовский МФЦ</w:t>
            </w:r>
          </w:p>
        </w:tc>
      </w:tr>
      <w:tr w:rsidR="000C513B" w:rsidRPr="00DD16B2" w:rsidTr="00775012">
        <w:tc>
          <w:tcPr>
            <w:tcW w:w="4462" w:type="dxa"/>
          </w:tcPr>
          <w:p w:rsidR="000C513B" w:rsidRPr="00FD57AB" w:rsidRDefault="000C513B" w:rsidP="00775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1163">
              <w:rPr>
                <w:rFonts w:ascii="Times New Roman" w:hAnsi="Times New Roman" w:cs="Times New Roman"/>
                <w:szCs w:val="22"/>
              </w:rPr>
              <w:t xml:space="preserve">Задача </w:t>
            </w:r>
            <w:r w:rsidRPr="00FD57AB">
              <w:rPr>
                <w:rFonts w:ascii="Times New Roman" w:hAnsi="Times New Roman" w:cs="Times New Roman"/>
                <w:szCs w:val="22"/>
              </w:rPr>
              <w:t>муниципальной программы</w:t>
            </w:r>
          </w:p>
        </w:tc>
        <w:tc>
          <w:tcPr>
            <w:tcW w:w="5386" w:type="dxa"/>
          </w:tcPr>
          <w:p w:rsidR="000C513B" w:rsidRPr="00FD57AB" w:rsidRDefault="000C513B" w:rsidP="00775012">
            <w:pPr>
              <w:pStyle w:val="ConsPlusNormal"/>
              <w:rPr>
                <w:szCs w:val="22"/>
              </w:rPr>
            </w:pPr>
            <w:r w:rsidRPr="00FD57AB">
              <w:rPr>
                <w:rFonts w:ascii="Times New Roman" w:hAnsi="Times New Roman" w:cs="Times New Roman"/>
                <w:szCs w:val="22"/>
              </w:rPr>
              <w:t>Организация предоставления государственных и муниципальных услуг в режиме "одного окна"</w:t>
            </w:r>
          </w:p>
        </w:tc>
      </w:tr>
      <w:tr w:rsidR="000C513B" w:rsidRPr="00DD16B2" w:rsidTr="00775012">
        <w:tc>
          <w:tcPr>
            <w:tcW w:w="4462" w:type="dxa"/>
          </w:tcPr>
          <w:p w:rsidR="000C513B" w:rsidRPr="00FD57AB" w:rsidRDefault="000C513B" w:rsidP="00775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1163">
              <w:rPr>
                <w:rFonts w:ascii="Times New Roman" w:hAnsi="Times New Roman" w:cs="Times New Roman"/>
                <w:szCs w:val="22"/>
              </w:rPr>
              <w:t>Основные мероприятия муниципальной программы</w:t>
            </w:r>
          </w:p>
        </w:tc>
        <w:tc>
          <w:tcPr>
            <w:tcW w:w="5386" w:type="dxa"/>
          </w:tcPr>
          <w:p w:rsidR="000C513B" w:rsidRPr="00FD57AB" w:rsidRDefault="000C513B" w:rsidP="007750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04D0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 xml:space="preserve">. </w:t>
            </w:r>
            <w:r w:rsidRPr="00FD57AB">
              <w:rPr>
                <w:rFonts w:ascii="Times New Roman" w:hAnsi="Times New Roman" w:cs="Times New Roman"/>
                <w:szCs w:val="22"/>
              </w:rPr>
              <w:t>Обеспечение предоставления государственных и муниципальных услуг в режиме "одного окна", включая прием, обработку и выдачу необходимых документов гражданам и юридическим лицам, повышение информированности о порядке, способах и условиях получения государственных и муниципальных услуг, обеспечение соблюдения стандарта комфортности и повышения качества при предоставлении услуг;</w:t>
            </w:r>
          </w:p>
          <w:p w:rsidR="000C513B" w:rsidRPr="00FD57AB" w:rsidRDefault="000C513B" w:rsidP="007750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04D08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 xml:space="preserve">. </w:t>
            </w:r>
            <w:r w:rsidRPr="00FD57AB">
              <w:rPr>
                <w:rFonts w:ascii="Times New Roman" w:hAnsi="Times New Roman" w:cs="Times New Roman"/>
                <w:szCs w:val="22"/>
              </w:rPr>
              <w:t xml:space="preserve">Обеспечение функционирования 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FD57AB">
              <w:rPr>
                <w:rFonts w:ascii="Times New Roman" w:hAnsi="Times New Roman" w:cs="Times New Roman"/>
                <w:szCs w:val="22"/>
              </w:rPr>
              <w:t>втоматизирован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D57AB">
              <w:rPr>
                <w:rFonts w:ascii="Times New Roman" w:hAnsi="Times New Roman" w:cs="Times New Roman"/>
                <w:szCs w:val="22"/>
              </w:rPr>
              <w:t>ных информационных систем, локальной вычислительной сети, справочно-правовых систем, средств связи, программных и технических средств, включая их приобретение, обеспечение предоставления услуг связи, обеспечение защиты персональных данных</w:t>
            </w:r>
          </w:p>
        </w:tc>
      </w:tr>
      <w:tr w:rsidR="000C513B" w:rsidRPr="00DD16B2" w:rsidTr="00775012">
        <w:tc>
          <w:tcPr>
            <w:tcW w:w="4462" w:type="dxa"/>
          </w:tcPr>
          <w:p w:rsidR="000C513B" w:rsidRPr="005A3A1E" w:rsidRDefault="000C513B" w:rsidP="00775012">
            <w:pPr>
              <w:widowControl w:val="0"/>
              <w:autoSpaceDE w:val="0"/>
              <w:autoSpaceDN w:val="0"/>
              <w:jc w:val="both"/>
              <w:rPr>
                <w:color w:val="0070C0"/>
                <w:sz w:val="22"/>
                <w:szCs w:val="22"/>
                <w:highlight w:val="yellow"/>
              </w:rPr>
            </w:pPr>
            <w:r w:rsidRPr="002D7DB6">
              <w:rPr>
                <w:sz w:val="22"/>
                <w:szCs w:val="22"/>
              </w:rPr>
              <w:t>Наименование портфеля проектов (проекта) города, направленных в том числе на реализацию национальных, федеральных и региональных проектов Российской Федерации</w:t>
            </w:r>
          </w:p>
        </w:tc>
        <w:tc>
          <w:tcPr>
            <w:tcW w:w="5386" w:type="dxa"/>
          </w:tcPr>
          <w:p w:rsidR="000C513B" w:rsidRPr="00C62A48" w:rsidRDefault="000C513B" w:rsidP="0077501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A48">
              <w:rPr>
                <w:bCs/>
                <w:sz w:val="22"/>
                <w:szCs w:val="22"/>
              </w:rPr>
              <w:t>Мероприятия муниципальной программы не предусматривают реализацию портфелей проектов и проектов</w:t>
            </w:r>
          </w:p>
          <w:p w:rsidR="000C513B" w:rsidRPr="00C62A48" w:rsidRDefault="000C513B" w:rsidP="00775012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</w:tr>
      <w:tr w:rsidR="000C513B" w:rsidRPr="00DD16B2" w:rsidTr="00775012">
        <w:tc>
          <w:tcPr>
            <w:tcW w:w="4462" w:type="dxa"/>
          </w:tcPr>
          <w:p w:rsidR="000C513B" w:rsidRPr="00FD57AB" w:rsidRDefault="000C513B" w:rsidP="00775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D57AB">
              <w:rPr>
                <w:rFonts w:ascii="Times New Roman" w:hAnsi="Times New Roman" w:cs="Times New Roman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5386" w:type="dxa"/>
          </w:tcPr>
          <w:p w:rsidR="000C513B" w:rsidRPr="00C62A48" w:rsidRDefault="000C513B" w:rsidP="00775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2A48">
              <w:rPr>
                <w:rFonts w:ascii="Times New Roman" w:hAnsi="Times New Roman" w:cs="Times New Roman"/>
              </w:rPr>
              <w:t>1.Увеличение количества видов государственных и муниципальных услуг, предоставляемых в режиме "одного окна" в Нижневартовском МФЦ, до 295 ед. (включая подуслуги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0C513B" w:rsidRPr="00C62A48" w:rsidRDefault="000C513B" w:rsidP="00775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2A48">
              <w:rPr>
                <w:rFonts w:ascii="Times New Roman" w:hAnsi="Times New Roman" w:cs="Times New Roman"/>
              </w:rPr>
              <w:t>2. Сохранение установленного среднего времени ожидания заявителей в очереди для подачи документов и получения результата государственной (муниципальной) услуги – не более 15 минут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513B" w:rsidRPr="00C62A48" w:rsidRDefault="000C513B" w:rsidP="00775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2A48">
              <w:rPr>
                <w:rFonts w:ascii="Times New Roman" w:hAnsi="Times New Roman" w:cs="Times New Roman"/>
              </w:rPr>
              <w:t xml:space="preserve">3. Увеличение количества обращений заявителей (заявлений) до 200 000 </w:t>
            </w:r>
            <w:r>
              <w:rPr>
                <w:rFonts w:ascii="Times New Roman" w:hAnsi="Times New Roman" w:cs="Times New Roman"/>
              </w:rPr>
              <w:t>ед.</w:t>
            </w:r>
          </w:p>
          <w:p w:rsidR="000C513B" w:rsidRPr="00C62A48" w:rsidRDefault="000C513B" w:rsidP="00775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2A48">
              <w:rPr>
                <w:rFonts w:ascii="Times New Roman" w:hAnsi="Times New Roman" w:cs="Times New Roman"/>
              </w:rPr>
              <w:t>4. Сохранение уровня удовлетворенности заявителей качеством предоставления государственных и муниципальных услуг в Нижневартовском МФЦ на уровне не менее 90%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513B" w:rsidRPr="00C62A48" w:rsidRDefault="000C513B" w:rsidP="00775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2A48">
              <w:rPr>
                <w:rFonts w:ascii="Times New Roman" w:hAnsi="Times New Roman" w:cs="Times New Roman"/>
              </w:rPr>
              <w:t xml:space="preserve">5. Сохранение оснащенности рабочих мест </w:t>
            </w:r>
            <w:r>
              <w:rPr>
                <w:rFonts w:ascii="Times New Roman" w:hAnsi="Times New Roman" w:cs="Times New Roman"/>
              </w:rPr>
              <w:t>"</w:t>
            </w:r>
            <w:r w:rsidRPr="00C62A48">
              <w:rPr>
                <w:rFonts w:ascii="Times New Roman" w:hAnsi="Times New Roman" w:cs="Times New Roman"/>
              </w:rPr>
              <w:t>окон</w:t>
            </w:r>
            <w:r>
              <w:rPr>
                <w:rFonts w:ascii="Times New Roman" w:hAnsi="Times New Roman" w:cs="Times New Roman"/>
              </w:rPr>
              <w:t>"</w:t>
            </w:r>
            <w:r w:rsidRPr="00C62A48">
              <w:rPr>
                <w:rFonts w:ascii="Times New Roman" w:hAnsi="Times New Roman" w:cs="Times New Roman"/>
              </w:rPr>
              <w:t xml:space="preserve"> приема заявителей вычислительной техникой, периферийным оборудованием, телефонной связью, доступом к локальной вычислительной сети – на уровне не менее 100%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513B" w:rsidRPr="00C62A48" w:rsidRDefault="000C513B" w:rsidP="00775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2A48">
              <w:rPr>
                <w:rFonts w:ascii="Times New Roman" w:hAnsi="Times New Roman" w:cs="Times New Roman"/>
              </w:rPr>
              <w:t>6. Сохранение доли информационных систем в Нижневартовском МФЦ, обрабатывающих персональные данные, аттестованных на соответствие требованиям законодательства Российской Федерации к безопасности обработки персональных данных, на уровне 100%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513B" w:rsidRPr="00C62A48" w:rsidRDefault="000C513B" w:rsidP="00775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2A48">
              <w:rPr>
                <w:rFonts w:ascii="Times New Roman" w:hAnsi="Times New Roman" w:cs="Times New Roman"/>
              </w:rPr>
              <w:t>7. Сохранение доли автоматизированных рабочих мест и серверного оборудования в Нижневартовском МФЦ, обеспеченных актуальными версиями лицензионного программного обеспечения, на уровне 100%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513B" w:rsidRPr="00C62A48" w:rsidRDefault="000C513B" w:rsidP="00775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2A48">
              <w:rPr>
                <w:rFonts w:ascii="Times New Roman" w:hAnsi="Times New Roman" w:cs="Times New Roman"/>
              </w:rPr>
              <w:t>8. Сохранение доли компьютерной техники и периферийного оборудования в Нижневартовском МФЦ со сроком эксплуатации не более 5 лет, на уровне 100</w:t>
            </w:r>
            <w:r>
              <w:rPr>
                <w:rFonts w:ascii="Times New Roman" w:hAnsi="Times New Roman" w:cs="Times New Roman"/>
              </w:rPr>
              <w:t>%.</w:t>
            </w:r>
          </w:p>
          <w:p w:rsidR="000C513B" w:rsidRPr="00C62A48" w:rsidRDefault="000C513B" w:rsidP="00775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2A48">
              <w:rPr>
                <w:rFonts w:ascii="Times New Roman" w:hAnsi="Times New Roman" w:cs="Times New Roman"/>
              </w:rPr>
              <w:t>9. Сохранение доли серверного оборудования в Нижневартовском МФЦ, обеспеченного послегарантийным обслуживанием, на уровне 100%;</w:t>
            </w:r>
          </w:p>
          <w:p w:rsidR="000C513B" w:rsidRPr="0004380C" w:rsidRDefault="000C513B" w:rsidP="007750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62A48">
              <w:rPr>
                <w:rFonts w:ascii="Times New Roman" w:hAnsi="Times New Roman" w:cs="Times New Roman"/>
              </w:rPr>
              <w:t>10. Сохранение доли рабочих мест в Нижневартовском МФЦ, обеспеченных техническими и программными средствами защиты, в общем количестве рабочих мест, обрабатывающих персональные данные, на уровне 100%</w:t>
            </w:r>
          </w:p>
        </w:tc>
      </w:tr>
      <w:tr w:rsidR="000C513B" w:rsidRPr="00DD16B2" w:rsidTr="00775012">
        <w:tc>
          <w:tcPr>
            <w:tcW w:w="4462" w:type="dxa"/>
          </w:tcPr>
          <w:p w:rsidR="000C513B" w:rsidRPr="00FD57AB" w:rsidRDefault="000C513B" w:rsidP="00775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D57AB">
              <w:rPr>
                <w:rFonts w:ascii="Times New Roman" w:hAnsi="Times New Roman" w:cs="Times New Roman"/>
                <w:szCs w:val="22"/>
              </w:rPr>
              <w:t>Сроки реализации муниципальной программы</w:t>
            </w:r>
          </w:p>
        </w:tc>
        <w:tc>
          <w:tcPr>
            <w:tcW w:w="5386" w:type="dxa"/>
          </w:tcPr>
          <w:p w:rsidR="000C513B" w:rsidRPr="00FD57AB" w:rsidRDefault="000C513B" w:rsidP="00775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D57AB">
              <w:rPr>
                <w:rFonts w:ascii="Times New Roman" w:eastAsia="Calibri" w:hAnsi="Times New Roman" w:cs="Times New Roman"/>
                <w:szCs w:val="22"/>
                <w:lang w:eastAsia="en-US"/>
              </w:rPr>
              <w:t>2018-2025 годы и на период до 2030 года</w:t>
            </w:r>
          </w:p>
        </w:tc>
      </w:tr>
      <w:tr w:rsidR="000C513B" w:rsidRPr="00DD16B2" w:rsidTr="00775012">
        <w:tc>
          <w:tcPr>
            <w:tcW w:w="4462" w:type="dxa"/>
          </w:tcPr>
          <w:p w:rsidR="000C513B" w:rsidRPr="00FD57AB" w:rsidRDefault="000C513B" w:rsidP="007750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D57AB">
              <w:rPr>
                <w:rFonts w:ascii="Times New Roman" w:hAnsi="Times New Roman" w:cs="Times New Roman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5386" w:type="dxa"/>
          </w:tcPr>
          <w:p w:rsidR="000C513B" w:rsidRPr="002D7DB6" w:rsidRDefault="000C513B" w:rsidP="0077501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7DB6">
              <w:rPr>
                <w:rFonts w:eastAsia="Calibri"/>
                <w:sz w:val="22"/>
                <w:szCs w:val="22"/>
                <w:lang w:eastAsia="en-US"/>
              </w:rPr>
              <w:t>Общий объем финансового обеспечения составляет 2</w:t>
            </w:r>
            <w:r>
              <w:rPr>
                <w:rFonts w:eastAsia="Calibri"/>
                <w:sz w:val="22"/>
                <w:szCs w:val="22"/>
                <w:lang w:eastAsia="en-US"/>
              </w:rPr>
              <w:t> 821 661</w:t>
            </w:r>
            <w:r w:rsidRPr="002D7DB6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54</w:t>
            </w:r>
            <w:r w:rsidRPr="002D7DB6">
              <w:rPr>
                <w:rFonts w:eastAsia="Calibri"/>
                <w:sz w:val="22"/>
                <w:szCs w:val="22"/>
                <w:lang w:eastAsia="en-US"/>
              </w:rPr>
              <w:t xml:space="preserve"> тыс. руб., в том числе:</w:t>
            </w:r>
          </w:p>
          <w:p w:rsidR="000C513B" w:rsidRPr="00FD57AB" w:rsidRDefault="000C513B" w:rsidP="0077501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D57AB">
              <w:rPr>
                <w:rFonts w:eastAsia="Calibri"/>
                <w:sz w:val="22"/>
                <w:szCs w:val="22"/>
                <w:lang w:eastAsia="en-US"/>
              </w:rPr>
              <w:t xml:space="preserve">- 2018 год – </w:t>
            </w:r>
            <w:r>
              <w:rPr>
                <w:rFonts w:eastAsia="Calibri"/>
                <w:sz w:val="22"/>
                <w:szCs w:val="22"/>
                <w:lang w:eastAsia="en-US"/>
              </w:rPr>
              <w:t>208 782,97</w:t>
            </w:r>
            <w:r w:rsidRPr="00FD57AB">
              <w:rPr>
                <w:rFonts w:eastAsia="Calibri"/>
                <w:sz w:val="22"/>
                <w:szCs w:val="22"/>
                <w:lang w:eastAsia="en-US"/>
              </w:rPr>
              <w:t xml:space="preserve"> тыс. руб.;</w:t>
            </w:r>
          </w:p>
          <w:p w:rsidR="000C513B" w:rsidRPr="00FD57AB" w:rsidRDefault="000C513B" w:rsidP="0077501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D57AB">
              <w:rPr>
                <w:rFonts w:eastAsia="Calibri"/>
                <w:sz w:val="22"/>
                <w:szCs w:val="22"/>
                <w:lang w:eastAsia="en-US"/>
              </w:rPr>
              <w:t>- 2019 год – 2</w:t>
            </w:r>
            <w:r>
              <w:rPr>
                <w:rFonts w:eastAsia="Calibri"/>
                <w:sz w:val="22"/>
                <w:szCs w:val="22"/>
                <w:lang w:eastAsia="en-US"/>
              </w:rPr>
              <w:t>31 431,23</w:t>
            </w:r>
            <w:r w:rsidRPr="00FD57AB">
              <w:rPr>
                <w:rFonts w:eastAsia="Calibri"/>
                <w:sz w:val="22"/>
                <w:szCs w:val="22"/>
                <w:lang w:eastAsia="en-US"/>
              </w:rPr>
              <w:t xml:space="preserve"> тыс. руб.;</w:t>
            </w:r>
          </w:p>
          <w:p w:rsidR="000C513B" w:rsidRPr="00FD57AB" w:rsidRDefault="000C513B" w:rsidP="0077501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D57AB">
              <w:rPr>
                <w:rFonts w:eastAsia="Calibri"/>
                <w:sz w:val="22"/>
                <w:szCs w:val="22"/>
                <w:lang w:eastAsia="en-US"/>
              </w:rPr>
              <w:t>- 2020 год – 2</w:t>
            </w: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Pr="00FD57AB">
              <w:rPr>
                <w:rFonts w:eastAsia="Calibri"/>
                <w:sz w:val="22"/>
                <w:szCs w:val="22"/>
                <w:lang w:eastAsia="en-US"/>
              </w:rPr>
              <w:t> 5</w:t>
            </w:r>
            <w:r>
              <w:rPr>
                <w:rFonts w:eastAsia="Calibri"/>
                <w:sz w:val="22"/>
                <w:szCs w:val="22"/>
                <w:lang w:eastAsia="en-US"/>
              </w:rPr>
              <w:t>70</w:t>
            </w:r>
            <w:r w:rsidRPr="00FD57AB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Pr="00FD57AB">
              <w:rPr>
                <w:rFonts w:eastAsia="Calibri"/>
                <w:sz w:val="22"/>
                <w:szCs w:val="22"/>
                <w:lang w:eastAsia="en-US"/>
              </w:rPr>
              <w:t xml:space="preserve"> тыс. руб.;</w:t>
            </w:r>
          </w:p>
          <w:p w:rsidR="000C513B" w:rsidRPr="00FD57AB" w:rsidRDefault="000C513B" w:rsidP="0077501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D57AB">
              <w:rPr>
                <w:rFonts w:eastAsia="Calibri"/>
                <w:sz w:val="22"/>
                <w:szCs w:val="22"/>
                <w:lang w:eastAsia="en-US"/>
              </w:rPr>
              <w:t>- 2021 год – 2</w:t>
            </w: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Pr="00FD57AB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487</w:t>
            </w:r>
            <w:r w:rsidRPr="00FD57AB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72</w:t>
            </w:r>
            <w:r w:rsidRPr="00FD57AB">
              <w:rPr>
                <w:rFonts w:eastAsia="Calibri"/>
                <w:sz w:val="22"/>
                <w:szCs w:val="22"/>
                <w:lang w:eastAsia="en-US"/>
              </w:rPr>
              <w:t xml:space="preserve"> тыс. руб.;</w:t>
            </w:r>
          </w:p>
          <w:p w:rsidR="000C513B" w:rsidRPr="00FD57AB" w:rsidRDefault="000C513B" w:rsidP="0077501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D57AB">
              <w:rPr>
                <w:rFonts w:eastAsia="Calibri"/>
                <w:sz w:val="22"/>
                <w:szCs w:val="22"/>
                <w:lang w:eastAsia="en-US"/>
              </w:rPr>
              <w:t xml:space="preserve">- 2022 год – </w:t>
            </w:r>
            <w:r>
              <w:rPr>
                <w:rFonts w:eastAsia="Calibri"/>
                <w:sz w:val="22"/>
                <w:szCs w:val="22"/>
                <w:lang w:eastAsia="en-US"/>
              </w:rPr>
              <w:t>216 487,7</w:t>
            </w:r>
            <w:r w:rsidRPr="00FD57AB">
              <w:rPr>
                <w:rFonts w:eastAsia="Calibri"/>
                <w:sz w:val="22"/>
                <w:szCs w:val="22"/>
                <w:lang w:eastAsia="en-US"/>
              </w:rPr>
              <w:t>2 тыс. руб.;</w:t>
            </w:r>
          </w:p>
          <w:p w:rsidR="000C513B" w:rsidRPr="00FD57AB" w:rsidRDefault="000C513B" w:rsidP="0077501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D57AB">
              <w:rPr>
                <w:rFonts w:eastAsia="Calibri"/>
                <w:sz w:val="22"/>
                <w:szCs w:val="22"/>
                <w:lang w:eastAsia="en-US"/>
              </w:rPr>
              <w:t xml:space="preserve">- 2023 год – </w:t>
            </w:r>
            <w:r>
              <w:rPr>
                <w:rFonts w:eastAsia="Calibri"/>
                <w:sz w:val="22"/>
                <w:szCs w:val="22"/>
                <w:lang w:eastAsia="en-US"/>
              </w:rPr>
              <w:t>216 487,7</w:t>
            </w:r>
            <w:r w:rsidRPr="00FD57AB">
              <w:rPr>
                <w:rFonts w:eastAsia="Calibri"/>
                <w:sz w:val="22"/>
                <w:szCs w:val="22"/>
                <w:lang w:eastAsia="en-US"/>
              </w:rPr>
              <w:t>2 тыс. руб.;</w:t>
            </w:r>
          </w:p>
          <w:p w:rsidR="000C513B" w:rsidRPr="00FD57AB" w:rsidRDefault="000C513B" w:rsidP="0077501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D57AB">
              <w:rPr>
                <w:rFonts w:eastAsia="Calibri"/>
                <w:sz w:val="22"/>
                <w:szCs w:val="22"/>
                <w:lang w:eastAsia="en-US"/>
              </w:rPr>
              <w:t xml:space="preserve">- 2024 год – </w:t>
            </w:r>
            <w:r>
              <w:rPr>
                <w:rFonts w:eastAsia="Calibri"/>
                <w:sz w:val="22"/>
                <w:szCs w:val="22"/>
                <w:lang w:eastAsia="en-US"/>
              </w:rPr>
              <w:t>216 487,7</w:t>
            </w:r>
            <w:r w:rsidRPr="00FD57AB">
              <w:rPr>
                <w:rFonts w:eastAsia="Calibri"/>
                <w:sz w:val="22"/>
                <w:szCs w:val="22"/>
                <w:lang w:eastAsia="en-US"/>
              </w:rPr>
              <w:t>2 тыс. руб.;</w:t>
            </w:r>
          </w:p>
          <w:p w:rsidR="000C513B" w:rsidRPr="00FD57AB" w:rsidRDefault="000C513B" w:rsidP="0077501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D57AB">
              <w:rPr>
                <w:rFonts w:eastAsia="Calibri"/>
                <w:sz w:val="22"/>
                <w:szCs w:val="22"/>
                <w:lang w:eastAsia="en-US"/>
              </w:rPr>
              <w:t xml:space="preserve">- 2025 год – </w:t>
            </w:r>
            <w:r>
              <w:rPr>
                <w:rFonts w:eastAsia="Calibri"/>
                <w:sz w:val="22"/>
                <w:szCs w:val="22"/>
                <w:lang w:eastAsia="en-US"/>
              </w:rPr>
              <w:t>216 487,7</w:t>
            </w:r>
            <w:r w:rsidRPr="00FD57AB">
              <w:rPr>
                <w:rFonts w:eastAsia="Calibri"/>
                <w:sz w:val="22"/>
                <w:szCs w:val="22"/>
                <w:lang w:eastAsia="en-US"/>
              </w:rPr>
              <w:t>2 тыс. руб.;</w:t>
            </w:r>
          </w:p>
          <w:p w:rsidR="000C513B" w:rsidRPr="00C62A48" w:rsidRDefault="000C513B" w:rsidP="0077501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D57AB">
              <w:rPr>
                <w:rFonts w:eastAsia="Calibri"/>
                <w:sz w:val="22"/>
                <w:szCs w:val="22"/>
                <w:lang w:eastAsia="en-US"/>
              </w:rPr>
              <w:t>- 2026-2030 годы – 1 0</w:t>
            </w:r>
            <w:r>
              <w:rPr>
                <w:rFonts w:eastAsia="Calibri"/>
                <w:sz w:val="22"/>
                <w:szCs w:val="22"/>
                <w:lang w:eastAsia="en-US"/>
              </w:rPr>
              <w:t>82</w:t>
            </w:r>
            <w:r w:rsidRPr="00FD57AB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438</w:t>
            </w:r>
            <w:r w:rsidRPr="00FD57AB">
              <w:rPr>
                <w:rFonts w:eastAsia="Calibri"/>
                <w:sz w:val="22"/>
                <w:szCs w:val="22"/>
                <w:lang w:eastAsia="en-US"/>
              </w:rPr>
              <w:t>,60 тыс. руб.</w:t>
            </w:r>
          </w:p>
        </w:tc>
      </w:tr>
      <w:tr w:rsidR="000C513B" w:rsidRPr="002D7DB6" w:rsidTr="00775012">
        <w:tc>
          <w:tcPr>
            <w:tcW w:w="4462" w:type="dxa"/>
          </w:tcPr>
          <w:p w:rsidR="000C513B" w:rsidRPr="002D7DB6" w:rsidRDefault="000C513B" w:rsidP="0077501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D7DB6">
              <w:rPr>
                <w:sz w:val="22"/>
                <w:szCs w:val="22"/>
              </w:rPr>
              <w:t>Параметры финансового обеспечения портфеля проектов (проекта) города, направленных в том числе на реализацию  национальных, федеральных и региональных проектов Российской Федерации, реализуемых в составе муниципальной программы</w:t>
            </w:r>
          </w:p>
        </w:tc>
        <w:tc>
          <w:tcPr>
            <w:tcW w:w="5386" w:type="dxa"/>
          </w:tcPr>
          <w:p w:rsidR="000C513B" w:rsidRPr="002D7DB6" w:rsidRDefault="000C513B" w:rsidP="0077501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D7DB6">
              <w:rPr>
                <w:sz w:val="22"/>
                <w:szCs w:val="22"/>
              </w:rPr>
              <w:t>Муниципальная программа не содержит финансового обеспечения портфеля проектов, проекта</w:t>
            </w:r>
          </w:p>
          <w:p w:rsidR="000C513B" w:rsidRPr="002D7DB6" w:rsidRDefault="000C513B" w:rsidP="0077501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C513B" w:rsidRPr="002D7DB6" w:rsidRDefault="000C513B" w:rsidP="0077501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  <w:p w:rsidR="000C513B" w:rsidRPr="002D7DB6" w:rsidRDefault="000C513B" w:rsidP="0077501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  <w:p w:rsidR="000C513B" w:rsidRPr="002D7DB6" w:rsidRDefault="000C513B" w:rsidP="00775012">
            <w:pPr>
              <w:pStyle w:val="ConsPlusNormal"/>
              <w:rPr>
                <w:b/>
                <w:szCs w:val="22"/>
              </w:rPr>
            </w:pPr>
          </w:p>
        </w:tc>
      </w:tr>
    </w:tbl>
    <w:p w:rsidR="000C513B" w:rsidRDefault="000C513B" w:rsidP="000C513B"/>
    <w:p w:rsidR="007E4FCA" w:rsidRPr="002D7DB6" w:rsidRDefault="007E4FCA" w:rsidP="00402323">
      <w:pPr>
        <w:rPr>
          <w:sz w:val="28"/>
          <w:szCs w:val="28"/>
        </w:rPr>
      </w:pPr>
    </w:p>
    <w:p w:rsidR="00075A07" w:rsidRPr="002D7DB6" w:rsidRDefault="003D5757" w:rsidP="00075A0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D7DB6">
        <w:rPr>
          <w:b/>
          <w:sz w:val="28"/>
          <w:szCs w:val="28"/>
          <w:lang w:val="en-US"/>
        </w:rPr>
        <w:t>I</w:t>
      </w:r>
      <w:r w:rsidRPr="002D7DB6">
        <w:rPr>
          <w:b/>
          <w:sz w:val="28"/>
          <w:szCs w:val="28"/>
        </w:rPr>
        <w:t xml:space="preserve">. </w:t>
      </w:r>
      <w:r w:rsidR="00075A07" w:rsidRPr="002D7DB6">
        <w:rPr>
          <w:b/>
          <w:sz w:val="28"/>
          <w:szCs w:val="28"/>
        </w:rPr>
        <w:t>О стимулировании инвестиционной и инновационной деятельности, развити</w:t>
      </w:r>
      <w:r w:rsidR="007F20B7" w:rsidRPr="002D7DB6">
        <w:rPr>
          <w:b/>
          <w:sz w:val="28"/>
          <w:szCs w:val="28"/>
        </w:rPr>
        <w:t>и</w:t>
      </w:r>
      <w:r w:rsidR="00075A07" w:rsidRPr="002D7DB6">
        <w:rPr>
          <w:b/>
          <w:sz w:val="28"/>
          <w:szCs w:val="28"/>
        </w:rPr>
        <w:t xml:space="preserve"> конкуренции и негосударственного сектора экономики</w:t>
      </w:r>
    </w:p>
    <w:p w:rsidR="009E246E" w:rsidRPr="003D5757" w:rsidRDefault="009E246E" w:rsidP="009E246E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867DCC" w:rsidRPr="003D5757" w:rsidRDefault="00867DCC" w:rsidP="00714E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D5757">
        <w:rPr>
          <w:sz w:val="28"/>
          <w:szCs w:val="28"/>
        </w:rPr>
        <w:t>1.1. Формирование благоприятной деловой среды.</w:t>
      </w:r>
    </w:p>
    <w:p w:rsidR="00814A22" w:rsidRPr="00C62A48" w:rsidRDefault="00814A22" w:rsidP="00292E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2A48">
        <w:rPr>
          <w:sz w:val="28"/>
          <w:szCs w:val="28"/>
        </w:rPr>
        <w:t xml:space="preserve">Муниципальной программой предусмотрены меры по формированию благоприятных условий для развития малого и среднего предпринимательства на территории города. </w:t>
      </w:r>
    </w:p>
    <w:p w:rsidR="00292E7A" w:rsidRPr="00C62A48" w:rsidRDefault="00292E7A" w:rsidP="00292E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62A48">
        <w:rPr>
          <w:rFonts w:eastAsiaTheme="minorHAnsi"/>
          <w:sz w:val="28"/>
          <w:szCs w:val="28"/>
          <w:lang w:eastAsia="en-US"/>
        </w:rPr>
        <w:t>Приоритетным направлением повышения эффективности муниципального управления является создание современных и комфортных условий предоставления государственных и муниципальных услуг.</w:t>
      </w:r>
    </w:p>
    <w:p w:rsidR="005322F5" w:rsidRPr="00C62A48" w:rsidRDefault="005322F5" w:rsidP="005322F5">
      <w:pPr>
        <w:spacing w:line="315" w:lineRule="atLeast"/>
        <w:ind w:firstLine="708"/>
        <w:jc w:val="both"/>
        <w:rPr>
          <w:sz w:val="28"/>
          <w:szCs w:val="28"/>
        </w:rPr>
      </w:pPr>
      <w:r w:rsidRPr="00C62A48">
        <w:rPr>
          <w:sz w:val="28"/>
          <w:szCs w:val="28"/>
        </w:rPr>
        <w:t xml:space="preserve">Основной целью создания многофункциональных центров предоставления государственных и муниципальных услуг (далее – МФЦ) является реализация принципа </w:t>
      </w:r>
      <w:r w:rsidR="00E47D7A">
        <w:rPr>
          <w:sz w:val="28"/>
          <w:szCs w:val="28"/>
        </w:rPr>
        <w:t>"</w:t>
      </w:r>
      <w:r w:rsidRPr="00C62A48">
        <w:rPr>
          <w:sz w:val="28"/>
          <w:szCs w:val="28"/>
        </w:rPr>
        <w:t>одного окна</w:t>
      </w:r>
      <w:r w:rsidR="00E47D7A">
        <w:rPr>
          <w:sz w:val="28"/>
          <w:szCs w:val="28"/>
        </w:rPr>
        <w:t>"</w:t>
      </w:r>
      <w:r w:rsidRPr="00C62A48">
        <w:rPr>
          <w:sz w:val="28"/>
          <w:szCs w:val="28"/>
        </w:rPr>
        <w:t>, в соответствии с которым предоставление услуг федерального, регионального, муниципального уровня осуществляется в одном месте. От получателя требуется только подать заявление и получить результат в установленный срок, всю остальную работу, в том числе межведомственное согласование, проводят специалисты МФЦ и соответствующие государственные и муниципальные органы власти.</w:t>
      </w:r>
    </w:p>
    <w:p w:rsidR="005322F5" w:rsidRPr="00C62A48" w:rsidRDefault="005322F5" w:rsidP="005322F5">
      <w:pPr>
        <w:spacing w:line="315" w:lineRule="atLeast"/>
        <w:ind w:firstLine="708"/>
        <w:jc w:val="both"/>
        <w:rPr>
          <w:sz w:val="28"/>
          <w:szCs w:val="28"/>
        </w:rPr>
      </w:pPr>
      <w:r w:rsidRPr="00C62A48">
        <w:rPr>
          <w:sz w:val="28"/>
          <w:szCs w:val="28"/>
        </w:rPr>
        <w:t>МФЦ позволя</w:t>
      </w:r>
      <w:r w:rsidR="00814A22" w:rsidRPr="00C62A48">
        <w:rPr>
          <w:sz w:val="28"/>
          <w:szCs w:val="28"/>
        </w:rPr>
        <w:t>е</w:t>
      </w:r>
      <w:r w:rsidRPr="00C62A48">
        <w:rPr>
          <w:sz w:val="28"/>
          <w:szCs w:val="28"/>
        </w:rPr>
        <w:t>т получать самые разные услуги в одном помещении. Такой подход минимизирует моральные, материальные и временные издержки потребителей услуг.</w:t>
      </w:r>
    </w:p>
    <w:p w:rsidR="00C35884" w:rsidRPr="00C62A48" w:rsidRDefault="009616E5" w:rsidP="004F77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62A48">
        <w:rPr>
          <w:sz w:val="28"/>
          <w:szCs w:val="28"/>
        </w:rPr>
        <w:t xml:space="preserve">В целях развития национальной предпринимательской инициативы, формирования благоприятных условий для развития малого и среднего предпринимательства </w:t>
      </w:r>
      <w:r w:rsidR="004F77A1" w:rsidRPr="00C62A48">
        <w:rPr>
          <w:sz w:val="28"/>
          <w:szCs w:val="28"/>
        </w:rPr>
        <w:t>действует</w:t>
      </w:r>
      <w:r w:rsidR="00C35884" w:rsidRPr="00C62A48">
        <w:rPr>
          <w:sz w:val="28"/>
          <w:szCs w:val="28"/>
        </w:rPr>
        <w:t xml:space="preserve"> </w:t>
      </w:r>
      <w:r w:rsidR="00E47D7A">
        <w:rPr>
          <w:sz w:val="28"/>
          <w:szCs w:val="28"/>
        </w:rPr>
        <w:t>"</w:t>
      </w:r>
      <w:r w:rsidR="00C35884" w:rsidRPr="00C62A48">
        <w:rPr>
          <w:sz w:val="28"/>
          <w:szCs w:val="28"/>
        </w:rPr>
        <w:t>МФЦ для бизнеса</w:t>
      </w:r>
      <w:r w:rsidR="00E47D7A">
        <w:rPr>
          <w:sz w:val="28"/>
          <w:szCs w:val="28"/>
        </w:rPr>
        <w:t>"</w:t>
      </w:r>
      <w:r w:rsidR="00C35884" w:rsidRPr="00C62A48">
        <w:rPr>
          <w:sz w:val="28"/>
          <w:szCs w:val="28"/>
        </w:rPr>
        <w:t xml:space="preserve"> с 8 окнами обслуживания. Юридическим лицам и индивидуальным предпринимателям предоставляется 106 услуг, в том числе 24 федеральных, 42 региональных, 40 муниципальных и 6 услуг АО </w:t>
      </w:r>
      <w:r w:rsidR="00E47D7A">
        <w:rPr>
          <w:sz w:val="28"/>
          <w:szCs w:val="28"/>
        </w:rPr>
        <w:t>"</w:t>
      </w:r>
      <w:r w:rsidR="00C35884" w:rsidRPr="00C62A48">
        <w:rPr>
          <w:sz w:val="28"/>
          <w:szCs w:val="28"/>
        </w:rPr>
        <w:t>Федеральная корпорация по развитию малого и среднего предпринимательства</w:t>
      </w:r>
      <w:r w:rsidR="00E47D7A">
        <w:rPr>
          <w:sz w:val="28"/>
          <w:szCs w:val="28"/>
        </w:rPr>
        <w:t>"</w:t>
      </w:r>
      <w:r w:rsidR="00C35884" w:rsidRPr="00C62A48">
        <w:rPr>
          <w:sz w:val="28"/>
          <w:szCs w:val="28"/>
        </w:rPr>
        <w:t xml:space="preserve">.  Предприниматели могут получить услуги в рамках трех бизнес-ситуаций </w:t>
      </w:r>
      <w:r w:rsidR="00E47D7A">
        <w:rPr>
          <w:sz w:val="28"/>
          <w:szCs w:val="28"/>
        </w:rPr>
        <w:t>"</w:t>
      </w:r>
      <w:r w:rsidR="00C35884" w:rsidRPr="00C62A48">
        <w:rPr>
          <w:sz w:val="28"/>
          <w:szCs w:val="28"/>
        </w:rPr>
        <w:t>Создание бизнеса</w:t>
      </w:r>
      <w:r w:rsidR="00E47D7A">
        <w:rPr>
          <w:sz w:val="28"/>
          <w:szCs w:val="28"/>
        </w:rPr>
        <w:t>"</w:t>
      </w:r>
      <w:r w:rsidR="00C35884" w:rsidRPr="00C62A48">
        <w:rPr>
          <w:sz w:val="28"/>
          <w:szCs w:val="28"/>
        </w:rPr>
        <w:t xml:space="preserve">, </w:t>
      </w:r>
      <w:r w:rsidR="00E47D7A">
        <w:rPr>
          <w:sz w:val="28"/>
          <w:szCs w:val="28"/>
        </w:rPr>
        <w:t>"</w:t>
      </w:r>
      <w:r w:rsidR="00C35884" w:rsidRPr="00C62A48">
        <w:rPr>
          <w:sz w:val="28"/>
          <w:szCs w:val="28"/>
        </w:rPr>
        <w:t>Развитие бизнеса</w:t>
      </w:r>
      <w:r w:rsidR="00E47D7A">
        <w:rPr>
          <w:sz w:val="28"/>
          <w:szCs w:val="28"/>
        </w:rPr>
        <w:t>"</w:t>
      </w:r>
      <w:r w:rsidR="00C35884" w:rsidRPr="00C62A48">
        <w:rPr>
          <w:sz w:val="28"/>
          <w:szCs w:val="28"/>
        </w:rPr>
        <w:t xml:space="preserve">, </w:t>
      </w:r>
      <w:r w:rsidR="00E47D7A">
        <w:rPr>
          <w:sz w:val="28"/>
          <w:szCs w:val="28"/>
        </w:rPr>
        <w:t>"</w:t>
      </w:r>
      <w:r w:rsidR="00C35884" w:rsidRPr="00C62A48">
        <w:rPr>
          <w:sz w:val="28"/>
          <w:szCs w:val="28"/>
        </w:rPr>
        <w:t>Реорганизация, закрытие бизнеса</w:t>
      </w:r>
      <w:r w:rsidR="00E47D7A">
        <w:rPr>
          <w:sz w:val="28"/>
          <w:szCs w:val="28"/>
        </w:rPr>
        <w:t>"</w:t>
      </w:r>
      <w:r w:rsidR="00C35884" w:rsidRPr="00C62A48">
        <w:rPr>
          <w:sz w:val="28"/>
          <w:szCs w:val="28"/>
        </w:rPr>
        <w:t xml:space="preserve">. </w:t>
      </w:r>
    </w:p>
    <w:p w:rsidR="00C35884" w:rsidRPr="00C62A48" w:rsidRDefault="003671C3" w:rsidP="00C35884">
      <w:pPr>
        <w:ind w:firstLine="709"/>
        <w:jc w:val="both"/>
        <w:rPr>
          <w:sz w:val="28"/>
          <w:szCs w:val="28"/>
        </w:rPr>
      </w:pPr>
      <w:r w:rsidRPr="00C62A48">
        <w:rPr>
          <w:sz w:val="28"/>
          <w:szCs w:val="28"/>
        </w:rPr>
        <w:t>П</w:t>
      </w:r>
      <w:r w:rsidR="00C35884" w:rsidRPr="00C62A48">
        <w:rPr>
          <w:sz w:val="28"/>
          <w:szCs w:val="28"/>
        </w:rPr>
        <w:t xml:space="preserve">редоставляются дополнительные услуги, необходимые для создания и развития бизнеса. Это услуги организаций инфраструктуры поддержки бизнеса, кредитных и страховых организаций, юридических, рекламных компаний и т.д. </w:t>
      </w:r>
    </w:p>
    <w:p w:rsidR="00C35884" w:rsidRPr="00C62A48" w:rsidRDefault="00C35884" w:rsidP="00C35884">
      <w:pPr>
        <w:ind w:firstLine="709"/>
        <w:jc w:val="both"/>
        <w:rPr>
          <w:sz w:val="28"/>
          <w:szCs w:val="28"/>
        </w:rPr>
      </w:pPr>
      <w:r w:rsidRPr="00C62A48">
        <w:rPr>
          <w:sz w:val="28"/>
          <w:szCs w:val="28"/>
        </w:rPr>
        <w:t xml:space="preserve">Кроме того, в целях расширения спектра услуг, предоставляемых бизнес-сообществу, дополнительно предлагаются сопутствующие услуги по заключению договоров ресурсоснабжающих организаций, услуги связи, приему уведомлений о начале осуществления отдельных видов работ и услуг, приему лесных деклараций и других услуг. </w:t>
      </w:r>
    </w:p>
    <w:p w:rsidR="00C35884" w:rsidRPr="00C62A48" w:rsidRDefault="00C35884" w:rsidP="00C35884">
      <w:pPr>
        <w:ind w:firstLine="709"/>
        <w:jc w:val="both"/>
        <w:rPr>
          <w:sz w:val="28"/>
          <w:szCs w:val="28"/>
        </w:rPr>
      </w:pPr>
      <w:r w:rsidRPr="00C62A48">
        <w:rPr>
          <w:sz w:val="28"/>
          <w:szCs w:val="28"/>
        </w:rPr>
        <w:t>Рассматривается вопрос об автоматизации процессов предоставления дополнительных услуг, что позволит осуществлять информационное взаимодействие в электронном виде и сократит время предоставления таких услуг.</w:t>
      </w:r>
    </w:p>
    <w:p w:rsidR="00682F22" w:rsidRPr="00C62A48" w:rsidRDefault="00682F22" w:rsidP="00714E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67DCC" w:rsidRDefault="00867DCC" w:rsidP="00714E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D5757">
        <w:rPr>
          <w:sz w:val="28"/>
          <w:szCs w:val="28"/>
        </w:rPr>
        <w:t>1.2. Инвестиционные проекты.</w:t>
      </w:r>
    </w:p>
    <w:p w:rsidR="00867DCC" w:rsidRPr="003D5757" w:rsidRDefault="00867DCC" w:rsidP="00867D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D5757">
        <w:rPr>
          <w:sz w:val="28"/>
          <w:szCs w:val="28"/>
        </w:rPr>
        <w:t>Реализация инвестиционных проектов в муниципальной программе не предусмотрена.</w:t>
      </w:r>
    </w:p>
    <w:p w:rsidR="00714E42" w:rsidRDefault="00714E42" w:rsidP="00867D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67DCC" w:rsidRPr="003D5757" w:rsidRDefault="00867DCC" w:rsidP="00867D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D5757">
        <w:rPr>
          <w:sz w:val="28"/>
          <w:szCs w:val="28"/>
        </w:rPr>
        <w:t>1.3. Развитие конкуренции.</w:t>
      </w:r>
    </w:p>
    <w:p w:rsidR="00285841" w:rsidRPr="00C62A48" w:rsidRDefault="00285841" w:rsidP="00285841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A48">
        <w:rPr>
          <w:rFonts w:ascii="Times New Roman" w:hAnsi="Times New Roman" w:cs="Times New Roman"/>
          <w:sz w:val="28"/>
          <w:szCs w:val="28"/>
        </w:rPr>
        <w:t>Содействие развитию конкуренции в городе предполагает увеличение количества конкурирующих хозяйствующих субъектов.</w:t>
      </w:r>
    </w:p>
    <w:p w:rsidR="00950061" w:rsidRPr="00C62A48" w:rsidRDefault="00114AA8" w:rsidP="00950061">
      <w:pPr>
        <w:widowControl w:val="0"/>
        <w:autoSpaceDE w:val="0"/>
        <w:autoSpaceDN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C62A48">
        <w:rPr>
          <w:spacing w:val="2"/>
          <w:sz w:val="28"/>
          <w:szCs w:val="28"/>
          <w:shd w:val="clear" w:color="auto" w:fill="FFFFFF"/>
        </w:rPr>
        <w:t xml:space="preserve">Принцип "одного окна", реализованный в Нижневартовском МФЦ, </w:t>
      </w:r>
      <w:r w:rsidR="00285841" w:rsidRPr="00C62A48">
        <w:rPr>
          <w:spacing w:val="2"/>
          <w:sz w:val="28"/>
          <w:szCs w:val="28"/>
          <w:shd w:val="clear" w:color="auto" w:fill="FFFFFF"/>
        </w:rPr>
        <w:t xml:space="preserve">предоставляет возможность получить консультации по вопросам создания бизнеса, а также помогает оформить необходимый пакет документов для получения различных форм региональной и муниципальной поддержки (в том числе финансовой). </w:t>
      </w:r>
      <w:r w:rsidRPr="00C62A48">
        <w:rPr>
          <w:spacing w:val="2"/>
          <w:sz w:val="28"/>
          <w:szCs w:val="28"/>
          <w:shd w:val="clear" w:color="auto" w:fill="FFFFFF"/>
        </w:rPr>
        <w:t xml:space="preserve">Это </w:t>
      </w:r>
      <w:r w:rsidR="00285841" w:rsidRPr="00C62A48">
        <w:rPr>
          <w:spacing w:val="2"/>
          <w:sz w:val="28"/>
          <w:szCs w:val="28"/>
          <w:shd w:val="clear" w:color="auto" w:fill="FFFFFF"/>
        </w:rPr>
        <w:t>существенно упрощает вопросы регистрации и ведения бизнеса</w:t>
      </w:r>
      <w:r w:rsidRPr="00C62A48">
        <w:rPr>
          <w:spacing w:val="2"/>
          <w:sz w:val="28"/>
          <w:szCs w:val="28"/>
          <w:shd w:val="clear" w:color="auto" w:fill="FFFFFF"/>
        </w:rPr>
        <w:t xml:space="preserve"> и </w:t>
      </w:r>
      <w:r w:rsidR="00285841" w:rsidRPr="00C62A48">
        <w:rPr>
          <w:spacing w:val="2"/>
          <w:sz w:val="28"/>
          <w:szCs w:val="28"/>
          <w:shd w:val="clear" w:color="auto" w:fill="FFFFFF"/>
        </w:rPr>
        <w:t>увеличивает число потенциальных желающих организовать собственное дело, позволяет создать равные условия для работы организаций всех форм собственности.</w:t>
      </w:r>
      <w:r w:rsidRPr="00C62A48">
        <w:rPr>
          <w:spacing w:val="2"/>
          <w:sz w:val="28"/>
          <w:szCs w:val="28"/>
          <w:shd w:val="clear" w:color="auto" w:fill="FFFFFF"/>
        </w:rPr>
        <w:t xml:space="preserve"> </w:t>
      </w:r>
      <w:r w:rsidRPr="00C62A48">
        <w:rPr>
          <w:rFonts w:eastAsiaTheme="minorHAnsi"/>
          <w:sz w:val="28"/>
          <w:szCs w:val="28"/>
          <w:lang w:eastAsia="en-US"/>
        </w:rPr>
        <w:t>Минимизация</w:t>
      </w:r>
      <w:r w:rsidR="003671C3" w:rsidRPr="00C62A48">
        <w:rPr>
          <w:rFonts w:eastAsiaTheme="minorHAnsi"/>
          <w:sz w:val="28"/>
          <w:szCs w:val="28"/>
          <w:lang w:eastAsia="en-US"/>
        </w:rPr>
        <w:t xml:space="preserve"> общени</w:t>
      </w:r>
      <w:r w:rsidRPr="00C62A48">
        <w:rPr>
          <w:rFonts w:eastAsiaTheme="minorHAnsi"/>
          <w:sz w:val="28"/>
          <w:szCs w:val="28"/>
          <w:lang w:eastAsia="en-US"/>
        </w:rPr>
        <w:t>я</w:t>
      </w:r>
      <w:r w:rsidR="003671C3" w:rsidRPr="00C62A48">
        <w:rPr>
          <w:rFonts w:eastAsiaTheme="minorHAnsi"/>
          <w:sz w:val="28"/>
          <w:szCs w:val="28"/>
          <w:lang w:eastAsia="en-US"/>
        </w:rPr>
        <w:t xml:space="preserve"> заявителей с органами государственной (муниципальной) власти, </w:t>
      </w:r>
      <w:r w:rsidRPr="00C62A48">
        <w:rPr>
          <w:rFonts w:eastAsiaTheme="minorHAnsi"/>
          <w:sz w:val="28"/>
          <w:szCs w:val="28"/>
          <w:lang w:eastAsia="en-US"/>
        </w:rPr>
        <w:t xml:space="preserve">позволяет </w:t>
      </w:r>
      <w:r w:rsidR="003671C3" w:rsidRPr="00C62A48">
        <w:rPr>
          <w:rFonts w:eastAsiaTheme="minorHAnsi"/>
          <w:sz w:val="28"/>
          <w:szCs w:val="28"/>
          <w:lang w:eastAsia="en-US"/>
        </w:rPr>
        <w:t>снизить коррупционные риски</w:t>
      </w:r>
      <w:r w:rsidRPr="00C62A48">
        <w:rPr>
          <w:rFonts w:eastAsiaTheme="minorHAnsi"/>
          <w:sz w:val="28"/>
          <w:szCs w:val="28"/>
          <w:lang w:eastAsia="en-US"/>
        </w:rPr>
        <w:t>.</w:t>
      </w:r>
      <w:r w:rsidR="00950061" w:rsidRPr="00C62A48">
        <w:rPr>
          <w:spacing w:val="2"/>
          <w:sz w:val="28"/>
          <w:szCs w:val="28"/>
          <w:shd w:val="clear" w:color="auto" w:fill="FFFFFF"/>
        </w:rPr>
        <w:t xml:space="preserve"> </w:t>
      </w:r>
    </w:p>
    <w:p w:rsidR="00285841" w:rsidRPr="00C62A48" w:rsidRDefault="00285841" w:rsidP="00285841">
      <w:pPr>
        <w:widowControl w:val="0"/>
        <w:autoSpaceDE w:val="0"/>
        <w:autoSpaceDN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C62A48">
        <w:rPr>
          <w:spacing w:val="2"/>
          <w:sz w:val="28"/>
          <w:szCs w:val="28"/>
          <w:shd w:val="clear" w:color="auto" w:fill="FFFFFF"/>
        </w:rPr>
        <w:t xml:space="preserve">Таким образом, Нижневартовский МФЦ </w:t>
      </w:r>
      <w:r w:rsidR="004F77A1" w:rsidRPr="00C62A48">
        <w:rPr>
          <w:spacing w:val="2"/>
          <w:sz w:val="28"/>
          <w:szCs w:val="28"/>
          <w:shd w:val="clear" w:color="auto" w:fill="FFFFFF"/>
        </w:rPr>
        <w:t xml:space="preserve">способствует </w:t>
      </w:r>
      <w:r w:rsidRPr="00C62A48">
        <w:rPr>
          <w:spacing w:val="2"/>
          <w:sz w:val="28"/>
          <w:szCs w:val="28"/>
          <w:shd w:val="clear" w:color="auto" w:fill="FFFFFF"/>
        </w:rPr>
        <w:t>повыш</w:t>
      </w:r>
      <w:r w:rsidR="004F77A1" w:rsidRPr="00C62A48">
        <w:rPr>
          <w:spacing w:val="2"/>
          <w:sz w:val="28"/>
          <w:szCs w:val="28"/>
          <w:shd w:val="clear" w:color="auto" w:fill="FFFFFF"/>
        </w:rPr>
        <w:t>ению</w:t>
      </w:r>
      <w:r w:rsidRPr="00C62A48">
        <w:rPr>
          <w:spacing w:val="2"/>
          <w:sz w:val="28"/>
          <w:szCs w:val="28"/>
          <w:shd w:val="clear" w:color="auto" w:fill="FFFFFF"/>
        </w:rPr>
        <w:t xml:space="preserve"> уровн</w:t>
      </w:r>
      <w:r w:rsidR="004F77A1" w:rsidRPr="00C62A48">
        <w:rPr>
          <w:spacing w:val="2"/>
          <w:sz w:val="28"/>
          <w:szCs w:val="28"/>
          <w:shd w:val="clear" w:color="auto" w:fill="FFFFFF"/>
        </w:rPr>
        <w:t>я</w:t>
      </w:r>
      <w:r w:rsidRPr="00C62A48">
        <w:rPr>
          <w:spacing w:val="2"/>
          <w:sz w:val="28"/>
          <w:szCs w:val="28"/>
          <w:shd w:val="clear" w:color="auto" w:fill="FFFFFF"/>
        </w:rPr>
        <w:t xml:space="preserve"> развития конкуренции</w:t>
      </w:r>
      <w:r w:rsidR="00FA15FB" w:rsidRPr="00C62A48">
        <w:rPr>
          <w:spacing w:val="2"/>
          <w:sz w:val="28"/>
          <w:szCs w:val="28"/>
          <w:shd w:val="clear" w:color="auto" w:fill="FFFFFF"/>
        </w:rPr>
        <w:t>,</w:t>
      </w:r>
      <w:r w:rsidRPr="00C62A48">
        <w:rPr>
          <w:spacing w:val="2"/>
          <w:sz w:val="28"/>
          <w:szCs w:val="28"/>
          <w:shd w:val="clear" w:color="auto" w:fill="FFFFFF"/>
        </w:rPr>
        <w:t xml:space="preserve"> сниж</w:t>
      </w:r>
      <w:r w:rsidR="004F77A1" w:rsidRPr="00C62A48">
        <w:rPr>
          <w:spacing w:val="2"/>
          <w:sz w:val="28"/>
          <w:szCs w:val="28"/>
          <w:shd w:val="clear" w:color="auto" w:fill="FFFFFF"/>
        </w:rPr>
        <w:t xml:space="preserve">ению </w:t>
      </w:r>
      <w:r w:rsidRPr="00C62A48">
        <w:rPr>
          <w:spacing w:val="2"/>
          <w:sz w:val="28"/>
          <w:szCs w:val="28"/>
          <w:shd w:val="clear" w:color="auto" w:fill="FFFFFF"/>
        </w:rPr>
        <w:t>административны</w:t>
      </w:r>
      <w:r w:rsidR="004F77A1" w:rsidRPr="00C62A48">
        <w:rPr>
          <w:spacing w:val="2"/>
          <w:sz w:val="28"/>
          <w:szCs w:val="28"/>
          <w:shd w:val="clear" w:color="auto" w:fill="FFFFFF"/>
        </w:rPr>
        <w:t>х</w:t>
      </w:r>
      <w:r w:rsidRPr="00C62A48">
        <w:rPr>
          <w:spacing w:val="2"/>
          <w:sz w:val="28"/>
          <w:szCs w:val="28"/>
          <w:shd w:val="clear" w:color="auto" w:fill="FFFFFF"/>
        </w:rPr>
        <w:t xml:space="preserve"> барьер</w:t>
      </w:r>
      <w:r w:rsidR="004F77A1" w:rsidRPr="00C62A48">
        <w:rPr>
          <w:spacing w:val="2"/>
          <w:sz w:val="28"/>
          <w:szCs w:val="28"/>
          <w:shd w:val="clear" w:color="auto" w:fill="FFFFFF"/>
        </w:rPr>
        <w:t>ов</w:t>
      </w:r>
      <w:r w:rsidRPr="00C62A48">
        <w:rPr>
          <w:spacing w:val="2"/>
          <w:sz w:val="28"/>
          <w:szCs w:val="28"/>
          <w:shd w:val="clear" w:color="auto" w:fill="FFFFFF"/>
        </w:rPr>
        <w:t>, уменьш</w:t>
      </w:r>
      <w:r w:rsidR="004F77A1" w:rsidRPr="00C62A48">
        <w:rPr>
          <w:spacing w:val="2"/>
          <w:sz w:val="28"/>
          <w:szCs w:val="28"/>
          <w:shd w:val="clear" w:color="auto" w:fill="FFFFFF"/>
        </w:rPr>
        <w:t>ению</w:t>
      </w:r>
      <w:r w:rsidRPr="00C62A48">
        <w:rPr>
          <w:spacing w:val="2"/>
          <w:sz w:val="28"/>
          <w:szCs w:val="28"/>
          <w:shd w:val="clear" w:color="auto" w:fill="FFFFFF"/>
        </w:rPr>
        <w:t xml:space="preserve"> коррупционны</w:t>
      </w:r>
      <w:r w:rsidR="004F77A1" w:rsidRPr="00C62A48">
        <w:rPr>
          <w:spacing w:val="2"/>
          <w:sz w:val="28"/>
          <w:szCs w:val="28"/>
          <w:shd w:val="clear" w:color="auto" w:fill="FFFFFF"/>
        </w:rPr>
        <w:t>х</w:t>
      </w:r>
      <w:r w:rsidRPr="00C62A48">
        <w:rPr>
          <w:spacing w:val="2"/>
          <w:sz w:val="28"/>
          <w:szCs w:val="28"/>
          <w:shd w:val="clear" w:color="auto" w:fill="FFFFFF"/>
        </w:rPr>
        <w:t xml:space="preserve"> проявлени</w:t>
      </w:r>
      <w:r w:rsidR="004F77A1" w:rsidRPr="00C62A48">
        <w:rPr>
          <w:spacing w:val="2"/>
          <w:sz w:val="28"/>
          <w:szCs w:val="28"/>
          <w:shd w:val="clear" w:color="auto" w:fill="FFFFFF"/>
        </w:rPr>
        <w:t>й</w:t>
      </w:r>
      <w:r w:rsidRPr="00C62A48">
        <w:rPr>
          <w:spacing w:val="2"/>
          <w:sz w:val="28"/>
          <w:szCs w:val="28"/>
          <w:shd w:val="clear" w:color="auto" w:fill="FFFFFF"/>
        </w:rPr>
        <w:t>, сокращ</w:t>
      </w:r>
      <w:r w:rsidR="004F77A1" w:rsidRPr="00C62A48">
        <w:rPr>
          <w:spacing w:val="2"/>
          <w:sz w:val="28"/>
          <w:szCs w:val="28"/>
          <w:shd w:val="clear" w:color="auto" w:fill="FFFFFF"/>
        </w:rPr>
        <w:t>ению</w:t>
      </w:r>
      <w:r w:rsidRPr="00C62A48">
        <w:rPr>
          <w:spacing w:val="2"/>
          <w:sz w:val="28"/>
          <w:szCs w:val="28"/>
          <w:shd w:val="clear" w:color="auto" w:fill="FFFFFF"/>
        </w:rPr>
        <w:t xml:space="preserve"> срок</w:t>
      </w:r>
      <w:r w:rsidR="004F77A1" w:rsidRPr="00C62A48">
        <w:rPr>
          <w:spacing w:val="2"/>
          <w:sz w:val="28"/>
          <w:szCs w:val="28"/>
          <w:shd w:val="clear" w:color="auto" w:fill="FFFFFF"/>
        </w:rPr>
        <w:t>ов</w:t>
      </w:r>
      <w:r w:rsidRPr="00C62A48">
        <w:rPr>
          <w:spacing w:val="2"/>
          <w:sz w:val="28"/>
          <w:szCs w:val="28"/>
          <w:shd w:val="clear" w:color="auto" w:fill="FFFFFF"/>
        </w:rPr>
        <w:t xml:space="preserve"> оказания</w:t>
      </w:r>
      <w:r w:rsidR="00114AA8" w:rsidRPr="00C62A48">
        <w:rPr>
          <w:spacing w:val="2"/>
          <w:sz w:val="28"/>
          <w:szCs w:val="28"/>
          <w:shd w:val="clear" w:color="auto" w:fill="FFFFFF"/>
        </w:rPr>
        <w:t xml:space="preserve"> услуг</w:t>
      </w:r>
      <w:r w:rsidRPr="00C62A48">
        <w:rPr>
          <w:spacing w:val="2"/>
          <w:sz w:val="28"/>
          <w:szCs w:val="28"/>
          <w:shd w:val="clear" w:color="auto" w:fill="FFFFFF"/>
        </w:rPr>
        <w:t>.</w:t>
      </w:r>
    </w:p>
    <w:p w:rsidR="00285841" w:rsidRPr="00C62A48" w:rsidRDefault="00285841" w:rsidP="00867DCC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</w:p>
    <w:p w:rsidR="00753BEC" w:rsidRDefault="00753BEC" w:rsidP="00753BE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Pr="00867DCC">
        <w:rPr>
          <w:b/>
          <w:sz w:val="28"/>
          <w:szCs w:val="28"/>
        </w:rPr>
        <w:t>Механизм реализации муниципальной программы</w:t>
      </w:r>
    </w:p>
    <w:p w:rsidR="00753BEC" w:rsidRPr="004F1D05" w:rsidRDefault="00753BEC" w:rsidP="00753BE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53BEC" w:rsidRPr="002D7DB6" w:rsidRDefault="00753BEC" w:rsidP="00753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D7DB6">
        <w:rPr>
          <w:sz w:val="28"/>
          <w:szCs w:val="28"/>
        </w:rPr>
        <w:t xml:space="preserve">Ответственным исполнителем муниципальной программы является </w:t>
      </w:r>
      <w:r w:rsidR="001711B0" w:rsidRPr="00C62A48">
        <w:rPr>
          <w:spacing w:val="2"/>
          <w:sz w:val="28"/>
          <w:szCs w:val="28"/>
          <w:shd w:val="clear" w:color="auto" w:fill="FFFFFF"/>
        </w:rPr>
        <w:t>Нижневартовск</w:t>
      </w:r>
      <w:r w:rsidR="001711B0">
        <w:rPr>
          <w:spacing w:val="2"/>
          <w:sz w:val="28"/>
          <w:szCs w:val="28"/>
          <w:shd w:val="clear" w:color="auto" w:fill="FFFFFF"/>
        </w:rPr>
        <w:t>ий</w:t>
      </w:r>
      <w:r w:rsidR="001711B0" w:rsidRPr="00C62A48">
        <w:rPr>
          <w:spacing w:val="2"/>
          <w:sz w:val="28"/>
          <w:szCs w:val="28"/>
          <w:shd w:val="clear" w:color="auto" w:fill="FFFFFF"/>
        </w:rPr>
        <w:t xml:space="preserve"> МФЦ</w:t>
      </w:r>
      <w:r w:rsidRPr="002D7DB6">
        <w:rPr>
          <w:sz w:val="28"/>
          <w:szCs w:val="28"/>
        </w:rPr>
        <w:t>, который выполняет следующие функции:</w:t>
      </w:r>
    </w:p>
    <w:p w:rsidR="00753BEC" w:rsidRPr="002D7DB6" w:rsidRDefault="00753BEC" w:rsidP="00753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D7DB6">
        <w:rPr>
          <w:sz w:val="28"/>
          <w:szCs w:val="28"/>
        </w:rPr>
        <w:t>- разрабатывает в пределах своих полномочий проекты нормативных правовых актов, необходимых для реализации муниципальной программы;</w:t>
      </w:r>
    </w:p>
    <w:p w:rsidR="00753BEC" w:rsidRPr="002D7DB6" w:rsidRDefault="00753BEC" w:rsidP="00753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D7DB6">
        <w:rPr>
          <w:sz w:val="28"/>
          <w:szCs w:val="28"/>
        </w:rPr>
        <w:t xml:space="preserve">- </w:t>
      </w:r>
      <w:r w:rsidR="001711B0" w:rsidRPr="002D7DB6">
        <w:rPr>
          <w:sz w:val="28"/>
          <w:szCs w:val="28"/>
        </w:rPr>
        <w:t>осуществляет реализаци</w:t>
      </w:r>
      <w:r w:rsidR="001711B0">
        <w:rPr>
          <w:sz w:val="28"/>
          <w:szCs w:val="28"/>
        </w:rPr>
        <w:t>ю</w:t>
      </w:r>
      <w:r w:rsidR="001711B0" w:rsidRPr="002D7DB6">
        <w:rPr>
          <w:sz w:val="28"/>
          <w:szCs w:val="28"/>
        </w:rPr>
        <w:t xml:space="preserve"> муниципальной программы </w:t>
      </w:r>
      <w:r w:rsidR="001711B0">
        <w:rPr>
          <w:sz w:val="28"/>
          <w:szCs w:val="28"/>
        </w:rPr>
        <w:t xml:space="preserve">и </w:t>
      </w:r>
      <w:r w:rsidRPr="002D7DB6">
        <w:rPr>
          <w:sz w:val="28"/>
          <w:szCs w:val="28"/>
        </w:rPr>
        <w:t xml:space="preserve">программных мероприятий; </w:t>
      </w:r>
    </w:p>
    <w:p w:rsidR="00753BEC" w:rsidRPr="002D7DB6" w:rsidRDefault="00753BEC" w:rsidP="00753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D7DB6">
        <w:rPr>
          <w:sz w:val="28"/>
          <w:szCs w:val="28"/>
        </w:rPr>
        <w:t xml:space="preserve">- обеспечивает </w:t>
      </w:r>
      <w:r w:rsidR="001711B0">
        <w:rPr>
          <w:sz w:val="28"/>
          <w:szCs w:val="28"/>
        </w:rPr>
        <w:t xml:space="preserve">эффективное использование бюджетных </w:t>
      </w:r>
      <w:r w:rsidRPr="002D7DB6">
        <w:rPr>
          <w:sz w:val="28"/>
          <w:szCs w:val="28"/>
        </w:rPr>
        <w:t>средств на реализацию муниципальной программы;</w:t>
      </w:r>
    </w:p>
    <w:p w:rsidR="00753BEC" w:rsidRPr="002D7DB6" w:rsidRDefault="00753BEC" w:rsidP="00753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D7DB6">
        <w:rPr>
          <w:sz w:val="28"/>
          <w:szCs w:val="28"/>
        </w:rPr>
        <w:t>- готовит изменения в муниципальную программу в установленном порядке;</w:t>
      </w:r>
    </w:p>
    <w:p w:rsidR="00753BEC" w:rsidRPr="002D7DB6" w:rsidRDefault="00753BEC" w:rsidP="00753B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DB6">
        <w:rPr>
          <w:sz w:val="28"/>
          <w:szCs w:val="28"/>
        </w:rPr>
        <w:t xml:space="preserve">- готовит отчет о ходе реализации муниципальной программы и использовании финансовых средств; </w:t>
      </w:r>
    </w:p>
    <w:p w:rsidR="00753BEC" w:rsidRPr="002D7DB6" w:rsidRDefault="00753BEC" w:rsidP="00753B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709B">
        <w:rPr>
          <w:sz w:val="28"/>
          <w:szCs w:val="28"/>
        </w:rPr>
        <w:t xml:space="preserve">- </w:t>
      </w:r>
      <w:r w:rsidR="0082709B" w:rsidRPr="0082709B">
        <w:rPr>
          <w:sz w:val="28"/>
          <w:szCs w:val="28"/>
        </w:rPr>
        <w:t>докладывает на заседании</w:t>
      </w:r>
      <w:r w:rsidRPr="0082709B">
        <w:rPr>
          <w:sz w:val="28"/>
          <w:szCs w:val="28"/>
        </w:rPr>
        <w:t xml:space="preserve"> </w:t>
      </w:r>
      <w:r w:rsidRPr="0082709B">
        <w:rPr>
          <w:rFonts w:eastAsiaTheme="minorHAnsi"/>
          <w:sz w:val="28"/>
          <w:szCs w:val="28"/>
          <w:lang w:eastAsia="en-US"/>
        </w:rPr>
        <w:t xml:space="preserve">Думы города </w:t>
      </w:r>
      <w:r w:rsidRPr="0082709B">
        <w:rPr>
          <w:sz w:val="28"/>
          <w:szCs w:val="28"/>
        </w:rPr>
        <w:t>о результатах оценки эффективности реализации муниципальной программы за прошедший финансовый год не позднее 1 апреля года, следующего за отчетным.</w:t>
      </w:r>
    </w:p>
    <w:p w:rsidR="001711B0" w:rsidRDefault="001711B0" w:rsidP="00753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53BEC" w:rsidRPr="002D7DB6" w:rsidRDefault="0082709B" w:rsidP="00753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D7DB6">
        <w:rPr>
          <w:sz w:val="28"/>
          <w:szCs w:val="28"/>
        </w:rPr>
        <w:t>Ответственны</w:t>
      </w:r>
      <w:r>
        <w:rPr>
          <w:sz w:val="28"/>
          <w:szCs w:val="28"/>
        </w:rPr>
        <w:t xml:space="preserve">й </w:t>
      </w:r>
      <w:r w:rsidR="001711B0">
        <w:rPr>
          <w:sz w:val="28"/>
          <w:szCs w:val="28"/>
        </w:rPr>
        <w:t>И</w:t>
      </w:r>
      <w:r w:rsidR="00753BEC" w:rsidRPr="002D7DB6">
        <w:rPr>
          <w:sz w:val="28"/>
          <w:szCs w:val="28"/>
        </w:rPr>
        <w:t>сполнитель муниципальной программы в рамках исполнения основного мероприятия муниципальной программы предоставляет государственные и муниципальные услуги в режиме "одного окна" и выполняет следующие функции:</w:t>
      </w:r>
    </w:p>
    <w:p w:rsidR="00753BEC" w:rsidRPr="002D7DB6" w:rsidRDefault="00753BEC" w:rsidP="00753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D7DB6">
        <w:rPr>
          <w:sz w:val="28"/>
          <w:szCs w:val="28"/>
        </w:rPr>
        <w:t>- обеспечивает реализацию муниципальной программы, эффективное использование средств, выделяемых на реализацию муниципальной программы;</w:t>
      </w:r>
    </w:p>
    <w:p w:rsidR="00753BEC" w:rsidRPr="002D7DB6" w:rsidRDefault="00753BEC" w:rsidP="00753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D7DB6">
        <w:rPr>
          <w:sz w:val="28"/>
          <w:szCs w:val="28"/>
        </w:rPr>
        <w:t>- согласовывает проект муниципального правового акта о внесении изменений в муниципальную программу в отношении реализуемых мероприятий;</w:t>
      </w:r>
    </w:p>
    <w:p w:rsidR="00753BEC" w:rsidRPr="002D7DB6" w:rsidRDefault="00753BEC" w:rsidP="00753BEC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7DB6">
        <w:rPr>
          <w:rFonts w:eastAsiaTheme="minorHAnsi"/>
          <w:sz w:val="28"/>
          <w:szCs w:val="28"/>
          <w:lang w:eastAsia="en-US"/>
        </w:rPr>
        <w:t>- уточняет в установленном порядке целевые показатели и затраты по программным мероприятиям с учетом выделяемых на реализацию муниципальной программы бюджетных средств</w:t>
      </w:r>
      <w:r w:rsidR="002D7DB6" w:rsidRPr="002D7DB6">
        <w:rPr>
          <w:rFonts w:eastAsiaTheme="minorHAnsi"/>
          <w:sz w:val="28"/>
          <w:szCs w:val="28"/>
          <w:lang w:eastAsia="en-US"/>
        </w:rPr>
        <w:t>;</w:t>
      </w:r>
    </w:p>
    <w:p w:rsidR="00753BEC" w:rsidRPr="002D7DB6" w:rsidRDefault="00753BEC" w:rsidP="00753B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DB6">
        <w:rPr>
          <w:sz w:val="28"/>
          <w:szCs w:val="28"/>
        </w:rPr>
        <w:t>- ежеквартально, с нарастающим итогом с начала года, в срок до 15 числа месяца, следующего за отчетным кварталом, направляет в департамент экономики администрации города отчет о ходе реализации муниципальной программы и использовании финансовых средств, с пояснительной запиской для формирования итогов социально-экономического развития города Нижневартовска за отчетный период;</w:t>
      </w:r>
    </w:p>
    <w:p w:rsidR="00753BEC" w:rsidRPr="002D7DB6" w:rsidRDefault="00753BEC" w:rsidP="00753B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D7DB6">
        <w:rPr>
          <w:sz w:val="28"/>
          <w:szCs w:val="28"/>
        </w:rPr>
        <w:t>- ежегодно проводит оценку эффективности реализации муниципальной программы</w:t>
      </w:r>
      <w:r w:rsidR="000204E3" w:rsidRPr="002D7DB6">
        <w:rPr>
          <w:sz w:val="28"/>
          <w:szCs w:val="28"/>
        </w:rPr>
        <w:t>.</w:t>
      </w:r>
    </w:p>
    <w:p w:rsidR="00753BEC" w:rsidRPr="00A20B0B" w:rsidRDefault="00753BEC" w:rsidP="00753BEC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A20B0B">
        <w:rPr>
          <w:color w:val="000000" w:themeColor="text1"/>
          <w:sz w:val="28"/>
          <w:szCs w:val="28"/>
        </w:rPr>
        <w:t>Директор Нижневартовского МФЦ несет предусмотренную законодательством ответственность за несвоевременную и некачественную реализацию муниципальной программы, недостижение целевых показателей и неэффективное использования средств, выделяемых на ее реализацию.</w:t>
      </w:r>
    </w:p>
    <w:p w:rsidR="00753BEC" w:rsidRPr="002D7DB6" w:rsidRDefault="00753BEC" w:rsidP="00753B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7DB6">
        <w:rPr>
          <w:rFonts w:eastAsiaTheme="minorHAnsi"/>
          <w:sz w:val="28"/>
          <w:szCs w:val="28"/>
          <w:lang w:eastAsia="en-US"/>
        </w:rPr>
        <w:t xml:space="preserve">Финансовое обеспечение муниципальной программы осуществляется за счет средств </w:t>
      </w:r>
      <w:r w:rsidR="000204E3" w:rsidRPr="002D7DB6">
        <w:rPr>
          <w:rFonts w:eastAsiaTheme="minorHAnsi"/>
          <w:sz w:val="28"/>
          <w:szCs w:val="28"/>
          <w:lang w:eastAsia="en-US"/>
        </w:rPr>
        <w:t xml:space="preserve">бюджета автономного округа и средств </w:t>
      </w:r>
      <w:r w:rsidRPr="002D7DB6">
        <w:rPr>
          <w:rFonts w:eastAsiaTheme="minorHAnsi"/>
          <w:sz w:val="28"/>
          <w:szCs w:val="28"/>
          <w:lang w:eastAsia="en-US"/>
        </w:rPr>
        <w:t>бюджета города.</w:t>
      </w:r>
    </w:p>
    <w:p w:rsidR="00753BEC" w:rsidRDefault="00753BEC" w:rsidP="00753B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7DB6">
        <w:rPr>
          <w:sz w:val="28"/>
          <w:szCs w:val="28"/>
        </w:rPr>
        <w:t xml:space="preserve">Средства </w:t>
      </w:r>
      <w:r w:rsidRPr="002D7DB6">
        <w:rPr>
          <w:rFonts w:eastAsiaTheme="minorHAnsi"/>
          <w:sz w:val="28"/>
          <w:szCs w:val="28"/>
          <w:lang w:eastAsia="en-US"/>
        </w:rPr>
        <w:t xml:space="preserve">бюджета автономного округа поступают в рамках </w:t>
      </w:r>
      <w:r w:rsidRPr="002D7DB6">
        <w:rPr>
          <w:rFonts w:eastAsiaTheme="minorHAnsi"/>
          <w:bCs/>
          <w:sz w:val="28"/>
          <w:szCs w:val="28"/>
          <w:lang w:eastAsia="en-US"/>
        </w:rPr>
        <w:t xml:space="preserve">государственной программы </w:t>
      </w:r>
      <w:r w:rsidRPr="002D7DB6">
        <w:rPr>
          <w:rFonts w:eastAsiaTheme="minorHAnsi"/>
          <w:sz w:val="28"/>
          <w:szCs w:val="28"/>
          <w:lang w:eastAsia="en-US"/>
        </w:rPr>
        <w:t>Ханты-Мансийского автономного округа – Югры "Социально-экономическое развитие и повышение инвестиционной привлекательности Ханты-Мансийского автономного округа - Югры в 2018 - 2025 годах и на период до 2030 года</w:t>
      </w:r>
      <w:r w:rsidR="00A20B0B">
        <w:rPr>
          <w:rFonts w:eastAsiaTheme="minorHAnsi"/>
          <w:sz w:val="28"/>
          <w:szCs w:val="28"/>
          <w:lang w:eastAsia="en-US"/>
        </w:rPr>
        <w:t>", утвержденной постановлением П</w:t>
      </w:r>
      <w:r w:rsidRPr="002D7DB6">
        <w:rPr>
          <w:rFonts w:eastAsiaTheme="minorHAnsi"/>
          <w:sz w:val="28"/>
          <w:szCs w:val="28"/>
          <w:lang w:eastAsia="en-US"/>
        </w:rPr>
        <w:t>равительства Ханты-Мансийского автономного округа – Югры от 09.10.2013 №419-п.</w:t>
      </w:r>
    </w:p>
    <w:p w:rsidR="0082709B" w:rsidRPr="002D7DB6" w:rsidRDefault="0082709B" w:rsidP="00753B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709B">
        <w:rPr>
          <w:sz w:val="28"/>
          <w:szCs w:val="28"/>
        </w:rPr>
        <w:t xml:space="preserve">Департамент экономики администрации города готовит проект решения Думы города для внесения в установленном порядке </w:t>
      </w:r>
      <w:r w:rsidRPr="0082709B">
        <w:rPr>
          <w:sz w:val="28"/>
          <w:szCs w:val="28"/>
        </w:rPr>
        <w:t xml:space="preserve">на рассмотрение </w:t>
      </w:r>
      <w:r w:rsidRPr="0082709B">
        <w:rPr>
          <w:rFonts w:eastAsiaTheme="minorHAnsi"/>
          <w:sz w:val="28"/>
          <w:szCs w:val="28"/>
          <w:lang w:eastAsia="en-US"/>
        </w:rPr>
        <w:t xml:space="preserve">Думы города </w:t>
      </w:r>
      <w:r w:rsidRPr="0082709B">
        <w:rPr>
          <w:sz w:val="28"/>
          <w:szCs w:val="28"/>
        </w:rPr>
        <w:t>информаци</w:t>
      </w:r>
      <w:r w:rsidRPr="0082709B">
        <w:rPr>
          <w:sz w:val="28"/>
          <w:szCs w:val="28"/>
        </w:rPr>
        <w:t>и</w:t>
      </w:r>
      <w:r w:rsidRPr="0082709B">
        <w:rPr>
          <w:sz w:val="28"/>
          <w:szCs w:val="28"/>
        </w:rPr>
        <w:t xml:space="preserve"> о результатах оценки эффективности реализации муниципальной программы за прошедший финансовый год не позднее 1 апреля года, следующего за отчетным</w:t>
      </w:r>
      <w:r w:rsidRPr="0082709B">
        <w:rPr>
          <w:sz w:val="28"/>
          <w:szCs w:val="28"/>
        </w:rPr>
        <w:t>.</w:t>
      </w:r>
    </w:p>
    <w:p w:rsidR="00E300AF" w:rsidRDefault="00E300AF" w:rsidP="00E300A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3438A">
        <w:rPr>
          <w:bCs/>
          <w:sz w:val="28"/>
          <w:szCs w:val="28"/>
        </w:rPr>
        <w:t xml:space="preserve">Муниципальной программой не предусмотрены </w:t>
      </w:r>
      <w:r w:rsidRPr="00D3438A">
        <w:rPr>
          <w:sz w:val="28"/>
          <w:szCs w:val="28"/>
        </w:rPr>
        <w:t>мероприятия на принципах проектного управления и мероприятия с применением инициативного бюджетирования</w:t>
      </w:r>
      <w:r>
        <w:rPr>
          <w:sz w:val="28"/>
          <w:szCs w:val="28"/>
        </w:rPr>
        <w:t>.</w:t>
      </w:r>
    </w:p>
    <w:p w:rsidR="00E300AF" w:rsidRDefault="00E300AF" w:rsidP="00E300A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 приведены в таблице 1.</w:t>
      </w:r>
    </w:p>
    <w:p w:rsidR="00E300AF" w:rsidRDefault="00E300AF" w:rsidP="00E300A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приведен в таблице 2.</w:t>
      </w:r>
    </w:p>
    <w:p w:rsidR="00E300AF" w:rsidRPr="00454A19" w:rsidRDefault="00E300AF" w:rsidP="00E300A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4A19">
        <w:rPr>
          <w:sz w:val="28"/>
          <w:szCs w:val="28"/>
        </w:rPr>
        <w:t>Портфели проектов и проекты города, направленные в том числе на реализацию национальных,</w:t>
      </w:r>
      <w:r>
        <w:rPr>
          <w:sz w:val="28"/>
          <w:szCs w:val="28"/>
        </w:rPr>
        <w:t xml:space="preserve"> </w:t>
      </w:r>
      <w:r w:rsidRPr="00454A19">
        <w:rPr>
          <w:sz w:val="28"/>
          <w:szCs w:val="28"/>
        </w:rPr>
        <w:t>федеральных и региональных проектов Российской Федерации</w:t>
      </w:r>
      <w:r>
        <w:rPr>
          <w:sz w:val="28"/>
          <w:szCs w:val="28"/>
        </w:rPr>
        <w:t xml:space="preserve"> </w:t>
      </w:r>
      <w:r w:rsidRPr="00454A19">
        <w:rPr>
          <w:sz w:val="28"/>
          <w:szCs w:val="28"/>
        </w:rPr>
        <w:t>в рамках муниципальной программы</w:t>
      </w:r>
      <w:r>
        <w:rPr>
          <w:sz w:val="28"/>
          <w:szCs w:val="28"/>
        </w:rPr>
        <w:t>, отсутствуют</w:t>
      </w:r>
      <w:r w:rsidRPr="00454A19">
        <w:rPr>
          <w:sz w:val="28"/>
          <w:szCs w:val="28"/>
        </w:rPr>
        <w:t xml:space="preserve"> (таблица 3).</w:t>
      </w:r>
    </w:p>
    <w:p w:rsidR="00E300AF" w:rsidRDefault="00E300AF" w:rsidP="00E300A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4A19">
        <w:rPr>
          <w:sz w:val="28"/>
          <w:szCs w:val="28"/>
        </w:rPr>
        <w:t>Характеристика основных мероприятий муниципальной</w:t>
      </w:r>
      <w:r>
        <w:rPr>
          <w:sz w:val="28"/>
          <w:szCs w:val="28"/>
        </w:rPr>
        <w:t xml:space="preserve"> программы приведена в таблице 4.</w:t>
      </w:r>
    </w:p>
    <w:p w:rsidR="00E300AF" w:rsidRPr="002D7DB6" w:rsidRDefault="00E300AF" w:rsidP="00E300A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D7DB6">
        <w:rPr>
          <w:sz w:val="28"/>
          <w:szCs w:val="28"/>
        </w:rPr>
        <w:t xml:space="preserve">Перечень возможных рисков при реализации муниципальной программы </w:t>
      </w:r>
      <w:r w:rsidRPr="002D7DB6">
        <w:rPr>
          <w:rFonts w:eastAsia="Calibri"/>
          <w:sz w:val="28"/>
          <w:szCs w:val="28"/>
          <w:lang w:eastAsia="en-US"/>
        </w:rPr>
        <w:t>и мер по их преодолению приведен в таблице 5.</w:t>
      </w:r>
    </w:p>
    <w:p w:rsidR="00753BEC" w:rsidRDefault="00753BEC" w:rsidP="005D6E2E">
      <w:pPr>
        <w:widowControl w:val="0"/>
        <w:autoSpaceDE w:val="0"/>
        <w:autoSpaceDN w:val="0"/>
        <w:jc w:val="center"/>
        <w:rPr>
          <w:b/>
          <w:sz w:val="28"/>
          <w:szCs w:val="28"/>
        </w:rPr>
        <w:sectPr w:rsidR="00753BEC" w:rsidSect="00845A4B"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FF77E5" w:rsidRPr="002E14A7" w:rsidRDefault="00FF77E5" w:rsidP="00FF77E5">
      <w:pPr>
        <w:jc w:val="right"/>
        <w:rPr>
          <w:sz w:val="28"/>
          <w:szCs w:val="28"/>
        </w:rPr>
      </w:pPr>
      <w:r w:rsidRPr="002E14A7">
        <w:rPr>
          <w:sz w:val="28"/>
          <w:szCs w:val="28"/>
        </w:rPr>
        <w:t>Таблица 1</w:t>
      </w:r>
    </w:p>
    <w:p w:rsidR="00FF77E5" w:rsidRDefault="00FF77E5" w:rsidP="00FF77E5">
      <w:pPr>
        <w:jc w:val="center"/>
        <w:rPr>
          <w:b/>
          <w:sz w:val="28"/>
          <w:szCs w:val="28"/>
        </w:rPr>
      </w:pPr>
    </w:p>
    <w:p w:rsidR="00FF77E5" w:rsidRPr="002E14A7" w:rsidRDefault="00FF77E5" w:rsidP="00FF77E5">
      <w:pPr>
        <w:jc w:val="center"/>
        <w:rPr>
          <w:b/>
          <w:sz w:val="28"/>
          <w:szCs w:val="28"/>
        </w:rPr>
      </w:pPr>
      <w:r w:rsidRPr="002E14A7">
        <w:rPr>
          <w:b/>
          <w:sz w:val="28"/>
          <w:szCs w:val="28"/>
        </w:rPr>
        <w:t>Целевые показатели муниципальной программы</w:t>
      </w:r>
    </w:p>
    <w:p w:rsidR="00815F42" w:rsidRDefault="00FF77E5" w:rsidP="00FF77E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"</w:t>
      </w:r>
      <w:r w:rsidRPr="008C50CA">
        <w:rPr>
          <w:b/>
          <w:sz w:val="28"/>
          <w:szCs w:val="28"/>
        </w:rPr>
        <w:t>Организация предоставления государственных и муниципальных услуг через Нижневартовский МФЦ</w:t>
      </w:r>
      <w:r>
        <w:rPr>
          <w:b/>
          <w:sz w:val="28"/>
          <w:szCs w:val="28"/>
        </w:rPr>
        <w:t xml:space="preserve"> </w:t>
      </w:r>
    </w:p>
    <w:p w:rsidR="00FF77E5" w:rsidRPr="008C50CA" w:rsidRDefault="00FF77E5" w:rsidP="00FF77E5">
      <w:pPr>
        <w:jc w:val="center"/>
        <w:rPr>
          <w:b/>
          <w:sz w:val="28"/>
          <w:szCs w:val="28"/>
        </w:rPr>
      </w:pPr>
      <w:r w:rsidRPr="008C50CA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8</w:t>
      </w:r>
      <w:r w:rsidRPr="008C50CA">
        <w:rPr>
          <w:b/>
          <w:sz w:val="28"/>
          <w:szCs w:val="28"/>
        </w:rPr>
        <w:t>-2025 годы и на период до 2030 года</w:t>
      </w:r>
      <w:r>
        <w:rPr>
          <w:sz w:val="28"/>
          <w:szCs w:val="28"/>
        </w:rPr>
        <w:t>"</w:t>
      </w:r>
    </w:p>
    <w:p w:rsidR="00FF77E5" w:rsidRPr="002E14A7" w:rsidRDefault="00FF77E5" w:rsidP="00FF77E5">
      <w:pPr>
        <w:jc w:val="center"/>
        <w:rPr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8"/>
        <w:gridCol w:w="1276"/>
        <w:gridCol w:w="991"/>
        <w:gridCol w:w="992"/>
        <w:gridCol w:w="992"/>
        <w:gridCol w:w="1134"/>
        <w:gridCol w:w="1134"/>
        <w:gridCol w:w="1276"/>
        <w:gridCol w:w="1276"/>
        <w:gridCol w:w="1275"/>
        <w:gridCol w:w="1276"/>
        <w:gridCol w:w="1134"/>
      </w:tblGrid>
      <w:tr w:rsidR="00FF77E5" w:rsidRPr="002E14A7" w:rsidTr="005E34D4">
        <w:tc>
          <w:tcPr>
            <w:tcW w:w="568" w:type="dxa"/>
            <w:vMerge w:val="restart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№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п/п</w:t>
            </w:r>
          </w:p>
        </w:tc>
        <w:tc>
          <w:tcPr>
            <w:tcW w:w="2128" w:type="dxa"/>
            <w:vMerge w:val="restart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Значение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базового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показателя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на начало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реализации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муници-пальной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программы</w:t>
            </w:r>
          </w:p>
        </w:tc>
        <w:tc>
          <w:tcPr>
            <w:tcW w:w="10346" w:type="dxa"/>
            <w:gridSpan w:val="9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 xml:space="preserve">Целевое 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 xml:space="preserve">значение 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показателя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на момент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окончания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действия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муниципальной</w:t>
            </w:r>
          </w:p>
          <w:p w:rsidR="00FF77E5" w:rsidRPr="00233C2A" w:rsidRDefault="00FF77E5" w:rsidP="0023050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программы</w:t>
            </w:r>
          </w:p>
        </w:tc>
      </w:tr>
      <w:tr w:rsidR="00FF77E5" w:rsidRPr="002E14A7" w:rsidTr="005E34D4">
        <w:tc>
          <w:tcPr>
            <w:tcW w:w="568" w:type="dxa"/>
            <w:vMerge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128" w:type="dxa"/>
            <w:vMerge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2018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2019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2020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2021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2022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год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2023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год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2024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год</w:t>
            </w:r>
          </w:p>
        </w:tc>
        <w:tc>
          <w:tcPr>
            <w:tcW w:w="1275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2025</w:t>
            </w:r>
          </w:p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год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2026-2030 годы</w:t>
            </w:r>
          </w:p>
          <w:p w:rsidR="00FF77E5" w:rsidRPr="00233C2A" w:rsidRDefault="00F06637" w:rsidP="00FF77E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FF77E5" w:rsidRPr="00233C2A">
              <w:rPr>
                <w:b/>
              </w:rPr>
              <w:t>ежегодно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  <w:vMerge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</w:p>
        </w:tc>
      </w:tr>
      <w:tr w:rsidR="00FF77E5" w:rsidRPr="002E14A7" w:rsidTr="005E34D4">
        <w:tc>
          <w:tcPr>
            <w:tcW w:w="568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1</w:t>
            </w:r>
          </w:p>
        </w:tc>
        <w:tc>
          <w:tcPr>
            <w:tcW w:w="2128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3</w:t>
            </w:r>
          </w:p>
        </w:tc>
        <w:tc>
          <w:tcPr>
            <w:tcW w:w="991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6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7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8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9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10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11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12</w:t>
            </w:r>
          </w:p>
        </w:tc>
        <w:tc>
          <w:tcPr>
            <w:tcW w:w="1275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13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14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15</w:t>
            </w:r>
          </w:p>
        </w:tc>
      </w:tr>
      <w:tr w:rsidR="00FF77E5" w:rsidRPr="002E14A7" w:rsidTr="005E34D4">
        <w:tc>
          <w:tcPr>
            <w:tcW w:w="568" w:type="dxa"/>
          </w:tcPr>
          <w:p w:rsidR="00FF77E5" w:rsidRPr="00233C2A" w:rsidRDefault="00FF77E5" w:rsidP="006D4908">
            <w:pPr>
              <w:jc w:val="center"/>
            </w:pPr>
            <w:r w:rsidRPr="00233C2A">
              <w:t>1</w:t>
            </w:r>
          </w:p>
        </w:tc>
        <w:tc>
          <w:tcPr>
            <w:tcW w:w="2128" w:type="dxa"/>
          </w:tcPr>
          <w:p w:rsidR="00FF77E5" w:rsidRPr="00D3438A" w:rsidRDefault="00FF77E5" w:rsidP="002330C3">
            <w:pPr>
              <w:jc w:val="both"/>
            </w:pPr>
            <w:r w:rsidRPr="00D3438A">
              <w:t xml:space="preserve">Количество видов государственных и муниципальных услуг, предоставляемых в режиме </w:t>
            </w:r>
            <w:r w:rsidR="00E47D7A">
              <w:t>"</w:t>
            </w:r>
            <w:r w:rsidRPr="00D3438A">
              <w:t>одного окна</w:t>
            </w:r>
            <w:r w:rsidR="00E47D7A">
              <w:t>"</w:t>
            </w:r>
            <w:r w:rsidRPr="00D3438A">
              <w:t xml:space="preserve"> в Нижневартовском МФЦ (ед.)</w:t>
            </w:r>
            <w:r w:rsidR="002330C3" w:rsidRPr="00D3438A">
              <w:t xml:space="preserve"> </w:t>
            </w:r>
            <w:r w:rsidR="002330C3" w:rsidRPr="00D3438A">
              <w:rPr>
                <w:sz w:val="22"/>
                <w:szCs w:val="22"/>
              </w:rPr>
              <w:t>&lt;1&gt;</w:t>
            </w:r>
          </w:p>
        </w:tc>
        <w:tc>
          <w:tcPr>
            <w:tcW w:w="1276" w:type="dxa"/>
            <w:shd w:val="clear" w:color="auto" w:fill="auto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258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(включая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подуслуги)</w:t>
            </w:r>
          </w:p>
        </w:tc>
        <w:tc>
          <w:tcPr>
            <w:tcW w:w="991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270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(включая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подуслуги)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275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(включая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подуслуги)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278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(включая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подуслуги)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280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(включая</w:t>
            </w:r>
          </w:p>
          <w:p w:rsidR="00FF77E5" w:rsidRPr="00233C2A" w:rsidRDefault="00FF77E5" w:rsidP="005E34D4">
            <w:pPr>
              <w:ind w:right="-108"/>
            </w:pPr>
            <w:r w:rsidRPr="00233C2A">
              <w:t>подуслуги)</w:t>
            </w:r>
          </w:p>
          <w:p w:rsidR="00FF77E5" w:rsidRPr="00233C2A" w:rsidRDefault="00FF77E5" w:rsidP="00FF77E5">
            <w:pPr>
              <w:jc w:val="center"/>
            </w:pPr>
          </w:p>
        </w:tc>
        <w:tc>
          <w:tcPr>
            <w:tcW w:w="1134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282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(включая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подуслуги)</w:t>
            </w:r>
          </w:p>
          <w:p w:rsidR="00FF77E5" w:rsidRPr="00233C2A" w:rsidRDefault="00FF77E5" w:rsidP="00FF77E5">
            <w:pPr>
              <w:jc w:val="center"/>
            </w:pPr>
          </w:p>
        </w:tc>
        <w:tc>
          <w:tcPr>
            <w:tcW w:w="1276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285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(включая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подуслуги)</w:t>
            </w:r>
          </w:p>
          <w:p w:rsidR="00FF77E5" w:rsidRPr="00233C2A" w:rsidRDefault="00FF77E5" w:rsidP="00FF77E5">
            <w:pPr>
              <w:jc w:val="center"/>
            </w:pPr>
          </w:p>
        </w:tc>
        <w:tc>
          <w:tcPr>
            <w:tcW w:w="1276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288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(включая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подуслуги)</w:t>
            </w:r>
          </w:p>
          <w:p w:rsidR="00FF77E5" w:rsidRPr="00233C2A" w:rsidRDefault="00FF77E5" w:rsidP="00FF77E5">
            <w:pPr>
              <w:jc w:val="center"/>
            </w:pPr>
          </w:p>
        </w:tc>
        <w:tc>
          <w:tcPr>
            <w:tcW w:w="1275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290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(включая</w:t>
            </w:r>
          </w:p>
          <w:p w:rsidR="00FF77E5" w:rsidRPr="00233C2A" w:rsidRDefault="00FF77E5" w:rsidP="00FF77E5">
            <w:r w:rsidRPr="00233C2A">
              <w:t>подуслуги)</w:t>
            </w:r>
          </w:p>
          <w:p w:rsidR="00FF77E5" w:rsidRPr="00233C2A" w:rsidRDefault="00FF77E5" w:rsidP="00FF77E5">
            <w:pPr>
              <w:jc w:val="center"/>
            </w:pPr>
          </w:p>
        </w:tc>
        <w:tc>
          <w:tcPr>
            <w:tcW w:w="1276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295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(включая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подуслуги)</w:t>
            </w:r>
          </w:p>
          <w:p w:rsidR="00FF77E5" w:rsidRPr="00233C2A" w:rsidRDefault="00FF77E5" w:rsidP="00FF77E5">
            <w:pPr>
              <w:jc w:val="center"/>
            </w:pPr>
          </w:p>
        </w:tc>
        <w:tc>
          <w:tcPr>
            <w:tcW w:w="1134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295</w:t>
            </w:r>
          </w:p>
          <w:p w:rsidR="00FF77E5" w:rsidRPr="00233C2A" w:rsidRDefault="00FF77E5" w:rsidP="00FF77E5">
            <w:r w:rsidRPr="00233C2A">
              <w:t>(включая подуслуги)</w:t>
            </w:r>
          </w:p>
          <w:p w:rsidR="00FF77E5" w:rsidRPr="00233C2A" w:rsidRDefault="00FF77E5" w:rsidP="00FF77E5">
            <w:pPr>
              <w:jc w:val="center"/>
            </w:pPr>
          </w:p>
        </w:tc>
      </w:tr>
      <w:tr w:rsidR="00FF77E5" w:rsidRPr="002E14A7" w:rsidTr="00655183">
        <w:trPr>
          <w:trHeight w:val="1938"/>
        </w:trPr>
        <w:tc>
          <w:tcPr>
            <w:tcW w:w="568" w:type="dxa"/>
          </w:tcPr>
          <w:p w:rsidR="00FF77E5" w:rsidRPr="00233C2A" w:rsidRDefault="00FF77E5" w:rsidP="006D4908">
            <w:pPr>
              <w:jc w:val="center"/>
            </w:pPr>
            <w:r w:rsidRPr="00233C2A">
              <w:t>2</w:t>
            </w:r>
          </w:p>
        </w:tc>
        <w:tc>
          <w:tcPr>
            <w:tcW w:w="2128" w:type="dxa"/>
          </w:tcPr>
          <w:p w:rsidR="00233C2A" w:rsidRPr="00D3438A" w:rsidRDefault="00FF77E5" w:rsidP="00655183">
            <w:r w:rsidRPr="00D3438A">
              <w:t>Среднее время ожидания заявителей в очереди для подачи документов и получения результата государственной (муниципальной) услуги (минут)</w:t>
            </w:r>
            <w:r w:rsidR="002330C3" w:rsidRPr="00D3438A">
              <w:rPr>
                <w:sz w:val="22"/>
                <w:szCs w:val="22"/>
              </w:rPr>
              <w:t xml:space="preserve"> &lt;</w:t>
            </w:r>
            <w:r w:rsidR="00655183" w:rsidRPr="00D3438A">
              <w:rPr>
                <w:sz w:val="22"/>
                <w:szCs w:val="22"/>
              </w:rPr>
              <w:t>2</w:t>
            </w:r>
            <w:r w:rsidR="002330C3" w:rsidRPr="00D3438A">
              <w:rPr>
                <w:sz w:val="22"/>
                <w:szCs w:val="22"/>
              </w:rPr>
              <w:t>&gt;</w:t>
            </w:r>
          </w:p>
        </w:tc>
        <w:tc>
          <w:tcPr>
            <w:tcW w:w="1276" w:type="dxa"/>
            <w:shd w:val="clear" w:color="auto" w:fill="auto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более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15</w:t>
            </w:r>
          </w:p>
        </w:tc>
        <w:tc>
          <w:tcPr>
            <w:tcW w:w="991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более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15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более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15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более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15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более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15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более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15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более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15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более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15</w:t>
            </w:r>
          </w:p>
        </w:tc>
        <w:tc>
          <w:tcPr>
            <w:tcW w:w="1275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более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15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более</w:t>
            </w:r>
          </w:p>
          <w:p w:rsidR="00FF77E5" w:rsidRPr="00233C2A" w:rsidRDefault="00FF77E5" w:rsidP="00FF77E5">
            <w:pPr>
              <w:jc w:val="center"/>
              <w:rPr>
                <w:b/>
              </w:rPr>
            </w:pPr>
            <w:r w:rsidRPr="00233C2A">
              <w:t>15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более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15</w:t>
            </w:r>
          </w:p>
        </w:tc>
      </w:tr>
      <w:tr w:rsidR="00FF77E5" w:rsidRPr="002E14A7" w:rsidTr="005E34D4">
        <w:tc>
          <w:tcPr>
            <w:tcW w:w="568" w:type="dxa"/>
          </w:tcPr>
          <w:p w:rsidR="00FF77E5" w:rsidRPr="00233C2A" w:rsidRDefault="00FF77E5" w:rsidP="006D4908">
            <w:pPr>
              <w:jc w:val="center"/>
            </w:pPr>
            <w:r w:rsidRPr="00233C2A">
              <w:t>3</w:t>
            </w:r>
          </w:p>
        </w:tc>
        <w:tc>
          <w:tcPr>
            <w:tcW w:w="2128" w:type="dxa"/>
          </w:tcPr>
          <w:p w:rsidR="00233C2A" w:rsidRPr="00D3438A" w:rsidRDefault="00FF77E5" w:rsidP="00655183">
            <w:r w:rsidRPr="00D3438A">
              <w:t>Количество обращений заявителей (заявлений) (ед.)</w:t>
            </w:r>
            <w:r w:rsidR="002330C3" w:rsidRPr="00D3438A">
              <w:rPr>
                <w:sz w:val="22"/>
                <w:szCs w:val="22"/>
              </w:rPr>
              <w:t xml:space="preserve"> &lt;</w:t>
            </w:r>
            <w:r w:rsidR="00655183" w:rsidRPr="00D3438A">
              <w:rPr>
                <w:sz w:val="22"/>
                <w:szCs w:val="22"/>
              </w:rPr>
              <w:t>3</w:t>
            </w:r>
            <w:r w:rsidR="002330C3" w:rsidRPr="00D3438A">
              <w:rPr>
                <w:sz w:val="22"/>
                <w:szCs w:val="22"/>
              </w:rPr>
              <w:t>&gt;</w:t>
            </w:r>
          </w:p>
        </w:tc>
        <w:tc>
          <w:tcPr>
            <w:tcW w:w="1276" w:type="dxa"/>
            <w:shd w:val="clear" w:color="auto" w:fill="auto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150 363</w:t>
            </w:r>
          </w:p>
        </w:tc>
        <w:tc>
          <w:tcPr>
            <w:tcW w:w="991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 xml:space="preserve">не менее 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170 000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 xml:space="preserve">не менее 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175 000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 xml:space="preserve">не менее 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180 000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 185 000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 190 000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 195 000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 200 000</w:t>
            </w:r>
          </w:p>
        </w:tc>
        <w:tc>
          <w:tcPr>
            <w:tcW w:w="1275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 200 000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 200 000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200 000</w:t>
            </w:r>
          </w:p>
        </w:tc>
      </w:tr>
      <w:tr w:rsidR="00FF77E5" w:rsidRPr="002E14A7" w:rsidTr="005E34D4">
        <w:tc>
          <w:tcPr>
            <w:tcW w:w="568" w:type="dxa"/>
          </w:tcPr>
          <w:p w:rsidR="00FF77E5" w:rsidRPr="00233C2A" w:rsidRDefault="00FF77E5" w:rsidP="006D4908">
            <w:pPr>
              <w:jc w:val="center"/>
            </w:pPr>
            <w:r w:rsidRPr="00233C2A">
              <w:t>4</w:t>
            </w:r>
          </w:p>
        </w:tc>
        <w:tc>
          <w:tcPr>
            <w:tcW w:w="2128" w:type="dxa"/>
          </w:tcPr>
          <w:p w:rsidR="00FF77E5" w:rsidRPr="00D3438A" w:rsidRDefault="00FF77E5" w:rsidP="00655183">
            <w:r w:rsidRPr="00D3438A">
              <w:t>Удовлетворенность заявителей качеством предоставления государственных и муниципальных услуг в Нижневартовском МФЦ (%)</w:t>
            </w:r>
            <w:r w:rsidR="00E84546" w:rsidRPr="00D3438A">
              <w:t xml:space="preserve"> </w:t>
            </w:r>
            <w:r w:rsidR="002330C3" w:rsidRPr="00D3438A">
              <w:rPr>
                <w:sz w:val="22"/>
                <w:szCs w:val="22"/>
              </w:rPr>
              <w:t>&lt;</w:t>
            </w:r>
            <w:r w:rsidR="00655183" w:rsidRPr="00D3438A">
              <w:rPr>
                <w:sz w:val="22"/>
                <w:szCs w:val="22"/>
              </w:rPr>
              <w:t>4</w:t>
            </w:r>
            <w:r w:rsidR="002330C3" w:rsidRPr="00D3438A">
              <w:rPr>
                <w:sz w:val="22"/>
                <w:szCs w:val="22"/>
              </w:rPr>
              <w:t>&gt;</w:t>
            </w:r>
          </w:p>
        </w:tc>
        <w:tc>
          <w:tcPr>
            <w:tcW w:w="1276" w:type="dxa"/>
            <w:shd w:val="clear" w:color="auto" w:fill="auto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90</w:t>
            </w:r>
          </w:p>
        </w:tc>
        <w:tc>
          <w:tcPr>
            <w:tcW w:w="991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 xml:space="preserve">не менее 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90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 90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90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90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90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90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90</w:t>
            </w:r>
          </w:p>
        </w:tc>
        <w:tc>
          <w:tcPr>
            <w:tcW w:w="1275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90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90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90</w:t>
            </w:r>
          </w:p>
        </w:tc>
      </w:tr>
      <w:tr w:rsidR="00FF77E5" w:rsidRPr="002E14A7" w:rsidTr="005E34D4">
        <w:trPr>
          <w:trHeight w:val="1288"/>
        </w:trPr>
        <w:tc>
          <w:tcPr>
            <w:tcW w:w="568" w:type="dxa"/>
          </w:tcPr>
          <w:p w:rsidR="00FF77E5" w:rsidRPr="00233C2A" w:rsidRDefault="00FF77E5" w:rsidP="006D4908">
            <w:pPr>
              <w:jc w:val="center"/>
            </w:pPr>
            <w:r w:rsidRPr="00233C2A">
              <w:t>5</w:t>
            </w:r>
          </w:p>
        </w:tc>
        <w:tc>
          <w:tcPr>
            <w:tcW w:w="2128" w:type="dxa"/>
          </w:tcPr>
          <w:p w:rsidR="00FF77E5" w:rsidRPr="00D3438A" w:rsidRDefault="00FF77E5" w:rsidP="00BB37D2">
            <w:r w:rsidRPr="00D3438A">
              <w:t xml:space="preserve">Оснащенность рабочих мест </w:t>
            </w:r>
            <w:r w:rsidR="00E47D7A">
              <w:t>"</w:t>
            </w:r>
            <w:r w:rsidRPr="00D3438A">
              <w:t>окон</w:t>
            </w:r>
            <w:r w:rsidR="00E47D7A">
              <w:t>"</w:t>
            </w:r>
            <w:r w:rsidRPr="00D3438A">
              <w:t xml:space="preserve"> приема заявителей вычислительной техникой, периферийным оборудованием, телефонной связью, доступом к локальной вычислительной сети (%)</w:t>
            </w:r>
            <w:r w:rsidR="00E84546" w:rsidRPr="00D3438A">
              <w:t xml:space="preserve"> </w:t>
            </w:r>
            <w:r w:rsidR="002330C3" w:rsidRPr="00D3438A">
              <w:rPr>
                <w:sz w:val="22"/>
                <w:szCs w:val="22"/>
              </w:rPr>
              <w:t>&lt;</w:t>
            </w:r>
            <w:r w:rsidR="00655183" w:rsidRPr="00D3438A">
              <w:rPr>
                <w:sz w:val="22"/>
                <w:szCs w:val="22"/>
              </w:rPr>
              <w:t>5</w:t>
            </w:r>
            <w:r w:rsidR="002330C3" w:rsidRPr="00D3438A">
              <w:rPr>
                <w:sz w:val="22"/>
                <w:szCs w:val="22"/>
              </w:rPr>
              <w:t>&gt;</w:t>
            </w:r>
          </w:p>
        </w:tc>
        <w:tc>
          <w:tcPr>
            <w:tcW w:w="1276" w:type="dxa"/>
            <w:shd w:val="clear" w:color="auto" w:fill="auto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991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275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100</w:t>
            </w:r>
          </w:p>
        </w:tc>
      </w:tr>
      <w:tr w:rsidR="00FF77E5" w:rsidRPr="002E14A7" w:rsidTr="005E34D4">
        <w:trPr>
          <w:trHeight w:val="1288"/>
        </w:trPr>
        <w:tc>
          <w:tcPr>
            <w:tcW w:w="568" w:type="dxa"/>
          </w:tcPr>
          <w:p w:rsidR="00FF77E5" w:rsidRPr="00233C2A" w:rsidRDefault="00FF77E5" w:rsidP="006D4908">
            <w:pPr>
              <w:jc w:val="center"/>
            </w:pPr>
            <w:r w:rsidRPr="00233C2A">
              <w:t>6</w:t>
            </w:r>
          </w:p>
        </w:tc>
        <w:tc>
          <w:tcPr>
            <w:tcW w:w="2128" w:type="dxa"/>
          </w:tcPr>
          <w:p w:rsidR="00233C2A" w:rsidRPr="00D3438A" w:rsidRDefault="00FF77E5" w:rsidP="00655183">
            <w:r w:rsidRPr="00D3438A">
              <w:t>Доля информационных систем в Нижневартовском МФЦ, обрабатывающих персональные данные, аттестованных на соответствие требованиям законодательства Российской Федерации к безопасности обработки персональных данных (%)</w:t>
            </w:r>
            <w:r w:rsidR="00E84546" w:rsidRPr="00D3438A">
              <w:t xml:space="preserve"> </w:t>
            </w:r>
            <w:r w:rsidR="002330C3" w:rsidRPr="00D3438A">
              <w:rPr>
                <w:sz w:val="22"/>
                <w:szCs w:val="22"/>
              </w:rPr>
              <w:t>&lt;</w:t>
            </w:r>
            <w:r w:rsidR="00655183" w:rsidRPr="00D3438A">
              <w:rPr>
                <w:sz w:val="22"/>
                <w:szCs w:val="22"/>
              </w:rPr>
              <w:t>6</w:t>
            </w:r>
            <w:r w:rsidR="002330C3" w:rsidRPr="00D3438A">
              <w:rPr>
                <w:sz w:val="22"/>
                <w:szCs w:val="22"/>
              </w:rPr>
              <w:t>&gt;</w:t>
            </w:r>
          </w:p>
        </w:tc>
        <w:tc>
          <w:tcPr>
            <w:tcW w:w="1276" w:type="dxa"/>
            <w:shd w:val="clear" w:color="auto" w:fill="auto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991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275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100</w:t>
            </w:r>
          </w:p>
        </w:tc>
      </w:tr>
      <w:tr w:rsidR="00FF77E5" w:rsidRPr="002E14A7" w:rsidTr="005E34D4">
        <w:trPr>
          <w:trHeight w:val="70"/>
        </w:trPr>
        <w:tc>
          <w:tcPr>
            <w:tcW w:w="568" w:type="dxa"/>
          </w:tcPr>
          <w:p w:rsidR="00FF77E5" w:rsidRPr="00233C2A" w:rsidRDefault="00FF77E5" w:rsidP="006D4908">
            <w:pPr>
              <w:jc w:val="center"/>
            </w:pPr>
            <w:r w:rsidRPr="00233C2A">
              <w:t>7</w:t>
            </w:r>
          </w:p>
        </w:tc>
        <w:tc>
          <w:tcPr>
            <w:tcW w:w="2128" w:type="dxa"/>
          </w:tcPr>
          <w:p w:rsidR="00FF77E5" w:rsidRPr="00D3438A" w:rsidRDefault="00FF77E5" w:rsidP="00655183">
            <w:pPr>
              <w:jc w:val="both"/>
            </w:pPr>
            <w:r w:rsidRPr="00D3438A">
              <w:t>Доля автоматизированных рабочих мест и серверного оборудования в Нижневартовском МФЦ, обеспеченных актуальными версиями лицензионного программного обеспечения (%)</w:t>
            </w:r>
            <w:r w:rsidR="00E84546" w:rsidRPr="00D3438A">
              <w:t xml:space="preserve"> </w:t>
            </w:r>
            <w:r w:rsidR="002330C3" w:rsidRPr="00D3438A">
              <w:rPr>
                <w:sz w:val="22"/>
                <w:szCs w:val="22"/>
              </w:rPr>
              <w:t>&lt;</w:t>
            </w:r>
            <w:r w:rsidR="00655183" w:rsidRPr="00D3438A">
              <w:rPr>
                <w:sz w:val="22"/>
                <w:szCs w:val="22"/>
              </w:rPr>
              <w:t>7</w:t>
            </w:r>
            <w:r w:rsidR="002330C3" w:rsidRPr="00D3438A">
              <w:rPr>
                <w:sz w:val="22"/>
                <w:szCs w:val="22"/>
              </w:rPr>
              <w:t>&gt;</w:t>
            </w:r>
          </w:p>
        </w:tc>
        <w:tc>
          <w:tcPr>
            <w:tcW w:w="1276" w:type="dxa"/>
            <w:shd w:val="clear" w:color="auto" w:fill="auto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991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100</w:t>
            </w:r>
          </w:p>
        </w:tc>
        <w:tc>
          <w:tcPr>
            <w:tcW w:w="1275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jc w:val="center"/>
            </w:pPr>
            <w:r w:rsidRPr="00233C2A">
              <w:t>не менее</w:t>
            </w:r>
          </w:p>
          <w:p w:rsidR="00FF77E5" w:rsidRPr="00233C2A" w:rsidRDefault="00FF77E5" w:rsidP="00FF77E5">
            <w:pPr>
              <w:jc w:val="center"/>
            </w:pPr>
            <w:r w:rsidRPr="00233C2A">
              <w:t>100</w:t>
            </w:r>
          </w:p>
        </w:tc>
      </w:tr>
      <w:tr w:rsidR="00FF77E5" w:rsidRPr="002E14A7" w:rsidTr="005E34D4">
        <w:trPr>
          <w:trHeight w:val="70"/>
        </w:trPr>
        <w:tc>
          <w:tcPr>
            <w:tcW w:w="568" w:type="dxa"/>
          </w:tcPr>
          <w:p w:rsidR="00FF77E5" w:rsidRPr="00233C2A" w:rsidRDefault="00FF77E5" w:rsidP="006D4908">
            <w:pPr>
              <w:jc w:val="center"/>
            </w:pPr>
            <w:r w:rsidRPr="00233C2A">
              <w:t>8</w:t>
            </w:r>
          </w:p>
        </w:tc>
        <w:tc>
          <w:tcPr>
            <w:tcW w:w="2128" w:type="dxa"/>
          </w:tcPr>
          <w:p w:rsidR="00FF77E5" w:rsidRPr="00D3438A" w:rsidRDefault="00FF77E5" w:rsidP="00655183">
            <w:pPr>
              <w:jc w:val="both"/>
            </w:pPr>
            <w:r w:rsidRPr="00D3438A">
              <w:t>Доля компьютерной техники и периферийного оборудования в Нижневартовском МФЦ со сроком эксплуатации не более 5 лет (%)</w:t>
            </w:r>
            <w:r w:rsidR="00E84546" w:rsidRPr="00D3438A">
              <w:t xml:space="preserve"> </w:t>
            </w:r>
            <w:r w:rsidR="002330C3" w:rsidRPr="00D3438A">
              <w:rPr>
                <w:sz w:val="22"/>
                <w:szCs w:val="22"/>
              </w:rPr>
              <w:t>&lt;</w:t>
            </w:r>
            <w:r w:rsidR="00655183" w:rsidRPr="00D3438A">
              <w:rPr>
                <w:sz w:val="22"/>
                <w:szCs w:val="22"/>
              </w:rPr>
              <w:t>8</w:t>
            </w:r>
            <w:r w:rsidR="002330C3" w:rsidRPr="00D3438A">
              <w:rPr>
                <w:sz w:val="22"/>
                <w:szCs w:val="22"/>
              </w:rPr>
              <w:t>&gt;</w:t>
            </w:r>
          </w:p>
        </w:tc>
        <w:tc>
          <w:tcPr>
            <w:tcW w:w="1276" w:type="dxa"/>
            <w:shd w:val="clear" w:color="auto" w:fill="auto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991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33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66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jc w:val="center"/>
            </w:pPr>
            <w:r w:rsidRPr="00233C2A">
              <w:t>33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jc w:val="center"/>
            </w:pPr>
            <w:r w:rsidRPr="00233C2A">
              <w:t>66</w:t>
            </w:r>
          </w:p>
        </w:tc>
        <w:tc>
          <w:tcPr>
            <w:tcW w:w="1275" w:type="dxa"/>
          </w:tcPr>
          <w:p w:rsidR="00FF77E5" w:rsidRPr="00233C2A" w:rsidRDefault="00FF77E5" w:rsidP="00FF77E5">
            <w:pPr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jc w:val="center"/>
            </w:pPr>
            <w:r w:rsidRPr="00233C2A">
              <w:t>100</w:t>
            </w:r>
          </w:p>
        </w:tc>
      </w:tr>
      <w:tr w:rsidR="00FF77E5" w:rsidRPr="002E14A7" w:rsidTr="005E34D4">
        <w:trPr>
          <w:trHeight w:val="70"/>
        </w:trPr>
        <w:tc>
          <w:tcPr>
            <w:tcW w:w="568" w:type="dxa"/>
          </w:tcPr>
          <w:p w:rsidR="00FF77E5" w:rsidRPr="00233C2A" w:rsidRDefault="00FF77E5" w:rsidP="006D4908">
            <w:pPr>
              <w:jc w:val="center"/>
            </w:pPr>
            <w:r w:rsidRPr="00233C2A">
              <w:t>9</w:t>
            </w:r>
          </w:p>
        </w:tc>
        <w:tc>
          <w:tcPr>
            <w:tcW w:w="2128" w:type="dxa"/>
          </w:tcPr>
          <w:p w:rsidR="00FF77E5" w:rsidRPr="00D3438A" w:rsidRDefault="00FF77E5" w:rsidP="00655183">
            <w:pPr>
              <w:jc w:val="both"/>
            </w:pPr>
            <w:r w:rsidRPr="00D3438A">
              <w:t>Доля серверного оборудования в Нижневартовском МФЦ, обеспеченного послегарантийным обслуживанием (%)</w:t>
            </w:r>
            <w:r w:rsidR="00E84546" w:rsidRPr="00D3438A">
              <w:t xml:space="preserve"> </w:t>
            </w:r>
            <w:r w:rsidR="002330C3" w:rsidRPr="00D3438A">
              <w:rPr>
                <w:sz w:val="22"/>
                <w:szCs w:val="22"/>
              </w:rPr>
              <w:t>&lt;</w:t>
            </w:r>
            <w:r w:rsidR="00655183" w:rsidRPr="00D3438A">
              <w:rPr>
                <w:sz w:val="22"/>
                <w:szCs w:val="22"/>
              </w:rPr>
              <w:t>9</w:t>
            </w:r>
            <w:r w:rsidR="002330C3" w:rsidRPr="00D3438A">
              <w:rPr>
                <w:sz w:val="22"/>
                <w:szCs w:val="22"/>
              </w:rPr>
              <w:t>&gt;</w:t>
            </w:r>
          </w:p>
        </w:tc>
        <w:tc>
          <w:tcPr>
            <w:tcW w:w="1276" w:type="dxa"/>
            <w:shd w:val="clear" w:color="auto" w:fill="auto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991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275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jc w:val="center"/>
            </w:pPr>
            <w:r w:rsidRPr="00233C2A">
              <w:t>100</w:t>
            </w:r>
          </w:p>
        </w:tc>
      </w:tr>
      <w:tr w:rsidR="00FF77E5" w:rsidRPr="002E14A7" w:rsidTr="005E34D4">
        <w:trPr>
          <w:trHeight w:val="70"/>
        </w:trPr>
        <w:tc>
          <w:tcPr>
            <w:tcW w:w="568" w:type="dxa"/>
          </w:tcPr>
          <w:p w:rsidR="00FF77E5" w:rsidRPr="00233C2A" w:rsidRDefault="00FF77E5" w:rsidP="006D4908">
            <w:pPr>
              <w:jc w:val="center"/>
            </w:pPr>
            <w:r w:rsidRPr="00233C2A">
              <w:t>10</w:t>
            </w:r>
          </w:p>
        </w:tc>
        <w:tc>
          <w:tcPr>
            <w:tcW w:w="2128" w:type="dxa"/>
          </w:tcPr>
          <w:p w:rsidR="00FF77E5" w:rsidRPr="00D3438A" w:rsidRDefault="00FF77E5" w:rsidP="00655183">
            <w:pPr>
              <w:jc w:val="both"/>
            </w:pPr>
            <w:r w:rsidRPr="00D3438A">
              <w:t>Доля рабочих мест в Нижневартовском МФЦ, обеспеченных техническими и программными средствами защиты, в общем количестве рабочих мест, обрабатывающих персональные данные (%)</w:t>
            </w:r>
            <w:r w:rsidR="00E84546" w:rsidRPr="00D3438A">
              <w:t xml:space="preserve"> </w:t>
            </w:r>
            <w:r w:rsidR="002330C3" w:rsidRPr="00D3438A">
              <w:rPr>
                <w:sz w:val="22"/>
                <w:szCs w:val="22"/>
              </w:rPr>
              <w:t>&lt;</w:t>
            </w:r>
            <w:r w:rsidR="00655183" w:rsidRPr="00D3438A">
              <w:rPr>
                <w:sz w:val="22"/>
                <w:szCs w:val="22"/>
              </w:rPr>
              <w:t>10</w:t>
            </w:r>
            <w:r w:rsidR="002330C3" w:rsidRPr="00D3438A">
              <w:rPr>
                <w:sz w:val="22"/>
                <w:szCs w:val="22"/>
              </w:rPr>
              <w:t>&gt;</w:t>
            </w:r>
          </w:p>
        </w:tc>
        <w:tc>
          <w:tcPr>
            <w:tcW w:w="1276" w:type="dxa"/>
            <w:shd w:val="clear" w:color="auto" w:fill="auto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 xml:space="preserve">100 </w:t>
            </w:r>
          </w:p>
        </w:tc>
        <w:tc>
          <w:tcPr>
            <w:tcW w:w="991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992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275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276" w:type="dxa"/>
          </w:tcPr>
          <w:p w:rsidR="00FF77E5" w:rsidRPr="00233C2A" w:rsidRDefault="00FF77E5" w:rsidP="00FF77E5">
            <w:pPr>
              <w:ind w:left="-108" w:right="-108"/>
              <w:jc w:val="center"/>
            </w:pPr>
            <w:r w:rsidRPr="00233C2A">
              <w:t>100</w:t>
            </w:r>
          </w:p>
        </w:tc>
        <w:tc>
          <w:tcPr>
            <w:tcW w:w="1134" w:type="dxa"/>
          </w:tcPr>
          <w:p w:rsidR="00FF77E5" w:rsidRPr="00233C2A" w:rsidRDefault="00FF77E5" w:rsidP="00FF77E5">
            <w:pPr>
              <w:jc w:val="center"/>
            </w:pPr>
            <w:r w:rsidRPr="00233C2A">
              <w:t>100</w:t>
            </w:r>
          </w:p>
        </w:tc>
      </w:tr>
    </w:tbl>
    <w:p w:rsidR="00E541C8" w:rsidRDefault="00E541C8" w:rsidP="005D6E2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330C3" w:rsidRPr="00C60E31" w:rsidRDefault="00655183" w:rsidP="000C21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0E31">
        <w:rPr>
          <w:sz w:val="22"/>
          <w:szCs w:val="22"/>
        </w:rPr>
        <w:t xml:space="preserve">&lt;1&gt; </w:t>
      </w:r>
      <w:r w:rsidR="002330C3" w:rsidRPr="00C60E31">
        <w:rPr>
          <w:rFonts w:eastAsiaTheme="minorHAnsi"/>
          <w:sz w:val="28"/>
          <w:szCs w:val="28"/>
          <w:lang w:eastAsia="en-US"/>
        </w:rPr>
        <w:t>- рассчитывается в соответствии с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2330C3" w:rsidRPr="00C60E31" w:rsidRDefault="00655183" w:rsidP="000C21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0E31">
        <w:rPr>
          <w:sz w:val="22"/>
          <w:szCs w:val="22"/>
        </w:rPr>
        <w:t xml:space="preserve">&lt;2&gt; </w:t>
      </w:r>
      <w:r w:rsidR="002330C3" w:rsidRPr="00C60E31">
        <w:rPr>
          <w:rFonts w:eastAsiaTheme="minorHAnsi"/>
          <w:sz w:val="28"/>
          <w:szCs w:val="28"/>
          <w:lang w:eastAsia="en-US"/>
        </w:rPr>
        <w:t xml:space="preserve">- </w:t>
      </w:r>
      <w:r w:rsidR="00D46CE7" w:rsidRPr="00D46CE7">
        <w:rPr>
          <w:rFonts w:eastAsiaTheme="minorHAnsi"/>
          <w:sz w:val="28"/>
          <w:szCs w:val="28"/>
          <w:lang w:eastAsia="en-US"/>
        </w:rPr>
        <w:t>определяется на основе д</w:t>
      </w:r>
      <w:r w:rsidR="00D3438A" w:rsidRPr="00D46CE7">
        <w:rPr>
          <w:rFonts w:eastAsiaTheme="minorHAnsi"/>
          <w:sz w:val="28"/>
          <w:szCs w:val="28"/>
          <w:lang w:eastAsia="en-US"/>
        </w:rPr>
        <w:t>анны</w:t>
      </w:r>
      <w:r w:rsidR="00D46CE7" w:rsidRPr="00D46CE7">
        <w:rPr>
          <w:rFonts w:eastAsiaTheme="minorHAnsi"/>
          <w:sz w:val="28"/>
          <w:szCs w:val="28"/>
          <w:lang w:eastAsia="en-US"/>
        </w:rPr>
        <w:t>х</w:t>
      </w:r>
      <w:r w:rsidR="00D3438A" w:rsidRPr="00D46CE7">
        <w:rPr>
          <w:rFonts w:eastAsiaTheme="minorHAnsi"/>
          <w:sz w:val="28"/>
          <w:szCs w:val="28"/>
          <w:lang w:eastAsia="en-US"/>
        </w:rPr>
        <w:t xml:space="preserve"> времени ожидания в очереди</w:t>
      </w:r>
      <w:r w:rsidR="00A20B0B">
        <w:rPr>
          <w:rFonts w:eastAsiaTheme="minorHAnsi"/>
          <w:sz w:val="28"/>
          <w:szCs w:val="28"/>
          <w:lang w:eastAsia="en-US"/>
        </w:rPr>
        <w:t>, с</w:t>
      </w:r>
      <w:r w:rsidR="00D3438A" w:rsidRPr="00D46CE7">
        <w:rPr>
          <w:rFonts w:eastAsiaTheme="minorHAnsi"/>
          <w:sz w:val="28"/>
          <w:szCs w:val="28"/>
          <w:lang w:eastAsia="en-US"/>
        </w:rPr>
        <w:t>формир</w:t>
      </w:r>
      <w:r w:rsidR="00D46CE7" w:rsidRPr="00D46CE7">
        <w:rPr>
          <w:rFonts w:eastAsiaTheme="minorHAnsi"/>
          <w:sz w:val="28"/>
          <w:szCs w:val="28"/>
          <w:lang w:eastAsia="en-US"/>
        </w:rPr>
        <w:t>ованных</w:t>
      </w:r>
      <w:r w:rsidR="00D3438A" w:rsidRPr="00D46CE7">
        <w:rPr>
          <w:rFonts w:eastAsiaTheme="minorHAnsi"/>
          <w:sz w:val="28"/>
          <w:szCs w:val="28"/>
          <w:lang w:eastAsia="en-US"/>
        </w:rPr>
        <w:t xml:space="preserve"> из отчета системы управления очеред</w:t>
      </w:r>
      <w:r w:rsidR="00A20B0B">
        <w:rPr>
          <w:rFonts w:eastAsiaTheme="minorHAnsi"/>
          <w:sz w:val="28"/>
          <w:szCs w:val="28"/>
          <w:lang w:eastAsia="en-US"/>
        </w:rPr>
        <w:t>ью</w:t>
      </w:r>
      <w:r w:rsidR="00D3438A" w:rsidRPr="00D46CE7">
        <w:rPr>
          <w:rFonts w:eastAsiaTheme="minorHAnsi"/>
          <w:sz w:val="28"/>
          <w:szCs w:val="28"/>
          <w:lang w:eastAsia="en-US"/>
        </w:rPr>
        <w:t xml:space="preserve"> </w:t>
      </w:r>
      <w:r w:rsidR="00E47D7A">
        <w:rPr>
          <w:rFonts w:eastAsiaTheme="minorHAnsi"/>
          <w:sz w:val="28"/>
          <w:szCs w:val="28"/>
          <w:lang w:eastAsia="en-US"/>
        </w:rPr>
        <w:t>"</w:t>
      </w:r>
      <w:r w:rsidR="00D3438A" w:rsidRPr="00D46CE7">
        <w:rPr>
          <w:rFonts w:eastAsiaTheme="minorHAnsi"/>
          <w:sz w:val="28"/>
          <w:szCs w:val="28"/>
          <w:lang w:eastAsia="en-US"/>
        </w:rPr>
        <w:t>Дамаск</w:t>
      </w:r>
      <w:r w:rsidR="00E47D7A">
        <w:rPr>
          <w:rFonts w:eastAsiaTheme="minorHAnsi"/>
          <w:sz w:val="28"/>
          <w:szCs w:val="28"/>
          <w:lang w:eastAsia="en-US"/>
        </w:rPr>
        <w:t>"</w:t>
      </w:r>
      <w:r w:rsidR="00D3438A" w:rsidRPr="00D46CE7">
        <w:rPr>
          <w:rFonts w:eastAsiaTheme="minorHAnsi"/>
          <w:sz w:val="28"/>
          <w:szCs w:val="28"/>
          <w:lang w:eastAsia="en-US"/>
        </w:rPr>
        <w:t xml:space="preserve">. Показатель </w:t>
      </w:r>
      <w:r w:rsidR="00D3438A" w:rsidRPr="00C60E31">
        <w:rPr>
          <w:rFonts w:eastAsiaTheme="minorHAnsi"/>
          <w:sz w:val="28"/>
          <w:szCs w:val="28"/>
          <w:lang w:eastAsia="en-US"/>
        </w:rPr>
        <w:t>у</w:t>
      </w:r>
      <w:r w:rsidR="0085445D" w:rsidRPr="00C60E31">
        <w:rPr>
          <w:rFonts w:eastAsiaTheme="minorHAnsi"/>
          <w:sz w:val="28"/>
          <w:szCs w:val="28"/>
          <w:lang w:eastAsia="en-US"/>
        </w:rPr>
        <w:t>становлен в соответствии с п</w:t>
      </w:r>
      <w:r w:rsidRPr="00C60E31">
        <w:rPr>
          <w:rFonts w:eastAsiaTheme="minorHAnsi"/>
          <w:sz w:val="28"/>
          <w:szCs w:val="28"/>
          <w:lang w:eastAsia="en-US"/>
        </w:rPr>
        <w:t>остановление</w:t>
      </w:r>
      <w:r w:rsidR="0085445D" w:rsidRPr="00C60E31">
        <w:rPr>
          <w:rFonts w:eastAsiaTheme="minorHAnsi"/>
          <w:sz w:val="28"/>
          <w:szCs w:val="28"/>
          <w:lang w:eastAsia="en-US"/>
        </w:rPr>
        <w:t>м</w:t>
      </w:r>
      <w:r w:rsidRPr="00C60E31">
        <w:rPr>
          <w:rFonts w:eastAsiaTheme="minorHAnsi"/>
          <w:sz w:val="28"/>
          <w:szCs w:val="28"/>
          <w:lang w:eastAsia="en-US"/>
        </w:rPr>
        <w:t xml:space="preserve"> </w:t>
      </w:r>
      <w:r w:rsidR="002330C3" w:rsidRPr="00C60E31">
        <w:rPr>
          <w:rFonts w:eastAsiaTheme="minorHAnsi"/>
          <w:sz w:val="28"/>
          <w:szCs w:val="28"/>
          <w:lang w:eastAsia="en-US"/>
        </w:rPr>
        <w:t xml:space="preserve">Правительства Российской Федерации от 22.12.2012 </w:t>
      </w:r>
      <w:r w:rsidRPr="00C60E31">
        <w:rPr>
          <w:rFonts w:eastAsiaTheme="minorHAnsi"/>
          <w:sz w:val="28"/>
          <w:szCs w:val="28"/>
          <w:lang w:eastAsia="en-US"/>
        </w:rPr>
        <w:t>№</w:t>
      </w:r>
      <w:hyperlink r:id="rId10" w:history="1">
        <w:r w:rsidR="002330C3" w:rsidRPr="00C60E31">
          <w:rPr>
            <w:rFonts w:eastAsiaTheme="minorHAnsi"/>
            <w:sz w:val="28"/>
            <w:szCs w:val="28"/>
            <w:lang w:eastAsia="en-US"/>
          </w:rPr>
          <w:t>1376</w:t>
        </w:r>
      </w:hyperlink>
      <w:r w:rsidR="002330C3" w:rsidRPr="00C60E31">
        <w:rPr>
          <w:rFonts w:eastAsiaTheme="minorHAnsi"/>
          <w:sz w:val="28"/>
          <w:szCs w:val="28"/>
          <w:lang w:eastAsia="en-US"/>
        </w:rPr>
        <w:t xml:space="preserve"> "Об утверждении Правил организации деятельности многофункциональных центров предоставления государственных и муниципальных услуг";</w:t>
      </w:r>
    </w:p>
    <w:p w:rsidR="002330C3" w:rsidRPr="00C60E31" w:rsidRDefault="00655183" w:rsidP="000C21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0E31">
        <w:rPr>
          <w:sz w:val="22"/>
          <w:szCs w:val="22"/>
        </w:rPr>
        <w:t>&lt;3&gt;</w:t>
      </w:r>
      <w:r w:rsidR="00600DD3" w:rsidRPr="00C60E31">
        <w:rPr>
          <w:sz w:val="22"/>
          <w:szCs w:val="22"/>
        </w:rPr>
        <w:t xml:space="preserve"> </w:t>
      </w:r>
      <w:r w:rsidR="002330C3" w:rsidRPr="00C60E31">
        <w:rPr>
          <w:rFonts w:eastAsiaTheme="minorHAnsi"/>
          <w:sz w:val="28"/>
          <w:szCs w:val="28"/>
          <w:lang w:eastAsia="en-US"/>
        </w:rPr>
        <w:t>- рассчитывается с учетом фактически принятых заявлений;</w:t>
      </w:r>
    </w:p>
    <w:p w:rsidR="002330C3" w:rsidRPr="00C60E31" w:rsidRDefault="00655183" w:rsidP="000C21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0E31">
        <w:rPr>
          <w:sz w:val="22"/>
          <w:szCs w:val="22"/>
        </w:rPr>
        <w:t>&lt;4&gt;</w:t>
      </w:r>
      <w:r w:rsidR="00E84546" w:rsidRPr="00C60E31">
        <w:rPr>
          <w:sz w:val="22"/>
          <w:szCs w:val="22"/>
        </w:rPr>
        <w:t xml:space="preserve"> </w:t>
      </w:r>
      <w:r w:rsidR="002330C3" w:rsidRPr="00C60E31">
        <w:rPr>
          <w:rFonts w:eastAsiaTheme="minorHAnsi"/>
          <w:sz w:val="28"/>
          <w:szCs w:val="28"/>
          <w:lang w:eastAsia="en-US"/>
        </w:rPr>
        <w:t xml:space="preserve">- </w:t>
      </w:r>
      <w:r w:rsidR="0085445D" w:rsidRPr="00C60E31">
        <w:rPr>
          <w:rFonts w:eastAsiaTheme="minorHAnsi"/>
          <w:sz w:val="28"/>
          <w:szCs w:val="28"/>
          <w:lang w:eastAsia="en-US"/>
        </w:rPr>
        <w:t>о</w:t>
      </w:r>
      <w:r w:rsidR="002330C3" w:rsidRPr="00C60E31">
        <w:rPr>
          <w:rFonts w:eastAsiaTheme="minorHAnsi"/>
          <w:sz w:val="28"/>
          <w:szCs w:val="28"/>
          <w:lang w:eastAsia="en-US"/>
        </w:rPr>
        <w:t xml:space="preserve">пределяется на основе обобщения результатов, полученных из трех источников: пульты оценки качества обслуживания, установленные </w:t>
      </w:r>
      <w:r w:rsidR="00A20B0B">
        <w:rPr>
          <w:rFonts w:eastAsiaTheme="minorHAnsi"/>
          <w:sz w:val="28"/>
          <w:szCs w:val="28"/>
          <w:lang w:eastAsia="en-US"/>
        </w:rPr>
        <w:t xml:space="preserve">на </w:t>
      </w:r>
      <w:r w:rsidR="00A20B0B" w:rsidRPr="00C60E31">
        <w:rPr>
          <w:rFonts w:eastAsiaTheme="minorHAnsi"/>
          <w:sz w:val="28"/>
          <w:szCs w:val="28"/>
          <w:lang w:eastAsia="en-US"/>
        </w:rPr>
        <w:t>рабочих мест</w:t>
      </w:r>
      <w:r w:rsidR="00A20B0B">
        <w:rPr>
          <w:rFonts w:eastAsiaTheme="minorHAnsi"/>
          <w:sz w:val="28"/>
          <w:szCs w:val="28"/>
          <w:lang w:eastAsia="en-US"/>
        </w:rPr>
        <w:t>ах</w:t>
      </w:r>
      <w:r w:rsidR="00A20B0B" w:rsidRPr="00C60E31">
        <w:rPr>
          <w:rFonts w:eastAsiaTheme="minorHAnsi"/>
          <w:sz w:val="28"/>
          <w:szCs w:val="28"/>
          <w:lang w:eastAsia="en-US"/>
        </w:rPr>
        <w:t xml:space="preserve"> </w:t>
      </w:r>
      <w:r w:rsidR="00A20B0B">
        <w:rPr>
          <w:rFonts w:eastAsiaTheme="minorHAnsi"/>
          <w:sz w:val="28"/>
          <w:szCs w:val="28"/>
          <w:lang w:eastAsia="en-US"/>
        </w:rPr>
        <w:t>"</w:t>
      </w:r>
      <w:r w:rsidR="00A20B0B" w:rsidRPr="00C60E31">
        <w:rPr>
          <w:rFonts w:eastAsiaTheme="minorHAnsi"/>
          <w:sz w:val="28"/>
          <w:szCs w:val="28"/>
          <w:lang w:eastAsia="en-US"/>
        </w:rPr>
        <w:t>ок</w:t>
      </w:r>
      <w:r w:rsidR="00A20B0B">
        <w:rPr>
          <w:rFonts w:eastAsiaTheme="minorHAnsi"/>
          <w:sz w:val="28"/>
          <w:szCs w:val="28"/>
          <w:lang w:eastAsia="en-US"/>
        </w:rPr>
        <w:t>нах"</w:t>
      </w:r>
      <w:r w:rsidR="00A20B0B" w:rsidRPr="00C60E31">
        <w:rPr>
          <w:rFonts w:eastAsiaTheme="minorHAnsi"/>
          <w:sz w:val="28"/>
          <w:szCs w:val="28"/>
          <w:lang w:eastAsia="en-US"/>
        </w:rPr>
        <w:t xml:space="preserve"> приема заявителей</w:t>
      </w:r>
      <w:r w:rsidR="002330C3" w:rsidRPr="00C60E31">
        <w:rPr>
          <w:rFonts w:eastAsiaTheme="minorHAnsi"/>
          <w:sz w:val="28"/>
          <w:szCs w:val="28"/>
          <w:lang w:eastAsia="en-US"/>
        </w:rPr>
        <w:t>, письменные обращения заявителей, а также анкетирование заявителей</w:t>
      </w:r>
      <w:r w:rsidR="0085445D" w:rsidRPr="00C60E31">
        <w:rPr>
          <w:rFonts w:eastAsiaTheme="minorHAnsi"/>
          <w:sz w:val="28"/>
          <w:szCs w:val="28"/>
          <w:lang w:eastAsia="en-US"/>
        </w:rPr>
        <w:t xml:space="preserve">. </w:t>
      </w:r>
      <w:r w:rsidR="00D46CE7">
        <w:rPr>
          <w:rFonts w:eastAsiaTheme="minorHAnsi"/>
          <w:sz w:val="28"/>
          <w:szCs w:val="28"/>
          <w:lang w:eastAsia="en-US"/>
        </w:rPr>
        <w:t>Показатель у</w:t>
      </w:r>
      <w:r w:rsidR="00854087" w:rsidRPr="00C60E31">
        <w:rPr>
          <w:rFonts w:eastAsiaTheme="minorHAnsi"/>
          <w:sz w:val="28"/>
          <w:szCs w:val="28"/>
          <w:lang w:eastAsia="en-US"/>
        </w:rPr>
        <w:t xml:space="preserve">становлен в соответствии с </w:t>
      </w:r>
      <w:hyperlink r:id="rId11" w:history="1">
        <w:r w:rsidR="0085445D" w:rsidRPr="00C60E31">
          <w:rPr>
            <w:rFonts w:eastAsiaTheme="minorHAnsi"/>
            <w:sz w:val="28"/>
            <w:szCs w:val="28"/>
            <w:lang w:eastAsia="en-US"/>
          </w:rPr>
          <w:t>Указ</w:t>
        </w:r>
      </w:hyperlink>
      <w:r w:rsidR="00854087" w:rsidRPr="00C60E31">
        <w:rPr>
          <w:rFonts w:eastAsiaTheme="minorHAnsi"/>
          <w:sz w:val="28"/>
          <w:szCs w:val="28"/>
          <w:lang w:eastAsia="en-US"/>
        </w:rPr>
        <w:t>ом</w:t>
      </w:r>
      <w:r w:rsidR="0085445D" w:rsidRPr="00C60E31"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07.05.2012 №601 "Об основных направлениях совершенствования системы государственного управления"</w:t>
      </w:r>
      <w:r w:rsidR="002330C3" w:rsidRPr="00C60E31">
        <w:rPr>
          <w:rFonts w:eastAsiaTheme="minorHAnsi"/>
          <w:sz w:val="28"/>
          <w:szCs w:val="28"/>
          <w:lang w:eastAsia="en-US"/>
        </w:rPr>
        <w:t>;</w:t>
      </w:r>
    </w:p>
    <w:p w:rsidR="002330C3" w:rsidRPr="00C60E31" w:rsidRDefault="00655183" w:rsidP="000C21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0E31">
        <w:rPr>
          <w:sz w:val="22"/>
          <w:szCs w:val="22"/>
        </w:rPr>
        <w:t>&lt;5&gt;</w:t>
      </w:r>
      <w:r w:rsidR="00E84546" w:rsidRPr="00C60E31">
        <w:rPr>
          <w:sz w:val="22"/>
          <w:szCs w:val="22"/>
        </w:rPr>
        <w:t xml:space="preserve"> </w:t>
      </w:r>
      <w:r w:rsidR="002330C3" w:rsidRPr="00C60E31">
        <w:rPr>
          <w:rFonts w:eastAsiaTheme="minorHAnsi"/>
          <w:sz w:val="28"/>
          <w:szCs w:val="28"/>
          <w:lang w:eastAsia="en-US"/>
        </w:rPr>
        <w:t xml:space="preserve">- рассчитывается как отношение фактического количества рабочих мест </w:t>
      </w:r>
      <w:r w:rsidR="00E47D7A">
        <w:rPr>
          <w:rFonts w:eastAsiaTheme="minorHAnsi"/>
          <w:sz w:val="28"/>
          <w:szCs w:val="28"/>
          <w:lang w:eastAsia="en-US"/>
        </w:rPr>
        <w:t>"</w:t>
      </w:r>
      <w:r w:rsidR="002330C3" w:rsidRPr="00C60E31">
        <w:rPr>
          <w:rFonts w:eastAsiaTheme="minorHAnsi"/>
          <w:sz w:val="28"/>
          <w:szCs w:val="28"/>
          <w:lang w:eastAsia="en-US"/>
        </w:rPr>
        <w:t>окон</w:t>
      </w:r>
      <w:r w:rsidR="00E47D7A">
        <w:rPr>
          <w:rFonts w:eastAsiaTheme="minorHAnsi"/>
          <w:sz w:val="28"/>
          <w:szCs w:val="28"/>
          <w:lang w:eastAsia="en-US"/>
        </w:rPr>
        <w:t>"</w:t>
      </w:r>
      <w:r w:rsidR="002330C3" w:rsidRPr="00C60E31">
        <w:rPr>
          <w:rFonts w:eastAsiaTheme="minorHAnsi"/>
          <w:sz w:val="28"/>
          <w:szCs w:val="28"/>
          <w:lang w:eastAsia="en-US"/>
        </w:rPr>
        <w:t xml:space="preserve"> приема заявителей, оснащенных вычислительной техникой, периферийным оборудованием, телефонной связью, доступом к локальной вычислительной сети, к общему количеству рабочих мест </w:t>
      </w:r>
      <w:r w:rsidR="00A20B0B">
        <w:rPr>
          <w:rFonts w:eastAsiaTheme="minorHAnsi"/>
          <w:sz w:val="28"/>
          <w:szCs w:val="28"/>
          <w:lang w:eastAsia="en-US"/>
        </w:rPr>
        <w:t>"</w:t>
      </w:r>
      <w:r w:rsidR="00A20B0B" w:rsidRPr="00C60E31">
        <w:rPr>
          <w:rFonts w:eastAsiaTheme="minorHAnsi"/>
          <w:sz w:val="28"/>
          <w:szCs w:val="28"/>
          <w:lang w:eastAsia="en-US"/>
        </w:rPr>
        <w:t>окон</w:t>
      </w:r>
      <w:r w:rsidR="00A20B0B">
        <w:rPr>
          <w:rFonts w:eastAsiaTheme="minorHAnsi"/>
          <w:sz w:val="28"/>
          <w:szCs w:val="28"/>
          <w:lang w:eastAsia="en-US"/>
        </w:rPr>
        <w:t>"</w:t>
      </w:r>
      <w:r w:rsidR="00A20B0B" w:rsidRPr="00C60E31">
        <w:rPr>
          <w:rFonts w:eastAsiaTheme="minorHAnsi"/>
          <w:sz w:val="28"/>
          <w:szCs w:val="28"/>
          <w:lang w:eastAsia="en-US"/>
        </w:rPr>
        <w:t xml:space="preserve"> </w:t>
      </w:r>
      <w:r w:rsidR="002330C3" w:rsidRPr="00C60E31">
        <w:rPr>
          <w:rFonts w:eastAsiaTheme="minorHAnsi"/>
          <w:sz w:val="28"/>
          <w:szCs w:val="28"/>
          <w:lang w:eastAsia="en-US"/>
        </w:rPr>
        <w:t>приема заявителей;</w:t>
      </w:r>
    </w:p>
    <w:p w:rsidR="002330C3" w:rsidRPr="00C60E31" w:rsidRDefault="00655183" w:rsidP="000C21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0E31">
        <w:rPr>
          <w:sz w:val="22"/>
          <w:szCs w:val="22"/>
        </w:rPr>
        <w:t>&lt;6&gt;</w:t>
      </w:r>
      <w:r w:rsidR="00E84546" w:rsidRPr="00C60E31">
        <w:rPr>
          <w:sz w:val="22"/>
          <w:szCs w:val="22"/>
        </w:rPr>
        <w:t xml:space="preserve"> </w:t>
      </w:r>
      <w:r w:rsidR="002330C3" w:rsidRPr="00C60E31">
        <w:rPr>
          <w:rFonts w:eastAsiaTheme="minorHAnsi"/>
          <w:sz w:val="28"/>
          <w:szCs w:val="28"/>
          <w:lang w:eastAsia="en-US"/>
        </w:rPr>
        <w:t>-</w:t>
      </w:r>
      <w:r w:rsidR="00E84546" w:rsidRPr="00C60E31">
        <w:rPr>
          <w:rFonts w:eastAsiaTheme="minorHAnsi"/>
          <w:sz w:val="28"/>
          <w:szCs w:val="28"/>
          <w:lang w:eastAsia="en-US"/>
        </w:rPr>
        <w:t xml:space="preserve"> </w:t>
      </w:r>
      <w:r w:rsidR="002330C3" w:rsidRPr="00C60E31">
        <w:rPr>
          <w:rFonts w:eastAsiaTheme="minorHAnsi"/>
          <w:sz w:val="28"/>
          <w:szCs w:val="28"/>
          <w:lang w:eastAsia="en-US"/>
        </w:rPr>
        <w:t>рассчитывается как отношение фактического количества аттестованных информационных систем, обрабатывающих персональные данные, к общему количеству информационных систем, обрабатывающих персональные данные;</w:t>
      </w:r>
    </w:p>
    <w:p w:rsidR="002330C3" w:rsidRPr="00C60E31" w:rsidRDefault="00655183" w:rsidP="000C21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0E31">
        <w:rPr>
          <w:sz w:val="22"/>
          <w:szCs w:val="22"/>
        </w:rPr>
        <w:t>&lt;7&gt;</w:t>
      </w:r>
      <w:r w:rsidR="00E84546" w:rsidRPr="00C60E31">
        <w:rPr>
          <w:sz w:val="22"/>
          <w:szCs w:val="22"/>
        </w:rPr>
        <w:t xml:space="preserve"> </w:t>
      </w:r>
      <w:r w:rsidR="002330C3" w:rsidRPr="00C60E31">
        <w:rPr>
          <w:rFonts w:eastAsiaTheme="minorHAnsi"/>
          <w:sz w:val="28"/>
          <w:szCs w:val="28"/>
          <w:lang w:eastAsia="en-US"/>
        </w:rPr>
        <w:t xml:space="preserve">- рассчитывается как отношение фактического количества рабочих мест и серверного оборудования </w:t>
      </w:r>
      <w:r w:rsidR="00A4765D" w:rsidRPr="00C60E31">
        <w:rPr>
          <w:rFonts w:eastAsiaTheme="minorHAnsi"/>
          <w:sz w:val="28"/>
          <w:szCs w:val="28"/>
          <w:lang w:eastAsia="en-US"/>
        </w:rPr>
        <w:t xml:space="preserve">Нижневартовского </w:t>
      </w:r>
      <w:r w:rsidR="002330C3" w:rsidRPr="00C60E31">
        <w:rPr>
          <w:rFonts w:eastAsiaTheme="minorHAnsi"/>
          <w:sz w:val="28"/>
          <w:szCs w:val="28"/>
          <w:lang w:eastAsia="en-US"/>
        </w:rPr>
        <w:t>МФЦ, обеспеченных актуальными версиями лицензионного программного обеспечения, к общему количеству рабочих мест и серверного оборудования;</w:t>
      </w:r>
    </w:p>
    <w:p w:rsidR="002330C3" w:rsidRPr="00C60E31" w:rsidRDefault="00655183" w:rsidP="000C21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0E31">
        <w:rPr>
          <w:sz w:val="22"/>
          <w:szCs w:val="22"/>
        </w:rPr>
        <w:t>&lt;8&gt;</w:t>
      </w:r>
      <w:r w:rsidR="00A4765D" w:rsidRPr="00C60E31">
        <w:rPr>
          <w:sz w:val="22"/>
          <w:szCs w:val="22"/>
        </w:rPr>
        <w:t xml:space="preserve"> </w:t>
      </w:r>
      <w:r w:rsidR="002330C3" w:rsidRPr="00C60E31">
        <w:rPr>
          <w:rFonts w:eastAsiaTheme="minorHAnsi"/>
          <w:sz w:val="28"/>
          <w:szCs w:val="28"/>
          <w:lang w:eastAsia="en-US"/>
        </w:rPr>
        <w:t xml:space="preserve">- рассчитывается </w:t>
      </w:r>
      <w:r w:rsidR="00854087" w:rsidRPr="00C60E31">
        <w:rPr>
          <w:rFonts w:eastAsiaTheme="minorHAnsi"/>
          <w:sz w:val="28"/>
          <w:szCs w:val="28"/>
          <w:lang w:eastAsia="en-US"/>
        </w:rPr>
        <w:t>как отношение</w:t>
      </w:r>
      <w:r w:rsidR="002330C3" w:rsidRPr="00C60E31">
        <w:rPr>
          <w:rFonts w:eastAsiaTheme="minorHAnsi"/>
          <w:sz w:val="28"/>
          <w:szCs w:val="28"/>
          <w:lang w:eastAsia="en-US"/>
        </w:rPr>
        <w:t xml:space="preserve"> фактического количества персональных компьютеров, многофункциональных устройств, источников бесперебойного электропитания, имеющих срок эксплуатации менее 5 лет по состоянию на текущий год, к общему количеству персональных компьютеров, многофункциональных устройств, источников бесперебойного электропитания;</w:t>
      </w:r>
    </w:p>
    <w:p w:rsidR="002330C3" w:rsidRPr="00C60E31" w:rsidRDefault="00655183" w:rsidP="000C21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0E31">
        <w:rPr>
          <w:sz w:val="22"/>
          <w:szCs w:val="22"/>
        </w:rPr>
        <w:t>&lt;9&gt;</w:t>
      </w:r>
      <w:r w:rsidR="00A4765D" w:rsidRPr="00C60E31">
        <w:rPr>
          <w:sz w:val="22"/>
          <w:szCs w:val="22"/>
        </w:rPr>
        <w:t xml:space="preserve"> </w:t>
      </w:r>
      <w:r w:rsidR="002330C3" w:rsidRPr="00C60E31">
        <w:rPr>
          <w:rFonts w:eastAsiaTheme="minorHAnsi"/>
          <w:sz w:val="28"/>
          <w:szCs w:val="28"/>
          <w:lang w:eastAsia="en-US"/>
        </w:rPr>
        <w:t>- рассчитывается как отношение фактического количества серверного оборудования, обеспеченного послегарантийным обслуживанием, к общему количеству серверного оборудования;</w:t>
      </w:r>
    </w:p>
    <w:p w:rsidR="002330C3" w:rsidRPr="00C60E31" w:rsidRDefault="00655183" w:rsidP="000C21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0E31">
        <w:rPr>
          <w:sz w:val="22"/>
          <w:szCs w:val="22"/>
        </w:rPr>
        <w:t>&lt;10&gt;</w:t>
      </w:r>
      <w:r w:rsidR="00A4765D" w:rsidRPr="00C60E31">
        <w:rPr>
          <w:sz w:val="22"/>
          <w:szCs w:val="22"/>
        </w:rPr>
        <w:t xml:space="preserve"> </w:t>
      </w:r>
      <w:r w:rsidR="002330C3" w:rsidRPr="00C60E31">
        <w:rPr>
          <w:rFonts w:eastAsiaTheme="minorHAnsi"/>
          <w:sz w:val="28"/>
          <w:szCs w:val="28"/>
          <w:lang w:eastAsia="en-US"/>
        </w:rPr>
        <w:t>- рассчитывается как отношение фактического количества рабочих мест, обрабатывающих персональные данные, обеспеченных техническими и программными средствами защиты, к общему количеству рабочих мест, обрабатывающих персональные данные.</w:t>
      </w:r>
    </w:p>
    <w:p w:rsidR="00E541C8" w:rsidRPr="00C60E31" w:rsidRDefault="00E541C8" w:rsidP="000C2146">
      <w:pPr>
        <w:spacing w:line="259" w:lineRule="auto"/>
        <w:rPr>
          <w:b/>
          <w:sz w:val="28"/>
          <w:szCs w:val="28"/>
        </w:rPr>
      </w:pPr>
      <w:r w:rsidRPr="00C60E31">
        <w:rPr>
          <w:b/>
          <w:sz w:val="28"/>
          <w:szCs w:val="28"/>
        </w:rPr>
        <w:br w:type="page"/>
      </w:r>
    </w:p>
    <w:p w:rsidR="000C513B" w:rsidRPr="002E14A7" w:rsidRDefault="000C513B" w:rsidP="000C513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2E14A7">
        <w:rPr>
          <w:sz w:val="28"/>
          <w:szCs w:val="28"/>
        </w:rPr>
        <w:t>Таблица 2</w:t>
      </w:r>
    </w:p>
    <w:p w:rsidR="000C513B" w:rsidRPr="002E14A7" w:rsidRDefault="000C513B" w:rsidP="000C513B">
      <w:pPr>
        <w:jc w:val="center"/>
        <w:rPr>
          <w:b/>
          <w:sz w:val="28"/>
          <w:szCs w:val="28"/>
        </w:rPr>
      </w:pPr>
    </w:p>
    <w:p w:rsidR="000C513B" w:rsidRPr="002E14A7" w:rsidRDefault="000C513B" w:rsidP="000C513B">
      <w:pPr>
        <w:jc w:val="center"/>
        <w:rPr>
          <w:b/>
          <w:sz w:val="28"/>
          <w:szCs w:val="28"/>
        </w:rPr>
      </w:pPr>
      <w:r w:rsidRPr="002E14A7">
        <w:rPr>
          <w:b/>
          <w:sz w:val="28"/>
          <w:szCs w:val="28"/>
        </w:rPr>
        <w:t xml:space="preserve">Перечень </w:t>
      </w:r>
    </w:p>
    <w:p w:rsidR="000C513B" w:rsidRPr="002E14A7" w:rsidRDefault="000C513B" w:rsidP="000C513B">
      <w:pPr>
        <w:jc w:val="center"/>
        <w:rPr>
          <w:b/>
          <w:sz w:val="28"/>
          <w:szCs w:val="28"/>
        </w:rPr>
      </w:pPr>
      <w:r w:rsidRPr="002E14A7">
        <w:rPr>
          <w:b/>
          <w:sz w:val="28"/>
          <w:szCs w:val="28"/>
        </w:rPr>
        <w:t>основных мероприятий муниципальной программы</w:t>
      </w:r>
    </w:p>
    <w:p w:rsidR="000C513B" w:rsidRDefault="000C513B" w:rsidP="000C513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"</w:t>
      </w:r>
      <w:r w:rsidRPr="006B3E31">
        <w:rPr>
          <w:b/>
          <w:sz w:val="28"/>
          <w:szCs w:val="28"/>
        </w:rPr>
        <w:t xml:space="preserve">Организация предоставления государственных и муниципальных услуг через Нижневартовский МФЦ </w:t>
      </w:r>
    </w:p>
    <w:p w:rsidR="000C513B" w:rsidRPr="006B3E31" w:rsidRDefault="000C513B" w:rsidP="000C513B">
      <w:pPr>
        <w:jc w:val="center"/>
        <w:rPr>
          <w:b/>
          <w:sz w:val="28"/>
          <w:szCs w:val="28"/>
        </w:rPr>
      </w:pPr>
      <w:r w:rsidRPr="006B3E31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8</w:t>
      </w:r>
      <w:r w:rsidRPr="006B3E31">
        <w:rPr>
          <w:b/>
          <w:sz w:val="28"/>
          <w:szCs w:val="28"/>
        </w:rPr>
        <w:t>-2025 годы и на период до 2030 года</w:t>
      </w:r>
      <w:r>
        <w:rPr>
          <w:sz w:val="28"/>
          <w:szCs w:val="28"/>
        </w:rPr>
        <w:t>"</w:t>
      </w:r>
    </w:p>
    <w:p w:rsidR="000C513B" w:rsidRPr="006B3E31" w:rsidRDefault="000C513B" w:rsidP="000C513B">
      <w:pPr>
        <w:jc w:val="center"/>
        <w:rPr>
          <w:b/>
          <w:sz w:val="28"/>
          <w:szCs w:val="28"/>
        </w:rPr>
      </w:pPr>
    </w:p>
    <w:tbl>
      <w:tblPr>
        <w:tblStyle w:val="af0"/>
        <w:tblW w:w="16017" w:type="dxa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1816"/>
        <w:gridCol w:w="1459"/>
        <w:gridCol w:w="1092"/>
        <w:gridCol w:w="993"/>
        <w:gridCol w:w="1070"/>
        <w:gridCol w:w="1134"/>
        <w:gridCol w:w="1089"/>
        <w:gridCol w:w="1134"/>
        <w:gridCol w:w="1097"/>
        <w:gridCol w:w="1090"/>
        <w:gridCol w:w="1125"/>
        <w:gridCol w:w="1076"/>
        <w:gridCol w:w="1425"/>
      </w:tblGrid>
      <w:tr w:rsidR="000C513B" w:rsidRPr="002E14A7" w:rsidTr="00775012">
        <w:trPr>
          <w:jc w:val="center"/>
        </w:trPr>
        <w:tc>
          <w:tcPr>
            <w:tcW w:w="417" w:type="dxa"/>
            <w:vMerge w:val="restart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№</w:t>
            </w:r>
          </w:p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816" w:type="dxa"/>
            <w:vMerge w:val="restart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Основные мероприятия</w:t>
            </w:r>
          </w:p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муниципальной программы</w:t>
            </w:r>
          </w:p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(связь мероприятий</w:t>
            </w:r>
          </w:p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с показателями</w:t>
            </w:r>
          </w:p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муниципальной программы)</w:t>
            </w:r>
          </w:p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Ответст</w:t>
            </w:r>
            <w:r>
              <w:rPr>
                <w:b/>
                <w:sz w:val="24"/>
                <w:szCs w:val="24"/>
              </w:rPr>
              <w:t>-</w:t>
            </w:r>
            <w:r w:rsidRPr="002E14A7">
              <w:rPr>
                <w:b/>
                <w:sz w:val="24"/>
                <w:szCs w:val="24"/>
              </w:rPr>
              <w:t>венный</w:t>
            </w:r>
          </w:p>
          <w:p w:rsidR="000C513B" w:rsidRPr="002E14A7" w:rsidRDefault="000C513B" w:rsidP="00775012">
            <w:pPr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Исполни</w:t>
            </w:r>
            <w:r>
              <w:rPr>
                <w:b/>
                <w:sz w:val="24"/>
                <w:szCs w:val="24"/>
              </w:rPr>
              <w:t>-</w:t>
            </w:r>
            <w:r w:rsidRPr="002E14A7">
              <w:rPr>
                <w:b/>
                <w:sz w:val="24"/>
                <w:szCs w:val="24"/>
              </w:rPr>
              <w:t>тель/</w:t>
            </w:r>
          </w:p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2E14A7">
              <w:rPr>
                <w:b/>
                <w:sz w:val="24"/>
                <w:szCs w:val="24"/>
              </w:rPr>
              <w:t>оисполни</w:t>
            </w:r>
            <w:r>
              <w:rPr>
                <w:b/>
                <w:sz w:val="24"/>
                <w:szCs w:val="24"/>
              </w:rPr>
              <w:t>-</w:t>
            </w:r>
            <w:r w:rsidRPr="002E14A7">
              <w:rPr>
                <w:b/>
                <w:sz w:val="24"/>
                <w:szCs w:val="24"/>
              </w:rPr>
              <w:t>тель</w:t>
            </w:r>
          </w:p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муници</w:t>
            </w:r>
            <w:r>
              <w:rPr>
                <w:b/>
                <w:sz w:val="24"/>
                <w:szCs w:val="24"/>
              </w:rPr>
              <w:t>-</w:t>
            </w:r>
            <w:r w:rsidRPr="002E14A7">
              <w:rPr>
                <w:b/>
                <w:sz w:val="24"/>
                <w:szCs w:val="24"/>
              </w:rPr>
              <w:t>пальной</w:t>
            </w:r>
          </w:p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092" w:type="dxa"/>
            <w:vMerge w:val="restart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Источники</w:t>
            </w:r>
          </w:p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11233" w:type="dxa"/>
            <w:gridSpan w:val="10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Финансовые затраты на реализацию муниципальной программы</w:t>
            </w:r>
            <w:r>
              <w:rPr>
                <w:b/>
                <w:sz w:val="24"/>
                <w:szCs w:val="24"/>
              </w:rPr>
              <w:t xml:space="preserve"> (тыс. руб.)</w:t>
            </w:r>
          </w:p>
        </w:tc>
      </w:tr>
      <w:tr w:rsidR="000C513B" w:rsidRPr="002E14A7" w:rsidTr="00775012">
        <w:trPr>
          <w:jc w:val="center"/>
        </w:trPr>
        <w:tc>
          <w:tcPr>
            <w:tcW w:w="417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240" w:type="dxa"/>
            <w:gridSpan w:val="9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0C513B" w:rsidRPr="002E14A7" w:rsidTr="00775012">
        <w:trPr>
          <w:jc w:val="center"/>
        </w:trPr>
        <w:tc>
          <w:tcPr>
            <w:tcW w:w="417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2018</w:t>
            </w:r>
          </w:p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2019</w:t>
            </w:r>
          </w:p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089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2020</w:t>
            </w:r>
          </w:p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513B" w:rsidRPr="002E14A7" w:rsidRDefault="000C513B" w:rsidP="00775012">
            <w:pPr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1097" w:type="dxa"/>
          </w:tcPr>
          <w:p w:rsidR="000C513B" w:rsidRPr="002E14A7" w:rsidRDefault="000C513B" w:rsidP="00775012">
            <w:pPr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090" w:type="dxa"/>
          </w:tcPr>
          <w:p w:rsidR="000C513B" w:rsidRPr="002E14A7" w:rsidRDefault="000C513B" w:rsidP="00775012">
            <w:pPr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125" w:type="dxa"/>
          </w:tcPr>
          <w:p w:rsidR="000C513B" w:rsidRPr="002E14A7" w:rsidRDefault="000C513B" w:rsidP="00775012">
            <w:pPr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076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2025 год</w:t>
            </w:r>
          </w:p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E14A7">
              <w:rPr>
                <w:b/>
                <w:sz w:val="24"/>
                <w:szCs w:val="24"/>
              </w:rPr>
              <w:t>2026-2030 годы</w:t>
            </w:r>
          </w:p>
        </w:tc>
      </w:tr>
      <w:tr w:rsidR="000C513B" w:rsidRPr="002E14A7" w:rsidTr="00775012">
        <w:trPr>
          <w:jc w:val="center"/>
        </w:trPr>
        <w:tc>
          <w:tcPr>
            <w:tcW w:w="417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  <w:r w:rsidRPr="002E14A7">
              <w:rPr>
                <w:b/>
              </w:rPr>
              <w:t>1</w:t>
            </w:r>
          </w:p>
        </w:tc>
        <w:tc>
          <w:tcPr>
            <w:tcW w:w="1816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  <w:r w:rsidRPr="002E14A7">
              <w:rPr>
                <w:b/>
              </w:rPr>
              <w:t>2</w:t>
            </w:r>
          </w:p>
        </w:tc>
        <w:tc>
          <w:tcPr>
            <w:tcW w:w="1459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  <w:r w:rsidRPr="002E14A7">
              <w:rPr>
                <w:b/>
              </w:rPr>
              <w:t>3</w:t>
            </w:r>
          </w:p>
        </w:tc>
        <w:tc>
          <w:tcPr>
            <w:tcW w:w="1092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  <w:r w:rsidRPr="002E14A7">
              <w:rPr>
                <w:b/>
              </w:rPr>
              <w:t>4</w:t>
            </w:r>
          </w:p>
        </w:tc>
        <w:tc>
          <w:tcPr>
            <w:tcW w:w="993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  <w:r w:rsidRPr="002E14A7">
              <w:rPr>
                <w:b/>
              </w:rPr>
              <w:t>5</w:t>
            </w:r>
          </w:p>
        </w:tc>
        <w:tc>
          <w:tcPr>
            <w:tcW w:w="1070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  <w:r w:rsidRPr="002E14A7">
              <w:rPr>
                <w:b/>
              </w:rPr>
              <w:t>8</w:t>
            </w:r>
          </w:p>
        </w:tc>
        <w:tc>
          <w:tcPr>
            <w:tcW w:w="1134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  <w:r w:rsidRPr="002E14A7">
              <w:rPr>
                <w:b/>
              </w:rPr>
              <w:t>9</w:t>
            </w:r>
          </w:p>
        </w:tc>
        <w:tc>
          <w:tcPr>
            <w:tcW w:w="1089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  <w:r w:rsidRPr="002E14A7">
              <w:rPr>
                <w:b/>
              </w:rPr>
              <w:t>10</w:t>
            </w:r>
          </w:p>
        </w:tc>
        <w:tc>
          <w:tcPr>
            <w:tcW w:w="1134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97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90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25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76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25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0C513B" w:rsidRPr="002E14A7" w:rsidTr="00775012">
        <w:trPr>
          <w:jc w:val="center"/>
        </w:trPr>
        <w:tc>
          <w:tcPr>
            <w:tcW w:w="16017" w:type="dxa"/>
            <w:gridSpan w:val="14"/>
          </w:tcPr>
          <w:p w:rsidR="000C513B" w:rsidRDefault="000C513B" w:rsidP="00775012">
            <w:pPr>
              <w:ind w:left="-108" w:right="-108"/>
              <w:rPr>
                <w:b/>
              </w:rPr>
            </w:pPr>
            <w:r>
              <w:rPr>
                <w:b/>
              </w:rPr>
              <w:t>Цель: повышение доступности и качества предоставления государственных и муниципальных услуг через Нижневартовский МФЦ</w:t>
            </w:r>
          </w:p>
        </w:tc>
      </w:tr>
      <w:tr w:rsidR="000C513B" w:rsidRPr="002E14A7" w:rsidTr="00775012">
        <w:trPr>
          <w:jc w:val="center"/>
        </w:trPr>
        <w:tc>
          <w:tcPr>
            <w:tcW w:w="16017" w:type="dxa"/>
            <w:gridSpan w:val="14"/>
          </w:tcPr>
          <w:p w:rsidR="000C513B" w:rsidRDefault="000C513B" w:rsidP="00775012">
            <w:pPr>
              <w:ind w:left="-108" w:right="-108"/>
              <w:rPr>
                <w:b/>
              </w:rPr>
            </w:pPr>
            <w:r>
              <w:rPr>
                <w:b/>
              </w:rPr>
              <w:t>Задача: организация предоставления государственных и муниципальных услуг в режиме «одного окна»</w:t>
            </w:r>
          </w:p>
        </w:tc>
      </w:tr>
      <w:tr w:rsidR="000C513B" w:rsidRPr="002E14A7" w:rsidTr="00775012">
        <w:trPr>
          <w:trHeight w:hRule="exact" w:val="2137"/>
          <w:jc w:val="center"/>
        </w:trPr>
        <w:tc>
          <w:tcPr>
            <w:tcW w:w="417" w:type="dxa"/>
            <w:vMerge w:val="restart"/>
          </w:tcPr>
          <w:p w:rsidR="000C513B" w:rsidRPr="002E14A7" w:rsidRDefault="000C513B" w:rsidP="00775012">
            <w:pPr>
              <w:ind w:left="-108" w:right="-108"/>
              <w:jc w:val="center"/>
            </w:pPr>
            <w:r w:rsidRPr="002E14A7">
              <w:t>1.1.</w:t>
            </w:r>
          </w:p>
        </w:tc>
        <w:tc>
          <w:tcPr>
            <w:tcW w:w="1816" w:type="dxa"/>
            <w:vMerge w:val="restart"/>
          </w:tcPr>
          <w:p w:rsidR="000C513B" w:rsidRPr="002E14A7" w:rsidRDefault="000C513B" w:rsidP="00775012">
            <w:pPr>
              <w:jc w:val="both"/>
            </w:pPr>
            <w:r w:rsidRPr="002E14A7">
              <w:t>Обеспечение предоставления государственных и муниципальных услуг в режиме    "одного окна", включая прием, обработку и выдачу необходимых документов гражданам и юридическим лицам, повышение информированности     о порядке, способах и условиях получения государственных и муниципальных услуг, обеспечение соблюдения стандарта комфортности и повышения качества при предоставлении услуг (показатели 1, 2, 3, 4)</w:t>
            </w:r>
          </w:p>
          <w:p w:rsidR="000C513B" w:rsidRPr="002E14A7" w:rsidRDefault="000C513B" w:rsidP="00775012">
            <w:pPr>
              <w:jc w:val="both"/>
            </w:pPr>
          </w:p>
          <w:p w:rsidR="000C513B" w:rsidRPr="002E14A7" w:rsidRDefault="000C513B" w:rsidP="00775012">
            <w:pPr>
              <w:jc w:val="both"/>
            </w:pPr>
          </w:p>
        </w:tc>
        <w:tc>
          <w:tcPr>
            <w:tcW w:w="1459" w:type="dxa"/>
            <w:vMerge w:val="restart"/>
          </w:tcPr>
          <w:p w:rsidR="000C513B" w:rsidRPr="002E14A7" w:rsidRDefault="000C513B" w:rsidP="00775012">
            <w:pPr>
              <w:jc w:val="center"/>
            </w:pPr>
            <w:r w:rsidRPr="002E14A7">
              <w:t>департамент</w:t>
            </w:r>
          </w:p>
          <w:p w:rsidR="000C513B" w:rsidRPr="002E14A7" w:rsidRDefault="000C513B" w:rsidP="00775012">
            <w:pPr>
              <w:ind w:left="-108" w:right="-108"/>
              <w:jc w:val="center"/>
            </w:pPr>
            <w:r w:rsidRPr="002E14A7">
              <w:t>экономики</w:t>
            </w:r>
          </w:p>
          <w:p w:rsidR="000C513B" w:rsidRPr="002E14A7" w:rsidRDefault="000C513B" w:rsidP="00775012">
            <w:pPr>
              <w:ind w:left="-108" w:right="-108"/>
              <w:jc w:val="center"/>
            </w:pPr>
            <w:r w:rsidRPr="002E14A7">
              <w:t>администрации</w:t>
            </w:r>
          </w:p>
          <w:p w:rsidR="000C513B" w:rsidRPr="002E14A7" w:rsidRDefault="000C513B" w:rsidP="00775012">
            <w:pPr>
              <w:ind w:left="-108" w:right="-108"/>
              <w:jc w:val="center"/>
            </w:pPr>
            <w:r w:rsidRPr="002E14A7">
              <w:t>города;</w:t>
            </w:r>
          </w:p>
          <w:p w:rsidR="000C513B" w:rsidRPr="002E14A7" w:rsidRDefault="000C513B" w:rsidP="00775012">
            <w:pPr>
              <w:ind w:left="-108" w:right="-108"/>
              <w:jc w:val="center"/>
            </w:pPr>
            <w:r w:rsidRPr="002E14A7">
              <w:t>Нижневартов</w:t>
            </w:r>
            <w:r>
              <w:t>-</w:t>
            </w:r>
            <w:r w:rsidRPr="002E14A7">
              <w:t>ский</w:t>
            </w:r>
          </w:p>
          <w:p w:rsidR="000C513B" w:rsidRPr="002E14A7" w:rsidRDefault="000C513B" w:rsidP="00775012">
            <w:pPr>
              <w:ind w:left="-108" w:right="-108"/>
              <w:jc w:val="center"/>
            </w:pPr>
            <w:r w:rsidRPr="002E14A7">
              <w:t>МФЦ</w:t>
            </w:r>
          </w:p>
        </w:tc>
        <w:tc>
          <w:tcPr>
            <w:tcW w:w="1092" w:type="dxa"/>
          </w:tcPr>
          <w:p w:rsidR="000C513B" w:rsidRPr="002E14A7" w:rsidRDefault="000C513B" w:rsidP="00775012">
            <w:pPr>
              <w:jc w:val="center"/>
            </w:pPr>
            <w:r w:rsidRPr="002E14A7">
              <w:t>всего</w:t>
            </w:r>
          </w:p>
        </w:tc>
        <w:tc>
          <w:tcPr>
            <w:tcW w:w="993" w:type="dxa"/>
          </w:tcPr>
          <w:p w:rsidR="000C513B" w:rsidRPr="00E40AB1" w:rsidRDefault="000C513B" w:rsidP="00775012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E40AB1">
              <w:rPr>
                <w:sz w:val="18"/>
                <w:szCs w:val="18"/>
              </w:rPr>
              <w:t>2 576 411,83</w:t>
            </w:r>
          </w:p>
        </w:tc>
        <w:tc>
          <w:tcPr>
            <w:tcW w:w="1070" w:type="dxa"/>
          </w:tcPr>
          <w:p w:rsidR="000C513B" w:rsidRPr="00E40AB1" w:rsidRDefault="000C513B" w:rsidP="00775012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E40AB1">
              <w:rPr>
                <w:sz w:val="18"/>
                <w:szCs w:val="18"/>
              </w:rPr>
              <w:t>196 819,98</w:t>
            </w:r>
          </w:p>
          <w:p w:rsidR="000C513B" w:rsidRPr="00E40AB1" w:rsidRDefault="000C513B" w:rsidP="00775012">
            <w:pPr>
              <w:ind w:left="-170" w:right="-17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213 037,48</w:t>
            </w:r>
          </w:p>
        </w:tc>
        <w:tc>
          <w:tcPr>
            <w:tcW w:w="1089" w:type="dxa"/>
          </w:tcPr>
          <w:p w:rsidR="000C513B" w:rsidRPr="009335C1" w:rsidRDefault="000C513B" w:rsidP="00775012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197 026,17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196 952,82</w:t>
            </w:r>
          </w:p>
        </w:tc>
        <w:tc>
          <w:tcPr>
            <w:tcW w:w="1097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196 952,82</w:t>
            </w:r>
          </w:p>
        </w:tc>
        <w:tc>
          <w:tcPr>
            <w:tcW w:w="1090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196 952,82</w:t>
            </w:r>
          </w:p>
        </w:tc>
        <w:tc>
          <w:tcPr>
            <w:tcW w:w="1125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196 952,82</w:t>
            </w:r>
          </w:p>
        </w:tc>
        <w:tc>
          <w:tcPr>
            <w:tcW w:w="1076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196 952,82</w:t>
            </w:r>
          </w:p>
        </w:tc>
        <w:tc>
          <w:tcPr>
            <w:tcW w:w="1425" w:type="dxa"/>
          </w:tcPr>
          <w:p w:rsidR="000C513B" w:rsidRPr="009335C1" w:rsidRDefault="000C513B" w:rsidP="00775012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984 764,1</w:t>
            </w:r>
          </w:p>
        </w:tc>
      </w:tr>
      <w:tr w:rsidR="000C513B" w:rsidRPr="002E14A7" w:rsidTr="00775012">
        <w:trPr>
          <w:trHeight w:hRule="exact" w:val="1588"/>
          <w:jc w:val="center"/>
        </w:trPr>
        <w:tc>
          <w:tcPr>
            <w:tcW w:w="417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</w:pPr>
          </w:p>
        </w:tc>
        <w:tc>
          <w:tcPr>
            <w:tcW w:w="1816" w:type="dxa"/>
            <w:vMerge/>
          </w:tcPr>
          <w:p w:rsidR="000C513B" w:rsidRPr="002E14A7" w:rsidRDefault="000C513B" w:rsidP="00775012">
            <w:pPr>
              <w:jc w:val="both"/>
            </w:pPr>
          </w:p>
        </w:tc>
        <w:tc>
          <w:tcPr>
            <w:tcW w:w="1459" w:type="dxa"/>
            <w:vMerge/>
          </w:tcPr>
          <w:p w:rsidR="000C513B" w:rsidRPr="002E14A7" w:rsidRDefault="000C513B" w:rsidP="00775012">
            <w:pPr>
              <w:jc w:val="center"/>
            </w:pPr>
          </w:p>
        </w:tc>
        <w:tc>
          <w:tcPr>
            <w:tcW w:w="1092" w:type="dxa"/>
          </w:tcPr>
          <w:p w:rsidR="000C513B" w:rsidRPr="002E14A7" w:rsidRDefault="000C513B" w:rsidP="00775012">
            <w:pPr>
              <w:jc w:val="center"/>
            </w:pPr>
            <w:r w:rsidRPr="002E14A7">
              <w:t>средства</w:t>
            </w:r>
          </w:p>
          <w:p w:rsidR="000C513B" w:rsidRPr="002E14A7" w:rsidRDefault="000C513B" w:rsidP="00775012">
            <w:pPr>
              <w:jc w:val="center"/>
            </w:pPr>
            <w:r w:rsidRPr="002E14A7">
              <w:t>бюджета</w:t>
            </w:r>
          </w:p>
          <w:p w:rsidR="000C513B" w:rsidRPr="002E14A7" w:rsidRDefault="000C513B" w:rsidP="00775012">
            <w:pPr>
              <w:jc w:val="center"/>
            </w:pPr>
            <w:r w:rsidRPr="002E14A7">
              <w:t>города</w:t>
            </w:r>
          </w:p>
        </w:tc>
        <w:tc>
          <w:tcPr>
            <w:tcW w:w="993" w:type="dxa"/>
          </w:tcPr>
          <w:p w:rsidR="000C513B" w:rsidRPr="00E40AB1" w:rsidRDefault="000C513B" w:rsidP="0077501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40AB1">
              <w:rPr>
                <w:sz w:val="18"/>
                <w:szCs w:val="18"/>
              </w:rPr>
              <w:t>494 560,73</w:t>
            </w:r>
          </w:p>
        </w:tc>
        <w:tc>
          <w:tcPr>
            <w:tcW w:w="1070" w:type="dxa"/>
          </w:tcPr>
          <w:p w:rsidR="000C513B" w:rsidRPr="00E40AB1" w:rsidRDefault="000C513B" w:rsidP="0077501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40AB1">
              <w:rPr>
                <w:sz w:val="18"/>
                <w:szCs w:val="18"/>
              </w:rPr>
              <w:t>39 859,38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38 490,28</w:t>
            </w:r>
          </w:p>
        </w:tc>
        <w:tc>
          <w:tcPr>
            <w:tcW w:w="1089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37 832,87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37 837,82</w:t>
            </w:r>
          </w:p>
        </w:tc>
        <w:tc>
          <w:tcPr>
            <w:tcW w:w="1097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37 837,82</w:t>
            </w:r>
          </w:p>
        </w:tc>
        <w:tc>
          <w:tcPr>
            <w:tcW w:w="1090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37 837,82</w:t>
            </w:r>
          </w:p>
        </w:tc>
        <w:tc>
          <w:tcPr>
            <w:tcW w:w="1125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37 837,82</w:t>
            </w:r>
          </w:p>
        </w:tc>
        <w:tc>
          <w:tcPr>
            <w:tcW w:w="1076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37 837,82</w:t>
            </w:r>
          </w:p>
        </w:tc>
        <w:tc>
          <w:tcPr>
            <w:tcW w:w="1425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189 189,10</w:t>
            </w:r>
          </w:p>
        </w:tc>
      </w:tr>
      <w:tr w:rsidR="000C513B" w:rsidRPr="002E14A7" w:rsidTr="00775012">
        <w:trPr>
          <w:trHeight w:hRule="exact" w:val="3961"/>
          <w:jc w:val="center"/>
        </w:trPr>
        <w:tc>
          <w:tcPr>
            <w:tcW w:w="417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</w:pPr>
          </w:p>
        </w:tc>
        <w:tc>
          <w:tcPr>
            <w:tcW w:w="1816" w:type="dxa"/>
            <w:vMerge/>
          </w:tcPr>
          <w:p w:rsidR="000C513B" w:rsidRPr="002E14A7" w:rsidRDefault="000C513B" w:rsidP="00775012">
            <w:pPr>
              <w:jc w:val="both"/>
            </w:pPr>
          </w:p>
        </w:tc>
        <w:tc>
          <w:tcPr>
            <w:tcW w:w="1459" w:type="dxa"/>
            <w:vMerge/>
          </w:tcPr>
          <w:p w:rsidR="000C513B" w:rsidRPr="002E14A7" w:rsidRDefault="000C513B" w:rsidP="00775012">
            <w:pPr>
              <w:jc w:val="center"/>
            </w:pPr>
          </w:p>
        </w:tc>
        <w:tc>
          <w:tcPr>
            <w:tcW w:w="1092" w:type="dxa"/>
          </w:tcPr>
          <w:p w:rsidR="000C513B" w:rsidRPr="002E14A7" w:rsidRDefault="000C513B" w:rsidP="00775012">
            <w:pPr>
              <w:jc w:val="center"/>
            </w:pPr>
            <w:r w:rsidRPr="002E14A7">
              <w:t>средства бюджета автоном</w:t>
            </w:r>
            <w:r>
              <w:t>-</w:t>
            </w:r>
            <w:r w:rsidRPr="002E14A7">
              <w:t>ного округа</w:t>
            </w:r>
          </w:p>
        </w:tc>
        <w:tc>
          <w:tcPr>
            <w:tcW w:w="993" w:type="dxa"/>
          </w:tcPr>
          <w:p w:rsidR="000C513B" w:rsidRDefault="000C513B" w:rsidP="0077501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2 081 851,10</w:t>
            </w:r>
          </w:p>
          <w:p w:rsidR="000C513B" w:rsidRPr="002E14A7" w:rsidRDefault="000C513B" w:rsidP="0077501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156 960,60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174 547,20</w:t>
            </w:r>
          </w:p>
        </w:tc>
        <w:tc>
          <w:tcPr>
            <w:tcW w:w="1089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159 193,30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159 115,00</w:t>
            </w:r>
          </w:p>
        </w:tc>
        <w:tc>
          <w:tcPr>
            <w:tcW w:w="1097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159 115,00</w:t>
            </w:r>
          </w:p>
        </w:tc>
        <w:tc>
          <w:tcPr>
            <w:tcW w:w="1090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159 115,00</w:t>
            </w:r>
          </w:p>
        </w:tc>
        <w:tc>
          <w:tcPr>
            <w:tcW w:w="1125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159 115,00</w:t>
            </w:r>
          </w:p>
        </w:tc>
        <w:tc>
          <w:tcPr>
            <w:tcW w:w="1076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159 115,00</w:t>
            </w:r>
          </w:p>
        </w:tc>
        <w:tc>
          <w:tcPr>
            <w:tcW w:w="1425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795 575,0</w:t>
            </w:r>
          </w:p>
        </w:tc>
      </w:tr>
      <w:tr w:rsidR="000C513B" w:rsidRPr="002E14A7" w:rsidTr="00775012">
        <w:trPr>
          <w:trHeight w:val="851"/>
          <w:jc w:val="center"/>
        </w:trPr>
        <w:tc>
          <w:tcPr>
            <w:tcW w:w="417" w:type="dxa"/>
            <w:vMerge w:val="restart"/>
          </w:tcPr>
          <w:p w:rsidR="000C513B" w:rsidRPr="002E14A7" w:rsidRDefault="000C513B" w:rsidP="00775012">
            <w:pPr>
              <w:ind w:left="-108" w:right="-108"/>
              <w:jc w:val="center"/>
            </w:pPr>
            <w:r w:rsidRPr="002E14A7">
              <w:t>1.2.</w:t>
            </w:r>
          </w:p>
        </w:tc>
        <w:tc>
          <w:tcPr>
            <w:tcW w:w="1816" w:type="dxa"/>
            <w:vMerge w:val="restart"/>
          </w:tcPr>
          <w:p w:rsidR="000C513B" w:rsidRPr="002E14A7" w:rsidRDefault="000C513B" w:rsidP="00775012">
            <w:pPr>
              <w:jc w:val="both"/>
            </w:pPr>
            <w:r w:rsidRPr="002E14A7">
              <w:t>Обеспечение функционирования автоматизированных информационных систем, локальной вычислительной сети, справочно-правовых систем, средств связи, программных   и технических средств, включая их приобретение, обеспечение предоставления услуг связи, обеспечение защиты персональных данных (показатели 5, 6, 7, 8, 9, 10)</w:t>
            </w:r>
          </w:p>
        </w:tc>
        <w:tc>
          <w:tcPr>
            <w:tcW w:w="1459" w:type="dxa"/>
            <w:vMerge w:val="restart"/>
          </w:tcPr>
          <w:p w:rsidR="000C513B" w:rsidRPr="002E14A7" w:rsidRDefault="000C513B" w:rsidP="00775012">
            <w:pPr>
              <w:ind w:left="-108" w:right="-108"/>
              <w:jc w:val="center"/>
            </w:pPr>
            <w:r w:rsidRPr="002E14A7">
              <w:t>департамент</w:t>
            </w:r>
          </w:p>
          <w:p w:rsidR="000C513B" w:rsidRPr="002E14A7" w:rsidRDefault="000C513B" w:rsidP="00775012">
            <w:pPr>
              <w:ind w:left="-108" w:right="-108"/>
              <w:jc w:val="center"/>
            </w:pPr>
            <w:r w:rsidRPr="002E14A7">
              <w:t>экономики</w:t>
            </w:r>
          </w:p>
          <w:p w:rsidR="000C513B" w:rsidRPr="002E14A7" w:rsidRDefault="000C513B" w:rsidP="00775012">
            <w:pPr>
              <w:ind w:left="-108" w:right="-108"/>
              <w:jc w:val="center"/>
            </w:pPr>
            <w:r w:rsidRPr="002E14A7">
              <w:t>администрации</w:t>
            </w:r>
          </w:p>
          <w:p w:rsidR="000C513B" w:rsidRPr="002E14A7" w:rsidRDefault="000C513B" w:rsidP="00775012">
            <w:pPr>
              <w:ind w:left="-108" w:right="-108"/>
              <w:jc w:val="center"/>
            </w:pPr>
            <w:r w:rsidRPr="002E14A7">
              <w:t>города;</w:t>
            </w:r>
          </w:p>
          <w:p w:rsidR="000C513B" w:rsidRPr="002E14A7" w:rsidRDefault="000C513B" w:rsidP="00775012">
            <w:pPr>
              <w:ind w:left="-108" w:right="-108"/>
              <w:jc w:val="center"/>
            </w:pPr>
            <w:r w:rsidRPr="002E14A7">
              <w:t>Нижневартовский</w:t>
            </w:r>
          </w:p>
          <w:p w:rsidR="000C513B" w:rsidRPr="002E14A7" w:rsidRDefault="000C513B" w:rsidP="00775012">
            <w:pPr>
              <w:ind w:left="-108" w:right="-108"/>
              <w:jc w:val="center"/>
            </w:pPr>
            <w:r w:rsidRPr="002E14A7">
              <w:t>МФЦ</w:t>
            </w:r>
          </w:p>
        </w:tc>
        <w:tc>
          <w:tcPr>
            <w:tcW w:w="1092" w:type="dxa"/>
          </w:tcPr>
          <w:p w:rsidR="000C513B" w:rsidRPr="002E14A7" w:rsidRDefault="000C513B" w:rsidP="00775012">
            <w:pPr>
              <w:jc w:val="center"/>
            </w:pPr>
            <w:r w:rsidRPr="002E14A7">
              <w:t>всего</w:t>
            </w:r>
          </w:p>
        </w:tc>
        <w:tc>
          <w:tcPr>
            <w:tcW w:w="993" w:type="dxa"/>
          </w:tcPr>
          <w:p w:rsidR="000C513B" w:rsidRPr="00E40AB1" w:rsidRDefault="000C513B" w:rsidP="0077501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40AB1">
              <w:rPr>
                <w:sz w:val="18"/>
                <w:szCs w:val="18"/>
              </w:rPr>
              <w:t>245 249,71</w:t>
            </w:r>
          </w:p>
        </w:tc>
        <w:tc>
          <w:tcPr>
            <w:tcW w:w="1070" w:type="dxa"/>
          </w:tcPr>
          <w:p w:rsidR="000C513B" w:rsidRPr="00E40AB1" w:rsidRDefault="000C513B" w:rsidP="0077501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40AB1">
              <w:rPr>
                <w:sz w:val="18"/>
                <w:szCs w:val="18"/>
              </w:rPr>
              <w:t>11 962,99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18 393,75</w:t>
            </w:r>
          </w:p>
        </w:tc>
        <w:tc>
          <w:tcPr>
            <w:tcW w:w="1089" w:type="dxa"/>
          </w:tcPr>
          <w:p w:rsidR="000C513B" w:rsidRPr="009335C1" w:rsidRDefault="000C513B" w:rsidP="00775012">
            <w:pPr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19 543,97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19 534,90</w:t>
            </w:r>
          </w:p>
        </w:tc>
        <w:tc>
          <w:tcPr>
            <w:tcW w:w="1097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19 534,90</w:t>
            </w:r>
          </w:p>
        </w:tc>
        <w:tc>
          <w:tcPr>
            <w:tcW w:w="1090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19 534,90</w:t>
            </w:r>
          </w:p>
        </w:tc>
        <w:tc>
          <w:tcPr>
            <w:tcW w:w="1125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19 534,90</w:t>
            </w:r>
          </w:p>
        </w:tc>
        <w:tc>
          <w:tcPr>
            <w:tcW w:w="1076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19 534,90</w:t>
            </w:r>
          </w:p>
        </w:tc>
        <w:tc>
          <w:tcPr>
            <w:tcW w:w="1425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97 674,50</w:t>
            </w:r>
          </w:p>
        </w:tc>
      </w:tr>
      <w:tr w:rsidR="000C513B" w:rsidRPr="002E14A7" w:rsidTr="00775012">
        <w:trPr>
          <w:trHeight w:hRule="exact" w:val="1353"/>
          <w:jc w:val="center"/>
        </w:trPr>
        <w:tc>
          <w:tcPr>
            <w:tcW w:w="417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</w:pPr>
          </w:p>
        </w:tc>
        <w:tc>
          <w:tcPr>
            <w:tcW w:w="1816" w:type="dxa"/>
            <w:vMerge/>
          </w:tcPr>
          <w:p w:rsidR="000C513B" w:rsidRPr="002E14A7" w:rsidRDefault="000C513B" w:rsidP="00775012">
            <w:pPr>
              <w:jc w:val="both"/>
            </w:pPr>
          </w:p>
        </w:tc>
        <w:tc>
          <w:tcPr>
            <w:tcW w:w="1459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</w:pPr>
          </w:p>
        </w:tc>
        <w:tc>
          <w:tcPr>
            <w:tcW w:w="1092" w:type="dxa"/>
          </w:tcPr>
          <w:p w:rsidR="000C513B" w:rsidRPr="002E14A7" w:rsidRDefault="000C513B" w:rsidP="00775012">
            <w:pPr>
              <w:jc w:val="center"/>
            </w:pPr>
            <w:r w:rsidRPr="002E14A7">
              <w:t>средства</w:t>
            </w:r>
          </w:p>
          <w:p w:rsidR="000C513B" w:rsidRPr="002E14A7" w:rsidRDefault="000C513B" w:rsidP="00775012">
            <w:pPr>
              <w:jc w:val="center"/>
            </w:pPr>
            <w:r w:rsidRPr="002E14A7">
              <w:t>бюджета</w:t>
            </w:r>
          </w:p>
          <w:p w:rsidR="000C513B" w:rsidRPr="002E14A7" w:rsidRDefault="000C513B" w:rsidP="00775012">
            <w:pPr>
              <w:jc w:val="center"/>
            </w:pPr>
            <w:r w:rsidRPr="002E14A7">
              <w:t>города</w:t>
            </w:r>
          </w:p>
        </w:tc>
        <w:tc>
          <w:tcPr>
            <w:tcW w:w="993" w:type="dxa"/>
          </w:tcPr>
          <w:p w:rsidR="000C513B" w:rsidRPr="00E40AB1" w:rsidRDefault="000C513B" w:rsidP="0077501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40AB1">
              <w:rPr>
                <w:sz w:val="18"/>
                <w:szCs w:val="18"/>
              </w:rPr>
              <w:t>175 066,51</w:t>
            </w:r>
          </w:p>
        </w:tc>
        <w:tc>
          <w:tcPr>
            <w:tcW w:w="1070" w:type="dxa"/>
          </w:tcPr>
          <w:p w:rsidR="000C513B" w:rsidRPr="00E40AB1" w:rsidRDefault="000C513B" w:rsidP="0077501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40AB1">
              <w:rPr>
                <w:sz w:val="18"/>
                <w:szCs w:val="18"/>
              </w:rPr>
              <w:t>11 962,99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14 210,55</w:t>
            </w:r>
          </w:p>
        </w:tc>
        <w:tc>
          <w:tcPr>
            <w:tcW w:w="1089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13 543,97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13 534,9</w:t>
            </w:r>
          </w:p>
        </w:tc>
        <w:tc>
          <w:tcPr>
            <w:tcW w:w="1097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13 534,9</w:t>
            </w:r>
          </w:p>
        </w:tc>
        <w:tc>
          <w:tcPr>
            <w:tcW w:w="1090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13 534,9</w:t>
            </w:r>
          </w:p>
        </w:tc>
        <w:tc>
          <w:tcPr>
            <w:tcW w:w="1125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13 534,9</w:t>
            </w:r>
          </w:p>
        </w:tc>
        <w:tc>
          <w:tcPr>
            <w:tcW w:w="1076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13 534,9</w:t>
            </w:r>
          </w:p>
        </w:tc>
        <w:tc>
          <w:tcPr>
            <w:tcW w:w="1425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67 674,5</w:t>
            </w:r>
          </w:p>
        </w:tc>
      </w:tr>
      <w:tr w:rsidR="000C513B" w:rsidRPr="002E14A7" w:rsidTr="00775012">
        <w:trPr>
          <w:trHeight w:hRule="exact" w:val="3644"/>
          <w:jc w:val="center"/>
        </w:trPr>
        <w:tc>
          <w:tcPr>
            <w:tcW w:w="417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</w:pPr>
          </w:p>
        </w:tc>
        <w:tc>
          <w:tcPr>
            <w:tcW w:w="1816" w:type="dxa"/>
            <w:vMerge/>
          </w:tcPr>
          <w:p w:rsidR="000C513B" w:rsidRPr="002E14A7" w:rsidRDefault="000C513B" w:rsidP="00775012">
            <w:pPr>
              <w:jc w:val="both"/>
            </w:pPr>
          </w:p>
        </w:tc>
        <w:tc>
          <w:tcPr>
            <w:tcW w:w="1459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</w:pPr>
          </w:p>
        </w:tc>
        <w:tc>
          <w:tcPr>
            <w:tcW w:w="1092" w:type="dxa"/>
          </w:tcPr>
          <w:p w:rsidR="000C513B" w:rsidRPr="002E14A7" w:rsidRDefault="000C513B" w:rsidP="00775012">
            <w:pPr>
              <w:jc w:val="center"/>
            </w:pPr>
            <w:r w:rsidRPr="002E14A7">
              <w:t>средства бюджета автоном</w:t>
            </w:r>
            <w:r>
              <w:t>-</w:t>
            </w:r>
            <w:r w:rsidRPr="002E14A7">
              <w:t>ного округа</w:t>
            </w:r>
          </w:p>
        </w:tc>
        <w:tc>
          <w:tcPr>
            <w:tcW w:w="993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70 183,20</w:t>
            </w:r>
          </w:p>
        </w:tc>
        <w:tc>
          <w:tcPr>
            <w:tcW w:w="1070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14A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4 183,20</w:t>
            </w:r>
          </w:p>
        </w:tc>
        <w:tc>
          <w:tcPr>
            <w:tcW w:w="1089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6 000,00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6 000,00</w:t>
            </w:r>
          </w:p>
        </w:tc>
        <w:tc>
          <w:tcPr>
            <w:tcW w:w="1097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6 000,00</w:t>
            </w:r>
          </w:p>
        </w:tc>
        <w:tc>
          <w:tcPr>
            <w:tcW w:w="1090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6 000,00</w:t>
            </w:r>
          </w:p>
        </w:tc>
        <w:tc>
          <w:tcPr>
            <w:tcW w:w="1125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6 000,00</w:t>
            </w:r>
          </w:p>
        </w:tc>
        <w:tc>
          <w:tcPr>
            <w:tcW w:w="1076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6 000,00</w:t>
            </w:r>
          </w:p>
        </w:tc>
        <w:tc>
          <w:tcPr>
            <w:tcW w:w="1425" w:type="dxa"/>
          </w:tcPr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335C1">
              <w:rPr>
                <w:rFonts w:eastAsia="Calibri"/>
                <w:sz w:val="18"/>
                <w:szCs w:val="18"/>
              </w:rPr>
              <w:t>30 000,00</w:t>
            </w: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C513B" w:rsidRPr="002E14A7" w:rsidTr="00775012">
        <w:trPr>
          <w:jc w:val="center"/>
        </w:trPr>
        <w:tc>
          <w:tcPr>
            <w:tcW w:w="417" w:type="dxa"/>
            <w:vMerge w:val="restart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16" w:type="dxa"/>
            <w:vMerge w:val="restart"/>
          </w:tcPr>
          <w:p w:rsidR="000C513B" w:rsidRPr="002E14A7" w:rsidRDefault="000C513B" w:rsidP="00775012">
            <w:pPr>
              <w:jc w:val="both"/>
              <w:rPr>
                <w:b/>
              </w:rPr>
            </w:pPr>
            <w:r w:rsidRPr="002E14A7">
              <w:rPr>
                <w:b/>
              </w:rPr>
              <w:t>Итого по задаче</w:t>
            </w:r>
          </w:p>
        </w:tc>
        <w:tc>
          <w:tcPr>
            <w:tcW w:w="1459" w:type="dxa"/>
            <w:vMerge w:val="restart"/>
          </w:tcPr>
          <w:p w:rsidR="000C513B" w:rsidRPr="002E14A7" w:rsidRDefault="000C513B" w:rsidP="00775012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0C513B" w:rsidRPr="002E14A7" w:rsidRDefault="000C513B" w:rsidP="00775012">
            <w:pPr>
              <w:jc w:val="center"/>
              <w:rPr>
                <w:b/>
              </w:rPr>
            </w:pPr>
            <w:r w:rsidRPr="002E14A7">
              <w:rPr>
                <w:b/>
              </w:rPr>
              <w:t>всего</w:t>
            </w:r>
          </w:p>
        </w:tc>
        <w:tc>
          <w:tcPr>
            <w:tcW w:w="993" w:type="dxa"/>
          </w:tcPr>
          <w:p w:rsidR="000C513B" w:rsidRPr="00E40AB1" w:rsidRDefault="000C513B" w:rsidP="0077501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40AB1">
              <w:rPr>
                <w:b/>
                <w:sz w:val="18"/>
                <w:szCs w:val="18"/>
              </w:rPr>
              <w:t>2 821 661,54</w:t>
            </w:r>
          </w:p>
        </w:tc>
        <w:tc>
          <w:tcPr>
            <w:tcW w:w="1070" w:type="dxa"/>
          </w:tcPr>
          <w:p w:rsidR="000C513B" w:rsidRPr="00E40AB1" w:rsidRDefault="000C513B" w:rsidP="0077501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40AB1">
              <w:rPr>
                <w:b/>
                <w:sz w:val="18"/>
                <w:szCs w:val="18"/>
              </w:rPr>
              <w:t>208 782,97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231 431,23</w:t>
            </w:r>
          </w:p>
        </w:tc>
        <w:tc>
          <w:tcPr>
            <w:tcW w:w="1089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216 570,14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97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90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125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76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425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1 082 438,6</w:t>
            </w:r>
          </w:p>
        </w:tc>
      </w:tr>
      <w:tr w:rsidR="000C513B" w:rsidRPr="002E14A7" w:rsidTr="00775012">
        <w:trPr>
          <w:trHeight w:val="627"/>
          <w:jc w:val="center"/>
        </w:trPr>
        <w:tc>
          <w:tcPr>
            <w:tcW w:w="417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16" w:type="dxa"/>
            <w:vMerge/>
          </w:tcPr>
          <w:p w:rsidR="000C513B" w:rsidRPr="002E14A7" w:rsidRDefault="000C513B" w:rsidP="00775012">
            <w:pPr>
              <w:jc w:val="both"/>
              <w:rPr>
                <w:b/>
              </w:rPr>
            </w:pPr>
          </w:p>
        </w:tc>
        <w:tc>
          <w:tcPr>
            <w:tcW w:w="1459" w:type="dxa"/>
            <w:vMerge/>
          </w:tcPr>
          <w:p w:rsidR="000C513B" w:rsidRPr="002E14A7" w:rsidRDefault="000C513B" w:rsidP="00775012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0C513B" w:rsidRPr="002E14A7" w:rsidRDefault="000C513B" w:rsidP="00775012">
            <w:pPr>
              <w:jc w:val="center"/>
              <w:rPr>
                <w:b/>
              </w:rPr>
            </w:pPr>
            <w:r w:rsidRPr="002E14A7">
              <w:rPr>
                <w:b/>
              </w:rPr>
              <w:t>средства</w:t>
            </w:r>
          </w:p>
          <w:p w:rsidR="000C513B" w:rsidRPr="002E14A7" w:rsidRDefault="000C513B" w:rsidP="00775012">
            <w:pPr>
              <w:jc w:val="center"/>
              <w:rPr>
                <w:b/>
              </w:rPr>
            </w:pPr>
            <w:r w:rsidRPr="002E14A7">
              <w:rPr>
                <w:b/>
              </w:rPr>
              <w:t>бюджета</w:t>
            </w:r>
          </w:p>
          <w:p w:rsidR="000C513B" w:rsidRPr="002E14A7" w:rsidRDefault="000C513B" w:rsidP="00775012">
            <w:pPr>
              <w:jc w:val="center"/>
              <w:rPr>
                <w:b/>
              </w:rPr>
            </w:pPr>
            <w:r w:rsidRPr="002E14A7">
              <w:rPr>
                <w:b/>
              </w:rPr>
              <w:t>города</w:t>
            </w:r>
          </w:p>
        </w:tc>
        <w:tc>
          <w:tcPr>
            <w:tcW w:w="993" w:type="dxa"/>
          </w:tcPr>
          <w:p w:rsidR="000C513B" w:rsidRPr="00E40AB1" w:rsidRDefault="000C513B" w:rsidP="0077501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40AB1">
              <w:rPr>
                <w:b/>
                <w:sz w:val="18"/>
                <w:szCs w:val="18"/>
              </w:rPr>
              <w:t>669 627,24</w:t>
            </w:r>
          </w:p>
        </w:tc>
        <w:tc>
          <w:tcPr>
            <w:tcW w:w="1070" w:type="dxa"/>
          </w:tcPr>
          <w:p w:rsidR="000C513B" w:rsidRPr="00E40AB1" w:rsidRDefault="000C513B" w:rsidP="0077501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40AB1">
              <w:rPr>
                <w:b/>
                <w:sz w:val="18"/>
                <w:szCs w:val="18"/>
              </w:rPr>
              <w:t>51 822,37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52 700,83</w:t>
            </w:r>
          </w:p>
        </w:tc>
        <w:tc>
          <w:tcPr>
            <w:tcW w:w="1089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51 376,84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097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090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125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076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425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256 863,6</w:t>
            </w:r>
          </w:p>
        </w:tc>
      </w:tr>
      <w:tr w:rsidR="000C513B" w:rsidRPr="002E14A7" w:rsidTr="00775012">
        <w:trPr>
          <w:jc w:val="center"/>
        </w:trPr>
        <w:tc>
          <w:tcPr>
            <w:tcW w:w="417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16" w:type="dxa"/>
            <w:vMerge/>
          </w:tcPr>
          <w:p w:rsidR="000C513B" w:rsidRPr="002E14A7" w:rsidRDefault="000C513B" w:rsidP="00775012">
            <w:pPr>
              <w:jc w:val="both"/>
              <w:rPr>
                <w:b/>
              </w:rPr>
            </w:pPr>
          </w:p>
        </w:tc>
        <w:tc>
          <w:tcPr>
            <w:tcW w:w="1459" w:type="dxa"/>
            <w:vMerge/>
          </w:tcPr>
          <w:p w:rsidR="000C513B" w:rsidRPr="002E14A7" w:rsidRDefault="000C513B" w:rsidP="00775012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0C513B" w:rsidRPr="002E14A7" w:rsidRDefault="000C513B" w:rsidP="00775012">
            <w:pPr>
              <w:jc w:val="center"/>
              <w:rPr>
                <w:b/>
              </w:rPr>
            </w:pPr>
            <w:r w:rsidRPr="002E14A7">
              <w:rPr>
                <w:b/>
              </w:rPr>
              <w:t>средства бюджета автоном</w:t>
            </w:r>
            <w:r>
              <w:rPr>
                <w:b/>
              </w:rPr>
              <w:t>-</w:t>
            </w:r>
            <w:r w:rsidRPr="002E14A7">
              <w:rPr>
                <w:b/>
              </w:rPr>
              <w:t>ного округа</w:t>
            </w:r>
          </w:p>
        </w:tc>
        <w:tc>
          <w:tcPr>
            <w:tcW w:w="993" w:type="dxa"/>
          </w:tcPr>
          <w:p w:rsidR="000C513B" w:rsidRPr="00E40AB1" w:rsidRDefault="000C513B" w:rsidP="0077501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40AB1">
              <w:rPr>
                <w:b/>
                <w:sz w:val="18"/>
                <w:szCs w:val="18"/>
              </w:rPr>
              <w:t>2 152 034,30</w:t>
            </w:r>
          </w:p>
        </w:tc>
        <w:tc>
          <w:tcPr>
            <w:tcW w:w="1070" w:type="dxa"/>
          </w:tcPr>
          <w:p w:rsidR="000C513B" w:rsidRPr="00E40AB1" w:rsidRDefault="000C513B" w:rsidP="0077501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40AB1">
              <w:rPr>
                <w:b/>
                <w:sz w:val="18"/>
                <w:szCs w:val="18"/>
              </w:rPr>
              <w:t>156 960,60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178 730,40</w:t>
            </w:r>
          </w:p>
        </w:tc>
        <w:tc>
          <w:tcPr>
            <w:tcW w:w="1089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165 193,30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97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90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125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76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425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825 575,00</w:t>
            </w:r>
          </w:p>
        </w:tc>
      </w:tr>
      <w:tr w:rsidR="000C513B" w:rsidRPr="002E14A7" w:rsidTr="00775012">
        <w:trPr>
          <w:jc w:val="center"/>
        </w:trPr>
        <w:tc>
          <w:tcPr>
            <w:tcW w:w="417" w:type="dxa"/>
            <w:vMerge w:val="restart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16" w:type="dxa"/>
            <w:vMerge w:val="restart"/>
          </w:tcPr>
          <w:p w:rsidR="000C513B" w:rsidRPr="002E14A7" w:rsidRDefault="000C513B" w:rsidP="00775012">
            <w:pPr>
              <w:jc w:val="both"/>
              <w:rPr>
                <w:b/>
              </w:rPr>
            </w:pPr>
            <w:r w:rsidRPr="002E14A7">
              <w:rPr>
                <w:b/>
              </w:rPr>
              <w:t>Всего по муниципальной программе</w:t>
            </w:r>
          </w:p>
        </w:tc>
        <w:tc>
          <w:tcPr>
            <w:tcW w:w="1459" w:type="dxa"/>
            <w:vMerge w:val="restart"/>
          </w:tcPr>
          <w:p w:rsidR="000C513B" w:rsidRPr="002E14A7" w:rsidRDefault="000C513B" w:rsidP="00775012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0C513B" w:rsidRPr="002E14A7" w:rsidRDefault="000C513B" w:rsidP="00775012">
            <w:pPr>
              <w:jc w:val="center"/>
              <w:rPr>
                <w:b/>
              </w:rPr>
            </w:pPr>
            <w:r w:rsidRPr="002E14A7">
              <w:rPr>
                <w:b/>
              </w:rPr>
              <w:t>всего</w:t>
            </w:r>
          </w:p>
        </w:tc>
        <w:tc>
          <w:tcPr>
            <w:tcW w:w="993" w:type="dxa"/>
          </w:tcPr>
          <w:p w:rsidR="000C513B" w:rsidRPr="00E40AB1" w:rsidRDefault="000C513B" w:rsidP="0077501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40AB1">
              <w:rPr>
                <w:b/>
                <w:sz w:val="18"/>
                <w:szCs w:val="18"/>
              </w:rPr>
              <w:t>2 821 661,54</w:t>
            </w:r>
          </w:p>
        </w:tc>
        <w:tc>
          <w:tcPr>
            <w:tcW w:w="1070" w:type="dxa"/>
          </w:tcPr>
          <w:p w:rsidR="000C513B" w:rsidRPr="00E40AB1" w:rsidRDefault="000C513B" w:rsidP="0077501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40AB1">
              <w:rPr>
                <w:b/>
                <w:sz w:val="18"/>
                <w:szCs w:val="18"/>
              </w:rPr>
              <w:t>208 782,97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231 431,23</w:t>
            </w:r>
          </w:p>
        </w:tc>
        <w:tc>
          <w:tcPr>
            <w:tcW w:w="1089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216 570,14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97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90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125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76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425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1 082 438,6</w:t>
            </w:r>
          </w:p>
        </w:tc>
      </w:tr>
      <w:tr w:rsidR="000C513B" w:rsidRPr="002E14A7" w:rsidTr="00775012">
        <w:trPr>
          <w:jc w:val="center"/>
        </w:trPr>
        <w:tc>
          <w:tcPr>
            <w:tcW w:w="417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16" w:type="dxa"/>
            <w:vMerge/>
          </w:tcPr>
          <w:p w:rsidR="000C513B" w:rsidRPr="002E14A7" w:rsidRDefault="000C513B" w:rsidP="00775012">
            <w:pPr>
              <w:jc w:val="both"/>
              <w:rPr>
                <w:b/>
              </w:rPr>
            </w:pPr>
          </w:p>
        </w:tc>
        <w:tc>
          <w:tcPr>
            <w:tcW w:w="1459" w:type="dxa"/>
            <w:vMerge/>
          </w:tcPr>
          <w:p w:rsidR="000C513B" w:rsidRPr="002E14A7" w:rsidRDefault="000C513B" w:rsidP="00775012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0C513B" w:rsidRPr="002E14A7" w:rsidRDefault="000C513B" w:rsidP="00775012">
            <w:pPr>
              <w:jc w:val="center"/>
              <w:rPr>
                <w:b/>
              </w:rPr>
            </w:pPr>
            <w:r w:rsidRPr="002E14A7">
              <w:rPr>
                <w:b/>
              </w:rPr>
              <w:t>средства</w:t>
            </w:r>
          </w:p>
          <w:p w:rsidR="000C513B" w:rsidRPr="002E14A7" w:rsidRDefault="000C513B" w:rsidP="00775012">
            <w:pPr>
              <w:jc w:val="center"/>
              <w:rPr>
                <w:b/>
              </w:rPr>
            </w:pPr>
            <w:r w:rsidRPr="002E14A7">
              <w:rPr>
                <w:b/>
              </w:rPr>
              <w:t>бюджета</w:t>
            </w:r>
          </w:p>
          <w:p w:rsidR="000C513B" w:rsidRPr="002E14A7" w:rsidRDefault="000C513B" w:rsidP="00775012">
            <w:pPr>
              <w:jc w:val="center"/>
              <w:rPr>
                <w:b/>
              </w:rPr>
            </w:pPr>
            <w:r w:rsidRPr="002E14A7">
              <w:rPr>
                <w:b/>
              </w:rPr>
              <w:t>города</w:t>
            </w:r>
          </w:p>
        </w:tc>
        <w:tc>
          <w:tcPr>
            <w:tcW w:w="993" w:type="dxa"/>
          </w:tcPr>
          <w:p w:rsidR="000C513B" w:rsidRPr="00E40AB1" w:rsidRDefault="000C513B" w:rsidP="0077501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40AB1">
              <w:rPr>
                <w:b/>
                <w:sz w:val="18"/>
                <w:szCs w:val="18"/>
              </w:rPr>
              <w:t>669 627,24</w:t>
            </w:r>
          </w:p>
        </w:tc>
        <w:tc>
          <w:tcPr>
            <w:tcW w:w="1070" w:type="dxa"/>
          </w:tcPr>
          <w:p w:rsidR="000C513B" w:rsidRPr="00E40AB1" w:rsidRDefault="000C513B" w:rsidP="0077501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40AB1">
              <w:rPr>
                <w:b/>
                <w:sz w:val="18"/>
                <w:szCs w:val="18"/>
              </w:rPr>
              <w:t>51 822,37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52 700,83</w:t>
            </w:r>
          </w:p>
        </w:tc>
        <w:tc>
          <w:tcPr>
            <w:tcW w:w="1089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51 376,84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097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090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125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076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425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256 863,6</w:t>
            </w:r>
          </w:p>
        </w:tc>
      </w:tr>
      <w:tr w:rsidR="000C513B" w:rsidRPr="002E14A7" w:rsidTr="00775012">
        <w:trPr>
          <w:jc w:val="center"/>
        </w:trPr>
        <w:tc>
          <w:tcPr>
            <w:tcW w:w="417" w:type="dxa"/>
            <w:vMerge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16" w:type="dxa"/>
            <w:vMerge/>
          </w:tcPr>
          <w:p w:rsidR="000C513B" w:rsidRPr="002E14A7" w:rsidRDefault="000C513B" w:rsidP="00775012">
            <w:pPr>
              <w:jc w:val="both"/>
              <w:rPr>
                <w:b/>
              </w:rPr>
            </w:pPr>
          </w:p>
        </w:tc>
        <w:tc>
          <w:tcPr>
            <w:tcW w:w="1459" w:type="dxa"/>
            <w:vMerge/>
          </w:tcPr>
          <w:p w:rsidR="000C513B" w:rsidRPr="002E14A7" w:rsidRDefault="000C513B" w:rsidP="00775012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0C513B" w:rsidRPr="002E14A7" w:rsidRDefault="000C513B" w:rsidP="00775012">
            <w:pPr>
              <w:jc w:val="center"/>
              <w:rPr>
                <w:b/>
              </w:rPr>
            </w:pPr>
            <w:r w:rsidRPr="002E14A7">
              <w:rPr>
                <w:b/>
              </w:rPr>
              <w:t>средства бюджета автоном</w:t>
            </w:r>
            <w:r>
              <w:rPr>
                <w:b/>
              </w:rPr>
              <w:t>-</w:t>
            </w:r>
            <w:r w:rsidRPr="002E14A7">
              <w:rPr>
                <w:b/>
              </w:rPr>
              <w:t>ного округа</w:t>
            </w:r>
          </w:p>
        </w:tc>
        <w:tc>
          <w:tcPr>
            <w:tcW w:w="993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2 152 034,30</w:t>
            </w:r>
          </w:p>
        </w:tc>
        <w:tc>
          <w:tcPr>
            <w:tcW w:w="1070" w:type="dxa"/>
          </w:tcPr>
          <w:p w:rsidR="000C513B" w:rsidRPr="002E14A7" w:rsidRDefault="000C513B" w:rsidP="0077501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156 960,60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178 730,40</w:t>
            </w:r>
          </w:p>
        </w:tc>
        <w:tc>
          <w:tcPr>
            <w:tcW w:w="1089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165 193,30</w:t>
            </w:r>
          </w:p>
        </w:tc>
        <w:tc>
          <w:tcPr>
            <w:tcW w:w="1134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97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90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125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76" w:type="dxa"/>
          </w:tcPr>
          <w:p w:rsidR="000C513B" w:rsidRPr="009335C1" w:rsidRDefault="000C513B" w:rsidP="00775012">
            <w:pPr>
              <w:rPr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425" w:type="dxa"/>
          </w:tcPr>
          <w:p w:rsidR="000C513B" w:rsidRPr="009335C1" w:rsidRDefault="000C513B" w:rsidP="0077501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335C1">
              <w:rPr>
                <w:rFonts w:eastAsia="Calibri"/>
                <w:b/>
                <w:sz w:val="18"/>
                <w:szCs w:val="18"/>
              </w:rPr>
              <w:t>825 575,00</w:t>
            </w:r>
          </w:p>
        </w:tc>
      </w:tr>
    </w:tbl>
    <w:p w:rsidR="000C513B" w:rsidRPr="002E14A7" w:rsidRDefault="000C513B" w:rsidP="000C513B">
      <w:pPr>
        <w:jc w:val="both"/>
      </w:pPr>
    </w:p>
    <w:p w:rsidR="000C513B" w:rsidRDefault="000C513B" w:rsidP="000C513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513B" w:rsidRDefault="000C513B" w:rsidP="000C513B"/>
    <w:p w:rsidR="000C513B" w:rsidRDefault="000C513B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513B" w:rsidRDefault="000C513B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513B" w:rsidRDefault="000C513B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513B" w:rsidRDefault="000C513B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513B" w:rsidRDefault="000C513B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513B" w:rsidRDefault="000C513B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513B" w:rsidRDefault="000C513B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513B" w:rsidRDefault="000C513B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513B" w:rsidRDefault="000C513B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513B" w:rsidRDefault="000C513B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513B" w:rsidRDefault="000C513B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513B" w:rsidRDefault="000C513B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513B" w:rsidRDefault="000C513B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513B" w:rsidRDefault="000C513B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513B" w:rsidRDefault="000C513B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513B" w:rsidRDefault="000C513B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A1D38" w:rsidRPr="00C60E31" w:rsidRDefault="00AA1D38" w:rsidP="00AA1D3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C60E31">
        <w:rPr>
          <w:sz w:val="28"/>
          <w:szCs w:val="28"/>
        </w:rPr>
        <w:t xml:space="preserve">Таблица 3 </w:t>
      </w:r>
    </w:p>
    <w:p w:rsidR="000C513B" w:rsidRDefault="000C513B" w:rsidP="004A794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4A7940" w:rsidRPr="00C56A94" w:rsidRDefault="004A7940" w:rsidP="004A794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56A94">
        <w:rPr>
          <w:b/>
          <w:sz w:val="28"/>
          <w:szCs w:val="28"/>
        </w:rPr>
        <w:t>Портфели проектов и проекты</w:t>
      </w:r>
      <w:r>
        <w:rPr>
          <w:b/>
          <w:sz w:val="28"/>
          <w:szCs w:val="28"/>
        </w:rPr>
        <w:t xml:space="preserve"> города</w:t>
      </w:r>
      <w:r w:rsidRPr="00C56A94">
        <w:rPr>
          <w:b/>
          <w:sz w:val="28"/>
          <w:szCs w:val="28"/>
        </w:rPr>
        <w:t>, направленные в том числе на реализацию национальных,</w:t>
      </w:r>
    </w:p>
    <w:p w:rsidR="004A7940" w:rsidRPr="00C56A94" w:rsidRDefault="004A7940" w:rsidP="004A794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56A94">
        <w:rPr>
          <w:b/>
          <w:sz w:val="28"/>
          <w:szCs w:val="28"/>
        </w:rPr>
        <w:t>федеральных и региональных проектов Российской Федерации</w:t>
      </w:r>
    </w:p>
    <w:p w:rsidR="004A7940" w:rsidRPr="00C56A94" w:rsidRDefault="004A7940" w:rsidP="004A794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56A94">
        <w:rPr>
          <w:b/>
          <w:sz w:val="28"/>
          <w:szCs w:val="28"/>
        </w:rPr>
        <w:t xml:space="preserve">в рамках муниципальной программы </w:t>
      </w:r>
    </w:p>
    <w:p w:rsidR="00AA1D38" w:rsidRPr="00C60E31" w:rsidRDefault="00AA1D38" w:rsidP="00AA1D3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60E31">
        <w:rPr>
          <w:b/>
          <w:sz w:val="28"/>
          <w:szCs w:val="28"/>
        </w:rPr>
        <w:t xml:space="preserve">"Организация предоставления государственных и муниципальных услуг </w:t>
      </w:r>
    </w:p>
    <w:p w:rsidR="00AA1D38" w:rsidRPr="00C60E31" w:rsidRDefault="00AA1D38" w:rsidP="007460E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60E31">
        <w:rPr>
          <w:b/>
          <w:sz w:val="28"/>
          <w:szCs w:val="28"/>
        </w:rPr>
        <w:t>через Нижневартовский МФЦ на 2018-2025 годы и на период до 2030 года"</w:t>
      </w:r>
      <w:r w:rsidR="007460E6" w:rsidRPr="00C60E31">
        <w:rPr>
          <w:sz w:val="22"/>
          <w:szCs w:val="22"/>
        </w:rPr>
        <w:t>&lt;*&gt;</w:t>
      </w:r>
    </w:p>
    <w:p w:rsidR="00AA1D38" w:rsidRPr="00C60E31" w:rsidRDefault="00AA1D38" w:rsidP="00AA1D3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"/>
        <w:gridCol w:w="1374"/>
        <w:gridCol w:w="1374"/>
        <w:gridCol w:w="1233"/>
        <w:gridCol w:w="561"/>
        <w:gridCol w:w="840"/>
        <w:gridCol w:w="1554"/>
        <w:gridCol w:w="675"/>
        <w:gridCol w:w="570"/>
        <w:gridCol w:w="649"/>
        <w:gridCol w:w="520"/>
        <w:gridCol w:w="520"/>
        <w:gridCol w:w="725"/>
        <w:gridCol w:w="828"/>
        <w:gridCol w:w="620"/>
        <w:gridCol w:w="858"/>
        <w:gridCol w:w="1395"/>
      </w:tblGrid>
      <w:tr w:rsidR="007460E6" w:rsidRPr="00C60E31" w:rsidTr="007460E6">
        <w:tc>
          <w:tcPr>
            <w:tcW w:w="132" w:type="pct"/>
            <w:vMerge w:val="restart"/>
            <w:shd w:val="clear" w:color="auto" w:fill="auto"/>
          </w:tcPr>
          <w:p w:rsidR="007460E6" w:rsidRPr="00C60E31" w:rsidRDefault="007460E6" w:rsidP="00E5626A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>№</w:t>
            </w:r>
          </w:p>
          <w:p w:rsidR="007460E6" w:rsidRPr="00C60E31" w:rsidRDefault="007460E6" w:rsidP="00E5626A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7460E6" w:rsidRPr="00C60E31" w:rsidRDefault="007460E6" w:rsidP="00AA1D38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Наименование портфеля </w:t>
            </w:r>
          </w:p>
          <w:p w:rsidR="007460E6" w:rsidRPr="00C60E31" w:rsidRDefault="007460E6" w:rsidP="00AA1D38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проектов, </w:t>
            </w:r>
          </w:p>
          <w:p w:rsidR="007460E6" w:rsidRPr="00C60E31" w:rsidRDefault="007460E6" w:rsidP="00AA1D38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проекта 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7460E6" w:rsidRPr="00C60E31" w:rsidRDefault="007460E6" w:rsidP="00AA1D38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Наименование </w:t>
            </w:r>
          </w:p>
          <w:p w:rsidR="007460E6" w:rsidRPr="00C60E31" w:rsidRDefault="007460E6" w:rsidP="00AA1D38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проекта </w:t>
            </w:r>
          </w:p>
          <w:p w:rsidR="007460E6" w:rsidRPr="00C60E31" w:rsidRDefault="007460E6" w:rsidP="00AA1D38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или </w:t>
            </w:r>
          </w:p>
          <w:p w:rsidR="007460E6" w:rsidRPr="00C60E31" w:rsidRDefault="007460E6" w:rsidP="00AA1D38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мероприятия 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7460E6" w:rsidRPr="00C60E31" w:rsidRDefault="007460E6" w:rsidP="00AA1D38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Номер </w:t>
            </w:r>
          </w:p>
          <w:p w:rsidR="007460E6" w:rsidRPr="00C60E31" w:rsidRDefault="007460E6" w:rsidP="00AA1D38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основного мероприятия 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7460E6" w:rsidRPr="00C60E31" w:rsidRDefault="007460E6" w:rsidP="00AA1D38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Цели 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7460E6" w:rsidRPr="00C60E31" w:rsidRDefault="007460E6" w:rsidP="00AA1D38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Срок </w:t>
            </w:r>
          </w:p>
          <w:p w:rsidR="007460E6" w:rsidRPr="00C60E31" w:rsidRDefault="007460E6" w:rsidP="00AA1D38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реализа-ции </w:t>
            </w:r>
          </w:p>
        </w:tc>
        <w:tc>
          <w:tcPr>
            <w:tcW w:w="529" w:type="pct"/>
            <w:vMerge w:val="restart"/>
            <w:shd w:val="clear" w:color="auto" w:fill="auto"/>
            <w:hideMark/>
          </w:tcPr>
          <w:p w:rsidR="007460E6" w:rsidRPr="00C60E31" w:rsidRDefault="007460E6" w:rsidP="00E5626A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Источники </w:t>
            </w:r>
          </w:p>
          <w:p w:rsidR="007460E6" w:rsidRPr="00C60E31" w:rsidRDefault="007460E6" w:rsidP="00E5626A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финансирования </w:t>
            </w:r>
          </w:p>
        </w:tc>
        <w:tc>
          <w:tcPr>
            <w:tcW w:w="2506" w:type="pct"/>
            <w:gridSpan w:val="10"/>
          </w:tcPr>
          <w:p w:rsidR="007460E6" w:rsidRPr="00C60E31" w:rsidRDefault="007460E6" w:rsidP="00854087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Параметры финансового обеспечения </w:t>
            </w:r>
            <w:r w:rsidR="00854087" w:rsidRPr="00C60E31">
              <w:rPr>
                <w:rFonts w:eastAsia="Calibri"/>
                <w:lang w:eastAsia="en-US"/>
              </w:rPr>
              <w:t>(</w:t>
            </w:r>
            <w:r w:rsidRPr="00C60E31">
              <w:rPr>
                <w:rFonts w:eastAsia="Calibri"/>
                <w:lang w:eastAsia="en-US"/>
              </w:rPr>
              <w:t>тыс. рублей</w:t>
            </w:r>
            <w:r w:rsidR="00854087" w:rsidRPr="00C60E31">
              <w:rPr>
                <w:rFonts w:eastAsia="Calibri"/>
                <w:lang w:eastAsia="en-US"/>
              </w:rPr>
              <w:t>)</w:t>
            </w:r>
            <w:r w:rsidRPr="00C60E31">
              <w:rPr>
                <w:rFonts w:eastAsia="Calibri"/>
                <w:lang w:eastAsia="en-US"/>
              </w:rPr>
              <w:t xml:space="preserve"> </w:t>
            </w:r>
          </w:p>
        </w:tc>
      </w:tr>
      <w:tr w:rsidR="007460E6" w:rsidRPr="00C60E31" w:rsidTr="007460E6">
        <w:tc>
          <w:tcPr>
            <w:tcW w:w="132" w:type="pct"/>
            <w:vMerge/>
            <w:shd w:val="clear" w:color="auto" w:fill="auto"/>
          </w:tcPr>
          <w:p w:rsidR="007460E6" w:rsidRPr="00C60E31" w:rsidRDefault="007460E6" w:rsidP="00E5626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7460E6" w:rsidRPr="00C60E31" w:rsidRDefault="007460E6" w:rsidP="00E5626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7460E6" w:rsidRPr="00C60E31" w:rsidRDefault="007460E6" w:rsidP="00E5626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7460E6" w:rsidRPr="00C60E31" w:rsidRDefault="007460E6" w:rsidP="00E5626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7460E6" w:rsidRPr="00C60E31" w:rsidRDefault="007460E6" w:rsidP="00E5626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7460E6" w:rsidRPr="00C60E31" w:rsidRDefault="007460E6" w:rsidP="00E5626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:rsidR="007460E6" w:rsidRPr="00C60E31" w:rsidRDefault="007460E6" w:rsidP="00E5626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0" w:type="pct"/>
            <w:vMerge w:val="restart"/>
            <w:shd w:val="clear" w:color="auto" w:fill="auto"/>
          </w:tcPr>
          <w:p w:rsidR="007460E6" w:rsidRPr="00C60E31" w:rsidRDefault="007460E6" w:rsidP="00E5626A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276" w:type="pct"/>
            <w:gridSpan w:val="9"/>
          </w:tcPr>
          <w:p w:rsidR="007460E6" w:rsidRPr="00C60E31" w:rsidRDefault="007460E6" w:rsidP="00E5626A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>в том числе</w:t>
            </w:r>
          </w:p>
        </w:tc>
      </w:tr>
      <w:tr w:rsidR="007460E6" w:rsidRPr="00C60E31" w:rsidTr="007460E6">
        <w:tc>
          <w:tcPr>
            <w:tcW w:w="132" w:type="pct"/>
            <w:vMerge/>
            <w:shd w:val="clear" w:color="auto" w:fill="auto"/>
          </w:tcPr>
          <w:p w:rsidR="007460E6" w:rsidRPr="00C60E31" w:rsidRDefault="007460E6" w:rsidP="00E5626A">
            <w:pPr>
              <w:jc w:val="center"/>
            </w:pPr>
          </w:p>
        </w:tc>
        <w:tc>
          <w:tcPr>
            <w:tcW w:w="468" w:type="pct"/>
            <w:vMerge/>
            <w:shd w:val="clear" w:color="auto" w:fill="auto"/>
          </w:tcPr>
          <w:p w:rsidR="007460E6" w:rsidRPr="00C60E31" w:rsidRDefault="007460E6" w:rsidP="00E5626A">
            <w:pPr>
              <w:jc w:val="center"/>
            </w:pPr>
          </w:p>
        </w:tc>
        <w:tc>
          <w:tcPr>
            <w:tcW w:w="468" w:type="pct"/>
            <w:vMerge/>
            <w:shd w:val="clear" w:color="auto" w:fill="auto"/>
          </w:tcPr>
          <w:p w:rsidR="007460E6" w:rsidRPr="00C60E31" w:rsidRDefault="007460E6" w:rsidP="00E5626A">
            <w:pPr>
              <w:jc w:val="center"/>
            </w:pPr>
          </w:p>
        </w:tc>
        <w:tc>
          <w:tcPr>
            <w:tcW w:w="420" w:type="pct"/>
            <w:vMerge/>
            <w:shd w:val="clear" w:color="auto" w:fill="auto"/>
          </w:tcPr>
          <w:p w:rsidR="007460E6" w:rsidRPr="00C60E31" w:rsidRDefault="007460E6" w:rsidP="00E5626A">
            <w:pPr>
              <w:jc w:val="center"/>
            </w:pPr>
          </w:p>
        </w:tc>
        <w:tc>
          <w:tcPr>
            <w:tcW w:w="191" w:type="pct"/>
            <w:vMerge/>
            <w:shd w:val="clear" w:color="auto" w:fill="auto"/>
          </w:tcPr>
          <w:p w:rsidR="007460E6" w:rsidRPr="00C60E31" w:rsidRDefault="007460E6" w:rsidP="00E5626A">
            <w:pPr>
              <w:jc w:val="center"/>
            </w:pPr>
          </w:p>
        </w:tc>
        <w:tc>
          <w:tcPr>
            <w:tcW w:w="286" w:type="pct"/>
            <w:vMerge/>
            <w:shd w:val="clear" w:color="auto" w:fill="auto"/>
          </w:tcPr>
          <w:p w:rsidR="007460E6" w:rsidRPr="00C60E31" w:rsidRDefault="007460E6" w:rsidP="00E5626A">
            <w:pPr>
              <w:jc w:val="center"/>
            </w:pPr>
          </w:p>
        </w:tc>
        <w:tc>
          <w:tcPr>
            <w:tcW w:w="529" w:type="pct"/>
            <w:vMerge/>
            <w:shd w:val="clear" w:color="auto" w:fill="auto"/>
          </w:tcPr>
          <w:p w:rsidR="007460E6" w:rsidRPr="00C60E31" w:rsidRDefault="007460E6" w:rsidP="00E5626A">
            <w:pPr>
              <w:jc w:val="center"/>
            </w:pPr>
          </w:p>
        </w:tc>
        <w:tc>
          <w:tcPr>
            <w:tcW w:w="230" w:type="pct"/>
            <w:vMerge/>
            <w:shd w:val="clear" w:color="auto" w:fill="auto"/>
          </w:tcPr>
          <w:p w:rsidR="007460E6" w:rsidRPr="00C60E31" w:rsidRDefault="007460E6" w:rsidP="00E5626A">
            <w:pPr>
              <w:jc w:val="center"/>
            </w:pPr>
          </w:p>
        </w:tc>
        <w:tc>
          <w:tcPr>
            <w:tcW w:w="194" w:type="pct"/>
            <w:shd w:val="clear" w:color="auto" w:fill="auto"/>
          </w:tcPr>
          <w:p w:rsidR="007460E6" w:rsidRPr="00C60E31" w:rsidRDefault="007460E6" w:rsidP="007460E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>2018</w:t>
            </w:r>
          </w:p>
          <w:p w:rsidR="007460E6" w:rsidRPr="00C60E31" w:rsidRDefault="007460E6" w:rsidP="007460E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221" w:type="pct"/>
            <w:shd w:val="clear" w:color="auto" w:fill="auto"/>
          </w:tcPr>
          <w:p w:rsidR="007460E6" w:rsidRPr="00C60E31" w:rsidRDefault="007460E6" w:rsidP="007460E6">
            <w:pPr>
              <w:jc w:val="center"/>
            </w:pPr>
            <w:r w:rsidRPr="00C60E31">
              <w:t>2019</w:t>
            </w:r>
          </w:p>
          <w:p w:rsidR="007460E6" w:rsidRPr="00C60E31" w:rsidRDefault="007460E6" w:rsidP="007460E6">
            <w:pPr>
              <w:jc w:val="center"/>
            </w:pPr>
            <w:r w:rsidRPr="00C60E31">
              <w:t>год</w:t>
            </w:r>
          </w:p>
        </w:tc>
        <w:tc>
          <w:tcPr>
            <w:tcW w:w="177" w:type="pct"/>
          </w:tcPr>
          <w:p w:rsidR="007460E6" w:rsidRPr="00C60E31" w:rsidRDefault="007460E6" w:rsidP="007460E6">
            <w:pPr>
              <w:jc w:val="center"/>
            </w:pPr>
            <w:r w:rsidRPr="00C60E31">
              <w:t>2020</w:t>
            </w:r>
          </w:p>
          <w:p w:rsidR="007460E6" w:rsidRPr="00C60E31" w:rsidRDefault="007460E6" w:rsidP="007460E6">
            <w:pPr>
              <w:jc w:val="center"/>
              <w:rPr>
                <w:rFonts w:eastAsia="Calibri"/>
                <w:lang w:eastAsia="en-US"/>
              </w:rPr>
            </w:pPr>
            <w:r w:rsidRPr="00C60E31">
              <w:t>год</w:t>
            </w:r>
          </w:p>
        </w:tc>
        <w:tc>
          <w:tcPr>
            <w:tcW w:w="177" w:type="pct"/>
          </w:tcPr>
          <w:p w:rsidR="007460E6" w:rsidRPr="00C60E31" w:rsidRDefault="007460E6" w:rsidP="007460E6">
            <w:pPr>
              <w:jc w:val="center"/>
            </w:pPr>
            <w:r w:rsidRPr="00C60E31">
              <w:t>2021</w:t>
            </w:r>
          </w:p>
          <w:p w:rsidR="007460E6" w:rsidRPr="00C60E31" w:rsidRDefault="007460E6" w:rsidP="007460E6">
            <w:pPr>
              <w:jc w:val="center"/>
              <w:rPr>
                <w:rFonts w:eastAsia="Calibri"/>
                <w:lang w:eastAsia="en-US"/>
              </w:rPr>
            </w:pPr>
            <w:r w:rsidRPr="00C60E31">
              <w:t>год</w:t>
            </w:r>
          </w:p>
        </w:tc>
        <w:tc>
          <w:tcPr>
            <w:tcW w:w="247" w:type="pct"/>
            <w:shd w:val="clear" w:color="auto" w:fill="auto"/>
          </w:tcPr>
          <w:p w:rsidR="007460E6" w:rsidRPr="00C60E31" w:rsidRDefault="007460E6" w:rsidP="007460E6">
            <w:pPr>
              <w:jc w:val="center"/>
            </w:pPr>
            <w:r w:rsidRPr="00C60E31">
              <w:t>2022</w:t>
            </w:r>
          </w:p>
          <w:p w:rsidR="007460E6" w:rsidRPr="00C60E31" w:rsidRDefault="007460E6" w:rsidP="007460E6">
            <w:pPr>
              <w:jc w:val="center"/>
              <w:rPr>
                <w:rFonts w:eastAsia="Calibri"/>
                <w:lang w:eastAsia="en-US"/>
              </w:rPr>
            </w:pPr>
            <w:r w:rsidRPr="00C60E31">
              <w:t>год</w:t>
            </w:r>
          </w:p>
        </w:tc>
        <w:tc>
          <w:tcPr>
            <w:tcW w:w="282" w:type="pct"/>
          </w:tcPr>
          <w:p w:rsidR="007460E6" w:rsidRPr="00C60E31" w:rsidRDefault="007460E6" w:rsidP="007460E6">
            <w:pPr>
              <w:jc w:val="center"/>
            </w:pPr>
            <w:r w:rsidRPr="00C60E31">
              <w:t>2023</w:t>
            </w:r>
          </w:p>
          <w:p w:rsidR="007460E6" w:rsidRPr="00C60E31" w:rsidRDefault="007460E6" w:rsidP="007460E6">
            <w:pPr>
              <w:jc w:val="center"/>
            </w:pPr>
            <w:r w:rsidRPr="00C60E31">
              <w:t>год</w:t>
            </w:r>
          </w:p>
        </w:tc>
        <w:tc>
          <w:tcPr>
            <w:tcW w:w="211" w:type="pct"/>
          </w:tcPr>
          <w:p w:rsidR="007460E6" w:rsidRPr="00C60E31" w:rsidRDefault="007460E6" w:rsidP="007460E6">
            <w:pPr>
              <w:jc w:val="center"/>
            </w:pPr>
            <w:r w:rsidRPr="00C60E31">
              <w:t>2024</w:t>
            </w:r>
          </w:p>
          <w:p w:rsidR="007460E6" w:rsidRPr="00C60E31" w:rsidRDefault="007460E6" w:rsidP="007460E6">
            <w:pPr>
              <w:jc w:val="center"/>
            </w:pPr>
            <w:r w:rsidRPr="00C60E31">
              <w:t>год</w:t>
            </w:r>
          </w:p>
        </w:tc>
        <w:tc>
          <w:tcPr>
            <w:tcW w:w="292" w:type="pct"/>
          </w:tcPr>
          <w:p w:rsidR="007460E6" w:rsidRPr="00C60E31" w:rsidRDefault="007460E6" w:rsidP="007460E6">
            <w:pPr>
              <w:jc w:val="center"/>
            </w:pPr>
            <w:r w:rsidRPr="00C60E31">
              <w:t>2025</w:t>
            </w:r>
          </w:p>
          <w:p w:rsidR="007460E6" w:rsidRPr="00C60E31" w:rsidRDefault="007460E6" w:rsidP="007460E6">
            <w:pPr>
              <w:jc w:val="center"/>
            </w:pPr>
            <w:r w:rsidRPr="00C60E31">
              <w:t>год</w:t>
            </w:r>
          </w:p>
        </w:tc>
        <w:tc>
          <w:tcPr>
            <w:tcW w:w="475" w:type="pct"/>
          </w:tcPr>
          <w:p w:rsidR="007460E6" w:rsidRPr="00C60E31" w:rsidRDefault="007460E6" w:rsidP="007460E6">
            <w:pPr>
              <w:jc w:val="center"/>
            </w:pPr>
            <w:r w:rsidRPr="00C60E31">
              <w:t>2026-2030 годы</w:t>
            </w:r>
          </w:p>
        </w:tc>
      </w:tr>
      <w:tr w:rsidR="007460E6" w:rsidRPr="00C60E31" w:rsidTr="007460E6">
        <w:tc>
          <w:tcPr>
            <w:tcW w:w="132" w:type="pct"/>
            <w:shd w:val="clear" w:color="auto" w:fill="auto"/>
          </w:tcPr>
          <w:p w:rsidR="007460E6" w:rsidRPr="00C60E31" w:rsidRDefault="007460E6" w:rsidP="00E5626A">
            <w:pPr>
              <w:jc w:val="center"/>
            </w:pPr>
            <w:r w:rsidRPr="00C60E31">
              <w:t>1</w:t>
            </w:r>
          </w:p>
        </w:tc>
        <w:tc>
          <w:tcPr>
            <w:tcW w:w="468" w:type="pct"/>
            <w:shd w:val="clear" w:color="auto" w:fill="auto"/>
          </w:tcPr>
          <w:p w:rsidR="007460E6" w:rsidRPr="00C60E31" w:rsidRDefault="007460E6" w:rsidP="00E5626A">
            <w:pPr>
              <w:jc w:val="center"/>
            </w:pPr>
            <w:r w:rsidRPr="00C60E31">
              <w:t>2</w:t>
            </w:r>
          </w:p>
        </w:tc>
        <w:tc>
          <w:tcPr>
            <w:tcW w:w="468" w:type="pct"/>
            <w:shd w:val="clear" w:color="auto" w:fill="auto"/>
          </w:tcPr>
          <w:p w:rsidR="007460E6" w:rsidRPr="00C60E31" w:rsidRDefault="007460E6" w:rsidP="00E5626A">
            <w:pPr>
              <w:jc w:val="center"/>
            </w:pPr>
            <w:r w:rsidRPr="00C60E31">
              <w:t>3</w:t>
            </w:r>
          </w:p>
        </w:tc>
        <w:tc>
          <w:tcPr>
            <w:tcW w:w="420" w:type="pct"/>
            <w:shd w:val="clear" w:color="auto" w:fill="auto"/>
          </w:tcPr>
          <w:p w:rsidR="007460E6" w:rsidRPr="00C60E31" w:rsidRDefault="007460E6" w:rsidP="00E5626A">
            <w:pPr>
              <w:jc w:val="center"/>
            </w:pPr>
            <w:r w:rsidRPr="00C60E31">
              <w:t>4</w:t>
            </w:r>
          </w:p>
        </w:tc>
        <w:tc>
          <w:tcPr>
            <w:tcW w:w="191" w:type="pct"/>
            <w:shd w:val="clear" w:color="auto" w:fill="auto"/>
          </w:tcPr>
          <w:p w:rsidR="007460E6" w:rsidRPr="00C60E31" w:rsidRDefault="007460E6" w:rsidP="00E5626A">
            <w:pPr>
              <w:jc w:val="center"/>
            </w:pPr>
            <w:r w:rsidRPr="00C60E31">
              <w:t>5</w:t>
            </w:r>
          </w:p>
        </w:tc>
        <w:tc>
          <w:tcPr>
            <w:tcW w:w="286" w:type="pct"/>
            <w:shd w:val="clear" w:color="auto" w:fill="auto"/>
          </w:tcPr>
          <w:p w:rsidR="007460E6" w:rsidRPr="00C60E31" w:rsidRDefault="007460E6" w:rsidP="00E5626A">
            <w:pPr>
              <w:jc w:val="center"/>
            </w:pPr>
            <w:r w:rsidRPr="00C60E31">
              <w:t>6</w:t>
            </w:r>
          </w:p>
        </w:tc>
        <w:tc>
          <w:tcPr>
            <w:tcW w:w="529" w:type="pct"/>
            <w:shd w:val="clear" w:color="auto" w:fill="auto"/>
          </w:tcPr>
          <w:p w:rsidR="007460E6" w:rsidRPr="00C60E31" w:rsidRDefault="007460E6" w:rsidP="00E5626A">
            <w:pPr>
              <w:jc w:val="center"/>
            </w:pPr>
            <w:r w:rsidRPr="00C60E31">
              <w:t>7</w:t>
            </w:r>
          </w:p>
        </w:tc>
        <w:tc>
          <w:tcPr>
            <w:tcW w:w="230" w:type="pct"/>
            <w:shd w:val="clear" w:color="auto" w:fill="auto"/>
          </w:tcPr>
          <w:p w:rsidR="007460E6" w:rsidRPr="00C60E31" w:rsidRDefault="007460E6" w:rsidP="00E5626A">
            <w:pPr>
              <w:jc w:val="center"/>
            </w:pPr>
            <w:r w:rsidRPr="00C60E31">
              <w:t>8</w:t>
            </w:r>
          </w:p>
        </w:tc>
        <w:tc>
          <w:tcPr>
            <w:tcW w:w="194" w:type="pct"/>
            <w:shd w:val="clear" w:color="auto" w:fill="auto"/>
          </w:tcPr>
          <w:p w:rsidR="007460E6" w:rsidRPr="00C60E31" w:rsidRDefault="007460E6" w:rsidP="00E5626A">
            <w:pPr>
              <w:jc w:val="center"/>
            </w:pPr>
            <w:r w:rsidRPr="00C60E31">
              <w:t>9</w:t>
            </w:r>
          </w:p>
        </w:tc>
        <w:tc>
          <w:tcPr>
            <w:tcW w:w="221" w:type="pct"/>
            <w:shd w:val="clear" w:color="auto" w:fill="auto"/>
          </w:tcPr>
          <w:p w:rsidR="007460E6" w:rsidRPr="00C60E31" w:rsidRDefault="007460E6" w:rsidP="00E5626A">
            <w:pPr>
              <w:jc w:val="center"/>
            </w:pPr>
            <w:r w:rsidRPr="00C60E31">
              <w:t>10</w:t>
            </w:r>
          </w:p>
        </w:tc>
        <w:tc>
          <w:tcPr>
            <w:tcW w:w="177" w:type="pct"/>
          </w:tcPr>
          <w:p w:rsidR="007460E6" w:rsidRPr="00C60E31" w:rsidRDefault="007460E6" w:rsidP="00E5626A">
            <w:pPr>
              <w:jc w:val="center"/>
            </w:pPr>
            <w:r w:rsidRPr="00C60E31">
              <w:t>11</w:t>
            </w:r>
          </w:p>
        </w:tc>
        <w:tc>
          <w:tcPr>
            <w:tcW w:w="177" w:type="pct"/>
          </w:tcPr>
          <w:p w:rsidR="007460E6" w:rsidRPr="00C60E31" w:rsidRDefault="007460E6" w:rsidP="00E5626A">
            <w:pPr>
              <w:jc w:val="center"/>
            </w:pPr>
            <w:r w:rsidRPr="00C60E31">
              <w:t>12</w:t>
            </w:r>
          </w:p>
        </w:tc>
        <w:tc>
          <w:tcPr>
            <w:tcW w:w="247" w:type="pct"/>
            <w:shd w:val="clear" w:color="auto" w:fill="auto"/>
          </w:tcPr>
          <w:p w:rsidR="007460E6" w:rsidRPr="00C60E31" w:rsidRDefault="007460E6" w:rsidP="007460E6">
            <w:pPr>
              <w:jc w:val="center"/>
            </w:pPr>
            <w:r w:rsidRPr="00C60E31">
              <w:t>13</w:t>
            </w:r>
          </w:p>
        </w:tc>
        <w:tc>
          <w:tcPr>
            <w:tcW w:w="282" w:type="pct"/>
          </w:tcPr>
          <w:p w:rsidR="007460E6" w:rsidRPr="00C60E31" w:rsidRDefault="007460E6" w:rsidP="00E5626A">
            <w:pPr>
              <w:jc w:val="center"/>
            </w:pPr>
            <w:r w:rsidRPr="00C60E31">
              <w:t>14</w:t>
            </w:r>
          </w:p>
        </w:tc>
        <w:tc>
          <w:tcPr>
            <w:tcW w:w="211" w:type="pct"/>
          </w:tcPr>
          <w:p w:rsidR="007460E6" w:rsidRPr="00C60E31" w:rsidRDefault="007460E6" w:rsidP="00E5626A">
            <w:pPr>
              <w:jc w:val="center"/>
            </w:pPr>
            <w:r w:rsidRPr="00C60E31">
              <w:t>15</w:t>
            </w:r>
          </w:p>
        </w:tc>
        <w:tc>
          <w:tcPr>
            <w:tcW w:w="292" w:type="pct"/>
          </w:tcPr>
          <w:p w:rsidR="007460E6" w:rsidRPr="00C60E31" w:rsidRDefault="007460E6" w:rsidP="00E5626A">
            <w:pPr>
              <w:jc w:val="center"/>
            </w:pPr>
            <w:r w:rsidRPr="00C60E31">
              <w:t>16</w:t>
            </w:r>
          </w:p>
        </w:tc>
        <w:tc>
          <w:tcPr>
            <w:tcW w:w="475" w:type="pct"/>
          </w:tcPr>
          <w:p w:rsidR="007460E6" w:rsidRPr="00C60E31" w:rsidRDefault="007460E6" w:rsidP="00E5626A">
            <w:pPr>
              <w:jc w:val="center"/>
            </w:pPr>
            <w:r w:rsidRPr="00C60E31">
              <w:t>17</w:t>
            </w:r>
          </w:p>
        </w:tc>
      </w:tr>
    </w:tbl>
    <w:p w:rsidR="00AA1D38" w:rsidRPr="00C60E31" w:rsidRDefault="00AA1D38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460E6" w:rsidRPr="00C60E31" w:rsidRDefault="007460E6" w:rsidP="007460E6">
      <w:pPr>
        <w:autoSpaceDE w:val="0"/>
        <w:autoSpaceDN w:val="0"/>
        <w:adjustRightInd w:val="0"/>
        <w:ind w:firstLine="709"/>
        <w:rPr>
          <w:bCs/>
          <w:sz w:val="22"/>
          <w:szCs w:val="22"/>
        </w:rPr>
      </w:pPr>
      <w:r w:rsidRPr="00C60E31">
        <w:rPr>
          <w:sz w:val="22"/>
          <w:szCs w:val="22"/>
        </w:rPr>
        <w:t>&lt;*&gt; м</w:t>
      </w:r>
      <w:r w:rsidRPr="00C60E31">
        <w:rPr>
          <w:bCs/>
          <w:sz w:val="22"/>
          <w:szCs w:val="22"/>
        </w:rPr>
        <w:t>ероприятия муниципальной программы не предусматривают реализацию портфелей проектов и проектов.</w:t>
      </w:r>
    </w:p>
    <w:p w:rsidR="00AA1D38" w:rsidRPr="00C60E31" w:rsidRDefault="00AA1D38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A1D38" w:rsidRPr="00C60E31" w:rsidRDefault="00AA1D38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A1D38" w:rsidRDefault="00AA1D38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A1D38" w:rsidRDefault="00AA1D38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A1D38" w:rsidRDefault="00AA1D38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A1D38" w:rsidRDefault="00AA1D38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AA1D38" w:rsidSect="00DE1396">
          <w:footnotePr>
            <w:pos w:val="beneathText"/>
          </w:footnotePr>
          <w:endnotePr>
            <w:numFmt w:val="decimal"/>
          </w:endnotePr>
          <w:pgSz w:w="16838" w:h="11906" w:orient="landscape"/>
          <w:pgMar w:top="709" w:right="1134" w:bottom="567" w:left="1134" w:header="709" w:footer="709" w:gutter="0"/>
          <w:cols w:space="720"/>
          <w:titlePg/>
          <w:docGrid w:linePitch="272"/>
        </w:sectPr>
      </w:pPr>
    </w:p>
    <w:p w:rsidR="00801BE5" w:rsidRPr="00C60E31" w:rsidRDefault="00801BE5" w:rsidP="00801BE5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  <w:r w:rsidRPr="00C60E31">
        <w:rPr>
          <w:sz w:val="28"/>
          <w:szCs w:val="28"/>
        </w:rPr>
        <w:t xml:space="preserve">Таблица </w:t>
      </w:r>
      <w:r w:rsidR="000951E4" w:rsidRPr="00C60E31">
        <w:rPr>
          <w:sz w:val="28"/>
          <w:szCs w:val="28"/>
        </w:rPr>
        <w:t>4</w:t>
      </w:r>
    </w:p>
    <w:p w:rsidR="00801BE5" w:rsidRPr="00C60E31" w:rsidRDefault="00801BE5" w:rsidP="00801BE5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884EFC" w:rsidRPr="00C60E31" w:rsidRDefault="00801BE5" w:rsidP="000951E4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8"/>
          <w:szCs w:val="28"/>
        </w:rPr>
      </w:pPr>
      <w:r w:rsidRPr="00C60E31">
        <w:rPr>
          <w:b/>
          <w:sz w:val="28"/>
          <w:szCs w:val="28"/>
        </w:rPr>
        <w:t>Характеристика основных мероприятий муниципальной программы</w:t>
      </w:r>
    </w:p>
    <w:p w:rsidR="008D747B" w:rsidRPr="00C60E31" w:rsidRDefault="008D747B" w:rsidP="000951E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60E31">
        <w:rPr>
          <w:rFonts w:eastAsia="Calibri"/>
          <w:b/>
          <w:sz w:val="28"/>
          <w:szCs w:val="28"/>
          <w:lang w:eastAsia="en-US"/>
        </w:rPr>
        <w:t>"Организация предоставления государственных и муниципальных услуг через Нижневартовский МФЦ на 2018-2025 годы и на период до 2030 года"</w:t>
      </w:r>
      <w:r w:rsidR="000951E4" w:rsidRPr="00C60E31">
        <w:rPr>
          <w:rFonts w:eastAsia="Calibri"/>
          <w:b/>
          <w:sz w:val="28"/>
          <w:szCs w:val="28"/>
          <w:lang w:eastAsia="en-US"/>
        </w:rPr>
        <w:t>,</w:t>
      </w:r>
    </w:p>
    <w:p w:rsidR="00801BE5" w:rsidRPr="00C60E31" w:rsidRDefault="00801BE5" w:rsidP="000951E4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8"/>
          <w:szCs w:val="28"/>
        </w:rPr>
      </w:pPr>
      <w:r w:rsidRPr="00C60E31">
        <w:rPr>
          <w:b/>
          <w:sz w:val="28"/>
          <w:szCs w:val="28"/>
        </w:rPr>
        <w:t>их связь с целевыми показателями</w:t>
      </w:r>
    </w:p>
    <w:p w:rsidR="00801BE5" w:rsidRPr="00C60E31" w:rsidRDefault="00801BE5" w:rsidP="00801BE5">
      <w:pPr>
        <w:widowControl w:val="0"/>
        <w:autoSpaceDE w:val="0"/>
        <w:autoSpaceDN w:val="0"/>
        <w:ind w:firstLine="540"/>
        <w:jc w:val="center"/>
        <w:outlineLvl w:val="1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977"/>
        <w:gridCol w:w="2004"/>
        <w:gridCol w:w="1426"/>
      </w:tblGrid>
      <w:tr w:rsidR="008B1E31" w:rsidRPr="00C60E31" w:rsidTr="00B95918">
        <w:trPr>
          <w:trHeight w:val="525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233C2A" w:rsidRPr="00C60E31" w:rsidRDefault="008B1E31" w:rsidP="001958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 xml:space="preserve">№ </w:t>
            </w:r>
          </w:p>
          <w:p w:rsidR="008B1E31" w:rsidRPr="00C60E31" w:rsidRDefault="008B1E31" w:rsidP="001958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7391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8B1E31" w:rsidRPr="00C60E31" w:rsidRDefault="008B1E31" w:rsidP="001958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>Основные мероприятия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8B1E31" w:rsidRPr="00C60E31" w:rsidRDefault="008B1E31" w:rsidP="00A65EA8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 xml:space="preserve">Целевой </w:t>
            </w:r>
          </w:p>
          <w:p w:rsidR="008B1E31" w:rsidRPr="00C60E31" w:rsidRDefault="008B1E31" w:rsidP="00233C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 xml:space="preserve">показатель </w:t>
            </w:r>
          </w:p>
        </w:tc>
      </w:tr>
      <w:tr w:rsidR="008B1E31" w:rsidRPr="00C60E31" w:rsidTr="00E541C8">
        <w:tc>
          <w:tcPr>
            <w:tcW w:w="817" w:type="dxa"/>
            <w:vMerge/>
            <w:shd w:val="clear" w:color="auto" w:fill="auto"/>
            <w:hideMark/>
          </w:tcPr>
          <w:p w:rsidR="008B1E31" w:rsidRPr="00C60E31" w:rsidRDefault="008B1E31" w:rsidP="0019582A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8B1E31" w:rsidRPr="00C60E31" w:rsidRDefault="008B1E31" w:rsidP="00233C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 xml:space="preserve">Наименование </w:t>
            </w:r>
          </w:p>
        </w:tc>
        <w:tc>
          <w:tcPr>
            <w:tcW w:w="2977" w:type="dxa"/>
            <w:shd w:val="clear" w:color="auto" w:fill="auto"/>
            <w:hideMark/>
          </w:tcPr>
          <w:p w:rsidR="000951E4" w:rsidRPr="00C60E31" w:rsidRDefault="008B1E31" w:rsidP="00233C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 xml:space="preserve">Содержание </w:t>
            </w:r>
          </w:p>
          <w:p w:rsidR="008B1E31" w:rsidRPr="00C60E31" w:rsidRDefault="008B1E31" w:rsidP="00233C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>(направления расходов)</w:t>
            </w:r>
          </w:p>
        </w:tc>
        <w:tc>
          <w:tcPr>
            <w:tcW w:w="2004" w:type="dxa"/>
            <w:shd w:val="clear" w:color="auto" w:fill="auto"/>
            <w:hideMark/>
          </w:tcPr>
          <w:p w:rsidR="00E541C8" w:rsidRPr="00C60E31" w:rsidRDefault="00B95918" w:rsidP="00233C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>Н</w:t>
            </w:r>
            <w:r w:rsidR="008B1E31" w:rsidRPr="00C60E31">
              <w:rPr>
                <w:rFonts w:eastAsia="Calibri"/>
                <w:b/>
                <w:lang w:eastAsia="en-US"/>
              </w:rPr>
              <w:t xml:space="preserve">аименование портфеля </w:t>
            </w:r>
          </w:p>
          <w:p w:rsidR="000951E4" w:rsidRPr="00C60E31" w:rsidRDefault="000951E4" w:rsidP="00233C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>п</w:t>
            </w:r>
            <w:r w:rsidR="008B1E31" w:rsidRPr="00C60E31">
              <w:rPr>
                <w:rFonts w:eastAsia="Calibri"/>
                <w:b/>
                <w:lang w:eastAsia="en-US"/>
              </w:rPr>
              <w:t>роектов</w:t>
            </w:r>
          </w:p>
          <w:p w:rsidR="008B1E31" w:rsidRPr="00C60E31" w:rsidRDefault="008B1E31" w:rsidP="00233C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 xml:space="preserve"> (проекта)</w:t>
            </w:r>
          </w:p>
        </w:tc>
        <w:tc>
          <w:tcPr>
            <w:tcW w:w="1426" w:type="dxa"/>
            <w:vMerge/>
            <w:shd w:val="clear" w:color="auto" w:fill="auto"/>
            <w:hideMark/>
          </w:tcPr>
          <w:p w:rsidR="008B1E31" w:rsidRPr="00C60E31" w:rsidRDefault="008B1E31" w:rsidP="0019582A">
            <w:pPr>
              <w:jc w:val="center"/>
              <w:rPr>
                <w:rFonts w:eastAsia="Calibri"/>
                <w:b/>
                <w:strike/>
                <w:lang w:eastAsia="en-US"/>
              </w:rPr>
            </w:pPr>
          </w:p>
        </w:tc>
      </w:tr>
      <w:tr w:rsidR="00801BE5" w:rsidRPr="00C60E31" w:rsidTr="00E541C8">
        <w:tc>
          <w:tcPr>
            <w:tcW w:w="817" w:type="dxa"/>
            <w:shd w:val="clear" w:color="auto" w:fill="auto"/>
            <w:hideMark/>
          </w:tcPr>
          <w:p w:rsidR="00801BE5" w:rsidRPr="00C60E31" w:rsidRDefault="00801BE5" w:rsidP="001958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801BE5" w:rsidRPr="00C60E31" w:rsidRDefault="00801BE5" w:rsidP="001958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977" w:type="dxa"/>
            <w:shd w:val="clear" w:color="auto" w:fill="auto"/>
            <w:hideMark/>
          </w:tcPr>
          <w:p w:rsidR="00801BE5" w:rsidRPr="00C60E31" w:rsidRDefault="00801BE5" w:rsidP="001958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004" w:type="dxa"/>
            <w:shd w:val="clear" w:color="auto" w:fill="auto"/>
            <w:hideMark/>
          </w:tcPr>
          <w:p w:rsidR="00801BE5" w:rsidRPr="00C60E31" w:rsidRDefault="00801BE5" w:rsidP="001958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426" w:type="dxa"/>
            <w:shd w:val="clear" w:color="auto" w:fill="auto"/>
            <w:hideMark/>
          </w:tcPr>
          <w:p w:rsidR="00801BE5" w:rsidRPr="00C60E31" w:rsidRDefault="00801BE5" w:rsidP="001958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801BE5" w:rsidRPr="00C60E31" w:rsidTr="00B95918">
        <w:tc>
          <w:tcPr>
            <w:tcW w:w="9634" w:type="dxa"/>
            <w:gridSpan w:val="5"/>
            <w:shd w:val="clear" w:color="auto" w:fill="auto"/>
          </w:tcPr>
          <w:p w:rsidR="00801BE5" w:rsidRPr="00C60E31" w:rsidRDefault="00801BE5" w:rsidP="00B201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0E31">
              <w:rPr>
                <w:rFonts w:eastAsia="Calibri"/>
                <w:b/>
                <w:sz w:val="22"/>
                <w:szCs w:val="22"/>
                <w:lang w:eastAsia="en-US"/>
              </w:rPr>
              <w:t>Цел</w:t>
            </w:r>
            <w:r w:rsidR="00B2014C" w:rsidRPr="00C60E31">
              <w:rPr>
                <w:rFonts w:eastAsia="Calibri"/>
                <w:b/>
                <w:sz w:val="22"/>
                <w:szCs w:val="22"/>
                <w:lang w:eastAsia="en-US"/>
              </w:rPr>
              <w:t>ь</w:t>
            </w:r>
            <w:r w:rsidR="00230505" w:rsidRPr="00C60E31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="00230505" w:rsidRPr="00C60E31">
              <w:rPr>
                <w:rFonts w:eastAsia="Calibri"/>
                <w:b/>
                <w:lang w:eastAsia="en-US"/>
              </w:rPr>
              <w:t>повышение доступности и качества предоставления государственных и муниципальных услуг через Нижневартовский МФЦ</w:t>
            </w:r>
          </w:p>
        </w:tc>
      </w:tr>
      <w:tr w:rsidR="00801BE5" w:rsidRPr="00C60E31" w:rsidTr="00B95918">
        <w:tc>
          <w:tcPr>
            <w:tcW w:w="9634" w:type="dxa"/>
            <w:gridSpan w:val="5"/>
            <w:shd w:val="clear" w:color="auto" w:fill="auto"/>
          </w:tcPr>
          <w:p w:rsidR="00801BE5" w:rsidRPr="00C60E31" w:rsidRDefault="00801BE5" w:rsidP="0023050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0E31">
              <w:rPr>
                <w:rFonts w:eastAsia="Calibri"/>
                <w:b/>
                <w:sz w:val="22"/>
                <w:szCs w:val="22"/>
                <w:lang w:eastAsia="en-US"/>
              </w:rPr>
              <w:t>Задач</w:t>
            </w:r>
            <w:r w:rsidR="00160FE5" w:rsidRPr="00C60E31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  <w:r w:rsidR="00230505" w:rsidRPr="00C60E31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  <w:r w:rsidR="00160FE5" w:rsidRPr="00C60E31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230505" w:rsidRPr="00C60E31">
              <w:rPr>
                <w:rFonts w:eastAsia="Calibri"/>
                <w:b/>
                <w:lang w:eastAsia="en-US"/>
              </w:rPr>
              <w:t xml:space="preserve">организация предоставления государственных и муниципальных услуг в режиме </w:t>
            </w:r>
            <w:r w:rsidR="00E47D7A">
              <w:rPr>
                <w:rFonts w:eastAsia="Calibri"/>
                <w:b/>
                <w:lang w:eastAsia="en-US"/>
              </w:rPr>
              <w:t>"</w:t>
            </w:r>
            <w:r w:rsidR="00230505" w:rsidRPr="00C60E31">
              <w:rPr>
                <w:rFonts w:eastAsia="Calibri"/>
                <w:b/>
                <w:lang w:eastAsia="en-US"/>
              </w:rPr>
              <w:t>одного окна</w:t>
            </w:r>
            <w:r w:rsidR="00E47D7A">
              <w:rPr>
                <w:rFonts w:eastAsia="Calibri"/>
                <w:b/>
                <w:lang w:eastAsia="en-US"/>
              </w:rPr>
              <w:t>"</w:t>
            </w:r>
          </w:p>
        </w:tc>
      </w:tr>
      <w:tr w:rsidR="00801BE5" w:rsidRPr="00C60E31" w:rsidTr="00E541C8">
        <w:tc>
          <w:tcPr>
            <w:tcW w:w="817" w:type="dxa"/>
            <w:shd w:val="clear" w:color="auto" w:fill="auto"/>
            <w:hideMark/>
          </w:tcPr>
          <w:p w:rsidR="00801BE5" w:rsidRPr="00C60E31" w:rsidRDefault="00801BE5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0E31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2410" w:type="dxa"/>
            <w:shd w:val="clear" w:color="auto" w:fill="auto"/>
          </w:tcPr>
          <w:p w:rsidR="00801BE5" w:rsidRPr="00C60E31" w:rsidRDefault="00230505" w:rsidP="00C60E3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Обеспечение предоставления государственных и муниципальных услуг в режиме    "одного окна", включая прием, обработку и выдачу необходимых документов гражданам и юридическим лицам, повышение информированности     о порядке, способах и условиях получения государственных и муниципальных услуг, обеспечение соблюдения стандарта комфортности и повышения качества при предоставлении услуг </w:t>
            </w:r>
          </w:p>
        </w:tc>
        <w:tc>
          <w:tcPr>
            <w:tcW w:w="2977" w:type="dxa"/>
            <w:shd w:val="clear" w:color="auto" w:fill="auto"/>
          </w:tcPr>
          <w:p w:rsidR="00813DE7" w:rsidRPr="00C60E31" w:rsidRDefault="00813DE7" w:rsidP="00813DE7">
            <w:pPr>
              <w:keepNext/>
              <w:keepLines/>
            </w:pPr>
            <w:r w:rsidRPr="00C60E31">
              <w:t>Мероприятие предусматривает:</w:t>
            </w:r>
          </w:p>
          <w:p w:rsidR="00813DE7" w:rsidRPr="00C60E31" w:rsidRDefault="00813DE7" w:rsidP="00476951">
            <w:pPr>
              <w:rPr>
                <w:rFonts w:eastAsia="Calibri"/>
                <w:lang w:eastAsia="en-US"/>
              </w:rPr>
            </w:pPr>
            <w:r w:rsidRPr="00C60E31">
              <w:t xml:space="preserve">- </w:t>
            </w:r>
            <w:r w:rsidR="00597AA7" w:rsidRPr="00C60E31">
              <w:t xml:space="preserve">расходы на </w:t>
            </w:r>
            <w:r w:rsidRPr="00C60E31">
              <w:t>реализацию трудовых прав, основных и дополнительных гарантий работников Нижневартовского МФЦ;</w:t>
            </w:r>
          </w:p>
          <w:p w:rsidR="00476951" w:rsidRPr="00C60E31" w:rsidRDefault="00476951" w:rsidP="00476951">
            <w:pPr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>-</w:t>
            </w:r>
            <w:r w:rsidR="00597AA7" w:rsidRPr="00C60E31">
              <w:rPr>
                <w:rFonts w:eastAsia="Calibri"/>
                <w:lang w:eastAsia="en-US"/>
              </w:rPr>
              <w:t xml:space="preserve"> расходы на </w:t>
            </w:r>
            <w:r w:rsidRPr="00C60E31">
              <w:rPr>
                <w:rFonts w:eastAsia="Calibri"/>
                <w:lang w:eastAsia="en-US"/>
              </w:rPr>
              <w:t>уплат</w:t>
            </w:r>
            <w:r w:rsidR="00597AA7" w:rsidRPr="00C60E31">
              <w:rPr>
                <w:rFonts w:eastAsia="Calibri"/>
                <w:lang w:eastAsia="en-US"/>
              </w:rPr>
              <w:t>у</w:t>
            </w:r>
            <w:r w:rsidRPr="00C60E31">
              <w:rPr>
                <w:rFonts w:eastAsia="Calibri"/>
                <w:lang w:eastAsia="en-US"/>
              </w:rPr>
              <w:t xml:space="preserve"> налогов, сборов и иных платежей;</w:t>
            </w:r>
          </w:p>
          <w:p w:rsidR="00476951" w:rsidRPr="00C60E31" w:rsidRDefault="00476951" w:rsidP="00476951">
            <w:pPr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>-</w:t>
            </w:r>
            <w:r w:rsidR="00597AA7" w:rsidRPr="00C60E31">
              <w:rPr>
                <w:rFonts w:eastAsia="Calibri"/>
                <w:lang w:eastAsia="en-US"/>
              </w:rPr>
              <w:t xml:space="preserve"> расходы на </w:t>
            </w:r>
            <w:r w:rsidRPr="00C60E31">
              <w:rPr>
                <w:rFonts w:eastAsia="Calibri"/>
                <w:lang w:eastAsia="en-US"/>
              </w:rPr>
              <w:t>закупк</w:t>
            </w:r>
            <w:r w:rsidR="00597AA7" w:rsidRPr="00C60E31">
              <w:rPr>
                <w:rFonts w:eastAsia="Calibri"/>
                <w:lang w:eastAsia="en-US"/>
              </w:rPr>
              <w:t>у</w:t>
            </w:r>
            <w:r w:rsidRPr="00C60E31">
              <w:rPr>
                <w:rFonts w:eastAsia="Calibri"/>
                <w:lang w:eastAsia="en-US"/>
              </w:rPr>
              <w:t xml:space="preserve"> товаров, работ и услуг для обеспечения</w:t>
            </w:r>
          </w:p>
          <w:p w:rsidR="00476951" w:rsidRPr="00C60E31" w:rsidRDefault="00476951" w:rsidP="004769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>государственных (муниципальных) нужд</w:t>
            </w:r>
          </w:p>
        </w:tc>
        <w:tc>
          <w:tcPr>
            <w:tcW w:w="2004" w:type="dxa"/>
            <w:shd w:val="clear" w:color="auto" w:fill="auto"/>
          </w:tcPr>
          <w:p w:rsidR="00801BE5" w:rsidRPr="00C60E31" w:rsidRDefault="00597AA7" w:rsidP="00597A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0E31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230505" w:rsidRPr="00C60E31">
              <w:rPr>
                <w:rFonts w:eastAsia="Calibri"/>
                <w:sz w:val="22"/>
                <w:szCs w:val="22"/>
                <w:lang w:eastAsia="en-US"/>
              </w:rPr>
              <w:t>тсутствует</w:t>
            </w:r>
          </w:p>
        </w:tc>
        <w:tc>
          <w:tcPr>
            <w:tcW w:w="1426" w:type="dxa"/>
            <w:shd w:val="clear" w:color="auto" w:fill="auto"/>
          </w:tcPr>
          <w:p w:rsidR="00801BE5" w:rsidRPr="00C60E31" w:rsidRDefault="00854087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0E31">
              <w:rPr>
                <w:rFonts w:eastAsia="Calibri"/>
                <w:sz w:val="22"/>
                <w:szCs w:val="22"/>
                <w:lang w:eastAsia="en-US"/>
              </w:rPr>
              <w:t xml:space="preserve">Показатели </w:t>
            </w:r>
            <w:r w:rsidR="00816061" w:rsidRPr="00C60E31">
              <w:rPr>
                <w:rFonts w:eastAsia="Calibri"/>
                <w:sz w:val="22"/>
                <w:szCs w:val="22"/>
                <w:lang w:eastAsia="en-US"/>
              </w:rPr>
              <w:t>1,2,3,4</w:t>
            </w:r>
          </w:p>
        </w:tc>
      </w:tr>
      <w:tr w:rsidR="00801BE5" w:rsidRPr="00C60E31" w:rsidTr="00E541C8">
        <w:tc>
          <w:tcPr>
            <w:tcW w:w="817" w:type="dxa"/>
            <w:shd w:val="clear" w:color="auto" w:fill="auto"/>
            <w:hideMark/>
          </w:tcPr>
          <w:p w:rsidR="00801BE5" w:rsidRPr="00C60E31" w:rsidRDefault="00230505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0E31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2410" w:type="dxa"/>
            <w:shd w:val="clear" w:color="auto" w:fill="auto"/>
          </w:tcPr>
          <w:p w:rsidR="00801BE5" w:rsidRPr="00C60E31" w:rsidRDefault="00230505" w:rsidP="00C60E3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Обеспечение функционирования автоматизированных информационных систем, локальной вычислительной сети, справочно-правовых систем, средств связи, программных   и технических средств, включая их приобретение, обеспечение предоставления услуг связи, обеспечение защиты персональных данных </w:t>
            </w:r>
            <w:r w:rsidR="00813DE7" w:rsidRPr="00C60E31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813DE7" w:rsidRPr="00C60E31" w:rsidRDefault="00813DE7" w:rsidP="00813DE7">
            <w:pPr>
              <w:keepNext/>
              <w:keepLines/>
            </w:pPr>
            <w:r w:rsidRPr="00C60E31">
              <w:t>Мероприятие предусматривает:</w:t>
            </w:r>
          </w:p>
          <w:p w:rsidR="00476951" w:rsidRPr="00C60E31" w:rsidRDefault="001E4B53" w:rsidP="001E4B53">
            <w:pPr>
              <w:jc w:val="both"/>
            </w:pPr>
            <w:r w:rsidRPr="00C60E31">
              <w:t>-</w:t>
            </w:r>
            <w:r w:rsidR="00597AA7" w:rsidRPr="00C60E31">
              <w:t xml:space="preserve">расходы на </w:t>
            </w:r>
            <w:r w:rsidR="00DE1396" w:rsidRPr="00C60E31">
              <w:t xml:space="preserve">обеспечение </w:t>
            </w:r>
            <w:r w:rsidRPr="00C60E31">
              <w:t>о</w:t>
            </w:r>
            <w:r w:rsidR="00476951" w:rsidRPr="00C60E31">
              <w:t>бщедоступной связи без ограничения количества прямых городских номеров с функцией определителя номера, записи разговоров и организации очереди звонков;</w:t>
            </w:r>
          </w:p>
          <w:p w:rsidR="00476951" w:rsidRPr="00C60E31" w:rsidRDefault="00476951" w:rsidP="001E4B53">
            <w:pPr>
              <w:jc w:val="both"/>
            </w:pPr>
            <w:r w:rsidRPr="00C60E31">
              <w:t>-</w:t>
            </w:r>
            <w:r w:rsidR="00DE1396" w:rsidRPr="00C60E31">
              <w:t xml:space="preserve">расходы на </w:t>
            </w:r>
            <w:r w:rsidRPr="00C60E31">
              <w:t>бесперебойн</w:t>
            </w:r>
            <w:r w:rsidR="00DE1396" w:rsidRPr="00C60E31">
              <w:t>ую</w:t>
            </w:r>
            <w:r w:rsidRPr="00C60E31">
              <w:t xml:space="preserve"> работ</w:t>
            </w:r>
            <w:r w:rsidR="00DE1396" w:rsidRPr="00C60E31">
              <w:t>у</w:t>
            </w:r>
            <w:r w:rsidRPr="00C60E31">
              <w:t xml:space="preserve"> компьютерной, организационной техники;</w:t>
            </w:r>
          </w:p>
          <w:p w:rsidR="00801BE5" w:rsidRPr="00C60E31" w:rsidRDefault="00476951" w:rsidP="00813D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0E31">
              <w:t xml:space="preserve">- </w:t>
            </w:r>
            <w:r w:rsidR="00DE1396" w:rsidRPr="00C60E31">
              <w:t xml:space="preserve">расходы по </w:t>
            </w:r>
            <w:r w:rsidRPr="00C60E31">
              <w:t>защит</w:t>
            </w:r>
            <w:r w:rsidR="00DE1396" w:rsidRPr="00C60E31">
              <w:t>е</w:t>
            </w:r>
            <w:r w:rsidRPr="00C60E31">
              <w:t xml:space="preserve"> персональных данных заявителей и работников  учреждения</w:t>
            </w:r>
          </w:p>
        </w:tc>
        <w:tc>
          <w:tcPr>
            <w:tcW w:w="2004" w:type="dxa"/>
            <w:shd w:val="clear" w:color="auto" w:fill="auto"/>
          </w:tcPr>
          <w:p w:rsidR="00801BE5" w:rsidRPr="00C60E31" w:rsidRDefault="00597AA7" w:rsidP="00813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0E31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230505" w:rsidRPr="00C60E31">
              <w:rPr>
                <w:rFonts w:eastAsia="Calibri"/>
                <w:sz w:val="22"/>
                <w:szCs w:val="22"/>
                <w:lang w:eastAsia="en-US"/>
              </w:rPr>
              <w:t>тсутствует</w:t>
            </w:r>
          </w:p>
        </w:tc>
        <w:tc>
          <w:tcPr>
            <w:tcW w:w="1426" w:type="dxa"/>
            <w:shd w:val="clear" w:color="auto" w:fill="auto"/>
          </w:tcPr>
          <w:p w:rsidR="00801BE5" w:rsidRPr="00C60E31" w:rsidRDefault="00854087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0E31">
              <w:rPr>
                <w:rFonts w:eastAsia="Calibri"/>
                <w:sz w:val="22"/>
                <w:szCs w:val="22"/>
                <w:lang w:eastAsia="en-US"/>
              </w:rPr>
              <w:t xml:space="preserve">Показатели </w:t>
            </w:r>
            <w:r w:rsidR="00816061" w:rsidRPr="00C60E31">
              <w:rPr>
                <w:rFonts w:eastAsia="Calibri"/>
                <w:sz w:val="22"/>
                <w:szCs w:val="22"/>
                <w:lang w:eastAsia="en-US"/>
              </w:rPr>
              <w:t>5,6,7,8,9,10</w:t>
            </w:r>
          </w:p>
        </w:tc>
      </w:tr>
    </w:tbl>
    <w:p w:rsidR="00801BE5" w:rsidRPr="00C60E31" w:rsidRDefault="00801BE5" w:rsidP="00801BE5">
      <w:pPr>
        <w:widowControl w:val="0"/>
        <w:autoSpaceDE w:val="0"/>
        <w:autoSpaceDN w:val="0"/>
        <w:jc w:val="both"/>
        <w:rPr>
          <w:rFonts w:eastAsia="Calibri"/>
        </w:rPr>
      </w:pPr>
    </w:p>
    <w:p w:rsidR="00723AE1" w:rsidRPr="00C60E31" w:rsidRDefault="00723AE1" w:rsidP="00AC3B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C60E31" w:rsidRPr="00C60E31" w:rsidRDefault="00C60E31" w:rsidP="00AC3B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6B86" w:rsidRPr="00C60E31" w:rsidRDefault="00AC3BFB" w:rsidP="00AC3B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C60E31">
        <w:rPr>
          <w:sz w:val="28"/>
          <w:szCs w:val="28"/>
        </w:rPr>
        <w:t xml:space="preserve">Таблица </w:t>
      </w:r>
      <w:r w:rsidR="00891E9A" w:rsidRPr="00C60E31">
        <w:rPr>
          <w:sz w:val="28"/>
          <w:szCs w:val="28"/>
        </w:rPr>
        <w:t>5</w:t>
      </w:r>
    </w:p>
    <w:p w:rsidR="00AC3BFB" w:rsidRPr="00C60E31" w:rsidRDefault="00AC3BFB" w:rsidP="00AC3B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C60E31">
        <w:rPr>
          <w:sz w:val="28"/>
          <w:szCs w:val="28"/>
        </w:rPr>
        <w:t xml:space="preserve"> </w:t>
      </w:r>
    </w:p>
    <w:p w:rsidR="00B617C0" w:rsidRPr="00C60E31" w:rsidRDefault="00AC3BFB" w:rsidP="00B617C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60E31">
        <w:rPr>
          <w:b/>
          <w:sz w:val="28"/>
          <w:szCs w:val="28"/>
        </w:rPr>
        <w:t>Перечень возможных рисков при реализации муниципальной программы</w:t>
      </w:r>
    </w:p>
    <w:p w:rsidR="00230505" w:rsidRPr="00C60E31" w:rsidRDefault="00230505" w:rsidP="00230505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C60E31">
        <w:rPr>
          <w:rFonts w:eastAsia="Calibri"/>
          <w:b/>
          <w:sz w:val="28"/>
          <w:szCs w:val="28"/>
          <w:lang w:eastAsia="en-US"/>
        </w:rPr>
        <w:t>"Организация предоставления государственных и муниципальных услуг через Нижневартовский МФЦ на 2018-2025 годы и на период до 2030 года"</w:t>
      </w:r>
    </w:p>
    <w:p w:rsidR="00815F42" w:rsidRPr="00C60E31" w:rsidRDefault="00815F42" w:rsidP="0023050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60E31">
        <w:rPr>
          <w:rFonts w:eastAsia="Calibri"/>
          <w:b/>
          <w:sz w:val="28"/>
          <w:szCs w:val="28"/>
          <w:lang w:eastAsia="en-US"/>
        </w:rPr>
        <w:t xml:space="preserve">и мер по их преодолению </w:t>
      </w:r>
    </w:p>
    <w:p w:rsidR="00AC3BFB" w:rsidRPr="00C60E31" w:rsidRDefault="00AC3BFB" w:rsidP="00AC3BF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51"/>
        <w:gridCol w:w="4941"/>
      </w:tblGrid>
      <w:tr w:rsidR="00AC3BFB" w:rsidRPr="00C60E31" w:rsidTr="002865D5">
        <w:tc>
          <w:tcPr>
            <w:tcW w:w="675" w:type="dxa"/>
            <w:shd w:val="clear" w:color="auto" w:fill="auto"/>
            <w:hideMark/>
          </w:tcPr>
          <w:p w:rsidR="00AC3BFB" w:rsidRPr="00C60E31" w:rsidRDefault="00AC3BFB" w:rsidP="001958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4151" w:type="dxa"/>
            <w:shd w:val="clear" w:color="auto" w:fill="auto"/>
            <w:hideMark/>
          </w:tcPr>
          <w:p w:rsidR="00AC3BFB" w:rsidRPr="00C60E31" w:rsidRDefault="00AC3BFB" w:rsidP="00295325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>Описание риска</w:t>
            </w:r>
            <w:r w:rsidR="00A03C16" w:rsidRPr="00C60E31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4941" w:type="dxa"/>
            <w:shd w:val="clear" w:color="auto" w:fill="auto"/>
            <w:hideMark/>
          </w:tcPr>
          <w:p w:rsidR="00AC3BFB" w:rsidRPr="00C60E31" w:rsidRDefault="00AC3BFB" w:rsidP="00295325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>Меры по преодолению рисков</w:t>
            </w:r>
            <w:r w:rsidR="00A03C16" w:rsidRPr="00C60E31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AC3BFB" w:rsidRPr="00C60E31" w:rsidTr="002865D5">
        <w:tc>
          <w:tcPr>
            <w:tcW w:w="675" w:type="dxa"/>
            <w:shd w:val="clear" w:color="auto" w:fill="auto"/>
            <w:hideMark/>
          </w:tcPr>
          <w:p w:rsidR="00AC3BFB" w:rsidRPr="00C60E31" w:rsidRDefault="00AC3BFB" w:rsidP="001958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4151" w:type="dxa"/>
            <w:shd w:val="clear" w:color="auto" w:fill="auto"/>
            <w:hideMark/>
          </w:tcPr>
          <w:p w:rsidR="00AC3BFB" w:rsidRPr="00C60E31" w:rsidRDefault="00AC3BFB" w:rsidP="001958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4941" w:type="dxa"/>
            <w:shd w:val="clear" w:color="auto" w:fill="auto"/>
            <w:hideMark/>
          </w:tcPr>
          <w:p w:rsidR="00AC3BFB" w:rsidRPr="00C60E31" w:rsidRDefault="00AC3BFB" w:rsidP="0019582A">
            <w:pPr>
              <w:jc w:val="center"/>
              <w:rPr>
                <w:rFonts w:eastAsia="Calibri"/>
                <w:b/>
                <w:lang w:eastAsia="en-US"/>
              </w:rPr>
            </w:pPr>
            <w:r w:rsidRPr="00C60E31">
              <w:rPr>
                <w:rFonts w:eastAsia="Calibri"/>
                <w:b/>
                <w:lang w:eastAsia="en-US"/>
              </w:rPr>
              <w:t>3</w:t>
            </w:r>
          </w:p>
        </w:tc>
      </w:tr>
      <w:tr w:rsidR="0048612C" w:rsidRPr="00C60E31" w:rsidTr="002865D5">
        <w:tc>
          <w:tcPr>
            <w:tcW w:w="675" w:type="dxa"/>
            <w:shd w:val="clear" w:color="auto" w:fill="auto"/>
          </w:tcPr>
          <w:p w:rsidR="0048612C" w:rsidRPr="00C60E31" w:rsidRDefault="0048612C" w:rsidP="004B5CA7">
            <w:r w:rsidRPr="00C60E31">
              <w:t>1</w:t>
            </w:r>
          </w:p>
        </w:tc>
        <w:tc>
          <w:tcPr>
            <w:tcW w:w="4151" w:type="dxa"/>
            <w:shd w:val="clear" w:color="auto" w:fill="auto"/>
          </w:tcPr>
          <w:p w:rsidR="0048612C" w:rsidRPr="00C60E31" w:rsidRDefault="0048612C" w:rsidP="004B5CA7">
            <w:r w:rsidRPr="00C60E31">
              <w:t>Сокращение бюджетного финансирования, выделенного на выполнение муниципальной программы</w:t>
            </w:r>
          </w:p>
        </w:tc>
        <w:tc>
          <w:tcPr>
            <w:tcW w:w="4941" w:type="dxa"/>
            <w:shd w:val="clear" w:color="auto" w:fill="auto"/>
          </w:tcPr>
          <w:p w:rsidR="0048612C" w:rsidRPr="00C60E31" w:rsidRDefault="0048612C" w:rsidP="004B5CA7">
            <w:r w:rsidRPr="00C60E31">
              <w:t xml:space="preserve">Мониторинг и корректировка результатов исполнения муниципальной программы </w:t>
            </w:r>
          </w:p>
        </w:tc>
      </w:tr>
      <w:tr w:rsidR="0048612C" w:rsidRPr="00C60E31" w:rsidTr="002865D5">
        <w:tc>
          <w:tcPr>
            <w:tcW w:w="675" w:type="dxa"/>
            <w:shd w:val="clear" w:color="auto" w:fill="auto"/>
          </w:tcPr>
          <w:p w:rsidR="0048612C" w:rsidRPr="00C60E31" w:rsidRDefault="0048612C" w:rsidP="004B5CA7">
            <w:r w:rsidRPr="00C60E31">
              <w:t>2</w:t>
            </w:r>
          </w:p>
        </w:tc>
        <w:tc>
          <w:tcPr>
            <w:tcW w:w="4151" w:type="dxa"/>
            <w:shd w:val="clear" w:color="auto" w:fill="auto"/>
          </w:tcPr>
          <w:p w:rsidR="0048612C" w:rsidRPr="00C60E31" w:rsidRDefault="0048612C" w:rsidP="004B5CA7">
            <w:r w:rsidRPr="00C60E31">
              <w:t>Удорожание стоимости товаров, работ и услуг</w:t>
            </w:r>
          </w:p>
        </w:tc>
        <w:tc>
          <w:tcPr>
            <w:tcW w:w="4941" w:type="dxa"/>
            <w:shd w:val="clear" w:color="auto" w:fill="auto"/>
          </w:tcPr>
          <w:p w:rsidR="0048612C" w:rsidRPr="00C60E31" w:rsidRDefault="0048612C" w:rsidP="007D0CCE">
            <w:r w:rsidRPr="00C60E31">
              <w:t xml:space="preserve">Проведение конкурентных закупок. Развитие автоматизации и электронного взаимодействия при предоставлении государственных и муниципальных услуг. </w:t>
            </w:r>
          </w:p>
        </w:tc>
      </w:tr>
      <w:tr w:rsidR="0048612C" w:rsidRPr="00C60E31" w:rsidTr="002865D5">
        <w:tc>
          <w:tcPr>
            <w:tcW w:w="675" w:type="dxa"/>
            <w:shd w:val="clear" w:color="auto" w:fill="auto"/>
          </w:tcPr>
          <w:p w:rsidR="0048612C" w:rsidRPr="00C60E31" w:rsidRDefault="0048612C" w:rsidP="004B5CA7">
            <w:r w:rsidRPr="00C60E31">
              <w:t>3</w:t>
            </w:r>
          </w:p>
        </w:tc>
        <w:tc>
          <w:tcPr>
            <w:tcW w:w="4151" w:type="dxa"/>
            <w:shd w:val="clear" w:color="auto" w:fill="auto"/>
          </w:tcPr>
          <w:p w:rsidR="0048612C" w:rsidRPr="00C60E31" w:rsidRDefault="0048612C" w:rsidP="0036298A">
            <w:r w:rsidRPr="00C60E31">
              <w:t xml:space="preserve">Сбои в работе </w:t>
            </w:r>
            <w:r w:rsidR="0036298A" w:rsidRPr="00C60E31">
              <w:t xml:space="preserve">компьютерного </w:t>
            </w:r>
            <w:r w:rsidRPr="00C60E31">
              <w:t xml:space="preserve">оборудования </w:t>
            </w:r>
          </w:p>
        </w:tc>
        <w:tc>
          <w:tcPr>
            <w:tcW w:w="4941" w:type="dxa"/>
            <w:shd w:val="clear" w:color="auto" w:fill="auto"/>
          </w:tcPr>
          <w:p w:rsidR="0048612C" w:rsidRPr="00C60E31" w:rsidRDefault="0036298A" w:rsidP="0036298A">
            <w:r w:rsidRPr="00C60E31">
              <w:t>Своевременное п</w:t>
            </w:r>
            <w:r w:rsidR="0048612C" w:rsidRPr="00C60E31">
              <w:t>роведение модернизации</w:t>
            </w:r>
            <w:r w:rsidRPr="00C60E31">
              <w:t xml:space="preserve"> и технического обслуживания</w:t>
            </w:r>
            <w:r w:rsidR="003876C4" w:rsidRPr="00C60E31">
              <w:t xml:space="preserve"> компьютерного оборудования</w:t>
            </w:r>
          </w:p>
        </w:tc>
      </w:tr>
    </w:tbl>
    <w:p w:rsidR="00E54A35" w:rsidRPr="00C60E31" w:rsidRDefault="00E54A35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sectPr w:rsidR="00E54A35" w:rsidRPr="00C60E31" w:rsidSect="00A429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AC3" w:rsidRDefault="00F27AC3">
      <w:r>
        <w:separator/>
      </w:r>
    </w:p>
  </w:endnote>
  <w:endnote w:type="continuationSeparator" w:id="0">
    <w:p w:rsidR="00F27AC3" w:rsidRDefault="00F2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AC3" w:rsidRDefault="00F27AC3">
      <w:r>
        <w:separator/>
      </w:r>
    </w:p>
  </w:footnote>
  <w:footnote w:type="continuationSeparator" w:id="0">
    <w:p w:rsidR="00F27AC3" w:rsidRDefault="00F27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B0" w:rsidRDefault="001711B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67BAD">
      <w:rPr>
        <w:noProof/>
      </w:rPr>
      <w:t>7</w:t>
    </w:r>
    <w:r>
      <w:rPr>
        <w:noProof/>
      </w:rPr>
      <w:fldChar w:fldCharType="end"/>
    </w:r>
  </w:p>
  <w:p w:rsidR="001711B0" w:rsidRDefault="001711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30BB1"/>
    <w:multiLevelType w:val="hybridMultilevel"/>
    <w:tmpl w:val="FC5C1594"/>
    <w:lvl w:ilvl="0" w:tplc="F0D6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82"/>
    <w:rsid w:val="00001777"/>
    <w:rsid w:val="00001E88"/>
    <w:rsid w:val="0000557C"/>
    <w:rsid w:val="00014D7B"/>
    <w:rsid w:val="000204E3"/>
    <w:rsid w:val="00021F19"/>
    <w:rsid w:val="000226E0"/>
    <w:rsid w:val="0002539D"/>
    <w:rsid w:val="000254A9"/>
    <w:rsid w:val="00035B3B"/>
    <w:rsid w:val="000404E0"/>
    <w:rsid w:val="000421B8"/>
    <w:rsid w:val="00042EE1"/>
    <w:rsid w:val="00042F12"/>
    <w:rsid w:val="0004380C"/>
    <w:rsid w:val="00050653"/>
    <w:rsid w:val="00053303"/>
    <w:rsid w:val="00055DD6"/>
    <w:rsid w:val="00056731"/>
    <w:rsid w:val="00062DE6"/>
    <w:rsid w:val="00063A88"/>
    <w:rsid w:val="000711BB"/>
    <w:rsid w:val="000735D1"/>
    <w:rsid w:val="00075A07"/>
    <w:rsid w:val="00083AB1"/>
    <w:rsid w:val="00086A11"/>
    <w:rsid w:val="00091A20"/>
    <w:rsid w:val="000951E4"/>
    <w:rsid w:val="00095301"/>
    <w:rsid w:val="00097D89"/>
    <w:rsid w:val="000B1574"/>
    <w:rsid w:val="000B6FEB"/>
    <w:rsid w:val="000C2146"/>
    <w:rsid w:val="000C513B"/>
    <w:rsid w:val="000C6F84"/>
    <w:rsid w:val="000C7144"/>
    <w:rsid w:val="000D3C99"/>
    <w:rsid w:val="000E70E9"/>
    <w:rsid w:val="000E7EDD"/>
    <w:rsid w:val="000F2B0E"/>
    <w:rsid w:val="00100D21"/>
    <w:rsid w:val="001011C4"/>
    <w:rsid w:val="00103115"/>
    <w:rsid w:val="00104D08"/>
    <w:rsid w:val="00104E3D"/>
    <w:rsid w:val="001110FA"/>
    <w:rsid w:val="001134DA"/>
    <w:rsid w:val="00114AA8"/>
    <w:rsid w:val="001203A5"/>
    <w:rsid w:val="00131244"/>
    <w:rsid w:val="00131BE1"/>
    <w:rsid w:val="00134F1E"/>
    <w:rsid w:val="0013793E"/>
    <w:rsid w:val="00140D7D"/>
    <w:rsid w:val="00141360"/>
    <w:rsid w:val="001473ED"/>
    <w:rsid w:val="00147840"/>
    <w:rsid w:val="00150E79"/>
    <w:rsid w:val="00154E7B"/>
    <w:rsid w:val="00155474"/>
    <w:rsid w:val="00156273"/>
    <w:rsid w:val="00160FE5"/>
    <w:rsid w:val="001634BA"/>
    <w:rsid w:val="00167940"/>
    <w:rsid w:val="001711B0"/>
    <w:rsid w:val="00175056"/>
    <w:rsid w:val="001827AB"/>
    <w:rsid w:val="0018626E"/>
    <w:rsid w:val="0019540B"/>
    <w:rsid w:val="0019582A"/>
    <w:rsid w:val="00197BC1"/>
    <w:rsid w:val="001A3789"/>
    <w:rsid w:val="001A4680"/>
    <w:rsid w:val="001A4ED7"/>
    <w:rsid w:val="001A5C1A"/>
    <w:rsid w:val="001B0C64"/>
    <w:rsid w:val="001B72A4"/>
    <w:rsid w:val="001C1B26"/>
    <w:rsid w:val="001D1DB2"/>
    <w:rsid w:val="001D21F3"/>
    <w:rsid w:val="001D5825"/>
    <w:rsid w:val="001E1784"/>
    <w:rsid w:val="001E1E43"/>
    <w:rsid w:val="001E25B8"/>
    <w:rsid w:val="001E2D79"/>
    <w:rsid w:val="001E4B53"/>
    <w:rsid w:val="001F052B"/>
    <w:rsid w:val="001F345F"/>
    <w:rsid w:val="001F35D4"/>
    <w:rsid w:val="00202822"/>
    <w:rsid w:val="002029C4"/>
    <w:rsid w:val="00202E57"/>
    <w:rsid w:val="00207EA3"/>
    <w:rsid w:val="00212D02"/>
    <w:rsid w:val="002159CA"/>
    <w:rsid w:val="00221D71"/>
    <w:rsid w:val="00223D8E"/>
    <w:rsid w:val="00224392"/>
    <w:rsid w:val="002243D7"/>
    <w:rsid w:val="00224855"/>
    <w:rsid w:val="00230505"/>
    <w:rsid w:val="00232B00"/>
    <w:rsid w:val="002330C3"/>
    <w:rsid w:val="00233C2A"/>
    <w:rsid w:val="002345FE"/>
    <w:rsid w:val="002372A1"/>
    <w:rsid w:val="00244EF5"/>
    <w:rsid w:val="00245216"/>
    <w:rsid w:val="0024671A"/>
    <w:rsid w:val="00250AD7"/>
    <w:rsid w:val="0025414B"/>
    <w:rsid w:val="00267ADE"/>
    <w:rsid w:val="0027383D"/>
    <w:rsid w:val="00275454"/>
    <w:rsid w:val="00283092"/>
    <w:rsid w:val="00285841"/>
    <w:rsid w:val="00285EA6"/>
    <w:rsid w:val="002865D5"/>
    <w:rsid w:val="002922D5"/>
    <w:rsid w:val="002929DD"/>
    <w:rsid w:val="00292E7A"/>
    <w:rsid w:val="00295325"/>
    <w:rsid w:val="002955A7"/>
    <w:rsid w:val="00297563"/>
    <w:rsid w:val="002A4ACF"/>
    <w:rsid w:val="002A6238"/>
    <w:rsid w:val="002A6C1C"/>
    <w:rsid w:val="002B01A5"/>
    <w:rsid w:val="002B43CD"/>
    <w:rsid w:val="002B7D62"/>
    <w:rsid w:val="002C2B8B"/>
    <w:rsid w:val="002C3E61"/>
    <w:rsid w:val="002C63DE"/>
    <w:rsid w:val="002D0B56"/>
    <w:rsid w:val="002D1948"/>
    <w:rsid w:val="002D5BAB"/>
    <w:rsid w:val="002D623A"/>
    <w:rsid w:val="002D7DB6"/>
    <w:rsid w:val="002E005C"/>
    <w:rsid w:val="002E05C4"/>
    <w:rsid w:val="002E50CB"/>
    <w:rsid w:val="002E5D30"/>
    <w:rsid w:val="002E6B86"/>
    <w:rsid w:val="002F0B87"/>
    <w:rsid w:val="002F35C4"/>
    <w:rsid w:val="002F3CC9"/>
    <w:rsid w:val="002F43A8"/>
    <w:rsid w:val="002F5A47"/>
    <w:rsid w:val="002F6295"/>
    <w:rsid w:val="00301E7B"/>
    <w:rsid w:val="00302438"/>
    <w:rsid w:val="00304FFB"/>
    <w:rsid w:val="003167D9"/>
    <w:rsid w:val="00320895"/>
    <w:rsid w:val="003212BF"/>
    <w:rsid w:val="00322000"/>
    <w:rsid w:val="003234D1"/>
    <w:rsid w:val="0032483A"/>
    <w:rsid w:val="003251E1"/>
    <w:rsid w:val="00331489"/>
    <w:rsid w:val="00335FAD"/>
    <w:rsid w:val="00340F05"/>
    <w:rsid w:val="003434A4"/>
    <w:rsid w:val="00343B1F"/>
    <w:rsid w:val="00343B61"/>
    <w:rsid w:val="0035253B"/>
    <w:rsid w:val="00353C76"/>
    <w:rsid w:val="00355378"/>
    <w:rsid w:val="0036298A"/>
    <w:rsid w:val="00362D7C"/>
    <w:rsid w:val="00364E9D"/>
    <w:rsid w:val="003671C3"/>
    <w:rsid w:val="00372283"/>
    <w:rsid w:val="003745DD"/>
    <w:rsid w:val="003754E9"/>
    <w:rsid w:val="003801BC"/>
    <w:rsid w:val="00382315"/>
    <w:rsid w:val="00382412"/>
    <w:rsid w:val="0038332F"/>
    <w:rsid w:val="00384842"/>
    <w:rsid w:val="003876C4"/>
    <w:rsid w:val="00390521"/>
    <w:rsid w:val="0039318E"/>
    <w:rsid w:val="00393D76"/>
    <w:rsid w:val="0039595E"/>
    <w:rsid w:val="00396A11"/>
    <w:rsid w:val="0039753A"/>
    <w:rsid w:val="003A1F73"/>
    <w:rsid w:val="003A22C2"/>
    <w:rsid w:val="003B0576"/>
    <w:rsid w:val="003B0D8B"/>
    <w:rsid w:val="003B1FFB"/>
    <w:rsid w:val="003B29BE"/>
    <w:rsid w:val="003B2D4B"/>
    <w:rsid w:val="003B34BC"/>
    <w:rsid w:val="003B59B4"/>
    <w:rsid w:val="003B6B57"/>
    <w:rsid w:val="003B7758"/>
    <w:rsid w:val="003D2D40"/>
    <w:rsid w:val="003D5757"/>
    <w:rsid w:val="003E23C2"/>
    <w:rsid w:val="003E421A"/>
    <w:rsid w:val="003E659E"/>
    <w:rsid w:val="003E7588"/>
    <w:rsid w:val="003F321A"/>
    <w:rsid w:val="003F6DF0"/>
    <w:rsid w:val="00400F92"/>
    <w:rsid w:val="00402323"/>
    <w:rsid w:val="004027DA"/>
    <w:rsid w:val="00403A87"/>
    <w:rsid w:val="004111EC"/>
    <w:rsid w:val="004127CD"/>
    <w:rsid w:val="00413B0A"/>
    <w:rsid w:val="00416610"/>
    <w:rsid w:val="00416A22"/>
    <w:rsid w:val="00420336"/>
    <w:rsid w:val="00423792"/>
    <w:rsid w:val="00427763"/>
    <w:rsid w:val="00432351"/>
    <w:rsid w:val="00432AE3"/>
    <w:rsid w:val="00432D87"/>
    <w:rsid w:val="00433E1F"/>
    <w:rsid w:val="004350EF"/>
    <w:rsid w:val="004369CA"/>
    <w:rsid w:val="00436B83"/>
    <w:rsid w:val="00437167"/>
    <w:rsid w:val="00442909"/>
    <w:rsid w:val="004567EF"/>
    <w:rsid w:val="00456C56"/>
    <w:rsid w:val="00456F7A"/>
    <w:rsid w:val="00456F8B"/>
    <w:rsid w:val="00460377"/>
    <w:rsid w:val="00460448"/>
    <w:rsid w:val="00460E01"/>
    <w:rsid w:val="00462902"/>
    <w:rsid w:val="004668A7"/>
    <w:rsid w:val="00466E59"/>
    <w:rsid w:val="00467344"/>
    <w:rsid w:val="00470716"/>
    <w:rsid w:val="00472A6E"/>
    <w:rsid w:val="00473061"/>
    <w:rsid w:val="00476951"/>
    <w:rsid w:val="00476D48"/>
    <w:rsid w:val="004772F7"/>
    <w:rsid w:val="00477D16"/>
    <w:rsid w:val="00480761"/>
    <w:rsid w:val="00483349"/>
    <w:rsid w:val="00483DDB"/>
    <w:rsid w:val="00484921"/>
    <w:rsid w:val="00485987"/>
    <w:rsid w:val="00485B95"/>
    <w:rsid w:val="00485D91"/>
    <w:rsid w:val="0048612C"/>
    <w:rsid w:val="004873FA"/>
    <w:rsid w:val="0049462C"/>
    <w:rsid w:val="004A1AF4"/>
    <w:rsid w:val="004A3482"/>
    <w:rsid w:val="004A7937"/>
    <w:rsid w:val="004A7940"/>
    <w:rsid w:val="004B195B"/>
    <w:rsid w:val="004B1E93"/>
    <w:rsid w:val="004B228E"/>
    <w:rsid w:val="004B452F"/>
    <w:rsid w:val="004B4F48"/>
    <w:rsid w:val="004B5CA7"/>
    <w:rsid w:val="004B5D91"/>
    <w:rsid w:val="004B68DA"/>
    <w:rsid w:val="004B6D70"/>
    <w:rsid w:val="004C3D18"/>
    <w:rsid w:val="004D0604"/>
    <w:rsid w:val="004D0FD1"/>
    <w:rsid w:val="004D1590"/>
    <w:rsid w:val="004D45A0"/>
    <w:rsid w:val="004D5856"/>
    <w:rsid w:val="004D73B6"/>
    <w:rsid w:val="004E0C7D"/>
    <w:rsid w:val="004E1839"/>
    <w:rsid w:val="004E20E0"/>
    <w:rsid w:val="004E32BD"/>
    <w:rsid w:val="004E67CD"/>
    <w:rsid w:val="004F1D05"/>
    <w:rsid w:val="004F1D0B"/>
    <w:rsid w:val="004F290D"/>
    <w:rsid w:val="004F4362"/>
    <w:rsid w:val="004F5944"/>
    <w:rsid w:val="004F63E0"/>
    <w:rsid w:val="004F77A1"/>
    <w:rsid w:val="00505F6B"/>
    <w:rsid w:val="00507523"/>
    <w:rsid w:val="00511C60"/>
    <w:rsid w:val="00512582"/>
    <w:rsid w:val="0052080F"/>
    <w:rsid w:val="005217B2"/>
    <w:rsid w:val="005222A0"/>
    <w:rsid w:val="0052784D"/>
    <w:rsid w:val="005303F5"/>
    <w:rsid w:val="005322F5"/>
    <w:rsid w:val="00536BFA"/>
    <w:rsid w:val="00542AD9"/>
    <w:rsid w:val="005438CE"/>
    <w:rsid w:val="00544076"/>
    <w:rsid w:val="00552D9D"/>
    <w:rsid w:val="005573D6"/>
    <w:rsid w:val="00560C66"/>
    <w:rsid w:val="00566D99"/>
    <w:rsid w:val="0058227B"/>
    <w:rsid w:val="005831A9"/>
    <w:rsid w:val="00585E99"/>
    <w:rsid w:val="00587ACD"/>
    <w:rsid w:val="0059257A"/>
    <w:rsid w:val="00592DBF"/>
    <w:rsid w:val="00592E90"/>
    <w:rsid w:val="0059413F"/>
    <w:rsid w:val="00594324"/>
    <w:rsid w:val="00597AA7"/>
    <w:rsid w:val="005A094A"/>
    <w:rsid w:val="005A3255"/>
    <w:rsid w:val="005A3A1E"/>
    <w:rsid w:val="005A4277"/>
    <w:rsid w:val="005B23C8"/>
    <w:rsid w:val="005B67CE"/>
    <w:rsid w:val="005C04EB"/>
    <w:rsid w:val="005C0699"/>
    <w:rsid w:val="005C2E00"/>
    <w:rsid w:val="005C4267"/>
    <w:rsid w:val="005C59DF"/>
    <w:rsid w:val="005D2C33"/>
    <w:rsid w:val="005D4B39"/>
    <w:rsid w:val="005D61F9"/>
    <w:rsid w:val="005D6E2E"/>
    <w:rsid w:val="005E22DB"/>
    <w:rsid w:val="005E34D4"/>
    <w:rsid w:val="005F1A3C"/>
    <w:rsid w:val="006000AE"/>
    <w:rsid w:val="00600DD3"/>
    <w:rsid w:val="006025B9"/>
    <w:rsid w:val="006025D8"/>
    <w:rsid w:val="006074DD"/>
    <w:rsid w:val="00614282"/>
    <w:rsid w:val="00623B93"/>
    <w:rsid w:val="006240C0"/>
    <w:rsid w:val="00627EF3"/>
    <w:rsid w:val="006333D6"/>
    <w:rsid w:val="00635BB1"/>
    <w:rsid w:val="00635FEE"/>
    <w:rsid w:val="0064248E"/>
    <w:rsid w:val="00642786"/>
    <w:rsid w:val="00642A16"/>
    <w:rsid w:val="006453EB"/>
    <w:rsid w:val="00645C96"/>
    <w:rsid w:val="00646983"/>
    <w:rsid w:val="00655183"/>
    <w:rsid w:val="00655B3C"/>
    <w:rsid w:val="00656498"/>
    <w:rsid w:val="006610F4"/>
    <w:rsid w:val="00665474"/>
    <w:rsid w:val="006668A9"/>
    <w:rsid w:val="00666F81"/>
    <w:rsid w:val="00672BA9"/>
    <w:rsid w:val="006732CC"/>
    <w:rsid w:val="006768B4"/>
    <w:rsid w:val="00681E5C"/>
    <w:rsid w:val="00682F22"/>
    <w:rsid w:val="00684AED"/>
    <w:rsid w:val="00685B84"/>
    <w:rsid w:val="006905DD"/>
    <w:rsid w:val="0069429D"/>
    <w:rsid w:val="00694F0A"/>
    <w:rsid w:val="006A0198"/>
    <w:rsid w:val="006A1DAE"/>
    <w:rsid w:val="006B1353"/>
    <w:rsid w:val="006B21CF"/>
    <w:rsid w:val="006B4CB1"/>
    <w:rsid w:val="006B5E85"/>
    <w:rsid w:val="006B6886"/>
    <w:rsid w:val="006C1FE0"/>
    <w:rsid w:val="006C2BCE"/>
    <w:rsid w:val="006D1000"/>
    <w:rsid w:val="006D4908"/>
    <w:rsid w:val="006D768E"/>
    <w:rsid w:val="006E2C90"/>
    <w:rsid w:val="006F2221"/>
    <w:rsid w:val="006F617F"/>
    <w:rsid w:val="006F6932"/>
    <w:rsid w:val="00700A64"/>
    <w:rsid w:val="00702C09"/>
    <w:rsid w:val="007034DE"/>
    <w:rsid w:val="00704C3E"/>
    <w:rsid w:val="0071091F"/>
    <w:rsid w:val="00714E42"/>
    <w:rsid w:val="007209A7"/>
    <w:rsid w:val="00723AE1"/>
    <w:rsid w:val="00726321"/>
    <w:rsid w:val="00733489"/>
    <w:rsid w:val="00737DA0"/>
    <w:rsid w:val="00740ABE"/>
    <w:rsid w:val="00740BA0"/>
    <w:rsid w:val="00740C8E"/>
    <w:rsid w:val="00741131"/>
    <w:rsid w:val="00741C16"/>
    <w:rsid w:val="0074371B"/>
    <w:rsid w:val="007445FE"/>
    <w:rsid w:val="007460E6"/>
    <w:rsid w:val="00746995"/>
    <w:rsid w:val="0074777C"/>
    <w:rsid w:val="00753BEC"/>
    <w:rsid w:val="00767BAD"/>
    <w:rsid w:val="00772CF6"/>
    <w:rsid w:val="00775CF7"/>
    <w:rsid w:val="007824D6"/>
    <w:rsid w:val="00784203"/>
    <w:rsid w:val="007859AD"/>
    <w:rsid w:val="00791FDB"/>
    <w:rsid w:val="00795281"/>
    <w:rsid w:val="007959BA"/>
    <w:rsid w:val="007963B2"/>
    <w:rsid w:val="007968D5"/>
    <w:rsid w:val="007A0DE4"/>
    <w:rsid w:val="007A38F6"/>
    <w:rsid w:val="007A46DA"/>
    <w:rsid w:val="007A6A0D"/>
    <w:rsid w:val="007B1187"/>
    <w:rsid w:val="007B3EC0"/>
    <w:rsid w:val="007B47E6"/>
    <w:rsid w:val="007B4D2B"/>
    <w:rsid w:val="007B6F79"/>
    <w:rsid w:val="007B71EB"/>
    <w:rsid w:val="007C1B68"/>
    <w:rsid w:val="007C3543"/>
    <w:rsid w:val="007C6526"/>
    <w:rsid w:val="007D0CCE"/>
    <w:rsid w:val="007D4AC8"/>
    <w:rsid w:val="007D5DEE"/>
    <w:rsid w:val="007D6BB0"/>
    <w:rsid w:val="007D6F70"/>
    <w:rsid w:val="007E056E"/>
    <w:rsid w:val="007E1CD0"/>
    <w:rsid w:val="007E4FCA"/>
    <w:rsid w:val="007F20B7"/>
    <w:rsid w:val="007F6DB1"/>
    <w:rsid w:val="007F6F52"/>
    <w:rsid w:val="007F7824"/>
    <w:rsid w:val="00800315"/>
    <w:rsid w:val="00801BE5"/>
    <w:rsid w:val="00804547"/>
    <w:rsid w:val="008076F3"/>
    <w:rsid w:val="00807F66"/>
    <w:rsid w:val="00810858"/>
    <w:rsid w:val="00811BFD"/>
    <w:rsid w:val="00813DE7"/>
    <w:rsid w:val="00814A22"/>
    <w:rsid w:val="00814DF0"/>
    <w:rsid w:val="00815195"/>
    <w:rsid w:val="00815F42"/>
    <w:rsid w:val="00816061"/>
    <w:rsid w:val="0081630F"/>
    <w:rsid w:val="0081674B"/>
    <w:rsid w:val="0082167A"/>
    <w:rsid w:val="008228C3"/>
    <w:rsid w:val="00822B8B"/>
    <w:rsid w:val="0082615F"/>
    <w:rsid w:val="00826172"/>
    <w:rsid w:val="0082709B"/>
    <w:rsid w:val="0083024B"/>
    <w:rsid w:val="00840E8C"/>
    <w:rsid w:val="00845A4B"/>
    <w:rsid w:val="0085259D"/>
    <w:rsid w:val="00854087"/>
    <w:rsid w:val="0085445D"/>
    <w:rsid w:val="00856C5B"/>
    <w:rsid w:val="00860476"/>
    <w:rsid w:val="0086227C"/>
    <w:rsid w:val="00863682"/>
    <w:rsid w:val="00864C4D"/>
    <w:rsid w:val="00867DCC"/>
    <w:rsid w:val="00871163"/>
    <w:rsid w:val="00871C3B"/>
    <w:rsid w:val="00880396"/>
    <w:rsid w:val="0088237E"/>
    <w:rsid w:val="008828AA"/>
    <w:rsid w:val="00884EFC"/>
    <w:rsid w:val="0088668C"/>
    <w:rsid w:val="00887210"/>
    <w:rsid w:val="00887B90"/>
    <w:rsid w:val="00891E9A"/>
    <w:rsid w:val="00896784"/>
    <w:rsid w:val="008A2AC2"/>
    <w:rsid w:val="008B0481"/>
    <w:rsid w:val="008B1E31"/>
    <w:rsid w:val="008D3861"/>
    <w:rsid w:val="008D747B"/>
    <w:rsid w:val="008E243C"/>
    <w:rsid w:val="008E6A04"/>
    <w:rsid w:val="008E70AF"/>
    <w:rsid w:val="008F2025"/>
    <w:rsid w:val="00903546"/>
    <w:rsid w:val="00906D1D"/>
    <w:rsid w:val="00910D85"/>
    <w:rsid w:val="00934057"/>
    <w:rsid w:val="00937FCD"/>
    <w:rsid w:val="009423E0"/>
    <w:rsid w:val="00945293"/>
    <w:rsid w:val="00950061"/>
    <w:rsid w:val="009505D7"/>
    <w:rsid w:val="009510F2"/>
    <w:rsid w:val="00954EBF"/>
    <w:rsid w:val="0096039E"/>
    <w:rsid w:val="009616E5"/>
    <w:rsid w:val="00964F93"/>
    <w:rsid w:val="00966182"/>
    <w:rsid w:val="00972608"/>
    <w:rsid w:val="00976223"/>
    <w:rsid w:val="00983269"/>
    <w:rsid w:val="00983331"/>
    <w:rsid w:val="00983B20"/>
    <w:rsid w:val="00984550"/>
    <w:rsid w:val="0099268A"/>
    <w:rsid w:val="009A243F"/>
    <w:rsid w:val="009B1C0E"/>
    <w:rsid w:val="009B1D4D"/>
    <w:rsid w:val="009B2A8C"/>
    <w:rsid w:val="009B3A65"/>
    <w:rsid w:val="009B4327"/>
    <w:rsid w:val="009B53D6"/>
    <w:rsid w:val="009B5603"/>
    <w:rsid w:val="009B59D9"/>
    <w:rsid w:val="009C52E9"/>
    <w:rsid w:val="009C5DB3"/>
    <w:rsid w:val="009C7749"/>
    <w:rsid w:val="009D044F"/>
    <w:rsid w:val="009D2E57"/>
    <w:rsid w:val="009D455D"/>
    <w:rsid w:val="009D4F2E"/>
    <w:rsid w:val="009E168E"/>
    <w:rsid w:val="009E246E"/>
    <w:rsid w:val="009E4F0F"/>
    <w:rsid w:val="009E50EB"/>
    <w:rsid w:val="009E74E3"/>
    <w:rsid w:val="009F32A1"/>
    <w:rsid w:val="00A03C16"/>
    <w:rsid w:val="00A11028"/>
    <w:rsid w:val="00A13FF0"/>
    <w:rsid w:val="00A14BBB"/>
    <w:rsid w:val="00A15D3A"/>
    <w:rsid w:val="00A16047"/>
    <w:rsid w:val="00A16459"/>
    <w:rsid w:val="00A20B0B"/>
    <w:rsid w:val="00A224E1"/>
    <w:rsid w:val="00A250FD"/>
    <w:rsid w:val="00A31004"/>
    <w:rsid w:val="00A31143"/>
    <w:rsid w:val="00A32A6C"/>
    <w:rsid w:val="00A42905"/>
    <w:rsid w:val="00A44756"/>
    <w:rsid w:val="00A4765D"/>
    <w:rsid w:val="00A5316E"/>
    <w:rsid w:val="00A542DD"/>
    <w:rsid w:val="00A54314"/>
    <w:rsid w:val="00A57FB8"/>
    <w:rsid w:val="00A61B15"/>
    <w:rsid w:val="00A63C6A"/>
    <w:rsid w:val="00A65EA8"/>
    <w:rsid w:val="00A6727F"/>
    <w:rsid w:val="00A67D2D"/>
    <w:rsid w:val="00A67FD0"/>
    <w:rsid w:val="00A71524"/>
    <w:rsid w:val="00A75E7E"/>
    <w:rsid w:val="00A81A45"/>
    <w:rsid w:val="00A8372D"/>
    <w:rsid w:val="00A8390A"/>
    <w:rsid w:val="00A87718"/>
    <w:rsid w:val="00A9794F"/>
    <w:rsid w:val="00AA0FDC"/>
    <w:rsid w:val="00AA1D38"/>
    <w:rsid w:val="00AA3569"/>
    <w:rsid w:val="00AA3A9C"/>
    <w:rsid w:val="00AA43D5"/>
    <w:rsid w:val="00AB037E"/>
    <w:rsid w:val="00AB2544"/>
    <w:rsid w:val="00AB3079"/>
    <w:rsid w:val="00AC22E7"/>
    <w:rsid w:val="00AC36E5"/>
    <w:rsid w:val="00AC3BFB"/>
    <w:rsid w:val="00AC7F84"/>
    <w:rsid w:val="00AD1DEF"/>
    <w:rsid w:val="00AD4D21"/>
    <w:rsid w:val="00AD690F"/>
    <w:rsid w:val="00AE0FAC"/>
    <w:rsid w:val="00AE1F0F"/>
    <w:rsid w:val="00AE76D3"/>
    <w:rsid w:val="00AF0209"/>
    <w:rsid w:val="00AF07E4"/>
    <w:rsid w:val="00AF2897"/>
    <w:rsid w:val="00AF50F0"/>
    <w:rsid w:val="00AF558F"/>
    <w:rsid w:val="00B00665"/>
    <w:rsid w:val="00B00EB4"/>
    <w:rsid w:val="00B04975"/>
    <w:rsid w:val="00B10308"/>
    <w:rsid w:val="00B11F82"/>
    <w:rsid w:val="00B13BEA"/>
    <w:rsid w:val="00B2014C"/>
    <w:rsid w:val="00B207F0"/>
    <w:rsid w:val="00B23176"/>
    <w:rsid w:val="00B2400F"/>
    <w:rsid w:val="00B2698B"/>
    <w:rsid w:val="00B2711C"/>
    <w:rsid w:val="00B30824"/>
    <w:rsid w:val="00B31993"/>
    <w:rsid w:val="00B343D3"/>
    <w:rsid w:val="00B361C9"/>
    <w:rsid w:val="00B37A49"/>
    <w:rsid w:val="00B404B6"/>
    <w:rsid w:val="00B41A16"/>
    <w:rsid w:val="00B42218"/>
    <w:rsid w:val="00B42A3E"/>
    <w:rsid w:val="00B508DF"/>
    <w:rsid w:val="00B50E9E"/>
    <w:rsid w:val="00B563B8"/>
    <w:rsid w:val="00B617C0"/>
    <w:rsid w:val="00B62068"/>
    <w:rsid w:val="00B67BC0"/>
    <w:rsid w:val="00B74891"/>
    <w:rsid w:val="00B764EF"/>
    <w:rsid w:val="00B76A10"/>
    <w:rsid w:val="00B82590"/>
    <w:rsid w:val="00B82D00"/>
    <w:rsid w:val="00B853F0"/>
    <w:rsid w:val="00B855E7"/>
    <w:rsid w:val="00B9050A"/>
    <w:rsid w:val="00B92AF8"/>
    <w:rsid w:val="00B92DA3"/>
    <w:rsid w:val="00B93AB0"/>
    <w:rsid w:val="00B953BD"/>
    <w:rsid w:val="00B95918"/>
    <w:rsid w:val="00B97BAD"/>
    <w:rsid w:val="00BA04AB"/>
    <w:rsid w:val="00BB03AF"/>
    <w:rsid w:val="00BB37D2"/>
    <w:rsid w:val="00BB4972"/>
    <w:rsid w:val="00BB639D"/>
    <w:rsid w:val="00BC1E00"/>
    <w:rsid w:val="00BC4056"/>
    <w:rsid w:val="00BC50A6"/>
    <w:rsid w:val="00BD21B5"/>
    <w:rsid w:val="00BD3CB5"/>
    <w:rsid w:val="00BD5AC7"/>
    <w:rsid w:val="00BD5D0F"/>
    <w:rsid w:val="00BE3CCE"/>
    <w:rsid w:val="00BF002B"/>
    <w:rsid w:val="00BF2350"/>
    <w:rsid w:val="00BF2D92"/>
    <w:rsid w:val="00BF5FBA"/>
    <w:rsid w:val="00BF67E3"/>
    <w:rsid w:val="00C03D3C"/>
    <w:rsid w:val="00C0425B"/>
    <w:rsid w:val="00C04355"/>
    <w:rsid w:val="00C0437F"/>
    <w:rsid w:val="00C06590"/>
    <w:rsid w:val="00C06695"/>
    <w:rsid w:val="00C111CE"/>
    <w:rsid w:val="00C121B8"/>
    <w:rsid w:val="00C155A2"/>
    <w:rsid w:val="00C15F79"/>
    <w:rsid w:val="00C210FD"/>
    <w:rsid w:val="00C221AE"/>
    <w:rsid w:val="00C2542E"/>
    <w:rsid w:val="00C31521"/>
    <w:rsid w:val="00C35884"/>
    <w:rsid w:val="00C3641D"/>
    <w:rsid w:val="00C40838"/>
    <w:rsid w:val="00C4134B"/>
    <w:rsid w:val="00C525BC"/>
    <w:rsid w:val="00C5422F"/>
    <w:rsid w:val="00C60180"/>
    <w:rsid w:val="00C60E31"/>
    <w:rsid w:val="00C62A48"/>
    <w:rsid w:val="00C65E67"/>
    <w:rsid w:val="00C70894"/>
    <w:rsid w:val="00C712A1"/>
    <w:rsid w:val="00C720A3"/>
    <w:rsid w:val="00C76946"/>
    <w:rsid w:val="00C819A5"/>
    <w:rsid w:val="00C83BF5"/>
    <w:rsid w:val="00C9763A"/>
    <w:rsid w:val="00CA4FDC"/>
    <w:rsid w:val="00CB0BAB"/>
    <w:rsid w:val="00CB3314"/>
    <w:rsid w:val="00CC2C34"/>
    <w:rsid w:val="00CC7247"/>
    <w:rsid w:val="00CC7E5A"/>
    <w:rsid w:val="00CD20C0"/>
    <w:rsid w:val="00CD49BB"/>
    <w:rsid w:val="00CE3AB0"/>
    <w:rsid w:val="00CE6217"/>
    <w:rsid w:val="00CF56B1"/>
    <w:rsid w:val="00CF5BEF"/>
    <w:rsid w:val="00CF62E6"/>
    <w:rsid w:val="00D01847"/>
    <w:rsid w:val="00D028AA"/>
    <w:rsid w:val="00D072D5"/>
    <w:rsid w:val="00D10E2D"/>
    <w:rsid w:val="00D12403"/>
    <w:rsid w:val="00D24FB6"/>
    <w:rsid w:val="00D25847"/>
    <w:rsid w:val="00D26517"/>
    <w:rsid w:val="00D27788"/>
    <w:rsid w:val="00D3438A"/>
    <w:rsid w:val="00D34992"/>
    <w:rsid w:val="00D375F4"/>
    <w:rsid w:val="00D37FA9"/>
    <w:rsid w:val="00D41AF3"/>
    <w:rsid w:val="00D44160"/>
    <w:rsid w:val="00D46CE7"/>
    <w:rsid w:val="00D525C7"/>
    <w:rsid w:val="00D53AE2"/>
    <w:rsid w:val="00D5476D"/>
    <w:rsid w:val="00D561A4"/>
    <w:rsid w:val="00D6547C"/>
    <w:rsid w:val="00D7371E"/>
    <w:rsid w:val="00D84864"/>
    <w:rsid w:val="00D8622B"/>
    <w:rsid w:val="00D87972"/>
    <w:rsid w:val="00D95674"/>
    <w:rsid w:val="00D95C02"/>
    <w:rsid w:val="00D97171"/>
    <w:rsid w:val="00DA464F"/>
    <w:rsid w:val="00DA4687"/>
    <w:rsid w:val="00DA5763"/>
    <w:rsid w:val="00DA5D10"/>
    <w:rsid w:val="00DA75C5"/>
    <w:rsid w:val="00DB0F32"/>
    <w:rsid w:val="00DB2DF4"/>
    <w:rsid w:val="00DB2F08"/>
    <w:rsid w:val="00DB6075"/>
    <w:rsid w:val="00DC257B"/>
    <w:rsid w:val="00DC3963"/>
    <w:rsid w:val="00DD5451"/>
    <w:rsid w:val="00DD6715"/>
    <w:rsid w:val="00DE1396"/>
    <w:rsid w:val="00DE16BE"/>
    <w:rsid w:val="00DE3B47"/>
    <w:rsid w:val="00DE7B6B"/>
    <w:rsid w:val="00DF1D19"/>
    <w:rsid w:val="00DF320D"/>
    <w:rsid w:val="00DF32EF"/>
    <w:rsid w:val="00DF645C"/>
    <w:rsid w:val="00E00CC2"/>
    <w:rsid w:val="00E01936"/>
    <w:rsid w:val="00E0328C"/>
    <w:rsid w:val="00E03661"/>
    <w:rsid w:val="00E056C1"/>
    <w:rsid w:val="00E0689B"/>
    <w:rsid w:val="00E1093A"/>
    <w:rsid w:val="00E114AC"/>
    <w:rsid w:val="00E12041"/>
    <w:rsid w:val="00E12B54"/>
    <w:rsid w:val="00E12FB6"/>
    <w:rsid w:val="00E21B55"/>
    <w:rsid w:val="00E234B2"/>
    <w:rsid w:val="00E25BDD"/>
    <w:rsid w:val="00E300AF"/>
    <w:rsid w:val="00E30D2E"/>
    <w:rsid w:val="00E34B35"/>
    <w:rsid w:val="00E414DA"/>
    <w:rsid w:val="00E42DB3"/>
    <w:rsid w:val="00E432DC"/>
    <w:rsid w:val="00E44C0A"/>
    <w:rsid w:val="00E46628"/>
    <w:rsid w:val="00E47D7A"/>
    <w:rsid w:val="00E52CC4"/>
    <w:rsid w:val="00E541C8"/>
    <w:rsid w:val="00E54A35"/>
    <w:rsid w:val="00E5626A"/>
    <w:rsid w:val="00E57C5B"/>
    <w:rsid w:val="00E64193"/>
    <w:rsid w:val="00E7108B"/>
    <w:rsid w:val="00E74A5A"/>
    <w:rsid w:val="00E84546"/>
    <w:rsid w:val="00E8648D"/>
    <w:rsid w:val="00E921DD"/>
    <w:rsid w:val="00E93AD8"/>
    <w:rsid w:val="00E96BB9"/>
    <w:rsid w:val="00EA3EA1"/>
    <w:rsid w:val="00EA3F5A"/>
    <w:rsid w:val="00EA5B7E"/>
    <w:rsid w:val="00EA6277"/>
    <w:rsid w:val="00EC1DB6"/>
    <w:rsid w:val="00EC36AF"/>
    <w:rsid w:val="00EC4AC6"/>
    <w:rsid w:val="00ED07D0"/>
    <w:rsid w:val="00ED2EA4"/>
    <w:rsid w:val="00ED4AA4"/>
    <w:rsid w:val="00ED62DF"/>
    <w:rsid w:val="00EE0CC7"/>
    <w:rsid w:val="00EE56C3"/>
    <w:rsid w:val="00EF012B"/>
    <w:rsid w:val="00EF30C3"/>
    <w:rsid w:val="00EF3658"/>
    <w:rsid w:val="00EF3991"/>
    <w:rsid w:val="00F06637"/>
    <w:rsid w:val="00F1233E"/>
    <w:rsid w:val="00F22D29"/>
    <w:rsid w:val="00F25FC8"/>
    <w:rsid w:val="00F27AC3"/>
    <w:rsid w:val="00F3195D"/>
    <w:rsid w:val="00F336AF"/>
    <w:rsid w:val="00F35706"/>
    <w:rsid w:val="00F3789B"/>
    <w:rsid w:val="00F40070"/>
    <w:rsid w:val="00F40F91"/>
    <w:rsid w:val="00F4424B"/>
    <w:rsid w:val="00F44AE9"/>
    <w:rsid w:val="00F455C4"/>
    <w:rsid w:val="00F50ACC"/>
    <w:rsid w:val="00F52958"/>
    <w:rsid w:val="00F65A4B"/>
    <w:rsid w:val="00F83A99"/>
    <w:rsid w:val="00F84590"/>
    <w:rsid w:val="00F856BE"/>
    <w:rsid w:val="00F85C91"/>
    <w:rsid w:val="00F86836"/>
    <w:rsid w:val="00F95A1A"/>
    <w:rsid w:val="00F97E77"/>
    <w:rsid w:val="00FA0E3D"/>
    <w:rsid w:val="00FA15FB"/>
    <w:rsid w:val="00FA2C3B"/>
    <w:rsid w:val="00FA2D9A"/>
    <w:rsid w:val="00FA3C35"/>
    <w:rsid w:val="00FA5731"/>
    <w:rsid w:val="00FB47F8"/>
    <w:rsid w:val="00FC0BBE"/>
    <w:rsid w:val="00FC70B5"/>
    <w:rsid w:val="00FD06D3"/>
    <w:rsid w:val="00FD08A9"/>
    <w:rsid w:val="00FD1BB3"/>
    <w:rsid w:val="00FD5250"/>
    <w:rsid w:val="00FD5376"/>
    <w:rsid w:val="00FD57AB"/>
    <w:rsid w:val="00FE01EC"/>
    <w:rsid w:val="00FE04AA"/>
    <w:rsid w:val="00FE172E"/>
    <w:rsid w:val="00FE1970"/>
    <w:rsid w:val="00FE7DAC"/>
    <w:rsid w:val="00FF04A5"/>
    <w:rsid w:val="00FF201C"/>
    <w:rsid w:val="00FF2C7F"/>
    <w:rsid w:val="00FF373C"/>
    <w:rsid w:val="00FF6440"/>
    <w:rsid w:val="00FF77E5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  <w:style w:type="table" w:customStyle="1" w:styleId="2">
    <w:name w:val="Сетка таблицы2"/>
    <w:basedOn w:val="a1"/>
    <w:next w:val="af0"/>
    <w:uiPriority w:val="59"/>
    <w:rsid w:val="002D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141360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525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525C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  <w:style w:type="table" w:customStyle="1" w:styleId="2">
    <w:name w:val="Сетка таблицы2"/>
    <w:basedOn w:val="a1"/>
    <w:next w:val="af0"/>
    <w:uiPriority w:val="59"/>
    <w:rsid w:val="002D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141360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525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525C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0EC6788FE382D221FFBDC3C0E954EE9602DC8D31394631D08583729FEG5r1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0EC6788FE382D221FFBDC3C0E954EE9622FC5D31391631D08583729FEG5r1H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BC5AD-60D8-403B-827B-448C03BA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4021</Words>
  <Characters>22924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"Нижневартовский МФЦ"</Company>
  <LinksUpToDate>false</LinksUpToDate>
  <CharactersWithSpaces>26892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Марина Александровна</dc:creator>
  <cp:lastModifiedBy>Брыль Наталья Петровна</cp:lastModifiedBy>
  <cp:revision>12</cp:revision>
  <cp:lastPrinted>2018-11-09T11:48:00Z</cp:lastPrinted>
  <dcterms:created xsi:type="dcterms:W3CDTF">2018-11-09T03:58:00Z</dcterms:created>
  <dcterms:modified xsi:type="dcterms:W3CDTF">2018-11-12T10:08:00Z</dcterms:modified>
</cp:coreProperties>
</file>