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9D4" w:rsidRPr="007E7019" w:rsidRDefault="006739D4" w:rsidP="00E971FD">
      <w:pPr>
        <w:pStyle w:val="ConsPlusNormal"/>
        <w:ind w:firstLine="6521"/>
        <w:outlineLvl w:val="0"/>
        <w:rPr>
          <w:rFonts w:ascii="Times New Roman" w:hAnsi="Times New Roman" w:cs="Times New Roman"/>
          <w:sz w:val="28"/>
          <w:szCs w:val="28"/>
        </w:rPr>
      </w:pPr>
      <w:r w:rsidRPr="007E7019">
        <w:rPr>
          <w:rFonts w:ascii="Times New Roman" w:hAnsi="Times New Roman" w:cs="Times New Roman"/>
          <w:sz w:val="28"/>
          <w:szCs w:val="28"/>
        </w:rPr>
        <w:t>Приложение</w:t>
      </w:r>
    </w:p>
    <w:p w:rsidR="006739D4" w:rsidRPr="007E7019" w:rsidRDefault="006739D4" w:rsidP="00E971FD">
      <w:pPr>
        <w:pStyle w:val="ConsPlusNormal"/>
        <w:ind w:firstLine="6521"/>
        <w:rPr>
          <w:rFonts w:ascii="Times New Roman" w:hAnsi="Times New Roman" w:cs="Times New Roman"/>
          <w:sz w:val="28"/>
          <w:szCs w:val="28"/>
        </w:rPr>
      </w:pPr>
      <w:r w:rsidRPr="007E7019">
        <w:rPr>
          <w:rFonts w:ascii="Times New Roman" w:hAnsi="Times New Roman" w:cs="Times New Roman"/>
          <w:sz w:val="28"/>
          <w:szCs w:val="28"/>
        </w:rPr>
        <w:t>к решению Думы</w:t>
      </w:r>
    </w:p>
    <w:p w:rsidR="006739D4" w:rsidRPr="007E7019" w:rsidRDefault="006739D4" w:rsidP="00E971FD">
      <w:pPr>
        <w:pStyle w:val="ConsPlusNormal"/>
        <w:ind w:firstLine="6521"/>
        <w:rPr>
          <w:rFonts w:ascii="Times New Roman" w:hAnsi="Times New Roman" w:cs="Times New Roman"/>
          <w:sz w:val="28"/>
          <w:szCs w:val="28"/>
        </w:rPr>
      </w:pPr>
      <w:r w:rsidRPr="007E7019">
        <w:rPr>
          <w:rFonts w:ascii="Times New Roman" w:hAnsi="Times New Roman" w:cs="Times New Roman"/>
          <w:sz w:val="28"/>
          <w:szCs w:val="28"/>
        </w:rPr>
        <w:t>города Нижневартовска</w:t>
      </w:r>
    </w:p>
    <w:p w:rsidR="006739D4" w:rsidRDefault="006739D4" w:rsidP="00E971FD">
      <w:pPr>
        <w:pStyle w:val="ConsPlusNormal"/>
        <w:ind w:firstLine="6521"/>
        <w:rPr>
          <w:rFonts w:ascii="Times New Roman" w:hAnsi="Times New Roman" w:cs="Times New Roman"/>
          <w:sz w:val="28"/>
          <w:szCs w:val="28"/>
        </w:rPr>
      </w:pPr>
      <w:r w:rsidRPr="007E7019">
        <w:rPr>
          <w:rFonts w:ascii="Times New Roman" w:hAnsi="Times New Roman" w:cs="Times New Roman"/>
          <w:sz w:val="28"/>
          <w:szCs w:val="28"/>
        </w:rPr>
        <w:t>от __</w:t>
      </w:r>
      <w:proofErr w:type="gramStart"/>
      <w:r w:rsidRPr="007E7019">
        <w:rPr>
          <w:rFonts w:ascii="Times New Roman" w:hAnsi="Times New Roman" w:cs="Times New Roman"/>
          <w:sz w:val="28"/>
          <w:szCs w:val="28"/>
        </w:rPr>
        <w:t>_._</w:t>
      </w:r>
      <w:proofErr w:type="gramEnd"/>
      <w:r w:rsidRPr="007E7019">
        <w:rPr>
          <w:rFonts w:ascii="Times New Roman" w:hAnsi="Times New Roman" w:cs="Times New Roman"/>
          <w:sz w:val="28"/>
          <w:szCs w:val="28"/>
        </w:rPr>
        <w:t>__.202</w:t>
      </w:r>
      <w:r>
        <w:rPr>
          <w:rFonts w:ascii="Times New Roman" w:hAnsi="Times New Roman" w:cs="Times New Roman"/>
          <w:sz w:val="28"/>
          <w:szCs w:val="28"/>
        </w:rPr>
        <w:t>4</w:t>
      </w:r>
      <w:r w:rsidRPr="007E7019">
        <w:rPr>
          <w:rFonts w:ascii="Times New Roman" w:hAnsi="Times New Roman" w:cs="Times New Roman"/>
          <w:sz w:val="28"/>
          <w:szCs w:val="28"/>
        </w:rPr>
        <w:t xml:space="preserve"> № ____</w:t>
      </w:r>
    </w:p>
    <w:p w:rsidR="006739D4" w:rsidRDefault="006739D4" w:rsidP="006739D4">
      <w:pPr>
        <w:spacing w:after="0" w:line="240" w:lineRule="auto"/>
        <w:jc w:val="center"/>
        <w:rPr>
          <w:rFonts w:ascii="Times New Roman" w:eastAsia="Times New Roman" w:hAnsi="Times New Roman" w:cs="Times New Roman"/>
          <w:bCs/>
          <w:sz w:val="28"/>
          <w:szCs w:val="28"/>
          <w:lang w:eastAsia="ru-RU"/>
        </w:rPr>
      </w:pPr>
    </w:p>
    <w:p w:rsidR="006739D4" w:rsidRPr="00D90DDB" w:rsidRDefault="006739D4" w:rsidP="006739D4">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w:t>
      </w:r>
      <w:r w:rsidRPr="00D90DDB">
        <w:rPr>
          <w:rFonts w:ascii="Times New Roman" w:eastAsia="Times New Roman" w:hAnsi="Times New Roman" w:cs="Times New Roman"/>
          <w:bCs/>
          <w:sz w:val="28"/>
          <w:szCs w:val="28"/>
          <w:lang w:eastAsia="ru-RU"/>
        </w:rPr>
        <w:t>одекс</w:t>
      </w:r>
    </w:p>
    <w:p w:rsidR="006739D4" w:rsidRPr="00D90DDB" w:rsidRDefault="006739D4" w:rsidP="006739D4">
      <w:pPr>
        <w:spacing w:after="0" w:line="240" w:lineRule="auto"/>
        <w:jc w:val="center"/>
        <w:rPr>
          <w:rFonts w:ascii="Times New Roman" w:eastAsia="Times New Roman" w:hAnsi="Times New Roman" w:cs="Times New Roman"/>
          <w:bCs/>
          <w:sz w:val="28"/>
          <w:szCs w:val="28"/>
          <w:lang w:eastAsia="ru-RU"/>
        </w:rPr>
      </w:pPr>
      <w:r w:rsidRPr="00D90DDB">
        <w:rPr>
          <w:rFonts w:ascii="Times New Roman" w:eastAsia="Times New Roman" w:hAnsi="Times New Roman" w:cs="Times New Roman"/>
          <w:bCs/>
          <w:sz w:val="28"/>
          <w:szCs w:val="28"/>
          <w:lang w:eastAsia="ru-RU"/>
        </w:rPr>
        <w:t xml:space="preserve">этики и служебного поведения муниципальных служащих </w:t>
      </w:r>
      <w:r>
        <w:rPr>
          <w:rFonts w:ascii="Times New Roman" w:eastAsia="Times New Roman" w:hAnsi="Times New Roman" w:cs="Times New Roman"/>
          <w:bCs/>
          <w:sz w:val="28"/>
          <w:szCs w:val="28"/>
          <w:lang w:eastAsia="ru-RU"/>
        </w:rPr>
        <w:t>Д</w:t>
      </w:r>
      <w:r w:rsidRPr="00D90DDB">
        <w:rPr>
          <w:rFonts w:ascii="Times New Roman" w:eastAsia="Times New Roman" w:hAnsi="Times New Roman" w:cs="Times New Roman"/>
          <w:bCs/>
          <w:sz w:val="28"/>
          <w:szCs w:val="28"/>
          <w:lang w:eastAsia="ru-RU"/>
        </w:rPr>
        <w:t>умы</w:t>
      </w:r>
    </w:p>
    <w:p w:rsidR="006739D4" w:rsidRPr="00D90DDB" w:rsidRDefault="006739D4" w:rsidP="006739D4">
      <w:pPr>
        <w:spacing w:after="0" w:line="240" w:lineRule="auto"/>
        <w:jc w:val="center"/>
        <w:rPr>
          <w:rFonts w:ascii="Times New Roman" w:eastAsia="Times New Roman" w:hAnsi="Times New Roman" w:cs="Times New Roman"/>
          <w:bCs/>
          <w:sz w:val="28"/>
          <w:szCs w:val="28"/>
          <w:lang w:eastAsia="ru-RU"/>
        </w:rPr>
      </w:pPr>
      <w:r w:rsidRPr="00D90DDB">
        <w:rPr>
          <w:rFonts w:ascii="Times New Roman" w:eastAsia="Times New Roman" w:hAnsi="Times New Roman" w:cs="Times New Roman"/>
          <w:bCs/>
          <w:sz w:val="28"/>
          <w:szCs w:val="28"/>
          <w:lang w:eastAsia="ru-RU"/>
        </w:rPr>
        <w:t xml:space="preserve">города </w:t>
      </w:r>
      <w:r>
        <w:rPr>
          <w:rFonts w:ascii="Times New Roman" w:eastAsia="Times New Roman" w:hAnsi="Times New Roman" w:cs="Times New Roman"/>
          <w:bCs/>
          <w:sz w:val="28"/>
          <w:szCs w:val="28"/>
          <w:lang w:eastAsia="ru-RU"/>
        </w:rPr>
        <w:t>Н</w:t>
      </w:r>
      <w:r w:rsidRPr="00D90DDB">
        <w:rPr>
          <w:rFonts w:ascii="Times New Roman" w:eastAsia="Times New Roman" w:hAnsi="Times New Roman" w:cs="Times New Roman"/>
          <w:bCs/>
          <w:sz w:val="28"/>
          <w:szCs w:val="28"/>
          <w:lang w:eastAsia="ru-RU"/>
        </w:rPr>
        <w:t xml:space="preserve">ижневартовска (далее - </w:t>
      </w:r>
      <w:r>
        <w:rPr>
          <w:rFonts w:ascii="Times New Roman" w:eastAsia="Times New Roman" w:hAnsi="Times New Roman" w:cs="Times New Roman"/>
          <w:bCs/>
          <w:sz w:val="28"/>
          <w:szCs w:val="28"/>
          <w:lang w:eastAsia="ru-RU"/>
        </w:rPr>
        <w:t>К</w:t>
      </w:r>
      <w:r w:rsidRPr="00D90DDB">
        <w:rPr>
          <w:rFonts w:ascii="Times New Roman" w:eastAsia="Times New Roman" w:hAnsi="Times New Roman" w:cs="Times New Roman"/>
          <w:bCs/>
          <w:sz w:val="28"/>
          <w:szCs w:val="28"/>
          <w:lang w:eastAsia="ru-RU"/>
        </w:rPr>
        <w:t>одекс)</w:t>
      </w:r>
    </w:p>
    <w:p w:rsidR="006739D4" w:rsidRPr="00D90DDB" w:rsidRDefault="006739D4" w:rsidP="006739D4">
      <w:pPr>
        <w:spacing w:after="0" w:line="240" w:lineRule="auto"/>
        <w:jc w:val="center"/>
        <w:rPr>
          <w:rFonts w:ascii="Times New Roman" w:eastAsia="Times New Roman" w:hAnsi="Times New Roman" w:cs="Times New Roman"/>
          <w:bCs/>
          <w:sz w:val="28"/>
          <w:szCs w:val="28"/>
          <w:lang w:eastAsia="ru-RU"/>
        </w:rPr>
      </w:pPr>
      <w:r w:rsidRPr="00D90DDB">
        <w:rPr>
          <w:rFonts w:ascii="Times New Roman" w:eastAsia="Times New Roman" w:hAnsi="Times New Roman" w:cs="Times New Roman"/>
          <w:bCs/>
          <w:sz w:val="28"/>
          <w:szCs w:val="28"/>
          <w:lang w:eastAsia="ru-RU"/>
        </w:rPr>
        <w:t> </w:t>
      </w: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1. Общие положения</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 </w:t>
      </w:r>
      <w:r w:rsidR="00294A80">
        <w:rPr>
          <w:rFonts w:ascii="Times New Roman" w:eastAsia="Times New Roman" w:hAnsi="Times New Roman" w:cs="Times New Roman"/>
          <w:sz w:val="28"/>
          <w:szCs w:val="28"/>
          <w:lang w:eastAsia="ru-RU"/>
        </w:rPr>
        <w:t xml:space="preserve">Думы города Нижневартовска (далее – муниципальный служащий) </w:t>
      </w:r>
      <w:r w:rsidRPr="00D90DDB">
        <w:rPr>
          <w:rFonts w:ascii="Times New Roman" w:eastAsia="Times New Roman" w:hAnsi="Times New Roman" w:cs="Times New Roman"/>
          <w:sz w:val="28"/>
          <w:szCs w:val="28"/>
          <w:lang w:eastAsia="ru-RU"/>
        </w:rPr>
        <w:t>независимо от замещаемой ими должности.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2. Гражданин Российской Федерации, поступающий на муниципальную службу, обязан ознакомиться с положениями Кодекса и соблюдать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их в процессе своей служебной деятельности.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3. Каждый муниципальный служащий должен принимать все необходимые меры для соблюдения положений Кодекса, а каждый гражданин Российской Федерации вправе ожидать от муниципального служащего поведения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в отношении с ним в соответствии с положениями Кодекса.</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4. 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 а также содействие укреплению авторитета муниципальных служащих, доверия граждан к </w:t>
      </w:r>
      <w:bookmarkStart w:id="0" w:name="_GoBack"/>
      <w:r w:rsidRPr="00D90DDB">
        <w:rPr>
          <w:rFonts w:ascii="Times New Roman" w:eastAsia="Times New Roman" w:hAnsi="Times New Roman" w:cs="Times New Roman"/>
          <w:sz w:val="28"/>
          <w:szCs w:val="28"/>
          <w:lang w:eastAsia="ru-RU"/>
        </w:rPr>
        <w:t>орган</w:t>
      </w:r>
      <w:bookmarkEnd w:id="0"/>
      <w:r w:rsidRPr="00D90DDB">
        <w:rPr>
          <w:rFonts w:ascii="Times New Roman" w:eastAsia="Times New Roman" w:hAnsi="Times New Roman" w:cs="Times New Roman"/>
          <w:sz w:val="28"/>
          <w:szCs w:val="28"/>
          <w:lang w:eastAsia="ru-RU"/>
        </w:rPr>
        <w:t>ам местного самоуправления и обеспечение единых норм поведения муниципальных служащих.</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5. Кодекс призван повысить эффективность выполнения муниципальными служащими своих должностных обязанностей.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6. Кодекс служит основой для формирования должной морали в сфере муниципальной службы, уважительного отношения к муниципальной службе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в общественном сознании, а также выступает как институт общественного сознания и нравственности муниципальных служащих, их самоконтроля.</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7.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2. Основные принципы и правила служебного поведения</w:t>
      </w: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муниципальных служащих</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 Основные принципы служебного поведения муниципальных служащих являются основой поведения граждан Российской Федерации в связи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с нахождением их на муниципальной службе.</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lastRenderedPageBreak/>
        <w:t>2. Муниципальные служащие, сознавая ответственность перед государством, обществом и гражданами, призваны: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а) исполнять должностные обязанности добросовестно и на высоком профессиональном уровне в целях обеспечения эффективной работы </w:t>
      </w:r>
      <w:r w:rsidR="00294A80">
        <w:rPr>
          <w:rFonts w:ascii="Times New Roman" w:eastAsia="Times New Roman" w:hAnsi="Times New Roman" w:cs="Times New Roman"/>
          <w:sz w:val="28"/>
          <w:szCs w:val="28"/>
          <w:lang w:eastAsia="ru-RU"/>
        </w:rPr>
        <w:t>Думы города Нижневартовска (далее – Дума города)</w:t>
      </w:r>
      <w:r w:rsidRPr="00D90DDB">
        <w:rPr>
          <w:rFonts w:ascii="Times New Roman" w:eastAsia="Times New Roman" w:hAnsi="Times New Roman" w:cs="Times New Roman"/>
          <w:sz w:val="28"/>
          <w:szCs w:val="28"/>
          <w:lang w:eastAsia="ru-RU"/>
        </w:rPr>
        <w:t>;</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б) исходить из того, что признание, соблюдение и защита прав и свобод человека и гражданина определяют основной смысл и содержание деятельности как органов местного самоуправления, так и муниципальных служащих;</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в) осуществлять свою деятельность в пределах полномочий </w:t>
      </w:r>
      <w:r w:rsidR="00294A80">
        <w:rPr>
          <w:rFonts w:ascii="Times New Roman" w:eastAsia="Times New Roman" w:hAnsi="Times New Roman" w:cs="Times New Roman"/>
          <w:sz w:val="28"/>
          <w:szCs w:val="28"/>
          <w:lang w:eastAsia="ru-RU"/>
        </w:rPr>
        <w:t>Думы города</w:t>
      </w:r>
      <w:r w:rsidRPr="00D90DDB">
        <w:rPr>
          <w:rFonts w:ascii="Times New Roman" w:eastAsia="Times New Roman" w:hAnsi="Times New Roman" w:cs="Times New Roman"/>
          <w:sz w:val="28"/>
          <w:szCs w:val="28"/>
          <w:lang w:eastAsia="ru-RU"/>
        </w:rPr>
        <w:t>;</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должностных обязанностей;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е) уведомлять представителя нанимателя, органы прокуратуры или другие государственные органы обо всех случаях обращения к муниципальному служащему каких-либо лиц в целях склонения его к совершению коррупционных правонарушений;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ж) соблюдать установленные федеральными законами ограничения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 запреты, исполнять обязанности, связанные с прохождением муниципальной службы;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з) соблюдать беспристрастность, исключающую возможность влияния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на их служебную деятельность решений политических партий и общественных объединений;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и) соблюдать нормы служебной, профессиональной этики и правила делового поведения;</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к) проявлять корректность и внимательность в обращении с гражданами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 должностными лицами;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м) воздерживаться от поведения (высказываний, жестов, действий), которое может быть воспринято окружающими как согласие принять взятку или как просьба о даче взятки, поведения, которое могло бы вызвать сомнение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 xml:space="preserve">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w:t>
      </w:r>
      <w:r w:rsidR="003B4753">
        <w:rPr>
          <w:rFonts w:ascii="Times New Roman" w:eastAsia="Times New Roman" w:hAnsi="Times New Roman" w:cs="Times New Roman"/>
          <w:sz w:val="28"/>
          <w:szCs w:val="28"/>
          <w:lang w:eastAsia="ru-RU"/>
        </w:rPr>
        <w:t>Думы города Нижневартовска</w:t>
      </w:r>
      <w:r w:rsidRPr="00D90DDB">
        <w:rPr>
          <w:rFonts w:ascii="Times New Roman" w:eastAsia="Times New Roman" w:hAnsi="Times New Roman" w:cs="Times New Roman"/>
          <w:sz w:val="28"/>
          <w:szCs w:val="28"/>
          <w:lang w:eastAsia="ru-RU"/>
        </w:rPr>
        <w:t>;</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н) принимать предусмотренные законодательством Российской Федерации и Ханты-Мансийского автономного округа </w:t>
      </w:r>
      <w:r w:rsidR="00A021FE">
        <w:rPr>
          <w:rFonts w:ascii="Times New Roman" w:hAnsi="Times New Roman" w:cs="Times New Roman"/>
          <w:sz w:val="28"/>
          <w:szCs w:val="28"/>
        </w:rPr>
        <w:t>–</w:t>
      </w:r>
      <w:r w:rsidRPr="00D90DDB">
        <w:rPr>
          <w:rFonts w:ascii="Times New Roman" w:eastAsia="Times New Roman" w:hAnsi="Times New Roman" w:cs="Times New Roman"/>
          <w:sz w:val="28"/>
          <w:szCs w:val="28"/>
          <w:lang w:eastAsia="ru-RU"/>
        </w:rPr>
        <w:t xml:space="preserve"> Югры меры по недопущению возникновения конфликта интересов и урегулированию возникших случаев конфликта интересов;</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о) не использовать служебное положение для оказания влияния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на деятельность органов местного самоуправления, организаций, должностных лиц, муниципальных служащих и граждан при решении вопросов личного характера;</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п) воздерживаться от публичных высказываний, суждений и оценок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в отношении деятельности государственного органа или органа местного самоуправления, его руководителя, если это не входит в должностные обязанности муниципального служащего;</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р) соблюдать установленные в </w:t>
      </w:r>
      <w:r w:rsidR="00294A80">
        <w:rPr>
          <w:rFonts w:ascii="Times New Roman" w:eastAsia="Times New Roman" w:hAnsi="Times New Roman" w:cs="Times New Roman"/>
          <w:sz w:val="28"/>
          <w:szCs w:val="28"/>
          <w:lang w:eastAsia="ru-RU"/>
        </w:rPr>
        <w:t xml:space="preserve">Думе города </w:t>
      </w:r>
      <w:r w:rsidRPr="00D90DDB">
        <w:rPr>
          <w:rFonts w:ascii="Times New Roman" w:eastAsia="Times New Roman" w:hAnsi="Times New Roman" w:cs="Times New Roman"/>
          <w:sz w:val="28"/>
          <w:szCs w:val="28"/>
          <w:lang w:eastAsia="ru-RU"/>
        </w:rPr>
        <w:t>правила публичных выступлений и предоставления служебной информации;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с) уважительно относиться к деятельности представителей средств массовой информации по информированию общества о работе </w:t>
      </w:r>
      <w:r w:rsidR="00294A80">
        <w:rPr>
          <w:rFonts w:ascii="Times New Roman" w:eastAsia="Times New Roman" w:hAnsi="Times New Roman" w:cs="Times New Roman"/>
          <w:sz w:val="28"/>
          <w:szCs w:val="28"/>
          <w:lang w:eastAsia="ru-RU"/>
        </w:rPr>
        <w:t>Думы города</w:t>
      </w:r>
      <w:r w:rsidRPr="00D90DDB">
        <w:rPr>
          <w:rFonts w:ascii="Times New Roman" w:eastAsia="Times New Roman" w:hAnsi="Times New Roman" w:cs="Times New Roman"/>
          <w:sz w:val="28"/>
          <w:szCs w:val="28"/>
          <w:lang w:eastAsia="ru-RU"/>
        </w:rPr>
        <w:t>, а также оказывать содействие в получении достоверной информации в установленном порядке;</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бюджета города, размеров муниципальных заимствований,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или договорами Ханты-Мансийского автономного округа - Югры, обычаями делового оборота;</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у) постоянно стремиться к обеспечению как можно более эффективного распоряжения ресурсами, находящимися в сфере его ответственности.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3. Муниципальные служащие обязаны соблюдать </w:t>
      </w:r>
      <w:hyperlink r:id="rId6" w:history="1">
        <w:r w:rsidRPr="00D90DDB">
          <w:rPr>
            <w:rFonts w:ascii="Times New Roman" w:eastAsia="Times New Roman" w:hAnsi="Times New Roman" w:cs="Times New Roman"/>
            <w:sz w:val="28"/>
            <w:szCs w:val="28"/>
            <w:lang w:eastAsia="ru-RU"/>
          </w:rPr>
          <w:t>Конституцию</w:t>
        </w:r>
      </w:hyperlink>
      <w:r w:rsidRPr="00D90DDB">
        <w:rPr>
          <w:rFonts w:ascii="Times New Roman" w:eastAsia="Times New Roman" w:hAnsi="Times New Roman" w:cs="Times New Roman"/>
          <w:sz w:val="28"/>
          <w:szCs w:val="28"/>
          <w:lang w:eastAsia="ru-RU"/>
        </w:rPr>
        <w:t xml:space="preserve"> Российской Федерации, федеральные конституционные и федеральные законы, иные нормативные правовые акты Российской Федерации, законы Ханты-Мансийского автономного округа </w:t>
      </w:r>
      <w:r w:rsidR="00A021FE">
        <w:rPr>
          <w:rFonts w:ascii="Times New Roman" w:hAnsi="Times New Roman" w:cs="Times New Roman"/>
          <w:sz w:val="28"/>
          <w:szCs w:val="28"/>
        </w:rPr>
        <w:t>–</w:t>
      </w:r>
      <w:r w:rsidRPr="00D90DDB">
        <w:rPr>
          <w:rFonts w:ascii="Times New Roman" w:eastAsia="Times New Roman" w:hAnsi="Times New Roman" w:cs="Times New Roman"/>
          <w:sz w:val="28"/>
          <w:szCs w:val="28"/>
          <w:lang w:eastAsia="ru-RU"/>
        </w:rPr>
        <w:t xml:space="preserve"> Югры, </w:t>
      </w:r>
      <w:hyperlink r:id="rId7" w:history="1">
        <w:r w:rsidRPr="00D90DDB">
          <w:rPr>
            <w:rFonts w:ascii="Times New Roman" w:eastAsia="Times New Roman" w:hAnsi="Times New Roman" w:cs="Times New Roman"/>
            <w:sz w:val="28"/>
            <w:szCs w:val="28"/>
            <w:lang w:eastAsia="ru-RU"/>
          </w:rPr>
          <w:t>Устав</w:t>
        </w:r>
      </w:hyperlink>
      <w:r w:rsidRPr="00D90DDB">
        <w:rPr>
          <w:rFonts w:ascii="Times New Roman" w:eastAsia="Times New Roman" w:hAnsi="Times New Roman" w:cs="Times New Roman"/>
          <w:sz w:val="28"/>
          <w:szCs w:val="28"/>
          <w:lang w:eastAsia="ru-RU"/>
        </w:rPr>
        <w:t xml:space="preserve"> города Нижневартовска, иные муниципальные правовые акты.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4. Муниципальные служащие в своей деятельности не должны допускать нарушение законов и иных нормативных правовых актов, исходя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из политической, экономической целесообразности либо по иным мотивам.</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5. Муниципальные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w:t>
      </w:r>
      <w:r w:rsidR="00294A80">
        <w:rPr>
          <w:rFonts w:ascii="Times New Roman" w:eastAsia="Times New Roman" w:hAnsi="Times New Roman" w:cs="Times New Roman"/>
          <w:sz w:val="28"/>
          <w:szCs w:val="28"/>
          <w:lang w:eastAsia="ru-RU"/>
        </w:rPr>
        <w:t>,</w:t>
      </w:r>
      <w:r w:rsidRPr="00D90DDB">
        <w:rPr>
          <w:rFonts w:ascii="Times New Roman" w:eastAsia="Times New Roman" w:hAnsi="Times New Roman" w:cs="Times New Roman"/>
          <w:sz w:val="28"/>
          <w:szCs w:val="28"/>
          <w:lang w:eastAsia="ru-RU"/>
        </w:rPr>
        <w:t xml:space="preserve"> законодательством Ханты-Мансийского автономного округа </w:t>
      </w:r>
      <w:r w:rsidR="00A021FE">
        <w:rPr>
          <w:rFonts w:ascii="Times New Roman" w:hAnsi="Times New Roman" w:cs="Times New Roman"/>
          <w:sz w:val="28"/>
          <w:szCs w:val="28"/>
        </w:rPr>
        <w:t>–</w:t>
      </w:r>
      <w:r w:rsidR="00294A80">
        <w:rPr>
          <w:rFonts w:ascii="Times New Roman" w:eastAsia="Times New Roman" w:hAnsi="Times New Roman" w:cs="Times New Roman"/>
          <w:sz w:val="28"/>
          <w:szCs w:val="28"/>
          <w:lang w:eastAsia="ru-RU"/>
        </w:rPr>
        <w:t xml:space="preserve"> Югры, муниципальными правовыми актами.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6. 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При назначении на должность муниципальной службы и исполнении должностных обязанностей муниципальный служащий обязан заявить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о наличии или возможности наличия у него личной заинтересованности, которая влияет или может повлиять на надлежащее исполнение им должностных обязанностей.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7. Муниципальный служащий обязан представлять сведения о доходах, расходах, об имуществе и обязательствах имущественного характера своих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 xml:space="preserve">и членов своей семьи в соответствии с законодательством Российской Федерации и законодательством Ханты-Мансийского автономного округа </w:t>
      </w:r>
      <w:r w:rsidR="00A021FE">
        <w:rPr>
          <w:rFonts w:ascii="Times New Roman" w:hAnsi="Times New Roman" w:cs="Times New Roman"/>
          <w:sz w:val="28"/>
          <w:szCs w:val="28"/>
        </w:rPr>
        <w:t>–</w:t>
      </w:r>
      <w:r w:rsidRPr="00D90DDB">
        <w:rPr>
          <w:rFonts w:ascii="Times New Roman" w:eastAsia="Times New Roman" w:hAnsi="Times New Roman" w:cs="Times New Roman"/>
          <w:sz w:val="28"/>
          <w:szCs w:val="28"/>
          <w:lang w:eastAsia="ru-RU"/>
        </w:rPr>
        <w:t xml:space="preserve"> Югры.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8. Муниципальный служащий обязан уведомлять представителя нанимателя, органы прокуратуры или другие государственные органы обо всех случаях обращения к нему каких-либо лиц в целях склонения его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к совершению коррупционных правонарушений.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9. Муниципальному служащему запрещается получать в связи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 xml:space="preserve">с исполнением им должностных обязанностей вознаграждения от физических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 xml:space="preserve">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собственностью </w:t>
      </w:r>
      <w:r w:rsidR="00294A80">
        <w:rPr>
          <w:rFonts w:ascii="Times New Roman" w:eastAsia="Times New Roman" w:hAnsi="Times New Roman" w:cs="Times New Roman"/>
          <w:sz w:val="28"/>
          <w:szCs w:val="28"/>
          <w:lang w:eastAsia="ru-RU"/>
        </w:rPr>
        <w:t>Думы города</w:t>
      </w:r>
      <w:r w:rsidRPr="00D90DDB">
        <w:rPr>
          <w:rFonts w:ascii="Times New Roman" w:eastAsia="Times New Roman" w:hAnsi="Times New Roman" w:cs="Times New Roman"/>
          <w:sz w:val="28"/>
          <w:szCs w:val="28"/>
          <w:lang w:eastAsia="ru-RU"/>
        </w:rPr>
        <w:t xml:space="preserve"> и передаются муниципальным служащим по акту в </w:t>
      </w:r>
      <w:r w:rsidR="00294A80">
        <w:rPr>
          <w:rFonts w:ascii="Times New Roman" w:eastAsia="Times New Roman" w:hAnsi="Times New Roman" w:cs="Times New Roman"/>
          <w:sz w:val="28"/>
          <w:szCs w:val="28"/>
          <w:lang w:eastAsia="ru-RU"/>
        </w:rPr>
        <w:t>службу по учету и отчетности Думы города</w:t>
      </w:r>
      <w:r w:rsidRPr="00D90DDB">
        <w:rPr>
          <w:rFonts w:ascii="Times New Roman" w:eastAsia="Times New Roman" w:hAnsi="Times New Roman" w:cs="Times New Roman"/>
          <w:sz w:val="28"/>
          <w:szCs w:val="28"/>
          <w:lang w:eastAsia="ru-RU"/>
        </w:rPr>
        <w:t xml:space="preserve">, в котором он замещает должность муниципальной службы, за исключением случаев, установленных Гражданским </w:t>
      </w:r>
      <w:hyperlink r:id="rId8" w:history="1">
        <w:r w:rsidRPr="00D90DDB">
          <w:rPr>
            <w:rFonts w:ascii="Times New Roman" w:eastAsia="Times New Roman" w:hAnsi="Times New Roman" w:cs="Times New Roman"/>
            <w:sz w:val="28"/>
            <w:szCs w:val="28"/>
            <w:lang w:eastAsia="ru-RU"/>
          </w:rPr>
          <w:t>кодексом</w:t>
        </w:r>
      </w:hyperlink>
      <w:r w:rsidRPr="00D90DDB">
        <w:rPr>
          <w:rFonts w:ascii="Times New Roman" w:eastAsia="Times New Roman" w:hAnsi="Times New Roman" w:cs="Times New Roman"/>
          <w:sz w:val="28"/>
          <w:szCs w:val="28"/>
          <w:lang w:eastAsia="ru-RU"/>
        </w:rPr>
        <w:t xml:space="preserve"> Российской Федерации. Муниципальный служащий, сдавший подарок, полученный им в связи с протокольным мероприятием,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10. Муниципальный служащий может обрабатывать и передавать служебную информацию при соблюдении действующих </w:t>
      </w:r>
      <w:r w:rsidR="00294A80">
        <w:rPr>
          <w:rFonts w:ascii="Times New Roman" w:eastAsia="Times New Roman" w:hAnsi="Times New Roman" w:cs="Times New Roman"/>
          <w:sz w:val="28"/>
          <w:szCs w:val="28"/>
          <w:lang w:eastAsia="ru-RU"/>
        </w:rPr>
        <w:t>в Думе города норм и </w:t>
      </w:r>
      <w:r w:rsidRPr="00D90DDB">
        <w:rPr>
          <w:rFonts w:ascii="Times New Roman" w:eastAsia="Times New Roman" w:hAnsi="Times New Roman" w:cs="Times New Roman"/>
          <w:sz w:val="28"/>
          <w:szCs w:val="28"/>
          <w:lang w:eastAsia="ru-RU"/>
        </w:rPr>
        <w:t>треб</w:t>
      </w:r>
      <w:r w:rsidR="00294A80">
        <w:rPr>
          <w:rFonts w:ascii="Times New Roman" w:eastAsia="Times New Roman" w:hAnsi="Times New Roman" w:cs="Times New Roman"/>
          <w:sz w:val="28"/>
          <w:szCs w:val="28"/>
          <w:lang w:eastAsia="ru-RU"/>
        </w:rPr>
        <w:t xml:space="preserve">ований, принятых в соответствии </w:t>
      </w:r>
      <w:r w:rsidRPr="00D90DDB">
        <w:rPr>
          <w:rFonts w:ascii="Times New Roman" w:eastAsia="Times New Roman" w:hAnsi="Times New Roman" w:cs="Times New Roman"/>
          <w:sz w:val="28"/>
          <w:szCs w:val="28"/>
          <w:lang w:eastAsia="ru-RU"/>
        </w:rPr>
        <w:t xml:space="preserve">с законодательством Российской Федерации и законодательством Ханты-Мансийского автономного округа </w:t>
      </w:r>
      <w:r w:rsidR="00A021FE">
        <w:rPr>
          <w:rFonts w:ascii="Times New Roman" w:hAnsi="Times New Roman" w:cs="Times New Roman"/>
          <w:sz w:val="28"/>
          <w:szCs w:val="28"/>
        </w:rPr>
        <w:t>–</w:t>
      </w:r>
      <w:r w:rsidRPr="00D90DDB">
        <w:rPr>
          <w:rFonts w:ascii="Times New Roman" w:eastAsia="Times New Roman" w:hAnsi="Times New Roman" w:cs="Times New Roman"/>
          <w:sz w:val="28"/>
          <w:szCs w:val="28"/>
          <w:lang w:eastAsia="ru-RU"/>
        </w:rPr>
        <w:t xml:space="preserve"> Югры.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11. Муниципальный служащий обязан принимать соответствующие меры по обеспечению безопасности и конфиденциальности информации,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12. 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 </w:t>
      </w:r>
      <w:r w:rsidR="00294A80">
        <w:rPr>
          <w:rFonts w:ascii="Times New Roman" w:eastAsia="Times New Roman" w:hAnsi="Times New Roman" w:cs="Times New Roman"/>
          <w:sz w:val="28"/>
          <w:szCs w:val="28"/>
          <w:lang w:eastAsia="ru-RU"/>
        </w:rPr>
        <w:t>Думе города</w:t>
      </w:r>
      <w:r w:rsidRPr="00D90DDB">
        <w:rPr>
          <w:rFonts w:ascii="Times New Roman" w:eastAsia="Times New Roman" w:hAnsi="Times New Roman" w:cs="Times New Roman"/>
          <w:sz w:val="28"/>
          <w:szCs w:val="28"/>
          <w:lang w:eastAsia="ru-RU"/>
        </w:rPr>
        <w:t xml:space="preserve"> либо его структурном подразделении благоприятного для эффективной работы морально-психологического климата.</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13. Муниципальный служащий, наделенный организационно-распорядительными полномочиями по отношению к другим муниципальным служащим, призван:</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а) принимать меры по предотвращению и урегулированию конфликта интересов;</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б) принимать меры по предупреждению коррупции;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в) не допускать случаев принуждения муниципальных служащих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к участию в деятельности политических партий и общественных объединений.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14. Муниципальный служащий, наделенный организационно-распорядительными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w:t>
      </w:r>
      <w:proofErr w:type="spellStart"/>
      <w:r w:rsidRPr="00D90DDB">
        <w:rPr>
          <w:rFonts w:ascii="Times New Roman" w:eastAsia="Times New Roman" w:hAnsi="Times New Roman" w:cs="Times New Roman"/>
          <w:sz w:val="28"/>
          <w:szCs w:val="28"/>
          <w:lang w:eastAsia="ru-RU"/>
        </w:rPr>
        <w:t>коррупционно</w:t>
      </w:r>
      <w:proofErr w:type="spellEnd"/>
      <w:r w:rsidRPr="00D90DDB">
        <w:rPr>
          <w:rFonts w:ascii="Times New Roman" w:eastAsia="Times New Roman" w:hAnsi="Times New Roman" w:cs="Times New Roman"/>
          <w:sz w:val="28"/>
          <w:szCs w:val="28"/>
          <w:lang w:eastAsia="ru-RU"/>
        </w:rPr>
        <w:t xml:space="preserve"> опасного поведения, своим личным поведением подавать пример честности, беспристрастности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 справедливости.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15. Муниципальный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сотрудников, нарушающих принципы этики и правила служебного поведения, если он не принял меры по недопущению таких действий или бездействия.</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16. Муниципальные служащие, имеющие гражданство (подданство) иностранного государства, которое не прекращено по не зависящим от них причинам, замещающие должности в соответствии со </w:t>
      </w:r>
      <w:hyperlink r:id="rId9" w:history="1">
        <w:r w:rsidRPr="00D90DDB">
          <w:rPr>
            <w:rFonts w:ascii="Times New Roman" w:eastAsia="Times New Roman" w:hAnsi="Times New Roman" w:cs="Times New Roman"/>
            <w:sz w:val="28"/>
            <w:szCs w:val="28"/>
            <w:lang w:eastAsia="ru-RU"/>
          </w:rPr>
          <w:t>статьей 26</w:t>
        </w:r>
      </w:hyperlink>
      <w:r>
        <w:rPr>
          <w:rFonts w:ascii="Times New Roman" w:eastAsia="Times New Roman" w:hAnsi="Times New Roman" w:cs="Times New Roman"/>
          <w:sz w:val="28"/>
          <w:szCs w:val="28"/>
          <w:lang w:eastAsia="ru-RU"/>
        </w:rPr>
        <w:t xml:space="preserve"> Федерального закона от 30.04.</w:t>
      </w:r>
      <w:r w:rsidRPr="00D90DDB">
        <w:rPr>
          <w:rFonts w:ascii="Times New Roman" w:eastAsia="Times New Roman" w:hAnsi="Times New Roman" w:cs="Times New Roman"/>
          <w:sz w:val="28"/>
          <w:szCs w:val="28"/>
          <w:lang w:eastAsia="ru-RU"/>
        </w:rPr>
        <w:t xml:space="preserve">2021 </w:t>
      </w:r>
      <w:r>
        <w:rPr>
          <w:rFonts w:ascii="Times New Roman" w:eastAsia="Times New Roman" w:hAnsi="Times New Roman" w:cs="Times New Roman"/>
          <w:sz w:val="28"/>
          <w:szCs w:val="28"/>
          <w:lang w:eastAsia="ru-RU"/>
        </w:rPr>
        <w:t>№</w:t>
      </w:r>
      <w:r w:rsidRPr="00D90DDB">
        <w:rPr>
          <w:rFonts w:ascii="Times New Roman" w:eastAsia="Times New Roman" w:hAnsi="Times New Roman" w:cs="Times New Roman"/>
          <w:sz w:val="28"/>
          <w:szCs w:val="28"/>
          <w:lang w:eastAsia="ru-RU"/>
        </w:rPr>
        <w:t xml:space="preserve">116-ФЗ </w:t>
      </w:r>
      <w:r>
        <w:rPr>
          <w:rFonts w:ascii="Times New Roman" w:eastAsia="Times New Roman" w:hAnsi="Times New Roman" w:cs="Times New Roman"/>
          <w:sz w:val="28"/>
          <w:szCs w:val="28"/>
          <w:lang w:eastAsia="ru-RU"/>
        </w:rPr>
        <w:t>«</w:t>
      </w:r>
      <w:r w:rsidRPr="00D90DDB">
        <w:rPr>
          <w:rFonts w:ascii="Times New Roman" w:eastAsia="Times New Roman" w:hAnsi="Times New Roman" w:cs="Times New Roman"/>
          <w:sz w:val="28"/>
          <w:szCs w:val="28"/>
          <w:lang w:eastAsia="ru-RU"/>
        </w:rPr>
        <w:t>О внесении изменений в отдельные законодательные акты Российской Федерации</w:t>
      </w:r>
      <w:r>
        <w:rPr>
          <w:rFonts w:ascii="Times New Roman" w:eastAsia="Times New Roman" w:hAnsi="Times New Roman" w:cs="Times New Roman"/>
          <w:sz w:val="28"/>
          <w:szCs w:val="28"/>
          <w:lang w:eastAsia="ru-RU"/>
        </w:rPr>
        <w:t>»</w:t>
      </w:r>
      <w:r w:rsidRPr="00D90DDB">
        <w:rPr>
          <w:rFonts w:ascii="Times New Roman" w:eastAsia="Times New Roman" w:hAnsi="Times New Roman" w:cs="Times New Roman"/>
          <w:sz w:val="28"/>
          <w:szCs w:val="28"/>
          <w:lang w:eastAsia="ru-RU"/>
        </w:rPr>
        <w:t>, призваны:</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а) принимать все возможные меры, направленные на прекращение гражданства (подданства) иностранного государства;</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б) воздерживаться от получения документов, удостоверяющих личность гражданина (подданного) иностранного государства, и совершения иных действий в качестве гражданина (подданного) иностранного государства, за исключением случаев, когда такие действия необходимы для прекращения гражданства (подданства) иностранного государства.</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3. Рекомендательные этические правила служебного поведения</w:t>
      </w: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муниципальных служащих</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1. В служебном поведении муниципальному служащему необходимо исходить из конституционных положений о том, что человек, его права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 xml:space="preserve">и свободы являются высшей ценностью и каждый гражданин имеет право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на неприкосновенность частной жизни, личную и семейную тайну, защиту чести, достоинства, своего доброго имени.</w:t>
      </w:r>
    </w:p>
    <w:p w:rsidR="00E971FD" w:rsidRPr="00D90DDB" w:rsidRDefault="00E971FD" w:rsidP="006739D4">
      <w:pPr>
        <w:spacing w:after="0" w:line="240" w:lineRule="auto"/>
        <w:ind w:firstLine="540"/>
        <w:jc w:val="both"/>
        <w:rPr>
          <w:rFonts w:ascii="Times New Roman" w:eastAsia="Times New Roman" w:hAnsi="Times New Roman" w:cs="Times New Roman"/>
          <w:sz w:val="28"/>
          <w:szCs w:val="28"/>
          <w:lang w:eastAsia="ru-RU"/>
        </w:rPr>
      </w:pP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2. В служебном поведении муниципальный служащий воздерживается от:</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а) любого вида высказываний и действий дискриминационного характера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б) грубости, проявлений пренебрежительного тона, заносчивости, предвзятых замечаний, предъявления неправомерных, незаслуженных обвинений;</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в) угроз, оскорбительных выражений или реплик, действий, препятствующих нормальному общению или провоцирующих противоправное поведение;</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г) курения во время служебных совещаний, бесед, иного служебного общения с гражданами.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3. Муниципальные служащие призваны способствовать своим служебным поведением установлению в коллективе деловых взаимоотношений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 конструктивного сотрудничества друг с другом.</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rsidR="006739D4" w:rsidRPr="00D90DDB" w:rsidRDefault="006739D4" w:rsidP="006739D4">
      <w:pPr>
        <w:spacing w:after="0" w:line="240" w:lineRule="auto"/>
        <w:ind w:firstLine="540"/>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xml:space="preserve">4. Внешний вид муниципального служащего при исполнении </w:t>
      </w:r>
      <w:r>
        <w:rPr>
          <w:rFonts w:ascii="Times New Roman" w:eastAsia="Times New Roman" w:hAnsi="Times New Roman" w:cs="Times New Roman"/>
          <w:sz w:val="28"/>
          <w:szCs w:val="28"/>
          <w:lang w:eastAsia="ru-RU"/>
        </w:rPr>
        <w:br/>
      </w:r>
      <w:r w:rsidRPr="00D90DDB">
        <w:rPr>
          <w:rFonts w:ascii="Times New Roman" w:eastAsia="Times New Roman" w:hAnsi="Times New Roman" w:cs="Times New Roman"/>
          <w:sz w:val="28"/>
          <w:szCs w:val="28"/>
          <w:lang w:eastAsia="ru-RU"/>
        </w:rPr>
        <w:t>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соответствовать общепринятому деловому стилю, который отличают официальность, сдержанность, традиционность, аккуратность.</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Pr="00D90DDB" w:rsidRDefault="006739D4" w:rsidP="006739D4">
      <w:pPr>
        <w:spacing w:after="0" w:line="240" w:lineRule="auto"/>
        <w:jc w:val="center"/>
        <w:rPr>
          <w:rFonts w:ascii="Times New Roman" w:eastAsia="Times New Roman" w:hAnsi="Times New Roman" w:cs="Times New Roman"/>
          <w:sz w:val="28"/>
          <w:szCs w:val="28"/>
          <w:lang w:eastAsia="ru-RU"/>
        </w:rPr>
      </w:pPr>
      <w:r w:rsidRPr="00D90DDB">
        <w:rPr>
          <w:rFonts w:ascii="Times New Roman" w:eastAsia="Times New Roman" w:hAnsi="Times New Roman" w:cs="Times New Roman"/>
          <w:bCs/>
          <w:sz w:val="28"/>
          <w:szCs w:val="28"/>
          <w:lang w:eastAsia="ru-RU"/>
        </w:rPr>
        <w:t>4. Ответственность за нарушение положений Кодекса</w:t>
      </w:r>
    </w:p>
    <w:p w:rsidR="006739D4" w:rsidRPr="00D90DDB" w:rsidRDefault="006739D4" w:rsidP="006739D4">
      <w:pPr>
        <w:spacing w:after="0" w:line="240" w:lineRule="auto"/>
        <w:jc w:val="both"/>
        <w:rPr>
          <w:rFonts w:ascii="Times New Roman" w:eastAsia="Times New Roman" w:hAnsi="Times New Roman" w:cs="Times New Roman"/>
          <w:sz w:val="28"/>
          <w:szCs w:val="28"/>
          <w:lang w:eastAsia="ru-RU"/>
        </w:rPr>
      </w:pPr>
      <w:r w:rsidRPr="00D90DDB">
        <w:rPr>
          <w:rFonts w:ascii="Times New Roman" w:eastAsia="Times New Roman" w:hAnsi="Times New Roman" w:cs="Times New Roman"/>
          <w:sz w:val="28"/>
          <w:szCs w:val="28"/>
          <w:lang w:eastAsia="ru-RU"/>
        </w:rPr>
        <w:t> </w:t>
      </w:r>
    </w:p>
    <w:p w:rsidR="006739D4" w:rsidRPr="00D90DDB" w:rsidRDefault="0057585A" w:rsidP="006739D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6739D4" w:rsidRPr="00D90DDB">
        <w:rPr>
          <w:rFonts w:ascii="Times New Roman" w:eastAsia="Times New Roman" w:hAnsi="Times New Roman" w:cs="Times New Roman"/>
          <w:sz w:val="28"/>
          <w:szCs w:val="28"/>
          <w:lang w:eastAsia="ru-RU"/>
        </w:rPr>
        <w:t xml:space="preserve">Нарушение муниципальным служащим положений Кодекса подлежит рассмотрению на заседании комиссии по соблюдению требований </w:t>
      </w:r>
      <w:r w:rsidR="006739D4">
        <w:rPr>
          <w:rFonts w:ascii="Times New Roman" w:eastAsia="Times New Roman" w:hAnsi="Times New Roman" w:cs="Times New Roman"/>
          <w:sz w:val="28"/>
          <w:szCs w:val="28"/>
          <w:lang w:eastAsia="ru-RU"/>
        </w:rPr>
        <w:br/>
      </w:r>
      <w:r w:rsidR="006739D4" w:rsidRPr="00D90DDB">
        <w:rPr>
          <w:rFonts w:ascii="Times New Roman" w:eastAsia="Times New Roman" w:hAnsi="Times New Roman" w:cs="Times New Roman"/>
          <w:sz w:val="28"/>
          <w:szCs w:val="28"/>
          <w:lang w:eastAsia="ru-RU"/>
        </w:rPr>
        <w:t>к служебному поведению муниципальных служащих Думы города Нижневартовска и урегулированию конфликта интересов, а в случаях, предусмотренных федеральными законами, нарушение положений Кодекса влечет применение к муниципальному служащему мер юридической ответственности.</w:t>
      </w:r>
    </w:p>
    <w:p w:rsidR="006739D4" w:rsidRPr="00D90DDB" w:rsidRDefault="0057585A" w:rsidP="006739D4">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6739D4" w:rsidRPr="00D90DDB">
        <w:rPr>
          <w:rFonts w:ascii="Times New Roman" w:eastAsia="Times New Roman" w:hAnsi="Times New Roman" w:cs="Times New Roman"/>
          <w:sz w:val="28"/>
          <w:szCs w:val="28"/>
          <w:lang w:eastAsia="ru-RU"/>
        </w:rPr>
        <w:t>Соблюдение муниципальными служащими положений Кодекса учитывается при проведении аттестации, формировании кадрового резерва для выдвижения на вышестоящие должности, а также при наложении дисциплинарных взысканий.</w:t>
      </w:r>
    </w:p>
    <w:p w:rsidR="006739D4" w:rsidRPr="00D90DDB" w:rsidRDefault="006739D4" w:rsidP="006739D4">
      <w:pPr>
        <w:spacing w:after="0" w:line="180" w:lineRule="atLeast"/>
        <w:jc w:val="both"/>
        <w:rPr>
          <w:rFonts w:ascii="Times New Roman" w:eastAsia="Times New Roman" w:hAnsi="Times New Roman" w:cs="Times New Roman"/>
          <w:sz w:val="24"/>
          <w:szCs w:val="24"/>
          <w:lang w:eastAsia="ru-RU"/>
        </w:rPr>
      </w:pPr>
      <w:r w:rsidRPr="00D90DDB">
        <w:rPr>
          <w:rFonts w:ascii="Times New Roman" w:eastAsia="Times New Roman" w:hAnsi="Times New Roman" w:cs="Times New Roman"/>
          <w:sz w:val="24"/>
          <w:szCs w:val="24"/>
          <w:lang w:eastAsia="ru-RU"/>
        </w:rPr>
        <w:t> </w:t>
      </w:r>
    </w:p>
    <w:p w:rsidR="006739D4" w:rsidRDefault="006739D4" w:rsidP="006739D4"/>
    <w:p w:rsidR="006739D4" w:rsidRDefault="006739D4" w:rsidP="006739D4"/>
    <w:p w:rsidR="006739D4" w:rsidRDefault="006739D4" w:rsidP="006739D4"/>
    <w:p w:rsidR="005E3137" w:rsidRDefault="005E3137"/>
    <w:sectPr w:rsidR="005E3137" w:rsidSect="00D3463C">
      <w:headerReference w:type="default" r:id="rId10"/>
      <w:headerReference w:type="first" r:id="rId11"/>
      <w:pgSz w:w="11906" w:h="16838"/>
      <w:pgMar w:top="1134" w:right="567"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410" w:rsidRDefault="006E0410">
      <w:pPr>
        <w:spacing w:after="0" w:line="240" w:lineRule="auto"/>
      </w:pPr>
      <w:r>
        <w:separator/>
      </w:r>
    </w:p>
  </w:endnote>
  <w:endnote w:type="continuationSeparator" w:id="0">
    <w:p w:rsidR="006E0410" w:rsidRDefault="006E0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410" w:rsidRDefault="006E0410">
      <w:pPr>
        <w:spacing w:after="0" w:line="240" w:lineRule="auto"/>
      </w:pPr>
      <w:r>
        <w:separator/>
      </w:r>
    </w:p>
  </w:footnote>
  <w:footnote w:type="continuationSeparator" w:id="0">
    <w:p w:rsidR="006E0410" w:rsidRDefault="006E0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7257502"/>
      <w:docPartObj>
        <w:docPartGallery w:val="Page Numbers (Top of Page)"/>
        <w:docPartUnique/>
      </w:docPartObj>
    </w:sdtPr>
    <w:sdtEndPr/>
    <w:sdtContent>
      <w:p w:rsidR="001162F0" w:rsidRDefault="006739D4">
        <w:pPr>
          <w:pStyle w:val="a3"/>
          <w:jc w:val="center"/>
        </w:pPr>
        <w:r>
          <w:fldChar w:fldCharType="begin"/>
        </w:r>
        <w:r>
          <w:instrText>PAGE   \* MERGEFORMAT</w:instrText>
        </w:r>
        <w:r>
          <w:fldChar w:fldCharType="separate"/>
        </w:r>
        <w:r w:rsidR="00E24F9F">
          <w:rPr>
            <w:noProof/>
          </w:rPr>
          <w:t>8</w:t>
        </w:r>
        <w:r>
          <w:fldChar w:fldCharType="end"/>
        </w:r>
      </w:p>
    </w:sdtContent>
  </w:sdt>
  <w:p w:rsidR="001162F0" w:rsidRDefault="00E24F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417663"/>
      <w:docPartObj>
        <w:docPartGallery w:val="Page Numbers (Top of Page)"/>
        <w:docPartUnique/>
      </w:docPartObj>
    </w:sdtPr>
    <w:sdtEndPr/>
    <w:sdtContent>
      <w:p w:rsidR="001162F0" w:rsidRDefault="006739D4" w:rsidP="00E87D28">
        <w:pPr>
          <w:pStyle w:val="a3"/>
          <w:jc w:val="center"/>
        </w:pPr>
        <w:r>
          <w:fldChar w:fldCharType="begin"/>
        </w:r>
        <w:r>
          <w:instrText>PAGE   \* MERGEFORMAT</w:instrText>
        </w:r>
        <w:r>
          <w:fldChar w:fldCharType="separate"/>
        </w:r>
        <w:r>
          <w:rPr>
            <w:noProof/>
          </w:rPr>
          <w:t>4</w:t>
        </w:r>
        <w:r>
          <w:fldChar w:fldCharType="end"/>
        </w:r>
      </w:p>
    </w:sdtContent>
  </w:sdt>
  <w:p w:rsidR="001162F0" w:rsidRDefault="00E24F9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AB"/>
    <w:rsid w:val="00294A80"/>
    <w:rsid w:val="003B4753"/>
    <w:rsid w:val="003F7124"/>
    <w:rsid w:val="0057585A"/>
    <w:rsid w:val="005E3137"/>
    <w:rsid w:val="006739D4"/>
    <w:rsid w:val="006E0410"/>
    <w:rsid w:val="0070604E"/>
    <w:rsid w:val="00711AC7"/>
    <w:rsid w:val="00744756"/>
    <w:rsid w:val="00816328"/>
    <w:rsid w:val="00A021FE"/>
    <w:rsid w:val="00D3463C"/>
    <w:rsid w:val="00D91AAB"/>
    <w:rsid w:val="00E24F9F"/>
    <w:rsid w:val="00E97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4B7C8F"/>
  <w15:chartTrackingRefBased/>
  <w15:docId w15:val="{25E3D040-6B2A-45D4-94A8-ED9BB8571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9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39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39D4"/>
  </w:style>
  <w:style w:type="paragraph" w:customStyle="1" w:styleId="ConsPlusNormal">
    <w:name w:val="ConsPlusNormal"/>
    <w:rsid w:val="006739D4"/>
    <w:pPr>
      <w:widowControl w:val="0"/>
      <w:autoSpaceDE w:val="0"/>
      <w:autoSpaceDN w:val="0"/>
      <w:spacing w:after="0" w:line="240" w:lineRule="auto"/>
    </w:pPr>
    <w:rPr>
      <w:rFonts w:ascii="Calibri" w:eastAsiaTheme="minorEastAsia" w:hAnsi="Calibri" w:cs="Calibri"/>
      <w:lang w:eastAsia="ru-RU"/>
    </w:rPr>
  </w:style>
  <w:style w:type="paragraph" w:styleId="a5">
    <w:name w:val="Balloon Text"/>
    <w:basedOn w:val="a"/>
    <w:link w:val="a6"/>
    <w:uiPriority w:val="99"/>
    <w:semiHidden/>
    <w:unhideWhenUsed/>
    <w:rsid w:val="00711AC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11AC7"/>
    <w:rPr>
      <w:rFonts w:ascii="Segoe UI" w:hAnsi="Segoe UI" w:cs="Segoe UI"/>
      <w:sz w:val="18"/>
      <w:szCs w:val="18"/>
    </w:rPr>
  </w:style>
  <w:style w:type="paragraph" w:styleId="a7">
    <w:name w:val="footer"/>
    <w:basedOn w:val="a"/>
    <w:link w:val="a8"/>
    <w:uiPriority w:val="99"/>
    <w:unhideWhenUsed/>
    <w:rsid w:val="0081632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6328"/>
  </w:style>
  <w:style w:type="paragraph" w:styleId="a9">
    <w:name w:val="List Paragraph"/>
    <w:basedOn w:val="a"/>
    <w:uiPriority w:val="34"/>
    <w:qFormat/>
    <w:rsid w:val="00E97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534&amp;date=12.12.202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RLAW926&amp;n=234052&amp;date=12.12.202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2875&amp;date=12.12.2023"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383355&amp;dst=100285&amp;field=134&amp;date=12.12.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6</Pages>
  <Words>2193</Words>
  <Characters>12504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Людмила Николаевна</dc:creator>
  <cp:keywords/>
  <dc:description/>
  <cp:lastModifiedBy>Некрасова Наталья Сергеевна</cp:lastModifiedBy>
  <cp:revision>13</cp:revision>
  <cp:lastPrinted>2024-03-12T09:04:00Z</cp:lastPrinted>
  <dcterms:created xsi:type="dcterms:W3CDTF">2024-01-22T06:49:00Z</dcterms:created>
  <dcterms:modified xsi:type="dcterms:W3CDTF">2024-03-12T09:10:00Z</dcterms:modified>
</cp:coreProperties>
</file>