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01" w:rsidRDefault="00B47501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</w:p>
    <w:p w:rsidR="00B47501" w:rsidRDefault="00B47501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</w:p>
    <w:p w:rsidR="00ED737E" w:rsidRPr="00D2777E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  <w:r w:rsidRPr="00D2777E">
        <w:rPr>
          <w:b/>
          <w:sz w:val="28"/>
          <w:szCs w:val="28"/>
        </w:rPr>
        <w:t>УТВЕРЖДАЮ</w:t>
      </w:r>
    </w:p>
    <w:p w:rsidR="00ED737E" w:rsidRPr="00B17793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</w:t>
      </w:r>
      <w:r w:rsidRPr="00B1779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B17793">
        <w:rPr>
          <w:b/>
          <w:sz w:val="28"/>
          <w:szCs w:val="28"/>
        </w:rPr>
        <w:t xml:space="preserve">  города</w:t>
      </w:r>
    </w:p>
    <w:p w:rsidR="00ED737E" w:rsidRPr="00B17793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</w:p>
    <w:p w:rsidR="00ED737E" w:rsidRPr="00B17793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Pr="00B17793">
        <w:rPr>
          <w:b/>
          <w:sz w:val="28"/>
          <w:szCs w:val="28"/>
        </w:rPr>
        <w:t xml:space="preserve">___ </w:t>
      </w:r>
      <w:r>
        <w:rPr>
          <w:b/>
          <w:sz w:val="28"/>
          <w:szCs w:val="28"/>
        </w:rPr>
        <w:t>Д.А. Кощенко</w:t>
      </w:r>
    </w:p>
    <w:p w:rsidR="00ED737E" w:rsidRPr="00B17793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</w:p>
    <w:p w:rsidR="00ED737E" w:rsidRPr="00B17793" w:rsidRDefault="00ED737E" w:rsidP="00ED737E">
      <w:pPr>
        <w:overflowPunct w:val="0"/>
        <w:autoSpaceDE w:val="0"/>
        <w:autoSpaceDN w:val="0"/>
        <w:adjustRightInd w:val="0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«_____» ___</w:t>
      </w:r>
      <w:r w:rsidRPr="00B17793">
        <w:rPr>
          <w:b/>
          <w:sz w:val="28"/>
          <w:szCs w:val="28"/>
        </w:rPr>
        <w:t>_______ 201</w:t>
      </w:r>
      <w:r>
        <w:rPr>
          <w:b/>
          <w:sz w:val="28"/>
          <w:szCs w:val="28"/>
        </w:rPr>
        <w:t>7</w:t>
      </w:r>
      <w:r w:rsidRPr="00B17793">
        <w:rPr>
          <w:b/>
          <w:sz w:val="28"/>
          <w:szCs w:val="28"/>
        </w:rPr>
        <w:t xml:space="preserve"> год</w:t>
      </w:r>
    </w:p>
    <w:p w:rsidR="00ED737E" w:rsidRDefault="00ED737E" w:rsidP="00ED737E">
      <w:pPr>
        <w:overflowPunct w:val="0"/>
        <w:autoSpaceDE w:val="0"/>
        <w:autoSpaceDN w:val="0"/>
        <w:adjustRightInd w:val="0"/>
        <w:jc w:val="right"/>
        <w:rPr>
          <w:b/>
          <w:szCs w:val="20"/>
        </w:rPr>
      </w:pPr>
    </w:p>
    <w:p w:rsidR="00B47501" w:rsidRDefault="00B47501" w:rsidP="00ED737E">
      <w:pPr>
        <w:overflowPunct w:val="0"/>
        <w:autoSpaceDE w:val="0"/>
        <w:autoSpaceDN w:val="0"/>
        <w:adjustRightInd w:val="0"/>
        <w:jc w:val="right"/>
        <w:rPr>
          <w:b/>
          <w:szCs w:val="20"/>
        </w:rPr>
      </w:pPr>
    </w:p>
    <w:p w:rsidR="00ED737E" w:rsidRDefault="00ED737E" w:rsidP="00ED737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ED737E" w:rsidRDefault="00ED737E" w:rsidP="00ED737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ED737E" w:rsidRDefault="00ED737E" w:rsidP="00ED737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мероприятий</w:t>
      </w:r>
    </w:p>
    <w:p w:rsidR="00ED737E" w:rsidRDefault="00ED737E" w:rsidP="00ED737E">
      <w:pPr>
        <w:overflowPunct w:val="0"/>
        <w:autoSpaceDE w:val="0"/>
        <w:autoSpaceDN w:val="0"/>
        <w:adjustRightInd w:val="0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контрольно-ревизионного управления </w:t>
      </w:r>
    </w:p>
    <w:p w:rsidR="00ED737E" w:rsidRDefault="00ED737E" w:rsidP="00ED737E">
      <w:pPr>
        <w:overflowPunct w:val="0"/>
        <w:autoSpaceDE w:val="0"/>
        <w:autoSpaceDN w:val="0"/>
        <w:adjustRightInd w:val="0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на 2018 год</w:t>
      </w:r>
    </w:p>
    <w:p w:rsidR="00ED737E" w:rsidRDefault="00ED737E" w:rsidP="00ED737E">
      <w:pPr>
        <w:overflowPunct w:val="0"/>
        <w:autoSpaceDE w:val="0"/>
        <w:autoSpaceDN w:val="0"/>
        <w:adjustRightInd w:val="0"/>
        <w:ind w:right="4"/>
        <w:jc w:val="center"/>
        <w:rPr>
          <w:b/>
          <w:sz w:val="28"/>
          <w:szCs w:val="28"/>
        </w:rPr>
      </w:pPr>
    </w:p>
    <w:p w:rsidR="00ED737E" w:rsidRDefault="00ED737E" w:rsidP="00ED737E">
      <w:pPr>
        <w:rPr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559"/>
        <w:gridCol w:w="1701"/>
      </w:tblGrid>
      <w:tr w:rsidR="00ED737E" w:rsidTr="00B47501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DA5B3B">
              <w:rPr>
                <w:color w:val="000000"/>
                <w:lang w:eastAsia="en-US"/>
              </w:rPr>
              <w:t>п</w:t>
            </w:r>
            <w:proofErr w:type="gramEnd"/>
            <w:r w:rsidRPr="00DA5B3B">
              <w:rPr>
                <w:color w:val="000000"/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 xml:space="preserve">Срок </w:t>
            </w:r>
          </w:p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DA5B3B">
              <w:rPr>
                <w:color w:val="000000"/>
                <w:lang w:eastAsia="en-US"/>
              </w:rPr>
              <w:t>Ответствен-</w:t>
            </w:r>
            <w:proofErr w:type="spellStart"/>
            <w:r w:rsidRPr="00DA5B3B">
              <w:rPr>
                <w:color w:val="000000"/>
                <w:lang w:eastAsia="en-US"/>
              </w:rPr>
              <w:t>ные</w:t>
            </w:r>
            <w:proofErr w:type="spellEnd"/>
            <w:proofErr w:type="gramEnd"/>
          </w:p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 xml:space="preserve">Цель </w:t>
            </w:r>
          </w:p>
          <w:p w:rsidR="00ED737E" w:rsidRPr="00DA5B3B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5B3B">
              <w:rPr>
                <w:color w:val="000000"/>
                <w:lang w:eastAsia="en-US"/>
              </w:rPr>
              <w:t>и (или) ож</w:t>
            </w:r>
            <w:r w:rsidRPr="00DA5B3B">
              <w:rPr>
                <w:color w:val="000000"/>
                <w:lang w:eastAsia="en-US"/>
              </w:rPr>
              <w:t>и</w:t>
            </w:r>
            <w:r w:rsidRPr="00DA5B3B">
              <w:rPr>
                <w:color w:val="000000"/>
                <w:lang w:eastAsia="en-US"/>
              </w:rPr>
              <w:t>даемые р</w:t>
            </w:r>
            <w:r w:rsidRPr="00DA5B3B">
              <w:rPr>
                <w:color w:val="000000"/>
                <w:lang w:eastAsia="en-US"/>
              </w:rPr>
              <w:t>е</w:t>
            </w:r>
            <w:r w:rsidRPr="00DA5B3B">
              <w:rPr>
                <w:color w:val="000000"/>
                <w:lang w:eastAsia="en-US"/>
              </w:rPr>
              <w:t>зультаты</w:t>
            </w:r>
            <w:r>
              <w:rPr>
                <w:color w:val="000000"/>
                <w:lang w:eastAsia="en-US"/>
              </w:rPr>
              <w:t xml:space="preserve"> </w:t>
            </w:r>
            <w:r w:rsidRPr="00DA5B3B">
              <w:rPr>
                <w:color w:val="000000"/>
                <w:lang w:eastAsia="en-US"/>
              </w:rPr>
              <w:t>ре</w:t>
            </w:r>
            <w:r w:rsidRPr="00DA5B3B">
              <w:rPr>
                <w:color w:val="000000"/>
                <w:lang w:eastAsia="en-US"/>
              </w:rPr>
              <w:t>а</w:t>
            </w:r>
            <w:r w:rsidRPr="00DA5B3B">
              <w:rPr>
                <w:color w:val="000000"/>
                <w:lang w:eastAsia="en-US"/>
              </w:rPr>
              <w:t>лизации м</w:t>
            </w:r>
            <w:r w:rsidRPr="00DA5B3B">
              <w:rPr>
                <w:color w:val="000000"/>
                <w:lang w:eastAsia="en-US"/>
              </w:rPr>
              <w:t>е</w:t>
            </w:r>
            <w:r w:rsidRPr="00DA5B3B">
              <w:rPr>
                <w:color w:val="000000"/>
                <w:lang w:eastAsia="en-US"/>
              </w:rPr>
              <w:t>роприятий</w:t>
            </w:r>
          </w:p>
        </w:tc>
      </w:tr>
      <w:tr w:rsidR="00ED737E" w:rsidTr="00B4750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lang w:eastAsia="en-US"/>
              </w:rPr>
              <w:t>.  Нормотворческая деятельность администрации города Нижневартовска</w:t>
            </w:r>
          </w:p>
        </w:tc>
      </w:tr>
      <w:tr w:rsidR="00ED737E" w:rsidTr="00B4750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ED737E" w:rsidRDefault="00ED737E" w:rsidP="00B4750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lang w:eastAsia="en-US"/>
              </w:rPr>
              <w:t>.</w:t>
            </w:r>
            <w:r>
              <w:rPr>
                <w:b/>
                <w:bCs/>
                <w:color w:val="000000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lang w:eastAsia="en-US"/>
              </w:rPr>
              <w:t>. Вопросы для рассмотрения на заседаниях Думы города Нижневартовска</w:t>
            </w:r>
          </w:p>
        </w:tc>
      </w:tr>
      <w:tr w:rsidR="00ED737E" w:rsidTr="00B475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планируются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7E" w:rsidRDefault="00ED737E" w:rsidP="00B4750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ED737E" w:rsidTr="00B4750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lang w:eastAsia="en-US"/>
              </w:rPr>
              <w:t>.</w:t>
            </w:r>
            <w:r>
              <w:rPr>
                <w:b/>
                <w:bCs/>
                <w:color w:val="000000"/>
                <w:lang w:val="en-US" w:eastAsia="en-US"/>
              </w:rPr>
              <w:t>II</w:t>
            </w:r>
            <w:r>
              <w:rPr>
                <w:b/>
                <w:bCs/>
                <w:color w:val="000000"/>
                <w:lang w:eastAsia="en-US"/>
              </w:rPr>
              <w:t>.  Вопросы, выносимые на рассмотрение главе  города</w:t>
            </w:r>
          </w:p>
        </w:tc>
      </w:tr>
      <w:tr w:rsidR="00ED737E" w:rsidTr="00B47501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pStyle w:val="a3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 результатах контрольных меропри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тий, проведенных контрольно-ревизионным управлением администр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ции города  (распоряжения)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ED737E">
            <w:pPr>
              <w:pStyle w:val="a3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В течение года по ит</w:t>
            </w:r>
            <w:r>
              <w:rPr>
                <w:szCs w:val="20"/>
                <w:lang w:eastAsia="en-US"/>
              </w:rPr>
              <w:t>о</w:t>
            </w:r>
            <w:r>
              <w:rPr>
                <w:szCs w:val="20"/>
                <w:lang w:eastAsia="en-US"/>
              </w:rPr>
              <w:t>гам ос</w:t>
            </w:r>
            <w:r>
              <w:rPr>
                <w:szCs w:val="20"/>
                <w:lang w:eastAsia="en-US"/>
              </w:rPr>
              <w:t>у</w:t>
            </w:r>
            <w:r>
              <w:rPr>
                <w:szCs w:val="20"/>
                <w:lang w:eastAsia="en-US"/>
              </w:rPr>
              <w:t>ществления контрол</w:t>
            </w:r>
            <w:r>
              <w:rPr>
                <w:szCs w:val="20"/>
                <w:lang w:eastAsia="en-US"/>
              </w:rPr>
              <w:t>ь</w:t>
            </w:r>
            <w:r>
              <w:rPr>
                <w:szCs w:val="20"/>
                <w:lang w:eastAsia="en-US"/>
              </w:rPr>
              <w:t>ных мер</w:t>
            </w:r>
            <w:r>
              <w:rPr>
                <w:szCs w:val="20"/>
                <w:lang w:eastAsia="en-US"/>
              </w:rPr>
              <w:t>о</w:t>
            </w:r>
            <w:r>
              <w:rPr>
                <w:szCs w:val="20"/>
                <w:lang w:eastAsia="en-US"/>
              </w:rPr>
              <w:t>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  <w:hideMark/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контрольно-</w:t>
            </w:r>
            <w:proofErr w:type="spellStart"/>
            <w:r>
              <w:rPr>
                <w:lang w:eastAsia="en-US"/>
              </w:rPr>
              <w:t>ревизион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r>
              <w:rPr>
                <w:lang w:eastAsia="en-US"/>
              </w:rPr>
              <w:t xml:space="preserve"> упра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7E" w:rsidRDefault="00ED737E" w:rsidP="00B47501">
            <w:pPr>
              <w:pStyle w:val="a3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Принятие мер по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там пров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денных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трольных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роприятий</w:t>
            </w:r>
          </w:p>
        </w:tc>
      </w:tr>
      <w:tr w:rsidR="00ED737E" w:rsidTr="00B47501">
        <w:trPr>
          <w:trHeight w:val="5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rFonts w:eastAsiaTheme="minorHAnsi"/>
                <w:b/>
                <w:lang w:eastAsia="en-US"/>
              </w:rPr>
            </w:pPr>
            <w:r w:rsidRPr="00172F07">
              <w:rPr>
                <w:rFonts w:eastAsiaTheme="minorHAnsi"/>
                <w:b/>
                <w:lang w:eastAsia="en-US"/>
              </w:rPr>
              <w:t>XI. Вопросы, в</w:t>
            </w:r>
            <w:r>
              <w:rPr>
                <w:rFonts w:eastAsiaTheme="minorHAnsi"/>
                <w:b/>
                <w:lang w:eastAsia="en-US"/>
              </w:rPr>
              <w:t xml:space="preserve">ыносимые на рассмотрение главе </w:t>
            </w:r>
            <w:r w:rsidRPr="00172F07">
              <w:rPr>
                <w:rFonts w:eastAsiaTheme="minorHAnsi"/>
                <w:b/>
                <w:lang w:eastAsia="en-US"/>
              </w:rPr>
              <w:t xml:space="preserve"> города </w:t>
            </w:r>
          </w:p>
          <w:p w:rsidR="00ED737E" w:rsidRPr="00172F07" w:rsidRDefault="00ED737E" w:rsidP="00B47501">
            <w:pPr>
              <w:pStyle w:val="a3"/>
              <w:jc w:val="center"/>
              <w:rPr>
                <w:b/>
                <w:lang w:eastAsia="en-US"/>
              </w:rPr>
            </w:pPr>
            <w:r w:rsidRPr="00172F07">
              <w:rPr>
                <w:rFonts w:eastAsiaTheme="minorHAnsi"/>
                <w:b/>
                <w:lang w:eastAsia="en-US"/>
              </w:rPr>
              <w:t>(информация, отчеты, договоры)</w:t>
            </w:r>
          </w:p>
        </w:tc>
      </w:tr>
      <w:tr w:rsidR="00ED737E" w:rsidTr="00B4750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Pr="00D728BB" w:rsidRDefault="00ED737E" w:rsidP="00B47501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D728BB">
              <w:t>Информаци</w:t>
            </w:r>
            <w:r>
              <w:t>и</w:t>
            </w:r>
            <w:r w:rsidRPr="00D728BB">
              <w:t xml:space="preserve"> о результатах контрол</w:t>
            </w:r>
            <w:r w:rsidRPr="00D728BB">
              <w:t>ь</w:t>
            </w:r>
            <w:r w:rsidRPr="00D728BB">
              <w:t>ных мероприятий,  проведенных  ко</w:t>
            </w:r>
            <w:r w:rsidRPr="00D728BB">
              <w:t>н</w:t>
            </w:r>
            <w:r w:rsidRPr="00D728BB">
              <w:t xml:space="preserve">трольно-ревизионным </w:t>
            </w:r>
            <w:r>
              <w:t xml:space="preserve">управлением </w:t>
            </w:r>
            <w:r w:rsidRPr="00D728BB">
              <w:t>а</w:t>
            </w:r>
            <w:r w:rsidRPr="00D728BB">
              <w:t>д</w:t>
            </w:r>
            <w:r w:rsidRPr="00D728BB">
              <w:t xml:space="preserve">министрации города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595861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="00ED737E">
              <w:t xml:space="preserve"> течение года</w:t>
            </w:r>
          </w:p>
          <w:p w:rsidR="00ED737E" w:rsidRPr="00D728BB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  <w:lang w:eastAsia="en-US"/>
              </w:rPr>
              <w:t>по итогам осуществл</w:t>
            </w:r>
            <w:r>
              <w:rPr>
                <w:szCs w:val="20"/>
                <w:lang w:eastAsia="en-US"/>
              </w:rPr>
              <w:t>е</w:t>
            </w:r>
            <w:r>
              <w:rPr>
                <w:szCs w:val="20"/>
                <w:lang w:eastAsia="en-US"/>
              </w:rPr>
              <w:t>ния ко</w:t>
            </w:r>
            <w:r>
              <w:rPr>
                <w:szCs w:val="20"/>
                <w:lang w:eastAsia="en-US"/>
              </w:rPr>
              <w:t>н</w:t>
            </w:r>
            <w:r>
              <w:rPr>
                <w:szCs w:val="20"/>
                <w:lang w:eastAsia="en-US"/>
              </w:rPr>
              <w:t>трольных меропри</w:t>
            </w:r>
            <w:r>
              <w:rPr>
                <w:szCs w:val="20"/>
                <w:lang w:eastAsia="en-US"/>
              </w:rPr>
              <w:t>я</w:t>
            </w:r>
            <w:r>
              <w:rPr>
                <w:szCs w:val="20"/>
                <w:lang w:eastAsia="en-US"/>
              </w:rPr>
              <w:t>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Pr="00295A86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Начальник к</w:t>
            </w:r>
            <w:r w:rsidRPr="00D728BB">
              <w:t>онтрольно-</w:t>
            </w:r>
            <w:proofErr w:type="spellStart"/>
            <w:r w:rsidRPr="00D728BB">
              <w:t>ревизион</w:t>
            </w:r>
            <w:proofErr w:type="spellEnd"/>
            <w:r>
              <w:t>-</w:t>
            </w:r>
            <w:proofErr w:type="spellStart"/>
            <w:r w:rsidRPr="00D728BB">
              <w:t>но</w:t>
            </w:r>
            <w:r>
              <w:t>го</w:t>
            </w:r>
            <w:proofErr w:type="spellEnd"/>
            <w:r w:rsidRPr="00D728BB">
              <w:t xml:space="preserve"> упра</w:t>
            </w:r>
            <w:r w:rsidRPr="00D728BB">
              <w:t>в</w:t>
            </w:r>
            <w:r w:rsidRPr="00D728BB">
              <w:t>лени</w:t>
            </w:r>
            <w: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7E" w:rsidRDefault="00ED737E" w:rsidP="00B47501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  главы города 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зультатах проведенных контрольных мероприятий</w:t>
            </w:r>
          </w:p>
        </w:tc>
      </w:tr>
      <w:tr w:rsidR="00ED737E" w:rsidTr="00B47501">
        <w:trPr>
          <w:trHeight w:val="31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 w:rsidRPr="00D728BB">
              <w:rPr>
                <w:b/>
                <w:lang w:val="en-US"/>
              </w:rPr>
              <w:lastRenderedPageBreak/>
              <w:t>XII</w:t>
            </w:r>
            <w:r w:rsidRPr="00D728BB">
              <w:rPr>
                <w:b/>
              </w:rPr>
              <w:t>.</w:t>
            </w:r>
            <w:r>
              <w:rPr>
                <w:b/>
              </w:rPr>
              <w:t xml:space="preserve"> Организационная работа</w:t>
            </w:r>
          </w:p>
        </w:tc>
      </w:tr>
      <w:tr w:rsidR="00ED737E" w:rsidTr="00B47501">
        <w:trPr>
          <w:trHeight w:val="28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 w:rsidRPr="00D728BB">
              <w:rPr>
                <w:b/>
                <w:lang w:val="en-US"/>
              </w:rPr>
              <w:t>XII</w:t>
            </w:r>
            <w:r w:rsidRPr="00D728BB">
              <w:rPr>
                <w:b/>
              </w:rPr>
              <w:t>.</w:t>
            </w:r>
            <w:r w:rsidRPr="00D728BB">
              <w:rPr>
                <w:b/>
                <w:lang w:val="en-US"/>
              </w:rPr>
              <w:t>I</w:t>
            </w:r>
            <w:r w:rsidRPr="00D728BB">
              <w:rPr>
                <w:b/>
              </w:rPr>
              <w:t>. Плановые проверки</w:t>
            </w:r>
          </w:p>
        </w:tc>
      </w:tr>
      <w:tr w:rsidR="00ED737E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val="en-US"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rPr>
                <w:lang w:eastAsia="en-US"/>
              </w:rPr>
            </w:pP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DC4974">
            <w:pPr>
              <w:pStyle w:val="a3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1.8.</w:t>
            </w: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1.9.</w:t>
            </w:r>
          </w:p>
          <w:p w:rsidR="00ED737E" w:rsidRDefault="00ED737E" w:rsidP="00B47501">
            <w:pPr>
              <w:pStyle w:val="a3"/>
              <w:jc w:val="center"/>
              <w:rPr>
                <w:lang w:val="en-US" w:eastAsia="en-US"/>
              </w:rPr>
            </w:pPr>
          </w:p>
          <w:p w:rsidR="00ED737E" w:rsidRPr="0004337B" w:rsidRDefault="00ED737E" w:rsidP="00B47501">
            <w:pPr>
              <w:pStyle w:val="a3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Pr="00C65EB8" w:rsidRDefault="00ED737E" w:rsidP="00B47501">
            <w:pPr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использования субсидии на финансовое обеспечение выполнения муниципального задания и субсидий на иные цели,  поступления и использов</w:t>
            </w:r>
            <w:r w:rsidRPr="00D728BB">
              <w:t>а</w:t>
            </w:r>
            <w:r w:rsidRPr="00D728BB">
              <w:t>ния средств от приносящей доход де</w:t>
            </w:r>
            <w:r w:rsidRPr="00D728BB">
              <w:t>я</w:t>
            </w:r>
            <w:r w:rsidRPr="00D728BB">
              <w:t>тельности, полноты и достоверности отчета об исполнении муниципального задания за 201</w:t>
            </w:r>
            <w:r>
              <w:t>7</w:t>
            </w:r>
            <w:r w:rsidRPr="00D728BB">
              <w:t xml:space="preserve"> год</w:t>
            </w:r>
            <w:r>
              <w:t xml:space="preserve"> в:</w:t>
            </w:r>
          </w:p>
          <w:p w:rsidR="00ED737E" w:rsidRDefault="00ED737E" w:rsidP="00B47501">
            <w:pPr>
              <w:pStyle w:val="a7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 w:rsidRPr="00760EE5">
              <w:t>муниципальн</w:t>
            </w:r>
            <w:r>
              <w:t>ом</w:t>
            </w:r>
            <w:r w:rsidRPr="00760EE5">
              <w:t xml:space="preserve"> бюджетн</w:t>
            </w:r>
            <w:r>
              <w:t>ом</w:t>
            </w:r>
            <w:r w:rsidRPr="00760EE5">
              <w:t xml:space="preserve"> общео</w:t>
            </w:r>
            <w:r w:rsidRPr="00760EE5">
              <w:t>б</w:t>
            </w:r>
            <w:r w:rsidRPr="00760EE5">
              <w:t>разовательн</w:t>
            </w:r>
            <w:r>
              <w:t>ом</w:t>
            </w:r>
            <w:r w:rsidRPr="00760EE5">
              <w:t xml:space="preserve"> </w:t>
            </w:r>
            <w:proofErr w:type="gramStart"/>
            <w:r w:rsidRPr="00760EE5">
              <w:t>учреждени</w:t>
            </w:r>
            <w:r>
              <w:t>и</w:t>
            </w:r>
            <w:proofErr w:type="gramEnd"/>
            <w:r w:rsidRPr="00760EE5">
              <w:t xml:space="preserve"> «Средняя школа №</w:t>
            </w:r>
            <w:r>
              <w:t xml:space="preserve">18»; </w:t>
            </w:r>
          </w:p>
          <w:p w:rsidR="00ED737E" w:rsidRDefault="00ED737E" w:rsidP="00B47501">
            <w:pPr>
              <w:jc w:val="both"/>
              <w:rPr>
                <w:lang w:eastAsia="en-US"/>
              </w:rPr>
            </w:pPr>
            <w:r>
              <w:t xml:space="preserve">- </w:t>
            </w:r>
            <w:r w:rsidRPr="00760EE5">
              <w:t>муниципальн</w:t>
            </w:r>
            <w:r>
              <w:t>ом</w:t>
            </w:r>
            <w:r w:rsidRPr="00760EE5">
              <w:t xml:space="preserve"> </w:t>
            </w:r>
            <w:r>
              <w:t xml:space="preserve">автономном </w:t>
            </w:r>
            <w:r>
              <w:rPr>
                <w:lang w:eastAsia="en-US"/>
              </w:rPr>
              <w:t>дошкол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ном образовательном </w:t>
            </w:r>
            <w:proofErr w:type="gramStart"/>
            <w:r>
              <w:rPr>
                <w:lang w:eastAsia="en-US"/>
              </w:rPr>
              <w:t>учреждении</w:t>
            </w:r>
            <w:proofErr w:type="gramEnd"/>
            <w:r>
              <w:rPr>
                <w:lang w:eastAsia="en-US"/>
              </w:rPr>
              <w:t xml:space="preserve"> гор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да Нижневартовска детском саду  №68  «Ромашка»;</w:t>
            </w:r>
          </w:p>
          <w:p w:rsidR="00ED737E" w:rsidRDefault="00ED737E" w:rsidP="00B47501">
            <w:pPr>
              <w:jc w:val="both"/>
            </w:pPr>
            <w:r>
              <w:t>- м</w:t>
            </w:r>
            <w:r w:rsidRPr="002B385D">
              <w:t>униципально</w:t>
            </w:r>
            <w:r>
              <w:t>м</w:t>
            </w:r>
            <w:r w:rsidRPr="002B385D">
              <w:t xml:space="preserve"> бюджетно</w:t>
            </w:r>
            <w:r>
              <w:t>м</w:t>
            </w:r>
            <w:r w:rsidRPr="002B385D">
              <w:t xml:space="preserve"> общео</w:t>
            </w:r>
            <w:r w:rsidRPr="002B385D">
              <w:t>б</w:t>
            </w:r>
            <w:r w:rsidRPr="002B385D">
              <w:t>разовательно</w:t>
            </w:r>
            <w:r>
              <w:t>м</w:t>
            </w:r>
            <w:r w:rsidRPr="002B385D">
              <w:t xml:space="preserve"> </w:t>
            </w:r>
            <w:proofErr w:type="gramStart"/>
            <w:r w:rsidRPr="002B385D">
              <w:t>учреждени</w:t>
            </w:r>
            <w:r>
              <w:t>и</w:t>
            </w:r>
            <w:proofErr w:type="gramEnd"/>
            <w:r>
              <w:t xml:space="preserve"> </w:t>
            </w:r>
            <w:r w:rsidRPr="002B385D">
              <w:t>«Средняя школа №2 – многопрофильная имени заслуженного строителя Российской Федерации Евгения Ивановича Кур</w:t>
            </w:r>
            <w:r w:rsidRPr="002B385D">
              <w:t>о</w:t>
            </w:r>
            <w:r w:rsidRPr="002B385D">
              <w:t>паткина»</w:t>
            </w:r>
            <w:r>
              <w:t>;</w:t>
            </w:r>
          </w:p>
          <w:p w:rsidR="00ED737E" w:rsidRDefault="00ED737E" w:rsidP="00B47501">
            <w:pPr>
              <w:jc w:val="both"/>
            </w:pPr>
            <w:r>
              <w:t>- м</w:t>
            </w:r>
            <w:r w:rsidRPr="0000553B">
              <w:t>униципально</w:t>
            </w:r>
            <w:r>
              <w:t>м</w:t>
            </w:r>
            <w:r w:rsidRPr="0000553B">
              <w:t xml:space="preserve"> автономно</w:t>
            </w:r>
            <w:r>
              <w:t>м</w:t>
            </w:r>
            <w:r w:rsidRPr="0000553B">
              <w:t xml:space="preserve"> </w:t>
            </w:r>
            <w:proofErr w:type="gramStart"/>
            <w:r w:rsidRPr="0000553B">
              <w:t>учрежд</w:t>
            </w:r>
            <w:r w:rsidRPr="0000553B">
              <w:t>е</w:t>
            </w:r>
            <w:r w:rsidRPr="0000553B">
              <w:t>ни</w:t>
            </w:r>
            <w:r>
              <w:t>и</w:t>
            </w:r>
            <w:proofErr w:type="gramEnd"/>
            <w:r w:rsidRPr="0000553B">
              <w:t xml:space="preserve"> </w:t>
            </w:r>
            <w:r>
              <w:t>дополнительного образования г</w:t>
            </w:r>
            <w:r>
              <w:t>о</w:t>
            </w:r>
            <w:r>
              <w:t xml:space="preserve">рода Нижневартовска «Детская школа </w:t>
            </w:r>
            <w:r w:rsidRPr="002B385D">
              <w:t>искусств №3»</w:t>
            </w:r>
            <w:r>
              <w:t>;</w:t>
            </w:r>
          </w:p>
          <w:p w:rsidR="00ED737E" w:rsidRDefault="00ED737E" w:rsidP="00B475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муниципальном автономном дошкол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ном образовательном </w:t>
            </w:r>
            <w:proofErr w:type="gramStart"/>
            <w:r>
              <w:rPr>
                <w:lang w:eastAsia="en-US"/>
              </w:rPr>
              <w:t>учреждении</w:t>
            </w:r>
            <w:proofErr w:type="gramEnd"/>
            <w:r>
              <w:rPr>
                <w:lang w:eastAsia="en-US"/>
              </w:rPr>
              <w:t xml:space="preserve"> гор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да Нижневартовска детском саду  №38  «Домовёнок»;</w:t>
            </w:r>
          </w:p>
          <w:p w:rsidR="00ED737E" w:rsidRDefault="00ED737E" w:rsidP="00B475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муниципальном </w:t>
            </w:r>
            <w:r w:rsidR="00DC4974">
              <w:rPr>
                <w:lang w:eastAsia="en-US"/>
              </w:rPr>
              <w:t>бюджетном</w:t>
            </w:r>
            <w:r>
              <w:rPr>
                <w:lang w:eastAsia="en-US"/>
              </w:rPr>
              <w:t xml:space="preserve"> дошкол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ном обра</w:t>
            </w:r>
            <w:r w:rsidR="00DC4974">
              <w:rPr>
                <w:lang w:eastAsia="en-US"/>
              </w:rPr>
              <w:t xml:space="preserve">зовательном </w:t>
            </w:r>
            <w:proofErr w:type="gramStart"/>
            <w:r w:rsidR="00DC4974">
              <w:rPr>
                <w:lang w:eastAsia="en-US"/>
              </w:rPr>
              <w:t>учреждении</w:t>
            </w:r>
            <w:proofErr w:type="gramEnd"/>
            <w:r>
              <w:rPr>
                <w:lang w:eastAsia="en-US"/>
              </w:rPr>
              <w:t xml:space="preserve"> де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ск</w:t>
            </w:r>
            <w:r w:rsidR="00DC4974">
              <w:rPr>
                <w:lang w:eastAsia="en-US"/>
              </w:rPr>
              <w:t xml:space="preserve">ом </w:t>
            </w:r>
            <w:r>
              <w:rPr>
                <w:lang w:eastAsia="en-US"/>
              </w:rPr>
              <w:t xml:space="preserve"> сад</w:t>
            </w:r>
            <w:r w:rsidR="00DC4974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  №</w:t>
            </w:r>
            <w:r w:rsidR="00DC4974">
              <w:rPr>
                <w:lang w:eastAsia="en-US"/>
              </w:rPr>
              <w:t>31</w:t>
            </w:r>
            <w:r>
              <w:rPr>
                <w:lang w:eastAsia="en-US"/>
              </w:rPr>
              <w:t xml:space="preserve">  «</w:t>
            </w:r>
            <w:r w:rsidR="00DC4974">
              <w:rPr>
                <w:lang w:eastAsia="en-US"/>
              </w:rPr>
              <w:t>Медвежонок»</w:t>
            </w:r>
            <w:r>
              <w:rPr>
                <w:lang w:eastAsia="en-US"/>
              </w:rPr>
              <w:t>;</w:t>
            </w:r>
          </w:p>
          <w:p w:rsidR="00ED737E" w:rsidRDefault="00ED737E" w:rsidP="00B475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муниципальном автономном дошкол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ном образовательном </w:t>
            </w:r>
            <w:proofErr w:type="gramStart"/>
            <w:r>
              <w:rPr>
                <w:lang w:eastAsia="en-US"/>
              </w:rPr>
              <w:t>учреждении</w:t>
            </w:r>
            <w:proofErr w:type="gramEnd"/>
            <w:r>
              <w:rPr>
                <w:lang w:eastAsia="en-US"/>
              </w:rPr>
              <w:t xml:space="preserve"> гор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да Нижневартовска детском саду  №77  «Эрудит»;</w:t>
            </w:r>
          </w:p>
          <w:p w:rsidR="00ED737E" w:rsidRDefault="00ED737E" w:rsidP="00B47501">
            <w:pPr>
              <w:jc w:val="both"/>
            </w:pPr>
            <w:r>
              <w:t>- м</w:t>
            </w:r>
            <w:r w:rsidRPr="003D0703">
              <w:t>униципально</w:t>
            </w:r>
            <w:r>
              <w:t>м</w:t>
            </w:r>
            <w:r w:rsidRPr="003D0703">
              <w:t xml:space="preserve"> бюджетно</w:t>
            </w:r>
            <w:r>
              <w:t>м</w:t>
            </w:r>
            <w:r w:rsidRPr="003D0703">
              <w:t xml:space="preserve"> общео</w:t>
            </w:r>
            <w:r w:rsidRPr="003D0703">
              <w:t>б</w:t>
            </w:r>
            <w:r w:rsidRPr="003D0703">
              <w:t>разовательно</w:t>
            </w:r>
            <w:r>
              <w:t>м</w:t>
            </w:r>
            <w:r w:rsidRPr="003D0703">
              <w:t xml:space="preserve"> </w:t>
            </w:r>
            <w:proofErr w:type="gramStart"/>
            <w:r w:rsidRPr="003D0703">
              <w:t>учреждени</w:t>
            </w:r>
            <w:r>
              <w:t>и</w:t>
            </w:r>
            <w:proofErr w:type="gramEnd"/>
            <w:r>
              <w:t xml:space="preserve"> «Средняя школа №14»;</w:t>
            </w:r>
          </w:p>
          <w:p w:rsidR="00ED737E" w:rsidRDefault="00ED737E" w:rsidP="00ED737E">
            <w:pPr>
              <w:jc w:val="both"/>
            </w:pPr>
            <w:r>
              <w:t>- м</w:t>
            </w:r>
            <w:r w:rsidRPr="003D0703">
              <w:t>униципально</w:t>
            </w:r>
            <w:r>
              <w:t>м</w:t>
            </w:r>
            <w:r w:rsidRPr="003D0703">
              <w:t xml:space="preserve"> бюджетно</w:t>
            </w:r>
            <w:r>
              <w:t>м</w:t>
            </w:r>
            <w:r w:rsidRPr="003D0703">
              <w:t xml:space="preserve"> общео</w:t>
            </w:r>
            <w:r w:rsidRPr="003D0703">
              <w:t>б</w:t>
            </w:r>
            <w:r w:rsidRPr="003D0703">
              <w:t>разовательно</w:t>
            </w:r>
            <w:r>
              <w:t>м</w:t>
            </w:r>
            <w:r w:rsidRPr="003D0703">
              <w:t xml:space="preserve"> </w:t>
            </w:r>
            <w:proofErr w:type="gramStart"/>
            <w:r w:rsidRPr="003D0703">
              <w:t>учреждени</w:t>
            </w:r>
            <w:r>
              <w:t>и</w:t>
            </w:r>
            <w:proofErr w:type="gramEnd"/>
            <w:r w:rsidRPr="003D0703">
              <w:t xml:space="preserve"> </w:t>
            </w:r>
            <w:r>
              <w:t>«Средняя школа №15»</w:t>
            </w:r>
          </w:p>
          <w:p w:rsidR="00DC4974" w:rsidRPr="001062E3" w:rsidRDefault="00DC4974" w:rsidP="00ED737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</w:pPr>
          </w:p>
          <w:p w:rsidR="00ED737E" w:rsidRDefault="00ED737E" w:rsidP="00B47501">
            <w:pPr>
              <w:rPr>
                <w:lang w:eastAsia="en-US"/>
              </w:rPr>
            </w:pPr>
          </w:p>
          <w:p w:rsidR="00ED737E" w:rsidRPr="001062E3" w:rsidRDefault="00ED737E" w:rsidP="00B47501">
            <w:pPr>
              <w:jc w:val="center"/>
              <w:rPr>
                <w:lang w:eastAsia="en-US"/>
              </w:rPr>
            </w:pPr>
          </w:p>
          <w:p w:rsidR="00ED737E" w:rsidRDefault="00ED737E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</w:t>
            </w:r>
          </w:p>
          <w:p w:rsidR="00ED737E" w:rsidRDefault="00ED737E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ED737E" w:rsidRDefault="00ED737E" w:rsidP="00B47501">
            <w:pPr>
              <w:rPr>
                <w:lang w:eastAsia="en-US"/>
              </w:rPr>
            </w:pPr>
          </w:p>
          <w:p w:rsidR="00ED737E" w:rsidRPr="001062E3" w:rsidRDefault="00ED737E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  <w:p w:rsidR="00ED737E" w:rsidRDefault="00ED737E" w:rsidP="00B47501">
            <w:pPr>
              <w:jc w:val="center"/>
              <w:rPr>
                <w:lang w:eastAsia="en-US"/>
              </w:rPr>
            </w:pPr>
          </w:p>
          <w:p w:rsidR="00B47501" w:rsidRPr="001062E3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</w:t>
            </w:r>
          </w:p>
          <w:p w:rsidR="00ED737E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</w:t>
            </w:r>
          </w:p>
          <w:p w:rsidR="00B47501" w:rsidRDefault="00B47501" w:rsidP="00DC4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595861" w:rsidP="005958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47501">
              <w:rPr>
                <w:lang w:eastAsia="en-US"/>
              </w:rPr>
              <w:t>август</w:t>
            </w:r>
            <w:r>
              <w:rPr>
                <w:lang w:eastAsia="en-US"/>
              </w:rPr>
              <w:t>-</w:t>
            </w:r>
          </w:p>
          <w:p w:rsidR="00595861" w:rsidRDefault="00595861" w:rsidP="005958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октябрь-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B47501" w:rsidRDefault="00B47501" w:rsidP="00B475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jc w:val="center"/>
            </w:pPr>
            <w:r>
              <w:t>Отдел</w:t>
            </w:r>
          </w:p>
          <w:p w:rsidR="00ED737E" w:rsidRDefault="00ED737E" w:rsidP="00B47501">
            <w:pPr>
              <w:jc w:val="center"/>
            </w:pPr>
            <w:r>
              <w:t>комплек</w:t>
            </w:r>
            <w:r>
              <w:t>с</w:t>
            </w:r>
            <w:r>
              <w:t>ных пров</w:t>
            </w:r>
            <w:r>
              <w:t>е</w:t>
            </w:r>
            <w:r>
              <w:t xml:space="preserve">рок  </w:t>
            </w: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7E" w:rsidRDefault="00ED737E" w:rsidP="00B47501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ED737E" w:rsidRPr="00B03C0D" w:rsidRDefault="00ED737E" w:rsidP="00B47501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финансового 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ED737E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Pr="00D728BB" w:rsidRDefault="00ED737E" w:rsidP="00B47501">
            <w:pPr>
              <w:jc w:val="both"/>
            </w:pPr>
            <w:proofErr w:type="gramStart"/>
            <w:r w:rsidRPr="00C97928">
              <w:t>Проверка соблюдения порядка, условий и целей предоставления субсидий  на о</w:t>
            </w:r>
            <w:r w:rsidRPr="00C97928">
              <w:rPr>
                <w:rFonts w:eastAsia="Calibri"/>
                <w:lang w:eastAsia="en-US"/>
              </w:rPr>
              <w:t>казание финансовой поддержки суб</w:t>
            </w:r>
            <w:r w:rsidRPr="00C97928">
              <w:rPr>
                <w:rFonts w:eastAsia="Calibri"/>
                <w:lang w:eastAsia="en-US"/>
              </w:rPr>
              <w:t>ъ</w:t>
            </w:r>
            <w:r w:rsidRPr="00C97928">
              <w:rPr>
                <w:rFonts w:eastAsia="Calibri"/>
                <w:lang w:eastAsia="en-US"/>
              </w:rPr>
              <w:t>ектам малого и среднего предприним</w:t>
            </w:r>
            <w:r w:rsidRPr="00C97928">
              <w:rPr>
                <w:rFonts w:eastAsia="Calibri"/>
                <w:lang w:eastAsia="en-US"/>
              </w:rPr>
              <w:t>а</w:t>
            </w:r>
            <w:r w:rsidRPr="00C97928">
              <w:rPr>
                <w:rFonts w:eastAsia="Calibri"/>
                <w:lang w:eastAsia="en-US"/>
              </w:rPr>
              <w:t xml:space="preserve">тельства и организациям, образующим </w:t>
            </w:r>
            <w:r w:rsidRPr="00C97928">
              <w:rPr>
                <w:rFonts w:eastAsia="Calibri"/>
                <w:lang w:eastAsia="en-US"/>
              </w:rPr>
              <w:lastRenderedPageBreak/>
              <w:t xml:space="preserve">инфраструктуру поддержки субъектов </w:t>
            </w:r>
            <w:r w:rsidRPr="008D3AEB">
              <w:rPr>
                <w:rFonts w:eastAsia="Calibri"/>
                <w:lang w:eastAsia="en-US"/>
              </w:rPr>
              <w:t>малого и среднего предпринимател</w:t>
            </w:r>
            <w:r w:rsidRPr="008D3AEB">
              <w:rPr>
                <w:rFonts w:eastAsia="Calibri"/>
                <w:lang w:eastAsia="en-US"/>
              </w:rPr>
              <w:t>ь</w:t>
            </w:r>
            <w:r w:rsidRPr="008D3AEB">
              <w:rPr>
                <w:rFonts w:eastAsia="Calibri"/>
                <w:lang w:eastAsia="en-US"/>
              </w:rPr>
              <w:t>ства</w:t>
            </w:r>
            <w:r>
              <w:rPr>
                <w:rFonts w:eastAsia="Calibri"/>
                <w:lang w:eastAsia="en-US"/>
              </w:rPr>
              <w:t>,</w:t>
            </w:r>
            <w:r w:rsidRPr="008D3AEB">
              <w:rPr>
                <w:rFonts w:eastAsia="Calibri"/>
                <w:lang w:eastAsia="en-US"/>
              </w:rPr>
              <w:t xml:space="preserve"> </w:t>
            </w:r>
            <w:r w:rsidRPr="008D3AEB">
              <w:t>в рамках реализации муниципал</w:t>
            </w:r>
            <w:r w:rsidRPr="008D3AEB">
              <w:t>ь</w:t>
            </w:r>
            <w:r w:rsidRPr="008D3AEB">
              <w:t>ной программы «Развитие малого и среднего предпринимательства на те</w:t>
            </w:r>
            <w:r w:rsidRPr="008D3AEB">
              <w:t>р</w:t>
            </w:r>
            <w:r w:rsidRPr="008D3AEB">
              <w:t xml:space="preserve">ритории города Нижневартовска на 2016-2020 годы» </w:t>
            </w:r>
            <w:r>
              <w:t xml:space="preserve">за 2017 год </w:t>
            </w:r>
            <w:r w:rsidRPr="008D3AEB">
              <w:t>в управл</w:t>
            </w:r>
            <w:r w:rsidRPr="008D3AEB">
              <w:t>е</w:t>
            </w:r>
            <w:r w:rsidRPr="008D3AEB">
              <w:t>нии по потребительскому</w:t>
            </w:r>
            <w:r>
              <w:t xml:space="preserve"> </w:t>
            </w:r>
            <w:r w:rsidRPr="008D3AEB">
              <w:t>рынку адм</w:t>
            </w:r>
            <w:r w:rsidRPr="008D3AEB">
              <w:t>и</w:t>
            </w:r>
            <w:r w:rsidRPr="008D3AEB">
              <w:t>нистрации города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lang w:eastAsia="en-US"/>
              </w:rPr>
              <w:lastRenderedPageBreak/>
              <w:t>январь-февраль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ED737E" w:rsidRPr="00FA68EE" w:rsidRDefault="00ED737E" w:rsidP="00B47501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 xml:space="preserve">ных средств </w:t>
            </w:r>
          </w:p>
          <w:p w:rsidR="00ED737E" w:rsidRDefault="00ED737E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7E" w:rsidRDefault="00ED737E" w:rsidP="00B47501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lastRenderedPageBreak/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ED737E" w:rsidRDefault="00ED737E" w:rsidP="00B47501">
            <w:pPr>
              <w:pStyle w:val="a3"/>
              <w:jc w:val="center"/>
              <w:rPr>
                <w:lang w:eastAsia="en-US"/>
              </w:rPr>
            </w:pPr>
            <w:r w:rsidRPr="008D7B7F">
              <w:rPr>
                <w:color w:val="000000"/>
              </w:rPr>
              <w:t xml:space="preserve">финансового </w:t>
            </w:r>
            <w:r w:rsidRPr="008D7B7F">
              <w:rPr>
                <w:color w:val="000000"/>
              </w:rPr>
              <w:lastRenderedPageBreak/>
              <w:t>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C97928" w:rsidRDefault="00272B3F" w:rsidP="00312CF3">
            <w:pPr>
              <w:pStyle w:val="a3"/>
              <w:jc w:val="both"/>
            </w:pPr>
            <w:r w:rsidRPr="00A021A3">
              <w:t xml:space="preserve">Проверка соблюдения порядка, условий и целей </w:t>
            </w:r>
            <w:r w:rsidRPr="00312CF3">
              <w:t>предоставления субсидий</w:t>
            </w:r>
            <w:r>
              <w:t xml:space="preserve">  </w:t>
            </w:r>
            <w:r w:rsidRPr="00505042">
              <w:t>час</w:t>
            </w:r>
            <w:r w:rsidRPr="00505042">
              <w:t>т</w:t>
            </w:r>
            <w:r w:rsidRPr="00505042">
              <w:t>ным дошкольным образовательным о</w:t>
            </w:r>
            <w:r w:rsidRPr="00505042">
              <w:t>р</w:t>
            </w:r>
            <w:r w:rsidRPr="00505042">
              <w:t>ганизациям, осуществляющим образ</w:t>
            </w:r>
            <w:r w:rsidRPr="00505042">
              <w:t>о</w:t>
            </w:r>
            <w:r w:rsidRPr="00505042">
              <w:t>вательную деятельность по реализации образовательных про</w:t>
            </w:r>
            <w:r>
              <w:t>грамм дошкольн</w:t>
            </w:r>
            <w:r>
              <w:t>о</w:t>
            </w:r>
            <w:r>
              <w:t>го образования</w:t>
            </w:r>
            <w:r w:rsidR="00595861">
              <w:t>,</w:t>
            </w:r>
            <w:r>
              <w:t xml:space="preserve"> </w:t>
            </w:r>
            <w:r w:rsidRPr="00773087">
              <w:t>в рамках реализации муниципальной программы "Развитие образования города Нижне</w:t>
            </w:r>
            <w:r>
              <w:t>вартовска на 2015 - 2020 годы" за 2017 год в депа</w:t>
            </w:r>
            <w:r>
              <w:t>р</w:t>
            </w:r>
            <w:r>
              <w:t>таменте образования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C22E14">
            <w:pPr>
              <w:jc w:val="center"/>
            </w:pPr>
            <w:r>
              <w:t>март-</w:t>
            </w:r>
          </w:p>
          <w:p w:rsidR="00272B3F" w:rsidRPr="00FA68EE" w:rsidRDefault="00272B3F" w:rsidP="00C22E14">
            <w:pPr>
              <w:jc w:val="center"/>
            </w:pPr>
            <w:r>
              <w:t xml:space="preserve">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FA68EE" w:rsidRDefault="00272B3F" w:rsidP="00312CF3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>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312CF3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272B3F" w:rsidRPr="008D7B7F" w:rsidRDefault="00272B3F" w:rsidP="00312CF3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финансового 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2A3C19" w:rsidRDefault="00272B3F" w:rsidP="00C972A6">
            <w:pPr>
              <w:jc w:val="both"/>
            </w:pPr>
            <w:r w:rsidRPr="002A3C19">
              <w:rPr>
                <w:lang w:eastAsia="en-US"/>
              </w:rPr>
              <w:t>Проверка  использования  субсидии на возмещение затрат на о</w:t>
            </w:r>
            <w:r w:rsidRPr="002A3C19">
              <w:t>рганизацию об</w:t>
            </w:r>
            <w:r w:rsidRPr="002A3C19">
              <w:t>у</w:t>
            </w:r>
            <w:r w:rsidRPr="002A3C19">
              <w:t>стройства мест массового отдыха нас</w:t>
            </w:r>
            <w:r w:rsidRPr="002A3C19">
              <w:t>е</w:t>
            </w:r>
            <w:r w:rsidRPr="002A3C19">
              <w:t xml:space="preserve">ления и содержание и обслуживание мест общего пользования </w:t>
            </w:r>
            <w:r>
              <w:t xml:space="preserve">за 2017 год </w:t>
            </w:r>
            <w:r w:rsidRPr="002A3C19">
              <w:t>в муниципальном унитарном предпри</w:t>
            </w:r>
            <w:r w:rsidRPr="002A3C19">
              <w:t>я</w:t>
            </w:r>
            <w:r w:rsidRPr="002A3C19">
              <w:t>тии города Нижневартовска «Специал</w:t>
            </w:r>
            <w:r w:rsidRPr="002A3C19">
              <w:t>и</w:t>
            </w:r>
            <w:r w:rsidRPr="002A3C19">
              <w:t>зированное автотранспортное управл</w:t>
            </w:r>
            <w:r w:rsidRPr="002A3C19">
              <w:t>е</w:t>
            </w:r>
            <w:r w:rsidRPr="002A3C19">
              <w:t>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2A3C19" w:rsidRDefault="00272B3F" w:rsidP="00C22E14">
            <w:pPr>
              <w:jc w:val="center"/>
            </w:pPr>
            <w:r w:rsidRPr="002A3C19">
              <w:t xml:space="preserve">май - </w:t>
            </w:r>
          </w:p>
          <w:p w:rsidR="00272B3F" w:rsidRPr="002A3C19" w:rsidRDefault="00272B3F" w:rsidP="00C22E14">
            <w:pPr>
              <w:jc w:val="center"/>
            </w:pPr>
            <w:r w:rsidRPr="002A3C19"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2A3C19" w:rsidRDefault="00272B3F" w:rsidP="00312CF3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>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2A3C19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272B3F" w:rsidRPr="008D7B7F" w:rsidRDefault="00272B3F" w:rsidP="002A3C19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финансового 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2A3C19" w:rsidRDefault="00272B3F" w:rsidP="002A3C19">
            <w:pPr>
              <w:jc w:val="both"/>
              <w:rPr>
                <w:lang w:eastAsia="en-US"/>
              </w:rPr>
            </w:pPr>
            <w:r w:rsidRPr="002A3C19">
              <w:rPr>
                <w:lang w:eastAsia="en-US"/>
              </w:rPr>
              <w:t>Проверка  использования  субсидии на возмещение затрат на о</w:t>
            </w:r>
            <w:r w:rsidRPr="002A3C19">
              <w:t>рганизацию об</w:t>
            </w:r>
            <w:r w:rsidRPr="002A3C19">
              <w:t>у</w:t>
            </w:r>
            <w:r w:rsidRPr="002A3C19">
              <w:t>стройства мест массового отдыха нас</w:t>
            </w:r>
            <w:r w:rsidRPr="002A3C19">
              <w:t>е</w:t>
            </w:r>
            <w:r w:rsidRPr="002A3C19">
              <w:t xml:space="preserve">ления и содержание и обслуживание мест общего пользования </w:t>
            </w:r>
            <w:r>
              <w:t xml:space="preserve">за 2017 год </w:t>
            </w:r>
            <w:r w:rsidRPr="002A3C19">
              <w:t>в муниципальном унитарном предпри</w:t>
            </w:r>
            <w:r w:rsidRPr="002A3C19">
              <w:t>я</w:t>
            </w:r>
            <w:r w:rsidRPr="002A3C19">
              <w:t>тии города Нижневартовска «Произво</w:t>
            </w:r>
            <w:r w:rsidRPr="002A3C19">
              <w:t>д</w:t>
            </w:r>
            <w:r w:rsidRPr="002A3C19">
              <w:lastRenderedPageBreak/>
              <w:t>ственный ремонтно-эксплуатационный трест №3»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C22E14">
            <w:pPr>
              <w:jc w:val="center"/>
            </w:pPr>
            <w:r>
              <w:lastRenderedPageBreak/>
              <w:t>июнь-</w:t>
            </w:r>
          </w:p>
          <w:p w:rsidR="00272B3F" w:rsidRPr="002A3C19" w:rsidRDefault="00272B3F" w:rsidP="00C22E14">
            <w:pPr>
              <w:jc w:val="center"/>
            </w:pPr>
            <w: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2A3C19" w:rsidRDefault="00272B3F" w:rsidP="00312CF3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>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2A3C19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272B3F" w:rsidRPr="008D7B7F" w:rsidRDefault="00272B3F" w:rsidP="002A3C19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 xml:space="preserve">финансового контроля за соблюдением </w:t>
            </w:r>
            <w:r w:rsidRPr="008D7B7F">
              <w:rPr>
                <w:color w:val="000000"/>
              </w:rPr>
              <w:lastRenderedPageBreak/>
              <w:t>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C97928" w:rsidRDefault="00272B3F" w:rsidP="00272B3F">
            <w:pPr>
              <w:jc w:val="both"/>
            </w:pPr>
            <w:r w:rsidRPr="00002833">
              <w:rPr>
                <w:lang w:eastAsia="en-US"/>
              </w:rPr>
              <w:t>Ревизия финансово-хозяйственной де</w:t>
            </w:r>
            <w:r w:rsidRPr="00002833">
              <w:rPr>
                <w:lang w:eastAsia="en-US"/>
              </w:rPr>
              <w:t>я</w:t>
            </w:r>
            <w:r w:rsidRPr="00002833">
              <w:rPr>
                <w:lang w:eastAsia="en-US"/>
              </w:rPr>
              <w:t>тельности</w:t>
            </w:r>
            <w:r>
              <w:rPr>
                <w:lang w:eastAsia="en-US"/>
              </w:rPr>
              <w:t xml:space="preserve">, </w:t>
            </w:r>
            <w:r w:rsidRPr="004A346D">
              <w:rPr>
                <w:lang w:eastAsia="en-US"/>
              </w:rPr>
              <w:t xml:space="preserve"> проверка </w:t>
            </w:r>
            <w:r w:rsidRPr="004A346D">
              <w:rPr>
                <w:rFonts w:eastAsiaTheme="minorHAnsi"/>
                <w:lang w:eastAsia="en-US"/>
              </w:rPr>
              <w:t>полноты  и дост</w:t>
            </w:r>
            <w:r w:rsidRPr="004A346D">
              <w:rPr>
                <w:rFonts w:eastAsiaTheme="minorHAnsi"/>
                <w:lang w:eastAsia="en-US"/>
              </w:rPr>
              <w:t>о</w:t>
            </w:r>
            <w:r w:rsidRPr="004A346D">
              <w:rPr>
                <w:rFonts w:eastAsiaTheme="minorHAnsi"/>
                <w:lang w:eastAsia="en-US"/>
              </w:rPr>
              <w:t>верност</w:t>
            </w:r>
            <w:r>
              <w:rPr>
                <w:rFonts w:eastAsiaTheme="minorHAnsi"/>
                <w:lang w:eastAsia="en-US"/>
              </w:rPr>
              <w:t>и</w:t>
            </w:r>
            <w:r w:rsidRPr="004A346D">
              <w:rPr>
                <w:rFonts w:eastAsiaTheme="minorHAnsi"/>
                <w:lang w:eastAsia="en-US"/>
              </w:rPr>
              <w:t xml:space="preserve"> отчетности о реализации м</w:t>
            </w:r>
            <w:r w:rsidRPr="004A346D">
              <w:t>у</w:t>
            </w:r>
            <w:r w:rsidRPr="004A346D">
              <w:t>ниципальной  программ</w:t>
            </w:r>
            <w:r>
              <w:t>ы «</w:t>
            </w:r>
            <w:r w:rsidRPr="004A346D">
              <w:t>Материал</w:t>
            </w:r>
            <w:r w:rsidRPr="004A346D">
              <w:t>ь</w:t>
            </w:r>
            <w:r w:rsidRPr="004A346D">
              <w:t>но-техническое и организационное обеспечение деятельности органов местного самоуправления города Ни</w:t>
            </w:r>
            <w:r w:rsidRPr="004A346D">
              <w:t>ж</w:t>
            </w:r>
            <w:r w:rsidRPr="004A346D">
              <w:t>невар</w:t>
            </w:r>
            <w:r>
              <w:t>товска на 2016-2020 годы» за 2017 год в муниципальном казенном учр</w:t>
            </w:r>
            <w:r>
              <w:t>е</w:t>
            </w:r>
            <w:r>
              <w:t>ждении «Управление материально-технического обеспечения деятельности органов местного самоуправления гор</w:t>
            </w:r>
            <w:r>
              <w:t>о</w:t>
            </w:r>
            <w:r>
              <w:t>да Нижневартовска»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FA68EE" w:rsidRDefault="00272B3F" w:rsidP="00C22E14">
            <w:pPr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595861" w:rsidRDefault="00595861" w:rsidP="00C22E14">
            <w:pPr>
              <w:jc w:val="center"/>
            </w:pPr>
            <w:r>
              <w:t xml:space="preserve">Отдел </w:t>
            </w:r>
          </w:p>
          <w:p w:rsidR="00595861" w:rsidRDefault="00595861" w:rsidP="00C22E14">
            <w:pPr>
              <w:jc w:val="center"/>
            </w:pPr>
            <w:r>
              <w:t>комплек</w:t>
            </w:r>
            <w:r>
              <w:t>с</w:t>
            </w:r>
            <w:r>
              <w:t xml:space="preserve">ных </w:t>
            </w:r>
          </w:p>
          <w:p w:rsidR="00272B3F" w:rsidRPr="00FA68EE" w:rsidRDefault="00595861" w:rsidP="00C22E14">
            <w:pPr>
              <w:jc w:val="center"/>
            </w:pPr>
            <w:r>
              <w:t>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312CF3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272B3F" w:rsidRPr="008D7B7F" w:rsidRDefault="00272B3F" w:rsidP="00312CF3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финансового 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C97928" w:rsidRDefault="00272B3F" w:rsidP="00B47501">
            <w:pPr>
              <w:jc w:val="both"/>
            </w:pPr>
            <w:r w:rsidRPr="00C97928">
              <w:t>Проверка соблюдения порядка, условий и целей предоставления субсидий  на о</w:t>
            </w:r>
            <w:r w:rsidRPr="00C97928">
              <w:rPr>
                <w:rFonts w:eastAsia="Calibri"/>
                <w:lang w:eastAsia="en-US"/>
              </w:rPr>
              <w:t xml:space="preserve">казание </w:t>
            </w:r>
            <w:r>
              <w:rPr>
                <w:rFonts w:eastAsia="Calibri"/>
                <w:lang w:eastAsia="en-US"/>
              </w:rPr>
              <w:t xml:space="preserve">мер </w:t>
            </w:r>
            <w:r w:rsidRPr="00C97928">
              <w:rPr>
                <w:rFonts w:eastAsia="Calibri"/>
                <w:lang w:eastAsia="en-US"/>
              </w:rPr>
              <w:t xml:space="preserve">поддержки </w:t>
            </w:r>
            <w:r>
              <w:rPr>
                <w:rFonts w:eastAsia="Calibri"/>
                <w:lang w:eastAsia="en-US"/>
              </w:rPr>
              <w:t>социально ориентированным некоммерческим о</w:t>
            </w:r>
            <w:r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 xml:space="preserve">ганизациям </w:t>
            </w:r>
            <w:r w:rsidRPr="00B65281">
              <w:t xml:space="preserve">в </w:t>
            </w:r>
            <w:proofErr w:type="gramStart"/>
            <w:r w:rsidRPr="00B65281">
              <w:t>рамках</w:t>
            </w:r>
            <w:proofErr w:type="gramEnd"/>
            <w:r w:rsidRPr="00B65281">
              <w:t xml:space="preserve"> реализации мун</w:t>
            </w:r>
            <w:r w:rsidRPr="00B65281">
              <w:t>и</w:t>
            </w:r>
            <w:r w:rsidRPr="00B65281">
              <w:t>ципальной программы «Развитие гра</w:t>
            </w:r>
            <w:r w:rsidRPr="00B65281">
              <w:t>ж</w:t>
            </w:r>
            <w:r w:rsidRPr="00B65281">
              <w:t>данского общества в городе Нижнева</w:t>
            </w:r>
            <w:r w:rsidRPr="00B65281">
              <w:t>р</w:t>
            </w:r>
            <w:r w:rsidRPr="00B65281">
              <w:t>товске на 2016-2020 годы»</w:t>
            </w:r>
            <w:r>
              <w:t xml:space="preserve"> за 2017 год в управлении по социальной и молоде</w:t>
            </w:r>
            <w:r>
              <w:t>ж</w:t>
            </w:r>
            <w:r>
              <w:t xml:space="preserve">ной политике в администрации города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C22E14">
            <w:pPr>
              <w:jc w:val="center"/>
            </w:pPr>
            <w:r>
              <w:t>ноябрь-</w:t>
            </w:r>
          </w:p>
          <w:p w:rsidR="00272B3F" w:rsidRPr="00FA68EE" w:rsidRDefault="00272B3F" w:rsidP="00C22E14">
            <w:pPr>
              <w:jc w:val="center"/>
            </w:pPr>
            <w: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FA68EE" w:rsidRDefault="00595861" w:rsidP="00B47501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>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272B3F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proofErr w:type="gramStart"/>
            <w:r w:rsidRPr="008D7B7F">
              <w:rPr>
                <w:color w:val="000000"/>
              </w:rPr>
              <w:t>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</w:t>
            </w:r>
            <w:proofErr w:type="gramEnd"/>
            <w:r w:rsidRPr="008D7B7F">
              <w:rPr>
                <w:color w:val="000000"/>
              </w:rPr>
              <w:t xml:space="preserve">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пального </w:t>
            </w:r>
          </w:p>
          <w:p w:rsidR="00272B3F" w:rsidRPr="008D7B7F" w:rsidRDefault="00272B3F" w:rsidP="00272B3F">
            <w:pPr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финансового контроля за соблюдением 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тельства, м</w:t>
            </w:r>
            <w:r w:rsidRPr="008D7B7F">
              <w:rPr>
                <w:color w:val="000000"/>
              </w:rPr>
              <w:t>у</w:t>
            </w:r>
            <w:r w:rsidRPr="008D7B7F">
              <w:rPr>
                <w:color w:val="000000"/>
              </w:rPr>
              <w:t>ниципальных правовых а</w:t>
            </w:r>
            <w:r w:rsidRPr="008D7B7F">
              <w:rPr>
                <w:color w:val="000000"/>
              </w:rPr>
              <w:t>к</w:t>
            </w:r>
            <w:r w:rsidRPr="008D7B7F">
              <w:rPr>
                <w:color w:val="000000"/>
              </w:rPr>
              <w:t>тов при  и</w:t>
            </w:r>
            <w:r w:rsidRPr="008D7B7F">
              <w:rPr>
                <w:color w:val="000000"/>
              </w:rPr>
              <w:t>с</w:t>
            </w:r>
            <w:r w:rsidRPr="008D7B7F">
              <w:rPr>
                <w:color w:val="000000"/>
              </w:rPr>
              <w:t>пользовании денежных средств</w:t>
            </w:r>
          </w:p>
        </w:tc>
      </w:tr>
      <w:tr w:rsidR="00272B3F" w:rsidTr="00B47501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.1.</w:t>
            </w: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.2.</w:t>
            </w: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.3.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.4.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.5.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.6.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.7.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.8.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.9.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.10.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72F38">
              <w:rPr>
                <w:lang w:eastAsia="en-US"/>
              </w:rPr>
              <w:t>.</w:t>
            </w:r>
            <w:r w:rsidR="00272B3F">
              <w:rPr>
                <w:lang w:eastAsia="en-US"/>
              </w:rPr>
              <w:t>11.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.12.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.13.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.14.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.15.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.16.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3C36FC" w:rsidRDefault="003C36FC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.17.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.18.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.19.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.20.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.21.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D9624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2B3F">
              <w:rPr>
                <w:lang w:eastAsia="en-US"/>
              </w:rPr>
              <w:t>.22.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A30656" w:rsidRDefault="00272B3F" w:rsidP="00B47501">
            <w:pPr>
              <w:widowControl w:val="0"/>
              <w:autoSpaceDE w:val="0"/>
              <w:autoSpaceDN w:val="0"/>
              <w:adjustRightInd w:val="0"/>
              <w:jc w:val="both"/>
            </w:pPr>
            <w:r w:rsidRPr="00A30656">
              <w:lastRenderedPageBreak/>
              <w:t>Проверки соблюдения законодательства Российской Федерации  и иных норм</w:t>
            </w:r>
            <w:r w:rsidRPr="00A30656">
              <w:t>а</w:t>
            </w:r>
            <w:r w:rsidRPr="00A30656">
              <w:t>тивных правовых актов о контрактной системе в сфере закупок товаров, работ, услуг для обеспечения муниципальных нужд  (в рамках полномочий, опред</w:t>
            </w:r>
            <w:r w:rsidRPr="00A30656">
              <w:t>е</w:t>
            </w:r>
            <w:r w:rsidRPr="00A30656">
              <w:t xml:space="preserve">ленных </w:t>
            </w:r>
            <w:r w:rsidRPr="00A30656">
              <w:rPr>
                <w:b/>
              </w:rPr>
              <w:t>частью 3</w:t>
            </w:r>
            <w:r w:rsidRPr="00A30656">
              <w:t xml:space="preserve"> статьи 99 Федерал</w:t>
            </w:r>
            <w:r w:rsidRPr="00A30656">
              <w:t>ь</w:t>
            </w:r>
            <w:r w:rsidRPr="00A30656">
              <w:t>ного закона №44-ФЗ):</w:t>
            </w:r>
          </w:p>
          <w:p w:rsidR="00272B3F" w:rsidRPr="00A30656" w:rsidRDefault="00272B3F" w:rsidP="00B47501">
            <w:pPr>
              <w:widowControl w:val="0"/>
              <w:autoSpaceDE w:val="0"/>
              <w:autoSpaceDN w:val="0"/>
              <w:adjustRightInd w:val="0"/>
              <w:jc w:val="both"/>
            </w:pPr>
            <w:r w:rsidRPr="00A30656">
              <w:t>- муниципальным унитарным  предпр</w:t>
            </w:r>
            <w:r w:rsidRPr="00A30656">
              <w:t>и</w:t>
            </w:r>
            <w:r w:rsidRPr="00A30656">
              <w:lastRenderedPageBreak/>
              <w:t>ятием города Нижневартовска «Тепл</w:t>
            </w:r>
            <w:r w:rsidRPr="00A30656">
              <w:t>о</w:t>
            </w:r>
            <w:r w:rsidRPr="00A30656">
              <w:t>снабжение»;</w:t>
            </w:r>
          </w:p>
          <w:p w:rsidR="00272B3F" w:rsidRPr="00A30656" w:rsidRDefault="00272B3F" w:rsidP="00B47501">
            <w:pPr>
              <w:jc w:val="both"/>
            </w:pPr>
            <w:r w:rsidRPr="00A30656">
              <w:t>- комисси</w:t>
            </w:r>
            <w:r w:rsidR="00872F38">
              <w:t>ями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>пок способом запроса котировок для муниципального унитарного предпри</w:t>
            </w:r>
            <w:r w:rsidRPr="00A30656">
              <w:t>я</w:t>
            </w:r>
            <w:r w:rsidRPr="00A30656">
              <w:t>тия города Нижневартовска «Тепл</w:t>
            </w:r>
            <w:r w:rsidRPr="00A30656">
              <w:t>о</w:t>
            </w:r>
            <w:r w:rsidRPr="00A30656">
              <w:t>снабжение»;</w:t>
            </w:r>
          </w:p>
          <w:p w:rsidR="00272B3F" w:rsidRPr="00A30656" w:rsidRDefault="00272B3F" w:rsidP="00B47501">
            <w:pPr>
              <w:jc w:val="both"/>
            </w:pPr>
            <w:r w:rsidRPr="00A30656">
              <w:t>-  муниципальным унитарным  пре</w:t>
            </w:r>
            <w:r w:rsidRPr="00A30656">
              <w:t>д</w:t>
            </w:r>
            <w:r w:rsidRPr="00A30656">
              <w:t>приятием города Нижневартовска «</w:t>
            </w:r>
            <w:proofErr w:type="spellStart"/>
            <w:r w:rsidRPr="00A30656">
              <w:t>Горводоканал</w:t>
            </w:r>
            <w:proofErr w:type="spellEnd"/>
            <w:r w:rsidRPr="00A30656">
              <w:t>»;</w:t>
            </w:r>
          </w:p>
          <w:p w:rsidR="00272B3F" w:rsidRPr="00A30656" w:rsidRDefault="00272B3F" w:rsidP="00B47501">
            <w:pPr>
              <w:jc w:val="both"/>
            </w:pPr>
            <w:r w:rsidRPr="00A30656">
              <w:t>- комисси</w:t>
            </w:r>
            <w:r w:rsidR="00872F38">
              <w:t>ями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>пок способом запроса котировок для муниципального унитарного предпри</w:t>
            </w:r>
            <w:r w:rsidRPr="00A30656">
              <w:t>я</w:t>
            </w:r>
            <w:r w:rsidRPr="00A30656">
              <w:t>тия города Нижневартовска «</w:t>
            </w:r>
            <w:proofErr w:type="spellStart"/>
            <w:r w:rsidRPr="00A30656">
              <w:t>Горвод</w:t>
            </w:r>
            <w:r w:rsidRPr="00A30656">
              <w:t>о</w:t>
            </w:r>
            <w:r w:rsidRPr="00A30656">
              <w:t>канал</w:t>
            </w:r>
            <w:proofErr w:type="spellEnd"/>
            <w:r w:rsidRPr="00A30656">
              <w:t xml:space="preserve">»; </w:t>
            </w:r>
          </w:p>
          <w:p w:rsidR="00272B3F" w:rsidRPr="00A30656" w:rsidRDefault="00272B3F" w:rsidP="00B47501">
            <w:pPr>
              <w:jc w:val="both"/>
            </w:pPr>
            <w:r w:rsidRPr="00A30656">
              <w:t>- уполномоченным на определение п</w:t>
            </w:r>
            <w:r w:rsidRPr="00A30656">
              <w:t>о</w:t>
            </w:r>
            <w:r w:rsidRPr="00A30656">
              <w:t>ставщиков (подрядчиков, исполнит</w:t>
            </w:r>
            <w:r w:rsidRPr="00A30656">
              <w:t>е</w:t>
            </w:r>
            <w:r w:rsidRPr="00A30656">
              <w:t>лей) органом  – управлением муниц</w:t>
            </w:r>
            <w:r w:rsidRPr="00A30656">
              <w:t>и</w:t>
            </w:r>
            <w:r w:rsidRPr="00A30656">
              <w:t>пальных закупок администрации гор</w:t>
            </w:r>
            <w:r w:rsidRPr="00A30656">
              <w:t>о</w:t>
            </w:r>
            <w:r w:rsidRPr="00A30656">
              <w:t>да;</w:t>
            </w:r>
          </w:p>
          <w:p w:rsidR="00272B3F" w:rsidRPr="00A30656" w:rsidRDefault="00272B3F" w:rsidP="00B47501">
            <w:pPr>
              <w:jc w:val="both"/>
              <w:rPr>
                <w:bCs/>
              </w:rPr>
            </w:pPr>
            <w:r w:rsidRPr="00A30656">
              <w:rPr>
                <w:bCs/>
              </w:rPr>
              <w:t>- комисси</w:t>
            </w:r>
            <w:r w:rsidR="00872F38">
              <w:rPr>
                <w:bCs/>
              </w:rPr>
              <w:t>ями</w:t>
            </w:r>
            <w:r w:rsidRPr="00A30656">
              <w:rPr>
                <w:bCs/>
              </w:rPr>
              <w:t xml:space="preserve"> по осуществлению зак</w:t>
            </w:r>
            <w:r w:rsidRPr="00A30656">
              <w:rPr>
                <w:bCs/>
              </w:rPr>
              <w:t>у</w:t>
            </w:r>
            <w:r w:rsidRPr="00A30656">
              <w:rPr>
                <w:bCs/>
              </w:rPr>
              <w:t>пок путем проведения конкурсов, сп</w:t>
            </w:r>
            <w:r w:rsidRPr="00A30656">
              <w:rPr>
                <w:bCs/>
              </w:rPr>
              <w:t>о</w:t>
            </w:r>
            <w:r w:rsidRPr="00A30656">
              <w:rPr>
                <w:bCs/>
              </w:rPr>
              <w:t>собом запроса котировок для муниц</w:t>
            </w:r>
            <w:r w:rsidRPr="00A30656">
              <w:rPr>
                <w:bCs/>
              </w:rPr>
              <w:t>и</w:t>
            </w:r>
            <w:r w:rsidRPr="00A30656">
              <w:rPr>
                <w:bCs/>
              </w:rPr>
              <w:t>пальных нужд;</w:t>
            </w:r>
          </w:p>
          <w:p w:rsidR="00272B3F" w:rsidRPr="00A30656" w:rsidRDefault="00272B3F" w:rsidP="00B47501">
            <w:pPr>
              <w:jc w:val="both"/>
              <w:rPr>
                <w:bCs/>
              </w:rPr>
            </w:pPr>
            <w:r w:rsidRPr="00A30656">
              <w:rPr>
                <w:bCs/>
              </w:rPr>
              <w:t>- муниципальным казенным учрежден</w:t>
            </w:r>
            <w:r w:rsidRPr="00A30656">
              <w:rPr>
                <w:bCs/>
              </w:rPr>
              <w:t>и</w:t>
            </w:r>
            <w:r w:rsidRPr="00A30656">
              <w:rPr>
                <w:bCs/>
              </w:rPr>
              <w:t>ем «Управление по дорожному хозя</w:t>
            </w:r>
            <w:r w:rsidRPr="00A30656">
              <w:rPr>
                <w:bCs/>
              </w:rPr>
              <w:t>й</w:t>
            </w:r>
            <w:r w:rsidRPr="00A30656">
              <w:rPr>
                <w:bCs/>
              </w:rPr>
              <w:t>ству и благоустройству города Нижн</w:t>
            </w:r>
            <w:r w:rsidRPr="00A30656">
              <w:rPr>
                <w:bCs/>
              </w:rPr>
              <w:t>е</w:t>
            </w:r>
            <w:r w:rsidRPr="00A30656">
              <w:rPr>
                <w:bCs/>
              </w:rPr>
              <w:t>вартовска»;</w:t>
            </w:r>
          </w:p>
          <w:p w:rsidR="00272B3F" w:rsidRPr="00A30656" w:rsidRDefault="00272B3F" w:rsidP="00A30656">
            <w:pPr>
              <w:jc w:val="both"/>
              <w:rPr>
                <w:bCs/>
              </w:rPr>
            </w:pPr>
            <w:r>
              <w:t>- к</w:t>
            </w:r>
            <w:r w:rsidRPr="00A30656">
              <w:t>омисси</w:t>
            </w:r>
            <w:r w:rsidR="00872F38">
              <w:t>ями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 xml:space="preserve">пок способом запроса котировок для муниципального казенного учреждения </w:t>
            </w:r>
            <w:r w:rsidRPr="00A30656">
              <w:rPr>
                <w:bCs/>
              </w:rPr>
              <w:t>«Управление по дорожному хозяйству и благоустройству города Нижневарто</w:t>
            </w:r>
            <w:r w:rsidRPr="00A30656">
              <w:rPr>
                <w:bCs/>
              </w:rPr>
              <w:t>в</w:t>
            </w:r>
            <w:r w:rsidRPr="00A30656">
              <w:rPr>
                <w:bCs/>
              </w:rPr>
              <w:t>ска»;</w:t>
            </w:r>
          </w:p>
          <w:p w:rsidR="00272B3F" w:rsidRPr="00A30656" w:rsidRDefault="00272B3F" w:rsidP="00A30656">
            <w:pPr>
              <w:pStyle w:val="a3"/>
              <w:jc w:val="both"/>
            </w:pPr>
            <w:r w:rsidRPr="00A30656">
              <w:t>- муниципальным унитарным предпри</w:t>
            </w:r>
            <w:r w:rsidRPr="00A30656">
              <w:t>я</w:t>
            </w:r>
            <w:r w:rsidRPr="00A30656">
              <w:t xml:space="preserve">тием </w:t>
            </w:r>
            <w:r w:rsidR="00872F38">
              <w:t xml:space="preserve">города Нижневартовска </w:t>
            </w:r>
            <w:r w:rsidRPr="00A30656">
              <w:t>«</w:t>
            </w:r>
            <w:proofErr w:type="gramStart"/>
            <w:r w:rsidRPr="00A30656">
              <w:t>Специ</w:t>
            </w:r>
            <w:r w:rsidRPr="00A30656">
              <w:t>а</w:t>
            </w:r>
            <w:r w:rsidRPr="00A30656">
              <w:t>лизированное</w:t>
            </w:r>
            <w:proofErr w:type="gramEnd"/>
            <w:r w:rsidRPr="00A30656">
              <w:t xml:space="preserve"> автотранспортное упра</w:t>
            </w:r>
            <w:r w:rsidRPr="00A30656">
              <w:t>в</w:t>
            </w:r>
            <w:r w:rsidRPr="00A30656">
              <w:t>ление»;</w:t>
            </w:r>
          </w:p>
          <w:p w:rsidR="00272B3F" w:rsidRPr="00A30656" w:rsidRDefault="00272B3F" w:rsidP="00A30656">
            <w:pPr>
              <w:jc w:val="both"/>
            </w:pPr>
            <w:r>
              <w:t>- к</w:t>
            </w:r>
            <w:r w:rsidRPr="00A30656">
              <w:t>омисси</w:t>
            </w:r>
            <w:r w:rsidR="00872F38">
              <w:t>ями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>пок способом запроса котировок для муниципального унитарного предпри</w:t>
            </w:r>
            <w:r w:rsidRPr="00A30656">
              <w:t>я</w:t>
            </w:r>
            <w:r w:rsidRPr="00A30656">
              <w:t>тия города Нижневартовска «</w:t>
            </w:r>
            <w:proofErr w:type="gramStart"/>
            <w:r w:rsidRPr="00A30656">
              <w:t>Специал</w:t>
            </w:r>
            <w:r w:rsidRPr="00A30656">
              <w:t>и</w:t>
            </w:r>
            <w:r w:rsidRPr="00A30656">
              <w:t>зированное</w:t>
            </w:r>
            <w:proofErr w:type="gramEnd"/>
            <w:r w:rsidRPr="00A30656">
              <w:t xml:space="preserve"> автотранспортное управл</w:t>
            </w:r>
            <w:r w:rsidRPr="00A30656">
              <w:t>е</w:t>
            </w:r>
            <w:r w:rsidRPr="00A30656">
              <w:t>ние»;</w:t>
            </w:r>
          </w:p>
          <w:p w:rsidR="00272B3F" w:rsidRPr="00A30656" w:rsidRDefault="00272B3F" w:rsidP="00A30656">
            <w:pPr>
              <w:pStyle w:val="a3"/>
              <w:jc w:val="both"/>
            </w:pPr>
            <w:r w:rsidRPr="00A30656">
              <w:t>- муниципальным унитарным предпри</w:t>
            </w:r>
            <w:r w:rsidRPr="00A30656">
              <w:t>я</w:t>
            </w:r>
            <w:r w:rsidRPr="00A30656">
              <w:t xml:space="preserve">тием  </w:t>
            </w:r>
            <w:r w:rsidR="00872F38">
              <w:t xml:space="preserve">города Нижневартовска </w:t>
            </w:r>
            <w:r w:rsidRPr="00A30656">
              <w:t>«Прои</w:t>
            </w:r>
            <w:r w:rsidRPr="00A30656">
              <w:t>з</w:t>
            </w:r>
            <w:r w:rsidR="007C7919">
              <w:t xml:space="preserve">водственный </w:t>
            </w:r>
            <w:r w:rsidRPr="00A30656">
              <w:t>ремонтно-эксплуатационный трест №3»;</w:t>
            </w:r>
          </w:p>
          <w:p w:rsidR="00272B3F" w:rsidRPr="00A30656" w:rsidRDefault="00272B3F" w:rsidP="00A30656">
            <w:pPr>
              <w:jc w:val="both"/>
            </w:pPr>
            <w:r w:rsidRPr="00A30656">
              <w:t>- комисси</w:t>
            </w:r>
            <w:r w:rsidR="00872F38">
              <w:t xml:space="preserve">ями 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>пок способом запроса котировок для муниципального унитарного предпри</w:t>
            </w:r>
            <w:r w:rsidRPr="00A30656">
              <w:t>я</w:t>
            </w:r>
            <w:r w:rsidRPr="00A30656">
              <w:t>тия города Нижневартовска «Произво</w:t>
            </w:r>
            <w:r w:rsidRPr="00A30656">
              <w:t>д</w:t>
            </w:r>
            <w:r w:rsidRPr="00A30656">
              <w:lastRenderedPageBreak/>
              <w:t>ственный ремонтно-эксплуатационный трест №3»;</w:t>
            </w:r>
          </w:p>
          <w:p w:rsidR="00272B3F" w:rsidRPr="00A30656" w:rsidRDefault="00272B3F" w:rsidP="00A30656">
            <w:pPr>
              <w:jc w:val="both"/>
            </w:pPr>
            <w:r w:rsidRPr="00A30656">
              <w:t>- муниципальным казенным учрежден</w:t>
            </w:r>
            <w:r w:rsidRPr="00A30656">
              <w:t>и</w:t>
            </w:r>
            <w:r w:rsidRPr="00A30656">
              <w:t>ем «Нижневартовский кадастровый центр»;</w:t>
            </w:r>
          </w:p>
          <w:p w:rsidR="00272B3F" w:rsidRPr="00A30656" w:rsidRDefault="00272B3F" w:rsidP="00A30656">
            <w:pPr>
              <w:jc w:val="both"/>
            </w:pPr>
            <w:r w:rsidRPr="00A30656">
              <w:t>- комисси</w:t>
            </w:r>
            <w:r w:rsidR="00872F38">
              <w:t>ями</w:t>
            </w:r>
            <w:r w:rsidRPr="00A30656">
              <w:t xml:space="preserve"> по осуществлению зак</w:t>
            </w:r>
            <w:r w:rsidRPr="00A30656">
              <w:t>у</w:t>
            </w:r>
            <w:r w:rsidRPr="00A30656">
              <w:t>пок способом запроса котировок для муниципального казенного учреждения «Нижневартовский кадастровый центр»;</w:t>
            </w:r>
          </w:p>
          <w:p w:rsidR="00272B3F" w:rsidRPr="00914D56" w:rsidRDefault="00272B3F" w:rsidP="00914D56">
            <w:pPr>
              <w:jc w:val="both"/>
            </w:pPr>
            <w:r>
              <w:t xml:space="preserve">- </w:t>
            </w:r>
            <w:r w:rsidRPr="00914D56">
              <w:t>уполномоченным на определение п</w:t>
            </w:r>
            <w:r w:rsidRPr="00914D56">
              <w:t>о</w:t>
            </w:r>
            <w:r w:rsidRPr="00914D56">
              <w:t>ставщиков (подрядчиков, исполнит</w:t>
            </w:r>
            <w:r w:rsidRPr="00914D56">
              <w:t>е</w:t>
            </w:r>
            <w:r w:rsidRPr="00914D56">
              <w:t>лей) орган</w:t>
            </w:r>
            <w:r w:rsidR="00872F38">
              <w:t>ом</w:t>
            </w:r>
            <w:r w:rsidRPr="00914D56">
              <w:t xml:space="preserve">  – департамент</w:t>
            </w:r>
            <w:r>
              <w:t>ом</w:t>
            </w:r>
            <w:r w:rsidRPr="00914D56">
              <w:t xml:space="preserve"> образ</w:t>
            </w:r>
            <w:r w:rsidRPr="00914D56">
              <w:t>о</w:t>
            </w:r>
            <w:r w:rsidRPr="00914D56">
              <w:t>вания администрации города</w:t>
            </w:r>
            <w:r>
              <w:t>;</w:t>
            </w:r>
          </w:p>
          <w:p w:rsidR="003C36FC" w:rsidRPr="00A30656" w:rsidRDefault="00272B3F" w:rsidP="003C36FC">
            <w:pPr>
              <w:pStyle w:val="a3"/>
              <w:jc w:val="both"/>
            </w:pPr>
            <w:r w:rsidRPr="00914D56">
              <w:t xml:space="preserve">- </w:t>
            </w:r>
            <w:r w:rsidR="003C36FC" w:rsidRPr="00A30656">
              <w:t>муниципальным бюджетным д</w:t>
            </w:r>
            <w:r w:rsidR="003C36FC" w:rsidRPr="00A30656">
              <w:t>о</w:t>
            </w:r>
            <w:r w:rsidR="003C36FC" w:rsidRPr="00A30656">
              <w:t>школьным образовательным учрежд</w:t>
            </w:r>
            <w:r w:rsidR="003C36FC" w:rsidRPr="00A30656">
              <w:t>е</w:t>
            </w:r>
            <w:r w:rsidR="003C36FC" w:rsidRPr="00A30656">
              <w:t>нием детским садом</w:t>
            </w:r>
            <w:r w:rsidR="003C36FC">
              <w:t xml:space="preserve"> </w:t>
            </w:r>
            <w:r w:rsidR="003C36FC">
              <w:rPr>
                <w:lang w:eastAsia="en-US"/>
              </w:rPr>
              <w:t>№31  «Медвеж</w:t>
            </w:r>
            <w:r w:rsidR="003C36FC">
              <w:rPr>
                <w:lang w:eastAsia="en-US"/>
              </w:rPr>
              <w:t>о</w:t>
            </w:r>
            <w:r w:rsidR="003C36FC">
              <w:rPr>
                <w:lang w:eastAsia="en-US"/>
              </w:rPr>
              <w:t>нок»</w:t>
            </w:r>
            <w:r w:rsidR="003C36FC" w:rsidRPr="00A30656">
              <w:t>;</w:t>
            </w:r>
          </w:p>
          <w:p w:rsidR="00272B3F" w:rsidRDefault="00272B3F" w:rsidP="00914D56">
            <w:pPr>
              <w:pStyle w:val="a3"/>
              <w:jc w:val="both"/>
            </w:pPr>
            <w:r>
              <w:t>-</w:t>
            </w:r>
            <w:r w:rsidRPr="00A30656">
              <w:t xml:space="preserve"> муниципальным казенным учрежден</w:t>
            </w:r>
            <w:r w:rsidRPr="00A30656">
              <w:t>и</w:t>
            </w:r>
            <w:r w:rsidRPr="00A30656">
              <w:t>ем «Управление материально-технического обеспечения деятельности органов местного самоуправления гор</w:t>
            </w:r>
            <w:r w:rsidRPr="00A30656">
              <w:t>о</w:t>
            </w:r>
            <w:r>
              <w:t>да Нижневартовска»;</w:t>
            </w:r>
          </w:p>
          <w:p w:rsidR="00272B3F" w:rsidRDefault="00272B3F" w:rsidP="00914D56">
            <w:pPr>
              <w:pStyle w:val="a3"/>
              <w:jc w:val="both"/>
            </w:pPr>
            <w:r>
              <w:t>-</w:t>
            </w:r>
            <w:r w:rsidRPr="00B83493">
              <w:rPr>
                <w:sz w:val="22"/>
                <w:szCs w:val="22"/>
              </w:rPr>
              <w:t xml:space="preserve"> </w:t>
            </w:r>
            <w:r w:rsidRPr="00914D56">
              <w:t>комисси</w:t>
            </w:r>
            <w:r w:rsidR="00872F38">
              <w:t>ями</w:t>
            </w:r>
            <w:r w:rsidRPr="00914D56">
              <w:t xml:space="preserve"> по осуществлению зак</w:t>
            </w:r>
            <w:r w:rsidRPr="00914D56">
              <w:t>у</w:t>
            </w:r>
            <w:r w:rsidRPr="00914D56">
              <w:t xml:space="preserve">пок способом запроса котировок для нужд </w:t>
            </w:r>
            <w:r w:rsidRPr="00914D56">
              <w:rPr>
                <w:bCs/>
              </w:rPr>
              <w:t>муниципального казенного учр</w:t>
            </w:r>
            <w:r w:rsidRPr="00914D56">
              <w:rPr>
                <w:bCs/>
              </w:rPr>
              <w:t>е</w:t>
            </w:r>
            <w:r w:rsidRPr="00914D56">
              <w:rPr>
                <w:bCs/>
              </w:rPr>
              <w:t>ждения</w:t>
            </w:r>
            <w:r>
              <w:rPr>
                <w:bCs/>
              </w:rPr>
              <w:t xml:space="preserve"> </w:t>
            </w:r>
            <w:r w:rsidRPr="00A30656">
              <w:t>«Управление материально-технического обеспечения деятельности органов местного самоуправления гор</w:t>
            </w:r>
            <w:r w:rsidRPr="00A30656">
              <w:t>о</w:t>
            </w:r>
            <w:r w:rsidRPr="00A30656">
              <w:t>да Нижневартовска»;</w:t>
            </w:r>
          </w:p>
          <w:p w:rsidR="00272B3F" w:rsidRDefault="00272B3F" w:rsidP="00914D56">
            <w:pPr>
              <w:pStyle w:val="a3"/>
              <w:jc w:val="both"/>
            </w:pPr>
            <w:r w:rsidRPr="00914D56">
              <w:t xml:space="preserve">- </w:t>
            </w:r>
            <w:r>
              <w:t>м</w:t>
            </w:r>
            <w:r w:rsidRPr="00914D56">
              <w:t>униципальн</w:t>
            </w:r>
            <w:r w:rsidR="00872F38">
              <w:t>ы</w:t>
            </w:r>
            <w:r>
              <w:t>м</w:t>
            </w:r>
            <w:r w:rsidRPr="00914D56">
              <w:t xml:space="preserve"> бюджетн</w:t>
            </w:r>
            <w:r w:rsidR="00872F38">
              <w:t>ы</w:t>
            </w:r>
            <w:r>
              <w:t>м</w:t>
            </w:r>
            <w:r w:rsidRPr="00914D56">
              <w:t xml:space="preserve"> общео</w:t>
            </w:r>
            <w:r w:rsidRPr="00914D56">
              <w:t>б</w:t>
            </w:r>
            <w:r w:rsidRPr="00914D56">
              <w:t>разовательн</w:t>
            </w:r>
            <w:r w:rsidR="00872F38">
              <w:t>ы</w:t>
            </w:r>
            <w:r>
              <w:t>м</w:t>
            </w:r>
            <w:r w:rsidRPr="00914D56">
              <w:t xml:space="preserve"> учреждени</w:t>
            </w:r>
            <w:r w:rsidR="00872F38">
              <w:t>ем</w:t>
            </w:r>
            <w:r w:rsidRPr="00914D56">
              <w:t xml:space="preserve"> «Средняя школа №23 с углубленным изучением иностранных языков»</w:t>
            </w:r>
            <w:r>
              <w:t>;</w:t>
            </w:r>
          </w:p>
          <w:p w:rsidR="00272B3F" w:rsidRPr="00A30656" w:rsidRDefault="00272B3F" w:rsidP="00914D56">
            <w:r>
              <w:t xml:space="preserve">- </w:t>
            </w:r>
            <w:r w:rsidRPr="00A30656">
              <w:t>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№8»;</w:t>
            </w:r>
          </w:p>
          <w:p w:rsidR="00272B3F" w:rsidRPr="00A30656" w:rsidRDefault="00272B3F" w:rsidP="00914D56">
            <w:r>
              <w:t xml:space="preserve">- </w:t>
            </w:r>
            <w:r w:rsidRPr="00A30656">
              <w:t>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</w:t>
            </w:r>
            <w:r>
              <w:t>29</w:t>
            </w:r>
            <w:r w:rsidRPr="00A30656">
              <w:t>»;</w:t>
            </w:r>
          </w:p>
          <w:p w:rsidR="00272B3F" w:rsidRPr="00A30656" w:rsidRDefault="00272B3F" w:rsidP="00914D56">
            <w:pPr>
              <w:pStyle w:val="a3"/>
              <w:jc w:val="both"/>
            </w:pPr>
            <w:r>
              <w:rPr>
                <w:rFonts w:eastAsia="Calibri"/>
                <w:bCs/>
              </w:rPr>
              <w:t xml:space="preserve">- </w:t>
            </w:r>
            <w:r w:rsidRPr="00A30656">
              <w:rPr>
                <w:rFonts w:eastAsia="Calibri"/>
                <w:bCs/>
              </w:rPr>
              <w:t>м</w:t>
            </w:r>
            <w:r w:rsidRPr="00A30656">
              <w:rPr>
                <w:rFonts w:eastAsia="Calibri"/>
              </w:rPr>
              <w:t xml:space="preserve">униципальным бюджетным </w:t>
            </w:r>
            <w:r w:rsidRPr="00A30656">
              <w:rPr>
                <w:rFonts w:eastAsia="Calibri"/>
                <w:bCs/>
              </w:rPr>
              <w:t>учр</w:t>
            </w:r>
            <w:r w:rsidRPr="00A30656">
              <w:rPr>
                <w:rFonts w:eastAsia="Calibri"/>
                <w:bCs/>
              </w:rPr>
              <w:t>е</w:t>
            </w:r>
            <w:r w:rsidRPr="00A30656">
              <w:rPr>
                <w:rFonts w:eastAsia="Calibri"/>
                <w:bCs/>
              </w:rPr>
              <w:t>ждением «Нижневартовский краеведч</w:t>
            </w:r>
            <w:r w:rsidRPr="00A30656">
              <w:rPr>
                <w:rFonts w:eastAsia="Calibri"/>
                <w:bCs/>
              </w:rPr>
              <w:t>е</w:t>
            </w:r>
            <w:r w:rsidRPr="00A30656">
              <w:rPr>
                <w:rFonts w:eastAsia="Calibri"/>
                <w:bCs/>
              </w:rPr>
              <w:t>ский музей имени Тимофея Дмитриев</w:t>
            </w:r>
            <w:r w:rsidRPr="00A30656"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>ча Шуваева»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апрель 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872F38" w:rsidRDefault="00872F38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872F38" w:rsidRDefault="00872F38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374E02" w:rsidRDefault="00374E02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312CF3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Отдел ко</w:t>
            </w:r>
            <w:r>
              <w:t>н</w:t>
            </w:r>
            <w:r>
              <w:t>троля в сф</w:t>
            </w:r>
            <w:r>
              <w:t>е</w:t>
            </w:r>
            <w:r>
              <w:t>ре муниц</w:t>
            </w:r>
            <w:r>
              <w:t>и</w:t>
            </w:r>
            <w:r>
              <w:t>пальных з</w:t>
            </w:r>
            <w:r>
              <w:t>а</w:t>
            </w:r>
            <w:r>
              <w:t xml:space="preserve">купок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 xml:space="preserve">ние </w:t>
            </w:r>
            <w:r>
              <w:rPr>
                <w:color w:val="000000"/>
              </w:rPr>
              <w:t xml:space="preserve"> </w:t>
            </w:r>
            <w:r w:rsidRPr="008D7B7F">
              <w:rPr>
                <w:color w:val="000000"/>
              </w:rPr>
              <w:t xml:space="preserve"> контроля за соблюд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нием де</w:t>
            </w:r>
            <w:r w:rsidRPr="008D7B7F">
              <w:rPr>
                <w:color w:val="000000"/>
              </w:rPr>
              <w:t>й</w:t>
            </w:r>
            <w:r w:rsidRPr="008D7B7F">
              <w:rPr>
                <w:color w:val="000000"/>
              </w:rPr>
              <w:t>ствующего законодател</w:t>
            </w:r>
            <w:r w:rsidRPr="008D7B7F">
              <w:rPr>
                <w:color w:val="000000"/>
              </w:rPr>
              <w:t>ь</w:t>
            </w:r>
            <w:r w:rsidRPr="008D7B7F">
              <w:rPr>
                <w:color w:val="000000"/>
              </w:rPr>
              <w:t>ства</w:t>
            </w:r>
            <w:r>
              <w:rPr>
                <w:color w:val="000000"/>
              </w:rPr>
              <w:t xml:space="preserve"> в сфере закупок для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lastRenderedPageBreak/>
              <w:t>ных нужд</w:t>
            </w:r>
          </w:p>
        </w:tc>
      </w:tr>
      <w:tr w:rsidR="00272B3F" w:rsidTr="00B4750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="00272B3F">
              <w:rPr>
                <w:lang w:eastAsia="en-US"/>
              </w:rPr>
              <w:t>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72B3F">
              <w:rPr>
                <w:lang w:eastAsia="en-US"/>
              </w:rPr>
              <w:t>.1.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72B3F">
              <w:rPr>
                <w:lang w:eastAsia="en-US"/>
              </w:rPr>
              <w:t>.2.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72B3F">
              <w:rPr>
                <w:lang w:eastAsia="en-US"/>
              </w:rPr>
              <w:t>.3.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72B3F">
              <w:rPr>
                <w:lang w:eastAsia="en-US"/>
              </w:rPr>
              <w:t>.4.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272B3F">
              <w:rPr>
                <w:lang w:eastAsia="en-US"/>
              </w:rPr>
              <w:t>.5.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872F38">
            <w:pPr>
              <w:pStyle w:val="a3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9.6.</w:t>
            </w: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9.7.</w:t>
            </w:r>
          </w:p>
          <w:p w:rsidR="00872F38" w:rsidRDefault="00872F38" w:rsidP="00872F38">
            <w:pPr>
              <w:pStyle w:val="a3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rPr>
                <w:lang w:eastAsia="en-US"/>
              </w:rPr>
            </w:pPr>
          </w:p>
          <w:p w:rsidR="00C22E14" w:rsidRDefault="00C22E14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9.8.</w:t>
            </w: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9.9.</w:t>
            </w: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9.10.</w:t>
            </w: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872F38">
            <w:pPr>
              <w:pStyle w:val="a3"/>
              <w:jc w:val="center"/>
              <w:rPr>
                <w:lang w:eastAsia="en-US"/>
              </w:rPr>
            </w:pPr>
          </w:p>
          <w:p w:rsidR="00272B3F" w:rsidRDefault="00872F38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9.11.</w:t>
            </w:r>
          </w:p>
          <w:p w:rsidR="00872F38" w:rsidRDefault="00872F38" w:rsidP="00B47501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B47501">
            <w:pPr>
              <w:pStyle w:val="a3"/>
              <w:jc w:val="center"/>
              <w:rPr>
                <w:lang w:eastAsia="en-US"/>
              </w:rPr>
            </w:pPr>
          </w:p>
          <w:p w:rsidR="00872F38" w:rsidRDefault="00872F38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9.12.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A30656" w:rsidRDefault="00272B3F" w:rsidP="00B47501">
            <w:pPr>
              <w:widowControl w:val="0"/>
              <w:autoSpaceDE w:val="0"/>
              <w:autoSpaceDN w:val="0"/>
              <w:adjustRightInd w:val="0"/>
              <w:jc w:val="both"/>
            </w:pPr>
            <w:r w:rsidRPr="00A30656">
              <w:lastRenderedPageBreak/>
              <w:t>Проверки соблюдения законодательства Российской Федерации  и иных норм</w:t>
            </w:r>
            <w:r w:rsidRPr="00A30656">
              <w:t>а</w:t>
            </w:r>
            <w:r w:rsidRPr="00A30656">
              <w:t>тивных правовых актов о контрактной системе в сфере закупок товаров, работ, услуг для обеспечения муниципальных нужд   (в рамках полномочий, опред</w:t>
            </w:r>
            <w:r w:rsidRPr="00A30656">
              <w:t>е</w:t>
            </w:r>
            <w:r w:rsidRPr="00A30656">
              <w:t xml:space="preserve">ленных  </w:t>
            </w:r>
            <w:r w:rsidRPr="00A30656">
              <w:rPr>
                <w:b/>
              </w:rPr>
              <w:t>частью 8</w:t>
            </w:r>
            <w:r w:rsidRPr="00A30656">
              <w:t xml:space="preserve">  статьи 99  Федерал</w:t>
            </w:r>
            <w:r w:rsidRPr="00A30656">
              <w:t>ь</w:t>
            </w:r>
            <w:r w:rsidRPr="00A30656">
              <w:lastRenderedPageBreak/>
              <w:t xml:space="preserve">ного закона №44-ФЗ): 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№18»;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№19»;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бюджетным  учр</w:t>
            </w:r>
            <w:r w:rsidRPr="00A30656">
              <w:t>е</w:t>
            </w:r>
            <w:r w:rsidRPr="00A30656">
              <w:t>ждением дополнительного образования «Центр детского и юношеского техн</w:t>
            </w:r>
            <w:r w:rsidRPr="00A30656">
              <w:t>и</w:t>
            </w:r>
            <w:r w:rsidRPr="00A30656">
              <w:t>ческого творчества «Патриот»;</w:t>
            </w:r>
          </w:p>
          <w:p w:rsidR="00272B3F" w:rsidRPr="00BC7490" w:rsidRDefault="00272B3F" w:rsidP="00B47501">
            <w:pPr>
              <w:jc w:val="both"/>
            </w:pPr>
            <w:r w:rsidRPr="00A30656">
              <w:t xml:space="preserve">- </w:t>
            </w:r>
            <w:r w:rsidRPr="00BC7490">
              <w:t>муниципальным бюджетным общео</w:t>
            </w:r>
            <w:r w:rsidRPr="00BC7490">
              <w:t>б</w:t>
            </w:r>
            <w:r w:rsidRPr="00BC7490">
              <w:t>разовательным учреждением «Средняя школа №2 - многопрофильная имени заслуженного строителя Российской Федерации Евгения Ивановича Кур</w:t>
            </w:r>
            <w:r w:rsidRPr="00BC7490">
              <w:t>о</w:t>
            </w:r>
            <w:r w:rsidRPr="00BC7490">
              <w:t>паткина»;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BC7490">
              <w:t>- муниципальным унитарным</w:t>
            </w:r>
            <w:r w:rsidRPr="00A30656">
              <w:t xml:space="preserve"> предпри</w:t>
            </w:r>
            <w:r w:rsidRPr="00A30656">
              <w:t>я</w:t>
            </w:r>
            <w:r w:rsidRPr="00A30656">
              <w:t xml:space="preserve">тием </w:t>
            </w:r>
            <w:r w:rsidR="00872F38">
              <w:t xml:space="preserve">города Нижневартовска </w:t>
            </w:r>
            <w:r w:rsidRPr="00A30656">
              <w:t>«</w:t>
            </w:r>
            <w:proofErr w:type="gramStart"/>
            <w:r w:rsidRPr="00A30656">
              <w:t>Специ</w:t>
            </w:r>
            <w:r w:rsidRPr="00A30656">
              <w:t>а</w:t>
            </w:r>
            <w:r w:rsidRPr="00A30656">
              <w:t>лизированное</w:t>
            </w:r>
            <w:proofErr w:type="gramEnd"/>
            <w:r w:rsidRPr="00A30656">
              <w:t xml:space="preserve"> автотранспортное упра</w:t>
            </w:r>
            <w:r w:rsidRPr="00A30656">
              <w:t>в</w:t>
            </w:r>
            <w:r w:rsidRPr="00A30656">
              <w:t>ление»;</w:t>
            </w:r>
          </w:p>
          <w:p w:rsidR="00272B3F" w:rsidRPr="00A30656" w:rsidRDefault="00272B3F" w:rsidP="00B47501">
            <w:pPr>
              <w:pStyle w:val="a3"/>
              <w:jc w:val="both"/>
            </w:pPr>
            <w:r>
              <w:t xml:space="preserve">- </w:t>
            </w:r>
            <w:r w:rsidRPr="00A30656">
              <w:t>муниципальным унитарным предпри</w:t>
            </w:r>
            <w:r w:rsidRPr="00A30656">
              <w:t>я</w:t>
            </w:r>
            <w:r w:rsidRPr="00A30656">
              <w:t xml:space="preserve">тием  </w:t>
            </w:r>
            <w:r w:rsidR="00872F38">
              <w:t xml:space="preserve">города Нижневартовска </w:t>
            </w:r>
            <w:r w:rsidRPr="00A30656">
              <w:t>«Прои</w:t>
            </w:r>
            <w:r w:rsidRPr="00A30656">
              <w:t>з</w:t>
            </w:r>
            <w:r w:rsidR="00872F38">
              <w:t xml:space="preserve">водственный </w:t>
            </w:r>
            <w:r w:rsidRPr="00A30656">
              <w:t>ремонтно-эксплуатационный трест №3»;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казенным учрежден</w:t>
            </w:r>
            <w:r w:rsidRPr="00A30656">
              <w:t>и</w:t>
            </w:r>
            <w:r w:rsidRPr="00A30656">
              <w:t>ем «Нижневартовский кадастровый центр»;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бюджетным д</w:t>
            </w:r>
            <w:r w:rsidRPr="00A30656">
              <w:t>о</w:t>
            </w:r>
            <w:r w:rsidRPr="00A30656">
              <w:t>школьным образовательным учрежд</w:t>
            </w:r>
            <w:r w:rsidRPr="00A30656">
              <w:t>е</w:t>
            </w:r>
            <w:r w:rsidRPr="00A30656">
              <w:t>нием детским садом</w:t>
            </w:r>
            <w:r w:rsidR="00C22E14">
              <w:t xml:space="preserve"> </w:t>
            </w:r>
            <w:r w:rsidR="00C22E14">
              <w:rPr>
                <w:lang w:eastAsia="en-US"/>
              </w:rPr>
              <w:t>№31  «Медвеж</w:t>
            </w:r>
            <w:r w:rsidR="00C22E14">
              <w:rPr>
                <w:lang w:eastAsia="en-US"/>
              </w:rPr>
              <w:t>о</w:t>
            </w:r>
            <w:r w:rsidR="00C22E14">
              <w:rPr>
                <w:lang w:eastAsia="en-US"/>
              </w:rPr>
              <w:t>нок»</w:t>
            </w:r>
            <w:r w:rsidRPr="00A30656">
              <w:t>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казенным учрежден</w:t>
            </w:r>
            <w:r w:rsidRPr="00A30656">
              <w:t>и</w:t>
            </w:r>
            <w:r w:rsidRPr="00A30656">
              <w:t>ем «Управление материально-технического обеспечения деятельности органов местного самоуправления гор</w:t>
            </w:r>
            <w:r w:rsidRPr="00A30656">
              <w:t>о</w:t>
            </w:r>
            <w:r w:rsidRPr="00A30656">
              <w:t>да Нижневартовска»;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>- 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№23 с углубленным изучением иностранных языков»;</w:t>
            </w:r>
          </w:p>
          <w:p w:rsidR="00272B3F" w:rsidRPr="00A30656" w:rsidRDefault="00272B3F" w:rsidP="00B47501">
            <w:r w:rsidRPr="00A30656">
              <w:t>- муниципальным бюджетным общео</w:t>
            </w:r>
            <w:r w:rsidRPr="00A30656">
              <w:t>б</w:t>
            </w:r>
            <w:r w:rsidRPr="00A30656">
              <w:t>разовательным учреждением «Средняя школа №8»;</w:t>
            </w:r>
          </w:p>
          <w:p w:rsidR="00272B3F" w:rsidRPr="00A30656" w:rsidRDefault="00272B3F" w:rsidP="00B47501">
            <w:pPr>
              <w:pStyle w:val="a3"/>
              <w:jc w:val="both"/>
            </w:pPr>
            <w:r w:rsidRPr="00A30656">
              <w:t xml:space="preserve">- </w:t>
            </w:r>
            <w:r w:rsidRPr="00A30656">
              <w:rPr>
                <w:rFonts w:eastAsia="Calibri"/>
                <w:bCs/>
              </w:rPr>
              <w:t>м</w:t>
            </w:r>
            <w:r w:rsidRPr="00A30656">
              <w:rPr>
                <w:rFonts w:eastAsia="Calibri"/>
              </w:rPr>
              <w:t xml:space="preserve">униципальным бюджетным </w:t>
            </w:r>
            <w:r w:rsidRPr="00A30656">
              <w:rPr>
                <w:rFonts w:eastAsia="Calibri"/>
                <w:bCs/>
              </w:rPr>
              <w:t>учр</w:t>
            </w:r>
            <w:r w:rsidRPr="00A30656">
              <w:rPr>
                <w:rFonts w:eastAsia="Calibri"/>
                <w:bCs/>
              </w:rPr>
              <w:t>е</w:t>
            </w:r>
            <w:r w:rsidRPr="00A30656">
              <w:rPr>
                <w:rFonts w:eastAsia="Calibri"/>
                <w:bCs/>
              </w:rPr>
              <w:t>ждением «Нижневартовский краеведч</w:t>
            </w:r>
            <w:r w:rsidRPr="00A30656">
              <w:rPr>
                <w:rFonts w:eastAsia="Calibri"/>
                <w:bCs/>
              </w:rPr>
              <w:t>е</w:t>
            </w:r>
            <w:r w:rsidRPr="00A30656">
              <w:rPr>
                <w:rFonts w:eastAsia="Calibri"/>
                <w:bCs/>
              </w:rPr>
              <w:t>ский музей имени Тимофея Дмитриев</w:t>
            </w:r>
            <w:r w:rsidRPr="00A30656">
              <w:rPr>
                <w:rFonts w:eastAsia="Calibri"/>
                <w:bCs/>
              </w:rPr>
              <w:t>и</w:t>
            </w:r>
            <w:r w:rsidRPr="00A30656">
              <w:rPr>
                <w:rFonts w:eastAsia="Calibri"/>
                <w:bCs/>
              </w:rPr>
              <w:t>ча Шуваева»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872F38" w:rsidRDefault="00872F38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872F38" w:rsidRDefault="00872F38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C22E14" w:rsidRDefault="00C22E14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C22E14" w:rsidRDefault="00C22E14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Pr="00FD47C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Экспертно-аналитич</w:t>
            </w:r>
            <w:r>
              <w:t>е</w:t>
            </w:r>
            <w:r>
              <w:t>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3F" w:rsidRPr="008D7B7F" w:rsidRDefault="00272B3F" w:rsidP="00B47501">
            <w:pPr>
              <w:pStyle w:val="a3"/>
              <w:jc w:val="center"/>
              <w:rPr>
                <w:color w:val="000000"/>
              </w:rPr>
            </w:pPr>
            <w:r w:rsidRPr="008D7B7F">
              <w:rPr>
                <w:color w:val="000000"/>
              </w:rPr>
              <w:t>Осуществл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ние внутре</w:t>
            </w:r>
            <w:r w:rsidRPr="008D7B7F">
              <w:rPr>
                <w:color w:val="000000"/>
              </w:rPr>
              <w:t>н</w:t>
            </w:r>
            <w:r w:rsidRPr="008D7B7F">
              <w:rPr>
                <w:color w:val="000000"/>
              </w:rPr>
              <w:t>него муниц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>пального ф</w:t>
            </w:r>
            <w:r w:rsidRPr="008D7B7F">
              <w:rPr>
                <w:color w:val="000000"/>
              </w:rPr>
              <w:t>и</w:t>
            </w:r>
            <w:r w:rsidRPr="008D7B7F">
              <w:rPr>
                <w:color w:val="000000"/>
              </w:rPr>
              <w:t xml:space="preserve">нансового контроля за соблюдением </w:t>
            </w:r>
            <w:r w:rsidRPr="008D7B7F">
              <w:rPr>
                <w:color w:val="000000"/>
              </w:rPr>
              <w:lastRenderedPageBreak/>
              <w:t>действующ</w:t>
            </w:r>
            <w:r w:rsidRPr="008D7B7F">
              <w:rPr>
                <w:color w:val="000000"/>
              </w:rPr>
              <w:t>е</w:t>
            </w:r>
            <w:r w:rsidRPr="008D7B7F">
              <w:rPr>
                <w:color w:val="000000"/>
              </w:rPr>
              <w:t>го законод</w:t>
            </w:r>
            <w:r w:rsidRPr="008D7B7F">
              <w:rPr>
                <w:color w:val="000000"/>
              </w:rPr>
              <w:t>а</w:t>
            </w:r>
            <w:r w:rsidRPr="008D7B7F">
              <w:rPr>
                <w:color w:val="000000"/>
              </w:rPr>
              <w:t>тельства</w:t>
            </w:r>
            <w:r>
              <w:rPr>
                <w:color w:val="000000"/>
              </w:rPr>
              <w:t xml:space="preserve"> в сфере закупок для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нужд</w:t>
            </w:r>
          </w:p>
        </w:tc>
      </w:tr>
      <w:tr w:rsidR="00272B3F" w:rsidTr="00B4750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BC7490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  <w:r w:rsidR="00272B3F">
              <w:rPr>
                <w:lang w:eastAsia="en-US"/>
              </w:rPr>
              <w:t xml:space="preserve"> </w:t>
            </w:r>
          </w:p>
          <w:p w:rsidR="00272B3F" w:rsidRDefault="00272B3F" w:rsidP="00B47501">
            <w:pPr>
              <w:pStyle w:val="a3"/>
              <w:jc w:val="center"/>
              <w:rPr>
                <w:lang w:eastAsia="en-US"/>
              </w:rPr>
            </w:pPr>
          </w:p>
          <w:p w:rsidR="00272B3F" w:rsidRDefault="00272B3F" w:rsidP="00B47501">
            <w:pPr>
              <w:pStyle w:val="a3"/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Pr="00D728BB" w:rsidRDefault="00272B3F" w:rsidP="00B47501">
            <w:pPr>
              <w:jc w:val="both"/>
            </w:pPr>
            <w:r>
              <w:rPr>
                <w:lang w:eastAsia="en-US"/>
              </w:rPr>
              <w:t>Проведение  анализа  осуществления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5281">
              <w:rPr>
                <w:color w:val="000000"/>
              </w:rPr>
              <w:t>главными распорядителями (распоряд</w:t>
            </w:r>
            <w:r w:rsidRPr="00B65281">
              <w:rPr>
                <w:color w:val="000000"/>
              </w:rPr>
              <w:t>и</w:t>
            </w:r>
            <w:r w:rsidRPr="00B65281">
              <w:rPr>
                <w:color w:val="000000"/>
              </w:rPr>
              <w:t xml:space="preserve">телями) бюджетных средств, главными </w:t>
            </w:r>
            <w:r w:rsidRPr="00B65281">
              <w:rPr>
                <w:color w:val="000000"/>
              </w:rPr>
              <w:lastRenderedPageBreak/>
              <w:t>администраторами (администраторами) доходов бюджета, главными админ</w:t>
            </w:r>
            <w:r w:rsidRPr="00B65281">
              <w:rPr>
                <w:color w:val="000000"/>
              </w:rPr>
              <w:t>и</w:t>
            </w:r>
            <w:r w:rsidRPr="00B65281">
              <w:rPr>
                <w:color w:val="000000"/>
              </w:rPr>
              <w:t>страторами (администраторами) исто</w:t>
            </w:r>
            <w:r w:rsidRPr="00B65281">
              <w:rPr>
                <w:color w:val="000000"/>
              </w:rPr>
              <w:t>ч</w:t>
            </w:r>
            <w:r w:rsidRPr="00B65281">
              <w:rPr>
                <w:color w:val="000000"/>
              </w:rPr>
              <w:t>ников финансирования дефицита бю</w:t>
            </w:r>
            <w:r w:rsidRPr="00B65281">
              <w:rPr>
                <w:color w:val="000000"/>
              </w:rPr>
              <w:t>д</w:t>
            </w:r>
            <w:r w:rsidRPr="00B65281">
              <w:rPr>
                <w:color w:val="000000"/>
              </w:rPr>
              <w:t>жета города Нижневартовска</w:t>
            </w:r>
            <w:r w:rsidRPr="00B65281">
              <w:rPr>
                <w:lang w:eastAsia="en-US"/>
              </w:rPr>
              <w:t xml:space="preserve">      вну</w:t>
            </w:r>
            <w:r w:rsidRPr="00B65281">
              <w:rPr>
                <w:lang w:eastAsia="en-US"/>
              </w:rPr>
              <w:t>т</w:t>
            </w:r>
            <w:r w:rsidRPr="00B65281">
              <w:rPr>
                <w:lang w:eastAsia="en-US"/>
              </w:rPr>
              <w:t>реннего финансового контроля</w:t>
            </w:r>
            <w:r>
              <w:rPr>
                <w:lang w:eastAsia="en-US"/>
              </w:rPr>
              <w:t xml:space="preserve">  </w:t>
            </w:r>
            <w:r w:rsidRPr="0056179D">
              <w:rPr>
                <w:lang w:eastAsia="en-US"/>
              </w:rPr>
              <w:t>и вн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ноябрь-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</w:pPr>
            <w:r>
              <w:lastRenderedPageBreak/>
              <w:t xml:space="preserve"> </w:t>
            </w:r>
          </w:p>
          <w:p w:rsidR="00272B3F" w:rsidRDefault="00272B3F" w:rsidP="00B4750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272B3F" w:rsidRDefault="00272B3F" w:rsidP="00272B3F">
            <w:pPr>
              <w:jc w:val="center"/>
            </w:pPr>
            <w:r>
              <w:lastRenderedPageBreak/>
              <w:t xml:space="preserve"> Экспертно-аналитич</w:t>
            </w:r>
            <w:r>
              <w:t>е</w:t>
            </w:r>
            <w:r>
              <w:t>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3A" w:rsidRPr="008D7B7F" w:rsidRDefault="00B05D3A" w:rsidP="00B05D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Исполнение бюджетных полномочий </w:t>
            </w:r>
            <w:r>
              <w:rPr>
                <w:color w:val="000000"/>
              </w:rPr>
              <w:lastRenderedPageBreak/>
              <w:t>органа вну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финансового контроля</w:t>
            </w:r>
            <w:r w:rsidRPr="008D7B7F">
              <w:rPr>
                <w:color w:val="000000"/>
              </w:rPr>
              <w:t xml:space="preserve"> </w:t>
            </w:r>
          </w:p>
          <w:p w:rsidR="00272B3F" w:rsidRPr="008D7B7F" w:rsidRDefault="00272B3F" w:rsidP="00922E38">
            <w:pPr>
              <w:pStyle w:val="a3"/>
              <w:jc w:val="center"/>
              <w:rPr>
                <w:color w:val="000000"/>
              </w:rPr>
            </w:pPr>
          </w:p>
        </w:tc>
      </w:tr>
      <w:tr w:rsidR="00B409C5" w:rsidTr="00B4750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B409C5" w:rsidRDefault="00B409C5" w:rsidP="00B47501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B409C5" w:rsidRDefault="00B409C5" w:rsidP="00B409C5">
            <w:pPr>
              <w:jc w:val="both"/>
              <w:rPr>
                <w:lang w:eastAsia="en-US"/>
              </w:rPr>
            </w:pPr>
            <w:r w:rsidRPr="00537B85">
              <w:rPr>
                <w:bCs/>
                <w:color w:val="111111"/>
              </w:rPr>
              <w:t>Проверк</w:t>
            </w:r>
            <w:r>
              <w:rPr>
                <w:bCs/>
                <w:color w:val="111111"/>
              </w:rPr>
              <w:t>и</w:t>
            </w:r>
            <w:r w:rsidRPr="00537B85">
              <w:rPr>
                <w:bCs/>
                <w:color w:val="111111"/>
              </w:rPr>
              <w:t xml:space="preserve"> </w:t>
            </w:r>
            <w:r>
              <w:rPr>
                <w:bCs/>
                <w:color w:val="111111"/>
              </w:rPr>
              <w:t>устранения нарушений</w:t>
            </w:r>
            <w:r w:rsidRPr="00D74575">
              <w:t>, выя</w:t>
            </w:r>
            <w:r w:rsidRPr="00D74575">
              <w:t>в</w:t>
            </w:r>
            <w:r w:rsidRPr="00D74575">
              <w:t xml:space="preserve">ленных </w:t>
            </w:r>
            <w:r>
              <w:t xml:space="preserve">в ходе </w:t>
            </w:r>
            <w:r w:rsidRPr="00537B85">
              <w:rPr>
                <w:bCs/>
                <w:color w:val="111111"/>
              </w:rPr>
              <w:t xml:space="preserve"> контрольн</w:t>
            </w:r>
            <w:r>
              <w:rPr>
                <w:bCs/>
                <w:color w:val="111111"/>
              </w:rPr>
              <w:t>ых</w:t>
            </w:r>
            <w:r w:rsidRPr="00537B85">
              <w:rPr>
                <w:bCs/>
                <w:color w:val="111111"/>
              </w:rPr>
              <w:t xml:space="preserve"> меропри</w:t>
            </w:r>
            <w:r w:rsidRPr="00537B85">
              <w:rPr>
                <w:bCs/>
                <w:color w:val="111111"/>
              </w:rPr>
              <w:t>я</w:t>
            </w:r>
            <w:r w:rsidRPr="00537B85">
              <w:rPr>
                <w:bCs/>
                <w:color w:val="111111"/>
              </w:rPr>
              <w:t>ти</w:t>
            </w:r>
            <w:r>
              <w:rPr>
                <w:bCs/>
                <w:color w:val="111111"/>
              </w:rPr>
              <w:t xml:space="preserve">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B409C5" w:rsidRDefault="00B409C5" w:rsidP="00B409C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 течение 2018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42" w:type="dxa"/>
              <w:right w:w="108" w:type="dxa"/>
            </w:tcMar>
          </w:tcPr>
          <w:p w:rsidR="00B409C5" w:rsidRDefault="00B409C5" w:rsidP="00B409C5">
            <w:pPr>
              <w:jc w:val="center"/>
            </w:pPr>
            <w:r w:rsidRPr="00FA68EE">
              <w:t>Отдел  ко</w:t>
            </w:r>
            <w:r w:rsidRPr="00FA68EE">
              <w:t>н</w:t>
            </w:r>
            <w:r w:rsidRPr="00FA68EE">
              <w:t>троля за и</w:t>
            </w:r>
            <w:r w:rsidRPr="00FA68EE">
              <w:t>с</w:t>
            </w:r>
            <w:r w:rsidRPr="00FA68EE">
              <w:t>пользован</w:t>
            </w:r>
            <w:r w:rsidRPr="00FA68EE">
              <w:t>и</w:t>
            </w:r>
            <w:r w:rsidRPr="00FA68EE">
              <w:t>ем бюдже</w:t>
            </w:r>
            <w:r w:rsidRPr="00FA68EE">
              <w:t>т</w:t>
            </w:r>
            <w:r w:rsidRPr="00FA68EE">
              <w:t>ных средств</w:t>
            </w:r>
            <w:r>
              <w:t>, о</w:t>
            </w:r>
            <w:r>
              <w:t xml:space="preserve">тдел </w:t>
            </w:r>
          </w:p>
          <w:p w:rsidR="00B409C5" w:rsidRDefault="00B409C5" w:rsidP="00B409C5">
            <w:pPr>
              <w:jc w:val="center"/>
            </w:pPr>
            <w:r>
              <w:t>комплек</w:t>
            </w:r>
            <w:r>
              <w:t>с</w:t>
            </w:r>
            <w:r>
              <w:t xml:space="preserve">ных </w:t>
            </w:r>
          </w:p>
          <w:p w:rsidR="00B409C5" w:rsidRDefault="00B409C5" w:rsidP="00B409C5">
            <w:pPr>
              <w:jc w:val="center"/>
            </w:pPr>
            <w:r>
              <w:t>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C5" w:rsidRDefault="00B409C5" w:rsidP="00B05D3A">
            <w:pPr>
              <w:jc w:val="center"/>
              <w:rPr>
                <w:color w:val="000000"/>
              </w:rPr>
            </w:pPr>
            <w:r w:rsidRPr="00AF51BF">
              <w:rPr>
                <w:color w:val="000000"/>
              </w:rPr>
              <w:t>Осуществл</w:t>
            </w:r>
            <w:r w:rsidRPr="00AF51BF">
              <w:rPr>
                <w:color w:val="000000"/>
              </w:rPr>
              <w:t>е</w:t>
            </w:r>
            <w:r w:rsidRPr="00AF51BF">
              <w:rPr>
                <w:color w:val="000000"/>
              </w:rPr>
              <w:t xml:space="preserve">ние контроля за </w:t>
            </w:r>
            <w:r>
              <w:rPr>
                <w:color w:val="000000"/>
              </w:rPr>
              <w:t>своевр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менностью и полнотой устранения нарушений</w:t>
            </w:r>
            <w:bookmarkStart w:id="0" w:name="_GoBack"/>
            <w:bookmarkEnd w:id="0"/>
          </w:p>
        </w:tc>
      </w:tr>
    </w:tbl>
    <w:p w:rsidR="00ED737E" w:rsidRDefault="00ED737E" w:rsidP="00ED737E"/>
    <w:p w:rsidR="00ED737E" w:rsidRDefault="00ED737E" w:rsidP="00ED737E">
      <w:pPr>
        <w:rPr>
          <w:sz w:val="28"/>
          <w:szCs w:val="28"/>
        </w:rPr>
      </w:pPr>
    </w:p>
    <w:p w:rsidR="00ED737E" w:rsidRPr="00CC35C9" w:rsidRDefault="00ED737E" w:rsidP="00ED73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CC35C9">
        <w:rPr>
          <w:sz w:val="28"/>
          <w:szCs w:val="28"/>
        </w:rPr>
        <w:t>ачальник контрольно-</w:t>
      </w:r>
    </w:p>
    <w:p w:rsidR="00ED737E" w:rsidRDefault="00ED737E" w:rsidP="00ED737E">
      <w:pPr>
        <w:rPr>
          <w:sz w:val="28"/>
          <w:szCs w:val="28"/>
        </w:rPr>
      </w:pPr>
      <w:r w:rsidRPr="00CC35C9">
        <w:rPr>
          <w:sz w:val="28"/>
          <w:szCs w:val="28"/>
        </w:rPr>
        <w:t xml:space="preserve">ревизионного управления                                                          </w:t>
      </w:r>
      <w:r>
        <w:rPr>
          <w:sz w:val="28"/>
          <w:szCs w:val="28"/>
        </w:rPr>
        <w:t xml:space="preserve">      </w:t>
      </w:r>
      <w:r w:rsidRPr="00CC35C9">
        <w:rPr>
          <w:sz w:val="28"/>
          <w:szCs w:val="28"/>
        </w:rPr>
        <w:t xml:space="preserve">   </w:t>
      </w:r>
      <w:r>
        <w:rPr>
          <w:sz w:val="28"/>
          <w:szCs w:val="28"/>
        </w:rPr>
        <w:t>Л.Ф. Попо</w:t>
      </w:r>
      <w:r w:rsidR="00BC7490">
        <w:rPr>
          <w:sz w:val="28"/>
          <w:szCs w:val="28"/>
        </w:rPr>
        <w:t>ва</w:t>
      </w:r>
    </w:p>
    <w:p w:rsidR="00BC7490" w:rsidRDefault="00BC7490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872F38" w:rsidRDefault="00872F38" w:rsidP="00ED737E">
      <w:pPr>
        <w:rPr>
          <w:sz w:val="18"/>
          <w:szCs w:val="18"/>
        </w:rPr>
      </w:pPr>
    </w:p>
    <w:p w:rsidR="00ED737E" w:rsidRPr="00725899" w:rsidRDefault="00ED737E" w:rsidP="00ED737E">
      <w:pPr>
        <w:rPr>
          <w:sz w:val="18"/>
          <w:szCs w:val="18"/>
        </w:rPr>
      </w:pPr>
      <w:r w:rsidRPr="00725899">
        <w:rPr>
          <w:sz w:val="18"/>
          <w:szCs w:val="18"/>
        </w:rPr>
        <w:t>Исполнители:</w:t>
      </w:r>
    </w:p>
    <w:p w:rsidR="00ED737E" w:rsidRPr="00725899" w:rsidRDefault="00ED737E" w:rsidP="00ED737E">
      <w:pPr>
        <w:rPr>
          <w:sz w:val="18"/>
          <w:szCs w:val="18"/>
        </w:rPr>
      </w:pPr>
      <w:r w:rsidRPr="00725899">
        <w:rPr>
          <w:sz w:val="18"/>
          <w:szCs w:val="18"/>
        </w:rPr>
        <w:t>заместители начальника контрольно-</w:t>
      </w:r>
    </w:p>
    <w:p w:rsidR="00ED737E" w:rsidRPr="00725899" w:rsidRDefault="00ED737E" w:rsidP="00ED737E">
      <w:pPr>
        <w:rPr>
          <w:sz w:val="18"/>
          <w:szCs w:val="18"/>
        </w:rPr>
      </w:pPr>
      <w:r w:rsidRPr="00725899">
        <w:rPr>
          <w:sz w:val="18"/>
          <w:szCs w:val="18"/>
        </w:rPr>
        <w:t xml:space="preserve">ревизионного управления </w:t>
      </w:r>
    </w:p>
    <w:p w:rsidR="00ED737E" w:rsidRPr="00725899" w:rsidRDefault="00ED737E" w:rsidP="00ED737E">
      <w:pPr>
        <w:rPr>
          <w:sz w:val="18"/>
          <w:szCs w:val="18"/>
        </w:rPr>
      </w:pPr>
      <w:r w:rsidRPr="00725899">
        <w:rPr>
          <w:sz w:val="18"/>
          <w:szCs w:val="18"/>
        </w:rPr>
        <w:t xml:space="preserve">администрации города </w:t>
      </w:r>
    </w:p>
    <w:p w:rsidR="00ED737E" w:rsidRPr="00725899" w:rsidRDefault="00ED737E" w:rsidP="00ED737E">
      <w:pPr>
        <w:rPr>
          <w:sz w:val="18"/>
          <w:szCs w:val="18"/>
        </w:rPr>
      </w:pPr>
      <w:r w:rsidRPr="00725899">
        <w:rPr>
          <w:sz w:val="18"/>
          <w:szCs w:val="18"/>
        </w:rPr>
        <w:t>А.Е. Кобелева</w:t>
      </w:r>
    </w:p>
    <w:p w:rsidR="00ED737E" w:rsidRDefault="00ED737E" w:rsidP="00BC7490">
      <w:r w:rsidRPr="00725899">
        <w:rPr>
          <w:sz w:val="18"/>
          <w:szCs w:val="18"/>
        </w:rPr>
        <w:t>В.В. Белый</w:t>
      </w:r>
    </w:p>
    <w:p w:rsidR="00F05790" w:rsidRDefault="00F05790"/>
    <w:sectPr w:rsidR="00F05790" w:rsidSect="00872F38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14" w:rsidRDefault="00C22E14">
      <w:r>
        <w:separator/>
      </w:r>
    </w:p>
  </w:endnote>
  <w:endnote w:type="continuationSeparator" w:id="0">
    <w:p w:rsidR="00C22E14" w:rsidRDefault="00C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14" w:rsidRDefault="00C22E14">
      <w:r>
        <w:separator/>
      </w:r>
    </w:p>
  </w:footnote>
  <w:footnote w:type="continuationSeparator" w:id="0">
    <w:p w:rsidR="00C22E14" w:rsidRDefault="00C2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487467"/>
      <w:docPartObj>
        <w:docPartGallery w:val="Page Numbers (Top of Page)"/>
        <w:docPartUnique/>
      </w:docPartObj>
    </w:sdtPr>
    <w:sdtEndPr/>
    <w:sdtContent>
      <w:p w:rsidR="00C22E14" w:rsidRDefault="00C22E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C5">
          <w:rPr>
            <w:noProof/>
          </w:rPr>
          <w:t>8</w:t>
        </w:r>
        <w:r>
          <w:fldChar w:fldCharType="end"/>
        </w:r>
      </w:p>
    </w:sdtContent>
  </w:sdt>
  <w:p w:rsidR="00C22E14" w:rsidRDefault="00C22E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C0"/>
    <w:rsid w:val="00272B3F"/>
    <w:rsid w:val="002A3C19"/>
    <w:rsid w:val="0030356E"/>
    <w:rsid w:val="00312CF3"/>
    <w:rsid w:val="00364F6D"/>
    <w:rsid w:val="00374E02"/>
    <w:rsid w:val="003C36FC"/>
    <w:rsid w:val="00595861"/>
    <w:rsid w:val="007463B7"/>
    <w:rsid w:val="00755D1D"/>
    <w:rsid w:val="007B77C0"/>
    <w:rsid w:val="007C7919"/>
    <w:rsid w:val="00872F38"/>
    <w:rsid w:val="008D72E8"/>
    <w:rsid w:val="00914D56"/>
    <w:rsid w:val="00922E38"/>
    <w:rsid w:val="00940AB1"/>
    <w:rsid w:val="0094708B"/>
    <w:rsid w:val="00A30656"/>
    <w:rsid w:val="00B05D3A"/>
    <w:rsid w:val="00B409C5"/>
    <w:rsid w:val="00B47501"/>
    <w:rsid w:val="00BA7BEA"/>
    <w:rsid w:val="00BC7490"/>
    <w:rsid w:val="00C22E14"/>
    <w:rsid w:val="00C972A6"/>
    <w:rsid w:val="00D96240"/>
    <w:rsid w:val="00DC4974"/>
    <w:rsid w:val="00ED737E"/>
    <w:rsid w:val="00F0579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D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ED7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7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73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9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9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D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ED7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7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73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9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9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Анна Евгеньевна</dc:creator>
  <cp:lastModifiedBy>Кобелева Анна Евгеньевна</cp:lastModifiedBy>
  <cp:revision>8</cp:revision>
  <cp:lastPrinted>2017-12-29T05:26:00Z</cp:lastPrinted>
  <dcterms:created xsi:type="dcterms:W3CDTF">2017-12-13T11:26:00Z</dcterms:created>
  <dcterms:modified xsi:type="dcterms:W3CDTF">2018-03-23T05:02:00Z</dcterms:modified>
</cp:coreProperties>
</file>