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E7" w:rsidRDefault="004708E7" w:rsidP="004708E7">
      <w:pPr>
        <w:tabs>
          <w:tab w:val="left" w:pos="4536"/>
        </w:tabs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 w:rsidRPr="004708E7">
        <w:rPr>
          <w:b/>
          <w:sz w:val="28"/>
          <w:szCs w:val="28"/>
        </w:rPr>
        <w:t xml:space="preserve">Об итогах конкурса на предоставление гранта главы города Нижневартовска социально ориентированным некоммерческим организациям </w:t>
      </w:r>
      <w:r w:rsidRPr="004708E7">
        <w:rPr>
          <w:rFonts w:eastAsia="Calibri"/>
          <w:b/>
          <w:sz w:val="28"/>
          <w:szCs w:val="28"/>
          <w:lang w:eastAsia="en-US"/>
        </w:rPr>
        <w:t>на решение социальных проблем и развитие гражданского общества</w:t>
      </w:r>
    </w:p>
    <w:p w:rsidR="00E15C65" w:rsidRPr="00004CF2" w:rsidRDefault="00E15C65" w:rsidP="00E15C65">
      <w:pPr>
        <w:pStyle w:val="a3"/>
        <w:tabs>
          <w:tab w:val="left" w:pos="0"/>
        </w:tabs>
        <w:spacing w:before="0" w:beforeAutospacing="0" w:after="0" w:afterAutospacing="0"/>
        <w:ind w:right="4536"/>
        <w:jc w:val="both"/>
        <w:rPr>
          <w:color w:val="auto"/>
          <w:sz w:val="28"/>
          <w:szCs w:val="28"/>
        </w:rPr>
      </w:pPr>
    </w:p>
    <w:p w:rsidR="00E15C65" w:rsidRDefault="00E15C65" w:rsidP="00E15C6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обеспечения проведения конкурса</w:t>
      </w:r>
      <w:r w:rsidRPr="00EE4D3F">
        <w:rPr>
          <w:sz w:val="28"/>
          <w:szCs w:val="28"/>
        </w:rPr>
        <w:t xml:space="preserve"> на </w:t>
      </w:r>
      <w:r w:rsidRPr="00EE4D3F">
        <w:rPr>
          <w:rFonts w:eastAsia="Calibri"/>
          <w:sz w:val="28"/>
          <w:szCs w:val="28"/>
          <w:lang w:eastAsia="en-US"/>
        </w:rPr>
        <w:t>предоставлении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  <w:r>
        <w:rPr>
          <w:rFonts w:eastAsia="Calibri"/>
          <w:sz w:val="28"/>
          <w:szCs w:val="28"/>
          <w:lang w:eastAsia="en-US"/>
        </w:rPr>
        <w:t xml:space="preserve"> (далее – Конкурс</w:t>
      </w:r>
      <w:r w:rsidR="009F47A0">
        <w:rPr>
          <w:rFonts w:eastAsia="Calibri"/>
          <w:sz w:val="28"/>
          <w:szCs w:val="28"/>
          <w:lang w:eastAsia="en-US"/>
        </w:rPr>
        <w:t>, Грант главы города</w:t>
      </w:r>
      <w:r>
        <w:rPr>
          <w:rFonts w:eastAsia="Calibri"/>
          <w:sz w:val="28"/>
          <w:szCs w:val="28"/>
          <w:lang w:eastAsia="en-US"/>
        </w:rPr>
        <w:t>)</w:t>
      </w:r>
      <w:r>
        <w:rPr>
          <w:sz w:val="28"/>
          <w:szCs w:val="28"/>
        </w:rPr>
        <w:t xml:space="preserve">, </w:t>
      </w:r>
      <w:r w:rsidRPr="00004CF2">
        <w:rPr>
          <w:sz w:val="28"/>
          <w:szCs w:val="28"/>
        </w:rPr>
        <w:t xml:space="preserve">в </w:t>
      </w:r>
      <w:r>
        <w:rPr>
          <w:sz w:val="28"/>
          <w:szCs w:val="28"/>
        </w:rPr>
        <w:t>рамках</w:t>
      </w:r>
      <w:r w:rsidRPr="00004CF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муниципальной программы «</w:t>
      </w:r>
      <w:r w:rsidRPr="00004CF2">
        <w:rPr>
          <w:sz w:val="28"/>
          <w:szCs w:val="28"/>
        </w:rPr>
        <w:t>Развитие гражданского общества в городе Нижневартовске</w:t>
      </w:r>
      <w:r>
        <w:rPr>
          <w:sz w:val="28"/>
          <w:szCs w:val="28"/>
        </w:rPr>
        <w:t>»</w:t>
      </w:r>
      <w:r w:rsidRPr="00004CF2">
        <w:rPr>
          <w:sz w:val="28"/>
          <w:szCs w:val="28"/>
        </w:rPr>
        <w:t xml:space="preserve">, утвержденной </w:t>
      </w:r>
      <w:r w:rsidRPr="00EE4D3F">
        <w:rPr>
          <w:sz w:val="28"/>
          <w:szCs w:val="28"/>
        </w:rPr>
        <w:t>постановлением администрации города от 06.08.2015 №1480, на основании результатов проверки</w:t>
      </w:r>
      <w:r>
        <w:rPr>
          <w:sz w:val="28"/>
          <w:szCs w:val="28"/>
        </w:rPr>
        <w:t xml:space="preserve"> (проведенной в период до 20.08.2021) </w:t>
      </w:r>
      <w:r w:rsidRPr="00EE4D3F">
        <w:rPr>
          <w:sz w:val="28"/>
          <w:szCs w:val="28"/>
        </w:rPr>
        <w:t xml:space="preserve"> представленных заявок на участие в</w:t>
      </w:r>
      <w:proofErr w:type="gramEnd"/>
      <w:r w:rsidRPr="00EE4D3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r w:rsidRPr="00EE4D3F">
        <w:rPr>
          <w:sz w:val="28"/>
          <w:szCs w:val="28"/>
        </w:rPr>
        <w:t xml:space="preserve">онкурсе </w:t>
      </w:r>
      <w:r w:rsidRPr="00EE4D3F">
        <w:rPr>
          <w:rFonts w:eastAsia="Calibri"/>
          <w:sz w:val="28"/>
          <w:szCs w:val="28"/>
          <w:lang w:eastAsia="en-US"/>
        </w:rPr>
        <w:t xml:space="preserve">на соответствие </w:t>
      </w:r>
      <w:r w:rsidRPr="00EE4D3F">
        <w:rPr>
          <w:sz w:val="28"/>
        </w:rPr>
        <w:t>Положению</w:t>
      </w:r>
      <w:r>
        <w:rPr>
          <w:sz w:val="28"/>
        </w:rPr>
        <w:t xml:space="preserve"> </w:t>
      </w:r>
      <w:r w:rsidRPr="00EE4D3F">
        <w:rPr>
          <w:sz w:val="28"/>
        </w:rPr>
        <w:t xml:space="preserve">о проведении конкурса на предоставление гранта главы города Нижневартовска </w:t>
      </w:r>
      <w:r w:rsidRPr="00EE4D3F">
        <w:rPr>
          <w:rFonts w:eastAsia="Calibri"/>
          <w:sz w:val="28"/>
          <w:szCs w:val="28"/>
          <w:lang w:eastAsia="en-US"/>
        </w:rPr>
        <w:t>социально ориентированным некоммерческим организациям на решение социальных проблем и развитие гражданского общества, утвержденного постановлением администрации города от 16.07.2021 №588</w:t>
      </w:r>
      <w:r>
        <w:rPr>
          <w:rFonts w:eastAsia="Calibri"/>
          <w:sz w:val="28"/>
          <w:szCs w:val="28"/>
          <w:lang w:eastAsia="en-US"/>
        </w:rPr>
        <w:t xml:space="preserve">, до участия в конкурсе допущены 25 заявок, не допущены 4 заявки по </w:t>
      </w:r>
      <w:r w:rsidRPr="009F47A0">
        <w:rPr>
          <w:rFonts w:eastAsia="Calibri"/>
          <w:sz w:val="28"/>
          <w:szCs w:val="28"/>
          <w:lang w:eastAsia="en-US"/>
        </w:rPr>
        <w:t xml:space="preserve">причине наличия </w:t>
      </w:r>
      <w:r w:rsidRPr="009F47A0">
        <w:rPr>
          <w:sz w:val="28"/>
          <w:szCs w:val="28"/>
        </w:rPr>
        <w:t>задолженности по уплате налогов, сборов, страховых взносов, пеней, штрафов, процентов на основании справки Межрайонной</w:t>
      </w:r>
      <w:proofErr w:type="gramEnd"/>
      <w:r w:rsidRPr="009F47A0">
        <w:rPr>
          <w:sz w:val="28"/>
          <w:szCs w:val="28"/>
        </w:rPr>
        <w:t xml:space="preserve"> инспекции Федеральной налоговой службы</w:t>
      </w:r>
      <w:r w:rsidR="009F47A0" w:rsidRPr="009F47A0">
        <w:rPr>
          <w:sz w:val="28"/>
          <w:szCs w:val="28"/>
        </w:rPr>
        <w:t xml:space="preserve"> </w:t>
      </w:r>
      <w:r w:rsidRPr="009F47A0">
        <w:rPr>
          <w:sz w:val="28"/>
          <w:szCs w:val="28"/>
        </w:rPr>
        <w:t>РФ</w:t>
      </w:r>
      <w:r w:rsidR="009F47A0" w:rsidRPr="009F47A0">
        <w:rPr>
          <w:sz w:val="28"/>
          <w:szCs w:val="28"/>
        </w:rPr>
        <w:t xml:space="preserve"> </w:t>
      </w:r>
      <w:r w:rsidRPr="009F47A0">
        <w:rPr>
          <w:sz w:val="28"/>
          <w:szCs w:val="28"/>
        </w:rPr>
        <w:t>по</w:t>
      </w:r>
      <w:r w:rsidR="009F47A0" w:rsidRPr="009F47A0">
        <w:rPr>
          <w:sz w:val="28"/>
          <w:szCs w:val="28"/>
        </w:rPr>
        <w:t xml:space="preserve"> </w:t>
      </w:r>
      <w:r w:rsidRPr="009F47A0">
        <w:rPr>
          <w:sz w:val="28"/>
          <w:szCs w:val="28"/>
        </w:rPr>
        <w:t>ХМАО – Югре</w:t>
      </w:r>
      <w:r w:rsidR="009F47A0" w:rsidRPr="009F47A0">
        <w:rPr>
          <w:sz w:val="28"/>
          <w:szCs w:val="28"/>
        </w:rPr>
        <w:t xml:space="preserve"> №</w:t>
      </w:r>
      <w:r w:rsidRPr="009F47A0">
        <w:rPr>
          <w:sz w:val="28"/>
          <w:szCs w:val="28"/>
        </w:rPr>
        <w:t>6</w:t>
      </w:r>
      <w:r w:rsidR="009F47A0">
        <w:rPr>
          <w:sz w:val="28"/>
          <w:szCs w:val="28"/>
        </w:rPr>
        <w:t>, в том числе проекты организаций:</w:t>
      </w:r>
    </w:p>
    <w:p w:rsidR="009F47A0" w:rsidRDefault="009F47A0" w:rsidP="00E15C65">
      <w:pPr>
        <w:ind w:firstLine="708"/>
        <w:jc w:val="both"/>
        <w:rPr>
          <w:sz w:val="28"/>
          <w:szCs w:val="28"/>
        </w:rPr>
      </w:pPr>
      <w:proofErr w:type="gramStart"/>
      <w:r w:rsidRPr="00493F56">
        <w:rPr>
          <w:sz w:val="28"/>
          <w:szCs w:val="28"/>
        </w:rPr>
        <w:t>Местная</w:t>
      </w:r>
      <w:proofErr w:type="gramEnd"/>
      <w:r w:rsidRPr="00493F56">
        <w:rPr>
          <w:sz w:val="28"/>
          <w:szCs w:val="28"/>
        </w:rPr>
        <w:t xml:space="preserve"> </w:t>
      </w:r>
      <w:proofErr w:type="spellStart"/>
      <w:r w:rsidRPr="00493F56">
        <w:rPr>
          <w:sz w:val="28"/>
          <w:szCs w:val="28"/>
        </w:rPr>
        <w:t>Нижневартовская</w:t>
      </w:r>
      <w:proofErr w:type="spellEnd"/>
      <w:r w:rsidRPr="00493F56">
        <w:rPr>
          <w:sz w:val="28"/>
          <w:szCs w:val="28"/>
        </w:rPr>
        <w:t xml:space="preserve"> городская общественная организация пенсионеров Клуб «</w:t>
      </w:r>
      <w:proofErr w:type="spellStart"/>
      <w:r w:rsidRPr="00493F56">
        <w:rPr>
          <w:sz w:val="28"/>
          <w:szCs w:val="28"/>
        </w:rPr>
        <w:t>Вартовчане</w:t>
      </w:r>
      <w:proofErr w:type="spellEnd"/>
      <w:r w:rsidRPr="00493F56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9F47A0" w:rsidRDefault="009F47A0" w:rsidP="009F47A0">
      <w:pPr>
        <w:ind w:firstLine="708"/>
        <w:jc w:val="both"/>
        <w:rPr>
          <w:sz w:val="28"/>
          <w:szCs w:val="28"/>
        </w:rPr>
      </w:pPr>
      <w:proofErr w:type="gramStart"/>
      <w:r w:rsidRPr="00493F56">
        <w:rPr>
          <w:sz w:val="28"/>
          <w:szCs w:val="28"/>
        </w:rPr>
        <w:t>Общественная</w:t>
      </w:r>
      <w:proofErr w:type="gramEnd"/>
      <w:r w:rsidRPr="00493F56">
        <w:rPr>
          <w:sz w:val="28"/>
          <w:szCs w:val="28"/>
        </w:rPr>
        <w:t xml:space="preserve"> организация «</w:t>
      </w:r>
      <w:proofErr w:type="spellStart"/>
      <w:r w:rsidRPr="00493F56">
        <w:rPr>
          <w:sz w:val="28"/>
          <w:szCs w:val="28"/>
        </w:rPr>
        <w:t>Нижневартовское</w:t>
      </w:r>
      <w:proofErr w:type="spellEnd"/>
      <w:r w:rsidRPr="00493F56">
        <w:rPr>
          <w:sz w:val="28"/>
          <w:szCs w:val="28"/>
        </w:rPr>
        <w:t xml:space="preserve"> городское общество слепых»</w:t>
      </w:r>
      <w:r>
        <w:rPr>
          <w:sz w:val="28"/>
          <w:szCs w:val="28"/>
        </w:rPr>
        <w:t>,</w:t>
      </w:r>
    </w:p>
    <w:p w:rsidR="00E15C65" w:rsidRDefault="009F47A0" w:rsidP="009F47A0">
      <w:pPr>
        <w:ind w:firstLine="708"/>
        <w:jc w:val="both"/>
        <w:rPr>
          <w:sz w:val="28"/>
          <w:szCs w:val="28"/>
        </w:rPr>
      </w:pPr>
      <w:r w:rsidRPr="00493F56">
        <w:rPr>
          <w:sz w:val="28"/>
          <w:szCs w:val="28"/>
        </w:rPr>
        <w:t>Нижневартовский благотворительный фонд по поддержке программ международного союза благотворительных организаций «Мир добра»</w:t>
      </w:r>
      <w:r>
        <w:rPr>
          <w:sz w:val="28"/>
          <w:szCs w:val="28"/>
        </w:rPr>
        <w:t>,</w:t>
      </w:r>
    </w:p>
    <w:p w:rsidR="009F47A0" w:rsidRDefault="009F47A0" w:rsidP="009F47A0">
      <w:pPr>
        <w:ind w:firstLine="708"/>
        <w:jc w:val="both"/>
        <w:rPr>
          <w:sz w:val="28"/>
          <w:szCs w:val="28"/>
        </w:rPr>
      </w:pPr>
      <w:r w:rsidRPr="00493F56">
        <w:rPr>
          <w:sz w:val="28"/>
          <w:szCs w:val="28"/>
        </w:rPr>
        <w:t>Автономная некоммерческая организация «Центр социализации и реабилитации людей с ограниченными возможностями  «В Зазеркалье»</w:t>
      </w:r>
      <w:r>
        <w:rPr>
          <w:sz w:val="28"/>
          <w:szCs w:val="28"/>
        </w:rPr>
        <w:t>.</w:t>
      </w:r>
    </w:p>
    <w:p w:rsidR="008F74AE" w:rsidRDefault="009F47A0" w:rsidP="008F74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25.08.2021 по 13.09.2021 членами </w:t>
      </w:r>
      <w:r w:rsidRPr="00E15C65">
        <w:rPr>
          <w:rFonts w:eastAsia="Calibri"/>
          <w:sz w:val="28"/>
          <w:szCs w:val="28"/>
          <w:lang w:eastAsia="en-US"/>
        </w:rPr>
        <w:t xml:space="preserve">экспертного совета  </w:t>
      </w:r>
      <w:r w:rsidRPr="00E15C65">
        <w:rPr>
          <w:sz w:val="28"/>
          <w:szCs w:val="28"/>
        </w:rPr>
        <w:t xml:space="preserve">конкурса на предоставление </w:t>
      </w:r>
      <w:r>
        <w:rPr>
          <w:sz w:val="28"/>
          <w:szCs w:val="28"/>
        </w:rPr>
        <w:t>Гранта главы города</w:t>
      </w:r>
      <w:r w:rsidRPr="00E15C65">
        <w:rPr>
          <w:sz w:val="28"/>
          <w:szCs w:val="28"/>
        </w:rPr>
        <w:t xml:space="preserve"> (далее – Экспертный </w:t>
      </w:r>
      <w:r>
        <w:rPr>
          <w:sz w:val="28"/>
          <w:szCs w:val="28"/>
        </w:rPr>
        <w:t>совет</w:t>
      </w:r>
      <w:r w:rsidRPr="00E15C65">
        <w:rPr>
          <w:sz w:val="28"/>
          <w:szCs w:val="28"/>
        </w:rPr>
        <w:t>)</w:t>
      </w:r>
      <w:r>
        <w:rPr>
          <w:sz w:val="28"/>
          <w:szCs w:val="28"/>
        </w:rPr>
        <w:t xml:space="preserve"> проведена независимая оценка п</w:t>
      </w:r>
      <w:r w:rsidR="008F74AE">
        <w:rPr>
          <w:sz w:val="28"/>
          <w:szCs w:val="28"/>
        </w:rPr>
        <w:t xml:space="preserve">роектов, </w:t>
      </w:r>
      <w:proofErr w:type="gramStart"/>
      <w:r w:rsidR="008F74AE">
        <w:rPr>
          <w:sz w:val="28"/>
          <w:szCs w:val="28"/>
        </w:rPr>
        <w:t>допущенных</w:t>
      </w:r>
      <w:proofErr w:type="gramEnd"/>
      <w:r w:rsidR="008F74AE">
        <w:rPr>
          <w:sz w:val="28"/>
          <w:szCs w:val="28"/>
        </w:rPr>
        <w:t xml:space="preserve"> д</w:t>
      </w:r>
      <w:r>
        <w:rPr>
          <w:sz w:val="28"/>
          <w:szCs w:val="28"/>
        </w:rPr>
        <w:t>о участия в Конкурсе.</w:t>
      </w:r>
    </w:p>
    <w:p w:rsidR="004708E7" w:rsidRDefault="004708E7" w:rsidP="008F74A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15C65">
        <w:rPr>
          <w:rFonts w:eastAsia="Calibri"/>
          <w:sz w:val="28"/>
          <w:szCs w:val="28"/>
          <w:lang w:eastAsia="en-US"/>
        </w:rPr>
        <w:t>16.09.2021 в 16.00 час</w:t>
      </w:r>
      <w:proofErr w:type="gramStart"/>
      <w:r w:rsidRPr="00E15C65">
        <w:rPr>
          <w:rFonts w:eastAsia="Calibri"/>
          <w:sz w:val="28"/>
          <w:szCs w:val="28"/>
          <w:lang w:eastAsia="en-US"/>
        </w:rPr>
        <w:t>.</w:t>
      </w:r>
      <w:proofErr w:type="gramEnd"/>
      <w:r w:rsidRPr="00E15C6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E15C65">
        <w:rPr>
          <w:rFonts w:eastAsia="Calibri"/>
          <w:sz w:val="28"/>
          <w:szCs w:val="28"/>
          <w:lang w:eastAsia="en-US"/>
        </w:rPr>
        <w:t>в</w:t>
      </w:r>
      <w:proofErr w:type="gramEnd"/>
      <w:r w:rsidRPr="00E15C65">
        <w:rPr>
          <w:rFonts w:eastAsia="Calibri"/>
          <w:sz w:val="28"/>
          <w:szCs w:val="28"/>
          <w:lang w:eastAsia="en-US"/>
        </w:rPr>
        <w:t xml:space="preserve"> Ресурсном центре поддержки</w:t>
      </w:r>
      <w:r w:rsidR="00E15C65" w:rsidRPr="00E15C65">
        <w:rPr>
          <w:rFonts w:eastAsia="Calibri"/>
          <w:sz w:val="28"/>
          <w:szCs w:val="28"/>
          <w:lang w:eastAsia="en-US"/>
        </w:rPr>
        <w:t xml:space="preserve"> некоммерческих организаций города Нижневартовска состоялось заседание </w:t>
      </w:r>
      <w:r w:rsidR="008F74AE">
        <w:rPr>
          <w:rFonts w:eastAsia="Calibri"/>
          <w:sz w:val="28"/>
          <w:szCs w:val="28"/>
          <w:lang w:eastAsia="en-US"/>
        </w:rPr>
        <w:t>Экспертного совета.</w:t>
      </w:r>
    </w:p>
    <w:p w:rsidR="004A501D" w:rsidRDefault="004A501D" w:rsidP="008F74A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основании итоговых ведомостей, представленных Экспертным советом, по результатам проведения независимой экспертизы заявок победителями Конкурса признаны 14 социальной ориентированных некоммерческих организаций, которым будет предоставлен Грант главы города в размере 100% от суммы запрашиваемой </w:t>
      </w:r>
      <w:proofErr w:type="gramStart"/>
      <w:r>
        <w:rPr>
          <w:rFonts w:eastAsia="Calibri"/>
          <w:sz w:val="28"/>
          <w:szCs w:val="28"/>
          <w:lang w:eastAsia="en-US"/>
        </w:rPr>
        <w:t>согласно сметы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 реализацию проекта.</w:t>
      </w:r>
    </w:p>
    <w:p w:rsidR="004A501D" w:rsidRDefault="004A501D" w:rsidP="004A501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D30A0">
        <w:rPr>
          <w:sz w:val="28"/>
          <w:szCs w:val="28"/>
        </w:rPr>
        <w:t xml:space="preserve">В соответствии с п. 3.15 Положения о проведении Конкурса </w:t>
      </w:r>
      <w:r>
        <w:rPr>
          <w:sz w:val="28"/>
          <w:szCs w:val="28"/>
        </w:rPr>
        <w:t xml:space="preserve">Департаментом по социальной политике администрации города принять </w:t>
      </w:r>
      <w:r>
        <w:rPr>
          <w:sz w:val="28"/>
          <w:szCs w:val="28"/>
        </w:rPr>
        <w:lastRenderedPageBreak/>
        <w:t xml:space="preserve">решение </w:t>
      </w:r>
      <w:r w:rsidRPr="004D30A0">
        <w:rPr>
          <w:sz w:val="28"/>
          <w:szCs w:val="28"/>
        </w:rPr>
        <w:t>направить нераспределенные денежные средства, предусмотренные в бюджете города</w:t>
      </w:r>
      <w:r>
        <w:rPr>
          <w:sz w:val="28"/>
          <w:szCs w:val="28"/>
        </w:rPr>
        <w:t xml:space="preserve"> </w:t>
      </w:r>
      <w:r w:rsidRPr="004D30A0">
        <w:rPr>
          <w:sz w:val="28"/>
          <w:szCs w:val="28"/>
        </w:rPr>
        <w:t>на проведение данного конкурса заявителям, получившим по результатам независимой экспертизы сумму итоговых баллов, указанных в итоговой ведомости, не менее 30, на предоставление гранта данным заявителям в размере 50% запрашиваемой суммы по смете расходов на реализацию</w:t>
      </w:r>
      <w:proofErr w:type="gramEnd"/>
      <w:r w:rsidRPr="004D30A0">
        <w:rPr>
          <w:sz w:val="28"/>
          <w:szCs w:val="28"/>
        </w:rPr>
        <w:t xml:space="preserve"> проектов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>На основании итоговых ведомостей, представленных Экспертным советом, по результатам проведения независимой экспертизы заявок Грант главы города в размере 50%</w:t>
      </w:r>
      <w:r w:rsidRPr="004A501D">
        <w:rPr>
          <w:sz w:val="28"/>
          <w:szCs w:val="28"/>
        </w:rPr>
        <w:t xml:space="preserve"> </w:t>
      </w:r>
      <w:r w:rsidRPr="004D30A0">
        <w:rPr>
          <w:sz w:val="28"/>
          <w:szCs w:val="28"/>
        </w:rPr>
        <w:t>запрашиваемой суммы по смете расходов на реализацию проектов</w:t>
      </w:r>
      <w:r w:rsidR="00F2054C">
        <w:rPr>
          <w:sz w:val="28"/>
          <w:szCs w:val="28"/>
        </w:rPr>
        <w:t xml:space="preserve"> будет предоставлен 10 за</w:t>
      </w:r>
      <w:r>
        <w:rPr>
          <w:sz w:val="28"/>
          <w:szCs w:val="28"/>
        </w:rPr>
        <w:t>я</w:t>
      </w:r>
      <w:r w:rsidR="00F2054C">
        <w:rPr>
          <w:sz w:val="28"/>
          <w:szCs w:val="28"/>
        </w:rPr>
        <w:t>в</w:t>
      </w:r>
      <w:r>
        <w:rPr>
          <w:sz w:val="28"/>
          <w:szCs w:val="28"/>
        </w:rPr>
        <w:t>ителям.</w:t>
      </w:r>
    </w:p>
    <w:p w:rsidR="004A501D" w:rsidRDefault="004A501D" w:rsidP="008F74AE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8F74AE" w:rsidRPr="008F74AE" w:rsidRDefault="008F74AE" w:rsidP="008F74AE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8F74AE">
        <w:rPr>
          <w:rFonts w:eastAsia="Calibri"/>
          <w:b/>
          <w:sz w:val="28"/>
          <w:szCs w:val="28"/>
          <w:lang w:eastAsia="en-US"/>
        </w:rPr>
        <w:t>Оценки Экспертного совета:</w:t>
      </w:r>
    </w:p>
    <w:p w:rsidR="008F74AE" w:rsidRDefault="008F74AE" w:rsidP="008F74AE">
      <w:pPr>
        <w:ind w:firstLine="708"/>
        <w:jc w:val="both"/>
        <w:rPr>
          <w:sz w:val="28"/>
          <w:szCs w:val="28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6871"/>
        <w:gridCol w:w="2409"/>
      </w:tblGrid>
      <w:tr w:rsidR="008F74AE" w:rsidRPr="008F74AE" w:rsidTr="008F74AE">
        <w:tc>
          <w:tcPr>
            <w:tcW w:w="638" w:type="dxa"/>
            <w:hideMark/>
          </w:tcPr>
          <w:p w:rsidR="008F74AE" w:rsidRPr="008F74AE" w:rsidRDefault="008F74AE" w:rsidP="008F74AE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F74AE">
              <w:rPr>
                <w:rFonts w:eastAsia="Calibri"/>
                <w:b/>
                <w:bCs/>
                <w:lang w:eastAsia="en-US"/>
              </w:rPr>
              <w:t xml:space="preserve">№ </w:t>
            </w:r>
          </w:p>
          <w:p w:rsidR="008F74AE" w:rsidRPr="008F74AE" w:rsidRDefault="008F74AE" w:rsidP="008F74AE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gramStart"/>
            <w:r w:rsidRPr="008F74AE">
              <w:rPr>
                <w:rFonts w:eastAsia="Calibri"/>
                <w:b/>
                <w:bCs/>
                <w:lang w:eastAsia="en-US"/>
              </w:rPr>
              <w:t>п</w:t>
            </w:r>
            <w:proofErr w:type="gramEnd"/>
            <w:r w:rsidRPr="008F74AE">
              <w:rPr>
                <w:rFonts w:eastAsia="Calibri"/>
                <w:b/>
                <w:bCs/>
                <w:lang w:eastAsia="en-US"/>
              </w:rPr>
              <w:t>/п</w:t>
            </w:r>
          </w:p>
        </w:tc>
        <w:tc>
          <w:tcPr>
            <w:tcW w:w="6871" w:type="dxa"/>
            <w:hideMark/>
          </w:tcPr>
          <w:p w:rsidR="008F74AE" w:rsidRPr="008F74AE" w:rsidRDefault="008F74AE" w:rsidP="008F74AE">
            <w:pPr>
              <w:ind w:left="57" w:right="5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F74AE">
              <w:rPr>
                <w:rFonts w:eastAsia="Calibri"/>
                <w:b/>
                <w:bCs/>
                <w:lang w:eastAsia="en-US"/>
              </w:rPr>
              <w:t xml:space="preserve">Наименование </w:t>
            </w:r>
          </w:p>
          <w:p w:rsidR="008F74AE" w:rsidRPr="008F74AE" w:rsidRDefault="008F74AE" w:rsidP="008F74AE">
            <w:pPr>
              <w:ind w:left="57" w:right="5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F74AE">
              <w:rPr>
                <w:rFonts w:eastAsia="Calibri"/>
                <w:b/>
                <w:bCs/>
                <w:lang w:eastAsia="en-US"/>
              </w:rPr>
              <w:t>показателя оценки</w:t>
            </w:r>
          </w:p>
        </w:tc>
        <w:tc>
          <w:tcPr>
            <w:tcW w:w="2409" w:type="dxa"/>
            <w:hideMark/>
          </w:tcPr>
          <w:p w:rsidR="008F74AE" w:rsidRPr="008F74AE" w:rsidRDefault="008F74AE" w:rsidP="008F74AE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F74AE">
              <w:rPr>
                <w:rFonts w:eastAsia="Calibri"/>
                <w:b/>
                <w:bCs/>
                <w:lang w:eastAsia="en-US"/>
              </w:rPr>
              <w:t xml:space="preserve">Суммированный </w:t>
            </w:r>
          </w:p>
          <w:p w:rsidR="008F74AE" w:rsidRPr="008F74AE" w:rsidRDefault="008F74AE" w:rsidP="008F74AE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F74AE">
              <w:rPr>
                <w:rFonts w:eastAsia="Calibri"/>
                <w:b/>
                <w:bCs/>
                <w:lang w:eastAsia="en-US"/>
              </w:rPr>
              <w:t>балл</w:t>
            </w:r>
          </w:p>
        </w:tc>
      </w:tr>
      <w:tr w:rsidR="008F74AE" w:rsidRPr="008F74AE" w:rsidTr="00DF47B2">
        <w:tc>
          <w:tcPr>
            <w:tcW w:w="9918" w:type="dxa"/>
            <w:gridSpan w:val="3"/>
          </w:tcPr>
          <w:p w:rsidR="008F74AE" w:rsidRPr="008F74AE" w:rsidRDefault="008F74AE" w:rsidP="008F7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8F74AE">
              <w:rPr>
                <w:b/>
                <w:sz w:val="28"/>
                <w:szCs w:val="28"/>
              </w:rPr>
              <w:t>Региональный благотворительный фонд помощи детям «Лучик света»  / «Уверенный шаг»</w:t>
            </w:r>
          </w:p>
        </w:tc>
      </w:tr>
      <w:tr w:rsidR="008F74AE" w:rsidRPr="008F74AE" w:rsidTr="008F74AE">
        <w:tc>
          <w:tcPr>
            <w:tcW w:w="638" w:type="dxa"/>
            <w:hideMark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871" w:type="dxa"/>
          </w:tcPr>
          <w:p w:rsidR="008F74AE" w:rsidRPr="008F74AE" w:rsidRDefault="008F74AE" w:rsidP="008F74AE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Актуальность и социальная значимость проекта</w:t>
            </w:r>
          </w:p>
        </w:tc>
        <w:tc>
          <w:tcPr>
            <w:tcW w:w="2409" w:type="dxa"/>
            <w:hideMark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45</w:t>
            </w:r>
          </w:p>
        </w:tc>
      </w:tr>
      <w:tr w:rsidR="008F74AE" w:rsidRPr="008F74AE" w:rsidTr="008F74AE">
        <w:tc>
          <w:tcPr>
            <w:tcW w:w="638" w:type="dxa"/>
            <w:hideMark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871" w:type="dxa"/>
          </w:tcPr>
          <w:p w:rsidR="008F74AE" w:rsidRPr="008F74AE" w:rsidRDefault="008F74AE" w:rsidP="008F74AE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  <w:hideMark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45</w:t>
            </w:r>
          </w:p>
        </w:tc>
      </w:tr>
      <w:tr w:rsidR="008F74AE" w:rsidRPr="008F74AE" w:rsidTr="008F74AE">
        <w:tc>
          <w:tcPr>
            <w:tcW w:w="638" w:type="dxa"/>
            <w:hideMark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871" w:type="dxa"/>
          </w:tcPr>
          <w:p w:rsidR="008F74AE" w:rsidRPr="008F74AE" w:rsidRDefault="008F74AE" w:rsidP="008F74AE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proofErr w:type="spellStart"/>
            <w:r w:rsidRPr="008F74AE">
              <w:rPr>
                <w:rFonts w:eastAsia="Calibri"/>
                <w:lang w:eastAsia="en-US"/>
              </w:rPr>
              <w:t>Инновационность</w:t>
            </w:r>
            <w:proofErr w:type="spellEnd"/>
            <w:r w:rsidRPr="008F74AE">
              <w:rPr>
                <w:rFonts w:eastAsia="Calibri"/>
                <w:lang w:eastAsia="en-US"/>
              </w:rPr>
              <w:t>, уникальность проекта</w:t>
            </w:r>
          </w:p>
        </w:tc>
        <w:tc>
          <w:tcPr>
            <w:tcW w:w="2409" w:type="dxa"/>
            <w:hideMark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39</w:t>
            </w:r>
          </w:p>
        </w:tc>
      </w:tr>
      <w:tr w:rsidR="008F74AE" w:rsidRPr="008F74AE" w:rsidTr="008F74AE">
        <w:tc>
          <w:tcPr>
            <w:tcW w:w="638" w:type="dxa"/>
            <w:hideMark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871" w:type="dxa"/>
          </w:tcPr>
          <w:p w:rsidR="008F74AE" w:rsidRPr="008F74AE" w:rsidRDefault="008F74AE" w:rsidP="008F74AE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Соотношение планируемых расходов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409" w:type="dxa"/>
            <w:hideMark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45</w:t>
            </w:r>
          </w:p>
        </w:tc>
      </w:tr>
      <w:tr w:rsidR="008F74AE" w:rsidRPr="008F74AE" w:rsidTr="008F74AE">
        <w:tc>
          <w:tcPr>
            <w:tcW w:w="638" w:type="dxa"/>
            <w:hideMark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871" w:type="dxa"/>
          </w:tcPr>
          <w:p w:rsidR="008F74AE" w:rsidRPr="008F74AE" w:rsidRDefault="008F74AE" w:rsidP="008F74AE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409" w:type="dxa"/>
            <w:hideMark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45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6871" w:type="dxa"/>
          </w:tcPr>
          <w:p w:rsidR="008F74AE" w:rsidRPr="008F74AE" w:rsidRDefault="008F74AE" w:rsidP="008F74AE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8F74AE">
              <w:t>Масштабность реализации проекта</w:t>
            </w:r>
          </w:p>
        </w:tc>
        <w:tc>
          <w:tcPr>
            <w:tcW w:w="2409" w:type="dxa"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43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871" w:type="dxa"/>
          </w:tcPr>
          <w:p w:rsidR="008F74AE" w:rsidRPr="008F74AE" w:rsidRDefault="008F74AE" w:rsidP="008F74AE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28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6871" w:type="dxa"/>
          </w:tcPr>
          <w:p w:rsidR="008F74AE" w:rsidRPr="008F74AE" w:rsidRDefault="008F74AE" w:rsidP="008F74AE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 xml:space="preserve">Опыт Заявителя по </w:t>
            </w:r>
            <w:proofErr w:type="gramStart"/>
            <w:r w:rsidRPr="008F74AE">
              <w:rPr>
                <w:rFonts w:eastAsia="Calibri"/>
                <w:lang w:eastAsia="en-US"/>
              </w:rPr>
              <w:t>успешной</w:t>
            </w:r>
            <w:proofErr w:type="gramEnd"/>
            <w:r w:rsidRPr="008F74AE">
              <w:rPr>
                <w:rFonts w:eastAsia="Calibri"/>
                <w:lang w:eastAsia="en-US"/>
              </w:rPr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45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71" w:type="dxa"/>
          </w:tcPr>
          <w:p w:rsidR="008F74AE" w:rsidRPr="008F74AE" w:rsidRDefault="008F74AE" w:rsidP="008F74AE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Итоговый балл по проекту</w:t>
            </w:r>
          </w:p>
        </w:tc>
        <w:tc>
          <w:tcPr>
            <w:tcW w:w="2409" w:type="dxa"/>
          </w:tcPr>
          <w:p w:rsidR="008F74AE" w:rsidRPr="008F74AE" w:rsidRDefault="008F74AE" w:rsidP="008F74AE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rFonts w:eastAsia="Calibri"/>
                <w:lang w:eastAsia="en-US"/>
              </w:rPr>
              <w:t>335</w:t>
            </w:r>
          </w:p>
        </w:tc>
      </w:tr>
      <w:tr w:rsidR="008F74AE" w:rsidRPr="008F74AE" w:rsidTr="00DF47B2">
        <w:tc>
          <w:tcPr>
            <w:tcW w:w="9918" w:type="dxa"/>
            <w:gridSpan w:val="3"/>
          </w:tcPr>
          <w:p w:rsidR="008F74AE" w:rsidRPr="008F74AE" w:rsidRDefault="008F74AE" w:rsidP="008F7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proofErr w:type="gramStart"/>
            <w:r w:rsidRPr="008F74AE">
              <w:rPr>
                <w:b/>
              </w:rPr>
              <w:t>Местная</w:t>
            </w:r>
            <w:proofErr w:type="gramEnd"/>
            <w:r w:rsidRPr="008F74AE">
              <w:rPr>
                <w:b/>
              </w:rPr>
              <w:t xml:space="preserve"> общественная организация г. Нижневартовска «Центр по организации и проведению спортивных и физкультурных мероприятий «Спорт без границ»/</w:t>
            </w:r>
          </w:p>
          <w:p w:rsidR="008F74AE" w:rsidRPr="008F74AE" w:rsidRDefault="008F74AE" w:rsidP="008F7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  <w:r w:rsidRPr="008F74AE">
              <w:rPr>
                <w:b/>
              </w:rPr>
              <w:t xml:space="preserve">Зимний городской фестиваль </w:t>
            </w:r>
            <w:proofErr w:type="spellStart"/>
            <w:r w:rsidRPr="008F74AE">
              <w:rPr>
                <w:b/>
              </w:rPr>
              <w:t>этноспорта</w:t>
            </w:r>
            <w:proofErr w:type="spellEnd"/>
            <w:r w:rsidRPr="008F74AE">
              <w:rPr>
                <w:b/>
              </w:rPr>
              <w:t xml:space="preserve"> «Зов предков»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8F74AE" w:rsidRPr="007B6D80" w:rsidRDefault="008F74AE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43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8F74AE" w:rsidRPr="007B6D80" w:rsidRDefault="008F74AE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42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8F74AE" w:rsidRPr="007B6D80" w:rsidRDefault="008F74AE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39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8F74AE" w:rsidRPr="007B6D80" w:rsidRDefault="008F74AE" w:rsidP="00DF47B2">
            <w:pPr>
              <w:ind w:left="57" w:right="57"/>
              <w:jc w:val="both"/>
            </w:pPr>
            <w:r w:rsidRPr="007B6D80">
              <w:t xml:space="preserve">Соотношение планируемых расходов </w:t>
            </w:r>
            <w:r>
              <w:t xml:space="preserve">                              </w:t>
            </w:r>
            <w:r w:rsidRPr="007B6D80">
              <w:t xml:space="preserve">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42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8F74AE" w:rsidRPr="007B6D80" w:rsidRDefault="008F74AE" w:rsidP="00DF47B2">
            <w:pPr>
              <w:ind w:left="57" w:right="57"/>
              <w:jc w:val="both"/>
            </w:pPr>
            <w:r w:rsidRPr="007B6D80">
              <w:t xml:space="preserve">Реалистичность бюджета проекта </w:t>
            </w:r>
            <w:r>
              <w:t xml:space="preserve">                                </w:t>
            </w:r>
            <w:r w:rsidRPr="007B6D80">
              <w:t xml:space="preserve">и обоснованность планируемых расходов </w:t>
            </w:r>
            <w:r>
              <w:t xml:space="preserve">                        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43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  <w:r w:rsidRPr="007B6D80">
              <w:lastRenderedPageBreak/>
              <w:t>6.</w:t>
            </w:r>
          </w:p>
        </w:tc>
        <w:tc>
          <w:tcPr>
            <w:tcW w:w="6871" w:type="dxa"/>
          </w:tcPr>
          <w:p w:rsidR="008F74AE" w:rsidRPr="007B6D80" w:rsidRDefault="008F74AE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41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8F74AE" w:rsidRPr="007B6D80" w:rsidRDefault="008F74AE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40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8F74AE" w:rsidRPr="007B6D80" w:rsidRDefault="008F74AE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40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</w:p>
        </w:tc>
        <w:tc>
          <w:tcPr>
            <w:tcW w:w="6871" w:type="dxa"/>
          </w:tcPr>
          <w:p w:rsidR="008F74AE" w:rsidRPr="007B6D80" w:rsidRDefault="008F74AE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330</w:t>
            </w:r>
          </w:p>
        </w:tc>
      </w:tr>
      <w:tr w:rsidR="008F74AE" w:rsidRPr="008F74AE" w:rsidTr="00DF47B2">
        <w:tc>
          <w:tcPr>
            <w:tcW w:w="9918" w:type="dxa"/>
            <w:gridSpan w:val="3"/>
          </w:tcPr>
          <w:p w:rsidR="008F74AE" w:rsidRPr="008F74AE" w:rsidRDefault="008F74AE" w:rsidP="00DF47B2">
            <w:pPr>
              <w:jc w:val="center"/>
              <w:rPr>
                <w:rFonts w:eastAsia="Calibri"/>
                <w:lang w:eastAsia="en-US"/>
              </w:rPr>
            </w:pPr>
            <w:r w:rsidRPr="008F74AE">
              <w:rPr>
                <w:b/>
                <w:sz w:val="28"/>
                <w:szCs w:val="28"/>
              </w:rPr>
              <w:t>Местная общественная организация «Работающая молодежь города Нижневартовска/ «Выбор профессии – выбор   судьбы»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8F74AE" w:rsidRPr="007B6D80" w:rsidRDefault="008F74AE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43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8F74AE" w:rsidRPr="007B6D80" w:rsidRDefault="008F74AE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36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8F74AE" w:rsidRPr="007B6D80" w:rsidRDefault="008F74AE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29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8F74AE" w:rsidRPr="007B6D80" w:rsidRDefault="008F74AE" w:rsidP="008F74AE">
            <w:pPr>
              <w:ind w:left="57" w:right="57"/>
              <w:jc w:val="both"/>
            </w:pPr>
            <w:r w:rsidRPr="007B6D80">
              <w:t xml:space="preserve">Соотношение планируемых расходов </w:t>
            </w:r>
            <w:r>
              <w:t xml:space="preserve">  </w:t>
            </w:r>
            <w:r w:rsidRPr="007B6D80">
              <w:t xml:space="preserve">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33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8F74AE" w:rsidRPr="007B6D80" w:rsidRDefault="008F74AE" w:rsidP="008F74AE">
            <w:pPr>
              <w:ind w:left="57" w:right="57"/>
              <w:jc w:val="both"/>
            </w:pPr>
            <w:r w:rsidRPr="007B6D80">
              <w:t xml:space="preserve">Реалистичность бюджета проекта и обоснованность планируемых расходов </w:t>
            </w:r>
            <w:r>
              <w:t xml:space="preserve">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36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8F74AE" w:rsidRPr="007B6D80" w:rsidRDefault="008F74AE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34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8F74AE" w:rsidRPr="007B6D80" w:rsidRDefault="008F74AE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27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8F74AE" w:rsidRPr="007B6D80" w:rsidRDefault="008F74AE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36</w:t>
            </w:r>
          </w:p>
        </w:tc>
      </w:tr>
      <w:tr w:rsidR="008F74AE" w:rsidRPr="008F74AE" w:rsidTr="008F74AE">
        <w:tc>
          <w:tcPr>
            <w:tcW w:w="638" w:type="dxa"/>
          </w:tcPr>
          <w:p w:rsidR="008F74AE" w:rsidRPr="007B6D80" w:rsidRDefault="008F74AE" w:rsidP="00DF47B2">
            <w:pPr>
              <w:jc w:val="center"/>
            </w:pPr>
          </w:p>
        </w:tc>
        <w:tc>
          <w:tcPr>
            <w:tcW w:w="6871" w:type="dxa"/>
          </w:tcPr>
          <w:p w:rsidR="008F74AE" w:rsidRPr="007B6D80" w:rsidRDefault="008F74AE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8F74AE" w:rsidRPr="007B6D80" w:rsidRDefault="008F74AE" w:rsidP="00DF47B2">
            <w:pPr>
              <w:jc w:val="center"/>
            </w:pPr>
            <w:r>
              <w:t>274</w:t>
            </w:r>
          </w:p>
        </w:tc>
      </w:tr>
      <w:tr w:rsidR="00FB6985" w:rsidRPr="008F74AE" w:rsidTr="00DF47B2">
        <w:tc>
          <w:tcPr>
            <w:tcW w:w="9918" w:type="dxa"/>
            <w:gridSpan w:val="3"/>
          </w:tcPr>
          <w:p w:rsidR="00FB6985" w:rsidRPr="00FB6985" w:rsidRDefault="00FB6985" w:rsidP="00FB69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FB6985">
              <w:rPr>
                <w:b/>
                <w:sz w:val="28"/>
                <w:szCs w:val="28"/>
              </w:rPr>
              <w:t xml:space="preserve">Местная спортивная общественная организация </w:t>
            </w:r>
            <w:r w:rsidRPr="00FB6985">
              <w:rPr>
                <w:b/>
                <w:color w:val="000000"/>
                <w:sz w:val="28"/>
                <w:szCs w:val="28"/>
              </w:rPr>
              <w:t xml:space="preserve">«Федерация </w:t>
            </w:r>
            <w:proofErr w:type="spellStart"/>
            <w:r w:rsidRPr="00FB6985">
              <w:rPr>
                <w:b/>
                <w:color w:val="000000"/>
                <w:sz w:val="28"/>
                <w:szCs w:val="28"/>
              </w:rPr>
              <w:t>страйкбола</w:t>
            </w:r>
            <w:proofErr w:type="spellEnd"/>
            <w:r w:rsidRPr="00FB6985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FB6985" w:rsidRPr="00FB6985" w:rsidRDefault="00FB6985" w:rsidP="00FB69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  <w:u w:val="single"/>
                <w:vertAlign w:val="superscript"/>
              </w:rPr>
            </w:pPr>
            <w:r w:rsidRPr="00FB6985">
              <w:rPr>
                <w:b/>
                <w:color w:val="000000"/>
                <w:sz w:val="28"/>
                <w:szCs w:val="28"/>
              </w:rPr>
              <w:t>г. Нижневартовск»</w:t>
            </w:r>
            <w:r w:rsidRPr="00FB6985">
              <w:rPr>
                <w:b/>
                <w:sz w:val="28"/>
                <w:szCs w:val="28"/>
              </w:rPr>
              <w:t xml:space="preserve"> /</w:t>
            </w:r>
            <w:r w:rsidRPr="00FB6985">
              <w:rPr>
                <w:rFonts w:eastAsia="Calibri"/>
                <w:b/>
                <w:sz w:val="28"/>
                <w:szCs w:val="28"/>
              </w:rPr>
              <w:t xml:space="preserve">«Городской турнир по </w:t>
            </w:r>
            <w:proofErr w:type="spellStart"/>
            <w:r w:rsidRPr="00FB6985">
              <w:rPr>
                <w:rFonts w:eastAsia="Calibri"/>
                <w:b/>
                <w:sz w:val="28"/>
                <w:szCs w:val="28"/>
              </w:rPr>
              <w:t>страйкболу</w:t>
            </w:r>
            <w:proofErr w:type="spellEnd"/>
            <w:r w:rsidRPr="00FB6985">
              <w:rPr>
                <w:rFonts w:eastAsia="Calibri"/>
                <w:b/>
                <w:sz w:val="28"/>
                <w:szCs w:val="28"/>
              </w:rPr>
              <w:t xml:space="preserve"> среди студентов»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36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40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31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 xml:space="preserve">Соотношение планируемых расходов </w:t>
            </w:r>
            <w:r>
              <w:t xml:space="preserve">                              </w:t>
            </w:r>
            <w:r w:rsidRPr="007B6D80">
              <w:t xml:space="preserve">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36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 xml:space="preserve">Реалистичность бюджета проекта </w:t>
            </w:r>
            <w:r>
              <w:t xml:space="preserve">                                </w:t>
            </w:r>
            <w:r w:rsidRPr="007B6D80">
              <w:t xml:space="preserve">и обоснованность планируемых расходов </w:t>
            </w:r>
            <w:r>
              <w:t xml:space="preserve">                        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36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33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33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29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274</w:t>
            </w:r>
          </w:p>
        </w:tc>
      </w:tr>
      <w:tr w:rsidR="00FB6985" w:rsidRPr="008F74AE" w:rsidTr="00DF47B2">
        <w:tc>
          <w:tcPr>
            <w:tcW w:w="9918" w:type="dxa"/>
            <w:gridSpan w:val="3"/>
          </w:tcPr>
          <w:p w:rsidR="00FB6985" w:rsidRPr="00FB6985" w:rsidRDefault="00FB6985" w:rsidP="00FB69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FB6985">
              <w:rPr>
                <w:b/>
                <w:sz w:val="28"/>
                <w:szCs w:val="28"/>
                <w:u w:val="single"/>
              </w:rPr>
              <w:t>Частое общеобразовательное учреждение  «</w:t>
            </w:r>
            <w:proofErr w:type="spellStart"/>
            <w:r w:rsidRPr="00FB6985">
              <w:rPr>
                <w:b/>
                <w:sz w:val="28"/>
                <w:szCs w:val="28"/>
                <w:u w:val="single"/>
              </w:rPr>
              <w:t>Профориентационно</w:t>
            </w:r>
            <w:proofErr w:type="spellEnd"/>
            <w:r w:rsidRPr="00FB6985">
              <w:rPr>
                <w:b/>
                <w:sz w:val="28"/>
                <w:szCs w:val="28"/>
                <w:u w:val="single"/>
              </w:rPr>
              <w:t>-образовательный центр-школа «Вектор» / «</w:t>
            </w:r>
            <w:proofErr w:type="spellStart"/>
            <w:r w:rsidRPr="00FB6985">
              <w:rPr>
                <w:b/>
                <w:sz w:val="28"/>
                <w:szCs w:val="28"/>
                <w:u w:val="single"/>
              </w:rPr>
              <w:t>Профтур</w:t>
            </w:r>
            <w:proofErr w:type="spellEnd"/>
            <w:r w:rsidRPr="00FB6985">
              <w:rPr>
                <w:b/>
                <w:sz w:val="28"/>
                <w:szCs w:val="28"/>
                <w:u w:val="single"/>
              </w:rPr>
              <w:t xml:space="preserve"> для старшеклассников «Карта профессий города»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lastRenderedPageBreak/>
              <w:t>1.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40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38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31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 xml:space="preserve">Соотношение планируемых расходов </w:t>
            </w:r>
            <w:r>
              <w:t xml:space="preserve">                              </w:t>
            </w:r>
            <w:r w:rsidRPr="007B6D80">
              <w:t xml:space="preserve">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37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 xml:space="preserve">Реалистичность бюджета проекта </w:t>
            </w:r>
            <w:r>
              <w:t xml:space="preserve">                                </w:t>
            </w:r>
            <w:r w:rsidRPr="007B6D80">
              <w:t xml:space="preserve">и обоснованность планируемых расходов </w:t>
            </w:r>
            <w:r>
              <w:t xml:space="preserve">                        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35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34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36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39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290</w:t>
            </w:r>
          </w:p>
        </w:tc>
      </w:tr>
      <w:tr w:rsidR="00FB6985" w:rsidRPr="008F74AE" w:rsidTr="00DF47B2">
        <w:tc>
          <w:tcPr>
            <w:tcW w:w="9918" w:type="dxa"/>
            <w:gridSpan w:val="3"/>
          </w:tcPr>
          <w:p w:rsidR="00FB6985" w:rsidRPr="00FB6985" w:rsidRDefault="00FB6985" w:rsidP="00FB69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B6985">
              <w:rPr>
                <w:rFonts w:eastAsia="Calibri"/>
                <w:b/>
                <w:sz w:val="28"/>
                <w:szCs w:val="28"/>
              </w:rPr>
              <w:t xml:space="preserve">Фонд инвалидов войны в Афганистане г. Нижневартовска </w:t>
            </w:r>
          </w:p>
          <w:p w:rsidR="00FB6985" w:rsidRPr="00FB6985" w:rsidRDefault="00FB6985" w:rsidP="00FB69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FB6985">
              <w:rPr>
                <w:rFonts w:eastAsia="Calibri"/>
                <w:b/>
                <w:sz w:val="28"/>
                <w:szCs w:val="28"/>
              </w:rPr>
              <w:t xml:space="preserve">и </w:t>
            </w:r>
            <w:proofErr w:type="spellStart"/>
            <w:r w:rsidRPr="00FB6985">
              <w:rPr>
                <w:rFonts w:eastAsia="Calibri"/>
                <w:b/>
                <w:sz w:val="28"/>
                <w:szCs w:val="28"/>
              </w:rPr>
              <w:t>Нижневартовского</w:t>
            </w:r>
            <w:proofErr w:type="spellEnd"/>
            <w:r w:rsidRPr="00FB6985">
              <w:rPr>
                <w:rFonts w:eastAsia="Calibri"/>
                <w:b/>
                <w:sz w:val="28"/>
                <w:szCs w:val="28"/>
              </w:rPr>
              <w:t xml:space="preserve"> района ХМАО</w:t>
            </w:r>
            <w:r w:rsidRPr="00FB6985">
              <w:rPr>
                <w:b/>
                <w:sz w:val="28"/>
                <w:szCs w:val="28"/>
              </w:rPr>
              <w:t xml:space="preserve"> / </w:t>
            </w:r>
            <w:r w:rsidRPr="00FB6985">
              <w:rPr>
                <w:rFonts w:eastAsia="Calibri"/>
                <w:b/>
                <w:sz w:val="28"/>
                <w:szCs w:val="28"/>
              </w:rPr>
              <w:t>«ГЕРОИ СРЕДИ НАС»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38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36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31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FB6985" w:rsidRPr="007B6D80" w:rsidRDefault="00FB6985" w:rsidP="00FB6985">
            <w:pPr>
              <w:ind w:left="57" w:right="57"/>
              <w:jc w:val="both"/>
            </w:pPr>
            <w:r w:rsidRPr="007B6D80">
              <w:t>Соотношение планируемых расходов</w:t>
            </w:r>
            <w:r>
              <w:t xml:space="preserve"> </w:t>
            </w:r>
            <w:r w:rsidRPr="007B6D80">
              <w:t xml:space="preserve">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34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FB6985" w:rsidRPr="007B6D80" w:rsidRDefault="00FB6985" w:rsidP="00FB6985">
            <w:pPr>
              <w:ind w:left="57" w:right="57"/>
              <w:jc w:val="both"/>
            </w:pPr>
            <w:r w:rsidRPr="007B6D80">
              <w:t>Реалистичность бюджета проекта и обоснованность планируемых расходов на реализацию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33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35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37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33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277</w:t>
            </w:r>
          </w:p>
        </w:tc>
      </w:tr>
      <w:tr w:rsidR="00FB6985" w:rsidRPr="008F74AE" w:rsidTr="00DF47B2">
        <w:tc>
          <w:tcPr>
            <w:tcW w:w="9918" w:type="dxa"/>
            <w:gridSpan w:val="3"/>
          </w:tcPr>
          <w:p w:rsidR="00FB6985" w:rsidRPr="00FB6985" w:rsidRDefault="00FB6985" w:rsidP="00FB69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B6985">
              <w:rPr>
                <w:rFonts w:ascii="Times New Roman" w:hAnsi="Times New Roman" w:cs="Times New Roman"/>
                <w:sz w:val="28"/>
                <w:szCs w:val="28"/>
              </w:rPr>
              <w:t xml:space="preserve">Местная </w:t>
            </w:r>
            <w:proofErr w:type="spellStart"/>
            <w:r w:rsidRPr="00FB6985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FB698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/</w:t>
            </w:r>
            <w:r w:rsidRPr="00FB6985">
              <w:rPr>
                <w:rFonts w:ascii="Times New Roman" w:eastAsia="Calibri" w:hAnsi="Times New Roman" w:cs="Times New Roman"/>
                <w:sz w:val="28"/>
                <w:szCs w:val="28"/>
              </w:rPr>
              <w:t>«Право на память»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45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44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34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FB6985" w:rsidRPr="007B6D80" w:rsidRDefault="00FB6985" w:rsidP="00FB6985">
            <w:pPr>
              <w:ind w:left="57" w:right="57"/>
              <w:jc w:val="both"/>
            </w:pPr>
            <w:r w:rsidRPr="007B6D80">
              <w:t>Соотношение планируемых расходов</w:t>
            </w:r>
            <w:r>
              <w:t xml:space="preserve"> </w:t>
            </w:r>
            <w:r w:rsidRPr="007B6D80">
              <w:t xml:space="preserve">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45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FB6985" w:rsidRPr="007B6D80" w:rsidRDefault="00FB6985" w:rsidP="00FB6985">
            <w:pPr>
              <w:ind w:left="57" w:right="57"/>
              <w:jc w:val="both"/>
            </w:pPr>
            <w:r w:rsidRPr="007B6D80">
              <w:t>Реалистичность бюджета проекта</w:t>
            </w:r>
            <w:r>
              <w:t xml:space="preserve"> </w:t>
            </w:r>
            <w:r w:rsidRPr="007B6D80">
              <w:t>и обоснованность планируемых расходов на реализацию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45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lastRenderedPageBreak/>
              <w:t>6.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45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41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45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344</w:t>
            </w:r>
          </w:p>
        </w:tc>
      </w:tr>
      <w:tr w:rsidR="00FB6985" w:rsidRPr="008F74AE" w:rsidTr="00DF47B2">
        <w:tc>
          <w:tcPr>
            <w:tcW w:w="9918" w:type="dxa"/>
            <w:gridSpan w:val="3"/>
          </w:tcPr>
          <w:p w:rsidR="00FB6985" w:rsidRPr="00FB6985" w:rsidRDefault="00FB6985" w:rsidP="00FB6985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985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FB698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общественная организация</w:t>
            </w:r>
            <w:r w:rsidRPr="00FB6985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FB6985">
              <w:rPr>
                <w:rFonts w:ascii="Times New Roman" w:hAnsi="Times New Roman" w:cs="Times New Roman"/>
                <w:sz w:val="28"/>
                <w:szCs w:val="28"/>
              </w:rPr>
              <w:t xml:space="preserve">«Ветеран» / </w:t>
            </w:r>
          </w:p>
          <w:p w:rsidR="00FB6985" w:rsidRPr="00FB6985" w:rsidRDefault="00FB6985" w:rsidP="00FB69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FB6985">
              <w:rPr>
                <w:rFonts w:ascii="Times New Roman" w:hAnsi="Times New Roman" w:cs="Times New Roman"/>
                <w:sz w:val="28"/>
                <w:szCs w:val="28"/>
              </w:rPr>
              <w:t>«Когда ты нужен»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45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43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36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FB6985" w:rsidRPr="007B6D80" w:rsidRDefault="00FB6985" w:rsidP="00FB6985">
            <w:pPr>
              <w:ind w:left="57" w:right="57"/>
              <w:jc w:val="both"/>
            </w:pPr>
            <w:r w:rsidRPr="007B6D80">
              <w:t xml:space="preserve">Соотношение планируемых расходов 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45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FB6985" w:rsidRPr="007B6D80" w:rsidRDefault="00FB6985" w:rsidP="00FB6985">
            <w:pPr>
              <w:ind w:left="57" w:right="57"/>
              <w:jc w:val="both"/>
            </w:pPr>
            <w:r w:rsidRPr="007B6D80">
              <w:t>Реалистичность бюджета проекта</w:t>
            </w:r>
            <w:r>
              <w:t xml:space="preserve"> </w:t>
            </w:r>
            <w:r w:rsidRPr="007B6D80">
              <w:t xml:space="preserve">и обоснованность планируемых расходов </w:t>
            </w:r>
            <w:r>
              <w:t xml:space="preserve">                        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45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45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40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45</w:t>
            </w:r>
          </w:p>
        </w:tc>
      </w:tr>
      <w:tr w:rsidR="00FB6985" w:rsidRPr="008F74AE" w:rsidTr="008F74AE">
        <w:tc>
          <w:tcPr>
            <w:tcW w:w="638" w:type="dxa"/>
          </w:tcPr>
          <w:p w:rsidR="00FB6985" w:rsidRPr="007B6D80" w:rsidRDefault="00FB6985" w:rsidP="00DF47B2">
            <w:pPr>
              <w:jc w:val="center"/>
            </w:pPr>
          </w:p>
        </w:tc>
        <w:tc>
          <w:tcPr>
            <w:tcW w:w="6871" w:type="dxa"/>
          </w:tcPr>
          <w:p w:rsidR="00FB6985" w:rsidRPr="007B6D80" w:rsidRDefault="00FB6985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FB6985" w:rsidRPr="007B6D80" w:rsidRDefault="00FB6985" w:rsidP="00DF47B2">
            <w:pPr>
              <w:jc w:val="center"/>
            </w:pPr>
            <w:r>
              <w:t>344</w:t>
            </w:r>
          </w:p>
        </w:tc>
      </w:tr>
      <w:tr w:rsidR="00F0107B" w:rsidRPr="008F74AE" w:rsidTr="00DF47B2">
        <w:tc>
          <w:tcPr>
            <w:tcW w:w="9918" w:type="dxa"/>
            <w:gridSpan w:val="3"/>
          </w:tcPr>
          <w:p w:rsidR="00F0107B" w:rsidRPr="00F0107B" w:rsidRDefault="00F0107B" w:rsidP="00F0107B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07B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F0107B">
              <w:rPr>
                <w:rFonts w:ascii="Times New Roman" w:hAnsi="Times New Roman" w:cs="Times New Roman"/>
                <w:sz w:val="28"/>
                <w:szCs w:val="28"/>
              </w:rPr>
              <w:t xml:space="preserve"> местная общественная организация лиц, пострадавших от политических репрессий </w:t>
            </w:r>
            <w:r w:rsidRPr="00F0107B">
              <w:rPr>
                <w:rStyle w:val="2"/>
                <w:rFonts w:cs="Times New Roman"/>
                <w:b/>
                <w:color w:val="000000"/>
                <w:sz w:val="28"/>
                <w:szCs w:val="28"/>
              </w:rPr>
              <w:t>«Истоки памяти»</w:t>
            </w:r>
            <w:r w:rsidRPr="00F0107B">
              <w:rPr>
                <w:rStyle w:val="2"/>
                <w:rFonts w:cs="Times New Roman"/>
                <w:color w:val="000000"/>
                <w:sz w:val="28"/>
                <w:szCs w:val="28"/>
              </w:rPr>
              <w:t xml:space="preserve"> /</w:t>
            </w:r>
            <w:r w:rsidRPr="00F010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«Сохранение исторической памяти о жертвах политических репрессий»</w:t>
            </w:r>
          </w:p>
        </w:tc>
      </w:tr>
      <w:tr w:rsidR="00F0107B" w:rsidRPr="008F74AE" w:rsidTr="008F74AE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45</w:t>
            </w:r>
          </w:p>
        </w:tc>
      </w:tr>
      <w:tr w:rsidR="00F0107B" w:rsidRPr="008F74AE" w:rsidTr="008F74AE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44</w:t>
            </w:r>
          </w:p>
        </w:tc>
      </w:tr>
      <w:tr w:rsidR="00F0107B" w:rsidRPr="008F74AE" w:rsidTr="008F74AE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35</w:t>
            </w:r>
          </w:p>
        </w:tc>
      </w:tr>
      <w:tr w:rsidR="00F0107B" w:rsidRPr="008F74AE" w:rsidTr="008F74AE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 xml:space="preserve">Соотношение планируемых расходов </w:t>
            </w:r>
            <w:r>
              <w:t xml:space="preserve">                              </w:t>
            </w:r>
            <w:r w:rsidRPr="007B6D80">
              <w:t xml:space="preserve">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41</w:t>
            </w:r>
          </w:p>
        </w:tc>
      </w:tr>
      <w:tr w:rsidR="00F0107B" w:rsidRPr="008F74AE" w:rsidTr="008F74AE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 xml:space="preserve">Реалистичность бюджета проекта </w:t>
            </w:r>
            <w:r>
              <w:t xml:space="preserve">                                </w:t>
            </w:r>
            <w:r w:rsidRPr="007B6D80">
              <w:t xml:space="preserve">и обоснованность планируемых расходов </w:t>
            </w:r>
            <w:r>
              <w:t xml:space="preserve">                        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44</w:t>
            </w:r>
          </w:p>
        </w:tc>
      </w:tr>
      <w:tr w:rsidR="00F0107B" w:rsidRPr="008F74AE" w:rsidTr="008F74AE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39</w:t>
            </w:r>
          </w:p>
        </w:tc>
      </w:tr>
      <w:tr w:rsidR="00F0107B" w:rsidRPr="008F74AE" w:rsidTr="008F74AE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37</w:t>
            </w:r>
          </w:p>
        </w:tc>
      </w:tr>
      <w:tr w:rsidR="00F0107B" w:rsidRPr="008F74AE" w:rsidTr="008F74AE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45</w:t>
            </w:r>
          </w:p>
        </w:tc>
      </w:tr>
      <w:tr w:rsidR="00F0107B" w:rsidRPr="008F74AE" w:rsidTr="008F74AE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330</w:t>
            </w:r>
          </w:p>
        </w:tc>
      </w:tr>
      <w:tr w:rsidR="00F0107B" w:rsidRPr="008F74AE" w:rsidTr="00DF47B2">
        <w:tc>
          <w:tcPr>
            <w:tcW w:w="9918" w:type="dxa"/>
            <w:gridSpan w:val="3"/>
          </w:tcPr>
          <w:p w:rsidR="00F0107B" w:rsidRPr="00F0107B" w:rsidRDefault="00F0107B" w:rsidP="00F0107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107B">
              <w:rPr>
                <w:rFonts w:ascii="Times New Roman" w:hAnsi="Times New Roman" w:cs="Times New Roman"/>
                <w:sz w:val="28"/>
                <w:szCs w:val="28"/>
              </w:rPr>
              <w:t xml:space="preserve">Местная </w:t>
            </w:r>
            <w:proofErr w:type="spellStart"/>
            <w:r w:rsidRPr="00F0107B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F0107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общественная организация ветеранов боевых действий «КРАСНАЯ ЗВЕЗДА» /  </w:t>
            </w:r>
            <w:r w:rsidRPr="00F0107B">
              <w:rPr>
                <w:rFonts w:ascii="Times New Roman" w:eastAsia="Calibri" w:hAnsi="Times New Roman" w:cs="Times New Roman"/>
                <w:sz w:val="28"/>
                <w:szCs w:val="28"/>
              </w:rPr>
              <w:t>«Отечества достойные сыны»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lastRenderedPageBreak/>
              <w:t>1.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44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43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33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F0107B" w:rsidRPr="007B6D80" w:rsidRDefault="00F0107B" w:rsidP="00F0107B">
            <w:pPr>
              <w:ind w:left="57" w:right="57"/>
              <w:jc w:val="both"/>
            </w:pPr>
            <w:r w:rsidRPr="007B6D80">
              <w:t xml:space="preserve">Соотношение планируемых расходов 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44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F0107B" w:rsidRPr="007B6D80" w:rsidRDefault="00F0107B" w:rsidP="00F0107B">
            <w:pPr>
              <w:ind w:left="57" w:right="57"/>
              <w:jc w:val="both"/>
            </w:pPr>
            <w:r w:rsidRPr="007B6D80">
              <w:t>Реалистичность бюджета проекта</w:t>
            </w:r>
            <w:r>
              <w:t xml:space="preserve"> </w:t>
            </w:r>
            <w:r w:rsidRPr="007B6D80">
              <w:t>и обоснованность планируемых расходов на реализацию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44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38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32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44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322</w:t>
            </w:r>
          </w:p>
        </w:tc>
      </w:tr>
      <w:tr w:rsidR="00F0107B" w:rsidRPr="008F74AE" w:rsidTr="00DF47B2">
        <w:tc>
          <w:tcPr>
            <w:tcW w:w="9918" w:type="dxa"/>
            <w:gridSpan w:val="3"/>
          </w:tcPr>
          <w:p w:rsidR="00F0107B" w:rsidRPr="00F0107B" w:rsidRDefault="00F0107B" w:rsidP="00F0107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F010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Ханты-Мансийское региональное отделение общероссийской общественной организации инвалидов «Всероссийское общество глухих»/ «Организация и проведение цикла традиционных культурно-досуговых и спортивно-оздоровительных мероприятий, направленных на реабилитацию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010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оциализацию инвалидов с нарушением слуха в </w:t>
            </w:r>
            <w:proofErr w:type="spellStart"/>
            <w:r w:rsidRPr="00F0107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F0107B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F0107B">
              <w:rPr>
                <w:rFonts w:ascii="Times New Roman" w:eastAsia="Calibri" w:hAnsi="Times New Roman" w:cs="Times New Roman"/>
                <w:sz w:val="28"/>
                <w:szCs w:val="28"/>
              </w:rPr>
              <w:t>ижневартовске</w:t>
            </w:r>
            <w:proofErr w:type="spellEnd"/>
            <w:r w:rsidRPr="00F010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 ХМАО-Югре»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45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41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40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 xml:space="preserve">Соотношение планируемых расходов </w:t>
            </w:r>
            <w:r>
              <w:t xml:space="preserve">                              </w:t>
            </w:r>
            <w:r w:rsidRPr="007B6D80">
              <w:t xml:space="preserve">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41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 xml:space="preserve">Реалистичность бюджета проекта </w:t>
            </w:r>
            <w:r>
              <w:t xml:space="preserve">                                </w:t>
            </w:r>
            <w:r w:rsidRPr="007B6D80">
              <w:t xml:space="preserve">и обоснованность планируемых расходов </w:t>
            </w:r>
            <w:r>
              <w:t xml:space="preserve">                        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41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39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40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43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330</w:t>
            </w:r>
          </w:p>
        </w:tc>
      </w:tr>
      <w:tr w:rsidR="00F0107B" w:rsidRPr="008F74AE" w:rsidTr="00DF47B2">
        <w:tc>
          <w:tcPr>
            <w:tcW w:w="9918" w:type="dxa"/>
            <w:gridSpan w:val="3"/>
          </w:tcPr>
          <w:p w:rsidR="00F0107B" w:rsidRPr="00F0107B" w:rsidRDefault="00F0107B" w:rsidP="00F0107B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07B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Ханты-Мансийского автономного округа – Югры «Многодетная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семья с ребенком инвалидом»/ </w:t>
            </w:r>
            <w:r w:rsidRPr="00F0107B">
              <w:rPr>
                <w:rFonts w:ascii="Times New Roman" w:hAnsi="Times New Roman" w:cs="Times New Roman"/>
                <w:sz w:val="28"/>
                <w:szCs w:val="28"/>
              </w:rPr>
              <w:t>«Социально-культурная деятельность многодетных семей и семей с ребенком инвалидом в период пандемии «Мы вместе»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44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41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lastRenderedPageBreak/>
              <w:t>3.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29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F0107B" w:rsidRPr="007B6D80" w:rsidRDefault="00F0107B" w:rsidP="00F0107B">
            <w:pPr>
              <w:ind w:left="57" w:right="57"/>
              <w:jc w:val="both"/>
            </w:pPr>
            <w:r w:rsidRPr="007B6D80">
              <w:t>С</w:t>
            </w:r>
            <w:r>
              <w:t xml:space="preserve">оотношение планируемых расходов </w:t>
            </w:r>
            <w:r w:rsidRPr="007B6D80">
              <w:t xml:space="preserve">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42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F0107B" w:rsidRPr="007B6D80" w:rsidRDefault="00F0107B" w:rsidP="00F0107B">
            <w:pPr>
              <w:ind w:left="57" w:right="57"/>
              <w:jc w:val="both"/>
            </w:pPr>
            <w:r>
              <w:t xml:space="preserve">Реалистичность бюджета проекта  </w:t>
            </w:r>
            <w:r w:rsidRPr="007B6D80">
              <w:t>и обоснованность планируемых расходов</w:t>
            </w:r>
            <w:r>
              <w:t xml:space="preserve">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42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38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43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43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322</w:t>
            </w:r>
          </w:p>
        </w:tc>
      </w:tr>
      <w:tr w:rsidR="00F0107B" w:rsidRPr="008F74AE" w:rsidTr="00DF47B2">
        <w:tc>
          <w:tcPr>
            <w:tcW w:w="9918" w:type="dxa"/>
            <w:gridSpan w:val="3"/>
          </w:tcPr>
          <w:p w:rsidR="00F0107B" w:rsidRPr="00F0107B" w:rsidRDefault="00F0107B" w:rsidP="00F0107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F0107B">
              <w:rPr>
                <w:rFonts w:ascii="Times New Roman" w:hAnsi="Times New Roman" w:cs="Times New Roman"/>
                <w:sz w:val="28"/>
                <w:szCs w:val="28"/>
              </w:rPr>
              <w:t>Межрегиональная</w:t>
            </w:r>
            <w:proofErr w:type="gramEnd"/>
            <w:r w:rsidRPr="00F0107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общественная организация «Союз морских пехотинцев и семей погибших защитников Отечества» / «Путь в элиту-2»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41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40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34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 xml:space="preserve">Соотношение планируемых расходов </w:t>
            </w:r>
            <w:r>
              <w:t xml:space="preserve">                              </w:t>
            </w:r>
            <w:r w:rsidRPr="007B6D80">
              <w:t xml:space="preserve">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37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F0107B" w:rsidRPr="007B6D80" w:rsidRDefault="00F0107B" w:rsidP="00F0107B">
            <w:pPr>
              <w:ind w:left="57" w:right="57"/>
              <w:jc w:val="both"/>
            </w:pPr>
            <w:r>
              <w:t xml:space="preserve">Реалистичность бюджета проекта </w:t>
            </w:r>
            <w:r w:rsidRPr="007B6D80">
              <w:t>и обос</w:t>
            </w:r>
            <w:r>
              <w:t xml:space="preserve">нованность планируемых расходов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37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37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41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38</w:t>
            </w:r>
          </w:p>
        </w:tc>
      </w:tr>
      <w:tr w:rsidR="00F0107B" w:rsidRPr="008F74AE" w:rsidTr="00DF47B2">
        <w:tc>
          <w:tcPr>
            <w:tcW w:w="638" w:type="dxa"/>
          </w:tcPr>
          <w:p w:rsidR="00F0107B" w:rsidRPr="007B6D80" w:rsidRDefault="00F0107B" w:rsidP="00DF47B2">
            <w:pPr>
              <w:jc w:val="center"/>
            </w:pPr>
          </w:p>
        </w:tc>
        <w:tc>
          <w:tcPr>
            <w:tcW w:w="6871" w:type="dxa"/>
          </w:tcPr>
          <w:p w:rsidR="00F0107B" w:rsidRPr="007B6D80" w:rsidRDefault="00F0107B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F0107B" w:rsidRPr="007B6D80" w:rsidRDefault="00F0107B" w:rsidP="00DF47B2">
            <w:pPr>
              <w:jc w:val="center"/>
            </w:pPr>
            <w:r>
              <w:t>305</w:t>
            </w:r>
          </w:p>
        </w:tc>
      </w:tr>
      <w:tr w:rsidR="00145094" w:rsidRPr="008F74AE" w:rsidTr="00DF47B2">
        <w:tc>
          <w:tcPr>
            <w:tcW w:w="9918" w:type="dxa"/>
            <w:gridSpan w:val="3"/>
          </w:tcPr>
          <w:p w:rsidR="00145094" w:rsidRPr="00145094" w:rsidRDefault="00145094" w:rsidP="001450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45094">
              <w:rPr>
                <w:rFonts w:ascii="Times New Roman" w:eastAsia="Calibri" w:hAnsi="Times New Roman" w:cs="Times New Roman"/>
                <w:sz w:val="28"/>
                <w:szCs w:val="28"/>
              </w:rPr>
              <w:t>Местная общественная организация  г. Нижневартовска «Поиск пропавших людей  «Азимут» / «Азимут – направление на безопасность»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45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45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30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145094" w:rsidRPr="007B6D80" w:rsidRDefault="00145094" w:rsidP="00145094">
            <w:pPr>
              <w:ind w:left="57" w:right="57"/>
              <w:jc w:val="both"/>
            </w:pPr>
            <w:r w:rsidRPr="007B6D80">
              <w:t xml:space="preserve">Соотношение планируемых расходов 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42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145094" w:rsidRPr="007B6D80" w:rsidRDefault="00145094" w:rsidP="00145094">
            <w:pPr>
              <w:ind w:left="57" w:right="57"/>
              <w:jc w:val="both"/>
            </w:pPr>
            <w:r w:rsidRPr="007B6D80">
              <w:t>Реалистичность бюджета проекта</w:t>
            </w:r>
            <w:r>
              <w:t xml:space="preserve"> </w:t>
            </w:r>
            <w:r w:rsidRPr="007B6D80">
              <w:t>и обоснованность планируемых расходов на реализацию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42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41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40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45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330</w:t>
            </w:r>
          </w:p>
        </w:tc>
      </w:tr>
      <w:tr w:rsidR="00145094" w:rsidRPr="008F74AE" w:rsidTr="00DF47B2">
        <w:tc>
          <w:tcPr>
            <w:tcW w:w="9918" w:type="dxa"/>
            <w:gridSpan w:val="3"/>
          </w:tcPr>
          <w:p w:rsidR="00145094" w:rsidRPr="00145094" w:rsidRDefault="00145094" w:rsidP="001450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45094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145094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общественная организация </w:t>
            </w:r>
            <w:r w:rsidRPr="001450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«Культурно-просветительское общество «Украина» / </w:t>
            </w:r>
            <w:r w:rsidRPr="00145094">
              <w:rPr>
                <w:rFonts w:ascii="Times New Roman" w:hAnsi="Times New Roman" w:cs="Times New Roman"/>
                <w:sz w:val="28"/>
                <w:szCs w:val="28"/>
              </w:rPr>
              <w:t>Этнокультурный проект «Украинская  хата песнями богата»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38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31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29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145094" w:rsidRPr="007B6D80" w:rsidRDefault="00145094" w:rsidP="00145094">
            <w:pPr>
              <w:ind w:left="57" w:right="57"/>
              <w:jc w:val="both"/>
            </w:pPr>
            <w:r w:rsidRPr="007B6D80">
              <w:t>Соотношение планируемых расходов</w:t>
            </w:r>
            <w:r>
              <w:t xml:space="preserve"> </w:t>
            </w:r>
            <w:r w:rsidRPr="007B6D80">
              <w:t xml:space="preserve">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35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145094" w:rsidRPr="007B6D80" w:rsidRDefault="00145094" w:rsidP="00145094">
            <w:pPr>
              <w:ind w:left="57" w:right="57"/>
              <w:jc w:val="both"/>
            </w:pPr>
            <w:r w:rsidRPr="007B6D80">
              <w:t xml:space="preserve">Реалистичность бюджета проекта и обоснованность планируемых расходов </w:t>
            </w:r>
            <w:r>
              <w:t xml:space="preserve"> 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36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36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29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36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270</w:t>
            </w:r>
          </w:p>
        </w:tc>
      </w:tr>
      <w:tr w:rsidR="00145094" w:rsidRPr="008F74AE" w:rsidTr="00DF47B2">
        <w:tc>
          <w:tcPr>
            <w:tcW w:w="9918" w:type="dxa"/>
            <w:gridSpan w:val="3"/>
          </w:tcPr>
          <w:p w:rsidR="00145094" w:rsidRPr="00145094" w:rsidRDefault="00145094" w:rsidP="001450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145094">
              <w:rPr>
                <w:rFonts w:ascii="Times New Roman" w:hAnsi="Times New Roman" w:cs="Times New Roman"/>
                <w:sz w:val="28"/>
                <w:szCs w:val="28"/>
              </w:rPr>
              <w:t>Региональная</w:t>
            </w:r>
            <w:proofErr w:type="gramEnd"/>
            <w:r w:rsidRPr="00145094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общественная организация Ханты-Мансийского автономного округа-Югры </w:t>
            </w:r>
            <w:r w:rsidRPr="00145094">
              <w:rPr>
                <w:rFonts w:ascii="Times New Roman" w:eastAsia="Calibri" w:hAnsi="Times New Roman" w:cs="Times New Roman"/>
                <w:sz w:val="28"/>
                <w:szCs w:val="28"/>
              </w:rPr>
              <w:t>«Инклюзивный социально-творческий центр «</w:t>
            </w:r>
            <w:proofErr w:type="spellStart"/>
            <w:r w:rsidRPr="00145094">
              <w:rPr>
                <w:rFonts w:ascii="Times New Roman" w:eastAsia="Calibri" w:hAnsi="Times New Roman" w:cs="Times New Roman"/>
                <w:sz w:val="28"/>
                <w:szCs w:val="28"/>
              </w:rPr>
              <w:t>САМиТ</w:t>
            </w:r>
            <w:proofErr w:type="spellEnd"/>
            <w:r w:rsidRPr="00145094">
              <w:rPr>
                <w:rFonts w:ascii="Times New Roman" w:eastAsia="Calibri" w:hAnsi="Times New Roman" w:cs="Times New Roman"/>
                <w:sz w:val="28"/>
                <w:szCs w:val="28"/>
              </w:rPr>
              <w:t>» / «Стирая грани»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44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43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35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145094" w:rsidRPr="007B6D80" w:rsidRDefault="00145094" w:rsidP="00145094">
            <w:pPr>
              <w:ind w:left="57" w:right="57"/>
              <w:jc w:val="both"/>
            </w:pPr>
            <w:r w:rsidRPr="007B6D80">
              <w:t xml:space="preserve">Соотношение планируемых расходов 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42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145094" w:rsidRPr="007B6D80" w:rsidRDefault="00145094" w:rsidP="00145094">
            <w:pPr>
              <w:ind w:left="57" w:right="57"/>
              <w:jc w:val="both"/>
            </w:pPr>
            <w:r w:rsidRPr="007B6D80">
              <w:t>Реалистичность бюджета проекта</w:t>
            </w:r>
            <w:r>
              <w:t xml:space="preserve"> </w:t>
            </w:r>
            <w:r w:rsidRPr="007B6D80">
              <w:t>и обоснованность планируемых расходов</w:t>
            </w:r>
            <w:r>
              <w:t xml:space="preserve">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42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39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41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44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330</w:t>
            </w:r>
          </w:p>
        </w:tc>
      </w:tr>
      <w:tr w:rsidR="00145094" w:rsidRPr="008F74AE" w:rsidTr="00DF47B2">
        <w:tc>
          <w:tcPr>
            <w:tcW w:w="9918" w:type="dxa"/>
            <w:gridSpan w:val="3"/>
          </w:tcPr>
          <w:p w:rsidR="00145094" w:rsidRPr="00145094" w:rsidRDefault="00145094" w:rsidP="00145094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94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в поддержку семей с детьми-инвалидами и молодыми инвалидами Ханты-Мансийского автономного округа - Югры «</w:t>
            </w:r>
            <w:proofErr w:type="gramStart"/>
            <w:r w:rsidRPr="00145094">
              <w:rPr>
                <w:rFonts w:ascii="Times New Roman" w:hAnsi="Times New Roman" w:cs="Times New Roman"/>
                <w:sz w:val="28"/>
                <w:szCs w:val="28"/>
              </w:rPr>
              <w:t>Инклюзивный</w:t>
            </w:r>
            <w:proofErr w:type="gramEnd"/>
            <w:r w:rsidRPr="00145094">
              <w:rPr>
                <w:rFonts w:ascii="Times New Roman" w:hAnsi="Times New Roman" w:cs="Times New Roman"/>
                <w:sz w:val="28"/>
                <w:szCs w:val="28"/>
              </w:rPr>
              <w:t xml:space="preserve"> центр «Алые паруса» / </w:t>
            </w:r>
          </w:p>
          <w:p w:rsidR="00145094" w:rsidRPr="00145094" w:rsidRDefault="00145094" w:rsidP="001450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145094">
              <w:rPr>
                <w:rFonts w:ascii="Times New Roman" w:hAnsi="Times New Roman" w:cs="Times New Roman"/>
                <w:sz w:val="28"/>
                <w:szCs w:val="28"/>
              </w:rPr>
              <w:t>«Познавая ЮГРУ, обретаем друзей» - инклюзивные гастроли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42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34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32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lastRenderedPageBreak/>
              <w:t>4.</w:t>
            </w:r>
          </w:p>
        </w:tc>
        <w:tc>
          <w:tcPr>
            <w:tcW w:w="6871" w:type="dxa"/>
          </w:tcPr>
          <w:p w:rsidR="00145094" w:rsidRPr="007B6D80" w:rsidRDefault="00145094" w:rsidP="00145094">
            <w:pPr>
              <w:ind w:left="57" w:right="57"/>
              <w:jc w:val="both"/>
            </w:pPr>
            <w:r w:rsidRPr="007B6D80">
              <w:t xml:space="preserve">Соотношение планируемых расходов 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36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145094" w:rsidRPr="007B6D80" w:rsidRDefault="00145094" w:rsidP="00145094">
            <w:pPr>
              <w:ind w:left="57" w:right="57"/>
              <w:jc w:val="both"/>
            </w:pPr>
            <w:r w:rsidRPr="007B6D80">
              <w:t>Реалистичность бюджета проекта</w:t>
            </w:r>
            <w:r>
              <w:t xml:space="preserve"> </w:t>
            </w:r>
            <w:r w:rsidRPr="007B6D80">
              <w:t>и обоснованность планируемых расходов</w:t>
            </w:r>
            <w:r>
              <w:t xml:space="preserve">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36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33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36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38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287</w:t>
            </w:r>
          </w:p>
        </w:tc>
      </w:tr>
      <w:tr w:rsidR="00145094" w:rsidRPr="008F74AE" w:rsidTr="00DF47B2">
        <w:tc>
          <w:tcPr>
            <w:tcW w:w="9918" w:type="dxa"/>
            <w:gridSpan w:val="3"/>
          </w:tcPr>
          <w:p w:rsidR="00145094" w:rsidRPr="00145094" w:rsidRDefault="00145094" w:rsidP="00145094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Региональная общественная молодежная организация  Авиационный спортивный клуб «Крылья </w:t>
            </w:r>
            <w:proofErr w:type="spellStart"/>
            <w:r w:rsidRPr="00145094">
              <w:rPr>
                <w:rFonts w:ascii="Times New Roman" w:eastAsia="Calibri" w:hAnsi="Times New Roman" w:cs="Times New Roman"/>
                <w:sz w:val="28"/>
                <w:szCs w:val="28"/>
              </w:rPr>
              <w:t>Самотлора</w:t>
            </w:r>
            <w:proofErr w:type="spellEnd"/>
            <w:r w:rsidRPr="00145094">
              <w:rPr>
                <w:rFonts w:ascii="Times New Roman" w:eastAsia="Calibri" w:hAnsi="Times New Roman" w:cs="Times New Roman"/>
                <w:sz w:val="28"/>
                <w:szCs w:val="28"/>
              </w:rPr>
              <w:t>» Ханты-Мансийского автономного округа – Югры / «Моя мечт</w:t>
            </w:r>
            <w:proofErr w:type="gramStart"/>
            <w:r w:rsidRPr="00145094">
              <w:rPr>
                <w:rFonts w:ascii="Times New Roman" w:eastAsia="Calibri" w:hAnsi="Times New Roman" w:cs="Times New Roman"/>
                <w:sz w:val="28"/>
                <w:szCs w:val="28"/>
              </w:rPr>
              <w:t>а-</w:t>
            </w:r>
            <w:proofErr w:type="gramEnd"/>
            <w:r w:rsidRPr="001450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подняться в небо»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38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37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39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145094" w:rsidRPr="007B6D80" w:rsidRDefault="00145094" w:rsidP="00145094">
            <w:pPr>
              <w:ind w:left="57" w:right="57"/>
              <w:jc w:val="both"/>
            </w:pPr>
            <w:r w:rsidRPr="007B6D80">
              <w:t>Соотношение планируемых расходов</w:t>
            </w:r>
            <w:r>
              <w:t xml:space="preserve"> </w:t>
            </w:r>
            <w:r w:rsidRPr="007B6D80">
              <w:t xml:space="preserve">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36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145094" w:rsidRPr="007B6D80" w:rsidRDefault="00145094" w:rsidP="00145094">
            <w:pPr>
              <w:ind w:left="57" w:right="57"/>
              <w:jc w:val="both"/>
            </w:pPr>
            <w:r w:rsidRPr="007B6D80">
              <w:t>Реалистичность бюджета проекта и обоснованность планируемых расходов на реализацию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36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34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36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35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291</w:t>
            </w:r>
          </w:p>
        </w:tc>
      </w:tr>
      <w:tr w:rsidR="00145094" w:rsidRPr="008F74AE" w:rsidTr="00DF47B2">
        <w:tc>
          <w:tcPr>
            <w:tcW w:w="9918" w:type="dxa"/>
            <w:gridSpan w:val="3"/>
          </w:tcPr>
          <w:p w:rsidR="00145094" w:rsidRPr="00145094" w:rsidRDefault="00145094" w:rsidP="001450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45094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Региональная общественная организация Ханты-Мансийского автономного округа - Югры «СТРАНА БЕЗ НАРКОТИКОВ. ЮГРА» / «Центр профилактики зависимостей»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43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40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32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145094" w:rsidRPr="007B6D80" w:rsidRDefault="00145094" w:rsidP="00145094">
            <w:pPr>
              <w:ind w:left="57" w:right="57"/>
              <w:jc w:val="both"/>
            </w:pPr>
            <w:r w:rsidRPr="007B6D80">
              <w:t xml:space="preserve">Соотношение планируемых расходов 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34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145094" w:rsidRPr="007B6D80" w:rsidRDefault="00145094" w:rsidP="00145094">
            <w:pPr>
              <w:ind w:left="57" w:right="57"/>
              <w:jc w:val="both"/>
            </w:pPr>
            <w:r>
              <w:t xml:space="preserve">Реалистичность бюджета проекта </w:t>
            </w:r>
            <w:r w:rsidRPr="007B6D80">
              <w:t>и обоснованность планируемых расходов</w:t>
            </w:r>
            <w:r>
              <w:t xml:space="preserve">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36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36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35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</w:t>
            </w:r>
            <w:r w:rsidRPr="007B6D80">
              <w:lastRenderedPageBreak/>
              <w:t>соответствующему направлению деятельности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lastRenderedPageBreak/>
              <w:t>38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294</w:t>
            </w:r>
          </w:p>
        </w:tc>
      </w:tr>
      <w:tr w:rsidR="00145094" w:rsidRPr="008F74AE" w:rsidTr="00DF47B2">
        <w:tc>
          <w:tcPr>
            <w:tcW w:w="9918" w:type="dxa"/>
            <w:gridSpan w:val="3"/>
          </w:tcPr>
          <w:p w:rsidR="00145094" w:rsidRPr="00145094" w:rsidRDefault="00145094" w:rsidP="001450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proofErr w:type="gramStart"/>
            <w:r w:rsidRPr="001450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Региональная общественная организация Ханты-Мансийского автономного округа - Югры  «Центр поддержки семьи»/ «Семейные </w:t>
            </w:r>
            <w:proofErr w:type="spellStart"/>
            <w:r w:rsidRPr="00145094">
              <w:rPr>
                <w:rFonts w:ascii="Times New Roman" w:eastAsia="Calibri" w:hAnsi="Times New Roman" w:cs="Times New Roman"/>
                <w:sz w:val="28"/>
                <w:szCs w:val="28"/>
              </w:rPr>
              <w:t>игропрактики</w:t>
            </w:r>
            <w:proofErr w:type="spellEnd"/>
            <w:r w:rsidRPr="0014509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proofErr w:type="gramEnd"/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45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43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39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145094" w:rsidRPr="007B6D80" w:rsidRDefault="00145094" w:rsidP="00145094">
            <w:pPr>
              <w:ind w:left="57" w:right="57"/>
              <w:jc w:val="both"/>
            </w:pPr>
            <w:r w:rsidRPr="007B6D80">
              <w:t xml:space="preserve">Соотношение планируемых расходов 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45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145094" w:rsidRPr="007B6D80" w:rsidRDefault="00145094" w:rsidP="00145094">
            <w:pPr>
              <w:ind w:left="57" w:right="57"/>
              <w:jc w:val="both"/>
            </w:pPr>
            <w:r w:rsidRPr="007B6D80">
              <w:t>Реалистичность бюджета проекта и обоснованность планируемых расходов</w:t>
            </w:r>
            <w:r>
              <w:t xml:space="preserve"> 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44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41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44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45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346</w:t>
            </w:r>
          </w:p>
        </w:tc>
      </w:tr>
      <w:tr w:rsidR="00145094" w:rsidRPr="008F74AE" w:rsidTr="00DF47B2">
        <w:tc>
          <w:tcPr>
            <w:tcW w:w="9918" w:type="dxa"/>
            <w:gridSpan w:val="3"/>
          </w:tcPr>
          <w:p w:rsidR="00145094" w:rsidRPr="00145094" w:rsidRDefault="00145094" w:rsidP="00145094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94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«ЦЕНТР СОЦИАЛЬНОЙ РЕАБИЛИТАЦИИ «ФЕНИКС» /«ПОБЕДИ ЗАВИСИМОСТЬ»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45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44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35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145094" w:rsidRPr="007B6D80" w:rsidRDefault="00145094" w:rsidP="00145094">
            <w:pPr>
              <w:ind w:left="57" w:right="57"/>
              <w:jc w:val="both"/>
            </w:pPr>
            <w:r w:rsidRPr="007B6D80">
              <w:t>Соотношение планируемых расходов</w:t>
            </w:r>
            <w:r>
              <w:t xml:space="preserve"> </w:t>
            </w:r>
            <w:r w:rsidRPr="007B6D80">
              <w:t xml:space="preserve">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40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145094" w:rsidRPr="007B6D80" w:rsidRDefault="00145094" w:rsidP="00145094">
            <w:pPr>
              <w:ind w:left="57" w:right="57"/>
              <w:jc w:val="both"/>
            </w:pPr>
            <w:r w:rsidRPr="007B6D80">
              <w:t>Реалистичность бюджета проекта и обоснованность планируемых расходов</w:t>
            </w:r>
            <w:r>
              <w:t xml:space="preserve">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41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37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37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43</w:t>
            </w:r>
          </w:p>
        </w:tc>
      </w:tr>
      <w:tr w:rsidR="00145094" w:rsidRPr="008F74AE" w:rsidTr="00DF47B2">
        <w:tc>
          <w:tcPr>
            <w:tcW w:w="638" w:type="dxa"/>
          </w:tcPr>
          <w:p w:rsidR="00145094" w:rsidRPr="007B6D80" w:rsidRDefault="00145094" w:rsidP="00DF47B2">
            <w:pPr>
              <w:jc w:val="center"/>
            </w:pPr>
          </w:p>
        </w:tc>
        <w:tc>
          <w:tcPr>
            <w:tcW w:w="6871" w:type="dxa"/>
          </w:tcPr>
          <w:p w:rsidR="00145094" w:rsidRPr="007B6D80" w:rsidRDefault="00145094" w:rsidP="00DF47B2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145094" w:rsidRPr="007B6D80" w:rsidRDefault="00145094" w:rsidP="00DF47B2">
            <w:pPr>
              <w:jc w:val="center"/>
            </w:pPr>
            <w:r>
              <w:t>322</w:t>
            </w:r>
          </w:p>
        </w:tc>
      </w:tr>
      <w:tr w:rsidR="00145094" w:rsidRPr="008F74AE" w:rsidTr="00DF47B2">
        <w:tc>
          <w:tcPr>
            <w:tcW w:w="9918" w:type="dxa"/>
            <w:gridSpan w:val="3"/>
          </w:tcPr>
          <w:p w:rsidR="00B232EE" w:rsidRPr="00B232EE" w:rsidRDefault="00B232EE" w:rsidP="00B23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232EE">
              <w:rPr>
                <w:b/>
                <w:bCs/>
                <w:sz w:val="28"/>
                <w:szCs w:val="28"/>
              </w:rPr>
              <w:t>Некоммерческое партнерство Клуб  любителей мотоциклов «Легион 86»/</w:t>
            </w:r>
          </w:p>
          <w:p w:rsidR="00145094" w:rsidRPr="00B232EE" w:rsidRDefault="00B232EE" w:rsidP="00B23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B232EE">
              <w:rPr>
                <w:b/>
                <w:bCs/>
                <w:sz w:val="28"/>
                <w:szCs w:val="28"/>
              </w:rPr>
              <w:t>«Нижневартовск #Выше ожиданий #на ЮграТур-2021»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42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44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41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 xml:space="preserve">Соотношение планируемых расходов </w:t>
            </w:r>
            <w:r>
              <w:t xml:space="preserve">                              </w:t>
            </w:r>
            <w:r w:rsidRPr="007B6D80">
              <w:t xml:space="preserve">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 xml:space="preserve">и достижимость таких </w:t>
            </w:r>
            <w:r w:rsidRPr="007B6D80">
              <w:lastRenderedPageBreak/>
              <w:t>результатов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lastRenderedPageBreak/>
              <w:t>40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lastRenderedPageBreak/>
              <w:t>5.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 xml:space="preserve">Реалистичность бюджета проекта </w:t>
            </w:r>
            <w:r>
              <w:t xml:space="preserve">                                </w:t>
            </w:r>
            <w:r w:rsidRPr="007B6D80">
              <w:t xml:space="preserve">и обоснованность планируемых расходов </w:t>
            </w:r>
            <w:r>
              <w:t xml:space="preserve">                        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40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43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38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42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330</w:t>
            </w:r>
          </w:p>
        </w:tc>
      </w:tr>
      <w:tr w:rsidR="00B232EE" w:rsidRPr="008F74AE" w:rsidTr="00D708FF">
        <w:tc>
          <w:tcPr>
            <w:tcW w:w="9918" w:type="dxa"/>
            <w:gridSpan w:val="3"/>
          </w:tcPr>
          <w:p w:rsidR="00B232EE" w:rsidRPr="00B232EE" w:rsidRDefault="00B232EE" w:rsidP="00B23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232EE">
              <w:rPr>
                <w:b/>
                <w:bCs/>
                <w:sz w:val="28"/>
                <w:szCs w:val="28"/>
              </w:rPr>
              <w:t>Общественное объединение Нижневартовский комитет солдатских матерей/ «Путь воина»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38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34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31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 xml:space="preserve">Соотношение планируемых расходов </w:t>
            </w:r>
            <w:r>
              <w:t xml:space="preserve">                              </w:t>
            </w:r>
            <w:r w:rsidRPr="007B6D80">
              <w:t xml:space="preserve">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35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 xml:space="preserve">Реалистичность бюджета проекта </w:t>
            </w:r>
            <w:r>
              <w:t xml:space="preserve">                                </w:t>
            </w:r>
            <w:r w:rsidRPr="007B6D80">
              <w:t xml:space="preserve">и обоснованность планируемых расходов </w:t>
            </w:r>
            <w:r>
              <w:t xml:space="preserve">                        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35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35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32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8.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40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280</w:t>
            </w:r>
          </w:p>
        </w:tc>
      </w:tr>
      <w:tr w:rsidR="00B232EE" w:rsidRPr="008F74AE" w:rsidTr="00B95C06">
        <w:tc>
          <w:tcPr>
            <w:tcW w:w="9918" w:type="dxa"/>
            <w:gridSpan w:val="3"/>
          </w:tcPr>
          <w:p w:rsidR="00B232EE" w:rsidRPr="00B232EE" w:rsidRDefault="00B232EE" w:rsidP="00B232E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2EE">
              <w:rPr>
                <w:rFonts w:ascii="Times New Roman" w:hAnsi="Times New Roman" w:cs="Times New Roman"/>
                <w:sz w:val="28"/>
                <w:szCs w:val="28"/>
              </w:rPr>
              <w:t>Некоммерческое партнерство «Агентство социальных технологий»/</w:t>
            </w:r>
          </w:p>
          <w:p w:rsidR="00B232EE" w:rsidRPr="00B232EE" w:rsidRDefault="00B232EE" w:rsidP="00B232E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2EE">
              <w:rPr>
                <w:rFonts w:ascii="Times New Roman" w:hAnsi="Times New Roman" w:cs="Times New Roman"/>
                <w:sz w:val="28"/>
                <w:szCs w:val="28"/>
              </w:rPr>
              <w:t xml:space="preserve">«Образовательно-консультационный проект развития НКО </w:t>
            </w:r>
          </w:p>
          <w:p w:rsidR="00B232EE" w:rsidRPr="00B232EE" w:rsidRDefault="00B232EE" w:rsidP="00B232E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232EE">
              <w:rPr>
                <w:rFonts w:ascii="Times New Roman" w:hAnsi="Times New Roman" w:cs="Times New Roman"/>
                <w:sz w:val="28"/>
                <w:szCs w:val="28"/>
              </w:rPr>
              <w:t>г. Нижневартовска «Ресурсный центр»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1.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>Актуальность и социальная значимость проекта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45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2.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43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3.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proofErr w:type="spellStart"/>
            <w:r w:rsidRPr="007B6D80">
              <w:t>Инновационность</w:t>
            </w:r>
            <w:proofErr w:type="spellEnd"/>
            <w:r w:rsidRPr="007B6D80">
              <w:t>, уникальность проекта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42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4.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 xml:space="preserve">Соотношение планируемых расходов </w:t>
            </w:r>
            <w:r>
              <w:t xml:space="preserve">                              </w:t>
            </w:r>
            <w:r w:rsidRPr="007B6D80">
              <w:t xml:space="preserve">на реализацию проекта и его ожидаемых результатов, адекватность, измеримость </w:t>
            </w:r>
            <w:r>
              <w:t xml:space="preserve">                              </w:t>
            </w:r>
            <w:r w:rsidRPr="007B6D80">
              <w:t>и достижимость таких результатов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45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5.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 xml:space="preserve">Реалистичность бюджета проекта </w:t>
            </w:r>
            <w:r>
              <w:t xml:space="preserve">                                </w:t>
            </w:r>
            <w:r w:rsidRPr="007B6D80">
              <w:t xml:space="preserve">и обоснованность планируемых расходов </w:t>
            </w:r>
            <w:r>
              <w:t xml:space="preserve">                         </w:t>
            </w:r>
            <w:r w:rsidRPr="007B6D80">
              <w:t>на реализацию проекта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45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6.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2C0DC7">
              <w:t>Масштабность реализации проекта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42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t>7.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40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  <w:r w:rsidRPr="007B6D80">
              <w:lastRenderedPageBreak/>
              <w:t>8.</w:t>
            </w: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 xml:space="preserve">Опыт Заявителя по </w:t>
            </w:r>
            <w:proofErr w:type="gramStart"/>
            <w:r w:rsidRPr="007B6D80">
              <w:t>успешной</w:t>
            </w:r>
            <w:proofErr w:type="gramEnd"/>
            <w:r w:rsidRPr="007B6D80">
              <w:t xml:space="preserve"> реализации программ, проектов по соответствующему направлению деятельности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44</w:t>
            </w:r>
          </w:p>
        </w:tc>
      </w:tr>
      <w:tr w:rsidR="00B232EE" w:rsidRPr="008F74AE" w:rsidTr="00DF47B2">
        <w:tc>
          <w:tcPr>
            <w:tcW w:w="638" w:type="dxa"/>
          </w:tcPr>
          <w:p w:rsidR="00B232EE" w:rsidRPr="007B6D80" w:rsidRDefault="00B232EE" w:rsidP="00E340E0">
            <w:pPr>
              <w:jc w:val="center"/>
            </w:pPr>
          </w:p>
        </w:tc>
        <w:tc>
          <w:tcPr>
            <w:tcW w:w="6871" w:type="dxa"/>
          </w:tcPr>
          <w:p w:rsidR="00B232EE" w:rsidRPr="007B6D80" w:rsidRDefault="00B232EE" w:rsidP="00E340E0">
            <w:pPr>
              <w:ind w:left="57" w:right="57"/>
              <w:jc w:val="both"/>
            </w:pPr>
            <w:r w:rsidRPr="007B6D80">
              <w:t>Итоговый балл по проекту</w:t>
            </w:r>
          </w:p>
        </w:tc>
        <w:tc>
          <w:tcPr>
            <w:tcW w:w="2409" w:type="dxa"/>
          </w:tcPr>
          <w:p w:rsidR="00B232EE" w:rsidRPr="007B6D80" w:rsidRDefault="00B232EE" w:rsidP="00E340E0">
            <w:pPr>
              <w:jc w:val="center"/>
            </w:pPr>
            <w:r>
              <w:t>346</w:t>
            </w:r>
          </w:p>
        </w:tc>
      </w:tr>
    </w:tbl>
    <w:p w:rsidR="008F74AE" w:rsidRPr="008F74AE" w:rsidRDefault="008F74AE" w:rsidP="008F74AE">
      <w:pPr>
        <w:ind w:firstLine="708"/>
        <w:jc w:val="both"/>
        <w:rPr>
          <w:sz w:val="28"/>
          <w:szCs w:val="28"/>
        </w:rPr>
      </w:pPr>
    </w:p>
    <w:p w:rsidR="00DF47B2" w:rsidRPr="00F2054C" w:rsidRDefault="00DF47B2" w:rsidP="00F2054C">
      <w:pPr>
        <w:ind w:right="-1" w:firstLine="708"/>
        <w:rPr>
          <w:sz w:val="28"/>
          <w:szCs w:val="28"/>
        </w:rPr>
      </w:pPr>
      <w:bookmarkStart w:id="0" w:name="_GoBack"/>
      <w:bookmarkEnd w:id="0"/>
      <w:r w:rsidRPr="00F2054C">
        <w:rPr>
          <w:sz w:val="28"/>
          <w:szCs w:val="28"/>
        </w:rPr>
        <w:t>По итогам оценок, присвоенных заявкам, получателями Гранта  главы города являются:</w:t>
      </w:r>
    </w:p>
    <w:p w:rsidR="00DF47B2" w:rsidRDefault="00DF47B2" w:rsidP="00DF47B2">
      <w:pPr>
        <w:spacing w:after="200" w:line="276" w:lineRule="auto"/>
        <w:sectPr w:rsidR="00DF47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DF47B2" w:rsidRPr="00DF47B2" w:rsidRDefault="00DF47B2" w:rsidP="00DF47B2">
      <w:pPr>
        <w:jc w:val="center"/>
        <w:rPr>
          <w:b/>
          <w:sz w:val="28"/>
          <w:szCs w:val="28"/>
        </w:rPr>
      </w:pPr>
      <w:r w:rsidRPr="00DF47B2">
        <w:rPr>
          <w:b/>
          <w:sz w:val="28"/>
          <w:szCs w:val="28"/>
        </w:rPr>
        <w:lastRenderedPageBreak/>
        <w:t xml:space="preserve">Список социально ориентированных некоммерческих организаций – победителей конкурса на </w:t>
      </w:r>
      <w:r w:rsidRPr="00DF47B2">
        <w:rPr>
          <w:rFonts w:eastAsia="Calibri"/>
          <w:b/>
          <w:sz w:val="28"/>
          <w:szCs w:val="28"/>
          <w:lang w:eastAsia="en-US"/>
        </w:rPr>
        <w:t>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</w:p>
    <w:p w:rsidR="00DF47B2" w:rsidRPr="00DF47B2" w:rsidRDefault="00DF47B2" w:rsidP="00DF47B2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4"/>
        <w:tblW w:w="14985" w:type="dxa"/>
        <w:tblLook w:val="04A0" w:firstRow="1" w:lastRow="0" w:firstColumn="1" w:lastColumn="0" w:noHBand="0" w:noVBand="1"/>
      </w:tblPr>
      <w:tblGrid>
        <w:gridCol w:w="675"/>
        <w:gridCol w:w="5778"/>
        <w:gridCol w:w="3436"/>
        <w:gridCol w:w="1985"/>
        <w:gridCol w:w="3111"/>
      </w:tblGrid>
      <w:tr w:rsidR="00DF47B2" w:rsidRPr="00DF47B2" w:rsidTr="00DF47B2">
        <w:trPr>
          <w:trHeight w:val="146"/>
        </w:trPr>
        <w:tc>
          <w:tcPr>
            <w:tcW w:w="675" w:type="dxa"/>
          </w:tcPr>
          <w:p w:rsidR="00DF47B2" w:rsidRPr="00DF47B2" w:rsidRDefault="00DF47B2" w:rsidP="00DF47B2">
            <w:pPr>
              <w:jc w:val="center"/>
              <w:rPr>
                <w:rFonts w:eastAsia="Calibri"/>
                <w:b/>
                <w:lang w:eastAsia="en-US"/>
              </w:rPr>
            </w:pPr>
            <w:r w:rsidRPr="00DF47B2">
              <w:rPr>
                <w:rFonts w:eastAsia="Calibri"/>
                <w:b/>
                <w:lang w:eastAsia="en-US"/>
              </w:rPr>
              <w:t xml:space="preserve">№ </w:t>
            </w:r>
          </w:p>
          <w:p w:rsidR="00DF47B2" w:rsidRPr="00DF47B2" w:rsidRDefault="00DF47B2" w:rsidP="00DF47B2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DF47B2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DF47B2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5778" w:type="dxa"/>
          </w:tcPr>
          <w:p w:rsidR="00DF47B2" w:rsidRPr="00DF47B2" w:rsidRDefault="00DF47B2" w:rsidP="00DF47B2">
            <w:pPr>
              <w:jc w:val="center"/>
              <w:rPr>
                <w:rFonts w:eastAsia="Calibri"/>
                <w:b/>
                <w:lang w:eastAsia="en-US"/>
              </w:rPr>
            </w:pPr>
            <w:r w:rsidRPr="00DF47B2">
              <w:rPr>
                <w:rFonts w:eastAsia="Calibri"/>
                <w:b/>
                <w:lang w:eastAsia="en-US"/>
              </w:rPr>
              <w:t xml:space="preserve">Наименование социально </w:t>
            </w:r>
            <w:proofErr w:type="gramStart"/>
            <w:r w:rsidRPr="00DF47B2">
              <w:rPr>
                <w:rFonts w:eastAsia="Calibri"/>
                <w:b/>
                <w:lang w:eastAsia="en-US"/>
              </w:rPr>
              <w:t>ориентированной</w:t>
            </w:r>
            <w:proofErr w:type="gramEnd"/>
            <w:r w:rsidRPr="00DF47B2">
              <w:rPr>
                <w:rFonts w:eastAsia="Calibri"/>
                <w:b/>
                <w:lang w:eastAsia="en-US"/>
              </w:rPr>
              <w:t xml:space="preserve"> организации - победителя</w:t>
            </w:r>
          </w:p>
        </w:tc>
        <w:tc>
          <w:tcPr>
            <w:tcW w:w="3436" w:type="dxa"/>
          </w:tcPr>
          <w:p w:rsidR="00DF47B2" w:rsidRPr="00DF47B2" w:rsidRDefault="00DF47B2" w:rsidP="00DF47B2">
            <w:pPr>
              <w:jc w:val="center"/>
              <w:rPr>
                <w:rFonts w:eastAsia="Calibri"/>
                <w:b/>
                <w:lang w:eastAsia="en-US"/>
              </w:rPr>
            </w:pPr>
            <w:r w:rsidRPr="00DF47B2">
              <w:rPr>
                <w:rFonts w:eastAsia="Calibri"/>
                <w:b/>
                <w:lang w:eastAsia="en-US"/>
              </w:rPr>
              <w:t>Наименование проекта</w:t>
            </w:r>
          </w:p>
        </w:tc>
        <w:tc>
          <w:tcPr>
            <w:tcW w:w="1985" w:type="dxa"/>
          </w:tcPr>
          <w:p w:rsidR="00DF47B2" w:rsidRPr="00DF47B2" w:rsidRDefault="00DF47B2" w:rsidP="00DF47B2">
            <w:pPr>
              <w:jc w:val="center"/>
              <w:rPr>
                <w:rFonts w:eastAsia="Calibri"/>
                <w:b/>
                <w:lang w:eastAsia="en-US"/>
              </w:rPr>
            </w:pPr>
            <w:r w:rsidRPr="00DF47B2">
              <w:rPr>
                <w:rFonts w:eastAsia="Calibri"/>
                <w:b/>
                <w:lang w:eastAsia="en-US"/>
              </w:rPr>
              <w:t>Итоговый балл</w:t>
            </w:r>
          </w:p>
        </w:tc>
        <w:tc>
          <w:tcPr>
            <w:tcW w:w="3111" w:type="dxa"/>
          </w:tcPr>
          <w:p w:rsidR="00DF47B2" w:rsidRPr="00DF47B2" w:rsidRDefault="00DF47B2" w:rsidP="00DF47B2">
            <w:pPr>
              <w:jc w:val="center"/>
              <w:rPr>
                <w:rFonts w:eastAsia="Calibri"/>
                <w:b/>
                <w:lang w:eastAsia="en-US"/>
              </w:rPr>
            </w:pPr>
            <w:r w:rsidRPr="00DF47B2">
              <w:rPr>
                <w:rFonts w:eastAsia="Calibri"/>
                <w:b/>
                <w:lang w:eastAsia="en-US"/>
              </w:rPr>
              <w:t>Размер гранта – 100% от запрашиваемой суммы</w:t>
            </w:r>
          </w:p>
        </w:tc>
      </w:tr>
      <w:tr w:rsidR="00DF47B2" w:rsidRPr="00DF47B2" w:rsidTr="00DF47B2">
        <w:trPr>
          <w:trHeight w:val="146"/>
        </w:trPr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78" w:type="dxa"/>
          </w:tcPr>
          <w:p w:rsidR="00DF47B2" w:rsidRPr="00DF47B2" w:rsidRDefault="00DF47B2" w:rsidP="00DF47B2">
            <w:pPr>
              <w:jc w:val="both"/>
            </w:pPr>
            <w:r w:rsidRPr="00DF47B2">
              <w:t>Региональный благотворительный фонд помощи детям «Лучик света»</w:t>
            </w:r>
          </w:p>
        </w:tc>
        <w:tc>
          <w:tcPr>
            <w:tcW w:w="3436" w:type="dxa"/>
          </w:tcPr>
          <w:p w:rsidR="00DF47B2" w:rsidRPr="00DF47B2" w:rsidRDefault="00DF47B2" w:rsidP="00DF47B2">
            <w:pPr>
              <w:jc w:val="both"/>
            </w:pPr>
            <w:r w:rsidRPr="00DF47B2">
              <w:t>«Уверенный шаг»</w:t>
            </w:r>
          </w:p>
        </w:tc>
        <w:tc>
          <w:tcPr>
            <w:tcW w:w="1985" w:type="dxa"/>
          </w:tcPr>
          <w:p w:rsidR="00DF47B2" w:rsidRPr="00DF47B2" w:rsidRDefault="00DF47B2" w:rsidP="00DF47B2">
            <w:pPr>
              <w:jc w:val="both"/>
            </w:pPr>
            <w:r w:rsidRPr="00DF47B2">
              <w:t>37,2</w:t>
            </w:r>
          </w:p>
        </w:tc>
        <w:tc>
          <w:tcPr>
            <w:tcW w:w="3111" w:type="dxa"/>
          </w:tcPr>
          <w:p w:rsidR="00DF47B2" w:rsidRPr="00DF47B2" w:rsidRDefault="00DF47B2" w:rsidP="00DF47B2">
            <w:pPr>
              <w:jc w:val="both"/>
            </w:pPr>
            <w:r w:rsidRPr="00DF47B2">
              <w:t>299 000,0</w:t>
            </w:r>
          </w:p>
        </w:tc>
      </w:tr>
      <w:tr w:rsidR="00DF47B2" w:rsidRPr="00DF47B2" w:rsidTr="00DF47B2">
        <w:trPr>
          <w:trHeight w:val="146"/>
        </w:trPr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78" w:type="dxa"/>
          </w:tcPr>
          <w:p w:rsidR="00DF47B2" w:rsidRPr="00DF47B2" w:rsidRDefault="00DF47B2" w:rsidP="00DF47B2">
            <w:pPr>
              <w:jc w:val="both"/>
            </w:pPr>
            <w:proofErr w:type="gramStart"/>
            <w:r w:rsidRPr="00DF47B2">
              <w:t>Местная</w:t>
            </w:r>
            <w:proofErr w:type="gramEnd"/>
            <w:r w:rsidRPr="00DF47B2">
              <w:t xml:space="preserve"> общественная организация                                           г. Нижневартовска «Центр по организации и проведению спортивных и физкультурных мероприятий «Спорт без границ»</w:t>
            </w:r>
          </w:p>
        </w:tc>
        <w:tc>
          <w:tcPr>
            <w:tcW w:w="3436" w:type="dxa"/>
          </w:tcPr>
          <w:p w:rsidR="00DF47B2" w:rsidRPr="00DF47B2" w:rsidRDefault="00DF47B2" w:rsidP="00DF47B2">
            <w:pPr>
              <w:jc w:val="both"/>
            </w:pPr>
            <w:r w:rsidRPr="00DF47B2">
              <w:rPr>
                <w:rFonts w:eastAsia="Calibri"/>
              </w:rPr>
              <w:t xml:space="preserve">«Зимний городской фестиваль </w:t>
            </w:r>
            <w:proofErr w:type="spellStart"/>
            <w:r w:rsidRPr="00DF47B2">
              <w:rPr>
                <w:rFonts w:eastAsia="Calibri"/>
              </w:rPr>
              <w:t>этноспорта</w:t>
            </w:r>
            <w:proofErr w:type="spellEnd"/>
            <w:r w:rsidRPr="00DF47B2">
              <w:rPr>
                <w:rFonts w:eastAsia="Calibri"/>
              </w:rPr>
              <w:t xml:space="preserve"> «Зов предков»</w:t>
            </w:r>
          </w:p>
        </w:tc>
        <w:tc>
          <w:tcPr>
            <w:tcW w:w="1985" w:type="dxa"/>
          </w:tcPr>
          <w:p w:rsidR="00DF47B2" w:rsidRPr="00DF47B2" w:rsidRDefault="00DF47B2" w:rsidP="00DF47B2">
            <w:pPr>
              <w:jc w:val="both"/>
            </w:pPr>
            <w:r w:rsidRPr="00DF47B2">
              <w:t>36,6</w:t>
            </w:r>
          </w:p>
        </w:tc>
        <w:tc>
          <w:tcPr>
            <w:tcW w:w="3111" w:type="dxa"/>
          </w:tcPr>
          <w:p w:rsidR="00DF47B2" w:rsidRPr="00DF47B2" w:rsidRDefault="00DF47B2" w:rsidP="00DF47B2">
            <w:pPr>
              <w:jc w:val="both"/>
            </w:pPr>
            <w:r w:rsidRPr="00DF47B2">
              <w:t>400 000,0</w:t>
            </w:r>
          </w:p>
        </w:tc>
      </w:tr>
      <w:tr w:rsidR="00DF47B2" w:rsidRPr="00DF47B2" w:rsidTr="00DF47B2">
        <w:trPr>
          <w:trHeight w:val="146"/>
        </w:trPr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78" w:type="dxa"/>
          </w:tcPr>
          <w:p w:rsidR="00DF47B2" w:rsidRPr="00DF47B2" w:rsidRDefault="00DF47B2" w:rsidP="00DF47B2">
            <w:pPr>
              <w:jc w:val="both"/>
            </w:pPr>
            <w:proofErr w:type="gramStart"/>
            <w:r w:rsidRPr="00DF47B2">
              <w:t>Местная</w:t>
            </w:r>
            <w:proofErr w:type="gramEnd"/>
            <w:r w:rsidRPr="00DF47B2">
              <w:t xml:space="preserve"> </w:t>
            </w:r>
            <w:proofErr w:type="spellStart"/>
            <w:r w:rsidRPr="00DF47B2">
              <w:t>Нижневартовская</w:t>
            </w:r>
            <w:proofErr w:type="spellEnd"/>
            <w:r w:rsidRPr="00DF47B2">
              <w:t xml:space="preserve"> 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3436" w:type="dxa"/>
          </w:tcPr>
          <w:p w:rsidR="00DF47B2" w:rsidRPr="00DF47B2" w:rsidRDefault="00DF47B2" w:rsidP="00DF47B2">
            <w:pPr>
              <w:jc w:val="both"/>
            </w:pPr>
            <w:r w:rsidRPr="00DF47B2">
              <w:rPr>
                <w:rFonts w:eastAsia="Calibri"/>
              </w:rPr>
              <w:t>«Право на память»</w:t>
            </w:r>
          </w:p>
        </w:tc>
        <w:tc>
          <w:tcPr>
            <w:tcW w:w="1985" w:type="dxa"/>
          </w:tcPr>
          <w:p w:rsidR="00DF47B2" w:rsidRPr="00DF47B2" w:rsidRDefault="00DF47B2" w:rsidP="00DF47B2">
            <w:pPr>
              <w:jc w:val="both"/>
            </w:pPr>
            <w:r w:rsidRPr="00DF47B2">
              <w:t>38,2</w:t>
            </w:r>
          </w:p>
        </w:tc>
        <w:tc>
          <w:tcPr>
            <w:tcW w:w="3111" w:type="dxa"/>
          </w:tcPr>
          <w:p w:rsidR="00DF47B2" w:rsidRPr="00DF47B2" w:rsidRDefault="00DF47B2" w:rsidP="00DF47B2">
            <w:pPr>
              <w:jc w:val="both"/>
            </w:pPr>
            <w:r w:rsidRPr="00DF47B2">
              <w:t>185 000,0</w:t>
            </w:r>
          </w:p>
        </w:tc>
      </w:tr>
      <w:tr w:rsidR="00DF47B2" w:rsidRPr="00DF47B2" w:rsidTr="00DF47B2">
        <w:trPr>
          <w:trHeight w:val="146"/>
        </w:trPr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78" w:type="dxa"/>
          </w:tcPr>
          <w:p w:rsidR="00DF47B2" w:rsidRPr="00DF47B2" w:rsidRDefault="00DF47B2" w:rsidP="00DF47B2">
            <w:pPr>
              <w:jc w:val="both"/>
              <w:rPr>
                <w:bCs/>
              </w:rPr>
            </w:pPr>
            <w:proofErr w:type="spellStart"/>
            <w:r w:rsidRPr="00DF47B2">
              <w:rPr>
                <w:bCs/>
              </w:rPr>
              <w:t>Нижневартовская</w:t>
            </w:r>
            <w:proofErr w:type="spellEnd"/>
            <w:r w:rsidRPr="00DF47B2">
              <w:rPr>
                <w:bCs/>
              </w:rPr>
              <w:t xml:space="preserve"> городская общественная организация «Ветеран»</w:t>
            </w:r>
          </w:p>
        </w:tc>
        <w:tc>
          <w:tcPr>
            <w:tcW w:w="3436" w:type="dxa"/>
          </w:tcPr>
          <w:p w:rsidR="00DF47B2" w:rsidRPr="00DF47B2" w:rsidRDefault="00DF47B2" w:rsidP="00DF47B2">
            <w:pPr>
              <w:jc w:val="both"/>
            </w:pPr>
            <w:r w:rsidRPr="00DF47B2">
              <w:t>«Когда ты нужен»</w:t>
            </w:r>
          </w:p>
        </w:tc>
        <w:tc>
          <w:tcPr>
            <w:tcW w:w="1985" w:type="dxa"/>
          </w:tcPr>
          <w:p w:rsidR="00DF47B2" w:rsidRPr="00DF47B2" w:rsidRDefault="00DF47B2" w:rsidP="00DF47B2">
            <w:pPr>
              <w:jc w:val="both"/>
            </w:pPr>
            <w:r w:rsidRPr="00DF47B2">
              <w:t>38,2</w:t>
            </w:r>
          </w:p>
        </w:tc>
        <w:tc>
          <w:tcPr>
            <w:tcW w:w="3111" w:type="dxa"/>
          </w:tcPr>
          <w:p w:rsidR="00DF47B2" w:rsidRPr="00DF47B2" w:rsidRDefault="00DF47B2" w:rsidP="00DF47B2">
            <w:pPr>
              <w:jc w:val="both"/>
            </w:pPr>
            <w:r w:rsidRPr="00DF47B2">
              <w:t>240 000,0</w:t>
            </w:r>
          </w:p>
        </w:tc>
      </w:tr>
      <w:tr w:rsidR="00DF47B2" w:rsidRPr="00DF47B2" w:rsidTr="00DF47B2">
        <w:trPr>
          <w:trHeight w:val="146"/>
        </w:trPr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78" w:type="dxa"/>
          </w:tcPr>
          <w:p w:rsidR="00DF47B2" w:rsidRPr="00DF47B2" w:rsidRDefault="00DF47B2" w:rsidP="00DF47B2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  <w:proofErr w:type="spellStart"/>
            <w:r w:rsidRPr="00DF47B2">
              <w:rPr>
                <w:rFonts w:eastAsiaTheme="minorHAnsi"/>
                <w:bCs/>
                <w:lang w:eastAsia="en-US"/>
              </w:rPr>
              <w:t>Нижневартовская</w:t>
            </w:r>
            <w:proofErr w:type="spellEnd"/>
            <w:r w:rsidRPr="00DF47B2">
              <w:rPr>
                <w:rFonts w:eastAsiaTheme="minorHAnsi"/>
                <w:bCs/>
                <w:lang w:eastAsia="en-US"/>
              </w:rPr>
              <w:t xml:space="preserve"> местная общественная организация лиц, пострадавших от политических репрессий </w:t>
            </w:r>
            <w:r w:rsidRPr="00DF47B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«Истоки памяти»</w:t>
            </w:r>
          </w:p>
        </w:tc>
        <w:tc>
          <w:tcPr>
            <w:tcW w:w="3436" w:type="dxa"/>
          </w:tcPr>
          <w:p w:rsidR="00DF47B2" w:rsidRPr="00DF47B2" w:rsidRDefault="00DF47B2" w:rsidP="00DF47B2">
            <w:pPr>
              <w:widowControl w:val="0"/>
              <w:jc w:val="both"/>
              <w:rPr>
                <w:color w:val="000000"/>
              </w:rPr>
            </w:pPr>
            <w:r w:rsidRPr="00DF47B2">
              <w:rPr>
                <w:color w:val="000000"/>
              </w:rPr>
              <w:t>«Сохранение исторической памяти о жертвах политических репрессий»</w:t>
            </w:r>
          </w:p>
        </w:tc>
        <w:tc>
          <w:tcPr>
            <w:tcW w:w="1985" w:type="dxa"/>
          </w:tcPr>
          <w:p w:rsidR="00DF47B2" w:rsidRPr="00DF47B2" w:rsidRDefault="00DF47B2" w:rsidP="00DF47B2">
            <w:pPr>
              <w:widowControl w:val="0"/>
              <w:jc w:val="both"/>
              <w:rPr>
                <w:color w:val="000000"/>
              </w:rPr>
            </w:pPr>
            <w:r w:rsidRPr="00DF47B2">
              <w:rPr>
                <w:color w:val="000000"/>
              </w:rPr>
              <w:t>36,6</w:t>
            </w:r>
          </w:p>
        </w:tc>
        <w:tc>
          <w:tcPr>
            <w:tcW w:w="3111" w:type="dxa"/>
          </w:tcPr>
          <w:p w:rsidR="00DF47B2" w:rsidRPr="00DF47B2" w:rsidRDefault="00DF47B2" w:rsidP="00DF47B2">
            <w:pPr>
              <w:widowControl w:val="0"/>
              <w:jc w:val="both"/>
              <w:rPr>
                <w:color w:val="000000"/>
              </w:rPr>
            </w:pPr>
            <w:r w:rsidRPr="00DF47B2">
              <w:rPr>
                <w:color w:val="000000"/>
              </w:rPr>
              <w:t>249 000,0</w:t>
            </w:r>
          </w:p>
        </w:tc>
      </w:tr>
      <w:tr w:rsidR="00DF47B2" w:rsidRPr="00DF47B2" w:rsidTr="00DF47B2">
        <w:trPr>
          <w:trHeight w:val="146"/>
        </w:trPr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78" w:type="dxa"/>
          </w:tcPr>
          <w:p w:rsidR="00DF47B2" w:rsidRPr="00DF47B2" w:rsidRDefault="00DF47B2" w:rsidP="00DF47B2">
            <w:pPr>
              <w:jc w:val="both"/>
            </w:pPr>
            <w:proofErr w:type="gramStart"/>
            <w:r w:rsidRPr="00DF47B2">
              <w:t>Местная</w:t>
            </w:r>
            <w:proofErr w:type="gramEnd"/>
            <w:r w:rsidRPr="00DF47B2">
              <w:t xml:space="preserve"> </w:t>
            </w:r>
            <w:proofErr w:type="spellStart"/>
            <w:r w:rsidRPr="00DF47B2">
              <w:t>Нижневартовская</w:t>
            </w:r>
            <w:proofErr w:type="spellEnd"/>
            <w:r w:rsidRPr="00DF47B2">
              <w:t xml:space="preserve"> городская общественная организация ветеранов боевых действий «КРАСНАЯ ЗВЕЗДА»</w:t>
            </w:r>
          </w:p>
        </w:tc>
        <w:tc>
          <w:tcPr>
            <w:tcW w:w="3436" w:type="dxa"/>
          </w:tcPr>
          <w:p w:rsidR="00DF47B2" w:rsidRPr="00DF47B2" w:rsidRDefault="00DF47B2" w:rsidP="00DF47B2">
            <w:pPr>
              <w:jc w:val="both"/>
            </w:pPr>
            <w:r w:rsidRPr="00DF47B2">
              <w:rPr>
                <w:rFonts w:eastAsia="Calibri"/>
              </w:rPr>
              <w:t>«Отечества достойные сыны»</w:t>
            </w:r>
          </w:p>
        </w:tc>
        <w:tc>
          <w:tcPr>
            <w:tcW w:w="1985" w:type="dxa"/>
          </w:tcPr>
          <w:p w:rsidR="00DF47B2" w:rsidRPr="00DF47B2" w:rsidRDefault="00DF47B2" w:rsidP="00DF47B2">
            <w:pPr>
              <w:jc w:val="both"/>
            </w:pPr>
            <w:r w:rsidRPr="00DF47B2">
              <w:t>35,7</w:t>
            </w:r>
          </w:p>
        </w:tc>
        <w:tc>
          <w:tcPr>
            <w:tcW w:w="3111" w:type="dxa"/>
          </w:tcPr>
          <w:p w:rsidR="00DF47B2" w:rsidRPr="00DF47B2" w:rsidRDefault="00DF47B2" w:rsidP="00DF47B2">
            <w:pPr>
              <w:jc w:val="both"/>
            </w:pPr>
            <w:r w:rsidRPr="00DF47B2">
              <w:t>162 000,0</w:t>
            </w:r>
          </w:p>
        </w:tc>
      </w:tr>
      <w:tr w:rsidR="00DF47B2" w:rsidRPr="00DF47B2" w:rsidTr="00DF47B2">
        <w:trPr>
          <w:trHeight w:val="146"/>
        </w:trPr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78" w:type="dxa"/>
          </w:tcPr>
          <w:p w:rsidR="00DF47B2" w:rsidRPr="00DF47B2" w:rsidRDefault="00DF47B2" w:rsidP="00DF47B2">
            <w:pPr>
              <w:jc w:val="both"/>
            </w:pPr>
            <w:r w:rsidRPr="00DF47B2">
              <w:rPr>
                <w:rFonts w:eastAsia="Calibri"/>
              </w:rPr>
              <w:t>Ханты-Мансийское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3436" w:type="dxa"/>
          </w:tcPr>
          <w:p w:rsidR="00DF47B2" w:rsidRPr="00DF47B2" w:rsidRDefault="00DF47B2" w:rsidP="00DF47B2">
            <w:pPr>
              <w:jc w:val="both"/>
            </w:pPr>
            <w:r w:rsidRPr="00DF47B2">
              <w:rPr>
                <w:rFonts w:eastAsia="Calibri"/>
              </w:rPr>
              <w:t xml:space="preserve">«Организация и проведение цикла традиционных культурно-досуговых и спортивно-оздоровительных мероприятий, направленных на реабилитацию и социализацию инвалидов с нарушением слуха в </w:t>
            </w:r>
            <w:proofErr w:type="spellStart"/>
            <w:r w:rsidRPr="00DF47B2">
              <w:rPr>
                <w:rFonts w:eastAsia="Calibri"/>
              </w:rPr>
              <w:t>г</w:t>
            </w:r>
            <w:proofErr w:type="gramStart"/>
            <w:r w:rsidRPr="00DF47B2">
              <w:rPr>
                <w:rFonts w:eastAsia="Calibri"/>
              </w:rPr>
              <w:t>.Н</w:t>
            </w:r>
            <w:proofErr w:type="gramEnd"/>
            <w:r w:rsidRPr="00DF47B2">
              <w:rPr>
                <w:rFonts w:eastAsia="Calibri"/>
              </w:rPr>
              <w:t>ижневартовске</w:t>
            </w:r>
            <w:proofErr w:type="spellEnd"/>
            <w:r w:rsidRPr="00DF47B2">
              <w:rPr>
                <w:rFonts w:eastAsia="Calibri"/>
              </w:rPr>
              <w:t xml:space="preserve"> и в ХМАО-</w:t>
            </w:r>
            <w:r w:rsidRPr="00DF47B2">
              <w:rPr>
                <w:rFonts w:eastAsia="Calibri"/>
              </w:rPr>
              <w:lastRenderedPageBreak/>
              <w:t>Югре»</w:t>
            </w:r>
          </w:p>
        </w:tc>
        <w:tc>
          <w:tcPr>
            <w:tcW w:w="1985" w:type="dxa"/>
          </w:tcPr>
          <w:p w:rsidR="00DF47B2" w:rsidRPr="00DF47B2" w:rsidRDefault="00DF47B2" w:rsidP="00DF47B2">
            <w:pPr>
              <w:jc w:val="both"/>
            </w:pPr>
            <w:r w:rsidRPr="00DF47B2">
              <w:lastRenderedPageBreak/>
              <w:t>36,6</w:t>
            </w:r>
          </w:p>
        </w:tc>
        <w:tc>
          <w:tcPr>
            <w:tcW w:w="3111" w:type="dxa"/>
          </w:tcPr>
          <w:p w:rsidR="00DF47B2" w:rsidRPr="00DF47B2" w:rsidRDefault="00DF47B2" w:rsidP="00DF47B2">
            <w:pPr>
              <w:jc w:val="both"/>
            </w:pPr>
            <w:r w:rsidRPr="00DF47B2">
              <w:t>397 010,44</w:t>
            </w:r>
          </w:p>
        </w:tc>
      </w:tr>
      <w:tr w:rsidR="00DF47B2" w:rsidRPr="00DF47B2" w:rsidTr="00DF47B2">
        <w:trPr>
          <w:trHeight w:val="146"/>
        </w:trPr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78" w:type="dxa"/>
          </w:tcPr>
          <w:p w:rsidR="00DF47B2" w:rsidRPr="00DF47B2" w:rsidRDefault="00DF47B2" w:rsidP="00DF47B2">
            <w:pPr>
              <w:jc w:val="both"/>
            </w:pPr>
            <w:r w:rsidRPr="00DF47B2">
              <w:t>Региональная общественная организация Ханты-Мансийского автономного округа – Югры «Многодетная семья и семья с ребенком инвалидом»</w:t>
            </w:r>
          </w:p>
        </w:tc>
        <w:tc>
          <w:tcPr>
            <w:tcW w:w="3436" w:type="dxa"/>
          </w:tcPr>
          <w:p w:rsidR="00DF47B2" w:rsidRPr="00DF47B2" w:rsidRDefault="00DF47B2" w:rsidP="00DF47B2">
            <w:pPr>
              <w:jc w:val="both"/>
            </w:pPr>
            <w:r w:rsidRPr="00DF47B2">
              <w:t>«Социально-культурная деятельность многодетных семей и семей с ребенком инвалидом в период пандемии «Мы вместе»</w:t>
            </w:r>
          </w:p>
        </w:tc>
        <w:tc>
          <w:tcPr>
            <w:tcW w:w="1985" w:type="dxa"/>
          </w:tcPr>
          <w:p w:rsidR="00DF47B2" w:rsidRPr="00DF47B2" w:rsidRDefault="00DF47B2" w:rsidP="00DF47B2">
            <w:pPr>
              <w:jc w:val="both"/>
            </w:pPr>
            <w:r w:rsidRPr="00DF47B2">
              <w:t>35,7</w:t>
            </w:r>
          </w:p>
        </w:tc>
        <w:tc>
          <w:tcPr>
            <w:tcW w:w="3111" w:type="dxa"/>
          </w:tcPr>
          <w:p w:rsidR="00DF47B2" w:rsidRPr="00DF47B2" w:rsidRDefault="00DF47B2" w:rsidP="00DF47B2">
            <w:pPr>
              <w:jc w:val="both"/>
            </w:pPr>
            <w:r w:rsidRPr="00DF47B2">
              <w:t>162 000,0</w:t>
            </w:r>
          </w:p>
        </w:tc>
      </w:tr>
      <w:tr w:rsidR="00DF47B2" w:rsidRPr="00DF47B2" w:rsidTr="00DF47B2">
        <w:trPr>
          <w:trHeight w:val="146"/>
        </w:trPr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78" w:type="dxa"/>
          </w:tcPr>
          <w:p w:rsidR="00DF47B2" w:rsidRPr="00DF47B2" w:rsidRDefault="00DF47B2" w:rsidP="00DF47B2">
            <w:pPr>
              <w:jc w:val="both"/>
            </w:pPr>
            <w:proofErr w:type="gramStart"/>
            <w:r w:rsidRPr="00DF47B2">
              <w:rPr>
                <w:rFonts w:eastAsia="Calibri"/>
              </w:rPr>
              <w:t>Местная</w:t>
            </w:r>
            <w:proofErr w:type="gramEnd"/>
            <w:r w:rsidRPr="00DF47B2">
              <w:rPr>
                <w:rFonts w:eastAsia="Calibri"/>
              </w:rPr>
              <w:t xml:space="preserve"> общественная организация                                            г. Нижневартовска «Поиск пропавших людей  «Азимут»»</w:t>
            </w:r>
          </w:p>
        </w:tc>
        <w:tc>
          <w:tcPr>
            <w:tcW w:w="3436" w:type="dxa"/>
          </w:tcPr>
          <w:p w:rsidR="00DF47B2" w:rsidRPr="00DF47B2" w:rsidRDefault="00DF47B2" w:rsidP="00DF47B2">
            <w:pPr>
              <w:jc w:val="both"/>
            </w:pPr>
            <w:r w:rsidRPr="00DF47B2">
              <w:rPr>
                <w:rFonts w:eastAsia="Calibri"/>
              </w:rPr>
              <w:t>«Азимут – направление на безопасность»</w:t>
            </w:r>
          </w:p>
        </w:tc>
        <w:tc>
          <w:tcPr>
            <w:tcW w:w="1985" w:type="dxa"/>
          </w:tcPr>
          <w:p w:rsidR="00DF47B2" w:rsidRPr="00DF47B2" w:rsidRDefault="00DF47B2" w:rsidP="00DF47B2">
            <w:pPr>
              <w:jc w:val="both"/>
            </w:pPr>
            <w:r w:rsidRPr="00DF47B2">
              <w:t>37,2</w:t>
            </w:r>
          </w:p>
        </w:tc>
        <w:tc>
          <w:tcPr>
            <w:tcW w:w="3111" w:type="dxa"/>
          </w:tcPr>
          <w:p w:rsidR="00DF47B2" w:rsidRPr="00DF47B2" w:rsidRDefault="00DF47B2" w:rsidP="00DF47B2">
            <w:pPr>
              <w:jc w:val="both"/>
            </w:pPr>
            <w:r w:rsidRPr="00DF47B2">
              <w:t>196 754,0</w:t>
            </w:r>
          </w:p>
        </w:tc>
      </w:tr>
      <w:tr w:rsidR="00DF47B2" w:rsidRPr="00DF47B2" w:rsidTr="00DF47B2">
        <w:trPr>
          <w:trHeight w:val="146"/>
        </w:trPr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78" w:type="dxa"/>
          </w:tcPr>
          <w:p w:rsidR="00DF47B2" w:rsidRPr="00DF47B2" w:rsidRDefault="00DF47B2" w:rsidP="00DF47B2">
            <w:pPr>
              <w:jc w:val="both"/>
            </w:pPr>
            <w:proofErr w:type="gramStart"/>
            <w:r w:rsidRPr="00DF47B2">
              <w:t>Региональная</w:t>
            </w:r>
            <w:proofErr w:type="gramEnd"/>
            <w:r w:rsidRPr="00DF47B2">
              <w:t xml:space="preserve"> общественная организация Ханты-Мансийского автономного округа-Югры </w:t>
            </w:r>
            <w:r w:rsidRPr="00DF47B2">
              <w:rPr>
                <w:rFonts w:eastAsia="Calibri"/>
              </w:rPr>
              <w:t>«Инклюзивный социально-творческий центр «</w:t>
            </w:r>
            <w:proofErr w:type="spellStart"/>
            <w:r w:rsidRPr="00DF47B2">
              <w:rPr>
                <w:rFonts w:eastAsia="Calibri"/>
              </w:rPr>
              <w:t>САМиТ</w:t>
            </w:r>
            <w:proofErr w:type="spellEnd"/>
            <w:r w:rsidRPr="00DF47B2">
              <w:rPr>
                <w:rFonts w:eastAsia="Calibri"/>
              </w:rPr>
              <w:t>»</w:t>
            </w:r>
          </w:p>
        </w:tc>
        <w:tc>
          <w:tcPr>
            <w:tcW w:w="3436" w:type="dxa"/>
          </w:tcPr>
          <w:p w:rsidR="00DF47B2" w:rsidRPr="00DF47B2" w:rsidRDefault="00DF47B2" w:rsidP="00DF47B2">
            <w:pPr>
              <w:jc w:val="both"/>
            </w:pPr>
            <w:r w:rsidRPr="00DF47B2">
              <w:rPr>
                <w:rFonts w:eastAsia="Calibri"/>
              </w:rPr>
              <w:t>«Стирая грани»</w:t>
            </w:r>
          </w:p>
        </w:tc>
        <w:tc>
          <w:tcPr>
            <w:tcW w:w="1985" w:type="dxa"/>
          </w:tcPr>
          <w:p w:rsidR="00DF47B2" w:rsidRPr="00DF47B2" w:rsidRDefault="00DF47B2" w:rsidP="00DF47B2">
            <w:pPr>
              <w:jc w:val="both"/>
            </w:pPr>
            <w:r w:rsidRPr="00DF47B2">
              <w:t>36,6</w:t>
            </w:r>
          </w:p>
        </w:tc>
        <w:tc>
          <w:tcPr>
            <w:tcW w:w="3111" w:type="dxa"/>
          </w:tcPr>
          <w:p w:rsidR="00DF47B2" w:rsidRPr="00DF47B2" w:rsidRDefault="00DF47B2" w:rsidP="00DF47B2">
            <w:pPr>
              <w:jc w:val="both"/>
            </w:pPr>
            <w:r w:rsidRPr="00DF47B2">
              <w:t>260 000,0</w:t>
            </w:r>
          </w:p>
        </w:tc>
      </w:tr>
      <w:tr w:rsidR="00DF47B2" w:rsidRPr="00DF47B2" w:rsidTr="00DF47B2">
        <w:trPr>
          <w:trHeight w:val="146"/>
        </w:trPr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78" w:type="dxa"/>
          </w:tcPr>
          <w:p w:rsidR="00DF47B2" w:rsidRPr="00DF47B2" w:rsidRDefault="00DF47B2" w:rsidP="00DF47B2">
            <w:pPr>
              <w:jc w:val="both"/>
              <w:rPr>
                <w:rFonts w:eastAsia="Calibri"/>
              </w:rPr>
            </w:pPr>
            <w:proofErr w:type="gramStart"/>
            <w:r w:rsidRPr="00DF47B2">
              <w:rPr>
                <w:rFonts w:eastAsia="Calibri"/>
              </w:rPr>
              <w:t>Региональная общественная организация Ханты-Мансийского автономного округа - Югры  «Центр поддержки семьи»</w:t>
            </w:r>
            <w:proofErr w:type="gramEnd"/>
          </w:p>
        </w:tc>
        <w:tc>
          <w:tcPr>
            <w:tcW w:w="3436" w:type="dxa"/>
          </w:tcPr>
          <w:p w:rsidR="00DF47B2" w:rsidRPr="00DF47B2" w:rsidRDefault="00DF47B2" w:rsidP="00DF47B2">
            <w:pPr>
              <w:jc w:val="both"/>
              <w:rPr>
                <w:rFonts w:eastAsia="Calibri"/>
              </w:rPr>
            </w:pPr>
            <w:r w:rsidRPr="00DF47B2">
              <w:rPr>
                <w:rFonts w:eastAsia="Calibri"/>
              </w:rPr>
              <w:t xml:space="preserve">«Семейные </w:t>
            </w:r>
            <w:proofErr w:type="spellStart"/>
            <w:r w:rsidRPr="00DF47B2">
              <w:rPr>
                <w:rFonts w:eastAsia="Calibri"/>
              </w:rPr>
              <w:t>игропрактики</w:t>
            </w:r>
            <w:proofErr w:type="spellEnd"/>
            <w:r w:rsidRPr="00DF47B2">
              <w:rPr>
                <w:rFonts w:eastAsia="Calibri"/>
              </w:rPr>
              <w:t>»</w:t>
            </w:r>
          </w:p>
        </w:tc>
        <w:tc>
          <w:tcPr>
            <w:tcW w:w="1985" w:type="dxa"/>
          </w:tcPr>
          <w:p w:rsidR="00DF47B2" w:rsidRPr="00DF47B2" w:rsidRDefault="00DF47B2" w:rsidP="00DF47B2">
            <w:pPr>
              <w:jc w:val="both"/>
              <w:rPr>
                <w:rFonts w:eastAsia="Calibri"/>
              </w:rPr>
            </w:pPr>
            <w:r w:rsidRPr="00DF47B2">
              <w:rPr>
                <w:rFonts w:eastAsia="Calibri"/>
              </w:rPr>
              <w:t>38,4</w:t>
            </w:r>
          </w:p>
        </w:tc>
        <w:tc>
          <w:tcPr>
            <w:tcW w:w="3111" w:type="dxa"/>
          </w:tcPr>
          <w:p w:rsidR="00DF47B2" w:rsidRPr="00DF47B2" w:rsidRDefault="00DF47B2" w:rsidP="00DF47B2">
            <w:pPr>
              <w:jc w:val="both"/>
              <w:rPr>
                <w:rFonts w:eastAsia="Calibri"/>
              </w:rPr>
            </w:pPr>
            <w:r w:rsidRPr="00DF47B2">
              <w:rPr>
                <w:rFonts w:eastAsia="Calibri"/>
              </w:rPr>
              <w:t>400 000,0</w:t>
            </w:r>
          </w:p>
        </w:tc>
      </w:tr>
      <w:tr w:rsidR="00DF47B2" w:rsidRPr="00DF47B2" w:rsidTr="00DF47B2">
        <w:trPr>
          <w:trHeight w:val="146"/>
        </w:trPr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78" w:type="dxa"/>
          </w:tcPr>
          <w:p w:rsidR="00DF47B2" w:rsidRPr="00DF47B2" w:rsidRDefault="00DF47B2" w:rsidP="00DF47B2">
            <w:pPr>
              <w:jc w:val="both"/>
              <w:rPr>
                <w:rFonts w:eastAsia="Calibri"/>
              </w:rPr>
            </w:pPr>
            <w:proofErr w:type="gramStart"/>
            <w:r w:rsidRPr="00DF47B2">
              <w:rPr>
                <w:rFonts w:eastAsia="Calibri"/>
              </w:rPr>
              <w:t>Автономная</w:t>
            </w:r>
            <w:proofErr w:type="gramEnd"/>
            <w:r w:rsidRPr="00DF47B2">
              <w:rPr>
                <w:rFonts w:eastAsia="Calibri"/>
              </w:rPr>
              <w:t xml:space="preserve"> некоммерческая организация «ЦЕНТР СОЦИАЛЬНОЙ РЕАБИЛИТАЦИИ «ФЕНИКС»</w:t>
            </w:r>
          </w:p>
        </w:tc>
        <w:tc>
          <w:tcPr>
            <w:tcW w:w="3436" w:type="dxa"/>
          </w:tcPr>
          <w:p w:rsidR="00DF47B2" w:rsidRPr="00DF47B2" w:rsidRDefault="00DF47B2" w:rsidP="00DF47B2">
            <w:pPr>
              <w:jc w:val="both"/>
              <w:rPr>
                <w:rFonts w:eastAsia="Calibri"/>
              </w:rPr>
            </w:pPr>
            <w:r w:rsidRPr="00DF47B2">
              <w:rPr>
                <w:rFonts w:eastAsia="Calibri"/>
              </w:rPr>
              <w:t>«ПОБЕДИ ЗАВИСИМОСТЬ»</w:t>
            </w:r>
          </w:p>
        </w:tc>
        <w:tc>
          <w:tcPr>
            <w:tcW w:w="1985" w:type="dxa"/>
          </w:tcPr>
          <w:p w:rsidR="00DF47B2" w:rsidRPr="00DF47B2" w:rsidRDefault="00DF47B2" w:rsidP="00DF47B2">
            <w:pPr>
              <w:jc w:val="both"/>
              <w:rPr>
                <w:rFonts w:eastAsia="Calibri"/>
              </w:rPr>
            </w:pPr>
            <w:r w:rsidRPr="00DF47B2">
              <w:rPr>
                <w:rFonts w:eastAsia="Calibri"/>
              </w:rPr>
              <w:t>35,7</w:t>
            </w:r>
          </w:p>
        </w:tc>
        <w:tc>
          <w:tcPr>
            <w:tcW w:w="3111" w:type="dxa"/>
          </w:tcPr>
          <w:p w:rsidR="00DF47B2" w:rsidRPr="00DF47B2" w:rsidRDefault="00DF47B2" w:rsidP="00DF47B2">
            <w:pPr>
              <w:jc w:val="both"/>
              <w:rPr>
                <w:rFonts w:eastAsia="Calibri"/>
              </w:rPr>
            </w:pPr>
            <w:r w:rsidRPr="00DF47B2">
              <w:rPr>
                <w:rFonts w:eastAsia="Calibri"/>
              </w:rPr>
              <w:t>249 000,0</w:t>
            </w:r>
          </w:p>
        </w:tc>
      </w:tr>
      <w:tr w:rsidR="00DF47B2" w:rsidRPr="00DF47B2" w:rsidTr="00DF47B2">
        <w:trPr>
          <w:trHeight w:val="146"/>
        </w:trPr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78" w:type="dxa"/>
          </w:tcPr>
          <w:p w:rsidR="00DF47B2" w:rsidRPr="00DF47B2" w:rsidRDefault="00DF47B2" w:rsidP="00DF47B2">
            <w:pPr>
              <w:jc w:val="both"/>
              <w:rPr>
                <w:rFonts w:eastAsia="Calibri"/>
              </w:rPr>
            </w:pPr>
            <w:r w:rsidRPr="00DF47B2">
              <w:rPr>
                <w:rFonts w:eastAsia="Calibri"/>
              </w:rPr>
              <w:t>Некоммерческое партнерство Клуб любителей мотоциклов «Легион 86»</w:t>
            </w:r>
          </w:p>
        </w:tc>
        <w:tc>
          <w:tcPr>
            <w:tcW w:w="3436" w:type="dxa"/>
          </w:tcPr>
          <w:p w:rsidR="00DF47B2" w:rsidRPr="00DF47B2" w:rsidRDefault="00DF47B2" w:rsidP="00DF47B2">
            <w:pPr>
              <w:jc w:val="both"/>
              <w:rPr>
                <w:rFonts w:eastAsia="Calibri"/>
              </w:rPr>
            </w:pPr>
            <w:r w:rsidRPr="00DF47B2">
              <w:rPr>
                <w:rFonts w:eastAsia="Calibri"/>
              </w:rPr>
              <w:t>«Нижневартовск #Выше ожиданий# на ЮграТур-2021»</w:t>
            </w:r>
          </w:p>
        </w:tc>
        <w:tc>
          <w:tcPr>
            <w:tcW w:w="1985" w:type="dxa"/>
          </w:tcPr>
          <w:p w:rsidR="00DF47B2" w:rsidRPr="00DF47B2" w:rsidRDefault="00DF47B2" w:rsidP="00DF47B2">
            <w:pPr>
              <w:jc w:val="both"/>
              <w:rPr>
                <w:rFonts w:eastAsia="Calibri"/>
              </w:rPr>
            </w:pPr>
            <w:r w:rsidRPr="00DF47B2">
              <w:rPr>
                <w:rFonts w:eastAsia="Calibri"/>
              </w:rPr>
              <w:t>36,6</w:t>
            </w:r>
          </w:p>
        </w:tc>
        <w:tc>
          <w:tcPr>
            <w:tcW w:w="3111" w:type="dxa"/>
          </w:tcPr>
          <w:p w:rsidR="00DF47B2" w:rsidRPr="00DF47B2" w:rsidRDefault="00DF47B2" w:rsidP="00DF47B2">
            <w:pPr>
              <w:jc w:val="both"/>
              <w:rPr>
                <w:rFonts w:eastAsia="Calibri"/>
              </w:rPr>
            </w:pPr>
            <w:r w:rsidRPr="00DF47B2">
              <w:rPr>
                <w:rFonts w:eastAsia="Calibri"/>
              </w:rPr>
              <w:t>381 420,0</w:t>
            </w:r>
          </w:p>
        </w:tc>
      </w:tr>
      <w:tr w:rsidR="00DF47B2" w:rsidRPr="00DF47B2" w:rsidTr="00DF47B2">
        <w:trPr>
          <w:trHeight w:val="146"/>
        </w:trPr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78" w:type="dxa"/>
          </w:tcPr>
          <w:p w:rsidR="00DF47B2" w:rsidRPr="00DF47B2" w:rsidRDefault="00DF47B2" w:rsidP="00DF47B2">
            <w:pPr>
              <w:jc w:val="both"/>
              <w:rPr>
                <w:rFonts w:eastAsia="Calibri"/>
              </w:rPr>
            </w:pPr>
            <w:r w:rsidRPr="00DF47B2">
              <w:rPr>
                <w:rFonts w:eastAsia="Calibri"/>
              </w:rPr>
              <w:t xml:space="preserve">Некоммерческое партнерство </w:t>
            </w:r>
          </w:p>
          <w:p w:rsidR="00DF47B2" w:rsidRPr="00DF47B2" w:rsidRDefault="00DF47B2" w:rsidP="00DF47B2">
            <w:pPr>
              <w:jc w:val="both"/>
              <w:rPr>
                <w:rFonts w:eastAsia="Calibri"/>
              </w:rPr>
            </w:pPr>
            <w:r w:rsidRPr="00DF47B2">
              <w:rPr>
                <w:rFonts w:eastAsia="Calibri"/>
              </w:rPr>
              <w:t>«Агентство социальных технологий»</w:t>
            </w:r>
          </w:p>
        </w:tc>
        <w:tc>
          <w:tcPr>
            <w:tcW w:w="3436" w:type="dxa"/>
          </w:tcPr>
          <w:p w:rsidR="00DF47B2" w:rsidRPr="00DF47B2" w:rsidRDefault="00DF47B2" w:rsidP="00DF47B2">
            <w:pPr>
              <w:jc w:val="both"/>
            </w:pPr>
            <w:bookmarkStart w:id="1" w:name="_Hlk80260358"/>
            <w:r w:rsidRPr="00DF47B2">
              <w:t>«Образовательно-консультационный проект развития НКО                                 г. Нижневартовска «Ресурсный центр»</w:t>
            </w:r>
            <w:bookmarkEnd w:id="1"/>
          </w:p>
        </w:tc>
        <w:tc>
          <w:tcPr>
            <w:tcW w:w="1985" w:type="dxa"/>
          </w:tcPr>
          <w:p w:rsidR="00DF47B2" w:rsidRPr="00DF47B2" w:rsidRDefault="00DF47B2" w:rsidP="00DF47B2">
            <w:pPr>
              <w:jc w:val="both"/>
            </w:pPr>
            <w:r w:rsidRPr="00DF47B2">
              <w:t>38,4</w:t>
            </w:r>
          </w:p>
        </w:tc>
        <w:tc>
          <w:tcPr>
            <w:tcW w:w="3111" w:type="dxa"/>
          </w:tcPr>
          <w:p w:rsidR="00DF47B2" w:rsidRPr="00DF47B2" w:rsidRDefault="00DF47B2" w:rsidP="00DF47B2">
            <w:pPr>
              <w:jc w:val="both"/>
            </w:pPr>
            <w:r w:rsidRPr="00DF47B2">
              <w:t>396 893,0</w:t>
            </w:r>
          </w:p>
        </w:tc>
      </w:tr>
    </w:tbl>
    <w:p w:rsidR="00DF47B2" w:rsidRPr="00DF47B2" w:rsidRDefault="00DF47B2" w:rsidP="00DF47B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F47B2" w:rsidRPr="00DF47B2" w:rsidRDefault="00DF47B2" w:rsidP="00DF47B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DF47B2">
        <w:rPr>
          <w:rFonts w:eastAsia="Calibri"/>
          <w:b/>
          <w:sz w:val="28"/>
          <w:szCs w:val="28"/>
          <w:lang w:eastAsia="en-US"/>
        </w:rPr>
        <w:br w:type="page"/>
      </w:r>
    </w:p>
    <w:p w:rsidR="00DF47B2" w:rsidRPr="00DF47B2" w:rsidRDefault="00DF47B2" w:rsidP="00DF47B2">
      <w:pPr>
        <w:tabs>
          <w:tab w:val="left" w:pos="709"/>
        </w:tabs>
        <w:jc w:val="center"/>
        <w:rPr>
          <w:b/>
          <w:sz w:val="28"/>
          <w:szCs w:val="28"/>
        </w:rPr>
      </w:pPr>
      <w:r w:rsidRPr="00DF47B2">
        <w:rPr>
          <w:b/>
          <w:sz w:val="28"/>
          <w:szCs w:val="28"/>
        </w:rPr>
        <w:lastRenderedPageBreak/>
        <w:t xml:space="preserve">Список социально ориентированных некоммерческих организаций, заявки на участие в </w:t>
      </w:r>
      <w:proofErr w:type="gramStart"/>
      <w:r w:rsidRPr="00DF47B2">
        <w:rPr>
          <w:b/>
          <w:sz w:val="28"/>
          <w:szCs w:val="28"/>
        </w:rPr>
        <w:t>конкурсе</w:t>
      </w:r>
      <w:proofErr w:type="gramEnd"/>
      <w:r w:rsidRPr="00DF47B2">
        <w:rPr>
          <w:b/>
          <w:sz w:val="28"/>
          <w:szCs w:val="28"/>
        </w:rPr>
        <w:t xml:space="preserve"> на </w:t>
      </w:r>
      <w:r w:rsidRPr="00DF47B2">
        <w:rPr>
          <w:rFonts w:eastAsia="Calibri"/>
          <w:b/>
          <w:sz w:val="28"/>
          <w:szCs w:val="28"/>
          <w:lang w:eastAsia="en-US"/>
        </w:rPr>
        <w:t>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  <w:r w:rsidRPr="00DF47B2">
        <w:rPr>
          <w:b/>
          <w:sz w:val="28"/>
          <w:szCs w:val="28"/>
        </w:rPr>
        <w:t xml:space="preserve"> которых набрали по результатам независимой экспертизы сумму итоговых баллов не менее 30</w:t>
      </w:r>
    </w:p>
    <w:p w:rsidR="00DF47B2" w:rsidRPr="00DF47B2" w:rsidRDefault="00DF47B2" w:rsidP="00DF47B2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Style w:val="a4"/>
        <w:tblW w:w="15561" w:type="dxa"/>
        <w:tblLook w:val="04A0" w:firstRow="1" w:lastRow="0" w:firstColumn="1" w:lastColumn="0" w:noHBand="0" w:noVBand="1"/>
      </w:tblPr>
      <w:tblGrid>
        <w:gridCol w:w="675"/>
        <w:gridCol w:w="6237"/>
        <w:gridCol w:w="4253"/>
        <w:gridCol w:w="1843"/>
        <w:gridCol w:w="2553"/>
      </w:tblGrid>
      <w:tr w:rsidR="00DF47B2" w:rsidRPr="00DF47B2" w:rsidTr="00DF47B2">
        <w:tc>
          <w:tcPr>
            <w:tcW w:w="675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center"/>
              <w:rPr>
                <w:rFonts w:eastAsia="Calibri"/>
                <w:b/>
                <w:lang w:eastAsia="en-US"/>
              </w:rPr>
            </w:pPr>
            <w:r w:rsidRPr="00DF47B2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DF47B2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DF47B2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6237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center"/>
              <w:rPr>
                <w:rFonts w:eastAsia="Calibri"/>
                <w:b/>
                <w:lang w:eastAsia="en-US"/>
              </w:rPr>
            </w:pPr>
            <w:r w:rsidRPr="00DF47B2">
              <w:rPr>
                <w:rFonts w:eastAsia="Calibri"/>
                <w:b/>
                <w:lang w:eastAsia="en-US"/>
              </w:rPr>
              <w:t xml:space="preserve">Наименование социально </w:t>
            </w:r>
            <w:proofErr w:type="gramStart"/>
            <w:r w:rsidRPr="00DF47B2">
              <w:rPr>
                <w:rFonts w:eastAsia="Calibri"/>
                <w:b/>
                <w:lang w:eastAsia="en-US"/>
              </w:rPr>
              <w:t>ориентированной</w:t>
            </w:r>
            <w:proofErr w:type="gramEnd"/>
            <w:r w:rsidRPr="00DF47B2">
              <w:rPr>
                <w:rFonts w:eastAsia="Calibri"/>
                <w:b/>
                <w:lang w:eastAsia="en-US"/>
              </w:rPr>
              <w:t xml:space="preserve"> организации </w:t>
            </w:r>
          </w:p>
        </w:tc>
        <w:tc>
          <w:tcPr>
            <w:tcW w:w="4253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center"/>
              <w:rPr>
                <w:rFonts w:eastAsia="Calibri"/>
                <w:b/>
                <w:lang w:eastAsia="en-US"/>
              </w:rPr>
            </w:pPr>
            <w:r w:rsidRPr="00DF47B2">
              <w:rPr>
                <w:rFonts w:eastAsia="Calibri"/>
                <w:b/>
                <w:lang w:eastAsia="en-US"/>
              </w:rPr>
              <w:t>Наименование проекта</w:t>
            </w:r>
          </w:p>
        </w:tc>
        <w:tc>
          <w:tcPr>
            <w:tcW w:w="1843" w:type="dxa"/>
          </w:tcPr>
          <w:p w:rsidR="00DF47B2" w:rsidRPr="00DF47B2" w:rsidRDefault="00DF47B2" w:rsidP="00DF47B2">
            <w:pPr>
              <w:jc w:val="center"/>
              <w:rPr>
                <w:rFonts w:eastAsia="Calibri"/>
                <w:b/>
                <w:lang w:eastAsia="en-US"/>
              </w:rPr>
            </w:pPr>
            <w:r w:rsidRPr="00DF47B2">
              <w:rPr>
                <w:rFonts w:eastAsia="Calibri"/>
                <w:b/>
                <w:lang w:eastAsia="en-US"/>
              </w:rPr>
              <w:t>Итоговый балл</w:t>
            </w:r>
          </w:p>
        </w:tc>
        <w:tc>
          <w:tcPr>
            <w:tcW w:w="2553" w:type="dxa"/>
          </w:tcPr>
          <w:p w:rsidR="00DF47B2" w:rsidRPr="00DF47B2" w:rsidRDefault="00DF47B2" w:rsidP="00DF47B2">
            <w:pPr>
              <w:jc w:val="center"/>
              <w:rPr>
                <w:rFonts w:eastAsia="Calibri"/>
                <w:b/>
                <w:lang w:eastAsia="en-US"/>
              </w:rPr>
            </w:pPr>
            <w:r w:rsidRPr="00DF47B2">
              <w:rPr>
                <w:rFonts w:eastAsia="Calibri"/>
                <w:b/>
                <w:lang w:eastAsia="en-US"/>
              </w:rPr>
              <w:t>Размер гранта – 50% от запрашиваемой суммы</w:t>
            </w:r>
          </w:p>
        </w:tc>
      </w:tr>
      <w:tr w:rsidR="00DF47B2" w:rsidRPr="00DF47B2" w:rsidTr="00DF47B2"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2"/>
              </w:numPr>
              <w:tabs>
                <w:tab w:val="left" w:pos="709"/>
              </w:tabs>
              <w:rPr>
                <w:rFonts w:eastAsia="Calibri"/>
                <w:lang w:eastAsia="en-US"/>
              </w:rPr>
            </w:pPr>
          </w:p>
        </w:tc>
        <w:tc>
          <w:tcPr>
            <w:tcW w:w="6237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</w:pPr>
            <w:r w:rsidRPr="00DF47B2">
              <w:t xml:space="preserve">Местная общественная организация  </w:t>
            </w:r>
            <w:r w:rsidRPr="00DF47B2">
              <w:rPr>
                <w:rFonts w:eastAsia="Calibri"/>
              </w:rPr>
              <w:t>«Работающая молодежь города Нижневартовска»</w:t>
            </w:r>
          </w:p>
        </w:tc>
        <w:tc>
          <w:tcPr>
            <w:tcW w:w="4253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</w:pPr>
            <w:r w:rsidRPr="00DF47B2">
              <w:rPr>
                <w:rFonts w:eastAsia="Calibri"/>
              </w:rPr>
              <w:t>«Выбор профессии – выбор судьбы!»</w:t>
            </w:r>
          </w:p>
        </w:tc>
        <w:tc>
          <w:tcPr>
            <w:tcW w:w="1843" w:type="dxa"/>
          </w:tcPr>
          <w:p w:rsidR="00DF47B2" w:rsidRPr="00DF47B2" w:rsidRDefault="00DF47B2" w:rsidP="00DF47B2">
            <w:pPr>
              <w:jc w:val="both"/>
            </w:pPr>
            <w:r w:rsidRPr="00DF47B2">
              <w:t>30,0</w:t>
            </w:r>
          </w:p>
        </w:tc>
        <w:tc>
          <w:tcPr>
            <w:tcW w:w="2553" w:type="dxa"/>
          </w:tcPr>
          <w:p w:rsidR="00DF47B2" w:rsidRPr="00DF47B2" w:rsidRDefault="00DF47B2" w:rsidP="00DF47B2">
            <w:pPr>
              <w:jc w:val="both"/>
            </w:pPr>
            <w:r w:rsidRPr="00DF47B2">
              <w:t>200 000,0</w:t>
            </w:r>
          </w:p>
        </w:tc>
      </w:tr>
      <w:tr w:rsidR="00DF47B2" w:rsidRPr="00DF47B2" w:rsidTr="00DF47B2"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2"/>
              </w:numPr>
              <w:tabs>
                <w:tab w:val="left" w:pos="709"/>
              </w:tabs>
              <w:rPr>
                <w:rFonts w:eastAsia="Calibri"/>
                <w:lang w:eastAsia="en-US"/>
              </w:rPr>
            </w:pPr>
          </w:p>
        </w:tc>
        <w:tc>
          <w:tcPr>
            <w:tcW w:w="6237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</w:pPr>
            <w:r w:rsidRPr="00DF47B2">
              <w:t xml:space="preserve">Местная спортивная общественная организация </w:t>
            </w:r>
            <w:r w:rsidRPr="00DF47B2">
              <w:rPr>
                <w:color w:val="000000"/>
              </w:rPr>
              <w:t xml:space="preserve">«Федерация </w:t>
            </w:r>
            <w:proofErr w:type="spellStart"/>
            <w:r w:rsidRPr="00DF47B2">
              <w:rPr>
                <w:color w:val="000000"/>
              </w:rPr>
              <w:t>страйкбола</w:t>
            </w:r>
            <w:proofErr w:type="spellEnd"/>
            <w:r w:rsidRPr="00DF47B2">
              <w:rPr>
                <w:color w:val="000000"/>
              </w:rPr>
              <w:t xml:space="preserve"> г. Нижневартовск»</w:t>
            </w:r>
          </w:p>
        </w:tc>
        <w:tc>
          <w:tcPr>
            <w:tcW w:w="4253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</w:pPr>
            <w:r w:rsidRPr="00DF47B2">
              <w:rPr>
                <w:rFonts w:eastAsia="Calibri"/>
              </w:rPr>
              <w:t xml:space="preserve">«Городской турнир по </w:t>
            </w:r>
            <w:proofErr w:type="spellStart"/>
            <w:r w:rsidRPr="00DF47B2">
              <w:rPr>
                <w:rFonts w:eastAsia="Calibri"/>
              </w:rPr>
              <w:t>страйкболу</w:t>
            </w:r>
            <w:proofErr w:type="spellEnd"/>
            <w:r w:rsidRPr="00DF47B2">
              <w:rPr>
                <w:rFonts w:eastAsia="Calibri"/>
              </w:rPr>
              <w:t xml:space="preserve"> среди студентов»</w:t>
            </w:r>
          </w:p>
        </w:tc>
        <w:tc>
          <w:tcPr>
            <w:tcW w:w="1843" w:type="dxa"/>
          </w:tcPr>
          <w:p w:rsidR="00DF47B2" w:rsidRPr="00DF47B2" w:rsidRDefault="00DF47B2" w:rsidP="00DF47B2">
            <w:pPr>
              <w:jc w:val="both"/>
            </w:pPr>
            <w:r w:rsidRPr="00DF47B2">
              <w:t>31,5</w:t>
            </w:r>
          </w:p>
        </w:tc>
        <w:tc>
          <w:tcPr>
            <w:tcW w:w="2553" w:type="dxa"/>
          </w:tcPr>
          <w:p w:rsidR="00DF47B2" w:rsidRPr="00DF47B2" w:rsidRDefault="00DF47B2" w:rsidP="00DF47B2">
            <w:pPr>
              <w:jc w:val="both"/>
            </w:pPr>
            <w:r w:rsidRPr="00DF47B2">
              <w:t>100 700,0</w:t>
            </w:r>
          </w:p>
        </w:tc>
      </w:tr>
      <w:tr w:rsidR="00DF47B2" w:rsidRPr="00DF47B2" w:rsidTr="00DF47B2"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2"/>
              </w:numPr>
              <w:tabs>
                <w:tab w:val="left" w:pos="709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37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</w:pPr>
            <w:r w:rsidRPr="00DF47B2">
              <w:t>Частое общеобразовательное учреждение  «</w:t>
            </w:r>
            <w:proofErr w:type="spellStart"/>
            <w:r w:rsidRPr="00DF47B2">
              <w:t>Профориентационно</w:t>
            </w:r>
            <w:proofErr w:type="spellEnd"/>
            <w:r w:rsidRPr="00DF47B2">
              <w:t>-образовательный центр-школа «Вектор»</w:t>
            </w:r>
          </w:p>
        </w:tc>
        <w:tc>
          <w:tcPr>
            <w:tcW w:w="4253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</w:pPr>
            <w:r w:rsidRPr="00DF47B2">
              <w:t>«</w:t>
            </w:r>
            <w:proofErr w:type="spellStart"/>
            <w:r w:rsidRPr="00DF47B2">
              <w:t>Профтур</w:t>
            </w:r>
            <w:proofErr w:type="spellEnd"/>
            <w:r w:rsidRPr="00DF47B2">
              <w:t xml:space="preserve"> для старшеклассников «Карта профессий города»</w:t>
            </w:r>
          </w:p>
        </w:tc>
        <w:tc>
          <w:tcPr>
            <w:tcW w:w="1843" w:type="dxa"/>
          </w:tcPr>
          <w:p w:rsidR="00DF47B2" w:rsidRPr="00DF47B2" w:rsidRDefault="00DF47B2" w:rsidP="00DF47B2">
            <w:pPr>
              <w:jc w:val="both"/>
            </w:pPr>
            <w:r w:rsidRPr="00DF47B2">
              <w:t>32,0</w:t>
            </w:r>
          </w:p>
        </w:tc>
        <w:tc>
          <w:tcPr>
            <w:tcW w:w="2553" w:type="dxa"/>
          </w:tcPr>
          <w:p w:rsidR="00DF47B2" w:rsidRPr="00DF47B2" w:rsidRDefault="00DF47B2" w:rsidP="00DF47B2">
            <w:pPr>
              <w:jc w:val="both"/>
            </w:pPr>
            <w:r w:rsidRPr="00DF47B2">
              <w:t>198 750,0</w:t>
            </w:r>
          </w:p>
        </w:tc>
      </w:tr>
      <w:tr w:rsidR="00DF47B2" w:rsidRPr="00DF47B2" w:rsidTr="00DF47B2"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2"/>
              </w:numPr>
              <w:tabs>
                <w:tab w:val="left" w:pos="709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37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</w:pPr>
            <w:r w:rsidRPr="00DF47B2">
              <w:rPr>
                <w:rFonts w:eastAsia="Calibri"/>
              </w:rPr>
              <w:t xml:space="preserve">Фонд инвалидов войны в Афганистане г. Нижневартовска и </w:t>
            </w:r>
            <w:proofErr w:type="spellStart"/>
            <w:r w:rsidRPr="00DF47B2">
              <w:rPr>
                <w:rFonts w:eastAsia="Calibri"/>
              </w:rPr>
              <w:t>Нижневартовского</w:t>
            </w:r>
            <w:proofErr w:type="spellEnd"/>
            <w:r w:rsidRPr="00DF47B2">
              <w:rPr>
                <w:rFonts w:eastAsia="Calibri"/>
              </w:rPr>
              <w:t xml:space="preserve"> района ХМАО</w:t>
            </w:r>
          </w:p>
        </w:tc>
        <w:tc>
          <w:tcPr>
            <w:tcW w:w="4253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</w:pPr>
            <w:r w:rsidRPr="00DF47B2">
              <w:rPr>
                <w:rFonts w:eastAsia="Calibri"/>
              </w:rPr>
              <w:t>«ГЕРОИ СРЕДИ НАС»</w:t>
            </w:r>
          </w:p>
        </w:tc>
        <w:tc>
          <w:tcPr>
            <w:tcW w:w="1843" w:type="dxa"/>
          </w:tcPr>
          <w:p w:rsidR="00DF47B2" w:rsidRPr="00DF47B2" w:rsidRDefault="00DF47B2" w:rsidP="00DF47B2">
            <w:pPr>
              <w:jc w:val="both"/>
            </w:pPr>
            <w:r w:rsidRPr="00DF47B2">
              <w:t>30,7</w:t>
            </w:r>
          </w:p>
        </w:tc>
        <w:tc>
          <w:tcPr>
            <w:tcW w:w="2553" w:type="dxa"/>
          </w:tcPr>
          <w:p w:rsidR="00DF47B2" w:rsidRPr="00DF47B2" w:rsidRDefault="00DF47B2" w:rsidP="00DF47B2">
            <w:pPr>
              <w:jc w:val="both"/>
            </w:pPr>
            <w:r w:rsidRPr="00DF47B2">
              <w:t>172 000,0</w:t>
            </w:r>
          </w:p>
        </w:tc>
      </w:tr>
      <w:tr w:rsidR="00DF47B2" w:rsidRPr="00DF47B2" w:rsidTr="00DF47B2"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2"/>
              </w:numPr>
              <w:tabs>
                <w:tab w:val="left" w:pos="709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37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</w:pPr>
            <w:proofErr w:type="gramStart"/>
            <w:r w:rsidRPr="00DF47B2">
              <w:t>Межрегиональная</w:t>
            </w:r>
            <w:proofErr w:type="gramEnd"/>
            <w:r w:rsidRPr="00DF47B2">
              <w:t xml:space="preserve"> общественная организация «Союз морских пехотинцев и семей погибших защитников Отечества»</w:t>
            </w:r>
          </w:p>
        </w:tc>
        <w:tc>
          <w:tcPr>
            <w:tcW w:w="4253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</w:pPr>
            <w:r w:rsidRPr="00DF47B2">
              <w:t>«Путь в элиту-2»</w:t>
            </w:r>
          </w:p>
        </w:tc>
        <w:tc>
          <w:tcPr>
            <w:tcW w:w="1843" w:type="dxa"/>
          </w:tcPr>
          <w:p w:rsidR="00DF47B2" w:rsidRPr="00DF47B2" w:rsidRDefault="00DF47B2" w:rsidP="00DF47B2">
            <w:pPr>
              <w:widowControl w:val="0"/>
              <w:jc w:val="both"/>
              <w:rPr>
                <w:color w:val="000000"/>
              </w:rPr>
            </w:pPr>
            <w:r w:rsidRPr="00DF47B2">
              <w:rPr>
                <w:color w:val="000000"/>
              </w:rPr>
              <w:t>33,8</w:t>
            </w:r>
          </w:p>
        </w:tc>
        <w:tc>
          <w:tcPr>
            <w:tcW w:w="2553" w:type="dxa"/>
          </w:tcPr>
          <w:p w:rsidR="00DF47B2" w:rsidRPr="00DF47B2" w:rsidRDefault="00DF47B2" w:rsidP="00DF47B2">
            <w:pPr>
              <w:widowControl w:val="0"/>
              <w:jc w:val="both"/>
              <w:rPr>
                <w:color w:val="000000"/>
              </w:rPr>
            </w:pPr>
            <w:r w:rsidRPr="00DF47B2">
              <w:rPr>
                <w:color w:val="000000"/>
              </w:rPr>
              <w:t>200 000,0</w:t>
            </w:r>
          </w:p>
        </w:tc>
      </w:tr>
      <w:tr w:rsidR="00DF47B2" w:rsidRPr="00DF47B2" w:rsidTr="00DF47B2"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2"/>
              </w:numPr>
              <w:tabs>
                <w:tab w:val="left" w:pos="709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37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  <w:rPr>
                <w:rFonts w:eastAsia="Calibri"/>
              </w:rPr>
            </w:pPr>
            <w:proofErr w:type="spellStart"/>
            <w:r w:rsidRPr="00DF47B2">
              <w:t>Нижневартовская</w:t>
            </w:r>
            <w:proofErr w:type="spellEnd"/>
            <w:r w:rsidRPr="00DF47B2">
              <w:t xml:space="preserve"> общественная организация </w:t>
            </w:r>
            <w:r w:rsidRPr="00DF47B2">
              <w:rPr>
                <w:rFonts w:eastAsia="Calibri"/>
              </w:rPr>
              <w:t>«Культурно-просветительское общество «Украина»</w:t>
            </w:r>
          </w:p>
        </w:tc>
        <w:tc>
          <w:tcPr>
            <w:tcW w:w="4253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</w:pPr>
            <w:r w:rsidRPr="00DF47B2">
              <w:t>Этнокультурный проект «Украинская  хата песнями богата»</w:t>
            </w:r>
          </w:p>
        </w:tc>
        <w:tc>
          <w:tcPr>
            <w:tcW w:w="1843" w:type="dxa"/>
          </w:tcPr>
          <w:p w:rsidR="00DF47B2" w:rsidRPr="00DF47B2" w:rsidRDefault="00DF47B2" w:rsidP="00DF47B2">
            <w:pPr>
              <w:jc w:val="both"/>
            </w:pPr>
            <w:r w:rsidRPr="00DF47B2">
              <w:t>30,1</w:t>
            </w:r>
          </w:p>
        </w:tc>
        <w:tc>
          <w:tcPr>
            <w:tcW w:w="2553" w:type="dxa"/>
          </w:tcPr>
          <w:p w:rsidR="00DF47B2" w:rsidRPr="00DF47B2" w:rsidRDefault="00DF47B2" w:rsidP="00DF47B2">
            <w:pPr>
              <w:jc w:val="both"/>
            </w:pPr>
            <w:r w:rsidRPr="00DF47B2">
              <w:t>200 000,0</w:t>
            </w:r>
          </w:p>
        </w:tc>
      </w:tr>
      <w:tr w:rsidR="00DF47B2" w:rsidRPr="00DF47B2" w:rsidTr="00DF47B2"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2"/>
              </w:numPr>
              <w:tabs>
                <w:tab w:val="left" w:pos="709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37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</w:pPr>
            <w:r w:rsidRPr="00DF47B2">
              <w:t>Региональная общественная организация в поддержку семей с детьми-инвалидами и молодыми инвалидами Ханты-Мансийского автономного округа - Югры «</w:t>
            </w:r>
            <w:proofErr w:type="gramStart"/>
            <w:r w:rsidRPr="00DF47B2">
              <w:t>Инклюзивный</w:t>
            </w:r>
            <w:proofErr w:type="gramEnd"/>
            <w:r w:rsidRPr="00DF47B2">
              <w:t xml:space="preserve"> центр «Алые паруса»</w:t>
            </w:r>
          </w:p>
        </w:tc>
        <w:tc>
          <w:tcPr>
            <w:tcW w:w="4253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</w:pPr>
            <w:r w:rsidRPr="00DF47B2">
              <w:t>«Познавая ЮГРУ, обретаем друзей» - инклюзивные гастроли</w:t>
            </w:r>
          </w:p>
        </w:tc>
        <w:tc>
          <w:tcPr>
            <w:tcW w:w="1843" w:type="dxa"/>
          </w:tcPr>
          <w:p w:rsidR="00DF47B2" w:rsidRPr="00DF47B2" w:rsidRDefault="00DF47B2" w:rsidP="00DF47B2">
            <w:pPr>
              <w:jc w:val="both"/>
            </w:pPr>
            <w:r w:rsidRPr="00DF47B2">
              <w:t>31,8</w:t>
            </w:r>
          </w:p>
        </w:tc>
        <w:tc>
          <w:tcPr>
            <w:tcW w:w="2553" w:type="dxa"/>
          </w:tcPr>
          <w:p w:rsidR="00DF47B2" w:rsidRPr="00DF47B2" w:rsidRDefault="00DF47B2" w:rsidP="00DF47B2">
            <w:pPr>
              <w:jc w:val="both"/>
            </w:pPr>
            <w:r w:rsidRPr="00DF47B2">
              <w:t>200 000,0</w:t>
            </w:r>
          </w:p>
        </w:tc>
      </w:tr>
      <w:tr w:rsidR="00DF47B2" w:rsidRPr="00DF47B2" w:rsidTr="00DF47B2"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2"/>
              </w:numPr>
              <w:tabs>
                <w:tab w:val="left" w:pos="709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37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</w:pPr>
            <w:r w:rsidRPr="00DF47B2">
              <w:rPr>
                <w:rFonts w:eastAsia="Calibri"/>
              </w:rPr>
              <w:t xml:space="preserve">Региональная общественная молодежная организация  </w:t>
            </w:r>
            <w:proofErr w:type="gramStart"/>
            <w:r w:rsidRPr="00DF47B2">
              <w:rPr>
                <w:rFonts w:eastAsia="Calibri"/>
              </w:rPr>
              <w:t>Авиационный</w:t>
            </w:r>
            <w:proofErr w:type="gramEnd"/>
            <w:r w:rsidRPr="00DF47B2">
              <w:rPr>
                <w:rFonts w:eastAsia="Calibri"/>
              </w:rPr>
              <w:t xml:space="preserve"> спортивный клуб «Крылья </w:t>
            </w:r>
            <w:proofErr w:type="spellStart"/>
            <w:r w:rsidRPr="00DF47B2">
              <w:rPr>
                <w:rFonts w:eastAsia="Calibri"/>
              </w:rPr>
              <w:t>Самотлора</w:t>
            </w:r>
            <w:proofErr w:type="spellEnd"/>
            <w:r w:rsidRPr="00DF47B2">
              <w:rPr>
                <w:rFonts w:eastAsia="Calibri"/>
              </w:rPr>
              <w:t>» Ханты-Мансийского автономного округа - Югры</w:t>
            </w:r>
          </w:p>
        </w:tc>
        <w:tc>
          <w:tcPr>
            <w:tcW w:w="4253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</w:pPr>
            <w:r w:rsidRPr="00DF47B2">
              <w:rPr>
                <w:rFonts w:eastAsia="Calibri"/>
              </w:rPr>
              <w:t>«Моя мечт</w:t>
            </w:r>
            <w:proofErr w:type="gramStart"/>
            <w:r w:rsidRPr="00DF47B2">
              <w:rPr>
                <w:rFonts w:eastAsia="Calibri"/>
              </w:rPr>
              <w:t>а-</w:t>
            </w:r>
            <w:proofErr w:type="gramEnd"/>
            <w:r w:rsidRPr="00DF47B2">
              <w:rPr>
                <w:rFonts w:eastAsia="Calibri"/>
              </w:rPr>
              <w:t xml:space="preserve"> подняться в небо»</w:t>
            </w:r>
          </w:p>
        </w:tc>
        <w:tc>
          <w:tcPr>
            <w:tcW w:w="1843" w:type="dxa"/>
          </w:tcPr>
          <w:p w:rsidR="00DF47B2" w:rsidRPr="00DF47B2" w:rsidRDefault="00DF47B2" w:rsidP="00DF47B2">
            <w:pPr>
              <w:jc w:val="both"/>
            </w:pPr>
            <w:r w:rsidRPr="00DF47B2">
              <w:t>32,3</w:t>
            </w:r>
          </w:p>
        </w:tc>
        <w:tc>
          <w:tcPr>
            <w:tcW w:w="2553" w:type="dxa"/>
          </w:tcPr>
          <w:p w:rsidR="00DF47B2" w:rsidRPr="00DF47B2" w:rsidRDefault="00DF47B2" w:rsidP="00DF47B2">
            <w:pPr>
              <w:jc w:val="both"/>
            </w:pPr>
            <w:r w:rsidRPr="00DF47B2">
              <w:t>188 433,3</w:t>
            </w:r>
          </w:p>
        </w:tc>
      </w:tr>
      <w:tr w:rsidR="00DF47B2" w:rsidRPr="00DF47B2" w:rsidTr="00DF47B2"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2"/>
              </w:numPr>
              <w:tabs>
                <w:tab w:val="left" w:pos="709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37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</w:pPr>
            <w:r w:rsidRPr="00DF47B2">
              <w:rPr>
                <w:rFonts w:eastAsia="Calibri"/>
              </w:rPr>
              <w:t>Региональная общественная организация Ханты-Мансийского автономного округа - Югры «СТРАНА БЕЗ НАРКОТИКОВ. ЮГРА»</w:t>
            </w:r>
          </w:p>
        </w:tc>
        <w:tc>
          <w:tcPr>
            <w:tcW w:w="4253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</w:pPr>
            <w:r w:rsidRPr="00DF47B2">
              <w:rPr>
                <w:rFonts w:eastAsia="Calibri"/>
              </w:rPr>
              <w:t>«Центр профилактики зависимостей»</w:t>
            </w:r>
          </w:p>
        </w:tc>
        <w:tc>
          <w:tcPr>
            <w:tcW w:w="1843" w:type="dxa"/>
          </w:tcPr>
          <w:p w:rsidR="00DF47B2" w:rsidRPr="00DF47B2" w:rsidRDefault="00DF47B2" w:rsidP="00DF47B2">
            <w:pPr>
              <w:jc w:val="both"/>
            </w:pPr>
            <w:r w:rsidRPr="00DF47B2">
              <w:t>32,6</w:t>
            </w:r>
          </w:p>
        </w:tc>
        <w:tc>
          <w:tcPr>
            <w:tcW w:w="2553" w:type="dxa"/>
          </w:tcPr>
          <w:p w:rsidR="00DF47B2" w:rsidRPr="00DF47B2" w:rsidRDefault="00DF47B2" w:rsidP="00DF47B2">
            <w:pPr>
              <w:jc w:val="both"/>
            </w:pPr>
            <w:r w:rsidRPr="00DF47B2">
              <w:t>161 500,0</w:t>
            </w:r>
          </w:p>
        </w:tc>
      </w:tr>
      <w:tr w:rsidR="00DF47B2" w:rsidRPr="00DF47B2" w:rsidTr="00DF47B2">
        <w:tc>
          <w:tcPr>
            <w:tcW w:w="675" w:type="dxa"/>
          </w:tcPr>
          <w:p w:rsidR="00DF47B2" w:rsidRPr="00DF47B2" w:rsidRDefault="00DF47B2" w:rsidP="00DF47B2">
            <w:pPr>
              <w:numPr>
                <w:ilvl w:val="0"/>
                <w:numId w:val="2"/>
              </w:numPr>
              <w:tabs>
                <w:tab w:val="left" w:pos="709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37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  <w:rPr>
                <w:rFonts w:eastAsia="Calibri"/>
              </w:rPr>
            </w:pPr>
            <w:r w:rsidRPr="00DF47B2">
              <w:rPr>
                <w:rFonts w:eastAsia="Calibri"/>
              </w:rPr>
              <w:t xml:space="preserve">Общественное объединение </w:t>
            </w:r>
            <w:r w:rsidRPr="00DF47B2">
              <w:t>Нижневартовский комитет солдатских матерей</w:t>
            </w:r>
          </w:p>
        </w:tc>
        <w:tc>
          <w:tcPr>
            <w:tcW w:w="4253" w:type="dxa"/>
          </w:tcPr>
          <w:p w:rsidR="00DF47B2" w:rsidRPr="00DF47B2" w:rsidRDefault="00DF47B2" w:rsidP="00DF47B2">
            <w:pPr>
              <w:tabs>
                <w:tab w:val="left" w:pos="709"/>
              </w:tabs>
              <w:jc w:val="both"/>
              <w:rPr>
                <w:rFonts w:eastAsia="Calibri"/>
              </w:rPr>
            </w:pPr>
            <w:r w:rsidRPr="00DF47B2">
              <w:t>«Путь воина»</w:t>
            </w:r>
          </w:p>
        </w:tc>
        <w:tc>
          <w:tcPr>
            <w:tcW w:w="1843" w:type="dxa"/>
          </w:tcPr>
          <w:p w:rsidR="00DF47B2" w:rsidRPr="00DF47B2" w:rsidRDefault="00DF47B2" w:rsidP="00DF47B2">
            <w:pPr>
              <w:jc w:val="both"/>
              <w:rPr>
                <w:rFonts w:eastAsia="Calibri"/>
              </w:rPr>
            </w:pPr>
            <w:r w:rsidRPr="00DF47B2">
              <w:rPr>
                <w:rFonts w:eastAsia="Calibri"/>
              </w:rPr>
              <w:t>31,1</w:t>
            </w:r>
          </w:p>
        </w:tc>
        <w:tc>
          <w:tcPr>
            <w:tcW w:w="2553" w:type="dxa"/>
          </w:tcPr>
          <w:p w:rsidR="00DF47B2" w:rsidRPr="00DF47B2" w:rsidRDefault="00DF47B2" w:rsidP="00DF47B2">
            <w:pPr>
              <w:jc w:val="both"/>
              <w:rPr>
                <w:rFonts w:eastAsia="Calibri"/>
              </w:rPr>
            </w:pPr>
            <w:r w:rsidRPr="00DF47B2">
              <w:rPr>
                <w:rFonts w:eastAsia="Calibri"/>
              </w:rPr>
              <w:t>150 000,0</w:t>
            </w:r>
          </w:p>
        </w:tc>
      </w:tr>
    </w:tbl>
    <w:p w:rsidR="00DF47B2" w:rsidRDefault="00DF47B2" w:rsidP="00DF47B2">
      <w:pPr>
        <w:ind w:right="-1"/>
        <w:sectPr w:rsidR="00DF47B2" w:rsidSect="00DF47B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F47B2" w:rsidRDefault="00DF47B2" w:rsidP="00DF47B2">
      <w:pPr>
        <w:ind w:right="-1"/>
      </w:pPr>
    </w:p>
    <w:sectPr w:rsidR="00DF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1508"/>
    <w:multiLevelType w:val="hybridMultilevel"/>
    <w:tmpl w:val="3B800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36735"/>
    <w:multiLevelType w:val="hybridMultilevel"/>
    <w:tmpl w:val="3B800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EE"/>
    <w:rsid w:val="000459EE"/>
    <w:rsid w:val="00145094"/>
    <w:rsid w:val="004708E7"/>
    <w:rsid w:val="004A501D"/>
    <w:rsid w:val="008F74AE"/>
    <w:rsid w:val="009F47A0"/>
    <w:rsid w:val="00A22FBB"/>
    <w:rsid w:val="00B232EE"/>
    <w:rsid w:val="00DF47B2"/>
    <w:rsid w:val="00E15C65"/>
    <w:rsid w:val="00F0107B"/>
    <w:rsid w:val="00F2054C"/>
    <w:rsid w:val="00FB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5C65"/>
    <w:pPr>
      <w:spacing w:before="100" w:beforeAutospacing="1" w:after="100" w:afterAutospacing="1"/>
    </w:pPr>
    <w:rPr>
      <w:color w:val="000000"/>
    </w:rPr>
  </w:style>
  <w:style w:type="paragraph" w:customStyle="1" w:styleId="ConsPlusTitle">
    <w:name w:val="ConsPlusTitle"/>
    <w:uiPriority w:val="99"/>
    <w:rsid w:val="00FB69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F0107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0107B"/>
    <w:pPr>
      <w:widowControl w:val="0"/>
      <w:shd w:val="clear" w:color="auto" w:fill="FFFFFF"/>
      <w:spacing w:after="420" w:line="240" w:lineRule="atLeast"/>
      <w:jc w:val="center"/>
    </w:pPr>
    <w:rPr>
      <w:rFonts w:eastAsiaTheme="minorHAnsi" w:cstheme="minorBidi"/>
      <w:b/>
      <w:bCs/>
      <w:sz w:val="30"/>
      <w:szCs w:val="30"/>
      <w:lang w:eastAsia="en-US"/>
    </w:rPr>
  </w:style>
  <w:style w:type="table" w:styleId="a4">
    <w:name w:val="Table Grid"/>
    <w:basedOn w:val="a1"/>
    <w:uiPriority w:val="59"/>
    <w:rsid w:val="00DF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5C65"/>
    <w:pPr>
      <w:spacing w:before="100" w:beforeAutospacing="1" w:after="100" w:afterAutospacing="1"/>
    </w:pPr>
    <w:rPr>
      <w:color w:val="000000"/>
    </w:rPr>
  </w:style>
  <w:style w:type="paragraph" w:customStyle="1" w:styleId="ConsPlusTitle">
    <w:name w:val="ConsPlusTitle"/>
    <w:uiPriority w:val="99"/>
    <w:rsid w:val="00FB69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F0107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0107B"/>
    <w:pPr>
      <w:widowControl w:val="0"/>
      <w:shd w:val="clear" w:color="auto" w:fill="FFFFFF"/>
      <w:spacing w:after="420" w:line="240" w:lineRule="atLeast"/>
      <w:jc w:val="center"/>
    </w:pPr>
    <w:rPr>
      <w:rFonts w:eastAsiaTheme="minorHAnsi" w:cstheme="minorBidi"/>
      <w:b/>
      <w:bCs/>
      <w:sz w:val="30"/>
      <w:szCs w:val="30"/>
      <w:lang w:eastAsia="en-US"/>
    </w:rPr>
  </w:style>
  <w:style w:type="table" w:styleId="a4">
    <w:name w:val="Table Grid"/>
    <w:basedOn w:val="a1"/>
    <w:uiPriority w:val="59"/>
    <w:rsid w:val="00DF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17</Pages>
  <Words>4826</Words>
  <Characters>27513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Войтенкова Нина Сергеевна</cp:lastModifiedBy>
  <cp:revision>4</cp:revision>
  <dcterms:created xsi:type="dcterms:W3CDTF">2021-09-17T10:22:00Z</dcterms:created>
  <dcterms:modified xsi:type="dcterms:W3CDTF">2021-09-21T11:52:00Z</dcterms:modified>
</cp:coreProperties>
</file>