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16" w:type="dxa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716"/>
      </w:tblGrid>
      <w:tr w:rsidR="00F37EA5">
        <w:trPr>
          <w:trHeight w:hRule="exact" w:val="3031"/>
        </w:trPr>
        <w:tc>
          <w:tcPr>
            <w:tcW w:w="10716" w:type="dxa"/>
            <w:shd w:val="clear" w:color="auto" w:fill="auto"/>
          </w:tcPr>
          <w:p w:rsidR="00F37EA5" w:rsidRDefault="00F37EA5">
            <w:pPr>
              <w:pStyle w:val="ConsPlusTitlePage"/>
            </w:pPr>
          </w:p>
        </w:tc>
      </w:tr>
      <w:tr w:rsidR="00F37EA5">
        <w:trPr>
          <w:trHeight w:hRule="exact" w:val="8335"/>
        </w:trPr>
        <w:tc>
          <w:tcPr>
            <w:tcW w:w="10716" w:type="dxa"/>
            <w:shd w:val="clear" w:color="auto" w:fill="auto"/>
            <w:vAlign w:val="center"/>
          </w:tcPr>
          <w:p w:rsidR="00F37EA5" w:rsidRDefault="001E16C6">
            <w:pPr>
              <w:pStyle w:val="ConsPlusTitlePage"/>
              <w:jc w:val="center"/>
            </w:pPr>
            <w:r>
              <w:rPr>
                <w:sz w:val="48"/>
              </w:rPr>
              <w:t>Постановление Правительства РФ от 16.02.2019 N 158</w:t>
            </w:r>
            <w:r>
              <w:br/>
            </w:r>
            <w:r>
              <w:rPr>
                <w:sz w:val="48"/>
              </w:rPr>
              <w:t>"Об утверждении Положения о классификации гостиниц"</w:t>
            </w:r>
          </w:p>
        </w:tc>
      </w:tr>
      <w:tr w:rsidR="00F37EA5">
        <w:trPr>
          <w:trHeight w:hRule="exact" w:val="3031"/>
        </w:trPr>
        <w:tc>
          <w:tcPr>
            <w:tcW w:w="10716" w:type="dxa"/>
            <w:shd w:val="clear" w:color="auto" w:fill="auto"/>
            <w:vAlign w:val="center"/>
          </w:tcPr>
          <w:p w:rsidR="00F37EA5" w:rsidRDefault="001E16C6">
            <w:pPr>
              <w:pStyle w:val="ConsPlusTitlePage"/>
              <w:jc w:val="center"/>
            </w:pPr>
            <w:r>
              <w:rPr>
                <w:sz w:val="28"/>
              </w:rPr>
              <w:t>Документ предоставлен </w:t>
            </w:r>
            <w:hyperlink r:id="rId7" w:tgtFrame="Ссылка на КонсультантПлюс">
              <w:r>
                <w:rPr>
                  <w:rStyle w:val="ListLabel2"/>
                  <w:b/>
                  <w:color w:val="0000FF"/>
                  <w:sz w:val="28"/>
                </w:rPr>
                <w:t>КонсультантПлюс</w:t>
              </w:r>
              <w:r>
                <w:rPr>
                  <w:rStyle w:val="ListLabel2"/>
                </w:rPr>
                <w:br/>
              </w:r>
              <w:r>
                <w:rPr>
                  <w:rStyle w:val="ListLabel2"/>
                </w:rPr>
                <w:br/>
              </w:r>
            </w:hyperlink>
            <w:hyperlink r:id="rId8" w:tgtFrame="Ссылка на КонсультантПлюс">
              <w:r>
                <w:rPr>
                  <w:rStyle w:val="ListLabel1"/>
                </w:rPr>
                <w:t>www.consultant.ru</w:t>
              </w:r>
            </w:hyperlink>
            <w:r>
              <w:br/>
            </w:r>
            <w:r>
              <w:br/>
            </w:r>
            <w:r>
              <w:rPr>
                <w:sz w:val="28"/>
              </w:rPr>
              <w:t>Дата сохранения: 12.03.2019</w:t>
            </w:r>
            <w:r>
              <w:br/>
            </w:r>
            <w:r>
              <w:rPr>
                <w:sz w:val="28"/>
              </w:rPr>
              <w:t> </w:t>
            </w:r>
          </w:p>
        </w:tc>
      </w:tr>
    </w:tbl>
    <w:p w:rsidR="00F37EA5" w:rsidRDefault="00F37EA5">
      <w:pPr>
        <w:sectPr w:rsidR="00F37EA5">
          <w:pgSz w:w="11906" w:h="16838"/>
          <w:pgMar w:top="841" w:right="595" w:bottom="841" w:left="595" w:header="0" w:footer="0" w:gutter="0"/>
          <w:cols w:space="720"/>
          <w:formProt w:val="0"/>
          <w:docGrid w:linePitch="100"/>
        </w:sectPr>
      </w:pPr>
    </w:p>
    <w:p w:rsidR="00F37EA5" w:rsidRDefault="00F37EA5">
      <w:pPr>
        <w:pStyle w:val="ConsPlusNormal"/>
        <w:jc w:val="both"/>
        <w:outlineLvl w:val="0"/>
      </w:pPr>
    </w:p>
    <w:p w:rsidR="00F37EA5" w:rsidRDefault="001E16C6">
      <w:pPr>
        <w:pStyle w:val="ConsPlusTitle"/>
        <w:jc w:val="center"/>
        <w:outlineLvl w:val="0"/>
        <w:rPr>
          <w:b w:val="0"/>
        </w:rPr>
      </w:pPr>
      <w:r>
        <w:t>ПРАВИТЕЛЬСТВО РОССИЙСКОЙ ФЕДЕРАЦИИ</w:t>
      </w:r>
    </w:p>
    <w:p w:rsidR="00F37EA5" w:rsidRDefault="00F37EA5">
      <w:pPr>
        <w:pStyle w:val="ConsPlusTitle"/>
        <w:jc w:val="center"/>
      </w:pPr>
    </w:p>
    <w:p w:rsidR="00F37EA5" w:rsidRDefault="001E16C6">
      <w:pPr>
        <w:pStyle w:val="ConsPlusTitle"/>
        <w:jc w:val="center"/>
        <w:rPr>
          <w:b w:val="0"/>
        </w:rPr>
      </w:pPr>
      <w:r>
        <w:t>ПОСТАНОВЛЕНИЕ</w:t>
      </w:r>
    </w:p>
    <w:p w:rsidR="00F37EA5" w:rsidRDefault="001E16C6">
      <w:pPr>
        <w:pStyle w:val="ConsPlusTitle"/>
        <w:jc w:val="center"/>
        <w:rPr>
          <w:b w:val="0"/>
        </w:rPr>
      </w:pPr>
      <w:r>
        <w:t>от 16 февраля 2019 г. N 158</w:t>
      </w:r>
    </w:p>
    <w:p w:rsidR="00F37EA5" w:rsidRDefault="00F37EA5">
      <w:pPr>
        <w:pStyle w:val="ConsPlusTitle"/>
        <w:jc w:val="center"/>
      </w:pPr>
    </w:p>
    <w:p w:rsidR="00F37EA5" w:rsidRDefault="001E16C6">
      <w:pPr>
        <w:pStyle w:val="ConsPlusTitle"/>
        <w:jc w:val="center"/>
        <w:rPr>
          <w:b w:val="0"/>
        </w:rPr>
      </w:pPr>
      <w:r>
        <w:t xml:space="preserve">ОБ УТВЕРЖДЕНИИ ПОЛОЖЕНИЯ О </w:t>
      </w:r>
      <w:r>
        <w:t>КЛАССИФИКАЦИИ ГОСТИНИЦ</w:t>
      </w:r>
    </w:p>
    <w:p w:rsidR="00F37EA5" w:rsidRDefault="00F37EA5">
      <w:pPr>
        <w:pStyle w:val="ConsPlusNormal"/>
        <w:ind w:firstLine="540"/>
        <w:jc w:val="both"/>
      </w:pPr>
    </w:p>
    <w:p w:rsidR="00F37EA5" w:rsidRDefault="001E16C6">
      <w:pPr>
        <w:pStyle w:val="ConsPlusNormal"/>
        <w:ind w:firstLine="540"/>
        <w:jc w:val="both"/>
      </w:pPr>
      <w:r>
        <w:t xml:space="preserve">В соответствии с </w:t>
      </w:r>
      <w:hyperlink r:id="rId9" w:tgtFrame="Федеральный закон от 24.11.1996 N 132-ФЗ (ред. от 04.06.2018) &quot;Об основах туристской деятельности в Российской Федерации&quot; h " w:history="1">
        <w:r>
          <w:rPr>
            <w:rStyle w:val="ListLabel3"/>
          </w:rPr>
          <w:t>частью седьмой статьи 5</w:t>
        </w:r>
      </w:hyperlink>
      <w:r>
        <w:t xml:space="preserve"> Федеральног</w:t>
      </w:r>
      <w:r>
        <w:t>о закона "Об основах туристской деятельности в Российской Федерации" Правительство Российской Федерации постановляет: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 xml:space="preserve">1. Утвердить прилагаемое </w:t>
      </w:r>
      <w:hyperlink w:anchor="Par27" w:tgtFrame="ПОЛОЖЕНИЕ О КЛАССИФИКАЦИИ ГОСТИНИЦ">
        <w:r>
          <w:rPr>
            <w:rStyle w:val="ListLabel3"/>
          </w:rPr>
          <w:t>Положение</w:t>
        </w:r>
      </w:hyperlink>
      <w:r>
        <w:t xml:space="preserve"> о классификации гостиниц.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2. Устано</w:t>
      </w:r>
      <w:r>
        <w:t>вить что: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сведения, внесенные в перечень классифицированных объектов туристской индустрии, включающих гостиницы и иные средства размещения, горнолыжные трассы и пляжи, в установленном законодательством Российской Федерации порядке до вступления в силу Феде</w:t>
      </w:r>
      <w:r>
        <w:t xml:space="preserve">рального </w:t>
      </w:r>
      <w:hyperlink r:id="rId10" w:history="1">
        <w:r>
          <w:rPr>
            <w:rStyle w:val="ListLabel3"/>
          </w:rPr>
          <w:t>закона</w:t>
        </w:r>
      </w:hyperlink>
      <w:r>
        <w:t xml:space="preserve"> "О внесении изменений в Федеральный</w:t>
      </w:r>
      <w:r>
        <w:t xml:space="preserve"> </w:t>
      </w:r>
      <w:hyperlink r:id="rId11" w:tgtFrame="Федеральный закон от 24.11.1996 N 132-ФЗ (ред. от 04.06.2018) &quot;Об основах туристской деятельности в Российской Федерации&quot; h " w:history="1">
        <w:r>
          <w:rPr>
            <w:rStyle w:val="ListLabel3"/>
          </w:rPr>
          <w:t>закон</w:t>
        </w:r>
      </w:hyperlink>
      <w:r>
        <w:t xml:space="preserve"> "Об основах туристской деятельности в Российской Федерации" и Кодекс </w:t>
      </w:r>
      <w:r>
        <w:t xml:space="preserve">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индустрии", считаются внесенными в единый перечень классифицированных гостиниц, </w:t>
      </w:r>
      <w:r>
        <w:t>горнолыжных трасс, пляжей;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 xml:space="preserve">сведения, поступившие в установленном законодательством Российской Федерации порядке для внесения в перечень классифицированных объектов туристской индустрии, включающих гостиницы и иные средства размещения, горнолыжные трассы и </w:t>
      </w:r>
      <w:r>
        <w:t xml:space="preserve">пляжи, до вступления в силу Федерального </w:t>
      </w:r>
      <w:hyperlink r:id="rId12" w:history="1">
        <w:r>
          <w:rPr>
            <w:rStyle w:val="ListLabel3"/>
          </w:rPr>
          <w:t>закона</w:t>
        </w:r>
      </w:hyperlink>
      <w:r>
        <w:t xml:space="preserve"> "О </w:t>
      </w:r>
      <w:r>
        <w:t xml:space="preserve">внесении изменений в Федеральный </w:t>
      </w:r>
      <w:hyperlink r:id="rId13" w:tgtFrame="Федеральный закон от 24.11.1996 N 132-ФЗ (ред. от 04.06.2018) &quot;Об основах туристской деятельности в Российской Федерации&quot; h " w:history="1">
        <w:r>
          <w:rPr>
            <w:rStyle w:val="ListLabel3"/>
          </w:rPr>
          <w:t>закон</w:t>
        </w:r>
      </w:hyperlink>
      <w:r>
        <w:t xml:space="preserve"> "</w:t>
      </w:r>
      <w:r>
        <w:t xml:space="preserve">Об основах туристской деятельности в Российской Федерации"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индустрии", </w:t>
      </w:r>
      <w:r>
        <w:t>но не включенные в указанный перечень, вносятся в единый перечень классифицированных гостиниц, горнолыжных трасс, пляжей в соответствии с порядком ведения единого перечня классифицированных гостиниц, горнолыжных трасс, пляжей, утверждаемым Министерством эк</w:t>
      </w:r>
      <w:r>
        <w:t>ономического развития Российской Федерации.</w:t>
      </w:r>
    </w:p>
    <w:p w:rsidR="00F37EA5" w:rsidRDefault="00F37EA5">
      <w:pPr>
        <w:pStyle w:val="ConsPlusNormal"/>
        <w:jc w:val="right"/>
      </w:pPr>
    </w:p>
    <w:p w:rsidR="00F37EA5" w:rsidRDefault="001E16C6">
      <w:pPr>
        <w:pStyle w:val="ConsPlusNormal"/>
        <w:jc w:val="right"/>
      </w:pPr>
      <w:r>
        <w:t>Председатель Правительства</w:t>
      </w:r>
    </w:p>
    <w:p w:rsidR="00F37EA5" w:rsidRDefault="001E16C6">
      <w:pPr>
        <w:pStyle w:val="ConsPlusNormal"/>
        <w:jc w:val="right"/>
      </w:pPr>
      <w:r>
        <w:t>Российской Федерации</w:t>
      </w:r>
    </w:p>
    <w:p w:rsidR="00F37EA5" w:rsidRDefault="001E16C6">
      <w:pPr>
        <w:pStyle w:val="ConsPlusNormal"/>
        <w:jc w:val="right"/>
      </w:pPr>
      <w:r>
        <w:t>Д.МЕДВЕДЕВ</w:t>
      </w:r>
    </w:p>
    <w:p w:rsidR="00F37EA5" w:rsidRDefault="00F37EA5">
      <w:pPr>
        <w:pStyle w:val="ConsPlusNormal"/>
        <w:jc w:val="right"/>
      </w:pPr>
    </w:p>
    <w:p w:rsidR="00F37EA5" w:rsidRDefault="00F37EA5">
      <w:pPr>
        <w:pStyle w:val="ConsPlusNormal"/>
        <w:jc w:val="right"/>
      </w:pPr>
    </w:p>
    <w:p w:rsidR="00F37EA5" w:rsidRDefault="00F37EA5">
      <w:pPr>
        <w:pStyle w:val="ConsPlusNormal"/>
        <w:jc w:val="right"/>
      </w:pPr>
    </w:p>
    <w:p w:rsidR="00F37EA5" w:rsidRDefault="00F37EA5">
      <w:pPr>
        <w:pStyle w:val="ConsPlusNormal"/>
        <w:jc w:val="right"/>
      </w:pPr>
    </w:p>
    <w:p w:rsidR="00F37EA5" w:rsidRDefault="00F37EA5">
      <w:pPr>
        <w:pStyle w:val="ConsPlusNormal"/>
        <w:jc w:val="right"/>
      </w:pPr>
    </w:p>
    <w:p w:rsidR="00F37EA5" w:rsidRDefault="001E16C6">
      <w:pPr>
        <w:pStyle w:val="ConsPlusNormal"/>
        <w:jc w:val="right"/>
        <w:outlineLvl w:val="0"/>
      </w:pPr>
      <w:r>
        <w:t>Утверждено</w:t>
      </w:r>
    </w:p>
    <w:p w:rsidR="00F37EA5" w:rsidRDefault="001E16C6">
      <w:pPr>
        <w:pStyle w:val="ConsPlusNormal"/>
        <w:jc w:val="right"/>
      </w:pPr>
      <w:r>
        <w:t>постановлением Правительства</w:t>
      </w:r>
    </w:p>
    <w:p w:rsidR="00F37EA5" w:rsidRDefault="001E16C6">
      <w:pPr>
        <w:pStyle w:val="ConsPlusNormal"/>
        <w:jc w:val="right"/>
      </w:pPr>
      <w:r>
        <w:t>Российской Федерации</w:t>
      </w:r>
    </w:p>
    <w:p w:rsidR="00F37EA5" w:rsidRDefault="001E16C6">
      <w:pPr>
        <w:pStyle w:val="ConsPlusNormal"/>
        <w:jc w:val="right"/>
      </w:pPr>
      <w:r>
        <w:t>от 16 февраля 2019 г. N 158</w:t>
      </w:r>
    </w:p>
    <w:p w:rsidR="00F37EA5" w:rsidRDefault="00F37EA5">
      <w:pPr>
        <w:pStyle w:val="ConsPlusNormal"/>
        <w:jc w:val="center"/>
      </w:pPr>
    </w:p>
    <w:p w:rsidR="00F37EA5" w:rsidRDefault="001E16C6">
      <w:pPr>
        <w:pStyle w:val="ConsPlusTitle"/>
        <w:jc w:val="center"/>
        <w:rPr>
          <w:b w:val="0"/>
        </w:rPr>
      </w:pPr>
      <w:bookmarkStart w:id="0" w:name="Par27"/>
      <w:bookmarkEnd w:id="0"/>
      <w:r>
        <w:t>ПОЛОЖЕНИЕ О КЛАССИФИКАЦИИ ГОСТИНИЦ</w:t>
      </w:r>
    </w:p>
    <w:p w:rsidR="00F37EA5" w:rsidRDefault="00F37EA5">
      <w:pPr>
        <w:pStyle w:val="ConsPlusNormal"/>
        <w:jc w:val="center"/>
      </w:pPr>
    </w:p>
    <w:p w:rsidR="00F37EA5" w:rsidRDefault="001E16C6">
      <w:pPr>
        <w:pStyle w:val="ConsPlusTitle"/>
        <w:jc w:val="center"/>
        <w:outlineLvl w:val="1"/>
        <w:rPr>
          <w:b w:val="0"/>
        </w:rPr>
      </w:pPr>
      <w:r>
        <w:t>I. Общие положения</w:t>
      </w:r>
    </w:p>
    <w:p w:rsidR="00F37EA5" w:rsidRDefault="00F37EA5">
      <w:pPr>
        <w:pStyle w:val="ConsPlusNormal"/>
        <w:ind w:firstLine="540"/>
        <w:jc w:val="both"/>
      </w:pPr>
    </w:p>
    <w:p w:rsidR="00F37EA5" w:rsidRDefault="001E16C6">
      <w:pPr>
        <w:pStyle w:val="ConsPlusNormal"/>
        <w:ind w:firstLine="540"/>
        <w:jc w:val="both"/>
      </w:pPr>
      <w:r>
        <w:t>1. Настоящее Положение устанавливает: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порядок классификации гостиниц, в том числе порядок принятия решения об отказе в осуществлении классификации гостиницы, приостановления или прекращения действия свидетельства о присвоении гостинице определенной категор</w:t>
      </w:r>
      <w:r>
        <w:t>ии, виды гостиниц, категории гостиниц, требования к категориям гостиниц;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форму свидетельства о присвоении гостинице определенной категории;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lastRenderedPageBreak/>
        <w:t>требования о доведении до потребителей информации о присвоенной гостинице категории, включая требования к размещению</w:t>
      </w:r>
      <w:r>
        <w:t>, содержанию и форме информационного знака о присвоенной гостинице категории;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порядок представления аккредитованной организацией сведений о классифицированных ею гостиницах, содержащихся в сформированном ею перечне классифицированных гостиниц, и копий свид</w:t>
      </w:r>
      <w:r>
        <w:t>етельств о присвоении гостиницам определенных категорий в Министерство экономического развития Российской Федерации.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2. Основными целями классификации гостиниц являются: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предоставление потребителям необходимой и достоверной информации о соответствии гостин</w:t>
      </w:r>
      <w:r>
        <w:t>иц категориям, предусмотренным настоящим Положением;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повышение конкурентоспособности гостиничных услуг и привлекательности гостиниц, направленное на увеличение туристского потока и развитие внутреннего и въездного туризма, за счет укрепления доверия потреб</w:t>
      </w:r>
      <w:r>
        <w:t>ителей к оценке соответствия гостиниц.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3. Основные понятия, используемые в настоящем Положении, означают следующее: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"аккредитованная организация" - юридическое лицо, которое осуществляет деятельность по классификации гостиниц при наличии действующего аттес</w:t>
      </w:r>
      <w:r>
        <w:t>тата аккредитации, выданного уполномоченным органом в соответствии с порядком аккредитации организаций, осуществляющих классификацию гостиниц, классификацию горнолыжных трасс, классификацию пляжей, устанавливаемым Правительством Российской Федерации, и све</w:t>
      </w:r>
      <w:r>
        <w:t>дения о котором внесены в перечень аккредитованных организаций, осуществляющих классификацию гостиниц, классификацию горнолыжных трасс, классификацию пляжей;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"заявитель" - юридическое лицо или индивидуальный предприниматель, осуществляющие предпринимательс</w:t>
      </w:r>
      <w:r>
        <w:t>кую деятельность по предоставлению гостиничных услуг в гостинице, направившие в аккредитованную организацию заявку на проведение классификации гостиницы;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"категория гостиницы" - показатель, определяющий соответствие гостиницы и предоставляемых в ней гостин</w:t>
      </w:r>
      <w:r>
        <w:t>ичных услуг определенному уровню требований, предусмотренных для гостиниц определенного вида настоящим Положением.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 xml:space="preserve">Понятия "гостиница" и "гостиничные услуги" употребляются в настоящем Положении в значениях, определенных Федеральным </w:t>
      </w:r>
      <w:hyperlink r:id="rId14" w:tgtFrame="Федеральный закон от 24.11.1996 N 132-ФЗ (ред. от 04.06.2018) &quot;Об основах туристской деятельности в Российской Федерации&quot; h " w:history="1">
        <w:r>
          <w:rPr>
            <w:rStyle w:val="ListLabel3"/>
          </w:rPr>
          <w:t>законом</w:t>
        </w:r>
      </w:hyperlink>
      <w:r>
        <w:t xml:space="preserve"> "Об основах туристской деятельности в Российской Федерации".</w:t>
      </w:r>
    </w:p>
    <w:p w:rsidR="00F37EA5" w:rsidRDefault="00F37EA5">
      <w:pPr>
        <w:pStyle w:val="ConsPlusNormal"/>
        <w:ind w:firstLine="540"/>
        <w:jc w:val="both"/>
      </w:pPr>
    </w:p>
    <w:p w:rsidR="00F37EA5" w:rsidRDefault="001E16C6">
      <w:pPr>
        <w:pStyle w:val="ConsPlusTitle"/>
        <w:jc w:val="center"/>
        <w:outlineLvl w:val="1"/>
        <w:rPr>
          <w:b w:val="0"/>
        </w:rPr>
      </w:pPr>
      <w:r>
        <w:t>II. Виды гостиниц</w:t>
      </w:r>
    </w:p>
    <w:p w:rsidR="00F37EA5" w:rsidRDefault="00F37EA5">
      <w:pPr>
        <w:pStyle w:val="ConsPlusNormal"/>
        <w:jc w:val="center"/>
      </w:pPr>
    </w:p>
    <w:p w:rsidR="00F37EA5" w:rsidRDefault="001E16C6">
      <w:pPr>
        <w:pStyle w:val="ConsPlusNormal"/>
        <w:ind w:firstLine="540"/>
        <w:jc w:val="both"/>
      </w:pPr>
      <w:r>
        <w:t>4. Для целе</w:t>
      </w:r>
      <w:r>
        <w:t>й классификации все виды гостиниц классифицируются по "системе звезд", в которой предусмотрено 6 категорий: "пять звезд", "четыре звезды", "три звезды", "две звезды", "одна звезда", "без звезд". Высшей категорией является категория "пять звезд", низшей - "</w:t>
      </w:r>
      <w:r>
        <w:t>без звезд".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5. Действие настоящего Положения распространяется на следующие виды гостиниц: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 xml:space="preserve">а) гостиница, отель - средство размещения, представляющее собой имущественный комплекс, включающий в себя здание или часть здания, помещения и иное имущество, в </w:t>
      </w:r>
      <w:r>
        <w:t>котором предоставляются услуги размещения и, как правило, услуги питания, имеющее службу приема, а также оборудование для оказания дополнительных услуг;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б) гостиница, расположенная в здании, являющемся объектом культурного наследия или находящемся на терри</w:t>
      </w:r>
      <w:r>
        <w:t>тории исторического поселения, - вид гостиниц, имеющих в силу этого ограничение при проведении реставрации и ремонтных работ;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в) курортный отель, санаторий, база отдыха, туристская база, центр отдыха, туристская деревня (деревня отдыха), дом отдыха, пансио</w:t>
      </w:r>
      <w:r>
        <w:t xml:space="preserve">нат и другие аналогичные средства размещения, которые расположены в местности, обладающей в том числе природными лечебными ресурсами (минеральные </w:t>
      </w:r>
      <w:r>
        <w:lastRenderedPageBreak/>
        <w:t>воды, грязи, климат и другие), оказывают на собственной базе в качестве дополнительных услуг услуги оздоровите</w:t>
      </w:r>
      <w:r>
        <w:t>льного характера с использованием указанных природных ресурсов и имеют возможности и соответствующее оборудование для организации занятий спортом и развлечений;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 xml:space="preserve">г) апартотель - вид гостиниц, номерной фонд которых состоит исключительно из номеров категорий </w:t>
      </w:r>
      <w:r>
        <w:t>"студия" и "апартамент";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д) мотель - вид гостиниц с автостоянкой, предоставляющих гостиничные и иные сопутствующие услуги для размещения автомобилистов;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е) комплекс апартаментов - вид гостиниц, номерной фонд которых состоит из номеров различных категорий с</w:t>
      </w:r>
      <w:r>
        <w:t xml:space="preserve"> кухонным оборудованием и полным санузлом;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ж) акватель - вид гостиниц, находящихся в переоборудованных стационарных плавучих транспортных средствах, находящихся на воде, но изъятых из эксплуатации;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з) хостел - вид гостиниц, включающих в себя многоместные н</w:t>
      </w:r>
      <w:r>
        <w:t>омера, но не более 12 мест в одном номере, помещения для совместного использования гостями (гостиные, холлы, комнаты для завтраков и т.п.), общая суммарная площадь которых составляет не менее 25 процентов общей суммарной площади номеров, санитарные объекты</w:t>
      </w:r>
      <w:r>
        <w:t>, расположенные, как правило, за пределами номера, и предоставляющих услуги питания с ограниченным выбором блюд и (или) кухонное оборудование, а также по возможности дополнительные услуги;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 xml:space="preserve">и) фермерский гостевой дом (комнаты) - вид гостиниц, расположенных </w:t>
      </w:r>
      <w:r>
        <w:t>в сельской местности, предоставляющих услуги размещения и питания в основном из продуктов, производимых в крестьянско-фермерском хозяйстве;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 xml:space="preserve">к) горный приют, дом охотника, дом рыбака, шале, бунгало - изолированные дома с кухонным оборудованием, находящиеся </w:t>
      </w:r>
      <w:r>
        <w:t>в горной местности, в лесу, на берегу водоема.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6. Настоящее Положение не распространяется на средства размещения, используемые для осуществления основной деятельности организаций отдыха и оздоровления детей, медицинских организаций, организаций социального</w:t>
      </w:r>
      <w:r>
        <w:t xml:space="preserve"> обслуживания, физкультурно-спортивных организаций, централизованных религиозных организаций, а также кемпинги, общежития и иные средства размещения, в которых не предоставляются гостиничные услуги.</w:t>
      </w:r>
    </w:p>
    <w:p w:rsidR="00F37EA5" w:rsidRDefault="00F37EA5">
      <w:pPr>
        <w:pStyle w:val="ConsPlusNormal"/>
        <w:ind w:firstLine="540"/>
        <w:jc w:val="both"/>
      </w:pPr>
    </w:p>
    <w:p w:rsidR="00F37EA5" w:rsidRDefault="001E16C6">
      <w:pPr>
        <w:pStyle w:val="ConsPlusTitle"/>
        <w:jc w:val="center"/>
        <w:outlineLvl w:val="1"/>
        <w:rPr>
          <w:b w:val="0"/>
        </w:rPr>
      </w:pPr>
      <w:r>
        <w:t>III. Участники классификации гостиниц</w:t>
      </w:r>
    </w:p>
    <w:p w:rsidR="00F37EA5" w:rsidRDefault="00F37EA5">
      <w:pPr>
        <w:pStyle w:val="ConsPlusNormal"/>
        <w:jc w:val="center"/>
      </w:pPr>
    </w:p>
    <w:p w:rsidR="00F37EA5" w:rsidRDefault="001E16C6">
      <w:pPr>
        <w:pStyle w:val="ConsPlusNormal"/>
        <w:ind w:firstLine="540"/>
        <w:jc w:val="both"/>
      </w:pPr>
      <w:r>
        <w:t xml:space="preserve">7. Участниками </w:t>
      </w:r>
      <w:r>
        <w:t>классификации гостиниц являются: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а) Министерство экономического развития Российской Федерации;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б) совет по классификации при Министерстве экономического развития Российской Федерации (далее - совет);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в) комиссия по апелляциям при Министерстве экономическог</w:t>
      </w:r>
      <w:r>
        <w:t>о развития Российской Федерации (далее - комиссия по апелляциям);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г) аккредитованные организации;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д) заявители.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8. Министерство экономического развития Российской Федерации: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а) осуществляет ведение единого перечня классифицированных гостиниц, горнолыжных т</w:t>
      </w:r>
      <w:r>
        <w:t>расс, пляжей и перечня аккредитованных организаций, осуществляющих классификацию гостиниц, и размещает сведения, содержащиеся в указанных перечнях, на своем официальном сайте в информационно-телекоммуникационной сети "Интернет";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lastRenderedPageBreak/>
        <w:t>б) создает совет и организу</w:t>
      </w:r>
      <w:r>
        <w:t>ет его деятельность;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в) создает комиссию по апелляциям и организует ее деятельность;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г) проводит аккредитацию организаций, осуществляющих классификацию гостиниц.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9. Совет осуществляет координационную деятельность по вопросам классификации гостиниц и работы</w:t>
      </w:r>
      <w:r>
        <w:t xml:space="preserve"> аккредитованных организаций.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10. Комиссия по апелляциям рассматривает спорные вопросы участников классификации гостиниц по результатам классификации гостиниц.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 xml:space="preserve">11. Решение комиссии по апелляциям является обязательным для исполнения всеми участниками </w:t>
      </w:r>
      <w:r>
        <w:t>классификации гостиниц.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12. Аккредитованная организация: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а) по обращению заявителя принимает решение о присвоении гостинице соответствующей категории или об отказе в осуществлении классификации гостиницы;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б) заключает с заявителем договор о проведении клас</w:t>
      </w:r>
      <w:r>
        <w:t>сификации гостиницы;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в) организует проведение (в том числе с выездом на место) экспертной оценки соответствия гостиницы требованиям настоящего Положения;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 xml:space="preserve">г) выдает по результатам классификации свидетельство о присвоении гостинице определенной категории по </w:t>
      </w:r>
      <w:r>
        <w:t xml:space="preserve">форме согласно </w:t>
      </w:r>
      <w:hyperlink w:anchor="Par342" w:tgtFrame="ФОРМА СВИДЕТЕЛЬСТВА">
        <w:r>
          <w:rPr>
            <w:rStyle w:val="ListLabel3"/>
          </w:rPr>
          <w:t>приложению N 1</w:t>
        </w:r>
      </w:hyperlink>
      <w:r>
        <w:t xml:space="preserve"> (далее - свидетельство);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д) формирует перечень классифицированных ею гостиниц (далее - перечень классифицированных гостиниц) и представляет в Министерство экономического ра</w:t>
      </w:r>
      <w:r>
        <w:t>звития Российской Федерации сведения, содержащиеся в этом перечне;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е) приостанавливает, возобновляет и прекращает действие свидетельства.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13. Заявитель: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обеспечивает соответствие гостиницы требованиям категории, установленной настоящим Положением, для полу</w:t>
      </w:r>
      <w:r>
        <w:t>чения свидетельства;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информирует аккредитованную организацию обо всех изменениях в гостинице, влияющих на соответствие требованиям присвоенной категории.</w:t>
      </w:r>
    </w:p>
    <w:p w:rsidR="00F37EA5" w:rsidRDefault="00F37EA5">
      <w:pPr>
        <w:pStyle w:val="ConsPlusNormal"/>
        <w:ind w:firstLine="540"/>
        <w:jc w:val="both"/>
      </w:pPr>
    </w:p>
    <w:p w:rsidR="00F37EA5" w:rsidRDefault="001E16C6">
      <w:pPr>
        <w:pStyle w:val="ConsPlusTitle"/>
        <w:jc w:val="center"/>
        <w:outlineLvl w:val="1"/>
        <w:rPr>
          <w:b w:val="0"/>
        </w:rPr>
      </w:pPr>
      <w:r>
        <w:t>IV. Порядок классификации гостиниц</w:t>
      </w:r>
    </w:p>
    <w:p w:rsidR="00F37EA5" w:rsidRDefault="00F37EA5">
      <w:pPr>
        <w:pStyle w:val="ConsPlusNormal"/>
        <w:jc w:val="center"/>
      </w:pPr>
    </w:p>
    <w:p w:rsidR="00F37EA5" w:rsidRDefault="001E16C6">
      <w:pPr>
        <w:pStyle w:val="ConsPlusNormal"/>
        <w:ind w:firstLine="540"/>
        <w:jc w:val="both"/>
      </w:pPr>
      <w:r>
        <w:t>14. Заявитель в целях заключения с аккредитованной организацией д</w:t>
      </w:r>
      <w:r>
        <w:t>оговора о проведении классификации гостиницы направляет этой аккредитованной организации заявку на проведение классификации гостиницы (далее - заявка).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15. Аккредитованная организация в течение 10 рабочих дней со дня получения от заявителя заявки направляе</w:t>
      </w:r>
      <w:r>
        <w:t>т заявителю проект договора о проведении классификации гостиницы с расчетом размера платы за осуществление классификации гостиницы, подписанный аккредитованной организацией, либо мотивированный отказ в заключении договора о проведении классификации гостини</w:t>
      </w:r>
      <w:r>
        <w:t>цы в случае подачи заявки лицом, не уполномоченным действовать от имени заявителя.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16. Заявитель во время проведения аккредитованной организацией выездной экспертной оценки представляет ей следующие документы: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а) копия документа о государственной регистрац</w:t>
      </w:r>
      <w:r>
        <w:t xml:space="preserve">ии юридического лица или копия документа о государственной регистрации физического лица в качестве индивидуального предпринимателя (выписка из </w:t>
      </w:r>
      <w:r>
        <w:lastRenderedPageBreak/>
        <w:t>Единого государственного реестра юридических лиц или Единого государственного реестра индивидуальных предпринимат</w:t>
      </w:r>
      <w:r>
        <w:t xml:space="preserve">елей соответственно, подтверждающая виды экономической деятельности, которые идентифицируются кодами Общероссийского </w:t>
      </w:r>
      <w:hyperlink r:id="rId15" w:tgtFrame="&quot;ОК 029-2014 (КДЕС Ред. 2). Общероссийский классификатор видов экономической деятельности&quot; h " w:history="1">
        <w:r>
          <w:rPr>
            <w:rStyle w:val="ListLabel3"/>
          </w:rPr>
          <w:t>классификатора</w:t>
        </w:r>
      </w:hyperlink>
      <w:r>
        <w:t xml:space="preserve"> видов экономической деятельности), заверенные заявителем;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б) копия уведомления о начале осуществления предпринимательской деятельности по предоставлению гостиничных услуг, а также услуг по временному размещению и обеспечению времен</w:t>
      </w:r>
      <w:r>
        <w:t xml:space="preserve">ного проживания, поданного в уполномоченный орган согласно </w:t>
      </w:r>
      <w:hyperlink r:id="rId16" w:history="1">
        <w:r>
          <w:rPr>
            <w:rStyle w:val="ListLabel3"/>
          </w:rPr>
          <w:t>постановлению</w:t>
        </w:r>
      </w:hyperlink>
      <w:r>
        <w:t xml:space="preserve"> Правительства Российской Федерации от 16 июля 2009 г. N 584 "Об уведомительном порядке начала осуществления отдельных видов предпринимательской деятельности";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 xml:space="preserve">в) выписка из Единого государственного реестра </w:t>
      </w:r>
      <w:r>
        <w:t>недвижимости, или копия свидетельства о праве собственности, или копия договора аренды на здание (помещение), или копия иного документа, подтверждающего право заявителя на использование здания (помещения) для оказания гостиничных услуг;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г) копии документов</w:t>
      </w:r>
      <w:r>
        <w:t>, подтверждающих соблюдение требований пожарной безопасности, санитарно-гигиенических и противоэпидемических правил, норм и требований в области охраны окружающей среды, а также документов, подтверждающих безопасность объекта (в зависимости от степени угро</w:t>
      </w:r>
      <w:r>
        <w:t>зы совершения на территории гостиницы террористических актов), предусмотренных законодательством Российской Федерации;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д) копия программы производственного контроля за соблюдением санитарных правил и выполнением санитарно-противоэпидемических (профилактиче</w:t>
      </w:r>
      <w:r>
        <w:t xml:space="preserve">ских) мероприятий, утвержденной приказом исполнительного органа юридического лица или индивидуального предпринимателя, и копия заключения о соответствии воды, используемой в качестве питьевой, требованиям санитарно-эпидемиологических </w:t>
      </w:r>
      <w:hyperlink r:id="rId17" w:tgtFrame="Постановление Главного государственного санитарного врача РФ от 26.09.2001 N 24 (ред. от 28.06.2010) &quot;О введении в действие Санитарных правил&quot; h " w:history="1">
        <w:r>
          <w:rPr>
            <w:rStyle w:val="ListLabel3"/>
          </w:rPr>
          <w:t>правил</w:t>
        </w:r>
      </w:hyperlink>
      <w:r>
        <w:t xml:space="preserve"> и нормативов, заверенные заявителем;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е) копия титульного листа акта обследова</w:t>
      </w:r>
      <w:r>
        <w:t>ния и категорирования гостиницы, составленного в установленном порядке, копия титульного листа и последнего листа паспорта безопасности гостиниц или иных средств размещения (для гостиниц, относимых к первой, второй и третьей категориям опасности в зависимо</w:t>
      </w:r>
      <w:r>
        <w:t xml:space="preserve">сти от степени угрозы совершения на территории гостиниц террористических актов, возможных последствий их совершения), предусмотренного </w:t>
      </w:r>
      <w:hyperlink r:id="rId18" w:tgtFrame="Постановление Правительства РФ от 14.04.2017 N 447 \&quot;Об утверждении требований к антитеррористической защищенности гостиниц и иных средств размещения и формы паспорта безопасности этих объектов\&quot;&#10;{КонсультантПлюс}">
        <w:r>
          <w:rPr>
            <w:rStyle w:val="ListLabel3"/>
          </w:rPr>
          <w:t>постановле</w:t>
        </w:r>
        <w:r>
          <w:rPr>
            <w:rStyle w:val="ListLabel3"/>
          </w:rPr>
          <w:t>нием</w:t>
        </w:r>
      </w:hyperlink>
      <w:r>
        <w:t xml:space="preserve"> Правительства Российской Федерации от 14 апреля 2017 г. N 447 "Об утверждении требований к антитеррористической защищенности гостиниц и иных средств размещения и формы паспорта безопасности этих объектов".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17. Аккредитованная организация принимает мер</w:t>
      </w:r>
      <w:r>
        <w:t>ы по обеспечению сохранности документов, представленных заявителем, а также по неразглашению конфиденциальной информации, которая стала известна этой организации в связи с осуществлением классификации гостиницы.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18. Классификация гостиницы проводится в сле</w:t>
      </w:r>
      <w:r>
        <w:t>дующем порядке: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а) первый этап - экспертная оценка гостиницы: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аккредитованная организация осуществляет документарную и выездную экспертную оценку с обязательным присутствием уполномоченного представителя заявителя;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 xml:space="preserve">аккредитованная организация осуществляет </w:t>
      </w:r>
      <w:r>
        <w:t>выездную экспертную оценку в согласованные с заявителем сроки;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при проведении выездной экспертной оценки на соответствие требованиям, установленным настоящим Положением, аккредитованная организация осуществляет визуальный осмотр номеров, общественных зон и</w:t>
      </w:r>
      <w:r>
        <w:t xml:space="preserve"> служебных помещений гостиницы с оформлением протоколов обследования;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проводится оценка гостиницы, номерного фонда, персонала и качества гостиничных услуг;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протоколы обследования и акт оценки оформляются в 2 экземплярах. Один экземпляр протоколов обследова</w:t>
      </w:r>
      <w:r>
        <w:t>ния и один экземпляр акта оценки передаются аккредитованной организацией заявителю по завершении выездной экспертной оценки;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lastRenderedPageBreak/>
        <w:t>б) второй этап - принятие решения о присвоении гостинице определенной категории: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аккредитованная организация анализирует документы,</w:t>
      </w:r>
      <w:r>
        <w:t xml:space="preserve"> поданные заявителем, результаты выездной экспертной оценки и принимает решение о присвоении гостинице заявленной категории, или об отказе в присвоении гостинице заявленной категории, или об отказе в осуществлении классификации гостиницы;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аккредитованная о</w:t>
      </w:r>
      <w:r>
        <w:t>рганизация отказывает в присвоении заявленной категории в случае несоответствия требованиям, предъявляемым к виду гостиниц заявленной категории;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решение о присвоении гостинице заявленной категории или об отказе в присвоении гостинице заявленной категории п</w:t>
      </w:r>
      <w:r>
        <w:t>одписывается руководителем аккредитованной организации, заверяется печатью (при наличии) и направляется заявителю в срок не позднее 5 рабочих дней со дня принятия решения;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аккредитованная организация отказывает заявителю в осуществлении классификации гости</w:t>
      </w:r>
      <w:r>
        <w:t>ницы по следующим основаниям: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непредставление заявителем документов, необходимых для осуществления классификации;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наличие в документах, представленных заявителем, недостоверной информации;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несоответствие гостиницы ни одной из категорий, установленных насто</w:t>
      </w:r>
      <w:r>
        <w:t>ящим Положением;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в случае принятия решения об отказе в осуществлении классификации гостиницы аккредитованная организация в течение 3 рабочих дней со дня принятия такого решения вручает заявителю копию решения об отказе в осуществлении классификации гостини</w:t>
      </w:r>
      <w:r>
        <w:t>цы с указанием причин отказа и документы, представленные заявителем, или направляет их заказным почтовым отправлением с уведомлением о вручении либо в форме электронного документа;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в) третий этап - оформление и получение свидетельства: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свидетельство оформл</w:t>
      </w:r>
      <w:r>
        <w:t xml:space="preserve">яется аккредитованной организацией в соответствии с </w:t>
      </w:r>
      <w:hyperlink w:anchor="Par342" w:tgtFrame="ФОРМА СВИДЕТЕЛЬСТВА">
        <w:r>
          <w:rPr>
            <w:rStyle w:val="ListLabel3"/>
          </w:rPr>
          <w:t>приложением N 1</w:t>
        </w:r>
      </w:hyperlink>
      <w:r>
        <w:t xml:space="preserve"> к настоящему Положению и направляется заявителю;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свидетельство действует 3 года со дня принятия решения о присвоении гостинице определ</w:t>
      </w:r>
      <w:r>
        <w:t>енной категории;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по окончании срока действия свидетельства классификация гостиницы проводится в порядке, установленном настоящим Положением;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протоколы обследования, акты оценки, копия свидетельства, а также документы, полученные от заявителя для проведения</w:t>
      </w:r>
      <w:r>
        <w:t xml:space="preserve"> классификации гостиницы, и копия договора о проведении классификации гостиницы хранятся в аккредитованной организации и у заявителя в течение 5 лет со дня заключения этого договора;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аккредитованная организация в соответствии с порядком ведения единого пер</w:t>
      </w:r>
      <w:r>
        <w:t>ечня классифицированных гостиниц, горнолыжных трасс, пляжей, утверждаемым Министерством экономического развития Российской Федерации, направляет в Министерство в электронном виде копии свидетельств и сведения, содержащиеся в перечне классифицированных гост</w:t>
      </w:r>
      <w:r>
        <w:t>иниц;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Министерство экономического развития Российской Федерации в течение 5 рабочих дней в соответствии с утверждаемым им порядком ведения единого перечня классифицированных гостиниц, горнолыжных трасс, пляжей вносит сведения в указанный перечень и размеща</w:t>
      </w:r>
      <w:r>
        <w:t>ет сведения о классифицированной гостинице на своем официальном сайте в информационно-телекоммуникационной сети "Интернет".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19. Заявитель вправе обжаловать результаты классификации гостиницы в комиссию по апелляциям в течение 30 дней со дня получения копии</w:t>
      </w:r>
      <w:r>
        <w:t xml:space="preserve"> решения аккредитованной организации.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lastRenderedPageBreak/>
        <w:t>20. Комиссия по апелляциям рассматривает апелляцию, поданную в письменном виде, в течение 30 дней со дня ее поступления.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21. При необходимости комиссия по апелляциям в течение 30 дней со дня поступления апелляции может</w:t>
      </w:r>
      <w:r>
        <w:t xml:space="preserve"> запрашивать от участников классификации дополнительные материалы в пределах требований, установленных настоящим Положением. При этом срок рассмотрения апелляции увеличивается не более чем на 30 дней.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22. Комиссия по апелляциям информирует совет, заявителя</w:t>
      </w:r>
      <w:r>
        <w:t xml:space="preserve"> и сторону, решения которой обжалуются, о результатах рассмотрения апелляции.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1" w:name="Par127"/>
      <w:bookmarkEnd w:id="1"/>
      <w:r>
        <w:t>23. В случае получения информации о несоответствии гостиницы требованиям присвоенной категории комиссия по апелляциям информирует об этом аккредитованную организацию, выдавшую св</w:t>
      </w:r>
      <w:r>
        <w:t>идетельство.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 xml:space="preserve">24. Аккредитованная организация в течение 30 дней со дня получения информации от комиссии по апелляции, указанной в </w:t>
      </w:r>
      <w:hyperlink w:anchor="Par127" w:tgtFrame="23. В случае получения информации о несоответствии гостиницы требованиям присвоенной категории комиссия по апелляциям информирует об этом аккредитованную организацию, выдавшую свидетельство.">
        <w:r>
          <w:rPr>
            <w:rStyle w:val="ListLabel3"/>
          </w:rPr>
          <w:t>пункте 23</w:t>
        </w:r>
      </w:hyperlink>
      <w:r>
        <w:t xml:space="preserve"> настоящего Положения, осуществляет проверку соответствия гостиницы требованиям присвоенной категории и представляет в комиссию по апелляциям ее резу</w:t>
      </w:r>
      <w:r>
        <w:t>льтаты.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25. При выявлении в гостинице несоответствий требованиям присвоенной категории аккредитованная организация составляет акт с указанием имеющихся несоответствий и мероприятий по их устранению в срок не более 90 дней (далее - акт).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На время выполнения</w:t>
      </w:r>
      <w:r>
        <w:t xml:space="preserve"> мероприятий по устранению выявленных несоответствий аккредитованная организация приостанавливает действие свидетельства.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Аккредитованная организация направляет лицу, которому было выдано свидетельство, копии решения о приостановлении действия свидетельств</w:t>
      </w:r>
      <w:r>
        <w:t>а и акта в течение 3 рабочих дней со дня его составления заказным почтовым отправлением с уведомлением о вручении или в форме электронного документа.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26. Аккредитованная организация приостанавливает действие свидетельства в следующих случаях: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 xml:space="preserve">а) выявление </w:t>
      </w:r>
      <w:r>
        <w:t>аккредитованной организацией, выдавшей свидетельство, недостоверной информации в документах, представленных заявителем;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б) выявление аккредитованной организацией, выдавшей свидетельство, несоответствия гостиницы и (или) предоставляемых в ней гостиничных ус</w:t>
      </w:r>
      <w:r>
        <w:t>луг установленным настоящим Положением требованиям к категории гостиницы, указанной в свидетельстве, на основании жалобы потребителя гостиничных услуг, либо мотивированного представления должностного лица федерального органа исполнительной власти, уполномо</w:t>
      </w:r>
      <w:r>
        <w:t xml:space="preserve">ченного на осуществление федерального государственного надзора в области защиты прав потребителей, о нарушении прав потребителя при предоставлении гостиничных услуг, либо мотивированного представления должностного лица Министерства экономического развития </w:t>
      </w:r>
      <w:r>
        <w:t>Российской Федерации о нарушении требований законодательства Российской Федерации о туристской деятельности;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в) получение аккредитованной организацией, выдавшей свидетельство, заявления от лица, предоставляющего гостиничные услуги, о произошедших в гостини</w:t>
      </w:r>
      <w:r>
        <w:t>це изменениях, влияющих на соответствие гостиницы требованиям присвоенной категории.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27. Гостиница в течение срока приостановления действия свидетельства вправе продолжить предоставление гостиничных услуг (за исключением случая приостановления действия сви</w:t>
      </w:r>
      <w:r>
        <w:t>детельства о присвоении гостинице низшей категории) с обязательным информированием потребителей о приостановлении действия свидетельства. При этом гостиница обязана устранить обстоятельства, послужившие основанием для приостановления действия свидетельства</w:t>
      </w:r>
      <w:r>
        <w:t>, в срок, указанный в акте.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28. Сведения о приостановлении действия свидетельства публикуются на официальном сайте Министерства экономического развития Российской Федерации в информационно-телекоммуникационной сети "Интернет".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29. Аккредитованная организац</w:t>
      </w:r>
      <w:r>
        <w:t>ия возобновляет действие свидетельства в случае устранения несоответствий требованиям присвоенной категории, указанных в акте, в установленный срок.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lastRenderedPageBreak/>
        <w:t>30. В случае несогласия с несоответствиями требованиям присвоенной категории, указанными в акте, лицо, пред</w:t>
      </w:r>
      <w:r>
        <w:t>оставляющее гостиничные услуги, вправе обратиться с жалобой в комиссию по апелляциям.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2" w:name="Par140"/>
      <w:bookmarkEnd w:id="2"/>
      <w:r>
        <w:t>31. Аккредитованная организация прекращает действие свидетельства по следующим основаниям: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а) неустранение в течение срока приостановления действия свидетельства обстояте</w:t>
      </w:r>
      <w:r>
        <w:t>льств, послуживших основанием для приостановления действия данного свидетельства;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б) получение аккредитованной организацией, выдавшей свидетельство, заявления лица, предоставляющего гостиничные услуги, о прекращении деятельности по предоставлению гостиничн</w:t>
      </w:r>
      <w:r>
        <w:t>ых услуг;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в) прекращение лицом, предоставляющим гостиничные услуги, деятельности в соответствии с законодательством Российской Федерации о государственной регистрации юридических лиц и индивидуальных предпринимателей.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32. В случае принятия решения о прекра</w:t>
      </w:r>
      <w:r>
        <w:t>щении действия свидетельства аккредитованная организация в течение 3 рабочих дней со дня принятия решения направляет лицу, которому было выдано свидетельство, заказным почтовым отправлением с уведомлением о вручении или в форме электронного документа, реше</w:t>
      </w:r>
      <w:r>
        <w:t xml:space="preserve">ние о прекращении действия свидетельства с указанием основания прекращения, предусмотренного </w:t>
      </w:r>
      <w:hyperlink w:anchor="Par140" w:tgtFrame="31. Аккредитованная организация прекращает действие свидетельства по следующим основаниям:">
        <w:r>
          <w:rPr>
            <w:rStyle w:val="ListLabel3"/>
          </w:rPr>
          <w:t>пунктом 31</w:t>
        </w:r>
      </w:hyperlink>
      <w:r>
        <w:t xml:space="preserve"> настоящего Положения.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33. А</w:t>
      </w:r>
      <w:r>
        <w:t>ккредитованная организация обязана информировать Министерство экономического развития Российской Федерации о принятии решения о прекращении действия свидетельства в течение 1 рабочего дня со дня принятия такого решения путем направления копии решения в фор</w:t>
      </w:r>
      <w:r>
        <w:t>ме электронного документа.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 xml:space="preserve">34. При классификации гостиниц устанавливаются категории номеров гостиниц согласно </w:t>
      </w:r>
      <w:hyperlink w:anchor="Par411" w:tgtFrame="КАТЕГОРИИ НОМЕРОВ ГОСТИНИЦ">
        <w:r>
          <w:rPr>
            <w:rStyle w:val="ListLabel3"/>
          </w:rPr>
          <w:t>приложению N 2</w:t>
        </w:r>
      </w:hyperlink>
      <w:r>
        <w:t>.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 xml:space="preserve">35. Номера определенной категории должны соответствовать требованиям </w:t>
      </w:r>
      <w:r>
        <w:t xml:space="preserve">к номерам гостиниц согласно </w:t>
      </w:r>
      <w:hyperlink w:anchor="Par449" w:tgtFrame="ТРЕБОВАНИЯ К НОМЕРАМ ГОСТИНИЦ">
        <w:r>
          <w:rPr>
            <w:rStyle w:val="ListLabel3"/>
          </w:rPr>
          <w:t>приложению N 3</w:t>
        </w:r>
      </w:hyperlink>
      <w:r>
        <w:t>, а также требованиям, позволяющим при проведении классификации набрать установленное для каждой из категорий количество баллов в соответствии с крите</w:t>
      </w:r>
      <w:r>
        <w:t xml:space="preserve">риями балльной оценки номеров гостиниц, согласно </w:t>
      </w:r>
      <w:hyperlink w:anchor="Par1715" w:tgtFrame="КРИТЕРИИ БАЛЛЬНОЙ ОЦЕНКИ НОМЕРОВ ГОСТИНИЦ">
        <w:r>
          <w:rPr>
            <w:rStyle w:val="ListLabel3"/>
          </w:rPr>
          <w:t>приложению N 4</w:t>
        </w:r>
      </w:hyperlink>
      <w:r>
        <w:t>.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36. В случае если номера не соответствуют требованиям заявленной категории по результатам экспертной оценки, прове</w:t>
      </w:r>
      <w:r>
        <w:t>денной при оценке номерного фонда, принимается следующее решение: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если суммарное количество баллов ниже значений, установленных для данной категории, номеру присваивается более низкая категория, которой соответствует номер по количеству баллов;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если суммар</w:t>
      </w:r>
      <w:r>
        <w:t>ное количество баллов ниже установленных значений для номеров пятой категории, этим номерам категория не присваивается и они выводятся из эксплуатации для ремонта. После ремонта заявитель предъявляет номера аккредитованной организации для инспекционной про</w:t>
      </w:r>
      <w:r>
        <w:t>верки и аттестации на категорию.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37. Гостиницы, которым присвоена категория, предусмотренная настоящим Положением, обязаны применять информационный знак о присвоении гостинице определенной категории (далее - знак категории). Знак категории представляет соб</w:t>
      </w:r>
      <w:r>
        <w:t>ой форму доведения до потребителей и других заинтересованных лиц информации о присвоенной гостинице категории, предусмотренной настоящим Положением.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38. Право применения знака категории устанавливается на срок действия свидетельства.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Знак категории имеет п</w:t>
      </w:r>
      <w:r>
        <w:t>рямоугольную форму.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В верхней части знака категории расположены слова "Система классификации гостиниц".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В средней части знака категории размещается надпись с указанием вида гостиницы, ниже размещается в один ряд изображение звезд в количестве, соответствую</w:t>
      </w:r>
      <w:r>
        <w:t>щем присвоенной категории (при присвоении категории "без звезд" пишется только вид гостиницы).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lastRenderedPageBreak/>
        <w:t>Знак категории изготавливается из прочного материала, обеспечивающего длительное использование при соответствующих климатических условиях.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 xml:space="preserve">Высота знака </w:t>
      </w:r>
      <w:r>
        <w:t>составляет 400 мм, ширина - 500 мм.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39. Знак категории размещается на доступном для обозрения месте на плоских участках фасада, свободных от архитектурных элементов, непосредственно у входа (справа или слева) в здание, строение, сооружение или помещение ил</w:t>
      </w:r>
      <w:r>
        <w:t>и на входных дверях в помещение, в котором фактически находится (осуществляет деятельность) гостиница. Знак категории в электронном виде размещается на официальном сайте гостиницы в информационно-телекоммуникационной сети "Интернет".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40. Классификация гост</w:t>
      </w:r>
      <w:r>
        <w:t>иниц включает в себя проведение экспертной оценки соответствия гостиниц требованиям настоящего Положения и принятие решения о присвоении им соответствующей категории.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41. Экспертная оценка гостиниц проводится в следующем порядке: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а) первый этап - проводитс</w:t>
      </w:r>
      <w:r>
        <w:t>я оценка соответствия гостиницы одной из категорий (предварительная оценка), по результатам которой составляется протокол;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 xml:space="preserve">б) второй этап - проводится оценка гостиницы на соответствие требованиям согласно </w:t>
      </w:r>
      <w:hyperlink w:anchor="Par1817" w:tgtFrame="ТРЕБОВАНИЯ К ГОСТИНИЦАМ">
        <w:r>
          <w:rPr>
            <w:rStyle w:val="ListLabel3"/>
          </w:rPr>
          <w:t>приложению N 5</w:t>
        </w:r>
      </w:hyperlink>
      <w:r>
        <w:t>, по результатам которой составляется протокол;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 xml:space="preserve">в) третий этап - проводится оценка номеров гостиницы на соответствие требованиям, предусмотренным </w:t>
      </w:r>
      <w:hyperlink w:anchor="Par449" w:tgtFrame="ТРЕБОВАНИЯ К НОМЕРАМ ГОСТИНИЦ">
        <w:r>
          <w:rPr>
            <w:rStyle w:val="ListLabel3"/>
          </w:rPr>
          <w:t>приложением N 3</w:t>
        </w:r>
      </w:hyperlink>
      <w:r>
        <w:t xml:space="preserve"> к настоящему Положению, по результатам которой составляется протокол;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 xml:space="preserve">г) четвертый этап - проводится балльная оценка номеров гостиницы на соответствие критериям, предусмотренным </w:t>
      </w:r>
      <w:hyperlink w:anchor="Par1715" w:tgtFrame="КРИТЕРИИ БАЛЛЬНОЙ ОЦЕНКИ НОМЕРОВ ГОСТИНИЦ">
        <w:r>
          <w:rPr>
            <w:rStyle w:val="ListLabel3"/>
          </w:rPr>
          <w:t>приложением N 4</w:t>
        </w:r>
      </w:hyperlink>
      <w:r>
        <w:t xml:space="preserve"> к настоящему Положению, по результатам которой составляется протокол;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 xml:space="preserve">д) пятый этап - проводится балльная оценка на соответствие персонала гостиницы критериям согласно </w:t>
      </w:r>
      <w:hyperlink w:anchor="Par3165" w:tgtFrame="КРИТЕРИИ БАЛЛЬНОЙ ОЦЕНКИ ПЕРСОНАЛА ГОСТИНИЦ">
        <w:r>
          <w:rPr>
            <w:rStyle w:val="ListLabel3"/>
          </w:rPr>
          <w:t>приложению N 6</w:t>
        </w:r>
      </w:hyperlink>
      <w:r>
        <w:t>, по результатам которой составляется протокол;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е) шестой этап - на основании указанных протоколов составляется акт оценки соответствия гостиницы одной из категорий (далее - акт оценки гостиниц).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3" w:name="Par167"/>
      <w:bookmarkEnd w:id="3"/>
      <w:r>
        <w:t>42. Гостиницы с количеством номеров более 50 (в том числе мотели, акватели) должны соответствовать: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 xml:space="preserve">требованиям, предусмотренным </w:t>
      </w:r>
      <w:hyperlink w:anchor="Par1817" w:tgtFrame="ТРЕБОВАНИЯ К ГОСТИНИЦАМ">
        <w:r>
          <w:rPr>
            <w:rStyle w:val="ListLabel3"/>
          </w:rPr>
          <w:t>приложением N 5</w:t>
        </w:r>
      </w:hyperlink>
      <w:r>
        <w:t xml:space="preserve"> к настоящему Положению;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 xml:space="preserve">балльной оценке согласно </w:t>
      </w:r>
      <w:hyperlink w:anchor="Par3289" w:tgtFrame="КРИТЕРИИ">
        <w:r>
          <w:rPr>
            <w:rStyle w:val="ListLabel3"/>
          </w:rPr>
          <w:t>приложению N 7</w:t>
        </w:r>
      </w:hyperlink>
      <w:r>
        <w:t xml:space="preserve"> с учетом следующего суммарного количества баллов:</w:t>
      </w:r>
    </w:p>
    <w:p w:rsidR="00F37EA5" w:rsidRDefault="00F37EA5">
      <w:pPr>
        <w:pStyle w:val="ConsPlusNormal"/>
        <w:ind w:firstLine="540"/>
        <w:jc w:val="both"/>
      </w:pPr>
    </w:p>
    <w:tbl>
      <w:tblPr>
        <w:tblW w:w="901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35"/>
      </w:tblGrid>
      <w:tr w:rsidR="00F37EA5">
        <w:tc>
          <w:tcPr>
            <w:tcW w:w="4479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общее суммарное количество баллов:</w:t>
            </w:r>
          </w:p>
        </w:tc>
        <w:tc>
          <w:tcPr>
            <w:tcW w:w="453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суммарное количество баллов по подпунктам:</w:t>
            </w:r>
          </w:p>
        </w:tc>
      </w:tr>
      <w:tr w:rsidR="00F37EA5">
        <w:tc>
          <w:tcPr>
            <w:tcW w:w="4479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для категории "пять звезд" - 97 - 132 балла</w:t>
            </w:r>
          </w:p>
        </w:tc>
        <w:tc>
          <w:tcPr>
            <w:tcW w:w="4534" w:type="dxa"/>
            <w:shd w:val="clear" w:color="auto" w:fill="auto"/>
          </w:tcPr>
          <w:p w:rsidR="00F37EA5" w:rsidRDefault="001E16C6">
            <w:pPr>
              <w:pStyle w:val="ConsPlusNormal"/>
            </w:pPr>
            <w:hyperlink w:anchor="Par3297" w:tgtFrame="1.1.">
              <w:r>
                <w:rPr>
                  <w:rStyle w:val="ListLabel4"/>
                </w:rPr>
                <w:t>1.1</w:t>
              </w:r>
            </w:hyperlink>
            <w:r>
              <w:t xml:space="preserve">, </w:t>
            </w:r>
            <w:hyperlink w:anchor="Par3321" w:tgtFrame="1.6.1.">
              <w:r>
                <w:rPr>
                  <w:rStyle w:val="ListLabel4"/>
                </w:rPr>
                <w:t>1.6.1</w:t>
              </w:r>
            </w:hyperlink>
            <w:r>
              <w:t xml:space="preserve"> - </w:t>
            </w:r>
            <w:hyperlink w:anchor="Par3333" w:tgtFrame="1.6.5.">
              <w:r>
                <w:rPr>
                  <w:rStyle w:val="ListLabel4"/>
                </w:rPr>
                <w:t>1.6.5</w:t>
              </w:r>
            </w:hyperlink>
            <w:r>
              <w:t xml:space="preserve">, </w:t>
            </w:r>
            <w:hyperlink w:anchor="Par3364" w:tgtFrame="2.1.">
              <w:r>
                <w:rPr>
                  <w:rStyle w:val="ListLabel4"/>
                </w:rPr>
                <w:t>2.1</w:t>
              </w:r>
            </w:hyperlink>
            <w:r>
              <w:t xml:space="preserve"> - </w:t>
            </w:r>
            <w:hyperlink w:anchor="Par3379" w:tgtFrame="2.6.">
              <w:r>
                <w:rPr>
                  <w:rStyle w:val="ListLabel4"/>
                </w:rPr>
                <w:t>2.6</w:t>
              </w:r>
            </w:hyperlink>
            <w:r>
              <w:t xml:space="preserve">, </w:t>
            </w:r>
            <w:hyperlink w:anchor="Par3391" w:tgtFrame="4.1.">
              <w:r>
                <w:rPr>
                  <w:rStyle w:val="ListLabel4"/>
                </w:rPr>
                <w:t>4.1</w:t>
              </w:r>
            </w:hyperlink>
            <w:r>
              <w:t xml:space="preserve"> - </w:t>
            </w:r>
            <w:hyperlink w:anchor="Par3397" w:tgtFrame="4.3.">
              <w:r>
                <w:rPr>
                  <w:rStyle w:val="ListLabel4"/>
                </w:rPr>
                <w:t>4.3</w:t>
              </w:r>
            </w:hyperlink>
            <w:r>
              <w:t xml:space="preserve"> должно быть не менее 45</w:t>
            </w:r>
          </w:p>
        </w:tc>
      </w:tr>
      <w:tr w:rsidR="00F37EA5">
        <w:tc>
          <w:tcPr>
            <w:tcW w:w="4479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для категории "четыре звезды" - 72 - 96 баллов</w:t>
            </w:r>
          </w:p>
        </w:tc>
        <w:tc>
          <w:tcPr>
            <w:tcW w:w="4534" w:type="dxa"/>
            <w:shd w:val="clear" w:color="auto" w:fill="auto"/>
          </w:tcPr>
          <w:p w:rsidR="00F37EA5" w:rsidRDefault="001E16C6">
            <w:pPr>
              <w:pStyle w:val="ConsPlusNormal"/>
            </w:pPr>
            <w:hyperlink w:anchor="Par3297" w:tgtFrame="1.1.">
              <w:r>
                <w:rPr>
                  <w:rStyle w:val="ListLabel4"/>
                </w:rPr>
                <w:t>1.1</w:t>
              </w:r>
            </w:hyperlink>
            <w:r>
              <w:t xml:space="preserve">, </w:t>
            </w:r>
            <w:hyperlink w:anchor="Par3321" w:tgtFrame="1.6.1.">
              <w:r>
                <w:rPr>
                  <w:rStyle w:val="ListLabel4"/>
                </w:rPr>
                <w:t>1.6.1</w:t>
              </w:r>
            </w:hyperlink>
            <w:r>
              <w:t xml:space="preserve"> - </w:t>
            </w:r>
            <w:hyperlink w:anchor="Par3333" w:tgtFrame="1.6.5.">
              <w:r>
                <w:rPr>
                  <w:rStyle w:val="ListLabel4"/>
                </w:rPr>
                <w:t>1.6.5</w:t>
              </w:r>
            </w:hyperlink>
            <w:r>
              <w:t xml:space="preserve">, </w:t>
            </w:r>
            <w:hyperlink w:anchor="Par3364" w:tgtFrame="2.1.">
              <w:r>
                <w:rPr>
                  <w:rStyle w:val="ListLabel4"/>
                </w:rPr>
                <w:t>2.1</w:t>
              </w:r>
            </w:hyperlink>
            <w:r>
              <w:t xml:space="preserve"> - </w:t>
            </w:r>
            <w:hyperlink w:anchor="Par3379" w:tgtFrame="2.6.">
              <w:r>
                <w:rPr>
                  <w:rStyle w:val="ListLabel4"/>
                </w:rPr>
                <w:t>2.6</w:t>
              </w:r>
            </w:hyperlink>
            <w:r>
              <w:t xml:space="preserve">, </w:t>
            </w:r>
            <w:hyperlink w:anchor="Par3391" w:tgtFrame="4.1.">
              <w:r>
                <w:rPr>
                  <w:rStyle w:val="ListLabel4"/>
                </w:rPr>
                <w:t>4.1</w:t>
              </w:r>
            </w:hyperlink>
            <w:r>
              <w:t xml:space="preserve"> - </w:t>
            </w:r>
            <w:hyperlink w:anchor="Par3397" w:tgtFrame="4.3.">
              <w:r>
                <w:rPr>
                  <w:rStyle w:val="ListLabel4"/>
                </w:rPr>
                <w:t>4.3</w:t>
              </w:r>
            </w:hyperlink>
            <w:r>
              <w:t xml:space="preserve"> должно быть не менее 44</w:t>
            </w:r>
          </w:p>
        </w:tc>
      </w:tr>
      <w:tr w:rsidR="00F37EA5">
        <w:tc>
          <w:tcPr>
            <w:tcW w:w="4479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для категории "три звезды" - 57 - 71 балл</w:t>
            </w:r>
          </w:p>
        </w:tc>
        <w:tc>
          <w:tcPr>
            <w:tcW w:w="4534" w:type="dxa"/>
            <w:shd w:val="clear" w:color="auto" w:fill="auto"/>
          </w:tcPr>
          <w:p w:rsidR="00F37EA5" w:rsidRDefault="001E16C6">
            <w:pPr>
              <w:pStyle w:val="ConsPlusNormal"/>
            </w:pPr>
            <w:hyperlink w:anchor="Par3297" w:tgtFrame="1.1.">
              <w:r>
                <w:rPr>
                  <w:rStyle w:val="ListLabel4"/>
                </w:rPr>
                <w:t>1.1</w:t>
              </w:r>
            </w:hyperlink>
            <w:r>
              <w:t xml:space="preserve">, </w:t>
            </w:r>
            <w:hyperlink w:anchor="Par3321" w:tgtFrame="1.6.1.">
              <w:r>
                <w:rPr>
                  <w:rStyle w:val="ListLabel4"/>
                </w:rPr>
                <w:t>1.6.1</w:t>
              </w:r>
            </w:hyperlink>
            <w:r>
              <w:t xml:space="preserve"> - </w:t>
            </w:r>
            <w:hyperlink w:anchor="Par3333" w:tgtFrame="1.6.5.">
              <w:r>
                <w:rPr>
                  <w:rStyle w:val="ListLabel4"/>
                </w:rPr>
                <w:t>1.6.5</w:t>
              </w:r>
            </w:hyperlink>
            <w:r>
              <w:t xml:space="preserve">, </w:t>
            </w:r>
            <w:hyperlink w:anchor="Par3364" w:tgtFrame="2.1.">
              <w:r>
                <w:rPr>
                  <w:rStyle w:val="ListLabel4"/>
                </w:rPr>
                <w:t>2.1</w:t>
              </w:r>
            </w:hyperlink>
            <w:r>
              <w:t xml:space="preserve"> - </w:t>
            </w:r>
            <w:hyperlink w:anchor="Par3379" w:tgtFrame="2.6.">
              <w:r>
                <w:rPr>
                  <w:rStyle w:val="ListLabel4"/>
                </w:rPr>
                <w:t>2.6</w:t>
              </w:r>
            </w:hyperlink>
            <w:r>
              <w:t xml:space="preserve">, </w:t>
            </w:r>
            <w:hyperlink w:anchor="Par3391" w:tgtFrame="4.1.">
              <w:r>
                <w:rPr>
                  <w:rStyle w:val="ListLabel4"/>
                </w:rPr>
                <w:t>4.1</w:t>
              </w:r>
            </w:hyperlink>
            <w:r>
              <w:t xml:space="preserve"> - </w:t>
            </w:r>
            <w:hyperlink w:anchor="Par3397" w:tgtFrame="4.3.">
              <w:r>
                <w:rPr>
                  <w:rStyle w:val="ListLabel4"/>
                </w:rPr>
                <w:t>4.3</w:t>
              </w:r>
            </w:hyperlink>
            <w:r>
              <w:t xml:space="preserve"> должно быть не менее 29</w:t>
            </w:r>
          </w:p>
        </w:tc>
      </w:tr>
      <w:tr w:rsidR="00F37EA5">
        <w:tc>
          <w:tcPr>
            <w:tcW w:w="4479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для категории "две звезды" - 49 - 56 баллов</w:t>
            </w:r>
          </w:p>
        </w:tc>
        <w:tc>
          <w:tcPr>
            <w:tcW w:w="4534" w:type="dxa"/>
            <w:shd w:val="clear" w:color="auto" w:fill="auto"/>
          </w:tcPr>
          <w:p w:rsidR="00F37EA5" w:rsidRDefault="001E16C6">
            <w:pPr>
              <w:pStyle w:val="ConsPlusNormal"/>
            </w:pPr>
            <w:hyperlink w:anchor="Par3297" w:tgtFrame="1.1.">
              <w:r>
                <w:rPr>
                  <w:rStyle w:val="ListLabel4"/>
                </w:rPr>
                <w:t>1.1</w:t>
              </w:r>
            </w:hyperlink>
            <w:r>
              <w:t xml:space="preserve">, </w:t>
            </w:r>
            <w:hyperlink w:anchor="Par3321" w:tgtFrame="1.6.1.">
              <w:r>
                <w:rPr>
                  <w:rStyle w:val="ListLabel4"/>
                </w:rPr>
                <w:t>1.6.1</w:t>
              </w:r>
            </w:hyperlink>
            <w:r>
              <w:t xml:space="preserve"> - </w:t>
            </w:r>
            <w:hyperlink w:anchor="Par3333" w:tgtFrame="1.6.5.">
              <w:r>
                <w:rPr>
                  <w:rStyle w:val="ListLabel4"/>
                </w:rPr>
                <w:t>1.6.5</w:t>
              </w:r>
            </w:hyperlink>
            <w:r>
              <w:t xml:space="preserve">, </w:t>
            </w:r>
            <w:hyperlink w:anchor="Par3364" w:tgtFrame="2.1.">
              <w:r>
                <w:rPr>
                  <w:rStyle w:val="ListLabel4"/>
                </w:rPr>
                <w:t>2.1</w:t>
              </w:r>
            </w:hyperlink>
            <w:r>
              <w:t xml:space="preserve"> - </w:t>
            </w:r>
            <w:hyperlink w:anchor="Par3379" w:tgtFrame="2.6.">
              <w:r>
                <w:rPr>
                  <w:rStyle w:val="ListLabel4"/>
                </w:rPr>
                <w:t>2.6</w:t>
              </w:r>
            </w:hyperlink>
            <w:r>
              <w:t xml:space="preserve">, </w:t>
            </w:r>
            <w:hyperlink w:anchor="Par3391" w:tgtFrame="4.1.">
              <w:r>
                <w:rPr>
                  <w:rStyle w:val="ListLabel4"/>
                </w:rPr>
                <w:t>4.1</w:t>
              </w:r>
            </w:hyperlink>
            <w:r>
              <w:t xml:space="preserve"> - </w:t>
            </w:r>
            <w:hyperlink w:anchor="Par3397" w:tgtFrame="4.3.">
              <w:r>
                <w:rPr>
                  <w:rStyle w:val="ListLabel4"/>
                </w:rPr>
                <w:t>4.3</w:t>
              </w:r>
            </w:hyperlink>
            <w:r>
              <w:t xml:space="preserve"> должно быть не менее 22</w:t>
            </w:r>
          </w:p>
        </w:tc>
      </w:tr>
      <w:tr w:rsidR="00F37EA5">
        <w:tc>
          <w:tcPr>
            <w:tcW w:w="4479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для</w:t>
            </w:r>
            <w:r>
              <w:t xml:space="preserve"> категории "одна звезда" - 41 - 48 баллов</w:t>
            </w:r>
          </w:p>
        </w:tc>
        <w:tc>
          <w:tcPr>
            <w:tcW w:w="4534" w:type="dxa"/>
            <w:shd w:val="clear" w:color="auto" w:fill="auto"/>
          </w:tcPr>
          <w:p w:rsidR="00F37EA5" w:rsidRDefault="001E16C6">
            <w:pPr>
              <w:pStyle w:val="ConsPlusNormal"/>
            </w:pPr>
            <w:hyperlink w:anchor="Par3297" w:tgtFrame="1.1.">
              <w:r>
                <w:rPr>
                  <w:rStyle w:val="ListLabel4"/>
                </w:rPr>
                <w:t>1.1</w:t>
              </w:r>
            </w:hyperlink>
            <w:r>
              <w:t xml:space="preserve">, </w:t>
            </w:r>
            <w:hyperlink w:anchor="Par3321" w:tgtFrame="1.6.1.">
              <w:r>
                <w:rPr>
                  <w:rStyle w:val="ListLabel4"/>
                </w:rPr>
                <w:t>1.6.1</w:t>
              </w:r>
            </w:hyperlink>
            <w:r>
              <w:t xml:space="preserve"> - </w:t>
            </w:r>
            <w:hyperlink w:anchor="Par3333" w:tgtFrame="1.6.5.">
              <w:r>
                <w:rPr>
                  <w:rStyle w:val="ListLabel4"/>
                </w:rPr>
                <w:t>1.6.5</w:t>
              </w:r>
            </w:hyperlink>
            <w:r>
              <w:t xml:space="preserve">, </w:t>
            </w:r>
            <w:hyperlink w:anchor="Par3364" w:tgtFrame="2.1.">
              <w:r>
                <w:rPr>
                  <w:rStyle w:val="ListLabel4"/>
                </w:rPr>
                <w:t>2.1</w:t>
              </w:r>
            </w:hyperlink>
            <w:r>
              <w:t xml:space="preserve"> - </w:t>
            </w:r>
            <w:hyperlink w:anchor="Par3379" w:tgtFrame="2.6.">
              <w:r>
                <w:rPr>
                  <w:rStyle w:val="ListLabel4"/>
                </w:rPr>
                <w:t>2.6</w:t>
              </w:r>
            </w:hyperlink>
            <w:r>
              <w:t xml:space="preserve">, </w:t>
            </w:r>
            <w:hyperlink w:anchor="Par3391" w:tgtFrame="4.1.">
              <w:r>
                <w:rPr>
                  <w:rStyle w:val="ListLabel4"/>
                </w:rPr>
                <w:t>4.1</w:t>
              </w:r>
            </w:hyperlink>
            <w:r>
              <w:t xml:space="preserve"> - </w:t>
            </w:r>
            <w:hyperlink w:anchor="Par3397" w:tgtFrame="4.3.">
              <w:r>
                <w:rPr>
                  <w:rStyle w:val="ListLabel4"/>
                </w:rPr>
                <w:t>4.3</w:t>
              </w:r>
            </w:hyperlink>
            <w:r>
              <w:t xml:space="preserve"> должно быть </w:t>
            </w:r>
            <w:r>
              <w:lastRenderedPageBreak/>
              <w:t>не менее 20</w:t>
            </w:r>
          </w:p>
        </w:tc>
      </w:tr>
      <w:tr w:rsidR="00F37EA5">
        <w:tc>
          <w:tcPr>
            <w:tcW w:w="4479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lastRenderedPageBreak/>
              <w:t>для категории "без звезд" - до 40 баллов</w:t>
            </w:r>
          </w:p>
        </w:tc>
        <w:tc>
          <w:tcPr>
            <w:tcW w:w="4534" w:type="dxa"/>
            <w:shd w:val="clear" w:color="auto" w:fill="auto"/>
          </w:tcPr>
          <w:p w:rsidR="00F37EA5" w:rsidRDefault="001E16C6">
            <w:pPr>
              <w:pStyle w:val="ConsPlusNormal"/>
            </w:pPr>
            <w:hyperlink w:anchor="Par3297" w:tgtFrame="1.1.">
              <w:r>
                <w:rPr>
                  <w:rStyle w:val="ListLabel4"/>
                </w:rPr>
                <w:t>1.1</w:t>
              </w:r>
            </w:hyperlink>
            <w:r>
              <w:t xml:space="preserve">, </w:t>
            </w:r>
            <w:hyperlink w:anchor="Par3321" w:tgtFrame="1.6.1.">
              <w:r>
                <w:rPr>
                  <w:rStyle w:val="ListLabel4"/>
                </w:rPr>
                <w:t>1.6.1</w:t>
              </w:r>
            </w:hyperlink>
            <w:r>
              <w:t xml:space="preserve"> - </w:t>
            </w:r>
            <w:hyperlink w:anchor="Par3333" w:tgtFrame="1.6.5.">
              <w:r>
                <w:rPr>
                  <w:rStyle w:val="ListLabel4"/>
                </w:rPr>
                <w:t>1.6.5</w:t>
              </w:r>
            </w:hyperlink>
            <w:r>
              <w:t xml:space="preserve">, </w:t>
            </w:r>
            <w:hyperlink w:anchor="Par3364" w:tgtFrame="2.1.">
              <w:r>
                <w:rPr>
                  <w:rStyle w:val="ListLabel4"/>
                </w:rPr>
                <w:t>2.1</w:t>
              </w:r>
            </w:hyperlink>
            <w:r>
              <w:t xml:space="preserve"> - </w:t>
            </w:r>
            <w:hyperlink w:anchor="Par3379" w:tgtFrame="2.6.">
              <w:r>
                <w:rPr>
                  <w:rStyle w:val="ListLabel4"/>
                </w:rPr>
                <w:t>2.6</w:t>
              </w:r>
            </w:hyperlink>
            <w:r>
              <w:t xml:space="preserve">, </w:t>
            </w:r>
            <w:hyperlink w:anchor="Par3391" w:tgtFrame="4.1.">
              <w:r>
                <w:rPr>
                  <w:rStyle w:val="ListLabel4"/>
                </w:rPr>
                <w:t>4.1</w:t>
              </w:r>
            </w:hyperlink>
            <w:r>
              <w:t xml:space="preserve"> - </w:t>
            </w:r>
            <w:hyperlink w:anchor="Par3397" w:tgtFrame="4.3.">
              <w:r>
                <w:rPr>
                  <w:rStyle w:val="ListLabel4"/>
                </w:rPr>
                <w:t>4.3</w:t>
              </w:r>
            </w:hyperlink>
            <w:r>
              <w:t xml:space="preserve"> должно быть не менее 15.</w:t>
            </w:r>
          </w:p>
        </w:tc>
      </w:tr>
    </w:tbl>
    <w:p w:rsidR="00F37EA5" w:rsidRDefault="00F37EA5">
      <w:pPr>
        <w:pStyle w:val="ConsPlusNormal"/>
        <w:ind w:firstLine="540"/>
        <w:jc w:val="both"/>
      </w:pPr>
    </w:p>
    <w:p w:rsidR="00F37EA5" w:rsidRDefault="001E16C6">
      <w:pPr>
        <w:pStyle w:val="ConsPlusNormal"/>
        <w:ind w:firstLine="540"/>
        <w:jc w:val="both"/>
      </w:pPr>
      <w:r>
        <w:t>43. Гостиницы с количеством номеров 50 и менее должны соответствовать: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 xml:space="preserve">требованиям, предусмотренным </w:t>
      </w:r>
      <w:hyperlink w:anchor="Par1817" w:tgtFrame="ТРЕБОВАНИЯ К ГОСТИНИЦАМ">
        <w:r>
          <w:rPr>
            <w:rStyle w:val="ListLabel3"/>
          </w:rPr>
          <w:t>приложением N 5</w:t>
        </w:r>
      </w:hyperlink>
      <w:r>
        <w:t xml:space="preserve"> к настоящему Положению, с учетом сносок </w:t>
      </w:r>
      <w:hyperlink w:anchor="Par3133" w:tgtFrame="&lt;1&gt; Требование не является обязательным для средств размещения с количеством номеров 15 и менее.">
        <w:r>
          <w:rPr>
            <w:rStyle w:val="ListLabel3"/>
          </w:rPr>
          <w:t>1</w:t>
        </w:r>
      </w:hyperlink>
      <w:r>
        <w:t xml:space="preserve">, </w:t>
      </w:r>
      <w:hyperlink w:anchor="Par3134" w:tgtFrame="&lt;2&gt; Требование не является обязательным для гостиниц и иных средств размещения с количеством номеров 50 и менее.">
        <w:r>
          <w:rPr>
            <w:rStyle w:val="ListLabel3"/>
          </w:rPr>
          <w:t>2</w:t>
        </w:r>
      </w:hyperlink>
      <w:r>
        <w:t xml:space="preserve">, </w:t>
      </w:r>
      <w:hyperlink w:anchor="Par3150" w:tgtFrame="&lt;18&gt; Для гостиниц с количеством номеров 50 и менее.">
        <w:r>
          <w:rPr>
            <w:rStyle w:val="ListLabel3"/>
          </w:rPr>
          <w:t>18</w:t>
        </w:r>
      </w:hyperlink>
      <w:r>
        <w:t>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 xml:space="preserve">балльной оценке согласно </w:t>
      </w:r>
      <w:hyperlink w:anchor="Par3565" w:tgtFrame="КРИТЕРИИ">
        <w:r>
          <w:rPr>
            <w:rStyle w:val="ListLabel3"/>
          </w:rPr>
          <w:t>приложению N 8</w:t>
        </w:r>
      </w:hyperlink>
      <w:r>
        <w:t xml:space="preserve"> с учетом следующего суммарного количества баллов:</w:t>
      </w:r>
    </w:p>
    <w:p w:rsidR="00F37EA5" w:rsidRDefault="00F37EA5">
      <w:pPr>
        <w:pStyle w:val="ConsPlusNormal"/>
        <w:ind w:firstLine="540"/>
        <w:jc w:val="both"/>
      </w:pPr>
    </w:p>
    <w:tbl>
      <w:tblPr>
        <w:tblW w:w="901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35"/>
      </w:tblGrid>
      <w:tr w:rsidR="00F37EA5">
        <w:tc>
          <w:tcPr>
            <w:tcW w:w="4479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общее </w:t>
            </w:r>
            <w:r>
              <w:t>суммарное количество баллов:</w:t>
            </w:r>
          </w:p>
        </w:tc>
        <w:tc>
          <w:tcPr>
            <w:tcW w:w="453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суммарное количество баллов по подпунктам:</w:t>
            </w:r>
          </w:p>
        </w:tc>
      </w:tr>
      <w:tr w:rsidR="00F37EA5">
        <w:tc>
          <w:tcPr>
            <w:tcW w:w="4479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для категории "пять звезд" - 76 - 104 балла</w:t>
            </w:r>
          </w:p>
        </w:tc>
        <w:tc>
          <w:tcPr>
            <w:tcW w:w="4534" w:type="dxa"/>
            <w:shd w:val="clear" w:color="auto" w:fill="auto"/>
          </w:tcPr>
          <w:p w:rsidR="00F37EA5" w:rsidRDefault="001E16C6">
            <w:pPr>
              <w:pStyle w:val="ConsPlusNormal"/>
            </w:pPr>
            <w:hyperlink w:anchor="Par3573" w:tgtFrame="1.1.">
              <w:r>
                <w:rPr>
                  <w:rStyle w:val="ListLabel4"/>
                </w:rPr>
                <w:t>1.1</w:t>
              </w:r>
            </w:hyperlink>
            <w:r>
              <w:t xml:space="preserve">, </w:t>
            </w:r>
            <w:hyperlink w:anchor="Par3591" w:tgtFrame="1.4.1.">
              <w:r>
                <w:rPr>
                  <w:rStyle w:val="ListLabel4"/>
                </w:rPr>
                <w:t>1.4.1</w:t>
              </w:r>
            </w:hyperlink>
            <w:r>
              <w:t xml:space="preserve"> - </w:t>
            </w:r>
            <w:hyperlink w:anchor="Par3603" w:tgtFrame="1.4.5.">
              <w:r>
                <w:rPr>
                  <w:rStyle w:val="ListLabel4"/>
                </w:rPr>
                <w:t>1.</w:t>
              </w:r>
              <w:r>
                <w:rPr>
                  <w:rStyle w:val="ListLabel4"/>
                </w:rPr>
                <w:t>4.5</w:t>
              </w:r>
            </w:hyperlink>
            <w:r>
              <w:t xml:space="preserve">, </w:t>
            </w:r>
            <w:hyperlink w:anchor="Par3609" w:tgtFrame="2.1.">
              <w:r>
                <w:rPr>
                  <w:rStyle w:val="ListLabel4"/>
                </w:rPr>
                <w:t>2.1</w:t>
              </w:r>
            </w:hyperlink>
            <w:r>
              <w:t xml:space="preserve"> - </w:t>
            </w:r>
            <w:hyperlink w:anchor="Par3624" w:tgtFrame="2.6.">
              <w:r>
                <w:rPr>
                  <w:rStyle w:val="ListLabel4"/>
                </w:rPr>
                <w:t>2.6</w:t>
              </w:r>
            </w:hyperlink>
            <w:r>
              <w:t xml:space="preserve">, </w:t>
            </w:r>
            <w:hyperlink w:anchor="Par3636" w:tgtFrame="4.1.">
              <w:r>
                <w:rPr>
                  <w:rStyle w:val="ListLabel4"/>
                </w:rPr>
                <w:t>4.1</w:t>
              </w:r>
            </w:hyperlink>
            <w:r>
              <w:t xml:space="preserve"> - </w:t>
            </w:r>
            <w:hyperlink w:anchor="Par3642" w:tgtFrame="4.3.">
              <w:r>
                <w:rPr>
                  <w:rStyle w:val="ListLabel4"/>
                </w:rPr>
                <w:t>4.3</w:t>
              </w:r>
            </w:hyperlink>
            <w:r>
              <w:t xml:space="preserve"> должно быть не менее 45</w:t>
            </w:r>
          </w:p>
        </w:tc>
      </w:tr>
      <w:tr w:rsidR="00F37EA5">
        <w:tc>
          <w:tcPr>
            <w:tcW w:w="4479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для категории "четыре звезды" - 57 - 75 балло</w:t>
            </w:r>
            <w:r>
              <w:t>в</w:t>
            </w:r>
          </w:p>
        </w:tc>
        <w:tc>
          <w:tcPr>
            <w:tcW w:w="4534" w:type="dxa"/>
            <w:shd w:val="clear" w:color="auto" w:fill="auto"/>
          </w:tcPr>
          <w:p w:rsidR="00F37EA5" w:rsidRDefault="001E16C6">
            <w:pPr>
              <w:pStyle w:val="ConsPlusNormal"/>
            </w:pPr>
            <w:hyperlink w:anchor="Par3573" w:tgtFrame="1.1.">
              <w:r>
                <w:rPr>
                  <w:rStyle w:val="ListLabel4"/>
                </w:rPr>
                <w:t>1.1</w:t>
              </w:r>
            </w:hyperlink>
            <w:r>
              <w:t xml:space="preserve">, </w:t>
            </w:r>
            <w:hyperlink w:anchor="Par3591" w:tgtFrame="1.4.1.">
              <w:r>
                <w:rPr>
                  <w:rStyle w:val="ListLabel4"/>
                </w:rPr>
                <w:t>1.4.1</w:t>
              </w:r>
            </w:hyperlink>
            <w:r>
              <w:t xml:space="preserve"> - </w:t>
            </w:r>
            <w:hyperlink w:anchor="Par3603" w:tgtFrame="1.4.5.">
              <w:r>
                <w:rPr>
                  <w:rStyle w:val="ListLabel4"/>
                </w:rPr>
                <w:t>1.4.5</w:t>
              </w:r>
            </w:hyperlink>
            <w:r>
              <w:t xml:space="preserve">, </w:t>
            </w:r>
            <w:hyperlink w:anchor="Par3609" w:tgtFrame="2.1.">
              <w:r>
                <w:rPr>
                  <w:rStyle w:val="ListLabel4"/>
                </w:rPr>
                <w:t>2.1</w:t>
              </w:r>
            </w:hyperlink>
            <w:r>
              <w:t xml:space="preserve"> - </w:t>
            </w:r>
            <w:hyperlink w:anchor="Par3624" w:tgtFrame="2.6.">
              <w:r>
                <w:rPr>
                  <w:rStyle w:val="ListLabel4"/>
                </w:rPr>
                <w:t>2.6</w:t>
              </w:r>
            </w:hyperlink>
            <w:r>
              <w:t xml:space="preserve">, </w:t>
            </w:r>
            <w:hyperlink w:anchor="Par3636" w:tgtFrame="4.1.">
              <w:r>
                <w:rPr>
                  <w:rStyle w:val="ListLabel4"/>
                </w:rPr>
                <w:t>4.1</w:t>
              </w:r>
            </w:hyperlink>
            <w:r>
              <w:t xml:space="preserve"> - </w:t>
            </w:r>
            <w:hyperlink w:anchor="Par3642" w:tgtFrame="4.3.">
              <w:r>
                <w:rPr>
                  <w:rStyle w:val="ListLabel4"/>
                </w:rPr>
                <w:t>4.3</w:t>
              </w:r>
            </w:hyperlink>
            <w:r>
              <w:t xml:space="preserve"> должно быть не менее 44</w:t>
            </w:r>
          </w:p>
        </w:tc>
      </w:tr>
      <w:tr w:rsidR="00F37EA5">
        <w:tc>
          <w:tcPr>
            <w:tcW w:w="4479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для категории "три звезды" - 45 - 56 баллов</w:t>
            </w:r>
          </w:p>
        </w:tc>
        <w:tc>
          <w:tcPr>
            <w:tcW w:w="4534" w:type="dxa"/>
            <w:shd w:val="clear" w:color="auto" w:fill="auto"/>
          </w:tcPr>
          <w:p w:rsidR="00F37EA5" w:rsidRDefault="001E16C6">
            <w:pPr>
              <w:pStyle w:val="ConsPlusNormal"/>
            </w:pPr>
            <w:hyperlink w:anchor="Par3573" w:tgtFrame="1.1.">
              <w:r>
                <w:rPr>
                  <w:rStyle w:val="ListLabel4"/>
                </w:rPr>
                <w:t>1.1</w:t>
              </w:r>
            </w:hyperlink>
            <w:r>
              <w:t xml:space="preserve">, </w:t>
            </w:r>
            <w:hyperlink w:anchor="Par3591" w:tgtFrame="1.4.1.">
              <w:r>
                <w:rPr>
                  <w:rStyle w:val="ListLabel4"/>
                </w:rPr>
                <w:t>1.4.1</w:t>
              </w:r>
            </w:hyperlink>
            <w:r>
              <w:t xml:space="preserve"> - </w:t>
            </w:r>
            <w:hyperlink w:anchor="Par3603" w:tgtFrame="1.4.5.">
              <w:r>
                <w:rPr>
                  <w:rStyle w:val="ListLabel4"/>
                </w:rPr>
                <w:t>1.4.5</w:t>
              </w:r>
            </w:hyperlink>
            <w:r>
              <w:t xml:space="preserve">, </w:t>
            </w:r>
            <w:hyperlink w:anchor="Par3609" w:tgtFrame="2.1.">
              <w:r>
                <w:rPr>
                  <w:rStyle w:val="ListLabel4"/>
                </w:rPr>
                <w:t>2.1</w:t>
              </w:r>
            </w:hyperlink>
            <w:r>
              <w:t xml:space="preserve"> - </w:t>
            </w:r>
            <w:hyperlink w:anchor="Par3624" w:tgtFrame="2.6.">
              <w:r>
                <w:rPr>
                  <w:rStyle w:val="ListLabel4"/>
                </w:rPr>
                <w:t>2.6</w:t>
              </w:r>
            </w:hyperlink>
            <w:r>
              <w:t xml:space="preserve">, </w:t>
            </w:r>
            <w:hyperlink w:anchor="Par3636" w:tgtFrame="4.1.">
              <w:r>
                <w:rPr>
                  <w:rStyle w:val="ListLabel4"/>
                </w:rPr>
                <w:t>4.1</w:t>
              </w:r>
            </w:hyperlink>
            <w:r>
              <w:t xml:space="preserve"> - </w:t>
            </w:r>
            <w:hyperlink w:anchor="Par3642" w:tgtFrame="4.3.">
              <w:r>
                <w:rPr>
                  <w:rStyle w:val="ListLabel4"/>
                </w:rPr>
                <w:t>4.3</w:t>
              </w:r>
            </w:hyperlink>
            <w:r>
              <w:t xml:space="preserve"> должно быть не менее 29</w:t>
            </w:r>
          </w:p>
        </w:tc>
      </w:tr>
      <w:tr w:rsidR="00F37EA5">
        <w:tc>
          <w:tcPr>
            <w:tcW w:w="4479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для к</w:t>
            </w:r>
            <w:r>
              <w:t>атегории "две звезды" - 39 - 44 балла</w:t>
            </w:r>
          </w:p>
        </w:tc>
        <w:tc>
          <w:tcPr>
            <w:tcW w:w="4534" w:type="dxa"/>
            <w:shd w:val="clear" w:color="auto" w:fill="auto"/>
          </w:tcPr>
          <w:p w:rsidR="00F37EA5" w:rsidRDefault="001E16C6">
            <w:pPr>
              <w:pStyle w:val="ConsPlusNormal"/>
            </w:pPr>
            <w:hyperlink w:anchor="Par3573" w:tgtFrame="1.1.">
              <w:r>
                <w:rPr>
                  <w:rStyle w:val="ListLabel4"/>
                </w:rPr>
                <w:t>1.1</w:t>
              </w:r>
            </w:hyperlink>
            <w:r>
              <w:t xml:space="preserve">, </w:t>
            </w:r>
            <w:hyperlink w:anchor="Par3591" w:tgtFrame="1.4.1.">
              <w:r>
                <w:rPr>
                  <w:rStyle w:val="ListLabel4"/>
                </w:rPr>
                <w:t>1.4.1</w:t>
              </w:r>
            </w:hyperlink>
            <w:r>
              <w:t xml:space="preserve"> - </w:t>
            </w:r>
            <w:hyperlink w:anchor="Par3603" w:tgtFrame="1.4.5.">
              <w:r>
                <w:rPr>
                  <w:rStyle w:val="ListLabel4"/>
                </w:rPr>
                <w:t>1.4.5</w:t>
              </w:r>
            </w:hyperlink>
            <w:r>
              <w:t xml:space="preserve">, </w:t>
            </w:r>
            <w:hyperlink w:anchor="Par3609" w:tgtFrame="2.1.">
              <w:r>
                <w:rPr>
                  <w:rStyle w:val="ListLabel4"/>
                </w:rPr>
                <w:t>2.1</w:t>
              </w:r>
            </w:hyperlink>
            <w:r>
              <w:t xml:space="preserve"> - </w:t>
            </w:r>
            <w:hyperlink w:anchor="Par3624" w:tgtFrame="2.6.">
              <w:r>
                <w:rPr>
                  <w:rStyle w:val="ListLabel4"/>
                </w:rPr>
                <w:t>2.6</w:t>
              </w:r>
            </w:hyperlink>
            <w:r>
              <w:t xml:space="preserve">, </w:t>
            </w:r>
            <w:hyperlink w:anchor="Par3636" w:tgtFrame="4.1.">
              <w:r>
                <w:rPr>
                  <w:rStyle w:val="ListLabel4"/>
                </w:rPr>
                <w:t>4.1</w:t>
              </w:r>
            </w:hyperlink>
            <w:r>
              <w:t xml:space="preserve"> - </w:t>
            </w:r>
            <w:hyperlink w:anchor="Par3642" w:tgtFrame="4.3.">
              <w:r>
                <w:rPr>
                  <w:rStyle w:val="ListLabel4"/>
                </w:rPr>
                <w:t>4.3</w:t>
              </w:r>
            </w:hyperlink>
            <w:r>
              <w:t xml:space="preserve"> должно быть не менее 22</w:t>
            </w:r>
          </w:p>
        </w:tc>
      </w:tr>
      <w:tr w:rsidR="00F37EA5">
        <w:tc>
          <w:tcPr>
            <w:tcW w:w="4479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для категории "одна звезда" - 32 - 38 баллов</w:t>
            </w:r>
          </w:p>
        </w:tc>
        <w:tc>
          <w:tcPr>
            <w:tcW w:w="4534" w:type="dxa"/>
            <w:shd w:val="clear" w:color="auto" w:fill="auto"/>
          </w:tcPr>
          <w:p w:rsidR="00F37EA5" w:rsidRDefault="001E16C6">
            <w:pPr>
              <w:pStyle w:val="ConsPlusNormal"/>
            </w:pPr>
            <w:hyperlink w:anchor="Par3573" w:tgtFrame="1.1.">
              <w:r>
                <w:rPr>
                  <w:rStyle w:val="ListLabel4"/>
                </w:rPr>
                <w:t>1.1</w:t>
              </w:r>
            </w:hyperlink>
            <w:r>
              <w:t xml:space="preserve">, </w:t>
            </w:r>
            <w:hyperlink w:anchor="Par3591" w:tgtFrame="1.4.1.">
              <w:r>
                <w:rPr>
                  <w:rStyle w:val="ListLabel4"/>
                </w:rPr>
                <w:t>1.4.1</w:t>
              </w:r>
            </w:hyperlink>
            <w:r>
              <w:t xml:space="preserve"> - </w:t>
            </w:r>
            <w:hyperlink w:anchor="Par3603" w:tgtFrame="1.4.5.">
              <w:r>
                <w:rPr>
                  <w:rStyle w:val="ListLabel4"/>
                </w:rPr>
                <w:t>1.4.5</w:t>
              </w:r>
            </w:hyperlink>
            <w:r>
              <w:t xml:space="preserve">, </w:t>
            </w:r>
            <w:hyperlink w:anchor="Par3609" w:tgtFrame="2.1.">
              <w:r>
                <w:rPr>
                  <w:rStyle w:val="ListLabel4"/>
                </w:rPr>
                <w:t>2.1</w:t>
              </w:r>
            </w:hyperlink>
            <w:r>
              <w:t xml:space="preserve"> - </w:t>
            </w:r>
            <w:hyperlink w:anchor="Par3624" w:tgtFrame="2.6.">
              <w:r>
                <w:rPr>
                  <w:rStyle w:val="ListLabel4"/>
                </w:rPr>
                <w:t>2.6</w:t>
              </w:r>
            </w:hyperlink>
            <w:r>
              <w:t xml:space="preserve">, </w:t>
            </w:r>
            <w:hyperlink w:anchor="Par3636" w:tgtFrame="4.1.">
              <w:r>
                <w:rPr>
                  <w:rStyle w:val="ListLabel4"/>
                </w:rPr>
                <w:t>4.1</w:t>
              </w:r>
            </w:hyperlink>
            <w:r>
              <w:t xml:space="preserve"> - </w:t>
            </w:r>
            <w:hyperlink w:anchor="Par3642" w:tgtFrame="4.3.">
              <w:r>
                <w:rPr>
                  <w:rStyle w:val="ListLabel4"/>
                </w:rPr>
                <w:t>4.3</w:t>
              </w:r>
            </w:hyperlink>
            <w:r>
              <w:t xml:space="preserve"> должно быть не менее 20</w:t>
            </w:r>
          </w:p>
        </w:tc>
      </w:tr>
      <w:tr w:rsidR="00F37EA5">
        <w:tc>
          <w:tcPr>
            <w:tcW w:w="4479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для категории "без звезд" - до 31 балла</w:t>
            </w:r>
          </w:p>
        </w:tc>
        <w:tc>
          <w:tcPr>
            <w:tcW w:w="4534" w:type="dxa"/>
            <w:shd w:val="clear" w:color="auto" w:fill="auto"/>
          </w:tcPr>
          <w:p w:rsidR="00F37EA5" w:rsidRDefault="001E16C6">
            <w:pPr>
              <w:pStyle w:val="ConsPlusNormal"/>
            </w:pPr>
            <w:hyperlink w:anchor="Par3573" w:tgtFrame="1.1.">
              <w:r>
                <w:rPr>
                  <w:rStyle w:val="ListLabel4"/>
                </w:rPr>
                <w:t>1.1</w:t>
              </w:r>
            </w:hyperlink>
            <w:r>
              <w:t xml:space="preserve">, </w:t>
            </w:r>
            <w:hyperlink w:anchor="Par3591" w:tgtFrame="1.4.1.">
              <w:r>
                <w:rPr>
                  <w:rStyle w:val="ListLabel4"/>
                </w:rPr>
                <w:t>1.4.1</w:t>
              </w:r>
            </w:hyperlink>
            <w:r>
              <w:t xml:space="preserve"> - </w:t>
            </w:r>
            <w:hyperlink w:anchor="Par3603" w:tgtFrame="1.4.5.">
              <w:r>
                <w:rPr>
                  <w:rStyle w:val="ListLabel4"/>
                </w:rPr>
                <w:t>1.4.5</w:t>
              </w:r>
            </w:hyperlink>
            <w:r>
              <w:t xml:space="preserve">, </w:t>
            </w:r>
            <w:hyperlink w:anchor="Par3609" w:tgtFrame="2.1.">
              <w:r>
                <w:rPr>
                  <w:rStyle w:val="ListLabel4"/>
                </w:rPr>
                <w:t>2.1</w:t>
              </w:r>
            </w:hyperlink>
            <w:r>
              <w:t xml:space="preserve"> - </w:t>
            </w:r>
            <w:hyperlink w:anchor="Par3624" w:tgtFrame="2.6.">
              <w:r>
                <w:rPr>
                  <w:rStyle w:val="ListLabel4"/>
                </w:rPr>
                <w:t>2.6</w:t>
              </w:r>
            </w:hyperlink>
            <w:r>
              <w:t xml:space="preserve">, </w:t>
            </w:r>
            <w:hyperlink w:anchor="Par3636" w:tgtFrame="4.1.">
              <w:r>
                <w:rPr>
                  <w:rStyle w:val="ListLabel4"/>
                </w:rPr>
                <w:t>4.1</w:t>
              </w:r>
            </w:hyperlink>
            <w:r>
              <w:t xml:space="preserve"> - </w:t>
            </w:r>
            <w:hyperlink w:anchor="Par3642" w:tgtFrame="4.3.">
              <w:r>
                <w:rPr>
                  <w:rStyle w:val="ListLabel4"/>
                </w:rPr>
                <w:t>4.3</w:t>
              </w:r>
            </w:hyperlink>
            <w:r>
              <w:t xml:space="preserve"> должно быть не менее 15.</w:t>
            </w:r>
          </w:p>
        </w:tc>
      </w:tr>
    </w:tbl>
    <w:p w:rsidR="00F37EA5" w:rsidRDefault="00F37EA5">
      <w:pPr>
        <w:pStyle w:val="ConsPlusNormal"/>
        <w:ind w:firstLine="540"/>
        <w:jc w:val="both"/>
      </w:pPr>
    </w:p>
    <w:p w:rsidR="00F37EA5" w:rsidRDefault="001E16C6">
      <w:pPr>
        <w:pStyle w:val="ConsPlusNormal"/>
        <w:ind w:firstLine="540"/>
        <w:jc w:val="both"/>
      </w:pPr>
      <w:r>
        <w:t>44. Курортные отели должны соответствовать: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 xml:space="preserve">требованиям, предусмотренным </w:t>
      </w:r>
      <w:hyperlink w:anchor="Par1817" w:tgtFrame="ТРЕБОВАНИЯ К ГОСТИНИЦАМ">
        <w:r>
          <w:rPr>
            <w:rStyle w:val="ListLabel3"/>
          </w:rPr>
          <w:t>приложением N 5</w:t>
        </w:r>
      </w:hyperlink>
      <w:r>
        <w:t xml:space="preserve"> к настоящему Положению, с учетом сноски </w:t>
      </w:r>
      <w:hyperlink w:anchor="Par3152" w:tgtFrame="&lt;20&gt; Требование не является обязательным для курортных гостиниц.">
        <w:r>
          <w:rPr>
            <w:rStyle w:val="ListLabel3"/>
          </w:rPr>
          <w:t>20</w:t>
        </w:r>
      </w:hyperlink>
      <w:r>
        <w:t>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балльной</w:t>
      </w:r>
      <w:r>
        <w:t xml:space="preserve"> оценке согласно </w:t>
      </w:r>
      <w:hyperlink w:anchor="Par3783" w:tgtFrame="КРИТЕРИИ БАЛЛЬНОЙ ОЦЕНКИ КУРОРТНЫХ ОТЕЛЕЙ">
        <w:r>
          <w:rPr>
            <w:rStyle w:val="ListLabel3"/>
          </w:rPr>
          <w:t>приложению N 9</w:t>
        </w:r>
      </w:hyperlink>
      <w:r>
        <w:t xml:space="preserve"> с учетом следующего суммарного количества баллов:</w:t>
      </w:r>
    </w:p>
    <w:p w:rsidR="00F37EA5" w:rsidRDefault="00F37EA5">
      <w:pPr>
        <w:pStyle w:val="ConsPlusNormal"/>
        <w:ind w:firstLine="540"/>
        <w:jc w:val="both"/>
      </w:pPr>
    </w:p>
    <w:tbl>
      <w:tblPr>
        <w:tblW w:w="9039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54"/>
        <w:gridCol w:w="4685"/>
      </w:tblGrid>
      <w:tr w:rsidR="00F37EA5">
        <w:tc>
          <w:tcPr>
            <w:tcW w:w="435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общее суммарное количество баллов:</w:t>
            </w:r>
          </w:p>
        </w:tc>
        <w:tc>
          <w:tcPr>
            <w:tcW w:w="468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суммарное количество баллов по подпунктам:</w:t>
            </w:r>
          </w:p>
        </w:tc>
      </w:tr>
      <w:tr w:rsidR="00F37EA5">
        <w:tc>
          <w:tcPr>
            <w:tcW w:w="435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для категории "</w:t>
            </w:r>
            <w:r>
              <w:t>пять звезд" - 104 - 142 балла</w:t>
            </w:r>
          </w:p>
        </w:tc>
        <w:tc>
          <w:tcPr>
            <w:tcW w:w="4684" w:type="dxa"/>
            <w:shd w:val="clear" w:color="auto" w:fill="auto"/>
          </w:tcPr>
          <w:p w:rsidR="00F37EA5" w:rsidRDefault="001E16C6">
            <w:pPr>
              <w:pStyle w:val="ConsPlusNormal"/>
            </w:pPr>
            <w:hyperlink w:anchor="Par3814" w:tgtFrame="2.3.">
              <w:r>
                <w:rPr>
                  <w:rStyle w:val="ListLabel4"/>
                </w:rPr>
                <w:t>2.3</w:t>
              </w:r>
            </w:hyperlink>
            <w:r>
              <w:t xml:space="preserve">, </w:t>
            </w:r>
            <w:hyperlink w:anchor="Par3826" w:tgtFrame="2.6.1.">
              <w:r>
                <w:rPr>
                  <w:rStyle w:val="ListLabel4"/>
                </w:rPr>
                <w:t>2.6.1</w:t>
              </w:r>
            </w:hyperlink>
            <w:r>
              <w:t xml:space="preserve"> - </w:t>
            </w:r>
            <w:hyperlink w:anchor="Par3838" w:tgtFrame="2.6.5.">
              <w:r>
                <w:rPr>
                  <w:rStyle w:val="ListLabel4"/>
                </w:rPr>
                <w:t>2.6.5</w:t>
              </w:r>
            </w:hyperlink>
            <w:r>
              <w:t xml:space="preserve">, </w:t>
            </w:r>
            <w:hyperlink w:anchor="Par3844" w:tgtFrame="3.1.">
              <w:r>
                <w:rPr>
                  <w:rStyle w:val="ListLabel4"/>
                </w:rPr>
                <w:t>3.1</w:t>
              </w:r>
            </w:hyperlink>
            <w:r>
              <w:t xml:space="preserve"> - </w:t>
            </w:r>
            <w:hyperlink w:anchor="Par3859" w:tgtFrame="3.6.">
              <w:r>
                <w:rPr>
                  <w:rStyle w:val="ListLabel4"/>
                </w:rPr>
                <w:t>3.6</w:t>
              </w:r>
            </w:hyperlink>
            <w:r>
              <w:t xml:space="preserve">, </w:t>
            </w:r>
            <w:hyperlink w:anchor="Par3871" w:tgtFrame="5.1.">
              <w:r>
                <w:rPr>
                  <w:rStyle w:val="ListLabel4"/>
                </w:rPr>
                <w:t>5.1</w:t>
              </w:r>
            </w:hyperlink>
            <w:r>
              <w:t xml:space="preserve"> - </w:t>
            </w:r>
            <w:hyperlink w:anchor="Par3877" w:tgtFrame="5.3.">
              <w:r>
                <w:rPr>
                  <w:rStyle w:val="ListLabel4"/>
                </w:rPr>
                <w:t>5.3</w:t>
              </w:r>
            </w:hyperlink>
            <w:r>
              <w:t xml:space="preserve"> должно быть не менее 45</w:t>
            </w:r>
          </w:p>
        </w:tc>
      </w:tr>
      <w:tr w:rsidR="00F37EA5">
        <w:tc>
          <w:tcPr>
            <w:tcW w:w="435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для категории "четыре звезды" - 77 - 103 балла</w:t>
            </w:r>
          </w:p>
        </w:tc>
        <w:tc>
          <w:tcPr>
            <w:tcW w:w="4684" w:type="dxa"/>
            <w:shd w:val="clear" w:color="auto" w:fill="auto"/>
          </w:tcPr>
          <w:p w:rsidR="00F37EA5" w:rsidRDefault="001E16C6">
            <w:pPr>
              <w:pStyle w:val="ConsPlusNormal"/>
            </w:pPr>
            <w:hyperlink w:anchor="Par3814" w:tgtFrame="2.3.">
              <w:r>
                <w:rPr>
                  <w:rStyle w:val="ListLabel4"/>
                </w:rPr>
                <w:t>2.3</w:t>
              </w:r>
            </w:hyperlink>
            <w:r>
              <w:t xml:space="preserve">, </w:t>
            </w:r>
            <w:hyperlink w:anchor="Par3826" w:tgtFrame="2.6.1.">
              <w:r>
                <w:rPr>
                  <w:rStyle w:val="ListLabel4"/>
                </w:rPr>
                <w:t>2.6.1</w:t>
              </w:r>
            </w:hyperlink>
            <w:r>
              <w:t xml:space="preserve"> - </w:t>
            </w:r>
            <w:hyperlink w:anchor="Par3838" w:tgtFrame="2.6.5.">
              <w:r>
                <w:rPr>
                  <w:rStyle w:val="ListLabel4"/>
                </w:rPr>
                <w:t>2.6.5</w:t>
              </w:r>
            </w:hyperlink>
            <w:r>
              <w:t xml:space="preserve">, </w:t>
            </w:r>
            <w:hyperlink w:anchor="Par3844" w:tgtFrame="3.1.">
              <w:r>
                <w:rPr>
                  <w:rStyle w:val="ListLabel4"/>
                </w:rPr>
                <w:t>3.1</w:t>
              </w:r>
            </w:hyperlink>
            <w:r>
              <w:t xml:space="preserve"> - </w:t>
            </w:r>
            <w:hyperlink w:anchor="Par3859" w:tgtFrame="3.6.">
              <w:r>
                <w:rPr>
                  <w:rStyle w:val="ListLabel4"/>
                </w:rPr>
                <w:t>3.6</w:t>
              </w:r>
            </w:hyperlink>
            <w:r>
              <w:t xml:space="preserve">, </w:t>
            </w:r>
            <w:hyperlink w:anchor="Par3871" w:tgtFrame="5.1.">
              <w:r>
                <w:rPr>
                  <w:rStyle w:val="ListLabel4"/>
                </w:rPr>
                <w:t>5.1</w:t>
              </w:r>
            </w:hyperlink>
            <w:r>
              <w:t xml:space="preserve"> - </w:t>
            </w:r>
            <w:hyperlink w:anchor="Par3877" w:tgtFrame="5.3.">
              <w:r>
                <w:rPr>
                  <w:rStyle w:val="ListLabel4"/>
                </w:rPr>
                <w:t>5.3</w:t>
              </w:r>
            </w:hyperlink>
            <w:r>
              <w:t xml:space="preserve"> должно быть не менее 44</w:t>
            </w:r>
          </w:p>
        </w:tc>
      </w:tr>
      <w:tr w:rsidR="00F37EA5">
        <w:tc>
          <w:tcPr>
            <w:tcW w:w="435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для категории "три звезды" - 61 - 76 баллов</w:t>
            </w:r>
          </w:p>
        </w:tc>
        <w:tc>
          <w:tcPr>
            <w:tcW w:w="4684" w:type="dxa"/>
            <w:shd w:val="clear" w:color="auto" w:fill="auto"/>
          </w:tcPr>
          <w:p w:rsidR="00F37EA5" w:rsidRDefault="001E16C6">
            <w:pPr>
              <w:pStyle w:val="ConsPlusNormal"/>
            </w:pPr>
            <w:hyperlink w:anchor="Par3814" w:tgtFrame="2.3.">
              <w:r>
                <w:rPr>
                  <w:rStyle w:val="ListLabel4"/>
                </w:rPr>
                <w:t>2.3</w:t>
              </w:r>
            </w:hyperlink>
            <w:r>
              <w:t xml:space="preserve">, </w:t>
            </w:r>
            <w:hyperlink w:anchor="Par3826" w:tgtFrame="2.6.1.">
              <w:r>
                <w:rPr>
                  <w:rStyle w:val="ListLabel4"/>
                </w:rPr>
                <w:t>2.6.1</w:t>
              </w:r>
            </w:hyperlink>
            <w:r>
              <w:t xml:space="preserve"> - </w:t>
            </w:r>
            <w:hyperlink w:anchor="Par3838" w:tgtFrame="2.6.5.">
              <w:r>
                <w:rPr>
                  <w:rStyle w:val="ListLabel4"/>
                </w:rPr>
                <w:t>2.6.5</w:t>
              </w:r>
            </w:hyperlink>
            <w:r>
              <w:t xml:space="preserve">, </w:t>
            </w:r>
            <w:hyperlink w:anchor="Par3844" w:tgtFrame="3.1.">
              <w:r>
                <w:rPr>
                  <w:rStyle w:val="ListLabel4"/>
                </w:rPr>
                <w:t>3.</w:t>
              </w:r>
              <w:r>
                <w:rPr>
                  <w:rStyle w:val="ListLabel4"/>
                </w:rPr>
                <w:t>1</w:t>
              </w:r>
            </w:hyperlink>
            <w:r>
              <w:t xml:space="preserve"> - </w:t>
            </w:r>
            <w:hyperlink w:anchor="Par3859" w:tgtFrame="3.6.">
              <w:r>
                <w:rPr>
                  <w:rStyle w:val="ListLabel4"/>
                </w:rPr>
                <w:t>3.6</w:t>
              </w:r>
            </w:hyperlink>
            <w:r>
              <w:t xml:space="preserve">, </w:t>
            </w:r>
            <w:hyperlink w:anchor="Par3871" w:tgtFrame="5.1.">
              <w:r>
                <w:rPr>
                  <w:rStyle w:val="ListLabel4"/>
                </w:rPr>
                <w:t>5.1</w:t>
              </w:r>
            </w:hyperlink>
            <w:r>
              <w:t xml:space="preserve"> - </w:t>
            </w:r>
            <w:hyperlink w:anchor="Par3877" w:tgtFrame="5.3.">
              <w:r>
                <w:rPr>
                  <w:rStyle w:val="ListLabel4"/>
                </w:rPr>
                <w:t>5.3</w:t>
              </w:r>
            </w:hyperlink>
            <w:r>
              <w:t xml:space="preserve"> должно быть не менее 29</w:t>
            </w:r>
          </w:p>
        </w:tc>
      </w:tr>
      <w:tr w:rsidR="00F37EA5">
        <w:tc>
          <w:tcPr>
            <w:tcW w:w="435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для категории "две звезды" - 52 - 60 баллов</w:t>
            </w:r>
          </w:p>
        </w:tc>
        <w:tc>
          <w:tcPr>
            <w:tcW w:w="4684" w:type="dxa"/>
            <w:shd w:val="clear" w:color="auto" w:fill="auto"/>
          </w:tcPr>
          <w:p w:rsidR="00F37EA5" w:rsidRDefault="001E16C6">
            <w:pPr>
              <w:pStyle w:val="ConsPlusNormal"/>
            </w:pPr>
            <w:hyperlink w:anchor="Par3814" w:tgtFrame="2.3.">
              <w:r>
                <w:rPr>
                  <w:rStyle w:val="ListLabel4"/>
                </w:rPr>
                <w:t>2.3</w:t>
              </w:r>
            </w:hyperlink>
            <w:r>
              <w:t xml:space="preserve">, </w:t>
            </w:r>
            <w:hyperlink w:anchor="Par3826" w:tgtFrame="2.6.1.">
              <w:r>
                <w:rPr>
                  <w:rStyle w:val="ListLabel4"/>
                </w:rPr>
                <w:t>2.6.1</w:t>
              </w:r>
            </w:hyperlink>
            <w:r>
              <w:t xml:space="preserve"> - </w:t>
            </w:r>
            <w:hyperlink w:anchor="Par3838" w:tgtFrame="2.6.5.">
              <w:r>
                <w:rPr>
                  <w:rStyle w:val="ListLabel4"/>
                </w:rPr>
                <w:t>2.6.5</w:t>
              </w:r>
            </w:hyperlink>
            <w:r>
              <w:t xml:space="preserve">, </w:t>
            </w:r>
            <w:hyperlink w:anchor="Par3844" w:tgtFrame="3.1.">
              <w:r>
                <w:rPr>
                  <w:rStyle w:val="ListLabel4"/>
                </w:rPr>
                <w:t>3.1</w:t>
              </w:r>
            </w:hyperlink>
            <w:r>
              <w:t xml:space="preserve"> - </w:t>
            </w:r>
            <w:hyperlink w:anchor="Par3859" w:tgtFrame="3.6.">
              <w:r>
                <w:rPr>
                  <w:rStyle w:val="ListLabel4"/>
                </w:rPr>
                <w:t>3.6</w:t>
              </w:r>
            </w:hyperlink>
            <w:r>
              <w:t xml:space="preserve">, </w:t>
            </w:r>
            <w:hyperlink w:anchor="Par3871" w:tgtFrame="5.1.">
              <w:r>
                <w:rPr>
                  <w:rStyle w:val="ListLabel4"/>
                </w:rPr>
                <w:t>5.1</w:t>
              </w:r>
            </w:hyperlink>
            <w:r>
              <w:t xml:space="preserve"> - </w:t>
            </w:r>
            <w:hyperlink w:anchor="Par3877" w:tgtFrame="5.3.">
              <w:r>
                <w:rPr>
                  <w:rStyle w:val="ListLabel4"/>
                </w:rPr>
                <w:t>5.3</w:t>
              </w:r>
            </w:hyperlink>
            <w:r>
              <w:t xml:space="preserve"> должно быть не менее 22</w:t>
            </w:r>
          </w:p>
        </w:tc>
      </w:tr>
      <w:tr w:rsidR="00F37EA5">
        <w:tc>
          <w:tcPr>
            <w:tcW w:w="435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для категории "одна звезда" - 43 - 51 балл</w:t>
            </w:r>
          </w:p>
        </w:tc>
        <w:tc>
          <w:tcPr>
            <w:tcW w:w="4684" w:type="dxa"/>
            <w:shd w:val="clear" w:color="auto" w:fill="auto"/>
          </w:tcPr>
          <w:p w:rsidR="00F37EA5" w:rsidRDefault="001E16C6">
            <w:pPr>
              <w:pStyle w:val="ConsPlusNormal"/>
            </w:pPr>
            <w:hyperlink w:anchor="Par3814" w:tgtFrame="2.3.">
              <w:r>
                <w:rPr>
                  <w:rStyle w:val="ListLabel4"/>
                </w:rPr>
                <w:t>2.3</w:t>
              </w:r>
            </w:hyperlink>
            <w:r>
              <w:t xml:space="preserve">, </w:t>
            </w:r>
            <w:hyperlink w:anchor="Par3826" w:tgtFrame="2.6.1.">
              <w:r>
                <w:rPr>
                  <w:rStyle w:val="ListLabel4"/>
                </w:rPr>
                <w:t>2.6.1</w:t>
              </w:r>
            </w:hyperlink>
            <w:r>
              <w:t xml:space="preserve"> - </w:t>
            </w:r>
            <w:hyperlink w:anchor="Par3838" w:tgtFrame="2.6.5.">
              <w:r>
                <w:rPr>
                  <w:rStyle w:val="ListLabel4"/>
                </w:rPr>
                <w:t>2.6.5</w:t>
              </w:r>
            </w:hyperlink>
            <w:r>
              <w:t xml:space="preserve">, </w:t>
            </w:r>
            <w:hyperlink w:anchor="Par3844" w:tgtFrame="3.1.">
              <w:r>
                <w:rPr>
                  <w:rStyle w:val="ListLabel4"/>
                </w:rPr>
                <w:t>3.1</w:t>
              </w:r>
            </w:hyperlink>
            <w:r>
              <w:t xml:space="preserve"> - </w:t>
            </w:r>
            <w:hyperlink w:anchor="Par3859" w:tgtFrame="3.6.">
              <w:r>
                <w:rPr>
                  <w:rStyle w:val="ListLabel4"/>
                </w:rPr>
                <w:t>3.6</w:t>
              </w:r>
            </w:hyperlink>
            <w:r>
              <w:t xml:space="preserve">, </w:t>
            </w:r>
            <w:hyperlink w:anchor="Par3871" w:tgtFrame="5.1.">
              <w:r>
                <w:rPr>
                  <w:rStyle w:val="ListLabel4"/>
                </w:rPr>
                <w:t>5.1</w:t>
              </w:r>
            </w:hyperlink>
            <w:r>
              <w:t xml:space="preserve"> - </w:t>
            </w:r>
            <w:hyperlink w:anchor="Par3877" w:tgtFrame="5.3.">
              <w:r>
                <w:rPr>
                  <w:rStyle w:val="ListLabel4"/>
                </w:rPr>
                <w:t>5.3</w:t>
              </w:r>
            </w:hyperlink>
            <w:r>
              <w:t xml:space="preserve"> должно быть не менее 20</w:t>
            </w:r>
          </w:p>
        </w:tc>
      </w:tr>
      <w:tr w:rsidR="00F37EA5">
        <w:tc>
          <w:tcPr>
            <w:tcW w:w="435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для категории "без звезд" - до 42 балла</w:t>
            </w:r>
          </w:p>
        </w:tc>
        <w:tc>
          <w:tcPr>
            <w:tcW w:w="4684" w:type="dxa"/>
            <w:shd w:val="clear" w:color="auto" w:fill="auto"/>
          </w:tcPr>
          <w:p w:rsidR="00F37EA5" w:rsidRDefault="001E16C6">
            <w:pPr>
              <w:pStyle w:val="ConsPlusNormal"/>
            </w:pPr>
            <w:hyperlink w:anchor="Par3814" w:tgtFrame="2.3.">
              <w:r>
                <w:rPr>
                  <w:rStyle w:val="ListLabel4"/>
                </w:rPr>
                <w:t>2.3</w:t>
              </w:r>
            </w:hyperlink>
            <w:r>
              <w:t xml:space="preserve">, </w:t>
            </w:r>
            <w:hyperlink w:anchor="Par3826" w:tgtFrame="2.6.1.">
              <w:r>
                <w:rPr>
                  <w:rStyle w:val="ListLabel4"/>
                </w:rPr>
                <w:t>2.6.1</w:t>
              </w:r>
            </w:hyperlink>
            <w:r>
              <w:t xml:space="preserve"> - </w:t>
            </w:r>
            <w:hyperlink w:anchor="Par3838" w:tgtFrame="2.6.5.">
              <w:r>
                <w:rPr>
                  <w:rStyle w:val="ListLabel4"/>
                </w:rPr>
                <w:t>2.6.5</w:t>
              </w:r>
            </w:hyperlink>
            <w:r>
              <w:t xml:space="preserve">, </w:t>
            </w:r>
            <w:hyperlink w:anchor="Par3844" w:tgtFrame="3.1.">
              <w:r>
                <w:rPr>
                  <w:rStyle w:val="ListLabel4"/>
                </w:rPr>
                <w:t>3.1</w:t>
              </w:r>
            </w:hyperlink>
            <w:r>
              <w:t xml:space="preserve"> - </w:t>
            </w:r>
            <w:hyperlink w:anchor="Par3859" w:tgtFrame="3.6.">
              <w:r>
                <w:rPr>
                  <w:rStyle w:val="ListLabel4"/>
                </w:rPr>
                <w:t>3.6</w:t>
              </w:r>
            </w:hyperlink>
            <w:r>
              <w:t xml:space="preserve">, </w:t>
            </w:r>
            <w:hyperlink w:anchor="Par3871" w:tgtFrame="5.1.">
              <w:r>
                <w:rPr>
                  <w:rStyle w:val="ListLabel4"/>
                </w:rPr>
                <w:t>5.1</w:t>
              </w:r>
            </w:hyperlink>
            <w:r>
              <w:t xml:space="preserve"> - </w:t>
            </w:r>
            <w:hyperlink w:anchor="Par3877" w:tgtFrame="5.3.">
              <w:r>
                <w:rPr>
                  <w:rStyle w:val="ListLabel4"/>
                </w:rPr>
                <w:t>5.3</w:t>
              </w:r>
            </w:hyperlink>
            <w:r>
              <w:t xml:space="preserve"> должно быть не менее 15.</w:t>
            </w:r>
          </w:p>
        </w:tc>
      </w:tr>
    </w:tbl>
    <w:p w:rsidR="00F37EA5" w:rsidRDefault="00F37EA5">
      <w:pPr>
        <w:pStyle w:val="ConsPlusNormal"/>
        <w:ind w:firstLine="540"/>
        <w:jc w:val="both"/>
      </w:pPr>
    </w:p>
    <w:p w:rsidR="00F37EA5" w:rsidRDefault="001E16C6">
      <w:pPr>
        <w:pStyle w:val="ConsPlusNormal"/>
        <w:ind w:firstLine="540"/>
        <w:jc w:val="both"/>
      </w:pPr>
      <w:r>
        <w:t>45. Гостиницы, находящиеся в зданиях, расположенных на территории исторического поселения, должны соответствовать: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 xml:space="preserve">требованиям, предусмотренным </w:t>
      </w:r>
      <w:hyperlink w:anchor="Par1817" w:tgtFrame="ТРЕБОВАНИЯ К ГОСТИНИЦАМ">
        <w:r>
          <w:rPr>
            <w:rStyle w:val="ListLabel3"/>
          </w:rPr>
          <w:t>приложением N 5</w:t>
        </w:r>
      </w:hyperlink>
      <w:r>
        <w:t xml:space="preserve"> к настоящему Положению, с учетом сноски </w:t>
      </w:r>
      <w:hyperlink w:anchor="Par3144" w:tgtFrame="&lt;12&gt; Требование не является обязательным для гостиниц, находящихся в зданиях, расположенных на территории исторического поселения.">
        <w:r>
          <w:rPr>
            <w:rStyle w:val="ListLabel3"/>
          </w:rPr>
          <w:t>12</w:t>
        </w:r>
      </w:hyperlink>
      <w:r>
        <w:t>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 xml:space="preserve">балльной оценке согласно </w:t>
      </w:r>
      <w:hyperlink w:anchor="Par4081" w:tgtFrame="КРИТЕРИИ">
        <w:r>
          <w:rPr>
            <w:rStyle w:val="ListLabel3"/>
          </w:rPr>
          <w:t>приложению N 10</w:t>
        </w:r>
      </w:hyperlink>
      <w:r>
        <w:t xml:space="preserve"> с учетом следующего суммарного количества баллов:</w:t>
      </w:r>
    </w:p>
    <w:p w:rsidR="00F37EA5" w:rsidRDefault="00F37EA5">
      <w:pPr>
        <w:pStyle w:val="ConsPlusNormal"/>
        <w:ind w:firstLine="540"/>
        <w:jc w:val="both"/>
      </w:pPr>
    </w:p>
    <w:tbl>
      <w:tblPr>
        <w:tblW w:w="901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35"/>
      </w:tblGrid>
      <w:tr w:rsidR="00F37EA5">
        <w:tc>
          <w:tcPr>
            <w:tcW w:w="4479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общее суммарное количество баллов:</w:t>
            </w:r>
          </w:p>
        </w:tc>
        <w:tc>
          <w:tcPr>
            <w:tcW w:w="453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суммарное количество баллов по подпунктам:</w:t>
            </w:r>
          </w:p>
        </w:tc>
      </w:tr>
      <w:tr w:rsidR="00F37EA5">
        <w:tc>
          <w:tcPr>
            <w:tcW w:w="4479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для категории </w:t>
            </w:r>
            <w:r>
              <w:t>"пять звезд" - 74 - 101 балл</w:t>
            </w:r>
          </w:p>
        </w:tc>
        <w:tc>
          <w:tcPr>
            <w:tcW w:w="4534" w:type="dxa"/>
            <w:shd w:val="clear" w:color="auto" w:fill="auto"/>
          </w:tcPr>
          <w:p w:rsidR="00F37EA5" w:rsidRDefault="001E16C6">
            <w:pPr>
              <w:pStyle w:val="ConsPlusNormal"/>
            </w:pPr>
            <w:hyperlink w:anchor="Par4100" w:tgtFrame="4.1.">
              <w:r>
                <w:rPr>
                  <w:rStyle w:val="ListLabel4"/>
                </w:rPr>
                <w:t>4.1</w:t>
              </w:r>
            </w:hyperlink>
            <w:r>
              <w:t xml:space="preserve">, </w:t>
            </w:r>
            <w:hyperlink w:anchor="Par4115" w:tgtFrame="4.5.1.">
              <w:r>
                <w:rPr>
                  <w:rStyle w:val="ListLabel4"/>
                </w:rPr>
                <w:t>4.5.1</w:t>
              </w:r>
            </w:hyperlink>
            <w:r>
              <w:t xml:space="preserve"> - </w:t>
            </w:r>
            <w:hyperlink w:anchor="Par4127" w:tgtFrame="4.5.5.">
              <w:r>
                <w:rPr>
                  <w:rStyle w:val="ListLabel4"/>
                </w:rPr>
                <w:t>4.5.5</w:t>
              </w:r>
            </w:hyperlink>
            <w:r>
              <w:t xml:space="preserve">, </w:t>
            </w:r>
            <w:hyperlink w:anchor="Par4133" w:tgtFrame="5.1.">
              <w:r>
                <w:rPr>
                  <w:rStyle w:val="ListLabel4"/>
                </w:rPr>
                <w:t>5.1</w:t>
              </w:r>
            </w:hyperlink>
            <w:r>
              <w:t xml:space="preserve"> - </w:t>
            </w:r>
            <w:hyperlink w:anchor="Par4148" w:tgtFrame="5.6.">
              <w:r>
                <w:rPr>
                  <w:rStyle w:val="ListLabel4"/>
                </w:rPr>
                <w:t>5.6</w:t>
              </w:r>
            </w:hyperlink>
            <w:r>
              <w:t xml:space="preserve">, </w:t>
            </w:r>
            <w:hyperlink w:anchor="Par4160" w:tgtFrame="7.1.">
              <w:r>
                <w:rPr>
                  <w:rStyle w:val="ListLabel4"/>
                </w:rPr>
                <w:t>7.1</w:t>
              </w:r>
            </w:hyperlink>
            <w:r>
              <w:t xml:space="preserve"> - </w:t>
            </w:r>
            <w:hyperlink w:anchor="Par4166" w:tgtFrame="7.3.">
              <w:r>
                <w:rPr>
                  <w:rStyle w:val="ListLabel4"/>
                </w:rPr>
                <w:t>7.3</w:t>
              </w:r>
            </w:hyperlink>
            <w:r>
              <w:t xml:space="preserve"> должно быть не менее 45</w:t>
            </w:r>
          </w:p>
        </w:tc>
      </w:tr>
      <w:tr w:rsidR="00F37EA5">
        <w:tc>
          <w:tcPr>
            <w:tcW w:w="4479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для категории "четыре звезды" - 55 - 73 балла</w:t>
            </w:r>
          </w:p>
        </w:tc>
        <w:tc>
          <w:tcPr>
            <w:tcW w:w="4534" w:type="dxa"/>
            <w:shd w:val="clear" w:color="auto" w:fill="auto"/>
          </w:tcPr>
          <w:p w:rsidR="00F37EA5" w:rsidRDefault="001E16C6">
            <w:pPr>
              <w:pStyle w:val="ConsPlusNormal"/>
            </w:pPr>
            <w:hyperlink w:anchor="Par4100" w:tgtFrame="4.1.">
              <w:r>
                <w:rPr>
                  <w:rStyle w:val="ListLabel4"/>
                </w:rPr>
                <w:t>4.1</w:t>
              </w:r>
            </w:hyperlink>
            <w:r>
              <w:t xml:space="preserve">, </w:t>
            </w:r>
            <w:hyperlink w:anchor="Par4115" w:tgtFrame="4.5.1.">
              <w:r>
                <w:rPr>
                  <w:rStyle w:val="ListLabel4"/>
                </w:rPr>
                <w:t>4.5.1</w:t>
              </w:r>
            </w:hyperlink>
            <w:r>
              <w:t xml:space="preserve"> - </w:t>
            </w:r>
            <w:hyperlink w:anchor="Par4127" w:tgtFrame="4.5.5.">
              <w:r>
                <w:rPr>
                  <w:rStyle w:val="ListLabel4"/>
                </w:rPr>
                <w:t>4.5.5</w:t>
              </w:r>
            </w:hyperlink>
            <w:r>
              <w:t xml:space="preserve">, </w:t>
            </w:r>
            <w:hyperlink w:anchor="Par4133" w:tgtFrame="5.1.">
              <w:r>
                <w:rPr>
                  <w:rStyle w:val="ListLabel4"/>
                </w:rPr>
                <w:t>5.1</w:t>
              </w:r>
            </w:hyperlink>
            <w:r>
              <w:t xml:space="preserve"> - </w:t>
            </w:r>
            <w:hyperlink w:anchor="Par4148" w:tgtFrame="5.6.">
              <w:r>
                <w:rPr>
                  <w:rStyle w:val="ListLabel4"/>
                </w:rPr>
                <w:t>5.6</w:t>
              </w:r>
            </w:hyperlink>
            <w:r>
              <w:t xml:space="preserve">, </w:t>
            </w:r>
            <w:hyperlink w:anchor="Par4160" w:tgtFrame="7.1.">
              <w:r>
                <w:rPr>
                  <w:rStyle w:val="ListLabel4"/>
                </w:rPr>
                <w:t>7.1</w:t>
              </w:r>
            </w:hyperlink>
            <w:r>
              <w:t xml:space="preserve"> - </w:t>
            </w:r>
            <w:hyperlink w:anchor="Par4166" w:tgtFrame="7.3.">
              <w:r>
                <w:rPr>
                  <w:rStyle w:val="ListLabel4"/>
                </w:rPr>
                <w:t>7.3</w:t>
              </w:r>
            </w:hyperlink>
            <w:r>
              <w:t xml:space="preserve"> должно быть не менее 44</w:t>
            </w:r>
          </w:p>
        </w:tc>
      </w:tr>
      <w:tr w:rsidR="00F37EA5">
        <w:tc>
          <w:tcPr>
            <w:tcW w:w="4479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для категории "три звезды" - 44 - 54 балла</w:t>
            </w:r>
          </w:p>
        </w:tc>
        <w:tc>
          <w:tcPr>
            <w:tcW w:w="4534" w:type="dxa"/>
            <w:shd w:val="clear" w:color="auto" w:fill="auto"/>
          </w:tcPr>
          <w:p w:rsidR="00F37EA5" w:rsidRDefault="001E16C6">
            <w:pPr>
              <w:pStyle w:val="ConsPlusNormal"/>
            </w:pPr>
            <w:hyperlink w:anchor="Par4100" w:tgtFrame="4.1.">
              <w:r>
                <w:rPr>
                  <w:rStyle w:val="ListLabel4"/>
                </w:rPr>
                <w:t>4.1</w:t>
              </w:r>
            </w:hyperlink>
            <w:r>
              <w:t xml:space="preserve">, </w:t>
            </w:r>
            <w:hyperlink w:anchor="Par4115" w:tgtFrame="4.5.1.">
              <w:r>
                <w:rPr>
                  <w:rStyle w:val="ListLabel4"/>
                </w:rPr>
                <w:t>4.5.1</w:t>
              </w:r>
            </w:hyperlink>
            <w:r>
              <w:t xml:space="preserve"> - </w:t>
            </w:r>
            <w:hyperlink w:anchor="Par4127" w:tgtFrame="4.5.5.">
              <w:r>
                <w:rPr>
                  <w:rStyle w:val="ListLabel4"/>
                </w:rPr>
                <w:t>4.5.5</w:t>
              </w:r>
            </w:hyperlink>
            <w:r>
              <w:t xml:space="preserve">, </w:t>
            </w:r>
            <w:hyperlink w:anchor="Par4133" w:tgtFrame="5.1.">
              <w:r>
                <w:rPr>
                  <w:rStyle w:val="ListLabel4"/>
                </w:rPr>
                <w:t>5.1</w:t>
              </w:r>
            </w:hyperlink>
            <w:r>
              <w:t xml:space="preserve"> - </w:t>
            </w:r>
            <w:hyperlink w:anchor="Par4148" w:tgtFrame="5.6.">
              <w:r>
                <w:rPr>
                  <w:rStyle w:val="ListLabel4"/>
                </w:rPr>
                <w:t>5.6</w:t>
              </w:r>
            </w:hyperlink>
            <w:r>
              <w:t xml:space="preserve">, </w:t>
            </w:r>
            <w:hyperlink w:anchor="Par4160" w:tgtFrame="7.1.">
              <w:r>
                <w:rPr>
                  <w:rStyle w:val="ListLabel4"/>
                </w:rPr>
                <w:t>7.1</w:t>
              </w:r>
            </w:hyperlink>
            <w:r>
              <w:t xml:space="preserve"> - </w:t>
            </w:r>
            <w:hyperlink w:anchor="Par4166" w:tgtFrame="7.3.">
              <w:r>
                <w:rPr>
                  <w:rStyle w:val="ListLabel4"/>
                </w:rPr>
                <w:t>7.3</w:t>
              </w:r>
            </w:hyperlink>
            <w:r>
              <w:t xml:space="preserve"> должно быть не менее 29</w:t>
            </w:r>
          </w:p>
        </w:tc>
      </w:tr>
      <w:tr w:rsidR="00F37EA5">
        <w:tc>
          <w:tcPr>
            <w:tcW w:w="4479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для категории "две звезды" - 37 - 43 балла</w:t>
            </w:r>
          </w:p>
        </w:tc>
        <w:tc>
          <w:tcPr>
            <w:tcW w:w="4534" w:type="dxa"/>
            <w:shd w:val="clear" w:color="auto" w:fill="auto"/>
          </w:tcPr>
          <w:p w:rsidR="00F37EA5" w:rsidRDefault="001E16C6">
            <w:pPr>
              <w:pStyle w:val="ConsPlusNormal"/>
            </w:pPr>
            <w:hyperlink w:anchor="Par4100" w:tgtFrame="4.1.">
              <w:r>
                <w:rPr>
                  <w:rStyle w:val="ListLabel4"/>
                </w:rPr>
                <w:t>4.1</w:t>
              </w:r>
            </w:hyperlink>
            <w:r>
              <w:t xml:space="preserve">, </w:t>
            </w:r>
            <w:hyperlink w:anchor="Par4115" w:tgtFrame="4.5.1.">
              <w:r>
                <w:rPr>
                  <w:rStyle w:val="ListLabel4"/>
                </w:rPr>
                <w:t>4.5.1</w:t>
              </w:r>
            </w:hyperlink>
            <w:r>
              <w:t xml:space="preserve"> - </w:t>
            </w:r>
            <w:hyperlink w:anchor="Par4127" w:tgtFrame="4.5.5.">
              <w:r>
                <w:rPr>
                  <w:rStyle w:val="ListLabel4"/>
                </w:rPr>
                <w:t>4.5.5</w:t>
              </w:r>
            </w:hyperlink>
            <w:r>
              <w:t xml:space="preserve">, </w:t>
            </w:r>
            <w:hyperlink w:anchor="Par4133" w:tgtFrame="5.1.">
              <w:r>
                <w:rPr>
                  <w:rStyle w:val="ListLabel4"/>
                </w:rPr>
                <w:t>5.1</w:t>
              </w:r>
            </w:hyperlink>
            <w:r>
              <w:t xml:space="preserve"> - </w:t>
            </w:r>
            <w:hyperlink w:anchor="Par4148" w:tgtFrame="5.6.">
              <w:r>
                <w:rPr>
                  <w:rStyle w:val="ListLabel4"/>
                </w:rPr>
                <w:t>5.6</w:t>
              </w:r>
            </w:hyperlink>
            <w:r>
              <w:t xml:space="preserve">, </w:t>
            </w:r>
            <w:hyperlink w:anchor="Par4160" w:tgtFrame="7.1.">
              <w:r>
                <w:rPr>
                  <w:rStyle w:val="ListLabel4"/>
                </w:rPr>
                <w:t>7.1</w:t>
              </w:r>
            </w:hyperlink>
            <w:r>
              <w:t xml:space="preserve"> - </w:t>
            </w:r>
            <w:hyperlink w:anchor="Par4166" w:tgtFrame="7.3.">
              <w:r>
                <w:rPr>
                  <w:rStyle w:val="ListLabel4"/>
                </w:rPr>
                <w:t>7.3</w:t>
              </w:r>
            </w:hyperlink>
            <w:r>
              <w:t xml:space="preserve"> должно быть не менее 22</w:t>
            </w:r>
          </w:p>
        </w:tc>
      </w:tr>
      <w:tr w:rsidR="00F37EA5">
        <w:tc>
          <w:tcPr>
            <w:tcW w:w="4479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для категории "одна звезда" - 31 - 36 баллов</w:t>
            </w:r>
          </w:p>
        </w:tc>
        <w:tc>
          <w:tcPr>
            <w:tcW w:w="4534" w:type="dxa"/>
            <w:shd w:val="clear" w:color="auto" w:fill="auto"/>
          </w:tcPr>
          <w:p w:rsidR="00F37EA5" w:rsidRDefault="001E16C6">
            <w:pPr>
              <w:pStyle w:val="ConsPlusNormal"/>
            </w:pPr>
            <w:hyperlink w:anchor="Par4100" w:tgtFrame="4.1.">
              <w:r>
                <w:rPr>
                  <w:rStyle w:val="ListLabel4"/>
                </w:rPr>
                <w:t>4.1</w:t>
              </w:r>
            </w:hyperlink>
            <w:r>
              <w:t xml:space="preserve">, </w:t>
            </w:r>
            <w:hyperlink w:anchor="Par4115" w:tgtFrame="4.5.1.">
              <w:r>
                <w:rPr>
                  <w:rStyle w:val="ListLabel4"/>
                </w:rPr>
                <w:t>4.5.1</w:t>
              </w:r>
            </w:hyperlink>
            <w:r>
              <w:t xml:space="preserve"> - </w:t>
            </w:r>
            <w:hyperlink w:anchor="Par4127" w:tgtFrame="4.5.5.">
              <w:r>
                <w:rPr>
                  <w:rStyle w:val="ListLabel4"/>
                </w:rPr>
                <w:t>4.5.5</w:t>
              </w:r>
            </w:hyperlink>
            <w:r>
              <w:t xml:space="preserve">, </w:t>
            </w:r>
            <w:hyperlink w:anchor="Par4133" w:tgtFrame="5.1.">
              <w:r>
                <w:rPr>
                  <w:rStyle w:val="ListLabel4"/>
                </w:rPr>
                <w:t>5.1</w:t>
              </w:r>
            </w:hyperlink>
            <w:r>
              <w:t xml:space="preserve"> - </w:t>
            </w:r>
            <w:hyperlink w:anchor="Par4148" w:tgtFrame="5.6.">
              <w:r>
                <w:rPr>
                  <w:rStyle w:val="ListLabel4"/>
                </w:rPr>
                <w:t>5.6</w:t>
              </w:r>
            </w:hyperlink>
            <w:r>
              <w:t xml:space="preserve">, </w:t>
            </w:r>
            <w:hyperlink w:anchor="Par4160" w:tgtFrame="7.1.">
              <w:r>
                <w:rPr>
                  <w:rStyle w:val="ListLabel4"/>
                </w:rPr>
                <w:t>7.1</w:t>
              </w:r>
            </w:hyperlink>
            <w:r>
              <w:t xml:space="preserve"> - </w:t>
            </w:r>
            <w:hyperlink w:anchor="Par4166" w:tgtFrame="7.3.">
              <w:r>
                <w:rPr>
                  <w:rStyle w:val="ListLabel4"/>
                </w:rPr>
                <w:t>7.3</w:t>
              </w:r>
            </w:hyperlink>
            <w:r>
              <w:t xml:space="preserve"> должно быть не менее 20</w:t>
            </w:r>
          </w:p>
        </w:tc>
      </w:tr>
      <w:tr w:rsidR="00F37EA5">
        <w:tc>
          <w:tcPr>
            <w:tcW w:w="4479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для категории "без звезд" - до 30 баллов</w:t>
            </w:r>
          </w:p>
        </w:tc>
        <w:tc>
          <w:tcPr>
            <w:tcW w:w="4534" w:type="dxa"/>
            <w:shd w:val="clear" w:color="auto" w:fill="auto"/>
          </w:tcPr>
          <w:p w:rsidR="00F37EA5" w:rsidRDefault="001E16C6">
            <w:pPr>
              <w:pStyle w:val="ConsPlusNormal"/>
            </w:pPr>
            <w:hyperlink w:anchor="Par4100" w:tgtFrame="4.1.">
              <w:r>
                <w:rPr>
                  <w:rStyle w:val="ListLabel4"/>
                </w:rPr>
                <w:t>4.1</w:t>
              </w:r>
            </w:hyperlink>
            <w:r>
              <w:t xml:space="preserve">, </w:t>
            </w:r>
            <w:hyperlink w:anchor="Par4115" w:tgtFrame="4.5.1.">
              <w:r>
                <w:rPr>
                  <w:rStyle w:val="ListLabel4"/>
                </w:rPr>
                <w:t>4.5.1</w:t>
              </w:r>
            </w:hyperlink>
            <w:r>
              <w:t xml:space="preserve"> - </w:t>
            </w:r>
            <w:hyperlink w:anchor="Par4127" w:tgtFrame="4.5.5.">
              <w:r>
                <w:rPr>
                  <w:rStyle w:val="ListLabel4"/>
                </w:rPr>
                <w:t>4.5.5</w:t>
              </w:r>
            </w:hyperlink>
            <w:r>
              <w:t xml:space="preserve">, </w:t>
            </w:r>
            <w:hyperlink w:anchor="Par4133" w:tgtFrame="5.1.">
              <w:r>
                <w:rPr>
                  <w:rStyle w:val="ListLabel4"/>
                </w:rPr>
                <w:t>5.1</w:t>
              </w:r>
            </w:hyperlink>
            <w:r>
              <w:t xml:space="preserve"> - </w:t>
            </w:r>
            <w:hyperlink w:anchor="Par4148" w:tgtFrame="5.6.">
              <w:r>
                <w:rPr>
                  <w:rStyle w:val="ListLabel4"/>
                </w:rPr>
                <w:t>5.6</w:t>
              </w:r>
            </w:hyperlink>
            <w:r>
              <w:t xml:space="preserve">, </w:t>
            </w:r>
            <w:hyperlink w:anchor="Par4160" w:tgtFrame="7.1.">
              <w:r>
                <w:rPr>
                  <w:rStyle w:val="ListLabel4"/>
                </w:rPr>
                <w:t>7.1</w:t>
              </w:r>
            </w:hyperlink>
            <w:r>
              <w:t xml:space="preserve"> - </w:t>
            </w:r>
            <w:hyperlink w:anchor="Par4166" w:tgtFrame="7.3.">
              <w:r>
                <w:rPr>
                  <w:rStyle w:val="ListLabel4"/>
                </w:rPr>
                <w:t>7.3</w:t>
              </w:r>
            </w:hyperlink>
            <w:r>
              <w:t xml:space="preserve"> должно быть не менее 15.</w:t>
            </w:r>
          </w:p>
        </w:tc>
      </w:tr>
    </w:tbl>
    <w:p w:rsidR="00F37EA5" w:rsidRDefault="00F37EA5">
      <w:pPr>
        <w:pStyle w:val="ConsPlusNormal"/>
        <w:ind w:firstLine="540"/>
        <w:jc w:val="both"/>
      </w:pPr>
    </w:p>
    <w:p w:rsidR="00F37EA5" w:rsidRDefault="001E16C6">
      <w:pPr>
        <w:pStyle w:val="ConsPlusNormal"/>
        <w:ind w:firstLine="540"/>
        <w:jc w:val="both"/>
      </w:pPr>
      <w:r>
        <w:t>46. Гостиницы, расположенные в зданиях, являющихся объектами культурного наследия или расположенных на территории исторического поселения, должны соответствовать: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требован</w:t>
      </w:r>
      <w:r>
        <w:t xml:space="preserve">иям, предусмотренным </w:t>
      </w:r>
      <w:hyperlink w:anchor="Par1817" w:tgtFrame="ТРЕБОВАНИЯ К ГОСТИНИЦАМ">
        <w:r>
          <w:rPr>
            <w:rStyle w:val="ListLabel3"/>
          </w:rPr>
          <w:t>приложением N 5</w:t>
        </w:r>
      </w:hyperlink>
      <w:r>
        <w:t xml:space="preserve"> к настоящему Положению, с учетом сноски </w:t>
      </w:r>
      <w:hyperlink w:anchor="Par3140" w:tgtFrame="&lt;8&gt; Требование не является обязательным для гостиниц, находящихся в зданиях, являющихся объектами культурного наследия.">
        <w:r>
          <w:rPr>
            <w:rStyle w:val="ListLabel3"/>
          </w:rPr>
          <w:t>8</w:t>
        </w:r>
      </w:hyperlink>
      <w:r>
        <w:t>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 xml:space="preserve">балльной оценке согласно </w:t>
      </w:r>
      <w:hyperlink w:anchor="Par4081" w:tgtFrame="КРИТЕРИИ">
        <w:r>
          <w:rPr>
            <w:rStyle w:val="ListLabel3"/>
          </w:rPr>
          <w:t>приложению N 10</w:t>
        </w:r>
      </w:hyperlink>
      <w:r>
        <w:t xml:space="preserve"> с учетом следующего суммарного количества баллов:</w:t>
      </w:r>
    </w:p>
    <w:p w:rsidR="00F37EA5" w:rsidRDefault="00F37EA5">
      <w:pPr>
        <w:pStyle w:val="ConsPlusNormal"/>
        <w:ind w:firstLine="540"/>
        <w:jc w:val="both"/>
      </w:pPr>
    </w:p>
    <w:tbl>
      <w:tblPr>
        <w:tblW w:w="901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35"/>
      </w:tblGrid>
      <w:tr w:rsidR="00F37EA5">
        <w:tc>
          <w:tcPr>
            <w:tcW w:w="4479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общее суммарное количество баллов:</w:t>
            </w:r>
          </w:p>
        </w:tc>
        <w:tc>
          <w:tcPr>
            <w:tcW w:w="453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суммарное количество баллов по подпунктам:</w:t>
            </w:r>
          </w:p>
        </w:tc>
      </w:tr>
      <w:tr w:rsidR="00F37EA5">
        <w:tc>
          <w:tcPr>
            <w:tcW w:w="4479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для</w:t>
            </w:r>
            <w:r>
              <w:t xml:space="preserve"> категории "пять звезд" - 71 - 97 баллов</w:t>
            </w:r>
          </w:p>
        </w:tc>
        <w:tc>
          <w:tcPr>
            <w:tcW w:w="4534" w:type="dxa"/>
            <w:shd w:val="clear" w:color="auto" w:fill="auto"/>
          </w:tcPr>
          <w:p w:rsidR="00F37EA5" w:rsidRDefault="001E16C6">
            <w:pPr>
              <w:pStyle w:val="ConsPlusNormal"/>
            </w:pPr>
            <w:hyperlink w:anchor="Par4100" w:tgtFrame="4.1.">
              <w:r>
                <w:rPr>
                  <w:rStyle w:val="ListLabel4"/>
                </w:rPr>
                <w:t>4.1</w:t>
              </w:r>
            </w:hyperlink>
            <w:r>
              <w:t xml:space="preserve">, </w:t>
            </w:r>
            <w:hyperlink w:anchor="Par4115" w:tgtFrame="4.5.1.">
              <w:r>
                <w:rPr>
                  <w:rStyle w:val="ListLabel4"/>
                </w:rPr>
                <w:t>4.5.1</w:t>
              </w:r>
            </w:hyperlink>
            <w:r>
              <w:t xml:space="preserve"> - </w:t>
            </w:r>
            <w:hyperlink w:anchor="Par4127" w:tgtFrame="4.5.5.">
              <w:r>
                <w:rPr>
                  <w:rStyle w:val="ListLabel4"/>
                </w:rPr>
                <w:t>4.5.5</w:t>
              </w:r>
            </w:hyperlink>
            <w:r>
              <w:t xml:space="preserve">, </w:t>
            </w:r>
            <w:hyperlink w:anchor="Par4133" w:tgtFrame="5.1.">
              <w:r>
                <w:rPr>
                  <w:rStyle w:val="ListLabel4"/>
                </w:rPr>
                <w:t>5.1</w:t>
              </w:r>
            </w:hyperlink>
            <w:r>
              <w:t xml:space="preserve"> - </w:t>
            </w:r>
            <w:hyperlink w:anchor="Par4148" w:tgtFrame="5.6.">
              <w:r>
                <w:rPr>
                  <w:rStyle w:val="ListLabel4"/>
                </w:rPr>
                <w:t>5.6</w:t>
              </w:r>
            </w:hyperlink>
            <w:r>
              <w:t xml:space="preserve">, </w:t>
            </w:r>
            <w:hyperlink w:anchor="Par4160" w:tgtFrame="7.1.">
              <w:r>
                <w:rPr>
                  <w:rStyle w:val="ListLabel4"/>
                </w:rPr>
                <w:t>7.1</w:t>
              </w:r>
            </w:hyperlink>
            <w:r>
              <w:t xml:space="preserve"> - </w:t>
            </w:r>
            <w:hyperlink w:anchor="Par4166" w:tgtFrame="7.3.">
              <w:r>
                <w:rPr>
                  <w:rStyle w:val="ListLabel4"/>
                </w:rPr>
                <w:t>7.3</w:t>
              </w:r>
            </w:hyperlink>
            <w:r>
              <w:t xml:space="preserve"> должно быть не менее 45</w:t>
            </w:r>
          </w:p>
        </w:tc>
      </w:tr>
      <w:tr w:rsidR="00F37EA5">
        <w:tc>
          <w:tcPr>
            <w:tcW w:w="4479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для категории "четыре звезды" - 53 - 70 баллов</w:t>
            </w:r>
          </w:p>
        </w:tc>
        <w:tc>
          <w:tcPr>
            <w:tcW w:w="4534" w:type="dxa"/>
            <w:shd w:val="clear" w:color="auto" w:fill="auto"/>
          </w:tcPr>
          <w:p w:rsidR="00F37EA5" w:rsidRDefault="001E16C6">
            <w:pPr>
              <w:pStyle w:val="ConsPlusNormal"/>
            </w:pPr>
            <w:hyperlink w:anchor="Par4100" w:tgtFrame="4.1.">
              <w:r>
                <w:rPr>
                  <w:rStyle w:val="ListLabel4"/>
                </w:rPr>
                <w:t>4.1</w:t>
              </w:r>
            </w:hyperlink>
            <w:r>
              <w:t xml:space="preserve">, </w:t>
            </w:r>
            <w:hyperlink w:anchor="Par4115" w:tgtFrame="4.5.1.">
              <w:r>
                <w:rPr>
                  <w:rStyle w:val="ListLabel4"/>
                </w:rPr>
                <w:t>4.5.1</w:t>
              </w:r>
            </w:hyperlink>
            <w:r>
              <w:t xml:space="preserve"> - </w:t>
            </w:r>
            <w:hyperlink w:anchor="Par4127" w:tgtFrame="4.5.5.">
              <w:r>
                <w:rPr>
                  <w:rStyle w:val="ListLabel4"/>
                </w:rPr>
                <w:t>4.5.5</w:t>
              </w:r>
            </w:hyperlink>
            <w:r>
              <w:t xml:space="preserve">, </w:t>
            </w:r>
            <w:hyperlink w:anchor="Par4133" w:tgtFrame="5.1.">
              <w:r>
                <w:rPr>
                  <w:rStyle w:val="ListLabel4"/>
                </w:rPr>
                <w:t>5.1</w:t>
              </w:r>
            </w:hyperlink>
            <w:r>
              <w:t xml:space="preserve"> - </w:t>
            </w:r>
            <w:hyperlink w:anchor="Par4148" w:tgtFrame="5.6.">
              <w:r>
                <w:rPr>
                  <w:rStyle w:val="ListLabel4"/>
                </w:rPr>
                <w:t>5.6</w:t>
              </w:r>
            </w:hyperlink>
            <w:r>
              <w:t xml:space="preserve">, </w:t>
            </w:r>
            <w:hyperlink w:anchor="Par4160" w:tgtFrame="7.1.">
              <w:r>
                <w:rPr>
                  <w:rStyle w:val="ListLabel4"/>
                </w:rPr>
                <w:t>7.1</w:t>
              </w:r>
            </w:hyperlink>
            <w:r>
              <w:t xml:space="preserve"> - </w:t>
            </w:r>
            <w:hyperlink w:anchor="Par4166" w:tgtFrame="7.3.">
              <w:r>
                <w:rPr>
                  <w:rStyle w:val="ListLabel4"/>
                </w:rPr>
                <w:t>7.3</w:t>
              </w:r>
            </w:hyperlink>
            <w:r>
              <w:t xml:space="preserve"> должн</w:t>
            </w:r>
            <w:r>
              <w:t>о быть не менее 44</w:t>
            </w:r>
          </w:p>
        </w:tc>
      </w:tr>
      <w:tr w:rsidR="00F37EA5">
        <w:tc>
          <w:tcPr>
            <w:tcW w:w="4479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для категории "три звезды" - 42 - 52 балла</w:t>
            </w:r>
          </w:p>
        </w:tc>
        <w:tc>
          <w:tcPr>
            <w:tcW w:w="4534" w:type="dxa"/>
            <w:shd w:val="clear" w:color="auto" w:fill="auto"/>
          </w:tcPr>
          <w:p w:rsidR="00F37EA5" w:rsidRDefault="001E16C6">
            <w:pPr>
              <w:pStyle w:val="ConsPlusNormal"/>
            </w:pPr>
            <w:hyperlink w:anchor="Par4100" w:tgtFrame="4.1.">
              <w:r>
                <w:rPr>
                  <w:rStyle w:val="ListLabel4"/>
                </w:rPr>
                <w:t>4.1</w:t>
              </w:r>
            </w:hyperlink>
            <w:r>
              <w:t xml:space="preserve">, </w:t>
            </w:r>
            <w:hyperlink w:anchor="Par4115" w:tgtFrame="4.5.1.">
              <w:r>
                <w:rPr>
                  <w:rStyle w:val="ListLabel4"/>
                </w:rPr>
                <w:t>4.5.1</w:t>
              </w:r>
            </w:hyperlink>
            <w:r>
              <w:t xml:space="preserve"> - </w:t>
            </w:r>
            <w:hyperlink w:anchor="Par4127" w:tgtFrame="4.5.5.">
              <w:r>
                <w:rPr>
                  <w:rStyle w:val="ListLabel4"/>
                </w:rPr>
                <w:t>4.5.5</w:t>
              </w:r>
            </w:hyperlink>
            <w:r>
              <w:t xml:space="preserve">, </w:t>
            </w:r>
            <w:hyperlink w:anchor="Par4133" w:tgtFrame="5.1.">
              <w:r>
                <w:rPr>
                  <w:rStyle w:val="ListLabel4"/>
                </w:rPr>
                <w:t>5.1</w:t>
              </w:r>
            </w:hyperlink>
            <w:r>
              <w:t xml:space="preserve"> - </w:t>
            </w:r>
            <w:hyperlink w:anchor="Par4148" w:tgtFrame="5.6.">
              <w:r>
                <w:rPr>
                  <w:rStyle w:val="ListLabel4"/>
                </w:rPr>
                <w:t>5.6</w:t>
              </w:r>
            </w:hyperlink>
            <w:r>
              <w:t xml:space="preserve">, </w:t>
            </w:r>
            <w:hyperlink w:anchor="Par4160" w:tgtFrame="7.1.">
              <w:r>
                <w:rPr>
                  <w:rStyle w:val="ListLabel4"/>
                </w:rPr>
                <w:t>7.1</w:t>
              </w:r>
            </w:hyperlink>
            <w:r>
              <w:t xml:space="preserve"> - </w:t>
            </w:r>
            <w:hyperlink w:anchor="Par4166" w:tgtFrame="7.3.">
              <w:r>
                <w:rPr>
                  <w:rStyle w:val="ListLabel4"/>
                </w:rPr>
                <w:t>7.3</w:t>
              </w:r>
            </w:hyperlink>
            <w:r>
              <w:t xml:space="preserve"> должно быть не менее 29</w:t>
            </w:r>
          </w:p>
        </w:tc>
      </w:tr>
      <w:tr w:rsidR="00F37EA5">
        <w:tc>
          <w:tcPr>
            <w:tcW w:w="4479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для категории "две звезды" - 36 - 41 балл</w:t>
            </w:r>
          </w:p>
        </w:tc>
        <w:tc>
          <w:tcPr>
            <w:tcW w:w="4534" w:type="dxa"/>
            <w:shd w:val="clear" w:color="auto" w:fill="auto"/>
          </w:tcPr>
          <w:p w:rsidR="00F37EA5" w:rsidRDefault="001E16C6">
            <w:pPr>
              <w:pStyle w:val="ConsPlusNormal"/>
            </w:pPr>
            <w:hyperlink w:anchor="Par4100" w:tgtFrame="4.1.">
              <w:r>
                <w:rPr>
                  <w:rStyle w:val="ListLabel4"/>
                </w:rPr>
                <w:t>4.1</w:t>
              </w:r>
            </w:hyperlink>
            <w:r>
              <w:t xml:space="preserve">, </w:t>
            </w:r>
            <w:hyperlink w:anchor="Par4115" w:tgtFrame="4.5.1.">
              <w:r>
                <w:rPr>
                  <w:rStyle w:val="ListLabel4"/>
                </w:rPr>
                <w:t>4.5.1</w:t>
              </w:r>
            </w:hyperlink>
            <w:r>
              <w:t xml:space="preserve"> - </w:t>
            </w:r>
            <w:hyperlink w:anchor="Par4127" w:tgtFrame="4.5.5.">
              <w:r>
                <w:rPr>
                  <w:rStyle w:val="ListLabel4"/>
                </w:rPr>
                <w:t>4.5.5</w:t>
              </w:r>
            </w:hyperlink>
            <w:r>
              <w:t xml:space="preserve">, </w:t>
            </w:r>
            <w:hyperlink w:anchor="Par4133" w:tgtFrame="5.1.">
              <w:r>
                <w:rPr>
                  <w:rStyle w:val="ListLabel4"/>
                </w:rPr>
                <w:t>5.1</w:t>
              </w:r>
            </w:hyperlink>
            <w:r>
              <w:t xml:space="preserve"> - </w:t>
            </w:r>
            <w:hyperlink w:anchor="Par4148" w:tgtFrame="5.6.">
              <w:r>
                <w:rPr>
                  <w:rStyle w:val="ListLabel4"/>
                </w:rPr>
                <w:t>5.6</w:t>
              </w:r>
            </w:hyperlink>
            <w:r>
              <w:t xml:space="preserve">, </w:t>
            </w:r>
            <w:hyperlink w:anchor="Par4160" w:tgtFrame="7.1.">
              <w:r>
                <w:rPr>
                  <w:rStyle w:val="ListLabel4"/>
                </w:rPr>
                <w:t>7.1</w:t>
              </w:r>
            </w:hyperlink>
            <w:r>
              <w:t xml:space="preserve"> - </w:t>
            </w:r>
            <w:hyperlink w:anchor="Par4166" w:tgtFrame="7.3.">
              <w:r>
                <w:rPr>
                  <w:rStyle w:val="ListLabel4"/>
                </w:rPr>
                <w:t>7.3</w:t>
              </w:r>
            </w:hyperlink>
            <w:r>
              <w:t xml:space="preserve"> должно быть не менее 22</w:t>
            </w:r>
          </w:p>
        </w:tc>
      </w:tr>
      <w:tr w:rsidR="00F37EA5">
        <w:tc>
          <w:tcPr>
            <w:tcW w:w="4479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для категории "одна звезда" - 30 - 35 баллов</w:t>
            </w:r>
          </w:p>
        </w:tc>
        <w:tc>
          <w:tcPr>
            <w:tcW w:w="4534" w:type="dxa"/>
            <w:shd w:val="clear" w:color="auto" w:fill="auto"/>
          </w:tcPr>
          <w:p w:rsidR="00F37EA5" w:rsidRDefault="001E16C6">
            <w:pPr>
              <w:pStyle w:val="ConsPlusNormal"/>
            </w:pPr>
            <w:hyperlink w:anchor="Par4100" w:tgtFrame="4.1.">
              <w:r>
                <w:rPr>
                  <w:rStyle w:val="ListLabel4"/>
                </w:rPr>
                <w:t>4.1</w:t>
              </w:r>
            </w:hyperlink>
            <w:r>
              <w:t xml:space="preserve">, </w:t>
            </w:r>
            <w:hyperlink w:anchor="Par4115" w:tgtFrame="4.5.1.">
              <w:r>
                <w:rPr>
                  <w:rStyle w:val="ListLabel4"/>
                </w:rPr>
                <w:t>4.5.1</w:t>
              </w:r>
            </w:hyperlink>
            <w:r>
              <w:t xml:space="preserve"> - </w:t>
            </w:r>
            <w:hyperlink w:anchor="Par4127" w:tgtFrame="4.5.5.">
              <w:r>
                <w:rPr>
                  <w:rStyle w:val="ListLabel4"/>
                </w:rPr>
                <w:t>4.5.5</w:t>
              </w:r>
            </w:hyperlink>
            <w:r>
              <w:t xml:space="preserve">, </w:t>
            </w:r>
            <w:hyperlink w:anchor="Par4133" w:tgtFrame="5.1.">
              <w:r>
                <w:rPr>
                  <w:rStyle w:val="ListLabel4"/>
                </w:rPr>
                <w:t>5.1</w:t>
              </w:r>
            </w:hyperlink>
            <w:r>
              <w:t xml:space="preserve"> - </w:t>
            </w:r>
            <w:hyperlink w:anchor="Par4148" w:tgtFrame="5.6.">
              <w:r>
                <w:rPr>
                  <w:rStyle w:val="ListLabel4"/>
                </w:rPr>
                <w:t>5.6</w:t>
              </w:r>
            </w:hyperlink>
            <w:r>
              <w:t xml:space="preserve">, </w:t>
            </w:r>
            <w:hyperlink w:anchor="Par4160" w:tgtFrame="7.1.">
              <w:r>
                <w:rPr>
                  <w:rStyle w:val="ListLabel4"/>
                </w:rPr>
                <w:t>7.1</w:t>
              </w:r>
            </w:hyperlink>
            <w:r>
              <w:t xml:space="preserve"> - </w:t>
            </w:r>
            <w:hyperlink w:anchor="Par4166" w:tgtFrame="7.3.">
              <w:r>
                <w:rPr>
                  <w:rStyle w:val="ListLabel4"/>
                </w:rPr>
                <w:t>7.3</w:t>
              </w:r>
            </w:hyperlink>
            <w:r>
              <w:t xml:space="preserve"> должно быть не менее 20</w:t>
            </w:r>
          </w:p>
        </w:tc>
      </w:tr>
      <w:tr w:rsidR="00F37EA5">
        <w:tc>
          <w:tcPr>
            <w:tcW w:w="4479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для категории "без звезд" - до 29 баллов</w:t>
            </w:r>
          </w:p>
        </w:tc>
        <w:tc>
          <w:tcPr>
            <w:tcW w:w="4534" w:type="dxa"/>
            <w:shd w:val="clear" w:color="auto" w:fill="auto"/>
          </w:tcPr>
          <w:p w:rsidR="00F37EA5" w:rsidRDefault="001E16C6">
            <w:pPr>
              <w:pStyle w:val="ConsPlusNormal"/>
            </w:pPr>
            <w:hyperlink w:anchor="Par4100" w:tgtFrame="4.1.">
              <w:r>
                <w:rPr>
                  <w:rStyle w:val="ListLabel4"/>
                </w:rPr>
                <w:t>4.1</w:t>
              </w:r>
            </w:hyperlink>
            <w:r>
              <w:t xml:space="preserve">, </w:t>
            </w:r>
            <w:hyperlink w:anchor="Par4115" w:tgtFrame="4.5.1.">
              <w:r>
                <w:rPr>
                  <w:rStyle w:val="ListLabel4"/>
                </w:rPr>
                <w:t>4.5.1</w:t>
              </w:r>
            </w:hyperlink>
            <w:r>
              <w:t xml:space="preserve"> - </w:t>
            </w:r>
            <w:hyperlink w:anchor="Par4127" w:tgtFrame="4.5.5.">
              <w:r>
                <w:rPr>
                  <w:rStyle w:val="ListLabel4"/>
                </w:rPr>
                <w:t>4.5.5</w:t>
              </w:r>
            </w:hyperlink>
            <w:r>
              <w:t xml:space="preserve">, </w:t>
            </w:r>
            <w:hyperlink w:anchor="Par4133" w:tgtFrame="5.1.">
              <w:r>
                <w:rPr>
                  <w:rStyle w:val="ListLabel4"/>
                </w:rPr>
                <w:t>5.1</w:t>
              </w:r>
            </w:hyperlink>
            <w:r>
              <w:t xml:space="preserve"> - </w:t>
            </w:r>
            <w:hyperlink w:anchor="Par4148" w:tgtFrame="5.6.">
              <w:r>
                <w:rPr>
                  <w:rStyle w:val="ListLabel4"/>
                </w:rPr>
                <w:t>5.6</w:t>
              </w:r>
            </w:hyperlink>
            <w:r>
              <w:t xml:space="preserve">, </w:t>
            </w:r>
            <w:hyperlink w:anchor="Par4160" w:tgtFrame="7.1.">
              <w:r>
                <w:rPr>
                  <w:rStyle w:val="ListLabel4"/>
                </w:rPr>
                <w:t>7.1</w:t>
              </w:r>
            </w:hyperlink>
            <w:r>
              <w:t xml:space="preserve"> - </w:t>
            </w:r>
            <w:hyperlink w:anchor="Par4166" w:tgtFrame="7.3.">
              <w:r>
                <w:rPr>
                  <w:rStyle w:val="ListLabel4"/>
                </w:rPr>
                <w:t>7.3</w:t>
              </w:r>
            </w:hyperlink>
            <w:r>
              <w:t xml:space="preserve"> должно быть не менее 15.</w:t>
            </w:r>
          </w:p>
        </w:tc>
      </w:tr>
    </w:tbl>
    <w:p w:rsidR="00F37EA5" w:rsidRDefault="00F37EA5">
      <w:pPr>
        <w:pStyle w:val="ConsPlusNormal"/>
        <w:ind w:firstLine="540"/>
        <w:jc w:val="both"/>
      </w:pPr>
    </w:p>
    <w:p w:rsidR="00F37EA5" w:rsidRDefault="001E16C6">
      <w:pPr>
        <w:pStyle w:val="ConsPlusNormal"/>
        <w:ind w:firstLine="540"/>
        <w:jc w:val="both"/>
      </w:pPr>
      <w:bookmarkStart w:id="4" w:name="Par262"/>
      <w:bookmarkEnd w:id="4"/>
      <w:r>
        <w:t>47. Апартотели должны соответствовать: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lastRenderedPageBreak/>
        <w:t xml:space="preserve">требованиям, предусмотренным </w:t>
      </w:r>
      <w:hyperlink w:anchor="Par1817" w:tgtFrame="ТРЕБОВАНИЯ К ГОСТИНИЦАМ">
        <w:r>
          <w:rPr>
            <w:rStyle w:val="ListLabel3"/>
          </w:rPr>
          <w:t>приложением N 5</w:t>
        </w:r>
      </w:hyperlink>
      <w:r>
        <w:t xml:space="preserve"> к настоящему Положе</w:t>
      </w:r>
      <w:r>
        <w:t xml:space="preserve">нию, с учетом сноски </w:t>
      </w:r>
      <w:hyperlink w:anchor="Par3143" w:tgtFrame="&lt;11&gt; Требование не является обязательным для апартотелей.">
        <w:r>
          <w:rPr>
            <w:rStyle w:val="ListLabel3"/>
          </w:rPr>
          <w:t>11</w:t>
        </w:r>
      </w:hyperlink>
      <w:r>
        <w:t>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 xml:space="preserve">балльной оценке согласно </w:t>
      </w:r>
      <w:hyperlink w:anchor="Par4277" w:tgtFrame="КРИТЕРИИ БАЛЛЬНОЙ ОЦЕНКИ АПАРТОТЕЛЕЙ">
        <w:r>
          <w:rPr>
            <w:rStyle w:val="ListLabel3"/>
          </w:rPr>
          <w:t>приложению N 11</w:t>
        </w:r>
      </w:hyperlink>
      <w:r>
        <w:t xml:space="preserve"> с учетом следующего сумма</w:t>
      </w:r>
      <w:r>
        <w:t>рного количества баллов:</w:t>
      </w:r>
    </w:p>
    <w:p w:rsidR="00F37EA5" w:rsidRDefault="00F37EA5">
      <w:pPr>
        <w:pStyle w:val="ConsPlusNormal"/>
        <w:ind w:firstLine="540"/>
        <w:jc w:val="both"/>
      </w:pPr>
    </w:p>
    <w:tbl>
      <w:tblPr>
        <w:tblW w:w="901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35"/>
      </w:tblGrid>
      <w:tr w:rsidR="00F37EA5">
        <w:tc>
          <w:tcPr>
            <w:tcW w:w="4479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общее суммарное количество баллов:</w:t>
            </w:r>
          </w:p>
        </w:tc>
        <w:tc>
          <w:tcPr>
            <w:tcW w:w="453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суммарное количество баллов по подпунктам:</w:t>
            </w:r>
          </w:p>
        </w:tc>
      </w:tr>
      <w:tr w:rsidR="00F37EA5">
        <w:tc>
          <w:tcPr>
            <w:tcW w:w="4479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для категории "пять звезд" - 71 - 97 баллов</w:t>
            </w:r>
          </w:p>
        </w:tc>
        <w:tc>
          <w:tcPr>
            <w:tcW w:w="4534" w:type="dxa"/>
            <w:shd w:val="clear" w:color="auto" w:fill="auto"/>
          </w:tcPr>
          <w:p w:rsidR="00F37EA5" w:rsidRDefault="001E16C6">
            <w:pPr>
              <w:pStyle w:val="ConsPlusNormal"/>
            </w:pPr>
            <w:hyperlink w:anchor="Par4284" w:tgtFrame="1.1.">
              <w:r>
                <w:rPr>
                  <w:rStyle w:val="ListLabel4"/>
                </w:rPr>
                <w:t>1.1</w:t>
              </w:r>
            </w:hyperlink>
            <w:r>
              <w:t xml:space="preserve">, </w:t>
            </w:r>
            <w:hyperlink w:anchor="Par4305" w:tgtFrame="1.5.1.">
              <w:r>
                <w:rPr>
                  <w:rStyle w:val="ListLabel4"/>
                </w:rPr>
                <w:t>1.5.1</w:t>
              </w:r>
            </w:hyperlink>
            <w:r>
              <w:t xml:space="preserve"> - </w:t>
            </w:r>
            <w:hyperlink w:anchor="Par4317" w:tgtFrame="1.5.5.">
              <w:r>
                <w:rPr>
                  <w:rStyle w:val="ListLabel4"/>
                </w:rPr>
                <w:t>1.5.5</w:t>
              </w:r>
            </w:hyperlink>
            <w:r>
              <w:t xml:space="preserve">, </w:t>
            </w:r>
            <w:hyperlink w:anchor="Par4323" w:tgtFrame="2.1.">
              <w:r>
                <w:rPr>
                  <w:rStyle w:val="ListLabel4"/>
                </w:rPr>
                <w:t>2.1</w:t>
              </w:r>
            </w:hyperlink>
            <w:r>
              <w:t xml:space="preserve"> - </w:t>
            </w:r>
            <w:hyperlink w:anchor="Par4338" w:tgtFrame="2.6.">
              <w:r>
                <w:rPr>
                  <w:rStyle w:val="ListLabel4"/>
                </w:rPr>
                <w:t>2.6</w:t>
              </w:r>
            </w:hyperlink>
            <w:r>
              <w:t xml:space="preserve">, </w:t>
            </w:r>
            <w:hyperlink w:anchor="Par4350" w:tgtFrame="4.1.">
              <w:r>
                <w:rPr>
                  <w:rStyle w:val="ListLabel4"/>
                </w:rPr>
                <w:t>4.1</w:t>
              </w:r>
            </w:hyperlink>
            <w:r>
              <w:t xml:space="preserve"> - </w:t>
            </w:r>
            <w:hyperlink w:anchor="Par4356" w:tgtFrame="4.3.">
              <w:r>
                <w:rPr>
                  <w:rStyle w:val="ListLabel4"/>
                </w:rPr>
                <w:t>4.3</w:t>
              </w:r>
            </w:hyperlink>
            <w:r>
              <w:t xml:space="preserve"> должно быть не менее 45</w:t>
            </w:r>
          </w:p>
        </w:tc>
      </w:tr>
      <w:tr w:rsidR="00F37EA5">
        <w:tc>
          <w:tcPr>
            <w:tcW w:w="4479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для</w:t>
            </w:r>
            <w:r>
              <w:t xml:space="preserve"> категории "четыре звезды" - до 70 баллов</w:t>
            </w:r>
          </w:p>
        </w:tc>
        <w:tc>
          <w:tcPr>
            <w:tcW w:w="4534" w:type="dxa"/>
            <w:shd w:val="clear" w:color="auto" w:fill="auto"/>
          </w:tcPr>
          <w:p w:rsidR="00F37EA5" w:rsidRDefault="001E16C6">
            <w:pPr>
              <w:pStyle w:val="ConsPlusNormal"/>
            </w:pPr>
            <w:hyperlink w:anchor="Par4284" w:tgtFrame="1.1.">
              <w:r>
                <w:rPr>
                  <w:rStyle w:val="ListLabel4"/>
                </w:rPr>
                <w:t>1.1</w:t>
              </w:r>
            </w:hyperlink>
            <w:r>
              <w:t xml:space="preserve">, </w:t>
            </w:r>
            <w:hyperlink w:anchor="Par4305" w:tgtFrame="1.5.1.">
              <w:r>
                <w:rPr>
                  <w:rStyle w:val="ListLabel4"/>
                </w:rPr>
                <w:t>1.5.1</w:t>
              </w:r>
            </w:hyperlink>
            <w:r>
              <w:t xml:space="preserve"> - </w:t>
            </w:r>
            <w:hyperlink w:anchor="Par4317" w:tgtFrame="1.5.5.">
              <w:r>
                <w:rPr>
                  <w:rStyle w:val="ListLabel4"/>
                </w:rPr>
                <w:t>1.5.5</w:t>
              </w:r>
            </w:hyperlink>
            <w:r>
              <w:t xml:space="preserve">, </w:t>
            </w:r>
            <w:hyperlink w:anchor="Par4323" w:tgtFrame="2.1.">
              <w:r>
                <w:rPr>
                  <w:rStyle w:val="ListLabel4"/>
                </w:rPr>
                <w:t>2.1</w:t>
              </w:r>
            </w:hyperlink>
            <w:r>
              <w:t xml:space="preserve"> - </w:t>
            </w:r>
            <w:hyperlink w:anchor="Par4338" w:tgtFrame="2.6.">
              <w:r>
                <w:rPr>
                  <w:rStyle w:val="ListLabel4"/>
                </w:rPr>
                <w:t>2.6</w:t>
              </w:r>
            </w:hyperlink>
            <w:r>
              <w:t xml:space="preserve">, </w:t>
            </w:r>
            <w:hyperlink w:anchor="Par4350" w:tgtFrame="4.1.">
              <w:r>
                <w:rPr>
                  <w:rStyle w:val="ListLabel4"/>
                </w:rPr>
                <w:t>4.1</w:t>
              </w:r>
            </w:hyperlink>
            <w:r>
              <w:t xml:space="preserve"> - </w:t>
            </w:r>
            <w:hyperlink w:anchor="Par4356" w:tgtFrame="4.3.">
              <w:r>
                <w:rPr>
                  <w:rStyle w:val="ListLabel4"/>
                </w:rPr>
                <w:t>4.3</w:t>
              </w:r>
            </w:hyperlink>
            <w:r>
              <w:t xml:space="preserve"> должно быть не менее 44.</w:t>
            </w:r>
          </w:p>
        </w:tc>
      </w:tr>
    </w:tbl>
    <w:p w:rsidR="00F37EA5" w:rsidRDefault="00F37EA5">
      <w:pPr>
        <w:pStyle w:val="ConsPlusNormal"/>
        <w:ind w:firstLine="540"/>
        <w:jc w:val="both"/>
      </w:pPr>
    </w:p>
    <w:p w:rsidR="00F37EA5" w:rsidRDefault="001E16C6">
      <w:pPr>
        <w:pStyle w:val="ConsPlusNormal"/>
        <w:ind w:firstLine="540"/>
        <w:jc w:val="both"/>
      </w:pPr>
      <w:r>
        <w:t xml:space="preserve">48. Дома отдыха, пансионаты и другие аналогичные средства размещения, не включенные в </w:t>
      </w:r>
      <w:hyperlink w:anchor="Par167" w:tgtFrame="42. Гостиницы с количеством номеров более 50 (в том числе мотели, акватели) должны соответствовать:">
        <w:r>
          <w:rPr>
            <w:rStyle w:val="ListLabel3"/>
          </w:rPr>
          <w:t>пункты 42</w:t>
        </w:r>
      </w:hyperlink>
      <w:r>
        <w:t xml:space="preserve"> - </w:t>
      </w:r>
      <w:hyperlink w:anchor="Par262" w:tgtFrame="47. Апартотели должны соответствовать:">
        <w:r>
          <w:rPr>
            <w:rStyle w:val="ListLabel3"/>
          </w:rPr>
          <w:t>47</w:t>
        </w:r>
      </w:hyperlink>
      <w:r>
        <w:t xml:space="preserve"> настоящего Положения, должны соответствовать: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 xml:space="preserve">требованиям, предусмотренным </w:t>
      </w:r>
      <w:hyperlink w:anchor="Par1817" w:tgtFrame="ТРЕБОВАНИЯ К ГОСТИНИЦАМ">
        <w:r>
          <w:rPr>
            <w:rStyle w:val="ListLabel3"/>
          </w:rPr>
          <w:t>приложением N 5</w:t>
        </w:r>
      </w:hyperlink>
      <w:r>
        <w:t xml:space="preserve"> к указанному Положению, с учетом сносок </w:t>
      </w:r>
      <w:hyperlink w:anchor="Par3139" w:tgtFrame="&lt;7&gt; Требование не является обязательным для домов отдыха, пансионатов и других аналогичных средств размещения.">
        <w:r>
          <w:rPr>
            <w:rStyle w:val="ListLabel3"/>
          </w:rPr>
          <w:t>7</w:t>
        </w:r>
      </w:hyperlink>
      <w:r>
        <w:t xml:space="preserve"> и </w:t>
      </w:r>
      <w:hyperlink w:anchor="Par3141" w:tgtFrame="&lt;9&gt; В домах отдыха, пансионатах и других аналогичных средствах размещения допускается наличие внутренней телефонной связи или кнопки вызова обслуживающего персонала.">
        <w:r>
          <w:rPr>
            <w:rStyle w:val="ListLabel3"/>
          </w:rPr>
          <w:t>9</w:t>
        </w:r>
      </w:hyperlink>
      <w:r>
        <w:t>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балльной оценк</w:t>
      </w:r>
      <w:r>
        <w:t xml:space="preserve">е согласно </w:t>
      </w:r>
      <w:hyperlink w:anchor="Par4476" w:tgtFrame="КРИТЕРИИ">
        <w:r>
          <w:rPr>
            <w:rStyle w:val="ListLabel3"/>
          </w:rPr>
          <w:t>приложению N 12</w:t>
        </w:r>
      </w:hyperlink>
      <w:r>
        <w:t xml:space="preserve"> с учетом следующего суммарного количества баллов:</w:t>
      </w:r>
    </w:p>
    <w:p w:rsidR="00F37EA5" w:rsidRDefault="00F37EA5">
      <w:pPr>
        <w:pStyle w:val="ConsPlusNormal"/>
        <w:ind w:firstLine="540"/>
        <w:jc w:val="both"/>
      </w:pPr>
    </w:p>
    <w:tbl>
      <w:tblPr>
        <w:tblW w:w="901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35"/>
      </w:tblGrid>
      <w:tr w:rsidR="00F37EA5">
        <w:tc>
          <w:tcPr>
            <w:tcW w:w="4479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общее суммарное количество баллов:</w:t>
            </w:r>
          </w:p>
        </w:tc>
        <w:tc>
          <w:tcPr>
            <w:tcW w:w="453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суммарное количество баллов по подпунктам:</w:t>
            </w:r>
          </w:p>
        </w:tc>
      </w:tr>
      <w:tr w:rsidR="00F37EA5">
        <w:tc>
          <w:tcPr>
            <w:tcW w:w="4479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для категории "пять звезд" - 134 - 183 балла</w:t>
            </w:r>
          </w:p>
        </w:tc>
        <w:tc>
          <w:tcPr>
            <w:tcW w:w="4534" w:type="dxa"/>
            <w:shd w:val="clear" w:color="auto" w:fill="auto"/>
          </w:tcPr>
          <w:p w:rsidR="00F37EA5" w:rsidRDefault="001E16C6">
            <w:pPr>
              <w:pStyle w:val="ConsPlusNormal"/>
            </w:pPr>
            <w:hyperlink w:anchor="Par4518" w:tgtFrame="4.">
              <w:r>
                <w:rPr>
                  <w:rStyle w:val="ListLabel4"/>
                </w:rPr>
                <w:t>4</w:t>
              </w:r>
            </w:hyperlink>
            <w:r>
              <w:t xml:space="preserve">, </w:t>
            </w:r>
            <w:hyperlink w:anchor="Par4524" w:tgtFrame="6.">
              <w:r>
                <w:rPr>
                  <w:rStyle w:val="ListLabel4"/>
                </w:rPr>
                <w:t>6</w:t>
              </w:r>
            </w:hyperlink>
            <w:r>
              <w:t xml:space="preserve">, </w:t>
            </w:r>
            <w:hyperlink w:anchor="Par4545" w:tgtFrame="7.4.">
              <w:r>
                <w:rPr>
                  <w:rStyle w:val="ListLabel4"/>
                </w:rPr>
                <w:t>7.4</w:t>
              </w:r>
            </w:hyperlink>
            <w:r>
              <w:t xml:space="preserve">, </w:t>
            </w:r>
            <w:hyperlink w:anchor="Par4566" w:tgtFrame="8.1.">
              <w:r>
                <w:rPr>
                  <w:rStyle w:val="ListLabel4"/>
                </w:rPr>
                <w:t>8.1</w:t>
              </w:r>
            </w:hyperlink>
            <w:r>
              <w:t xml:space="preserve"> - </w:t>
            </w:r>
            <w:hyperlink w:anchor="Par4578" w:tgtFrame="8.5.">
              <w:r>
                <w:rPr>
                  <w:rStyle w:val="ListLabel4"/>
                </w:rPr>
                <w:t>8.5</w:t>
              </w:r>
            </w:hyperlink>
            <w:r>
              <w:t xml:space="preserve">, </w:t>
            </w:r>
            <w:hyperlink w:anchor="Par4584" w:tgtFrame="9.1.">
              <w:r>
                <w:rPr>
                  <w:rStyle w:val="ListLabel4"/>
                </w:rPr>
                <w:t>9.1</w:t>
              </w:r>
            </w:hyperlink>
            <w:r>
              <w:t xml:space="preserve"> - </w:t>
            </w:r>
            <w:hyperlink w:anchor="Par4599" w:tgtFrame="9.6.">
              <w:r>
                <w:rPr>
                  <w:rStyle w:val="ListLabel4"/>
                </w:rPr>
                <w:t>9.6</w:t>
              </w:r>
            </w:hyperlink>
            <w:r>
              <w:t xml:space="preserve">, </w:t>
            </w:r>
            <w:hyperlink w:anchor="Par4611" w:tgtFrame="11.1.">
              <w:r>
                <w:rPr>
                  <w:rStyle w:val="ListLabel4"/>
                </w:rPr>
                <w:t>11.1</w:t>
              </w:r>
            </w:hyperlink>
            <w:r>
              <w:t xml:space="preserve"> - </w:t>
            </w:r>
            <w:hyperlink w:anchor="Par4617" w:tgtFrame="11.3.">
              <w:r>
                <w:rPr>
                  <w:rStyle w:val="ListLabel4"/>
                </w:rPr>
                <w:t>11.3</w:t>
              </w:r>
            </w:hyperlink>
            <w:r>
              <w:t xml:space="preserve"> должно быть не менее 51</w:t>
            </w:r>
          </w:p>
        </w:tc>
      </w:tr>
      <w:tr w:rsidR="00F37EA5">
        <w:tc>
          <w:tcPr>
            <w:tcW w:w="4479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для категории "четыре звезды" - 99 - 133 балла</w:t>
            </w:r>
          </w:p>
        </w:tc>
        <w:tc>
          <w:tcPr>
            <w:tcW w:w="4534" w:type="dxa"/>
            <w:shd w:val="clear" w:color="auto" w:fill="auto"/>
          </w:tcPr>
          <w:p w:rsidR="00F37EA5" w:rsidRDefault="001E16C6">
            <w:pPr>
              <w:pStyle w:val="ConsPlusNormal"/>
            </w:pPr>
            <w:hyperlink w:anchor="Par4518" w:tgtFrame="4.">
              <w:r>
                <w:rPr>
                  <w:rStyle w:val="ListLabel4"/>
                </w:rPr>
                <w:t>4</w:t>
              </w:r>
            </w:hyperlink>
            <w:r>
              <w:t xml:space="preserve">, </w:t>
            </w:r>
            <w:hyperlink w:anchor="Par4524" w:tgtFrame="6.">
              <w:r>
                <w:rPr>
                  <w:rStyle w:val="ListLabel4"/>
                </w:rPr>
                <w:t>6</w:t>
              </w:r>
            </w:hyperlink>
            <w:r>
              <w:t xml:space="preserve">, </w:t>
            </w:r>
            <w:hyperlink w:anchor="Par4545" w:tgtFrame="7.4.">
              <w:r>
                <w:rPr>
                  <w:rStyle w:val="ListLabel4"/>
                </w:rPr>
                <w:t>7.4</w:t>
              </w:r>
            </w:hyperlink>
            <w:r>
              <w:t xml:space="preserve">, </w:t>
            </w:r>
            <w:hyperlink w:anchor="Par4566" w:tgtFrame="8.1.">
              <w:r>
                <w:rPr>
                  <w:rStyle w:val="ListLabel4"/>
                </w:rPr>
                <w:t>8.1</w:t>
              </w:r>
            </w:hyperlink>
            <w:r>
              <w:t xml:space="preserve"> - </w:t>
            </w:r>
            <w:hyperlink w:anchor="Par4578" w:tgtFrame="8.5.">
              <w:r>
                <w:rPr>
                  <w:rStyle w:val="ListLabel4"/>
                </w:rPr>
                <w:t>8.5</w:t>
              </w:r>
            </w:hyperlink>
            <w:r>
              <w:t xml:space="preserve">, </w:t>
            </w:r>
            <w:hyperlink w:anchor="Par4584" w:tgtFrame="9.1.">
              <w:r>
                <w:rPr>
                  <w:rStyle w:val="ListLabel4"/>
                </w:rPr>
                <w:t>9.1</w:t>
              </w:r>
            </w:hyperlink>
            <w:r>
              <w:t xml:space="preserve"> - </w:t>
            </w:r>
            <w:hyperlink w:anchor="Par4599" w:tgtFrame="9.6.">
              <w:r>
                <w:rPr>
                  <w:rStyle w:val="ListLabel4"/>
                </w:rPr>
                <w:t>9.6</w:t>
              </w:r>
            </w:hyperlink>
            <w:r>
              <w:t xml:space="preserve">, </w:t>
            </w:r>
            <w:hyperlink w:anchor="Par4611" w:tgtFrame="11.1.">
              <w:r>
                <w:rPr>
                  <w:rStyle w:val="ListLabel4"/>
                </w:rPr>
                <w:t>11.1</w:t>
              </w:r>
            </w:hyperlink>
            <w:r>
              <w:t xml:space="preserve"> - </w:t>
            </w:r>
            <w:hyperlink w:anchor="Par4617" w:tgtFrame="11.3.">
              <w:r>
                <w:rPr>
                  <w:rStyle w:val="ListLabel4"/>
                </w:rPr>
                <w:t>11.3</w:t>
              </w:r>
            </w:hyperlink>
            <w:r>
              <w:t xml:space="preserve"> должно быть не менее 50</w:t>
            </w:r>
          </w:p>
        </w:tc>
      </w:tr>
      <w:tr w:rsidR="00F37EA5">
        <w:tc>
          <w:tcPr>
            <w:tcW w:w="4479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для категории "три звезды" - 79 - 98 баллов</w:t>
            </w:r>
          </w:p>
        </w:tc>
        <w:tc>
          <w:tcPr>
            <w:tcW w:w="4534" w:type="dxa"/>
            <w:shd w:val="clear" w:color="auto" w:fill="auto"/>
          </w:tcPr>
          <w:p w:rsidR="00F37EA5" w:rsidRDefault="001E16C6">
            <w:pPr>
              <w:pStyle w:val="ConsPlusNormal"/>
            </w:pPr>
            <w:hyperlink w:anchor="Par4518" w:tgtFrame="4.">
              <w:r>
                <w:rPr>
                  <w:rStyle w:val="ListLabel4"/>
                </w:rPr>
                <w:t>4</w:t>
              </w:r>
            </w:hyperlink>
            <w:r>
              <w:t xml:space="preserve">, </w:t>
            </w:r>
            <w:hyperlink w:anchor="Par4524" w:tgtFrame="6.">
              <w:r>
                <w:rPr>
                  <w:rStyle w:val="ListLabel4"/>
                </w:rPr>
                <w:t>6</w:t>
              </w:r>
            </w:hyperlink>
            <w:r>
              <w:t xml:space="preserve">, </w:t>
            </w:r>
            <w:hyperlink w:anchor="Par4545" w:tgtFrame="7.4.">
              <w:r>
                <w:rPr>
                  <w:rStyle w:val="ListLabel4"/>
                </w:rPr>
                <w:t>7.4</w:t>
              </w:r>
            </w:hyperlink>
            <w:r>
              <w:t xml:space="preserve">, </w:t>
            </w:r>
            <w:hyperlink w:anchor="Par4566" w:tgtFrame="8.1.">
              <w:r>
                <w:rPr>
                  <w:rStyle w:val="ListLabel4"/>
                </w:rPr>
                <w:t>8.1</w:t>
              </w:r>
            </w:hyperlink>
            <w:r>
              <w:t xml:space="preserve"> - </w:t>
            </w:r>
            <w:hyperlink w:anchor="Par4578" w:tgtFrame="8.5.">
              <w:r>
                <w:rPr>
                  <w:rStyle w:val="ListLabel4"/>
                </w:rPr>
                <w:t>8.5</w:t>
              </w:r>
            </w:hyperlink>
            <w:r>
              <w:t xml:space="preserve">, </w:t>
            </w:r>
            <w:hyperlink w:anchor="Par4584" w:tgtFrame="9.1.">
              <w:r>
                <w:rPr>
                  <w:rStyle w:val="ListLabel4"/>
                </w:rPr>
                <w:t>9.1</w:t>
              </w:r>
            </w:hyperlink>
            <w:r>
              <w:t xml:space="preserve"> - </w:t>
            </w:r>
            <w:hyperlink w:anchor="Par4599" w:tgtFrame="9.6.">
              <w:r>
                <w:rPr>
                  <w:rStyle w:val="ListLabel4"/>
                </w:rPr>
                <w:t>9.6</w:t>
              </w:r>
            </w:hyperlink>
            <w:r>
              <w:t xml:space="preserve">, </w:t>
            </w:r>
            <w:hyperlink w:anchor="Par4611" w:tgtFrame="11.1.">
              <w:r>
                <w:rPr>
                  <w:rStyle w:val="ListLabel4"/>
                </w:rPr>
                <w:t>11.1</w:t>
              </w:r>
            </w:hyperlink>
            <w:r>
              <w:t xml:space="preserve"> - </w:t>
            </w:r>
            <w:hyperlink w:anchor="Par4617" w:tgtFrame="11.3.">
              <w:r>
                <w:rPr>
                  <w:rStyle w:val="ListLabel4"/>
                </w:rPr>
                <w:t>11.3</w:t>
              </w:r>
            </w:hyperlink>
            <w:r>
              <w:t xml:space="preserve"> должно быть не менее 32</w:t>
            </w:r>
          </w:p>
        </w:tc>
      </w:tr>
      <w:tr w:rsidR="00F37EA5">
        <w:tc>
          <w:tcPr>
            <w:tcW w:w="4479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для категории "две звезды" - 67 - 78 баллов</w:t>
            </w:r>
          </w:p>
        </w:tc>
        <w:tc>
          <w:tcPr>
            <w:tcW w:w="4534" w:type="dxa"/>
            <w:shd w:val="clear" w:color="auto" w:fill="auto"/>
          </w:tcPr>
          <w:p w:rsidR="00F37EA5" w:rsidRDefault="001E16C6">
            <w:pPr>
              <w:pStyle w:val="ConsPlusNormal"/>
            </w:pPr>
            <w:hyperlink w:anchor="Par4518" w:tgtFrame="4.">
              <w:r>
                <w:rPr>
                  <w:rStyle w:val="ListLabel4"/>
                </w:rPr>
                <w:t>4</w:t>
              </w:r>
            </w:hyperlink>
            <w:r>
              <w:t xml:space="preserve">, </w:t>
            </w:r>
            <w:hyperlink w:anchor="Par4524" w:tgtFrame="6.">
              <w:r>
                <w:rPr>
                  <w:rStyle w:val="ListLabel4"/>
                </w:rPr>
                <w:t>6</w:t>
              </w:r>
            </w:hyperlink>
            <w:r>
              <w:t xml:space="preserve">, </w:t>
            </w:r>
            <w:hyperlink w:anchor="Par4545" w:tgtFrame="7.4.">
              <w:r>
                <w:rPr>
                  <w:rStyle w:val="ListLabel4"/>
                </w:rPr>
                <w:t>7.4</w:t>
              </w:r>
            </w:hyperlink>
            <w:r>
              <w:t xml:space="preserve">, </w:t>
            </w:r>
            <w:hyperlink w:anchor="Par4566" w:tgtFrame="8.1.">
              <w:r>
                <w:rPr>
                  <w:rStyle w:val="ListLabel4"/>
                </w:rPr>
                <w:t>8.1</w:t>
              </w:r>
            </w:hyperlink>
            <w:r>
              <w:t xml:space="preserve"> - </w:t>
            </w:r>
            <w:hyperlink w:anchor="Par4578" w:tgtFrame="8.5.">
              <w:r>
                <w:rPr>
                  <w:rStyle w:val="ListLabel4"/>
                </w:rPr>
                <w:t>8.5</w:t>
              </w:r>
            </w:hyperlink>
            <w:r>
              <w:t xml:space="preserve">, </w:t>
            </w:r>
            <w:hyperlink w:anchor="Par4584" w:tgtFrame="9.1.">
              <w:r>
                <w:rPr>
                  <w:rStyle w:val="ListLabel4"/>
                </w:rPr>
                <w:t>9.1</w:t>
              </w:r>
            </w:hyperlink>
            <w:r>
              <w:t xml:space="preserve"> - </w:t>
            </w:r>
            <w:hyperlink w:anchor="Par4599" w:tgtFrame="9.6.">
              <w:r>
                <w:rPr>
                  <w:rStyle w:val="ListLabel4"/>
                </w:rPr>
                <w:t>9.6</w:t>
              </w:r>
            </w:hyperlink>
            <w:r>
              <w:t xml:space="preserve">, </w:t>
            </w:r>
            <w:hyperlink w:anchor="Par4611" w:tgtFrame="11.1.">
              <w:r>
                <w:rPr>
                  <w:rStyle w:val="ListLabel4"/>
                </w:rPr>
                <w:t>11.1</w:t>
              </w:r>
            </w:hyperlink>
            <w:r>
              <w:t xml:space="preserve"> - </w:t>
            </w:r>
            <w:hyperlink w:anchor="Par4617" w:tgtFrame="11.3.">
              <w:r>
                <w:rPr>
                  <w:rStyle w:val="ListLabel4"/>
                </w:rPr>
                <w:t>11.3</w:t>
              </w:r>
            </w:hyperlink>
            <w:r>
              <w:t xml:space="preserve"> должно быть не менее 24</w:t>
            </w:r>
          </w:p>
        </w:tc>
      </w:tr>
      <w:tr w:rsidR="00F37EA5">
        <w:tc>
          <w:tcPr>
            <w:tcW w:w="4479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для категории "одна звезда" - 56 - 66 баллов</w:t>
            </w:r>
          </w:p>
        </w:tc>
        <w:tc>
          <w:tcPr>
            <w:tcW w:w="4534" w:type="dxa"/>
            <w:shd w:val="clear" w:color="auto" w:fill="auto"/>
          </w:tcPr>
          <w:p w:rsidR="00F37EA5" w:rsidRDefault="001E16C6">
            <w:pPr>
              <w:pStyle w:val="ConsPlusNormal"/>
            </w:pPr>
            <w:hyperlink w:anchor="Par4518" w:tgtFrame="4.">
              <w:r>
                <w:rPr>
                  <w:rStyle w:val="ListLabel4"/>
                </w:rPr>
                <w:t>4</w:t>
              </w:r>
            </w:hyperlink>
            <w:r>
              <w:t xml:space="preserve">, </w:t>
            </w:r>
            <w:hyperlink w:anchor="Par4524" w:tgtFrame="6.">
              <w:r>
                <w:rPr>
                  <w:rStyle w:val="ListLabel4"/>
                </w:rPr>
                <w:t>6</w:t>
              </w:r>
            </w:hyperlink>
            <w:r>
              <w:t xml:space="preserve">, </w:t>
            </w:r>
            <w:hyperlink w:anchor="Par4545" w:tgtFrame="7.4.">
              <w:r>
                <w:rPr>
                  <w:rStyle w:val="ListLabel4"/>
                </w:rPr>
                <w:t>7.4</w:t>
              </w:r>
            </w:hyperlink>
            <w:r>
              <w:t xml:space="preserve">, </w:t>
            </w:r>
            <w:hyperlink w:anchor="Par4566" w:tgtFrame="8.1.">
              <w:r>
                <w:rPr>
                  <w:rStyle w:val="ListLabel4"/>
                </w:rPr>
                <w:t>8.1</w:t>
              </w:r>
            </w:hyperlink>
            <w:r>
              <w:t xml:space="preserve"> - </w:t>
            </w:r>
            <w:hyperlink w:anchor="Par4578" w:tgtFrame="8.5.">
              <w:r>
                <w:rPr>
                  <w:rStyle w:val="ListLabel4"/>
                </w:rPr>
                <w:t>8.5</w:t>
              </w:r>
            </w:hyperlink>
            <w:r>
              <w:t xml:space="preserve">, </w:t>
            </w:r>
            <w:hyperlink w:anchor="Par4584" w:tgtFrame="9.1.">
              <w:r>
                <w:rPr>
                  <w:rStyle w:val="ListLabel4"/>
                </w:rPr>
                <w:t>9.1</w:t>
              </w:r>
            </w:hyperlink>
            <w:r>
              <w:t xml:space="preserve"> - </w:t>
            </w:r>
            <w:hyperlink w:anchor="Par4599" w:tgtFrame="9.6.">
              <w:r>
                <w:rPr>
                  <w:rStyle w:val="ListLabel4"/>
                </w:rPr>
                <w:t>9.6</w:t>
              </w:r>
            </w:hyperlink>
            <w:r>
              <w:t xml:space="preserve">, </w:t>
            </w:r>
            <w:hyperlink w:anchor="Par4611" w:tgtFrame="11.1.">
              <w:r>
                <w:rPr>
                  <w:rStyle w:val="ListLabel4"/>
                </w:rPr>
                <w:t>11.1</w:t>
              </w:r>
            </w:hyperlink>
            <w:r>
              <w:t xml:space="preserve"> - </w:t>
            </w:r>
            <w:hyperlink w:anchor="Par4617" w:tgtFrame="11.3.">
              <w:r>
                <w:rPr>
                  <w:rStyle w:val="ListLabel4"/>
                </w:rPr>
                <w:t>11.3</w:t>
              </w:r>
            </w:hyperlink>
            <w:r>
              <w:t xml:space="preserve"> должно быть не</w:t>
            </w:r>
            <w:r>
              <w:t xml:space="preserve"> менее 22</w:t>
            </w:r>
          </w:p>
        </w:tc>
      </w:tr>
      <w:tr w:rsidR="00F37EA5">
        <w:tc>
          <w:tcPr>
            <w:tcW w:w="4479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для категории "без звезд" - до 55 баллов</w:t>
            </w:r>
          </w:p>
        </w:tc>
        <w:tc>
          <w:tcPr>
            <w:tcW w:w="4534" w:type="dxa"/>
            <w:shd w:val="clear" w:color="auto" w:fill="auto"/>
          </w:tcPr>
          <w:p w:rsidR="00F37EA5" w:rsidRDefault="001E16C6">
            <w:pPr>
              <w:pStyle w:val="ConsPlusNormal"/>
            </w:pPr>
            <w:hyperlink w:anchor="Par4518" w:tgtFrame="4.">
              <w:r>
                <w:rPr>
                  <w:rStyle w:val="ListLabel4"/>
                </w:rPr>
                <w:t>4</w:t>
              </w:r>
            </w:hyperlink>
            <w:r>
              <w:t xml:space="preserve">, </w:t>
            </w:r>
            <w:hyperlink w:anchor="Par4524" w:tgtFrame="6.">
              <w:r>
                <w:rPr>
                  <w:rStyle w:val="ListLabel4"/>
                </w:rPr>
                <w:t>6</w:t>
              </w:r>
            </w:hyperlink>
            <w:r>
              <w:t xml:space="preserve">, </w:t>
            </w:r>
            <w:hyperlink w:anchor="Par4545" w:tgtFrame="7.4.">
              <w:r>
                <w:rPr>
                  <w:rStyle w:val="ListLabel4"/>
                </w:rPr>
                <w:t>7.4</w:t>
              </w:r>
            </w:hyperlink>
            <w:r>
              <w:t xml:space="preserve">, </w:t>
            </w:r>
            <w:hyperlink w:anchor="Par4566" w:tgtFrame="8.1.">
              <w:r>
                <w:rPr>
                  <w:rStyle w:val="ListLabel4"/>
                </w:rPr>
                <w:t>8.1</w:t>
              </w:r>
            </w:hyperlink>
            <w:r>
              <w:t xml:space="preserve"> - </w:t>
            </w:r>
            <w:hyperlink w:anchor="Par4578" w:tgtFrame="8.5.">
              <w:r>
                <w:rPr>
                  <w:rStyle w:val="ListLabel4"/>
                </w:rPr>
                <w:t>8.5</w:t>
              </w:r>
            </w:hyperlink>
            <w:r>
              <w:t xml:space="preserve">, </w:t>
            </w:r>
            <w:hyperlink w:anchor="Par4584" w:tgtFrame="9.1.">
              <w:r>
                <w:rPr>
                  <w:rStyle w:val="ListLabel4"/>
                </w:rPr>
                <w:t>9.1</w:t>
              </w:r>
            </w:hyperlink>
            <w:r>
              <w:t xml:space="preserve"> - </w:t>
            </w:r>
            <w:hyperlink w:anchor="Par4599" w:tgtFrame="9.6.">
              <w:r>
                <w:rPr>
                  <w:rStyle w:val="ListLabel4"/>
                </w:rPr>
                <w:t>9.6</w:t>
              </w:r>
            </w:hyperlink>
            <w:r>
              <w:t xml:space="preserve">, </w:t>
            </w:r>
            <w:hyperlink w:anchor="Par4611" w:tgtFrame="11.1.">
              <w:r>
                <w:rPr>
                  <w:rStyle w:val="ListLabel4"/>
                </w:rPr>
                <w:t>11.1</w:t>
              </w:r>
            </w:hyperlink>
            <w:r>
              <w:t xml:space="preserve"> - </w:t>
            </w:r>
            <w:hyperlink w:anchor="Par4617" w:tgtFrame="11.3.">
              <w:r>
                <w:rPr>
                  <w:rStyle w:val="ListLabel4"/>
                </w:rPr>
                <w:t>11.3</w:t>
              </w:r>
            </w:hyperlink>
            <w:r>
              <w:t xml:space="preserve"> должно быть не менее 17.</w:t>
            </w:r>
          </w:p>
        </w:tc>
      </w:tr>
    </w:tbl>
    <w:p w:rsidR="00F37EA5" w:rsidRDefault="00F37EA5">
      <w:pPr>
        <w:pStyle w:val="ConsPlusNormal"/>
        <w:ind w:firstLine="540"/>
        <w:jc w:val="both"/>
      </w:pPr>
    </w:p>
    <w:p w:rsidR="00F37EA5" w:rsidRDefault="001E16C6">
      <w:pPr>
        <w:pStyle w:val="ConsPlusNormal"/>
        <w:ind w:firstLine="540"/>
        <w:jc w:val="both"/>
      </w:pPr>
      <w:r>
        <w:t>4</w:t>
      </w:r>
      <w:r>
        <w:t>9. В случае если гостиница по суммарному количеству баллов не соответствует категории, установленной при экспертной оценке (первый этап), принимается следующее решение: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если суммарное количество баллов ниже значений, установленных для данной категории, гос</w:t>
      </w:r>
      <w:r>
        <w:t>тинице присваивается более низкая категория по отношению к категории, установленной при проведении экспертной оценки;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если суммарное количество баллов выше значений, установленных для данной категории, гостинице присваивается категория, соответствующая кат</w:t>
      </w:r>
      <w:r>
        <w:t>егории, установленной при проведении экспертной оценки.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50. В случае если классифицируемая гостиница относится к гостиницам с количеством номеров 50 и менее, расположена в здании, являющемся объектом культурного наследия, и (или) здании, расположенном на т</w:t>
      </w:r>
      <w:r>
        <w:t>ерритории исторического поселения, либо относится к курортным отелям, апартотелям, домам отдыха, пансионатам и аналогичным средствам размещения, учитываются особенности балльной оценки для соответствующего вида гостиниц.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lastRenderedPageBreak/>
        <w:t xml:space="preserve">51. Оценка персонала гостиниц проводится в соответствии с критериями балльной оценки, предусмотренными </w:t>
      </w:r>
      <w:hyperlink w:anchor="Par3165" w:tgtFrame="КРИТЕРИИ БАЛЛЬНОЙ ОЦЕНКИ ПЕРСОНАЛА ГОСТИНИЦ">
        <w:r>
          <w:rPr>
            <w:rStyle w:val="ListLabel3"/>
          </w:rPr>
          <w:t>приложением N 6</w:t>
        </w:r>
      </w:hyperlink>
      <w:r>
        <w:t xml:space="preserve"> к настоящему Положению, с учетом следующего суммарного кол</w:t>
      </w:r>
      <w:r>
        <w:t>ичества баллов: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для категории "пять звезд" - 26 баллов;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для категории "четыре звезды" - 24 балла;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для категории "три звезды" - 22 балла;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для категории "две звезды" - 20 баллов;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для категории "одна звезда" - 18 баллов;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для категории "без звезд" - 11 баллов.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Применительно к горным приютам, домам охотника, домам рыбака, шале, бунгало, а также при работе гостиницы в течение менее 3 лет допускается уменьшение суммарного количества баллов на 2 балла.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52. По результатам балльной оценки составляется протокол, в кот</w:t>
      </w:r>
      <w:r>
        <w:t>ором указывается суммарное количество баллов, на основании которого проводится оценка соответствия персонала гостиницы требованиям к персоналу одной из категорий.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53. Номера определенной категории должны соответствовать: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 xml:space="preserve">требованиям, предусмотренным </w:t>
      </w:r>
      <w:hyperlink w:anchor="Par449" w:tgtFrame="ТРЕБОВАНИЯ К НОМЕРАМ ГОСТИНИЦ">
        <w:r>
          <w:rPr>
            <w:rStyle w:val="ListLabel3"/>
          </w:rPr>
          <w:t>приложением N 3</w:t>
        </w:r>
      </w:hyperlink>
      <w:r>
        <w:t xml:space="preserve"> к настоящему Положению;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 xml:space="preserve">балльной оценке, предусмотренной </w:t>
      </w:r>
      <w:hyperlink w:anchor="Par1715" w:tgtFrame="КРИТЕРИИ БАЛЛЬНОЙ ОЦЕНКИ НОМЕРОВ ГОСТИНИЦ">
        <w:r>
          <w:rPr>
            <w:rStyle w:val="ListLabel3"/>
          </w:rPr>
          <w:t>приложением N 4</w:t>
        </w:r>
      </w:hyperlink>
      <w:r>
        <w:t xml:space="preserve"> к настоящему Положению, с учетом следующего суммарного количества баллов:</w:t>
      </w:r>
    </w:p>
    <w:p w:rsidR="00F37EA5" w:rsidRDefault="00F37EA5">
      <w:pPr>
        <w:pStyle w:val="ConsPlusNormal"/>
        <w:ind w:firstLine="540"/>
        <w:jc w:val="both"/>
      </w:pPr>
    </w:p>
    <w:tbl>
      <w:tblPr>
        <w:tblW w:w="901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35"/>
      </w:tblGrid>
      <w:tr w:rsidR="00F37EA5">
        <w:tc>
          <w:tcPr>
            <w:tcW w:w="4479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общее суммарное количество баллов:</w:t>
            </w:r>
          </w:p>
        </w:tc>
        <w:tc>
          <w:tcPr>
            <w:tcW w:w="453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суммарное количество баллов по подпунктам:</w:t>
            </w:r>
          </w:p>
        </w:tc>
      </w:tr>
      <w:tr w:rsidR="00F37EA5">
        <w:tc>
          <w:tcPr>
            <w:tcW w:w="4479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для категории "высшая" ("сюит", "апартамент", "люкс", "джуниор сюит", "студия") - 43 балла</w:t>
            </w:r>
          </w:p>
        </w:tc>
        <w:tc>
          <w:tcPr>
            <w:tcW w:w="4534" w:type="dxa"/>
            <w:shd w:val="clear" w:color="auto" w:fill="auto"/>
          </w:tcPr>
          <w:p w:rsidR="00F37EA5" w:rsidRDefault="001E16C6">
            <w:pPr>
              <w:pStyle w:val="ConsPlusNormal"/>
            </w:pPr>
            <w:hyperlink w:anchor="Par1722" w:tgtFrame="1.1.">
              <w:r>
                <w:rPr>
                  <w:rStyle w:val="ListLabel4"/>
                </w:rPr>
                <w:t>1.1</w:t>
              </w:r>
            </w:hyperlink>
            <w:r>
              <w:t xml:space="preserve"> - </w:t>
            </w:r>
            <w:hyperlink w:anchor="Par1737" w:tgtFrame="1.6.">
              <w:r>
                <w:rPr>
                  <w:rStyle w:val="ListLabel4"/>
                </w:rPr>
                <w:t>1.6</w:t>
              </w:r>
            </w:hyperlink>
            <w:r>
              <w:t xml:space="preserve">, </w:t>
            </w:r>
            <w:hyperlink w:anchor="Par1743" w:tgtFrame="2.1.">
              <w:r>
                <w:rPr>
                  <w:rStyle w:val="ListLabel4"/>
                </w:rPr>
                <w:t>2.1</w:t>
              </w:r>
            </w:hyperlink>
            <w:r>
              <w:t xml:space="preserve"> - </w:t>
            </w:r>
            <w:hyperlink w:anchor="Par1749" w:tgtFrame="2.3.">
              <w:r>
                <w:rPr>
                  <w:rStyle w:val="ListLabel4"/>
                </w:rPr>
                <w:t>2.3</w:t>
              </w:r>
            </w:hyperlink>
            <w:r>
              <w:t xml:space="preserve"> должно быть не менее 27</w:t>
            </w:r>
          </w:p>
        </w:tc>
      </w:tr>
      <w:tr w:rsidR="00F37EA5">
        <w:tc>
          <w:tcPr>
            <w:tcW w:w="4479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для категории "первая" (в гостиницах категории "пять звезд")</w:t>
            </w:r>
            <w:r>
              <w:t xml:space="preserve"> - 43 балла</w:t>
            </w:r>
          </w:p>
        </w:tc>
        <w:tc>
          <w:tcPr>
            <w:tcW w:w="4534" w:type="dxa"/>
            <w:shd w:val="clear" w:color="auto" w:fill="auto"/>
          </w:tcPr>
          <w:p w:rsidR="00F37EA5" w:rsidRDefault="001E16C6">
            <w:pPr>
              <w:pStyle w:val="ConsPlusNormal"/>
            </w:pPr>
            <w:hyperlink w:anchor="Par1722" w:tgtFrame="1.1.">
              <w:r>
                <w:rPr>
                  <w:rStyle w:val="ListLabel4"/>
                </w:rPr>
                <w:t>1.1</w:t>
              </w:r>
            </w:hyperlink>
            <w:r>
              <w:t xml:space="preserve"> - </w:t>
            </w:r>
            <w:hyperlink w:anchor="Par1737" w:tgtFrame="1.6.">
              <w:r>
                <w:rPr>
                  <w:rStyle w:val="ListLabel4"/>
                </w:rPr>
                <w:t>1.6</w:t>
              </w:r>
            </w:hyperlink>
            <w:r>
              <w:t xml:space="preserve">, </w:t>
            </w:r>
            <w:hyperlink w:anchor="Par1743" w:tgtFrame="2.1.">
              <w:r>
                <w:rPr>
                  <w:rStyle w:val="ListLabel4"/>
                </w:rPr>
                <w:t>2.1</w:t>
              </w:r>
            </w:hyperlink>
            <w:r>
              <w:t xml:space="preserve"> - </w:t>
            </w:r>
            <w:hyperlink w:anchor="Par1749" w:tgtFrame="2.3.">
              <w:r>
                <w:rPr>
                  <w:rStyle w:val="ListLabel4"/>
                </w:rPr>
                <w:t>2.3</w:t>
              </w:r>
            </w:hyperlink>
            <w:r>
              <w:t xml:space="preserve"> должно быть не менее 27</w:t>
            </w:r>
          </w:p>
        </w:tc>
      </w:tr>
      <w:tr w:rsidR="00F37EA5">
        <w:tc>
          <w:tcPr>
            <w:tcW w:w="4479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для категории "первая" (в гостиницах к</w:t>
            </w:r>
            <w:r>
              <w:t>атегории "четыре звезды") - 39 баллов</w:t>
            </w:r>
          </w:p>
        </w:tc>
        <w:tc>
          <w:tcPr>
            <w:tcW w:w="4534" w:type="dxa"/>
            <w:shd w:val="clear" w:color="auto" w:fill="auto"/>
          </w:tcPr>
          <w:p w:rsidR="00F37EA5" w:rsidRDefault="001E16C6">
            <w:pPr>
              <w:pStyle w:val="ConsPlusNormal"/>
            </w:pPr>
            <w:hyperlink w:anchor="Par1722" w:tgtFrame="1.1.">
              <w:r>
                <w:rPr>
                  <w:rStyle w:val="ListLabel4"/>
                </w:rPr>
                <w:t>1.1</w:t>
              </w:r>
            </w:hyperlink>
            <w:r>
              <w:t xml:space="preserve"> - </w:t>
            </w:r>
            <w:hyperlink w:anchor="Par1737" w:tgtFrame="1.6.">
              <w:r>
                <w:rPr>
                  <w:rStyle w:val="ListLabel4"/>
                </w:rPr>
                <w:t>1.6</w:t>
              </w:r>
            </w:hyperlink>
            <w:r>
              <w:t xml:space="preserve">, </w:t>
            </w:r>
            <w:hyperlink w:anchor="Par1743" w:tgtFrame="2.1.">
              <w:r>
                <w:rPr>
                  <w:rStyle w:val="ListLabel4"/>
                </w:rPr>
                <w:t>2.1</w:t>
              </w:r>
            </w:hyperlink>
            <w:r>
              <w:t xml:space="preserve"> - </w:t>
            </w:r>
            <w:hyperlink w:anchor="Par1749" w:tgtFrame="2.3.">
              <w:r>
                <w:rPr>
                  <w:rStyle w:val="ListLabel4"/>
                </w:rPr>
                <w:t>2.3</w:t>
              </w:r>
            </w:hyperlink>
            <w:r>
              <w:t xml:space="preserve"> должно быть не менее 26</w:t>
            </w:r>
          </w:p>
        </w:tc>
      </w:tr>
      <w:tr w:rsidR="00F37EA5">
        <w:tc>
          <w:tcPr>
            <w:tcW w:w="4479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для категори</w:t>
            </w:r>
            <w:r>
              <w:t>и "первая" (в гостиницах категории "три звезды") - 23 балла</w:t>
            </w:r>
          </w:p>
        </w:tc>
        <w:tc>
          <w:tcPr>
            <w:tcW w:w="4534" w:type="dxa"/>
            <w:shd w:val="clear" w:color="auto" w:fill="auto"/>
          </w:tcPr>
          <w:p w:rsidR="00F37EA5" w:rsidRDefault="001E16C6">
            <w:pPr>
              <w:pStyle w:val="ConsPlusNormal"/>
              <w:jc w:val="both"/>
            </w:pPr>
            <w:hyperlink w:anchor="Par1722" w:tgtFrame="1.1.">
              <w:r>
                <w:rPr>
                  <w:rStyle w:val="ListLabel4"/>
                </w:rPr>
                <w:t>1.1</w:t>
              </w:r>
            </w:hyperlink>
            <w:r>
              <w:t xml:space="preserve"> - </w:t>
            </w:r>
            <w:hyperlink w:anchor="Par1737" w:tgtFrame="1.6.">
              <w:r>
                <w:rPr>
                  <w:rStyle w:val="ListLabel4"/>
                </w:rPr>
                <w:t>1.6</w:t>
              </w:r>
            </w:hyperlink>
            <w:r>
              <w:t xml:space="preserve">, </w:t>
            </w:r>
            <w:hyperlink w:anchor="Par1743" w:tgtFrame="2.1.">
              <w:r>
                <w:rPr>
                  <w:rStyle w:val="ListLabel4"/>
                </w:rPr>
                <w:t>2.1</w:t>
              </w:r>
            </w:hyperlink>
            <w:r>
              <w:t xml:space="preserve"> - </w:t>
            </w:r>
            <w:hyperlink w:anchor="Par1749" w:tgtFrame="2.3.">
              <w:r>
                <w:rPr>
                  <w:rStyle w:val="ListLabel4"/>
                </w:rPr>
                <w:t>2.3</w:t>
              </w:r>
            </w:hyperlink>
            <w:r>
              <w:t xml:space="preserve"> должно быть не менее 18</w:t>
            </w:r>
          </w:p>
        </w:tc>
      </w:tr>
      <w:tr w:rsidR="00F37EA5">
        <w:tc>
          <w:tcPr>
            <w:tcW w:w="4479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для категории "первая" (в гостиницах категории "две звезды", "одна звезда" и "без звезд") - 18 баллов</w:t>
            </w:r>
          </w:p>
        </w:tc>
        <w:tc>
          <w:tcPr>
            <w:tcW w:w="4534" w:type="dxa"/>
            <w:shd w:val="clear" w:color="auto" w:fill="auto"/>
          </w:tcPr>
          <w:p w:rsidR="00F37EA5" w:rsidRDefault="001E16C6">
            <w:pPr>
              <w:pStyle w:val="ConsPlusNormal"/>
              <w:jc w:val="both"/>
            </w:pPr>
            <w:hyperlink w:anchor="Par1722" w:tgtFrame="1.1.">
              <w:r>
                <w:rPr>
                  <w:rStyle w:val="ListLabel4"/>
                </w:rPr>
                <w:t>1.1</w:t>
              </w:r>
            </w:hyperlink>
            <w:r>
              <w:t xml:space="preserve"> - </w:t>
            </w:r>
            <w:hyperlink w:anchor="Par1737" w:tgtFrame="1.6.">
              <w:r>
                <w:rPr>
                  <w:rStyle w:val="ListLabel4"/>
                </w:rPr>
                <w:t>1.6</w:t>
              </w:r>
            </w:hyperlink>
            <w:r>
              <w:t xml:space="preserve">, </w:t>
            </w:r>
            <w:hyperlink w:anchor="Par1743" w:tgtFrame="2.1.">
              <w:r>
                <w:rPr>
                  <w:rStyle w:val="ListLabel4"/>
                </w:rPr>
                <w:t>2.1</w:t>
              </w:r>
            </w:hyperlink>
            <w:r>
              <w:t xml:space="preserve"> - </w:t>
            </w:r>
            <w:hyperlink w:anchor="Par1749" w:tgtFrame="2.3.">
              <w:r>
                <w:rPr>
                  <w:rStyle w:val="ListLabel4"/>
                </w:rPr>
                <w:t>2.3</w:t>
              </w:r>
            </w:hyperlink>
            <w:r>
              <w:t xml:space="preserve"> должно быть не менее 14</w:t>
            </w:r>
          </w:p>
        </w:tc>
      </w:tr>
      <w:tr w:rsidR="00F37EA5">
        <w:tc>
          <w:tcPr>
            <w:tcW w:w="4479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для категории "вторая" - 17 баллов</w:t>
            </w:r>
          </w:p>
        </w:tc>
        <w:tc>
          <w:tcPr>
            <w:tcW w:w="4534" w:type="dxa"/>
            <w:shd w:val="clear" w:color="auto" w:fill="auto"/>
          </w:tcPr>
          <w:p w:rsidR="00F37EA5" w:rsidRDefault="001E16C6">
            <w:pPr>
              <w:pStyle w:val="ConsPlusNormal"/>
              <w:jc w:val="both"/>
            </w:pPr>
            <w:hyperlink w:anchor="Par1722" w:tgtFrame="1.1.">
              <w:r>
                <w:rPr>
                  <w:rStyle w:val="ListLabel4"/>
                </w:rPr>
                <w:t>1.1</w:t>
              </w:r>
            </w:hyperlink>
            <w:r>
              <w:t xml:space="preserve"> - </w:t>
            </w:r>
            <w:hyperlink w:anchor="Par1737" w:tgtFrame="1.6.">
              <w:r>
                <w:rPr>
                  <w:rStyle w:val="ListLabel4"/>
                </w:rPr>
                <w:t>1.6</w:t>
              </w:r>
            </w:hyperlink>
            <w:r>
              <w:t xml:space="preserve">, </w:t>
            </w:r>
            <w:hyperlink w:anchor="Par1743" w:tgtFrame="2.1.">
              <w:r>
                <w:rPr>
                  <w:rStyle w:val="ListLabel4"/>
                </w:rPr>
                <w:t>2.1</w:t>
              </w:r>
            </w:hyperlink>
            <w:r>
              <w:t xml:space="preserve"> - </w:t>
            </w:r>
            <w:hyperlink w:anchor="Par1749" w:tgtFrame="2.3.">
              <w:r>
                <w:rPr>
                  <w:rStyle w:val="ListLabel4"/>
                </w:rPr>
                <w:t>2.3</w:t>
              </w:r>
            </w:hyperlink>
            <w:r>
              <w:t xml:space="preserve"> должно быть не менее 14</w:t>
            </w:r>
          </w:p>
        </w:tc>
      </w:tr>
      <w:tr w:rsidR="00F37EA5">
        <w:tc>
          <w:tcPr>
            <w:tcW w:w="4479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для категории "третья" - 16 баллов</w:t>
            </w:r>
          </w:p>
        </w:tc>
        <w:tc>
          <w:tcPr>
            <w:tcW w:w="4534" w:type="dxa"/>
            <w:shd w:val="clear" w:color="auto" w:fill="auto"/>
          </w:tcPr>
          <w:p w:rsidR="00F37EA5" w:rsidRDefault="001E16C6">
            <w:pPr>
              <w:pStyle w:val="ConsPlusNormal"/>
              <w:jc w:val="both"/>
            </w:pPr>
            <w:hyperlink w:anchor="Par1722" w:tgtFrame="1.1.">
              <w:r>
                <w:rPr>
                  <w:rStyle w:val="ListLabel4"/>
                </w:rPr>
                <w:t>1.1</w:t>
              </w:r>
            </w:hyperlink>
            <w:r>
              <w:t xml:space="preserve"> - </w:t>
            </w:r>
            <w:hyperlink w:anchor="Par1737" w:tgtFrame="1.6.">
              <w:r>
                <w:rPr>
                  <w:rStyle w:val="ListLabel4"/>
                </w:rPr>
                <w:t>1.6</w:t>
              </w:r>
            </w:hyperlink>
            <w:r>
              <w:t xml:space="preserve">, </w:t>
            </w:r>
            <w:hyperlink w:anchor="Par1743" w:tgtFrame="2.1.">
              <w:r>
                <w:rPr>
                  <w:rStyle w:val="ListLabel4"/>
                </w:rPr>
                <w:t>2.1</w:t>
              </w:r>
            </w:hyperlink>
            <w:r>
              <w:t xml:space="preserve"> - </w:t>
            </w:r>
            <w:hyperlink w:anchor="Par1749" w:tgtFrame="2.3.">
              <w:r>
                <w:rPr>
                  <w:rStyle w:val="ListLabel4"/>
                </w:rPr>
                <w:t>2.3</w:t>
              </w:r>
            </w:hyperlink>
            <w:r>
              <w:t xml:space="preserve"> должно быть не менее 12</w:t>
            </w:r>
          </w:p>
        </w:tc>
      </w:tr>
      <w:tr w:rsidR="00F37EA5">
        <w:tc>
          <w:tcPr>
            <w:tcW w:w="4479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для категории "четвертая" - 9 баллов</w:t>
            </w:r>
          </w:p>
        </w:tc>
        <w:tc>
          <w:tcPr>
            <w:tcW w:w="4534" w:type="dxa"/>
            <w:shd w:val="clear" w:color="auto" w:fill="auto"/>
          </w:tcPr>
          <w:p w:rsidR="00F37EA5" w:rsidRDefault="001E16C6">
            <w:pPr>
              <w:pStyle w:val="ConsPlusNormal"/>
              <w:jc w:val="both"/>
            </w:pPr>
            <w:hyperlink w:anchor="Par1722" w:tgtFrame="1.1.">
              <w:r>
                <w:rPr>
                  <w:rStyle w:val="ListLabel4"/>
                </w:rPr>
                <w:t>1.1</w:t>
              </w:r>
            </w:hyperlink>
            <w:r>
              <w:t xml:space="preserve"> - </w:t>
            </w:r>
            <w:hyperlink w:anchor="Par1737" w:tgtFrame="1.6.">
              <w:r>
                <w:rPr>
                  <w:rStyle w:val="ListLabel4"/>
                </w:rPr>
                <w:t>1.6</w:t>
              </w:r>
            </w:hyperlink>
            <w:r>
              <w:t xml:space="preserve"> не менее 9 баллов</w:t>
            </w:r>
          </w:p>
        </w:tc>
      </w:tr>
      <w:tr w:rsidR="00F37EA5">
        <w:tc>
          <w:tcPr>
            <w:tcW w:w="4479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для категории "пятая" - 9 баллов</w:t>
            </w:r>
          </w:p>
        </w:tc>
        <w:tc>
          <w:tcPr>
            <w:tcW w:w="4534" w:type="dxa"/>
            <w:shd w:val="clear" w:color="auto" w:fill="auto"/>
          </w:tcPr>
          <w:p w:rsidR="00F37EA5" w:rsidRDefault="001E16C6">
            <w:pPr>
              <w:pStyle w:val="ConsPlusNormal"/>
              <w:jc w:val="both"/>
            </w:pPr>
            <w:hyperlink w:anchor="Par1722" w:tgtFrame="1.1.">
              <w:r>
                <w:rPr>
                  <w:rStyle w:val="ListLabel4"/>
                </w:rPr>
                <w:t>1.1</w:t>
              </w:r>
            </w:hyperlink>
            <w:r>
              <w:t xml:space="preserve"> - </w:t>
            </w:r>
            <w:hyperlink w:anchor="Par1737" w:tgtFrame="1.6.">
              <w:r>
                <w:rPr>
                  <w:rStyle w:val="ListLabel4"/>
                </w:rPr>
                <w:t>1.6</w:t>
              </w:r>
            </w:hyperlink>
            <w:r>
              <w:t xml:space="preserve"> не менее 9 баллов.</w:t>
            </w:r>
          </w:p>
        </w:tc>
      </w:tr>
    </w:tbl>
    <w:p w:rsidR="00F37EA5" w:rsidRDefault="00F37EA5">
      <w:pPr>
        <w:pStyle w:val="ConsPlusNormal"/>
        <w:ind w:firstLine="540"/>
        <w:jc w:val="both"/>
      </w:pPr>
    </w:p>
    <w:p w:rsidR="00F37EA5" w:rsidRDefault="001E16C6">
      <w:pPr>
        <w:pStyle w:val="ConsPlusNormal"/>
        <w:ind w:firstLine="540"/>
        <w:jc w:val="both"/>
      </w:pPr>
      <w:r>
        <w:lastRenderedPageBreak/>
        <w:t>54. В случае если номера первой (стандарт), второй, третьей, четвертой, пятой категорий по суммарному количеству баллов не соответствуют категории,</w:t>
      </w:r>
      <w:r>
        <w:t xml:space="preserve"> установленной при оценке номерного фонда, принимается следующее решение: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если суммарное количество баллов в номере первой категории ниже значений, установленных для данной категории, номеру присваивается более низкая категория - вторая;</w:t>
      </w:r>
    </w:p>
    <w:p w:rsidR="00F37EA5" w:rsidRDefault="001E16C6">
      <w:pPr>
        <w:pStyle w:val="ConsPlusNormal"/>
        <w:spacing w:before="200"/>
        <w:ind w:firstLine="540"/>
        <w:jc w:val="both"/>
      </w:pPr>
      <w:r>
        <w:t>если в номерах вто</w:t>
      </w:r>
      <w:r>
        <w:t>рой, третьей, четвертой и пятой категорий суммарное количество баллов ниже установленных значений, этим номерам категория не присваивается.</w:t>
      </w:r>
    </w:p>
    <w:p w:rsidR="00F37EA5" w:rsidRDefault="00F37EA5">
      <w:pPr>
        <w:pStyle w:val="ConsPlusNormal"/>
        <w:jc w:val="both"/>
      </w:pPr>
    </w:p>
    <w:p w:rsidR="00F37EA5" w:rsidRDefault="00F37EA5">
      <w:pPr>
        <w:pStyle w:val="ConsPlusNormal"/>
        <w:jc w:val="both"/>
      </w:pPr>
    </w:p>
    <w:p w:rsidR="00F37EA5" w:rsidRDefault="00F37EA5">
      <w:pPr>
        <w:pStyle w:val="ConsPlusNormal"/>
        <w:jc w:val="both"/>
      </w:pPr>
      <w:bookmarkStart w:id="5" w:name="_GoBack"/>
      <w:bookmarkEnd w:id="5"/>
    </w:p>
    <w:p w:rsidR="00F37EA5" w:rsidRDefault="00F37EA5">
      <w:pPr>
        <w:pStyle w:val="ConsPlusNormal"/>
        <w:jc w:val="both"/>
      </w:pPr>
    </w:p>
    <w:p w:rsidR="00F37EA5" w:rsidRDefault="00F37EA5">
      <w:pPr>
        <w:pStyle w:val="ConsPlusNormal"/>
        <w:jc w:val="both"/>
      </w:pPr>
    </w:p>
    <w:p w:rsidR="00F37EA5" w:rsidRDefault="001E16C6">
      <w:pPr>
        <w:pStyle w:val="ConsPlusNormal"/>
        <w:jc w:val="right"/>
        <w:outlineLvl w:val="1"/>
      </w:pPr>
      <w:r>
        <w:t>Приложение N 1</w:t>
      </w:r>
    </w:p>
    <w:p w:rsidR="00F37EA5" w:rsidRDefault="001E16C6">
      <w:pPr>
        <w:pStyle w:val="ConsPlusNormal"/>
        <w:jc w:val="right"/>
      </w:pPr>
      <w:r>
        <w:t>к Положению</w:t>
      </w:r>
    </w:p>
    <w:p w:rsidR="00F37EA5" w:rsidRDefault="001E16C6">
      <w:pPr>
        <w:pStyle w:val="ConsPlusNormal"/>
        <w:jc w:val="right"/>
      </w:pPr>
      <w:r>
        <w:t>о классификации гостиниц</w:t>
      </w:r>
    </w:p>
    <w:p w:rsidR="00F37EA5" w:rsidRDefault="00F37EA5">
      <w:pPr>
        <w:pStyle w:val="ConsPlusNormal"/>
        <w:jc w:val="both"/>
      </w:pPr>
    </w:p>
    <w:p w:rsidR="00F37EA5" w:rsidRDefault="001E16C6">
      <w:pPr>
        <w:pStyle w:val="ConsPlusNormal"/>
        <w:jc w:val="center"/>
      </w:pPr>
      <w:bookmarkStart w:id="6" w:name="Par342"/>
      <w:bookmarkEnd w:id="6"/>
      <w:r>
        <w:t>ФОРМА СВИДЕТЕЛЬСТВА</w:t>
      </w:r>
    </w:p>
    <w:p w:rsidR="00F37EA5" w:rsidRDefault="001E16C6">
      <w:pPr>
        <w:pStyle w:val="ConsPlusNormal"/>
        <w:jc w:val="center"/>
      </w:pPr>
      <w:r>
        <w:t xml:space="preserve">О ПРИСВОЕНИИ ГОСТИНИЦЕ ОПРЕДЕЛЕННОЙ </w:t>
      </w:r>
      <w:r>
        <w:t>КАТЕГОРИИ</w:t>
      </w:r>
    </w:p>
    <w:p w:rsidR="00F37EA5" w:rsidRDefault="00F37EA5">
      <w:pPr>
        <w:pStyle w:val="ConsPlusNormal"/>
        <w:jc w:val="both"/>
      </w:pPr>
    </w:p>
    <w:p w:rsidR="00F37EA5" w:rsidRDefault="001E16C6">
      <w:pPr>
        <w:pStyle w:val="ConsPlusNonformat"/>
        <w:jc w:val="both"/>
      </w:pPr>
      <w:r>
        <w:t xml:space="preserve">                      СИСТЕМА КЛАССИФИКАЦИИ ОБЪЕКТОВ</w:t>
      </w:r>
    </w:p>
    <w:p w:rsidR="00F37EA5" w:rsidRDefault="001E16C6">
      <w:pPr>
        <w:pStyle w:val="ConsPlusNonformat"/>
        <w:jc w:val="both"/>
      </w:pPr>
      <w:r>
        <w:t xml:space="preserve">                           ТУРИСТСКОЙ ИНДУСТРИИ</w:t>
      </w:r>
    </w:p>
    <w:p w:rsidR="00F37EA5" w:rsidRDefault="00F37EA5">
      <w:pPr>
        <w:pStyle w:val="ConsPlusNonformat"/>
        <w:jc w:val="both"/>
      </w:pPr>
    </w:p>
    <w:p w:rsidR="00F37EA5" w:rsidRDefault="001E16C6">
      <w:pPr>
        <w:pStyle w:val="ConsPlusNonformat"/>
        <w:jc w:val="both"/>
      </w:pPr>
      <w:r>
        <w:t>Аккредитованная организация, осуществляющая классификацию гостиниц</w:t>
      </w:r>
    </w:p>
    <w:p w:rsidR="00F37EA5" w:rsidRDefault="001E16C6">
      <w:pPr>
        <w:pStyle w:val="ConsPlusNonformat"/>
        <w:jc w:val="both"/>
      </w:pPr>
      <w:r>
        <w:t>___________________________________________________________________________</w:t>
      </w:r>
    </w:p>
    <w:p w:rsidR="00F37EA5" w:rsidRDefault="001E16C6">
      <w:pPr>
        <w:pStyle w:val="ConsPlusNonformat"/>
        <w:jc w:val="both"/>
      </w:pPr>
      <w:r>
        <w:t xml:space="preserve">                (наименование аккредитованной организации)</w:t>
      </w:r>
    </w:p>
    <w:p w:rsidR="00F37EA5" w:rsidRDefault="00F37EA5">
      <w:pPr>
        <w:pStyle w:val="ConsPlusNonformat"/>
        <w:jc w:val="both"/>
      </w:pPr>
    </w:p>
    <w:p w:rsidR="00F37EA5" w:rsidRDefault="001E16C6">
      <w:pPr>
        <w:pStyle w:val="ConsPlusNonformat"/>
        <w:jc w:val="both"/>
      </w:pPr>
      <w:r>
        <w:t xml:space="preserve">    Регистрационный номер аттестата аккредитации N ________________________</w:t>
      </w:r>
    </w:p>
    <w:p w:rsidR="00F37EA5" w:rsidRDefault="001E16C6">
      <w:pPr>
        <w:pStyle w:val="ConsPlusNonformat"/>
        <w:jc w:val="both"/>
      </w:pPr>
      <w:r>
        <w:t xml:space="preserve">    Аттестат аккредитации действителен до "__" ____________________ 20__ г.</w:t>
      </w:r>
    </w:p>
    <w:p w:rsidR="00F37EA5" w:rsidRDefault="00F37EA5">
      <w:pPr>
        <w:pStyle w:val="ConsPlusNonformat"/>
        <w:jc w:val="both"/>
      </w:pPr>
    </w:p>
    <w:p w:rsidR="00F37EA5" w:rsidRDefault="001E16C6">
      <w:pPr>
        <w:pStyle w:val="ConsPlusNonformat"/>
        <w:jc w:val="both"/>
      </w:pPr>
      <w:r>
        <w:t xml:space="preserve">                               СВИДЕТЕЛЬСТВ</w:t>
      </w:r>
      <w:r>
        <w:t>О</w:t>
      </w:r>
    </w:p>
    <w:p w:rsidR="00F37EA5" w:rsidRDefault="001E16C6">
      <w:pPr>
        <w:pStyle w:val="ConsPlusNonformat"/>
        <w:jc w:val="both"/>
      </w:pPr>
      <w:r>
        <w:t xml:space="preserve">                     о присвоении гостинице категории</w:t>
      </w:r>
    </w:p>
    <w:p w:rsidR="00F37EA5" w:rsidRDefault="00F37EA5">
      <w:pPr>
        <w:pStyle w:val="ConsPlusNonformat"/>
        <w:jc w:val="both"/>
      </w:pPr>
    </w:p>
    <w:p w:rsidR="00F37EA5" w:rsidRDefault="001E16C6">
      <w:pPr>
        <w:pStyle w:val="ConsPlusNonformat"/>
        <w:jc w:val="both"/>
      </w:pPr>
      <w:r>
        <w:t xml:space="preserve">    N _________________________                от "__" __________ 20__ г.</w:t>
      </w:r>
    </w:p>
    <w:p w:rsidR="00F37EA5" w:rsidRDefault="001E16C6">
      <w:pPr>
        <w:pStyle w:val="ConsPlusNonformat"/>
        <w:jc w:val="both"/>
      </w:pPr>
      <w:r>
        <w:t xml:space="preserve">       (регистрационный номер)                        (дата выдачи)</w:t>
      </w:r>
    </w:p>
    <w:p w:rsidR="00F37EA5" w:rsidRDefault="00F37EA5">
      <w:pPr>
        <w:pStyle w:val="ConsPlusNonformat"/>
        <w:jc w:val="both"/>
      </w:pPr>
    </w:p>
    <w:p w:rsidR="00F37EA5" w:rsidRDefault="001E16C6">
      <w:pPr>
        <w:pStyle w:val="ConsPlusNonformat"/>
        <w:jc w:val="both"/>
      </w:pPr>
      <w:r>
        <w:t>Вид гостиницы __________________________________________</w:t>
      </w:r>
      <w:r>
        <w:t>___________________</w:t>
      </w:r>
    </w:p>
    <w:p w:rsidR="00F37EA5" w:rsidRDefault="00F37EA5">
      <w:pPr>
        <w:pStyle w:val="ConsPlusNonformat"/>
        <w:jc w:val="both"/>
      </w:pPr>
    </w:p>
    <w:p w:rsidR="00F37EA5" w:rsidRDefault="001E16C6">
      <w:pPr>
        <w:pStyle w:val="ConsPlusNonformat"/>
        <w:jc w:val="both"/>
      </w:pPr>
      <w:r>
        <w:t xml:space="preserve">                               Свидетельство</w:t>
      </w:r>
    </w:p>
    <w:p w:rsidR="00F37EA5" w:rsidRDefault="001E16C6">
      <w:pPr>
        <w:pStyle w:val="ConsPlusNonformat"/>
        <w:jc w:val="both"/>
      </w:pPr>
      <w:r>
        <w:t>о присвоении гостинице категории действительно до "__" ____________ 20__ г.</w:t>
      </w:r>
    </w:p>
    <w:p w:rsidR="00F37EA5" w:rsidRDefault="00F37EA5">
      <w:pPr>
        <w:pStyle w:val="ConsPlusNonformat"/>
        <w:jc w:val="both"/>
      </w:pPr>
    </w:p>
    <w:p w:rsidR="00F37EA5" w:rsidRDefault="001E16C6">
      <w:pPr>
        <w:pStyle w:val="ConsPlusNonformat"/>
        <w:jc w:val="both"/>
      </w:pPr>
      <w:r>
        <w:t>___________________________________________________________________________</w:t>
      </w:r>
    </w:p>
    <w:p w:rsidR="00F37EA5" w:rsidRDefault="001E16C6">
      <w:pPr>
        <w:pStyle w:val="ConsPlusNonformat"/>
        <w:jc w:val="both"/>
      </w:pPr>
      <w:r>
        <w:t xml:space="preserve">        (наименование гостиницы, </w:t>
      </w:r>
      <w:r>
        <w:t>фирменное наименование гостиницы)</w:t>
      </w:r>
    </w:p>
    <w:p w:rsidR="00F37EA5" w:rsidRDefault="001E16C6">
      <w:pPr>
        <w:pStyle w:val="ConsPlusNonformat"/>
        <w:jc w:val="both"/>
      </w:pPr>
      <w:r>
        <w:t>___________________________________________________________________________</w:t>
      </w:r>
    </w:p>
    <w:p w:rsidR="00F37EA5" w:rsidRDefault="001E16C6">
      <w:pPr>
        <w:pStyle w:val="ConsPlusNonformat"/>
        <w:jc w:val="both"/>
      </w:pPr>
      <w:r>
        <w:t xml:space="preserve">             (фактический адрес (место нахождения) гостиницы)</w:t>
      </w:r>
    </w:p>
    <w:p w:rsidR="00F37EA5" w:rsidRDefault="001E16C6">
      <w:pPr>
        <w:pStyle w:val="ConsPlusNonformat"/>
        <w:jc w:val="both"/>
      </w:pPr>
      <w:r>
        <w:t>___________________________________________________________________________</w:t>
      </w:r>
    </w:p>
    <w:p w:rsidR="00F37EA5" w:rsidRDefault="001E16C6">
      <w:pPr>
        <w:pStyle w:val="ConsPlusNonformat"/>
        <w:jc w:val="both"/>
      </w:pPr>
      <w:r>
        <w:t xml:space="preserve">        </w:t>
      </w:r>
      <w:r>
        <w:t xml:space="preserve">     (наименование юридического лица, индивидуального</w:t>
      </w:r>
    </w:p>
    <w:p w:rsidR="00F37EA5" w:rsidRDefault="001E16C6">
      <w:pPr>
        <w:pStyle w:val="ConsPlusNonformat"/>
        <w:jc w:val="both"/>
      </w:pPr>
      <w:r>
        <w:t xml:space="preserve">         предпринимателя, которому гостиница принадлежит на праве</w:t>
      </w:r>
    </w:p>
    <w:p w:rsidR="00F37EA5" w:rsidRDefault="001E16C6">
      <w:pPr>
        <w:pStyle w:val="ConsPlusNonformat"/>
        <w:jc w:val="both"/>
      </w:pPr>
      <w:r>
        <w:t xml:space="preserve">            собственности, аренды или ином законном основании)</w:t>
      </w:r>
    </w:p>
    <w:p w:rsidR="00F37EA5" w:rsidRDefault="001E16C6">
      <w:pPr>
        <w:pStyle w:val="ConsPlusNonformat"/>
        <w:jc w:val="both"/>
      </w:pPr>
      <w:r>
        <w:t>_________________________________________________________________________</w:t>
      </w:r>
      <w:r>
        <w:t>__</w:t>
      </w:r>
    </w:p>
    <w:p w:rsidR="00F37EA5" w:rsidRDefault="001E16C6">
      <w:pPr>
        <w:pStyle w:val="ConsPlusNonformat"/>
        <w:jc w:val="both"/>
      </w:pPr>
      <w:r>
        <w:t xml:space="preserve">          (ИНН, ОГРН юридического лица или ОГРНИП индивидуального</w:t>
      </w:r>
    </w:p>
    <w:p w:rsidR="00F37EA5" w:rsidRDefault="001E16C6">
      <w:pPr>
        <w:pStyle w:val="ConsPlusNonformat"/>
        <w:jc w:val="both"/>
      </w:pPr>
      <w:r>
        <w:t xml:space="preserve">         предпринимателя, которому гостиница принадлежит на праве</w:t>
      </w:r>
    </w:p>
    <w:p w:rsidR="00F37EA5" w:rsidRDefault="001E16C6">
      <w:pPr>
        <w:pStyle w:val="ConsPlusNonformat"/>
        <w:jc w:val="both"/>
      </w:pPr>
      <w:r>
        <w:t xml:space="preserve">            собственности, аренды или ином законном основании)</w:t>
      </w:r>
    </w:p>
    <w:p w:rsidR="00F37EA5" w:rsidRDefault="001E16C6">
      <w:pPr>
        <w:pStyle w:val="ConsPlusNonformat"/>
        <w:jc w:val="both"/>
      </w:pPr>
      <w:r>
        <w:t>__________________________________________________________</w:t>
      </w:r>
      <w:r>
        <w:t>_________________</w:t>
      </w:r>
    </w:p>
    <w:p w:rsidR="00F37EA5" w:rsidRDefault="001E16C6">
      <w:pPr>
        <w:pStyle w:val="ConsPlusNonformat"/>
        <w:jc w:val="both"/>
      </w:pPr>
      <w:r>
        <w:t xml:space="preserve">  (телефон, адрес официального сайта в информационно-телекоммуникационной</w:t>
      </w:r>
    </w:p>
    <w:p w:rsidR="00F37EA5" w:rsidRDefault="001E16C6">
      <w:pPr>
        <w:pStyle w:val="ConsPlusNonformat"/>
        <w:jc w:val="both"/>
      </w:pPr>
      <w:r>
        <w:t xml:space="preserve">                 сети "Интернет", адрес электронной почты)</w:t>
      </w:r>
    </w:p>
    <w:p w:rsidR="00F37EA5" w:rsidRDefault="00F37EA5">
      <w:pPr>
        <w:pStyle w:val="ConsPlusNonformat"/>
        <w:jc w:val="both"/>
      </w:pPr>
    </w:p>
    <w:p w:rsidR="00F37EA5" w:rsidRDefault="001E16C6">
      <w:pPr>
        <w:pStyle w:val="ConsPlusNonformat"/>
        <w:jc w:val="both"/>
      </w:pPr>
      <w:r>
        <w:lastRenderedPageBreak/>
        <w:t xml:space="preserve">    Присвоена категория ___________________________________________________</w:t>
      </w:r>
    </w:p>
    <w:p w:rsidR="00F37EA5" w:rsidRDefault="001E16C6">
      <w:pPr>
        <w:pStyle w:val="ConsPlusNonformat"/>
        <w:jc w:val="both"/>
      </w:pPr>
      <w:r>
        <w:t xml:space="preserve">Основание: </w:t>
      </w:r>
      <w:r>
        <w:t>________________________________________________________________</w:t>
      </w:r>
    </w:p>
    <w:p w:rsidR="00F37EA5" w:rsidRDefault="001E16C6">
      <w:pPr>
        <w:pStyle w:val="ConsPlusNonformat"/>
        <w:jc w:val="both"/>
      </w:pPr>
      <w:r>
        <w:t xml:space="preserve">               (реквизиты решения аккредитованной организации о выдаче</w:t>
      </w:r>
    </w:p>
    <w:p w:rsidR="00F37EA5" w:rsidRDefault="001E16C6">
      <w:pPr>
        <w:pStyle w:val="ConsPlusNonformat"/>
        <w:jc w:val="both"/>
      </w:pPr>
      <w:r>
        <w:t xml:space="preserve">                                  свидетельства)</w:t>
      </w:r>
    </w:p>
    <w:p w:rsidR="00F37EA5" w:rsidRDefault="00F37EA5">
      <w:pPr>
        <w:pStyle w:val="ConsPlusNonformat"/>
        <w:jc w:val="both"/>
      </w:pPr>
    </w:p>
    <w:p w:rsidR="00F37EA5" w:rsidRDefault="001E16C6">
      <w:pPr>
        <w:pStyle w:val="ConsPlusNonformat"/>
        <w:jc w:val="both"/>
      </w:pPr>
      <w:r>
        <w:t xml:space="preserve">               НОМЕРНОЙ ФОНД _______________________ номеров</w:t>
      </w:r>
    </w:p>
    <w:p w:rsidR="00F37EA5" w:rsidRDefault="001E16C6">
      <w:pPr>
        <w:pStyle w:val="ConsPlusNonformat"/>
        <w:jc w:val="both"/>
      </w:pPr>
      <w:r>
        <w:t xml:space="preserve">         </w:t>
      </w:r>
      <w:r>
        <w:t xml:space="preserve">                     (количество номеров)</w:t>
      </w:r>
    </w:p>
    <w:p w:rsidR="00F37EA5" w:rsidRDefault="00F37EA5">
      <w:pPr>
        <w:pStyle w:val="ConsPlusNonformat"/>
        <w:jc w:val="both"/>
      </w:pPr>
    </w:p>
    <w:p w:rsidR="00F37EA5" w:rsidRDefault="001E16C6">
      <w:pPr>
        <w:pStyle w:val="ConsPlusNonformat"/>
        <w:jc w:val="both"/>
      </w:pPr>
      <w:r>
        <w:t xml:space="preserve">                      КАТЕГОРИЯ, ПРИСВОЕННАЯ НОМЕРАМ</w:t>
      </w:r>
    </w:p>
    <w:p w:rsidR="00F37EA5" w:rsidRDefault="00F37EA5">
      <w:pPr>
        <w:pStyle w:val="ConsPlusNormal"/>
        <w:jc w:val="both"/>
      </w:pPr>
    </w:p>
    <w:tbl>
      <w:tblPr>
        <w:tblW w:w="9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73"/>
        <w:gridCol w:w="2976"/>
        <w:gridCol w:w="2722"/>
      </w:tblGrid>
      <w:tr w:rsidR="00F37EA5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Наименование категории номеров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Количество номеров определенной категории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Нумерация номеров</w:t>
            </w:r>
          </w:p>
        </w:tc>
      </w:tr>
      <w:tr w:rsidR="00F37EA5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</w:tbl>
    <w:p w:rsidR="00F37EA5" w:rsidRDefault="00F37EA5">
      <w:pPr>
        <w:pStyle w:val="ConsPlusNormal"/>
        <w:jc w:val="both"/>
      </w:pPr>
    </w:p>
    <w:p w:rsidR="00F37EA5" w:rsidRDefault="001E16C6">
      <w:pPr>
        <w:pStyle w:val="ConsPlusNonformat"/>
        <w:jc w:val="both"/>
      </w:pPr>
      <w:r>
        <w:t xml:space="preserve">Руководитель аккредитованной организации  ____________ </w:t>
      </w:r>
      <w:r>
        <w:t>____________________</w:t>
      </w:r>
    </w:p>
    <w:p w:rsidR="00F37EA5" w:rsidRDefault="001E16C6">
      <w:pPr>
        <w:pStyle w:val="ConsPlusNonformat"/>
        <w:jc w:val="both"/>
      </w:pPr>
      <w:r>
        <w:t xml:space="preserve">                                            (подпись)   (инициалы, фамилия)</w:t>
      </w:r>
    </w:p>
    <w:p w:rsidR="00F37EA5" w:rsidRDefault="001E16C6">
      <w:pPr>
        <w:pStyle w:val="ConsPlusNonformat"/>
        <w:jc w:val="both"/>
      </w:pPr>
      <w:r>
        <w:t>М.П.</w:t>
      </w:r>
    </w:p>
    <w:p w:rsidR="00F37EA5" w:rsidRDefault="00F37EA5">
      <w:pPr>
        <w:pStyle w:val="ConsPlusNormal"/>
        <w:jc w:val="both"/>
      </w:pPr>
    </w:p>
    <w:p w:rsidR="00F37EA5" w:rsidRDefault="00F37EA5">
      <w:pPr>
        <w:pStyle w:val="ConsPlusNormal"/>
        <w:jc w:val="both"/>
      </w:pPr>
    </w:p>
    <w:p w:rsidR="00F37EA5" w:rsidRDefault="00F37EA5">
      <w:pPr>
        <w:pStyle w:val="ConsPlusNormal"/>
        <w:jc w:val="both"/>
      </w:pPr>
    </w:p>
    <w:p w:rsidR="00F37EA5" w:rsidRDefault="00F37EA5">
      <w:pPr>
        <w:pStyle w:val="ConsPlusNormal"/>
        <w:jc w:val="both"/>
      </w:pPr>
    </w:p>
    <w:p w:rsidR="00F37EA5" w:rsidRDefault="00F37EA5">
      <w:pPr>
        <w:pStyle w:val="ConsPlusNormal"/>
        <w:jc w:val="both"/>
      </w:pPr>
    </w:p>
    <w:p w:rsidR="00F37EA5" w:rsidRDefault="001E16C6">
      <w:pPr>
        <w:pStyle w:val="ConsPlusNormal"/>
        <w:jc w:val="right"/>
        <w:outlineLvl w:val="1"/>
      </w:pPr>
      <w:r>
        <w:t>Приложение N 2</w:t>
      </w:r>
    </w:p>
    <w:p w:rsidR="00F37EA5" w:rsidRDefault="001E16C6">
      <w:pPr>
        <w:pStyle w:val="ConsPlusNormal"/>
        <w:jc w:val="right"/>
      </w:pPr>
      <w:r>
        <w:t>к Положению</w:t>
      </w:r>
    </w:p>
    <w:p w:rsidR="00F37EA5" w:rsidRDefault="001E16C6">
      <w:pPr>
        <w:pStyle w:val="ConsPlusNormal"/>
        <w:jc w:val="right"/>
      </w:pPr>
      <w:r>
        <w:t>о классификации гостиниц</w:t>
      </w:r>
    </w:p>
    <w:p w:rsidR="00F37EA5" w:rsidRDefault="00F37EA5">
      <w:pPr>
        <w:pStyle w:val="ConsPlusNormal"/>
        <w:jc w:val="both"/>
      </w:pPr>
    </w:p>
    <w:p w:rsidR="00F37EA5" w:rsidRDefault="001E16C6">
      <w:pPr>
        <w:pStyle w:val="ConsPlusTitle"/>
        <w:jc w:val="center"/>
        <w:rPr>
          <w:b w:val="0"/>
        </w:rPr>
      </w:pPr>
      <w:bookmarkStart w:id="7" w:name="Par411"/>
      <w:bookmarkEnd w:id="7"/>
      <w:r>
        <w:t>КАТЕГОРИИ НОМЕРОВ ГОСТИНИЦ</w:t>
      </w:r>
    </w:p>
    <w:p w:rsidR="00F37EA5" w:rsidRDefault="00F37EA5">
      <w:pPr>
        <w:pStyle w:val="ConsPlusNormal"/>
        <w:jc w:val="both"/>
      </w:pPr>
    </w:p>
    <w:tbl>
      <w:tblPr>
        <w:tblW w:w="9071" w:type="dxa"/>
        <w:tblBorders>
          <w:top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0"/>
        <w:gridCol w:w="6521"/>
      </w:tblGrid>
      <w:tr w:rsidR="00F37EA5"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Наименование категории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Требования к номеру</w:t>
            </w:r>
          </w:p>
        </w:tc>
      </w:tr>
      <w:tr w:rsidR="00F37EA5">
        <w:tc>
          <w:tcPr>
            <w:tcW w:w="2550" w:type="dxa"/>
            <w:tcBorders>
              <w:top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</w:pPr>
            <w:r>
              <w:t>Категория "сюит"</w:t>
            </w:r>
          </w:p>
        </w:tc>
        <w:tc>
          <w:tcPr>
            <w:tcW w:w="6520" w:type="dxa"/>
            <w:tcBorders>
              <w:top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</w:pPr>
            <w:r>
              <w:t>номер в</w:t>
            </w:r>
            <w:r>
              <w:t xml:space="preserve"> гостинице общей площадью не менее 75 кв. м, состоящий из 3 и более жилых комнат (гостиной/столовой, кабинета и спальни) с 2-спальной кроватью размером 200 x 200 см и дополнительным гостевым туалетом</w:t>
            </w:r>
          </w:p>
        </w:tc>
      </w:tr>
      <w:tr w:rsidR="00F37EA5">
        <w:tc>
          <w:tcPr>
            <w:tcW w:w="2550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Категория "апартамент"</w:t>
            </w:r>
          </w:p>
        </w:tc>
        <w:tc>
          <w:tcPr>
            <w:tcW w:w="6520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номер в гостинице общей площадью</w:t>
            </w:r>
            <w:r>
              <w:t xml:space="preserve"> не менее 40 кв. м, состоящий из 2 и более комнат (гостиной/столовой/и спальни), с 2-спальной кроватью размером 200 x 200 см, с мини-кухней (панель электроплиты/микроволновая печь, вытяжка, чайник, посудомойка/раковина для мытья посуды, комплект посуды, хо</w:t>
            </w:r>
            <w:r>
              <w:t>лодильник/мини-холодильник)</w:t>
            </w:r>
          </w:p>
        </w:tc>
      </w:tr>
      <w:tr w:rsidR="00F37EA5">
        <w:tc>
          <w:tcPr>
            <w:tcW w:w="2550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Категория "люкс"</w:t>
            </w:r>
          </w:p>
        </w:tc>
        <w:tc>
          <w:tcPr>
            <w:tcW w:w="6520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номер в гостинице общей площадью не менее 35 кв. м, состоящий из 2 жилых комнат (гостиной и спальни), рассчитанный на проживание одного/двух человек</w:t>
            </w:r>
          </w:p>
        </w:tc>
      </w:tr>
      <w:tr w:rsidR="00F37EA5">
        <w:tc>
          <w:tcPr>
            <w:tcW w:w="2550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Категория "джуниор сюит"</w:t>
            </w:r>
          </w:p>
        </w:tc>
        <w:tc>
          <w:tcPr>
            <w:tcW w:w="6520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1-комнатный номер в гостинице общей</w:t>
            </w:r>
            <w:r>
              <w:t xml:space="preserve"> площадью не менее 25 кв. м, рассчитанный на проживание одного/двух человек с планировкой, позволяющей использовать часть помещения в качестве гостиной/столовой/кабинета</w:t>
            </w:r>
          </w:p>
        </w:tc>
      </w:tr>
      <w:tr w:rsidR="00F37EA5">
        <w:tc>
          <w:tcPr>
            <w:tcW w:w="2550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Категория "студия"</w:t>
            </w:r>
          </w:p>
        </w:tc>
        <w:tc>
          <w:tcPr>
            <w:tcW w:w="6520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1-комнатный номер в гостинице общей площадью не менее 25 кв. м, ра</w:t>
            </w:r>
            <w:r>
              <w:t xml:space="preserve">ссчитанный на проживание одного/двух человек с мини-кухней (панель электроплиты/микроволновая печь, вытяжка, чайник, </w:t>
            </w:r>
            <w:r>
              <w:lastRenderedPageBreak/>
              <w:t>посудомойка/раковина для мытья посуды, комплект посуды, холодильник/мини-холодильник)</w:t>
            </w:r>
          </w:p>
        </w:tc>
      </w:tr>
      <w:tr w:rsidR="00F37EA5">
        <w:tc>
          <w:tcPr>
            <w:tcW w:w="2550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lastRenderedPageBreak/>
              <w:t>Первая категория (стандарт)</w:t>
            </w:r>
          </w:p>
        </w:tc>
        <w:tc>
          <w:tcPr>
            <w:tcW w:w="6520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номер в гостинице, состо</w:t>
            </w:r>
            <w:r>
              <w:t xml:space="preserve">ящий из 1 жилой комнаты с одной/двумя кроватями, с полным санузлом (ванна/душ, умывальник, унитаз), рассчитанный на проживание одного/двух человек (минимальная площадь указана в </w:t>
            </w:r>
            <w:hyperlink w:anchor="Par342" w:tgtFrame="ФОРМА СВИДЕТЕЛЬСТВА">
              <w:r>
                <w:rPr>
                  <w:rStyle w:val="ListLabel4"/>
                </w:rPr>
                <w:t>приложении N 1</w:t>
              </w:r>
            </w:hyperlink>
            <w:r>
              <w:t xml:space="preserve"> к Положен</w:t>
            </w:r>
            <w:r>
              <w:t xml:space="preserve">ию </w:t>
            </w:r>
            <w:hyperlink w:anchor="Par439" w:tgtFrame="&lt;*&gt; Положение о классификации гостиниц, утвержденное постановлением Правительства Российской Федерации от 16 февраля 2019 г. N 158 \&quot;Об утверждении Положения о классификации гостиниц\&quot;.">
              <w:r>
                <w:rPr>
                  <w:rStyle w:val="ListLabel4"/>
                </w:rPr>
                <w:t>&lt;*&gt;</w:t>
              </w:r>
            </w:hyperlink>
            <w:r>
              <w:t>)</w:t>
            </w:r>
          </w:p>
        </w:tc>
      </w:tr>
      <w:tr w:rsidR="00F37EA5">
        <w:tc>
          <w:tcPr>
            <w:tcW w:w="2550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Вторая категория</w:t>
            </w:r>
          </w:p>
        </w:tc>
        <w:tc>
          <w:tcPr>
            <w:tcW w:w="6520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номер </w:t>
            </w:r>
            <w:r>
              <w:t xml:space="preserve">в гостинице, состоящий из 1 жилой комнаты с одной/двумя кроватями, с неполным санузлом (умывальник, унитаз либо 1 полный санузел в блоке из 2 - 3 номеров), рассчитанный на проживание одного/двух человек (минимальная площадь указана в </w:t>
            </w:r>
            <w:hyperlink w:anchor="Par342" w:tgtFrame="ФОРМА СВИДЕТЕЛЬСТВА">
              <w:r>
                <w:rPr>
                  <w:rStyle w:val="ListLabel4"/>
                </w:rPr>
                <w:t>приложении N 1</w:t>
              </w:r>
            </w:hyperlink>
            <w:r>
              <w:t xml:space="preserve"> к Положению </w:t>
            </w:r>
            <w:hyperlink w:anchor="Par439" w:tgtFrame="&lt;*&gt; Положение о классификации гостиниц, утвержденное постановлением Правительства Российской Федерации от 16 февраля 2019 г. N 158 \&quot;Об утверждении Положения о классификации гостиниц\&quot;.">
              <w:r>
                <w:rPr>
                  <w:rStyle w:val="ListLabel4"/>
                </w:rPr>
                <w:t>&lt;*&gt;</w:t>
              </w:r>
            </w:hyperlink>
            <w:r>
              <w:t>)</w:t>
            </w:r>
          </w:p>
        </w:tc>
      </w:tr>
      <w:tr w:rsidR="00F37EA5">
        <w:tc>
          <w:tcPr>
            <w:tcW w:w="2550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Третья категория</w:t>
            </w:r>
          </w:p>
        </w:tc>
        <w:tc>
          <w:tcPr>
            <w:tcW w:w="6520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номер в гос</w:t>
            </w:r>
            <w:r>
              <w:t>тинице, состоящий из 1 жилой комнаты с количеством кроватей по числу проживающих, с неполным санузлом (умывальник, унитаз либо 1 полный санузел в блоке из 2 - 3 номеров), рассчитанный на проживание нескольких человек, с площадью из расчета на одного прожив</w:t>
            </w:r>
            <w:r>
              <w:t>ающего 6 кв. м в гостиницах круглогодичного функционирования, 4,5 кв. м - в гостиницах сезонного функционирования</w:t>
            </w:r>
          </w:p>
        </w:tc>
      </w:tr>
      <w:tr w:rsidR="00F37EA5">
        <w:tc>
          <w:tcPr>
            <w:tcW w:w="2550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Четвертая категория</w:t>
            </w:r>
          </w:p>
        </w:tc>
        <w:tc>
          <w:tcPr>
            <w:tcW w:w="6520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номер в гостинице, состоящий из 1 жилой комнаты с количеством кроватей по числу проживающих, с умывальником, рассчитанный</w:t>
            </w:r>
            <w:r>
              <w:t xml:space="preserve"> на проживание нескольких человек, с площадью из расчета на одного проживающего 6 кв. м в зданиях круглогодичного функционирования, 4,5 кв. м - в зданиях сезонного функционирования.</w:t>
            </w:r>
          </w:p>
          <w:p w:rsidR="00F37EA5" w:rsidRDefault="001E16C6">
            <w:pPr>
              <w:pStyle w:val="ConsPlusNormal"/>
            </w:pPr>
            <w:r>
              <w:t xml:space="preserve">Для хостела допускается площадь номера из расчета не менее 4 кв. м на 1 </w:t>
            </w:r>
            <w:r>
              <w:t>кровать (1-ярусную или 2-ярусную, расстояние от верхней спинки 2-ярусной кровати до потолка не менее 75 см)</w:t>
            </w:r>
          </w:p>
        </w:tc>
      </w:tr>
      <w:tr w:rsidR="00F37EA5">
        <w:tc>
          <w:tcPr>
            <w:tcW w:w="2550" w:type="dxa"/>
            <w:tcBorders>
              <w:bottom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</w:pPr>
            <w:r>
              <w:t>Пятая категория</w:t>
            </w:r>
          </w:p>
        </w:tc>
        <w:tc>
          <w:tcPr>
            <w:tcW w:w="6520" w:type="dxa"/>
            <w:tcBorders>
              <w:bottom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</w:pPr>
            <w:r>
              <w:t>номер в гостинице, состоящий из 1 жилой комнаты с количеством кроватей по числу проживающих, без сантехнического оборудования (туал</w:t>
            </w:r>
            <w:r>
              <w:t>еты и ванные комнаты, душевые общего пользования), рассчитанный на проживание нескольких человек, с площадью из расчета на одного проживающего 6 кв. м в зданиях круглогодичного функционирования, 4,5 кв. м - в зданиях сезонного функционирования.</w:t>
            </w:r>
          </w:p>
          <w:p w:rsidR="00F37EA5" w:rsidRDefault="001E16C6">
            <w:pPr>
              <w:pStyle w:val="ConsPlusNormal"/>
            </w:pPr>
            <w:r>
              <w:t>Для хостела</w:t>
            </w:r>
            <w:r>
              <w:t xml:space="preserve"> допускается площадь номера из расчета не менее 4 кв. м на 1 кровать (1-ярусную или 2-ярусную, расстояние от верхней спинки 2-ярусной кровати до потолка не менее 75 см)</w:t>
            </w:r>
          </w:p>
        </w:tc>
      </w:tr>
    </w:tbl>
    <w:p w:rsidR="00F37EA5" w:rsidRDefault="00F37EA5">
      <w:pPr>
        <w:pStyle w:val="ConsPlusNormal"/>
        <w:jc w:val="both"/>
      </w:pPr>
    </w:p>
    <w:p w:rsidR="00F37EA5" w:rsidRDefault="001E16C6">
      <w:pPr>
        <w:pStyle w:val="ConsPlusNormal"/>
        <w:ind w:firstLine="540"/>
        <w:jc w:val="both"/>
      </w:pPr>
      <w:r>
        <w:t>--------------------------------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8" w:name="Par439"/>
      <w:bookmarkEnd w:id="8"/>
      <w:r>
        <w:t>&lt;*&gt; Положение о классификации гостиниц, утвержденное</w:t>
      </w:r>
      <w:r>
        <w:t xml:space="preserve"> постановлением Правительства Российской Федерации от 16 февраля 2019 г. N 158 "Об утверждении Положения о классификации гостиниц".</w:t>
      </w:r>
    </w:p>
    <w:p w:rsidR="00F37EA5" w:rsidRDefault="00F37EA5">
      <w:pPr>
        <w:pStyle w:val="ConsPlusNormal"/>
        <w:jc w:val="both"/>
      </w:pPr>
    </w:p>
    <w:p w:rsidR="00F37EA5" w:rsidRDefault="00F37EA5">
      <w:pPr>
        <w:pStyle w:val="ConsPlusNormal"/>
        <w:jc w:val="both"/>
      </w:pPr>
    </w:p>
    <w:p w:rsidR="00F37EA5" w:rsidRDefault="00F37EA5">
      <w:pPr>
        <w:pStyle w:val="ConsPlusNormal"/>
        <w:jc w:val="both"/>
      </w:pPr>
    </w:p>
    <w:p w:rsidR="00F37EA5" w:rsidRDefault="00F37EA5">
      <w:pPr>
        <w:pStyle w:val="ConsPlusNormal"/>
        <w:jc w:val="both"/>
      </w:pPr>
    </w:p>
    <w:p w:rsidR="00F37EA5" w:rsidRDefault="00F37EA5">
      <w:pPr>
        <w:pStyle w:val="ConsPlusNormal"/>
        <w:jc w:val="both"/>
      </w:pPr>
    </w:p>
    <w:p w:rsidR="00F37EA5" w:rsidRDefault="001E16C6">
      <w:pPr>
        <w:pStyle w:val="ConsPlusNormal"/>
        <w:jc w:val="right"/>
        <w:outlineLvl w:val="1"/>
      </w:pPr>
      <w:r>
        <w:t>Приложение N 3</w:t>
      </w:r>
    </w:p>
    <w:p w:rsidR="00F37EA5" w:rsidRDefault="001E16C6">
      <w:pPr>
        <w:pStyle w:val="ConsPlusNormal"/>
        <w:jc w:val="right"/>
      </w:pPr>
      <w:r>
        <w:t>к Положению</w:t>
      </w:r>
    </w:p>
    <w:p w:rsidR="00F37EA5" w:rsidRDefault="001E16C6">
      <w:pPr>
        <w:pStyle w:val="ConsPlusNormal"/>
        <w:jc w:val="right"/>
      </w:pPr>
      <w:r>
        <w:t>о классификации гостиниц</w:t>
      </w:r>
    </w:p>
    <w:p w:rsidR="00F37EA5" w:rsidRDefault="00F37EA5">
      <w:pPr>
        <w:pStyle w:val="ConsPlusNormal"/>
        <w:jc w:val="both"/>
      </w:pPr>
    </w:p>
    <w:p w:rsidR="00F37EA5" w:rsidRDefault="001E16C6">
      <w:pPr>
        <w:pStyle w:val="ConsPlusTitle"/>
        <w:jc w:val="center"/>
        <w:rPr>
          <w:b w:val="0"/>
        </w:rPr>
      </w:pPr>
      <w:bookmarkStart w:id="9" w:name="Par449"/>
      <w:bookmarkEnd w:id="9"/>
      <w:r>
        <w:lastRenderedPageBreak/>
        <w:t>ТРЕБОВАНИЯ К НОМЕРАМ ГОСТИНИЦ</w:t>
      </w:r>
    </w:p>
    <w:p w:rsidR="00F37EA5" w:rsidRDefault="00F37EA5">
      <w:pPr>
        <w:pStyle w:val="ConsPlusNormal"/>
        <w:jc w:val="both"/>
      </w:pPr>
    </w:p>
    <w:tbl>
      <w:tblPr>
        <w:tblW w:w="10828" w:type="dxa"/>
        <w:tblBorders>
          <w:top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58"/>
        <w:gridCol w:w="720"/>
        <w:gridCol w:w="1355"/>
        <w:gridCol w:w="723"/>
        <w:gridCol w:w="993"/>
        <w:gridCol w:w="890"/>
        <w:gridCol w:w="1095"/>
        <w:gridCol w:w="758"/>
        <w:gridCol w:w="736"/>
        <w:gridCol w:w="1056"/>
        <w:gridCol w:w="650"/>
      </w:tblGrid>
      <w:tr w:rsidR="00F37EA5">
        <w:tc>
          <w:tcPr>
            <w:tcW w:w="300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3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Номера высшей категории</w:t>
            </w:r>
          </w:p>
        </w:tc>
        <w:tc>
          <w:tcPr>
            <w:tcW w:w="39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Категории номеров</w:t>
            </w:r>
          </w:p>
        </w:tc>
      </w:tr>
      <w:tr w:rsidR="00F37EA5">
        <w:tc>
          <w:tcPr>
            <w:tcW w:w="300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EA5" w:rsidRDefault="00F37EA5">
            <w:pPr>
              <w:pStyle w:val="ConsPlusNormal"/>
              <w:jc w:val="both"/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"сюит"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"апартамент"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"люкс"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"джуниор сюит"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"студия"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первая (стандарт)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вторая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третья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четвертая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пятая</w:t>
            </w:r>
          </w:p>
        </w:tc>
      </w:tr>
      <w:tr w:rsidR="00F37EA5">
        <w:tc>
          <w:tcPr>
            <w:tcW w:w="3004" w:type="dxa"/>
            <w:tcBorders>
              <w:top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</w:pPr>
            <w:r>
              <w:t>1. Одна жилая комната</w:t>
            </w:r>
          </w:p>
        </w:tc>
        <w:tc>
          <w:tcPr>
            <w:tcW w:w="782" w:type="dxa"/>
            <w:tcBorders>
              <w:top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tcBorders>
              <w:top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tcBorders>
              <w:top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tcBorders>
              <w:top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79" w:tgtFrame="&lt;1&gt; Однокомнатный номер площадью не менее 25 кв. м.">
              <w:r>
                <w:rPr>
                  <w:rStyle w:val="ListLabel4"/>
                </w:rPr>
                <w:t>&lt;1&gt;</w:t>
              </w:r>
            </w:hyperlink>
          </w:p>
        </w:tc>
        <w:tc>
          <w:tcPr>
            <w:tcW w:w="782" w:type="dxa"/>
            <w:tcBorders>
              <w:top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79" w:tgtFrame="&lt;1&gt; Однокомнатный номер площадью не менее 25 кв. м.">
              <w:r>
                <w:rPr>
                  <w:rStyle w:val="ListLabel4"/>
                </w:rPr>
                <w:t>&lt;1&gt;</w:t>
              </w:r>
            </w:hyperlink>
          </w:p>
        </w:tc>
        <w:tc>
          <w:tcPr>
            <w:tcW w:w="782" w:type="dxa"/>
            <w:tcBorders>
              <w:top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tcBorders>
              <w:top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tcBorders>
              <w:top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tcBorders>
              <w:top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6" w:type="dxa"/>
            <w:tcBorders>
              <w:top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2. Две жилые комнаты - гостиная (столовая), кабинет и спальня общей площадью не менее 35 кв. м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3. Две и более жилые комнаты - гостиная </w:t>
            </w:r>
            <w:r>
              <w:t>(столовая) и спальня (кабинет) общей площадью не менее 40 кв. м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4. Три и более жилые комнаты - гостиная (столовая), спальня, кабинет общей площадью не менее 75 кв. м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10826" w:type="dxa"/>
            <w:gridSpan w:val="11"/>
            <w:shd w:val="clear" w:color="auto" w:fill="auto"/>
          </w:tcPr>
          <w:p w:rsidR="00F37EA5" w:rsidRDefault="001E16C6">
            <w:pPr>
              <w:pStyle w:val="ConsPlusNormal"/>
              <w:jc w:val="center"/>
              <w:outlineLvl w:val="2"/>
            </w:pPr>
            <w:r>
              <w:t>I. Техническое оснащение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5. Освещение:</w:t>
            </w: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1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1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6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от потолочного (настенного) или напольного светильника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прикроватный светильник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настольная лампа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80" w:tgtFrame="&lt;2&gt; Для гостиниц и иных средств размещения категорий \&quot;четыре звезды\&quot;, \&quot;пять звезд\&quot;.">
              <w:r>
                <w:rPr>
                  <w:rStyle w:val="ListLabel4"/>
                </w:rPr>
                <w:t>&lt;2&gt;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светильник над умывальником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 xml:space="preserve">выключатель дистанционного управления основного источника света у изголовья кровати </w:t>
            </w:r>
            <w:hyperlink w:anchor="Par1681" w:tgtFrame="&lt;3&gt; Для реконструируемых номеров.">
              <w:r>
                <w:rPr>
                  <w:rStyle w:val="ListLabel4"/>
                </w:rPr>
                <w:t>&lt;3&gt;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80" w:tgtFrame="&lt;2&gt; Для гостиниц и иных средств размещения категорий \&quot;четыре звезды\&quot;, \&quot;пять звезд\&quot;.">
              <w:r>
                <w:rPr>
                  <w:rStyle w:val="ListLabel4"/>
                </w:rPr>
                <w:t>&lt;2&gt;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выключатель освещения у входа в номер и у изголовья кровати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lastRenderedPageBreak/>
              <w:t>6. Фонарь карманный электрический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7. Телефонный аппарат:</w:t>
            </w: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1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1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6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в номере на прикроватной тумбочке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82" w:tgtFrame="&lt;4&gt; Для гостиниц и иных средств размещения категорий \&quot;три звезды\&quot;, \&quot;четыре звезды\&quot;, \&quot;пять звезд\&quot;.">
              <w:r>
                <w:rPr>
                  <w:rStyle w:val="ListLabel4"/>
                </w:rPr>
                <w:t>&lt;4&gt;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 xml:space="preserve">в каждой комнате </w:t>
            </w:r>
            <w:hyperlink w:anchor="Par1683" w:tgtFrame="&lt;5&gt; Требование не является обязательным при наличии переносной телефонной трубки.">
              <w:r>
                <w:rPr>
                  <w:rStyle w:val="ListLabel4"/>
                </w:rPr>
                <w:t>&lt;5&gt;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 xml:space="preserve">дополнительно в ванной комнате (или кнопка вызова обслуживающего персонала) </w:t>
            </w:r>
            <w:hyperlink w:anchor="Par1680" w:tgtFrame="&lt;2&gt; Для гостиниц и иных средств размещения категорий \&quot;четыре звезды\&quot;, \&quot;пять звезд\&quot;.">
              <w:r>
                <w:rPr>
                  <w:rStyle w:val="ListLabel4"/>
                </w:rPr>
                <w:t>&lt;2&gt;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80" w:tgtFrame="&lt;2&gt; Для гостиниц и иных средств размещения категорий \&quot;четыре звезды\&quot;, \&quot;пять звезд\&quot;.">
              <w:r>
                <w:rPr>
                  <w:rStyle w:val="ListLabel4"/>
                </w:rPr>
                <w:t>&lt;2&gt;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8. Будильное устройство (таймер) </w:t>
            </w:r>
            <w:hyperlink w:anchor="Par1684" w:tgtFrame="&lt;6&gt; Требование не является обязательным при наличии интерактивного телевидения или программируемой побудки в телефонном аппарате.">
              <w:r>
                <w:rPr>
                  <w:rStyle w:val="ListLabel4"/>
                </w:rPr>
                <w:t>&lt;6&gt;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82" w:tgtFrame="&lt;4&gt; Для гостиниц и иных средств размещения категорий \&quot;три звезды\&quot;, \&quot;четыре звезды\&quot;, \&quot;пять звезд\&quot;.">
              <w:r>
                <w:rPr>
                  <w:rStyle w:val="ListLabel4"/>
                </w:rPr>
                <w:t>&lt;4&gt;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9. Радиоприемник (при отсутствии телевизора)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10. Телевизор цветной с пультом управления </w:t>
            </w:r>
            <w:hyperlink w:anchor="Par1685" w:tgtFrame="&lt;7&gt; При наличии в регионе телевизионного вещания.">
              <w:r>
                <w:rPr>
                  <w:rStyle w:val="ListLabel4"/>
                </w:rPr>
                <w:t>&lt;7&gt;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82" w:tgtFrame="&lt;4&gt; Для гостиниц и иных средств размещения категорий \&quot;три звезды\&quot;, \&quot;четыре звезды\&quot;, \&quot;пять звезд\&quot;.">
              <w:r>
                <w:rPr>
                  <w:rStyle w:val="ListLabel4"/>
                </w:rPr>
                <w:t>&lt;4&gt;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11. Мультимедийный проигрыватель по просьбе гостя </w:t>
            </w:r>
            <w:hyperlink w:anchor="Par1687" w:tgtFrame="&lt;9&gt; При отсутствии в регионе телевизионного вещания.">
              <w:r>
                <w:rPr>
                  <w:rStyle w:val="ListLabel4"/>
                </w:rPr>
                <w:t>&lt;9&gt;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86" w:tgtFrame="&lt;8&gt; Для гостиниц и иных средств размещения категорий \&quot;без звезд\&quot;, \&quot;одна звезда\&quot;, \&quot;две звезды\&quot;.">
              <w:r>
                <w:rPr>
                  <w:rStyle w:val="ListLabel4"/>
                </w:rPr>
                <w:t>&lt;8&gt;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12. Компьютер с выходом в информационно-телекоммуникационную сеть "Интернет" (по просьбе) </w:t>
            </w:r>
            <w:hyperlink w:anchor="Par1688" w:tgtFrame="&lt;10&gt; Для гостиниц и иных средств размещения категории \&quot;пять звезд\&quot;.">
              <w:r>
                <w:rPr>
                  <w:rStyle w:val="ListLabel4"/>
                </w:rPr>
                <w:t>&lt;10&gt;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13. Мини-бар (мини-холодильник)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82" w:tgtFrame="&lt;4&gt; Для гостиниц и иных средств размещения категорий \&quot;три звезды\&quot;, \&quot;четыре звезды\&quot;, \&quot;пять звезд\&quot;.">
              <w:r>
                <w:rPr>
                  <w:rStyle w:val="ListLabel4"/>
                </w:rPr>
                <w:t>&lt;4&gt;</w:t>
              </w:r>
            </w:hyperlink>
            <w:r>
              <w:t xml:space="preserve">, </w:t>
            </w:r>
            <w:hyperlink r:id="rId19" w:tgtFrame="&lt;11&gt; Требование не является обязательным для гостиниц и иных средств размещения категории &quot;три звезды&quot; h " w:history="1">
              <w:r>
                <w:rPr>
                  <w:rStyle w:val="ListLabel4"/>
                </w:rPr>
                <w:t>&lt;11&gt;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14. Мини-сейф </w:t>
            </w:r>
            <w:hyperlink w:anchor="Par1690" w:tgtFrame="&lt;12&gt; Требование не является обязательным при наличии индивидуальных сейфовых ячеек в службе приема.">
              <w:r>
                <w:rPr>
                  <w:rStyle w:val="ListLabel4"/>
                </w:rPr>
                <w:t>&lt;12&gt;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80" w:tgtFrame="&lt;2&gt; Для гостиниц и иных средств размещения категорий \&quot;четыре звезды\&quot;, \&quot;пять звезд\&quot;.">
              <w:r>
                <w:rPr>
                  <w:rStyle w:val="ListLabel4"/>
                </w:rPr>
                <w:t>&lt;2&gt;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10826" w:type="dxa"/>
            <w:gridSpan w:val="11"/>
            <w:shd w:val="clear" w:color="auto" w:fill="auto"/>
          </w:tcPr>
          <w:p w:rsidR="00F37EA5" w:rsidRDefault="001E16C6">
            <w:pPr>
              <w:pStyle w:val="ConsPlusNormal"/>
              <w:jc w:val="center"/>
              <w:outlineLvl w:val="2"/>
            </w:pPr>
            <w:r>
              <w:t>II. Оснащение мебелью и инвентарем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15. Кухонное оборудование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16. Кровать (минимальные размеры):</w:t>
            </w: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1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1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6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односпальная 80 x 190 см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86" w:tgtFrame="&lt;8&gt; Для гостиниц и иных средств размещения категорий \&quot;без звезд\&quot;, \&quot;одна звезда\&quot;, \&quot;две звезды\&quot;.">
              <w:r>
                <w:rPr>
                  <w:rStyle w:val="ListLabel4"/>
                </w:rPr>
                <w:t>&lt;8&gt;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lastRenderedPageBreak/>
              <w:t>односпальная 90 x 200 см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82" w:tgtFrame="&lt;4&gt; Для гостиниц и иных средств размещения категорий \&quot;три звезды\&quot;, \&quot;четыре звезды\&quot;, \&quot;пять звезд\&quot;.">
              <w:r>
                <w:rPr>
                  <w:rStyle w:val="ListLabel4"/>
                </w:rPr>
                <w:t>&lt;4&gt;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 xml:space="preserve">двуспальная 160 x 190 см </w:t>
            </w:r>
            <w:hyperlink w:anchor="Par1691" w:tgtFrame="&lt;13&gt; Для хостелов минимальный размер кровати 140 х 200 см.">
              <w:r>
                <w:rPr>
                  <w:rStyle w:val="ListLabel4"/>
                </w:rPr>
                <w:t>&lt;13&gt;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86" w:tgtFrame="&lt;8&gt; Для гостиниц и иных средств размещения категорий \&quot;без звезд\&quot;, \&quot;одна звезда\&quot;, \&quot;две звезды\&quot;.">
              <w:r>
                <w:rPr>
                  <w:rStyle w:val="ListLabel4"/>
                </w:rPr>
                <w:t>&lt;8&gt;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двуспальная 160 x 200 см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82" w:tgtFrame="&lt;4&gt; Для гостиниц и иных средств размещения категорий \&quot;три звезды\&quot;, \&quot;четыре звезды\&quot;, \&quot;пять звезд\&quot;.">
              <w:r>
                <w:rPr>
                  <w:rStyle w:val="ListLabel4"/>
                </w:rPr>
                <w:t>&lt;4&gt;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двуспальная 200 x 200 см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17. Комплект постельных принадлежностей и белья:</w:t>
            </w: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1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1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6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матрас с наматрасником, две подушки, одеяло, дополнительное одеяло, покрывало на кровать, простыня, пододеяльник, наволочки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 xml:space="preserve">белье из натуральных тканей (лен, хлопок, </w:t>
            </w:r>
            <w:r>
              <w:t>шелк)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80" w:tgtFrame="&lt;2&gt; Для гостиниц и иных средств размещения категорий \&quot;четыре звезды\&quot;, \&quot;пять звезд\&quot;.">
              <w:r>
                <w:rPr>
                  <w:rStyle w:val="ListLabel4"/>
                </w:rPr>
                <w:t>&lt;2&gt;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18. Ковры или ковровое покрытие пола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80" w:tgtFrame="&lt;2&gt; Для гостиниц и иных средств размещения категорий \&quot;четыре звезды\&quot;, \&quot;пять звезд\&quot;.">
              <w:r>
                <w:rPr>
                  <w:rStyle w:val="ListLabel4"/>
                </w:rPr>
                <w:t>&lt;2&gt;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19. Прикроватный коврик у каждой кровати при отсутствии ковров или коврового покрытия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20. Прикроватная тумбочка (столик) у каждого спального места </w:t>
            </w:r>
            <w:hyperlink w:anchor="Par1692" w:tgtFrame="&lt;14&gt; Требование не является обязательным для хостелов.">
              <w:r>
                <w:rPr>
                  <w:rStyle w:val="ListLabel4"/>
                </w:rPr>
                <w:t>&lt;14&gt;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21. Шкаф с полками </w:t>
            </w:r>
            <w:hyperlink w:anchor="Par1692" w:tgtFrame="&lt;14&gt; Требование не является обязательным для хостелов.">
              <w:r>
                <w:rPr>
                  <w:rStyle w:val="ListLabel4"/>
                </w:rPr>
                <w:t>&lt;14&gt;</w:t>
              </w:r>
            </w:hyperlink>
            <w:r>
              <w:t xml:space="preserve">, </w:t>
            </w:r>
            <w:hyperlink w:anchor="Par1693" w:tgtFrame="&lt;15&gt; Допускается отсутствие полок в шкафу при наличии комода с ящиками.">
              <w:r>
                <w:rPr>
                  <w:rStyle w:val="ListLabel4"/>
                </w:rPr>
                <w:t>&lt;15&gt;</w:t>
              </w:r>
            </w:hyperlink>
            <w:r>
              <w:t xml:space="preserve"> (допускается встроенный) или ниша для одежды </w:t>
            </w:r>
            <w:hyperlink w:anchor="Par1686" w:tgtFrame="&lt;8&gt; Для гостиниц и иных средств размещения категорий \&quot;без звезд\&quot;, \&quot;одна звезда\&quot;, \&quot;две звезды\&quot;.">
              <w:r>
                <w:rPr>
                  <w:rStyle w:val="ListLabel4"/>
                </w:rPr>
                <w:t>&lt;8&gt;</w:t>
              </w:r>
            </w:hyperlink>
            <w:r>
              <w:t xml:space="preserve"> с вешалкой и плечиками:</w:t>
            </w: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1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1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6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не менее 5 штук (место)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 xml:space="preserve">не менее 7 штук (место) </w:t>
            </w:r>
            <w:r>
              <w:t xml:space="preserve">(допускается </w:t>
            </w:r>
            <w:r>
              <w:lastRenderedPageBreak/>
              <w:t>предоставление дополнительных плечиков по просьбе)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80" w:tgtFrame="&lt;2&gt; Для гостиниц и иных средств размещения категорий \&quot;четыре звезды\&quot;, \&quot;пять звезд\&quot;.">
              <w:r>
                <w:rPr>
                  <w:rStyle w:val="ListLabel4"/>
                </w:rPr>
                <w:t>&lt;2&gt;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lastRenderedPageBreak/>
              <w:t xml:space="preserve">не менее 14 штук (место) </w:t>
            </w:r>
            <w:r>
              <w:t>(допускается предоставление дополнительных плечиков по просьбе)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22. Вешалка или крючки для верхней одежды и головных уборов </w:t>
            </w:r>
            <w:hyperlink w:anchor="Par1694" w:tgtFrame="&lt;16&gt; Допускается наличие вешалки для верхней одежды в шкафу, разделенном на 2 части.">
              <w:r>
                <w:rPr>
                  <w:rStyle w:val="ListLabel4"/>
                </w:rPr>
                <w:t>&lt;16&gt;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23. Стул (не менее одного на проживающего) </w:t>
            </w:r>
            <w:hyperlink w:anchor="Par1692" w:tgtFrame="&lt;14&gt; Требование не является обязательным для хостелов.">
              <w:r>
                <w:rPr>
                  <w:rStyle w:val="ListLabel4"/>
                </w:rPr>
                <w:t>&lt;14&gt;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95" w:tgtFrame="&lt;17&gt; Допускается наличие в двухместном номере 1 кресла и 1 стула.">
              <w:r>
                <w:rPr>
                  <w:rStyle w:val="ListLabel4"/>
                </w:rPr>
                <w:t>&lt;17&gt;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95" w:tgtFrame="&lt;17&gt; Допускается наличие в двухместном номере 1 кресла и 1 стула.">
              <w:r>
                <w:rPr>
                  <w:rStyle w:val="ListLabel4"/>
                </w:rPr>
                <w:t>&lt;17&gt;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96" w:tgtFrame="&lt;18&gt; Требование не является обязательным при наличии пуфа.">
              <w:r>
                <w:rPr>
                  <w:rStyle w:val="ListLabel4"/>
                </w:rPr>
                <w:t>&lt;18&gt;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96" w:tgtFrame="&lt;18&gt; Требование не является обязательным при наличии пуфа.">
              <w:r>
                <w:rPr>
                  <w:rStyle w:val="ListLabel4"/>
                </w:rPr>
                <w:t>&lt;18&gt;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24. Кресло (не менее одного на проживающего)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97" w:tgtFrame="&lt;19&gt; Допускается наличие в двухместном номере 1 дивана и 1 кресла или 2 кресел.">
              <w:r>
                <w:rPr>
                  <w:rStyle w:val="ListLabel4"/>
                </w:rPr>
                <w:t>&lt;19&gt;</w:t>
              </w:r>
            </w:hyperlink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97" w:tgtFrame="&lt;19&gt; Допускается наличие в двухместном номере 1 дивана и 1 кресла или 2 кресел.">
              <w:r>
                <w:rPr>
                  <w:rStyle w:val="ListLabel4"/>
                </w:rPr>
                <w:t>&lt;19&gt;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97" w:tgtFrame="&lt;19&gt; Допускается наличие в двухместном номере 1 дивана и 1 кресла или 2 кресел.">
              <w:r>
                <w:rPr>
                  <w:rStyle w:val="ListLabel4"/>
                </w:rPr>
                <w:t>&lt;19&gt;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80" w:tgtFrame="&lt;2&gt; Для гостиниц и иных средств размещения категорий \&quot;четыре звезды\&quot;, \&quot;пять звезд\&quot;.">
              <w:r>
                <w:rPr>
                  <w:rStyle w:val="ListLabel4"/>
                </w:rPr>
                <w:t>&lt;2&gt;</w:t>
              </w:r>
            </w:hyperlink>
            <w:r>
              <w:t xml:space="preserve">, </w:t>
            </w:r>
            <w:hyperlink w:anchor="Par1695" w:tgtFrame="&lt;17&gt; Допускается наличие в двухместном номере 1 кресла и 1 стула.">
              <w:r>
                <w:rPr>
                  <w:rStyle w:val="ListLabel4"/>
                </w:rPr>
                <w:t>&lt;17&gt;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25. Диван (на </w:t>
            </w:r>
            <w:r>
              <w:t>номер)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97" w:tgtFrame="&lt;19&gt; Допускается наличие в двухместном номере 1 дивана и 1 кресла или 2 кресел.">
              <w:r>
                <w:rPr>
                  <w:rStyle w:val="ListLabel4"/>
                </w:rPr>
                <w:t>&lt;19&gt;</w:t>
              </w:r>
            </w:hyperlink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97" w:tgtFrame="&lt;19&gt; Допускается наличие в двухместном номере 1 дивана и 1 кресла или 2 кресел.">
              <w:r>
                <w:rPr>
                  <w:rStyle w:val="ListLabel4"/>
                </w:rPr>
                <w:t>&lt;19&gt;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97" w:tgtFrame="&lt;19&gt; Допускается наличие в двухместном номере 1 дивана и 1 кресла или 2 кресел.">
              <w:r>
                <w:rPr>
                  <w:rStyle w:val="ListLabel4"/>
                </w:rPr>
                <w:t>&lt;19&gt;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26. Стол (письменный стол) или столешница со свободной рабочей поверхностью минимальной площадью 0,5 кв. м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27. Письменный стол с рабочим креслом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28. Розетка в комнате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29. Дополнительная розетка рядом с письменным столом (столешницей)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82" w:tgtFrame="&lt;4&gt; Для гостиниц и иных средств размещения категорий \&quot;три звезды\&quot;, \&quot;четыре звезды\&quot;, \&quot;пять звезд\&quot;.">
              <w:r>
                <w:rPr>
                  <w:rStyle w:val="ListLabel4"/>
                </w:rPr>
                <w:t>&lt;4&gt;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30. Розетка рядом с кроватью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82" w:tgtFrame="&lt;4&gt; Для гостиниц и иных средств размещения категорий \&quot;три звезды\&quot;, \&quot;четыре звезды\&quot;, \&quot;пять звезд\&quot;.">
              <w:r>
                <w:rPr>
                  <w:rStyle w:val="ListLabel4"/>
                </w:rPr>
                <w:t>&lt;4&gt;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31. Журнальный столик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80" w:tgtFrame="&lt;2&gt; Для гостиниц и иных средств размещения категорий \&quot;четыре звезды\&quot;, \&quot;пять звезд\&quot;.">
              <w:r>
                <w:rPr>
                  <w:rStyle w:val="ListLabel4"/>
                </w:rPr>
                <w:t>&lt;2&gt;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32. Полка (подставка для багажа)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33. Подставка (полка) под телевизор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34. </w:t>
            </w:r>
            <w:r>
              <w:t xml:space="preserve">Корзина для </w:t>
            </w:r>
            <w:r>
              <w:lastRenderedPageBreak/>
              <w:t>бумажного мусора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lastRenderedPageBreak/>
              <w:t>35. Плотные занавеси (или жалюзи), обеспечивающие затемнение помещения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36. Зеркало в полный рост или большого размера в прихожей и (или) в комнате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37. Щетки - одежная, сапожная (губка для обуви), рожок для обуви </w:t>
            </w:r>
            <w:hyperlink w:anchor="Par1692" w:tgtFrame="&lt;14&gt; Требование не является обязательным для хостелов.">
              <w:r>
                <w:rPr>
                  <w:rStyle w:val="ListLabel4"/>
                </w:rPr>
                <w:t>&lt;14&gt;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38. Швейный набор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82" w:tgtFrame="&lt;4&gt; Для гостиниц и иных средств размещения категорий \&quot;три звезды\&quot;, \&quot;четыре звезды\&quot;, \&quot;пять звезд\&quot;.">
              <w:r>
                <w:rPr>
                  <w:rStyle w:val="ListLabel4"/>
                </w:rPr>
                <w:t>&lt;4&gt;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39. Ключ для открывания бутылок </w:t>
            </w:r>
            <w:hyperlink w:anchor="Par1692" w:tgtFrame="&lt;14&gt; Требование не является обязательным для хостелов.">
              <w:r>
                <w:rPr>
                  <w:rStyle w:val="ListLabel4"/>
                </w:rPr>
                <w:t>&lt;14&gt;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40. Графин, стаканы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r:id="rId20" w:tgtFrame="&lt;20&gt; Кроме гостиниц и иных средств размещения категорий &quot;четыре звезды&quot;, &quot;пять звезд&quot; h " w:history="1">
              <w:r>
                <w:rPr>
                  <w:rStyle w:val="ListLabel4"/>
                </w:rPr>
                <w:t>&lt;20&gt;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41. Набор посуды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42. Набор посуды для мини-бара (при наличии мини-бара) в соответствии с </w:t>
            </w:r>
            <w:r>
              <w:t>ассортиментом напитков в мини-баре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82" w:tgtFrame="&lt;4&gt; Для гостиниц и иных средств размещения категорий \&quot;три звезды\&quot;, \&quot;четыре звезды\&quot;, \&quot;пять звезд\&quot;.">
              <w:r>
                <w:rPr>
                  <w:rStyle w:val="ListLabel4"/>
                </w:rPr>
                <w:t>&lt;4&gt;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43. Набор письменных принадлежностей </w:t>
            </w:r>
            <w:r>
              <w:t>(конверты, почтовая бумага, блокнот для записей, ручка и (или) карандаш)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80" w:tgtFrame="&lt;2&gt; Для гостиниц и иных средств размещения категорий \&quot;четыре звезды\&quot;, \&quot;пять звезд\&quot;.">
              <w:r>
                <w:rPr>
                  <w:rStyle w:val="ListLabel4"/>
                </w:rPr>
                <w:t>&lt;2&gt;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44. Информационные </w:t>
            </w:r>
            <w:r>
              <w:t>материалы о работе средства размещения (на русском и английском языках)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45. Телефонный справочник с номерами служб отеля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перечень предоставляемых средством размещения услуг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 xml:space="preserve">рекламные </w:t>
            </w:r>
            <w:r>
              <w:lastRenderedPageBreak/>
              <w:t xml:space="preserve">материалы </w:t>
            </w:r>
            <w:r>
              <w:t>(буклеты, брошюры и пр.) с туристской и другой информацией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lastRenderedPageBreak/>
              <w:t>46. Противопожарная инструкция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47. Инструкция для проживающих о действиях в случае пожара и в экстремальных условиях, характерных для данного места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48. Меню завтрака </w:t>
            </w:r>
            <w:hyperlink w:anchor="Par1699" w:tgtFrame="&lt;21&gt; Требование не является обязательным для гостиниц и иных средств размещения с количеством номеров 50 и менее, домов отдыха, пансионатов и других аналогичных средств размещения.">
              <w:r>
                <w:rPr>
                  <w:rStyle w:val="ListLabel4"/>
                </w:rPr>
                <w:t>&lt;21&gt;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49. Анкета гостя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6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50. Свежие ежедневные газеты </w:t>
            </w:r>
            <w:hyperlink w:anchor="Par1688" w:tgtFrame="&lt;10&gt; Для гостиниц и иных средств размещения категории \&quot;пять звезд\&quot;.">
              <w:r>
                <w:rPr>
                  <w:rStyle w:val="ListLabel4"/>
                </w:rPr>
                <w:t>&lt;10&gt;</w:t>
              </w:r>
            </w:hyperlink>
            <w:r>
              <w:t xml:space="preserve">, </w:t>
            </w:r>
            <w:hyperlink w:anchor="Par1700" w:tgtFrame="&lt;22&gt; Требование не является обязательным при отсутствии в регионе выпуска ежедневных газет.">
              <w:r>
                <w:rPr>
                  <w:rStyle w:val="ListLabel4"/>
                </w:rPr>
                <w:t>&lt;22&gt;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10826" w:type="dxa"/>
            <w:gridSpan w:val="11"/>
            <w:shd w:val="clear" w:color="auto" w:fill="auto"/>
          </w:tcPr>
          <w:p w:rsidR="00F37EA5" w:rsidRDefault="001E16C6">
            <w:pPr>
              <w:pStyle w:val="ConsPlusNormal"/>
              <w:jc w:val="center"/>
              <w:outlineLvl w:val="2"/>
            </w:pPr>
            <w:r>
              <w:t>III. Инвентарь и предметы санитарно-гигиенического оснащения номера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51. Умывальник, унитаз, ванна или </w:t>
            </w:r>
            <w:r>
              <w:t>душ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52. Умывальник, унитаз (или полный санузел на 2 - 3 номера)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53. Умывальник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54. Дополнительный туалет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55. Зеркало:</w:t>
            </w: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1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1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6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над умывальником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большого размера или зеркальная стенка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80" w:tgtFrame="&lt;2&gt; Для гостиниц и иных средств размещения категорий \&quot;четыре звезды\&quot;, \&quot;пять звезд\&quot;.">
              <w:r>
                <w:rPr>
                  <w:rStyle w:val="ListLabel4"/>
                </w:rPr>
                <w:t>&lt;2&gt;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косметическое для бритья и макияжа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80" w:tgtFrame="&lt;2&gt; Для гостиниц и иных средств размещения категорий \&quot;четыре звезды\&quot;, \&quot;пять звезд\&quot;.">
              <w:r>
                <w:rPr>
                  <w:rStyle w:val="ListLabel4"/>
                </w:rPr>
                <w:t>&lt;2&gt;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56. Полка для туалетных принадлежностей (туалетный стол </w:t>
            </w:r>
            <w:hyperlink w:anchor="Par1680" w:tgtFrame="&lt;2&gt; Для гостиниц и иных средств размещения категорий \&quot;четыре звезды\&quot;, \&quot;пять звезд\&quot;.">
              <w:r>
                <w:rPr>
                  <w:rStyle w:val="ListLabel4"/>
                </w:rPr>
                <w:t>&lt;2&gt;</w:t>
              </w:r>
            </w:hyperlink>
            <w:r>
              <w:t>)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57. Занавес для ванны </w:t>
            </w:r>
            <w:r>
              <w:lastRenderedPageBreak/>
              <w:t xml:space="preserve">(душа) </w:t>
            </w:r>
            <w:hyperlink w:anchor="Par1701" w:tgtFrame="&lt;23&gt; При наличии душа в ванне, кроме ванн со стеклянными ограждающими панелями, а также номеров с угловыми ваннами, ваннами в центре ванной комнаты или угловыми джакузи и душевыми кабинами.">
              <w:r>
                <w:rPr>
                  <w:rStyle w:val="ListLabel4"/>
                </w:rPr>
                <w:t>&lt;23&gt;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lastRenderedPageBreak/>
              <w:t xml:space="preserve">58. </w:t>
            </w:r>
            <w:r>
              <w:t>Ручка на ванне или на стене у ванны для страховки от падения при скольжении (при наличии ванны)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80" w:tgtFrame="&lt;2&gt; Для гостиниц и иных средств размещения категорий \&quot;четыре звезды\&quot;, \&quot;пять звезд\&quot;.">
              <w:r>
                <w:rPr>
                  <w:rStyle w:val="ListLabel4"/>
                </w:rPr>
                <w:t>&lt;2&gt;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59. </w:t>
            </w:r>
            <w:r>
              <w:t>Коврик махровый для ног (для каждого гостя)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60. Фен для сушки волос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82" w:tgtFrame="&lt;4&gt; Для гостиниц и иных средств размещения категорий \&quot;три звезды\&quot;, \&quot;четыре звезды\&quot;, \&quot;пять звезд\&quot;.">
              <w:r>
                <w:rPr>
                  <w:rStyle w:val="ListLabel4"/>
                </w:rPr>
                <w:t>&lt;4&gt;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61. Полотенцедержатель, крючки для одежды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62. Полотенца, в том числе банное (для каждого гостя)</w:t>
            </w: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1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1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6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не менее 2 штук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86" w:tgtFrame="&lt;8&gt; Для гостиниц и иных средств размещения категорий \&quot;без звезд\&quot;, \&quot;одна звезда\&quot;, \&quot;две звезды\&quot;.">
              <w:r>
                <w:rPr>
                  <w:rStyle w:val="ListLabel4"/>
                </w:rPr>
                <w:t>&lt;8&gt;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не менее 3 штук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702" w:tgtFrame="&lt;24&gt; Для гостиниц и иных средств размещения категории \&quot;три звезды\&quot;.">
              <w:r>
                <w:rPr>
                  <w:rStyle w:val="ListLabel4"/>
                </w:rPr>
                <w:t>&lt;24&gt;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не менее 4 штук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80" w:tgtFrame="&lt;2&gt; Для гостиниц и иных средств размещения категорий \&quot;четыре звезды\&quot;, \&quot;пять звезд\&quot;.">
              <w:r>
                <w:rPr>
                  <w:rStyle w:val="ListLabel4"/>
                </w:rPr>
                <w:t>&lt;2&gt;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 xml:space="preserve">не менее 5 штук (4 полотенца в ванной комнате и одно дополнительное полотенце в гостевом туалете, при наличии в </w:t>
            </w:r>
            <w:r>
              <w:t>гостевом туалете душевой кабины или ванны - 2 дополнительных полотенца)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63. Халат банный (для каждого гостя)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80" w:tgtFrame="&lt;2&gt; Для гостиниц и иных средств размещения категорий \&quot;четыре звезды\&quot;, \&quot;пять звезд\&quot;.">
              <w:r>
                <w:rPr>
                  <w:rStyle w:val="ListLabel4"/>
                </w:rPr>
                <w:t>&lt;2&gt;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64. Шапочка банная (для каждого гостя)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82" w:tgtFrame="&lt;4&gt; Для гостиниц и иных средств размещения категорий \&quot;три звезды\&quot;, \&quot;четыре звезды\&quot;, \&quot;пять звезд\&quot;.">
              <w:r>
                <w:rPr>
                  <w:rStyle w:val="ListLabel4"/>
                </w:rPr>
                <w:t>&lt;4&gt;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65. Тапочки банные (для каждого гостя)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80" w:tgtFrame="&lt;2&gt; Для гостиниц и иных средств размещения категорий \&quot;четыре звезды\&quot;, \&quot;пять звезд\&quot;.">
              <w:r>
                <w:rPr>
                  <w:rStyle w:val="ListLabel4"/>
                </w:rPr>
                <w:t>&lt;2&gt;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66. Туалетные принадлежности для каждого гостя (замена по мере использования):</w:t>
            </w: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1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1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6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lastRenderedPageBreak/>
              <w:t xml:space="preserve">туалетное мыло </w:t>
            </w:r>
            <w:hyperlink w:anchor="Par1703" w:tgtFrame="&lt;25&gt; Допускается наличие диспенсера с жидким мылом.">
              <w:r>
                <w:rPr>
                  <w:rStyle w:val="ListLabel4"/>
                </w:rPr>
                <w:t>&lt;25&gt;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туалетное мыло в фирменной упаковке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80" w:tgtFrame="&lt;2&gt; Для гостиниц и иных средств размещения категорий \&quot;четыре звезды\&quot;, \&quot;пять звезд\&quot;.">
              <w:r>
                <w:rPr>
                  <w:rStyle w:val="ListLabel4"/>
                </w:rPr>
                <w:t>&lt;2&gt;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зубная щетка, зубная паста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80" w:tgtFrame="&lt;2&gt; Для гостиниц и иных средств размещения категорий \&quot;четыре звезды\&quot;, \&quot;пять звезд\&quot;.">
              <w:r>
                <w:rPr>
                  <w:rStyle w:val="ListLabel4"/>
                </w:rPr>
                <w:t>&lt;2&gt;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шампунь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82" w:tgtFrame="&lt;4&gt; Для гостиниц и иных средств размещения категорий \&quot;три звезды\&quot;, \&quot;четыре звезды\&quot;, \&quot;пять звезд\&quot;.">
              <w:r>
                <w:rPr>
                  <w:rStyle w:val="ListLabel4"/>
                </w:rPr>
                <w:t>&lt;4&gt;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гель, лосьон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80" w:tgtFrame="&lt;2&gt; Для гостиниц и иных средств размещения категорий \&quot;четыре звезды\&quot;, \&quot;пять звезд\&quot;.">
              <w:r>
                <w:rPr>
                  <w:rStyle w:val="ListLabel4"/>
                </w:rPr>
                <w:t>&lt;2&gt;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67. Салфетки махровые, бумажные косметические (в диспенсере)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80" w:tgtFrame="&lt;2&gt; Для гостиниц и иных средств размещения категорий \&quot;четыре звезды\&quot;, \&quot;пять звезд\&quot;.">
              <w:r>
                <w:rPr>
                  <w:rStyle w:val="ListLabel4"/>
                </w:rPr>
                <w:t>&lt;2&gt;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68. Туалетная бумага: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многослойная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82" w:tgtFrame="&lt;4&gt; Для гостиниц и иных средств размещения категорий \&quot;три звезды\&quot;, \&quot;четыре звезды\&quot;, \&quot;пять звезд\&quot;.">
              <w:r>
                <w:rPr>
                  <w:rStyle w:val="ListLabel4"/>
                </w:rPr>
                <w:t>&lt;4&gt;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с резервным рулоном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82" w:tgtFrame="&lt;4&gt; Для гостиниц и иных средств размещения категорий \&quot;три звезды\&quot;, \&quot;четыре звезды\&quot;, \&quot;пять звезд\&quot;.">
              <w:r>
                <w:rPr>
                  <w:rStyle w:val="ListLabel4"/>
                </w:rPr>
                <w:t>&lt;4&gt;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69. Держатель для туалетной бумаги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70. Держатель для резервного рулона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82" w:tgtFrame="&lt;4&gt; Для гостиниц и иных средств размещения категорий \&quot;три звезды\&quot;, \&quot;четыре звезды\&quot;, \&quot;пять звезд\&quot;.">
              <w:r>
                <w:rPr>
                  <w:rStyle w:val="ListLabel4"/>
                </w:rPr>
                <w:t>&lt;4&gt;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71. Крышка для унитаза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72. Щетка для унитаза (в футляре)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73. Корзина для мусора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00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74. Пакеты для предметов гигиены (в диспенсере)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82" w:tgtFrame="&lt;4&gt; Для гостиниц и иных средств размещения категорий \&quot;три звезды\&quot;, \&quot;четыре звезды\&quot;, \&quot;пять звезд\&quot;.">
              <w:r>
                <w:rPr>
                  <w:rStyle w:val="ListLabel4"/>
                </w:rPr>
                <w:t>&lt;4&gt;</w:t>
              </w:r>
            </w:hyperlink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6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004" w:type="dxa"/>
            <w:tcBorders>
              <w:bottom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75. Пакеты для прачечной, химчистки (при наличии прачечной, химчистки) или договора с </w:t>
            </w:r>
            <w:r>
              <w:t>прачечной (химчисткой)</w:t>
            </w:r>
          </w:p>
        </w:tc>
        <w:tc>
          <w:tcPr>
            <w:tcW w:w="782" w:type="dxa"/>
            <w:tcBorders>
              <w:bottom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tcBorders>
              <w:bottom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tcBorders>
              <w:bottom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1" w:type="dxa"/>
            <w:tcBorders>
              <w:bottom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tcBorders>
              <w:bottom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2" w:type="dxa"/>
            <w:tcBorders>
              <w:bottom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1682" w:tgtFrame="&lt;4&gt; Для гостиниц и иных средств размещения категорий \&quot;три звезды\&quot;, \&quot;четыре звезды\&quot;, \&quot;пять звезд\&quot;.">
              <w:r>
                <w:rPr>
                  <w:rStyle w:val="ListLabel4"/>
                </w:rPr>
                <w:t>&lt;4&gt;</w:t>
              </w:r>
            </w:hyperlink>
          </w:p>
        </w:tc>
        <w:tc>
          <w:tcPr>
            <w:tcW w:w="782" w:type="dxa"/>
            <w:tcBorders>
              <w:bottom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2" w:type="dxa"/>
            <w:tcBorders>
              <w:bottom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1" w:type="dxa"/>
            <w:tcBorders>
              <w:bottom w:val="single" w:sz="4" w:space="0" w:color="000000"/>
            </w:tcBorders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86" w:type="dxa"/>
            <w:tcBorders>
              <w:bottom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</w:tbl>
    <w:p w:rsidR="00F37EA5" w:rsidRDefault="00F37EA5">
      <w:pPr>
        <w:pStyle w:val="ConsPlusNormal"/>
        <w:jc w:val="both"/>
        <w:sectPr w:rsidR="00F37EA5">
          <w:headerReference w:type="default" r:id="rId21"/>
          <w:footerReference w:type="default" r:id="rId22"/>
          <w:pgSz w:w="11906" w:h="16838"/>
          <w:pgMar w:top="1440" w:right="566" w:bottom="1440" w:left="1133" w:header="0" w:footer="0" w:gutter="0"/>
          <w:cols w:space="720"/>
          <w:formProt w:val="0"/>
          <w:docGrid w:linePitch="100"/>
        </w:sectPr>
      </w:pPr>
    </w:p>
    <w:p w:rsidR="00F37EA5" w:rsidRDefault="00F37EA5">
      <w:pPr>
        <w:pStyle w:val="ConsPlusNormal"/>
        <w:jc w:val="both"/>
      </w:pPr>
    </w:p>
    <w:p w:rsidR="00F37EA5" w:rsidRDefault="001E16C6">
      <w:pPr>
        <w:pStyle w:val="ConsPlusNormal"/>
        <w:ind w:firstLine="540"/>
        <w:jc w:val="both"/>
      </w:pPr>
      <w:r>
        <w:t>--------------------------------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10" w:name="Par1679"/>
      <w:bookmarkEnd w:id="10"/>
      <w:r>
        <w:t xml:space="preserve">&lt;1&gt; </w:t>
      </w:r>
      <w:r>
        <w:t>Однокомнатный номер площадью не менее 25 кв. м.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11" w:name="Par1680"/>
      <w:bookmarkEnd w:id="11"/>
      <w:r>
        <w:t>&lt;2&gt; Для гостиниц и иных средств размещения категорий "четыре звезды", "пять звезд".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12" w:name="Par1681"/>
      <w:bookmarkEnd w:id="12"/>
      <w:r>
        <w:t>&lt;3&gt; Для реконструируемых номеров.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13" w:name="Par1682"/>
      <w:bookmarkEnd w:id="13"/>
      <w:r>
        <w:t xml:space="preserve">&lt;4&gt; Для гостиниц и иных средств размещения категорий "три звезды", "четыре звезды", "пять </w:t>
      </w:r>
      <w:r>
        <w:t>звезд".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14" w:name="Par1683"/>
      <w:bookmarkEnd w:id="14"/>
      <w:r>
        <w:t>&lt;5&gt; Требование не является обязательным при наличии переносной телефонной трубки.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15" w:name="Par1684"/>
      <w:bookmarkEnd w:id="15"/>
      <w:r>
        <w:t>&lt;6&gt; Требование не является обязательным при наличии интерактивного телевидения или программируемой побудки в телефонном аппарате.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16" w:name="Par1685"/>
      <w:bookmarkEnd w:id="16"/>
      <w:r>
        <w:t xml:space="preserve">&lt;7&gt; При наличии в регионе </w:t>
      </w:r>
      <w:r>
        <w:t>телевизионного вещания.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17" w:name="Par1686"/>
      <w:bookmarkEnd w:id="17"/>
      <w:r>
        <w:t>&lt;8&gt; Для гостиниц и иных средств размещения категорий "без звезд", "одна звезда", "две звезды".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18" w:name="Par1687"/>
      <w:bookmarkEnd w:id="18"/>
      <w:r>
        <w:t>&lt;9&gt; При отсутствии в регионе телевизионного вещания.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19" w:name="Par1688"/>
      <w:bookmarkEnd w:id="19"/>
      <w:r>
        <w:t>&lt;10&gt; Для гостиниц и иных средств размещения категории "пять звезд".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20" w:name="Par1689"/>
      <w:bookmarkEnd w:id="20"/>
      <w:r>
        <w:t xml:space="preserve">&lt;11&gt; Требование </w:t>
      </w:r>
      <w:r>
        <w:t>не является обязательным для гостиниц и иных средств размещения категории "три звезды" с количеством номеров 50 и менее.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21" w:name="Par1690"/>
      <w:bookmarkEnd w:id="21"/>
      <w:r>
        <w:t>&lt;12&gt; Требование не является обязательным при наличии индивидуальных сейфовых ячеек в службе приема.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22" w:name="Par1691"/>
      <w:bookmarkEnd w:id="22"/>
      <w:r>
        <w:t>&lt;13&gt; Для хостелов минимальный разме</w:t>
      </w:r>
      <w:r>
        <w:t>р кровати 140 х 200 см.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23" w:name="Par1692"/>
      <w:bookmarkEnd w:id="23"/>
      <w:r>
        <w:t>&lt;14&gt; Требование не является обязательным для хостелов.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24" w:name="Par1693"/>
      <w:bookmarkEnd w:id="24"/>
      <w:r>
        <w:t>&lt;15&gt; Допускается отсутствие полок в шкафу при наличии комода с ящиками.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25" w:name="Par1694"/>
      <w:bookmarkEnd w:id="25"/>
      <w:r>
        <w:t>&lt;16&gt; Допускается наличие вешалки для верхней одежды в шкафу, разделенном на 2 части.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26" w:name="Par1695"/>
      <w:bookmarkEnd w:id="26"/>
      <w:r>
        <w:t xml:space="preserve">&lt;17&gt; Допускается </w:t>
      </w:r>
      <w:r>
        <w:t>наличие в двухместном номере 1 кресла и 1 стула.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27" w:name="Par1696"/>
      <w:bookmarkEnd w:id="27"/>
      <w:r>
        <w:t>&lt;18&gt; Требование не является обязательным при наличии пуфа.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28" w:name="Par1697"/>
      <w:bookmarkEnd w:id="28"/>
      <w:r>
        <w:t>&lt;19&gt; Допускается наличие в двухместном номере 1 дивана и 1 кресла или 2 кресел.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29" w:name="Par1698"/>
      <w:bookmarkEnd w:id="29"/>
      <w:r>
        <w:t>&lt;20&gt; Кроме гостиниц и иных средств размещения категорий "четыре звез</w:t>
      </w:r>
      <w:r>
        <w:t>ды", "пять звезд" и средств размещения категории "три звезды" с количеством номеров более 50.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30" w:name="Par1699"/>
      <w:bookmarkEnd w:id="30"/>
      <w:r>
        <w:t>&lt;21&gt; Требование не является обязательным для гостиниц и иных средств размещения с количеством номеров 50 и менее, домов отдыха, пансионатов и других аналогичных с</w:t>
      </w:r>
      <w:r>
        <w:t>редств размещения.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31" w:name="Par1700"/>
      <w:bookmarkEnd w:id="31"/>
      <w:r>
        <w:t>&lt;22&gt; Требование не является обязательным при отсутствии в регионе выпуска ежедневных газет.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32" w:name="Par1701"/>
      <w:bookmarkEnd w:id="32"/>
      <w:r>
        <w:t>&lt;23&gt; При наличии душа в ванне, кроме ванн со стеклянными ограждающими панелями, а также номеров с угловыми ваннами, ваннами в центре ванной комна</w:t>
      </w:r>
      <w:r>
        <w:t>ты или угловыми джакузи и душевыми кабинами.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33" w:name="Par1702"/>
      <w:bookmarkEnd w:id="33"/>
      <w:r>
        <w:t>&lt;24&gt; Для гостиниц и иных средств размещения категории "три звезды".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34" w:name="Par1703"/>
      <w:bookmarkEnd w:id="34"/>
      <w:r>
        <w:t>&lt;25&gt; Допускается наличие диспенсера с жидким мылом.</w:t>
      </w:r>
    </w:p>
    <w:p w:rsidR="00F37EA5" w:rsidRDefault="00F37EA5">
      <w:pPr>
        <w:pStyle w:val="ConsPlusNormal"/>
        <w:jc w:val="both"/>
      </w:pPr>
    </w:p>
    <w:p w:rsidR="00F37EA5" w:rsidRDefault="001E16C6">
      <w:pPr>
        <w:pStyle w:val="ConsPlusNormal"/>
        <w:ind w:firstLine="540"/>
        <w:jc w:val="both"/>
      </w:pPr>
      <w:r>
        <w:lastRenderedPageBreak/>
        <w:t>Примечание. Знак "x" означает необходимость выполнения требования.</w:t>
      </w:r>
    </w:p>
    <w:p w:rsidR="00F37EA5" w:rsidRDefault="00F37EA5">
      <w:pPr>
        <w:pStyle w:val="ConsPlusNormal"/>
        <w:jc w:val="both"/>
      </w:pPr>
    </w:p>
    <w:p w:rsidR="00F37EA5" w:rsidRDefault="00F37EA5">
      <w:pPr>
        <w:pStyle w:val="ConsPlusNormal"/>
        <w:jc w:val="both"/>
      </w:pPr>
    </w:p>
    <w:p w:rsidR="00F37EA5" w:rsidRDefault="00F37EA5">
      <w:pPr>
        <w:pStyle w:val="ConsPlusNormal"/>
        <w:jc w:val="both"/>
      </w:pPr>
    </w:p>
    <w:p w:rsidR="00F37EA5" w:rsidRDefault="00F37EA5">
      <w:pPr>
        <w:pStyle w:val="ConsPlusNormal"/>
        <w:jc w:val="both"/>
      </w:pPr>
    </w:p>
    <w:p w:rsidR="00F37EA5" w:rsidRDefault="00F37EA5">
      <w:pPr>
        <w:pStyle w:val="ConsPlusNormal"/>
        <w:jc w:val="both"/>
      </w:pPr>
    </w:p>
    <w:p w:rsidR="00F37EA5" w:rsidRDefault="001E16C6">
      <w:pPr>
        <w:pStyle w:val="ConsPlusNormal"/>
        <w:jc w:val="right"/>
        <w:outlineLvl w:val="1"/>
      </w:pPr>
      <w:r>
        <w:t>Приложение N 4</w:t>
      </w:r>
    </w:p>
    <w:p w:rsidR="00F37EA5" w:rsidRDefault="001E16C6">
      <w:pPr>
        <w:pStyle w:val="ConsPlusNormal"/>
        <w:jc w:val="right"/>
      </w:pPr>
      <w:r>
        <w:t>к П</w:t>
      </w:r>
      <w:r>
        <w:t>оложению</w:t>
      </w:r>
    </w:p>
    <w:p w:rsidR="00F37EA5" w:rsidRDefault="001E16C6">
      <w:pPr>
        <w:pStyle w:val="ConsPlusNormal"/>
        <w:jc w:val="right"/>
      </w:pPr>
      <w:r>
        <w:t>о классификации гостиниц</w:t>
      </w:r>
    </w:p>
    <w:p w:rsidR="00F37EA5" w:rsidRDefault="00F37EA5">
      <w:pPr>
        <w:pStyle w:val="ConsPlusNormal"/>
        <w:jc w:val="both"/>
      </w:pPr>
    </w:p>
    <w:p w:rsidR="00F37EA5" w:rsidRDefault="001E16C6">
      <w:pPr>
        <w:pStyle w:val="ConsPlusTitle"/>
        <w:jc w:val="center"/>
        <w:rPr>
          <w:b w:val="0"/>
        </w:rPr>
      </w:pPr>
      <w:bookmarkStart w:id="35" w:name="Par1715"/>
      <w:bookmarkEnd w:id="35"/>
      <w:r>
        <w:t>КРИТЕРИИ БАЛЛЬНОЙ ОЦЕНКИ НОМЕРОВ ГОСТИНИЦ</w:t>
      </w:r>
    </w:p>
    <w:p w:rsidR="00F37EA5" w:rsidRDefault="00F37EA5">
      <w:pPr>
        <w:pStyle w:val="ConsPlusNormal"/>
        <w:jc w:val="both"/>
      </w:pPr>
    </w:p>
    <w:tbl>
      <w:tblPr>
        <w:tblW w:w="9070" w:type="dxa"/>
        <w:tblBorders>
          <w:top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"/>
        <w:gridCol w:w="6746"/>
        <w:gridCol w:w="1645"/>
      </w:tblGrid>
      <w:tr w:rsidR="00F37EA5">
        <w:tc>
          <w:tcPr>
            <w:tcW w:w="7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Требование к гостинице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F37EA5">
        <w:tc>
          <w:tcPr>
            <w:tcW w:w="679" w:type="dxa"/>
            <w:tcBorders>
              <w:top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746" w:type="dxa"/>
            <w:tcBorders>
              <w:top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</w:pPr>
            <w:r>
              <w:t>Качество и состояние оборудования и оснащения номерного фонда (во всех номерах)</w:t>
            </w:r>
          </w:p>
        </w:tc>
        <w:tc>
          <w:tcPr>
            <w:tcW w:w="1645" w:type="dxa"/>
            <w:tcBorders>
              <w:top w:val="single" w:sz="4" w:space="0" w:color="000000"/>
            </w:tcBorders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67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bookmarkStart w:id="36" w:name="Par1722"/>
            <w:bookmarkEnd w:id="36"/>
            <w:r>
              <w:t>1.1.</w:t>
            </w:r>
          </w:p>
        </w:tc>
        <w:tc>
          <w:tcPr>
            <w:tcW w:w="6746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Напольное покрытие</w:t>
            </w:r>
          </w:p>
        </w:tc>
        <w:tc>
          <w:tcPr>
            <w:tcW w:w="1645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23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67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746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Мебель</w:t>
            </w:r>
          </w:p>
        </w:tc>
        <w:tc>
          <w:tcPr>
            <w:tcW w:w="1645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24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67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746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Занавеси</w:t>
            </w:r>
          </w:p>
        </w:tc>
        <w:tc>
          <w:tcPr>
            <w:tcW w:w="1645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25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67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6746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Постельные принадлежности, полотенца</w:t>
            </w:r>
          </w:p>
        </w:tc>
        <w:tc>
          <w:tcPr>
            <w:tcW w:w="1645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26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67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6746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Стены, потолок, окна, двери</w:t>
            </w:r>
          </w:p>
        </w:tc>
        <w:tc>
          <w:tcPr>
            <w:tcW w:w="1645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27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67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bookmarkStart w:id="37" w:name="Par1737"/>
            <w:bookmarkEnd w:id="37"/>
            <w:r>
              <w:t>1.6.</w:t>
            </w:r>
          </w:p>
        </w:tc>
        <w:tc>
          <w:tcPr>
            <w:tcW w:w="6746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Освещение</w:t>
            </w:r>
          </w:p>
        </w:tc>
        <w:tc>
          <w:tcPr>
            <w:tcW w:w="1645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28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67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746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Качество, состояние оборудования ванных комнат (санузлов) для номеров высшей, первой, второй и третьей категории (для но</w:t>
            </w:r>
            <w:r>
              <w:t>меров четвертой категории - оборудование умывальника)</w:t>
            </w:r>
          </w:p>
        </w:tc>
        <w:tc>
          <w:tcPr>
            <w:tcW w:w="1645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67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bookmarkStart w:id="38" w:name="Par1743"/>
            <w:bookmarkEnd w:id="38"/>
            <w:r>
              <w:t>2.1.</w:t>
            </w:r>
          </w:p>
        </w:tc>
        <w:tc>
          <w:tcPr>
            <w:tcW w:w="6746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Стены, пол, потолок</w:t>
            </w:r>
          </w:p>
        </w:tc>
        <w:tc>
          <w:tcPr>
            <w:tcW w:w="1645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29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67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746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Сантехническое оборудование</w:t>
            </w:r>
          </w:p>
        </w:tc>
        <w:tc>
          <w:tcPr>
            <w:tcW w:w="1645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30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67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bookmarkStart w:id="39" w:name="Par1749"/>
            <w:bookmarkEnd w:id="39"/>
            <w:r>
              <w:t>2.3.</w:t>
            </w:r>
          </w:p>
        </w:tc>
        <w:tc>
          <w:tcPr>
            <w:tcW w:w="6746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Краны</w:t>
            </w:r>
          </w:p>
        </w:tc>
        <w:tc>
          <w:tcPr>
            <w:tcW w:w="1645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31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67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6746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Наличие табурета или стульчика в ванной комнате </w:t>
            </w:r>
            <w:hyperlink w:anchor="Par1806" w:tgtFrame="&lt;**&gt; При наличии ванны (ванной комнаты или санузла).">
              <w:r>
                <w:rPr>
                  <w:rStyle w:val="ListLabel4"/>
                </w:rPr>
                <w:t>&lt;**&gt;</w:t>
              </w:r>
            </w:hyperlink>
          </w:p>
        </w:tc>
        <w:tc>
          <w:tcPr>
            <w:tcW w:w="1645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67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6746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Наличие ручки на ванне или на стене у ванны для страховки от падения при скольжении </w:t>
            </w:r>
            <w:hyperlink w:anchor="Par1806" w:tgtFrame="&lt;**&gt; При наличии ванны (ванной комнаты или санузла).">
              <w:r>
                <w:rPr>
                  <w:rStyle w:val="ListLabel4"/>
                </w:rPr>
                <w:t>&lt;**&gt;</w:t>
              </w:r>
            </w:hyperlink>
          </w:p>
        </w:tc>
        <w:tc>
          <w:tcPr>
            <w:tcW w:w="1645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67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6746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в ванне специального покрытия, предохраняющего от падения при скольжении</w:t>
            </w:r>
            <w:hyperlink w:anchor="Par1806" w:tgtFrame="&lt;**&gt; При наличии ванны (ванной комнаты или санузла).">
              <w:r>
                <w:rPr>
                  <w:rStyle w:val="ListLabel4"/>
                </w:rPr>
                <w:t>&lt;**&gt;</w:t>
              </w:r>
            </w:hyperlink>
          </w:p>
        </w:tc>
        <w:tc>
          <w:tcPr>
            <w:tcW w:w="1645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67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6746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банного халата</w:t>
            </w:r>
          </w:p>
        </w:tc>
        <w:tc>
          <w:tcPr>
            <w:tcW w:w="1645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67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6746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Наличие покрытия стен в ванной комнате из кафеля или камня </w:t>
            </w:r>
            <w:hyperlink w:anchor="Par1806" w:tgtFrame="&lt;**&gt; При наличии ванны (ванной комнаты или санузла).">
              <w:r>
                <w:rPr>
                  <w:rStyle w:val="ListLabel4"/>
                </w:rPr>
                <w:t>&lt;**&gt;</w:t>
              </w:r>
            </w:hyperlink>
            <w:r>
              <w:t>:</w:t>
            </w:r>
          </w:p>
        </w:tc>
        <w:tc>
          <w:tcPr>
            <w:tcW w:w="1645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67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746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до потолка</w:t>
            </w:r>
          </w:p>
        </w:tc>
        <w:tc>
          <w:tcPr>
            <w:tcW w:w="1645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3</w:t>
            </w:r>
          </w:p>
        </w:tc>
      </w:tr>
      <w:tr w:rsidR="00F37EA5">
        <w:tc>
          <w:tcPr>
            <w:tcW w:w="67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746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не менее чем на 1/3 от потолка</w:t>
            </w:r>
          </w:p>
        </w:tc>
        <w:tc>
          <w:tcPr>
            <w:tcW w:w="1645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67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6746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Наличие биде (гигиенического душа) </w:t>
            </w:r>
            <w:hyperlink w:anchor="Par1806" w:tgtFrame="&lt;**&gt; При наличии ванны (ванной комнаты или санузла).">
              <w:r>
                <w:rPr>
                  <w:rStyle w:val="ListLabel4"/>
                </w:rPr>
                <w:t>&lt;**&gt;</w:t>
              </w:r>
            </w:hyperlink>
          </w:p>
        </w:tc>
        <w:tc>
          <w:tcPr>
            <w:tcW w:w="1645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67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lastRenderedPageBreak/>
              <w:t>2.10.</w:t>
            </w:r>
          </w:p>
        </w:tc>
        <w:tc>
          <w:tcPr>
            <w:tcW w:w="6746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фена</w:t>
            </w:r>
          </w:p>
        </w:tc>
        <w:tc>
          <w:tcPr>
            <w:tcW w:w="1645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67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6746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Наличие косметического зеркала </w:t>
            </w:r>
            <w:hyperlink w:anchor="Par1807" w:tgtFrame="&lt;***&gt; В ванной комнате (санузле) или у умывальника.">
              <w:r>
                <w:rPr>
                  <w:rStyle w:val="ListLabel4"/>
                </w:rPr>
                <w:t>&lt;***&gt;</w:t>
              </w:r>
            </w:hyperlink>
          </w:p>
        </w:tc>
        <w:tc>
          <w:tcPr>
            <w:tcW w:w="1645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67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6746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Наличие в ванной комнате дополнительной телефонной трубки, шнура или кнопки вызова персонала </w:t>
            </w:r>
            <w:hyperlink w:anchor="Par1806" w:tgtFrame="&lt;**&gt; При наличии ванны (ванной комнаты или санузла).">
              <w:r>
                <w:rPr>
                  <w:rStyle w:val="ListLabel4"/>
                </w:rPr>
                <w:t>&lt;**&gt;</w:t>
              </w:r>
            </w:hyperlink>
          </w:p>
        </w:tc>
        <w:tc>
          <w:tcPr>
            <w:tcW w:w="1645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67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2.13.</w:t>
            </w:r>
          </w:p>
        </w:tc>
        <w:tc>
          <w:tcPr>
            <w:tcW w:w="6746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Наличие туалетного стола </w:t>
            </w:r>
            <w:hyperlink w:anchor="Par1807" w:tgtFrame="&lt;***&gt; В ванной комнате (санузле) или у умывальника.">
              <w:r>
                <w:rPr>
                  <w:rStyle w:val="ListLabel4"/>
                </w:rPr>
                <w:t>&lt;***&gt;</w:t>
              </w:r>
            </w:hyperlink>
          </w:p>
        </w:tc>
        <w:tc>
          <w:tcPr>
            <w:tcW w:w="1645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67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2.14.</w:t>
            </w:r>
          </w:p>
        </w:tc>
        <w:tc>
          <w:tcPr>
            <w:tcW w:w="6746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Наличие зеркальной стенки </w:t>
            </w:r>
            <w:hyperlink w:anchor="Par1807" w:tgtFrame="&lt;***&gt; В ванной комнате (санузле) или у умывальника.">
              <w:r>
                <w:rPr>
                  <w:rStyle w:val="ListLabel4"/>
                </w:rPr>
                <w:t>&lt;***&gt;</w:t>
              </w:r>
            </w:hyperlink>
          </w:p>
        </w:tc>
        <w:tc>
          <w:tcPr>
            <w:tcW w:w="1645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67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746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Высота потолка в номере более 3 м</w:t>
            </w:r>
          </w:p>
        </w:tc>
        <w:tc>
          <w:tcPr>
            <w:tcW w:w="1645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67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746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Услуги мини-бара</w:t>
            </w:r>
          </w:p>
        </w:tc>
        <w:tc>
          <w:tcPr>
            <w:tcW w:w="1645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67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746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Обслуживание в номере ("рум-сервис")</w:t>
            </w:r>
          </w:p>
        </w:tc>
        <w:tc>
          <w:tcPr>
            <w:tcW w:w="1645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679" w:type="dxa"/>
            <w:tcBorders>
              <w:bottom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746" w:type="dxa"/>
            <w:tcBorders>
              <w:bottom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в интерьере номера ценных художественных произведений, предметов антиквариата, а также мебели из ценных пород дерева и другое (в исключительных случаях может быть присвоено дополнительно)</w:t>
            </w:r>
          </w:p>
        </w:tc>
        <w:tc>
          <w:tcPr>
            <w:tcW w:w="1645" w:type="dxa"/>
            <w:tcBorders>
              <w:bottom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</w:t>
            </w:r>
          </w:p>
        </w:tc>
      </w:tr>
    </w:tbl>
    <w:p w:rsidR="00F37EA5" w:rsidRDefault="00F37EA5">
      <w:pPr>
        <w:pStyle w:val="ConsPlusNormal"/>
        <w:jc w:val="both"/>
      </w:pPr>
    </w:p>
    <w:p w:rsidR="00F37EA5" w:rsidRDefault="001E16C6">
      <w:pPr>
        <w:pStyle w:val="ConsPlusNormal"/>
        <w:ind w:firstLine="540"/>
        <w:jc w:val="both"/>
      </w:pPr>
      <w:r>
        <w:t>--------------------------------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40" w:name="Par1805"/>
      <w:bookmarkEnd w:id="40"/>
      <w:r>
        <w:t>&lt;*&gt; Оценка производится по 3-балльной шкале: 3 балла - "отлично", 2 балла - "хорошо", 1 балл - "удовлетворительно" (баллы не присваиваются, если состояние неудовлетворительное).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41" w:name="Par1806"/>
      <w:bookmarkEnd w:id="41"/>
      <w:r>
        <w:t>&lt;**&gt; При наличии ванны (ванной комнаты или са</w:t>
      </w:r>
      <w:r>
        <w:t>нузла).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42" w:name="Par1807"/>
      <w:bookmarkEnd w:id="42"/>
      <w:r>
        <w:t>&lt;***&gt; В ванной комнате (санузле) или у умывальника.</w:t>
      </w:r>
    </w:p>
    <w:p w:rsidR="00F37EA5" w:rsidRDefault="00F37EA5">
      <w:pPr>
        <w:pStyle w:val="ConsPlusNormal"/>
        <w:jc w:val="both"/>
      </w:pPr>
    </w:p>
    <w:p w:rsidR="00F37EA5" w:rsidRDefault="00F37EA5">
      <w:pPr>
        <w:pStyle w:val="ConsPlusNormal"/>
        <w:jc w:val="both"/>
      </w:pPr>
    </w:p>
    <w:p w:rsidR="00F37EA5" w:rsidRDefault="00F37EA5">
      <w:pPr>
        <w:pStyle w:val="ConsPlusNormal"/>
        <w:jc w:val="both"/>
      </w:pPr>
    </w:p>
    <w:p w:rsidR="00F37EA5" w:rsidRDefault="00F37EA5">
      <w:pPr>
        <w:pStyle w:val="ConsPlusNormal"/>
        <w:jc w:val="both"/>
      </w:pPr>
    </w:p>
    <w:p w:rsidR="00F37EA5" w:rsidRDefault="00F37EA5">
      <w:pPr>
        <w:pStyle w:val="ConsPlusNormal"/>
        <w:jc w:val="both"/>
      </w:pPr>
    </w:p>
    <w:p w:rsidR="00F37EA5" w:rsidRDefault="001E16C6">
      <w:pPr>
        <w:pStyle w:val="ConsPlusNormal"/>
        <w:jc w:val="right"/>
        <w:outlineLvl w:val="1"/>
      </w:pPr>
      <w:r>
        <w:t>Приложение N 5</w:t>
      </w:r>
    </w:p>
    <w:p w:rsidR="00F37EA5" w:rsidRDefault="001E16C6">
      <w:pPr>
        <w:pStyle w:val="ConsPlusNormal"/>
        <w:jc w:val="right"/>
      </w:pPr>
      <w:r>
        <w:t>к Положению</w:t>
      </w:r>
    </w:p>
    <w:p w:rsidR="00F37EA5" w:rsidRDefault="001E16C6">
      <w:pPr>
        <w:pStyle w:val="ConsPlusNormal"/>
        <w:jc w:val="right"/>
      </w:pPr>
      <w:r>
        <w:t>о классификации гостиниц</w:t>
      </w:r>
    </w:p>
    <w:p w:rsidR="00F37EA5" w:rsidRDefault="00F37EA5">
      <w:pPr>
        <w:pStyle w:val="ConsPlusNormal"/>
        <w:jc w:val="both"/>
      </w:pPr>
    </w:p>
    <w:p w:rsidR="00F37EA5" w:rsidRDefault="001E16C6">
      <w:pPr>
        <w:pStyle w:val="ConsPlusTitle"/>
        <w:jc w:val="center"/>
        <w:rPr>
          <w:b w:val="0"/>
        </w:rPr>
      </w:pPr>
      <w:bookmarkStart w:id="43" w:name="Par1817"/>
      <w:bookmarkEnd w:id="43"/>
      <w:r>
        <w:t>ТРЕБОВАНИЯ К ГОСТИНИЦАМ</w:t>
      </w:r>
    </w:p>
    <w:p w:rsidR="00F37EA5" w:rsidRDefault="00F37EA5">
      <w:pPr>
        <w:pStyle w:val="ConsPlusNormal"/>
        <w:jc w:val="both"/>
      </w:pPr>
    </w:p>
    <w:tbl>
      <w:tblPr>
        <w:tblW w:w="9013" w:type="dxa"/>
        <w:tblBorders>
          <w:top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850"/>
        <w:gridCol w:w="850"/>
        <w:gridCol w:w="850"/>
        <w:gridCol w:w="850"/>
        <w:gridCol w:w="963"/>
        <w:gridCol w:w="795"/>
      </w:tblGrid>
      <w:tr w:rsidR="00F37EA5">
        <w:tc>
          <w:tcPr>
            <w:tcW w:w="385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Требование к гостинице</w:t>
            </w:r>
          </w:p>
        </w:tc>
        <w:tc>
          <w:tcPr>
            <w:tcW w:w="51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Категория</w:t>
            </w:r>
          </w:p>
        </w:tc>
      </w:tr>
      <w:tr w:rsidR="00F37EA5">
        <w:tc>
          <w:tcPr>
            <w:tcW w:w="385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EA5" w:rsidRDefault="00F37EA5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"без звезд"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"одна звезда"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"две звезды"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"три звезды"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"четыре звезды"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"пять </w:t>
            </w:r>
            <w:r>
              <w:t>звезд"</w:t>
            </w:r>
          </w:p>
        </w:tc>
      </w:tr>
      <w:tr w:rsidR="00F37EA5">
        <w:tc>
          <w:tcPr>
            <w:tcW w:w="9012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  <w:outlineLvl w:val="2"/>
            </w:pPr>
            <w:r>
              <w:t>I. Здание и прилегающая территория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1. Внешнее освещение здания и прилегающей территории в темное время суток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2. Площадка для кратковременной парковки автотранспорта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3. Вывеска:</w:t>
            </w: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963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9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lastRenderedPageBreak/>
              <w:t>неосвещаемая и несветящаяся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освещаемая или светящаяся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при наличии отдельного входа в ресторан (кафе, бар) - вывеска с его названием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3133" w:tgtFrame="&lt;1&gt; Требование не является обязательным для средств размещения с количеством номеров 15 и менее.">
              <w:r>
                <w:rPr>
                  <w:rStyle w:val="ListLabel4"/>
                </w:rPr>
                <w:t>&lt;1&gt;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3133" w:tgtFrame="&lt;1&gt; Требование не является обязательным для средств размещения с количеством номеров 15 и менее.">
              <w:r>
                <w:rPr>
                  <w:rStyle w:val="ListLabel4"/>
                </w:rPr>
                <w:t>&lt;1&gt;</w:t>
              </w:r>
            </w:hyperlink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4. Вход для гостей:</w:t>
            </w: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963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9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 xml:space="preserve">отдельный от служебного входа </w:t>
            </w:r>
            <w:hyperlink w:anchor="Par3133" w:tgtFrame="&lt;1&gt; Требование не является обязательным для средств размещения с количеством номеров 15 и менее.">
              <w:r>
                <w:rPr>
                  <w:rStyle w:val="ListLabel4"/>
                </w:rPr>
                <w:t>&lt;1&gt;</w:t>
              </w:r>
            </w:hyperlink>
            <w:r>
              <w:t xml:space="preserve">, </w:t>
            </w:r>
            <w:hyperlink w:anchor="Par3134" w:tgtFrame="&lt;2&gt; Требование не является обязательным для гостиниц и иных средств размещения с количеством номеров 50 и менее.">
              <w:r>
                <w:rPr>
                  <w:rStyle w:val="ListLabel4"/>
                </w:rPr>
                <w:t>&lt;2&gt;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воздушно-тепловая завеса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9012" w:type="dxa"/>
            <w:gridSpan w:val="7"/>
            <w:shd w:val="clear" w:color="auto" w:fill="auto"/>
          </w:tcPr>
          <w:p w:rsidR="00F37EA5" w:rsidRDefault="001E16C6">
            <w:pPr>
              <w:pStyle w:val="ConsPlusNormal"/>
              <w:jc w:val="center"/>
              <w:outlineLvl w:val="2"/>
            </w:pPr>
            <w:r>
              <w:t>II. Техническое оборудование и оснащение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5. Аварийное </w:t>
            </w:r>
            <w:r>
              <w:t>освещение и энергоснабжение:</w:t>
            </w: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963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9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аварийное освещение (аккумуляторы, фонари)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 xml:space="preserve">стационарный генератор </w:t>
            </w:r>
            <w:hyperlink w:anchor="Par3135" w:tgtFrame="&lt;3&gt; Требование не является обязательным при использовании аварийного энергоснабжения.">
              <w:r>
                <w:rPr>
                  <w:rStyle w:val="ListLabel4"/>
                </w:rPr>
                <w:t>&lt;3&gt;</w:t>
              </w:r>
            </w:hyperlink>
            <w:r>
              <w:t xml:space="preserve">, обеспечивающий </w:t>
            </w:r>
            <w:r>
              <w:t>основное освещение и работу основного оборудования (в том числе лифтов) в течение не менее 24 часов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6. Водоснабжение:</w:t>
            </w: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963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9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 xml:space="preserve">круглосуточное горячее, холодное </w:t>
            </w:r>
            <w:hyperlink w:anchor="Par3136" w:tgtFrame="&lt;4&gt; Средства размещения должны быть оснащены и оборудованы холодным и горячим водоснабжением, а также канализацией (в районах с перебоями водоснабжения должен быть обеспечен минимальный запас воды не менее чем на сутки и подогрев воды).">
              <w:r>
                <w:rPr>
                  <w:rStyle w:val="ListLabel4"/>
                </w:rPr>
                <w:t>&lt;4&gt;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горячее от резервной системы горячего водоснабжения на время аварии, профилактических работ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 xml:space="preserve">установка по обработке воды в целях обеспечения ее пригодности для питья </w:t>
            </w:r>
            <w:hyperlink w:anchor="Par3137" w:tgtFrame="&lt;5&gt; В районах, где отсутствует гарантия качества питьевой воды.">
              <w:r>
                <w:rPr>
                  <w:rStyle w:val="ListLabel4"/>
                </w:rPr>
                <w:t>&lt;5&gt;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 xml:space="preserve">бутилированная питьевая вода в номере (в кулере, в коридоре) (бесплатно) </w:t>
            </w:r>
            <w:hyperlink w:anchor="Par3137" w:tgtFrame="&lt;5&gt; В районах, где отсутствует гарантия качества питьевой воды.">
              <w:r>
                <w:rPr>
                  <w:rStyle w:val="ListLabel4"/>
                </w:rPr>
                <w:t>&lt;5&gt;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7. Система отопления, обеспечивающая температуру воздуха в жилых помещениях не ниже +21,5 градуса по Цельсию и общественных помещениях не ниже</w:t>
            </w:r>
            <w:r>
              <w:t xml:space="preserve"> +18,5 градуса по Цельсию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8. Кондиционирование воздуха во всех помещениях при среднесуточной </w:t>
            </w:r>
            <w:r>
              <w:lastRenderedPageBreak/>
              <w:t>температуре (за последние 5 дней) наружного воздуха не ниже +8 градусов по Цельсию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lastRenderedPageBreak/>
              <w:t>9. Вентиляция:</w:t>
            </w: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963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9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система вентиляции (естественная</w:t>
            </w:r>
            <w:r>
              <w:t xml:space="preserve"> и (или) принудительная), обеспечивающая циркуляцию воздуха и исключающая проникновение посторонних запахов в жилые помещения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система принудительной вентиляции, обеспечивающая циркуляцию воздуха, исключающую проникновение посторонних запахов в</w:t>
            </w:r>
            <w:r>
              <w:t xml:space="preserve"> общественные и жилые помещения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10. Охранная сигнализация, видеонаблюдение в общественных зонах и коридорах жилых этажей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bookmarkStart w:id="44" w:name="Par1990"/>
            <w:bookmarkEnd w:id="44"/>
            <w:r>
              <w:t xml:space="preserve">11. Лифт в здании: </w:t>
            </w:r>
            <w:hyperlink w:anchor="Par3138" w:tgtFrame="&lt;6&gt; Требование не является обязательным в случае невозможности установки лифта по техническим причинам (при наличии документального подтверждения). При отсутствии лифта обеспечивается бесплатная доставка багажа.">
              <w:r>
                <w:rPr>
                  <w:rStyle w:val="ListLabel4"/>
                </w:rPr>
                <w:t>&lt;6&gt;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963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9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этажность здания:</w:t>
            </w: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963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9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более 5 этажей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 xml:space="preserve">более 3 этажей </w:t>
            </w:r>
            <w:hyperlink w:anchor="Par3139" w:tgtFrame="&lt;7&gt; Требование не является обязательным для домов отдыха, пансионатов и других аналогичных средств размещения.">
              <w:r>
                <w:rPr>
                  <w:rStyle w:val="ListLabel4"/>
                </w:rPr>
                <w:t>&lt;7&gt;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 xml:space="preserve">более 2 этажей </w:t>
            </w:r>
            <w:hyperlink w:anchor="Par3139" w:tgtFrame="&lt;7&gt; Требование не является обязательным для домов отдыха, пансионатов и других аналогичных средств размещения.">
              <w:r>
                <w:rPr>
                  <w:rStyle w:val="ListLabel4"/>
                </w:rPr>
                <w:t>&lt;7&gt;</w:t>
              </w:r>
            </w:hyperlink>
            <w:r>
              <w:t xml:space="preserve">, </w:t>
            </w:r>
            <w:hyperlink w:anchor="Par3140" w:tgtFrame="&lt;8&gt; Требование не является обязательным для гостиниц, находящихся в зданиях, являющихся объектами культурного наследия.">
              <w:r>
                <w:rPr>
                  <w:rStyle w:val="ListLabel4"/>
                </w:rPr>
                <w:t>&lt;8&gt;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служебный, грузовой (или грузоподъемник) </w:t>
            </w:r>
            <w:hyperlink w:anchor="Par3133" w:tgtFrame="&lt;1&gt; Требование не является обязательным для средств размещения с количеством номеров 15 и менее.">
              <w:r>
                <w:rPr>
                  <w:rStyle w:val="ListLabel4"/>
                </w:rPr>
                <w:t>&lt;1&gt;</w:t>
              </w:r>
            </w:hyperlink>
            <w:r>
              <w:t xml:space="preserve">, </w:t>
            </w:r>
            <w:hyperlink w:anchor="Par3134" w:tgtFrame="&lt;2&gt; Требование не является обязательным для гостиниц и иных средств размещения с количеством номеров 50 и менее.">
              <w:r>
                <w:rPr>
                  <w:rStyle w:val="ListLabel4"/>
                </w:rPr>
                <w:t>&lt;2&gt;</w:t>
              </w:r>
            </w:hyperlink>
            <w:r>
              <w:t xml:space="preserve">, </w:t>
            </w:r>
            <w:hyperlink w:anchor="Par3139" w:tgtFrame="&lt;7&gt; Требование не является обязательным для домов отдыха, пансионатов и других аналогичных средств размещения.">
              <w:r>
                <w:rPr>
                  <w:rStyle w:val="ListLabel4"/>
                </w:rPr>
                <w:t>&lt;7&gt;</w:t>
              </w:r>
            </w:hyperlink>
            <w:r>
              <w:t xml:space="preserve">, </w:t>
            </w:r>
            <w:hyperlink w:anchor="Par3140" w:tgtFrame="&lt;8&gt; Требование не является обязательным для гостиниц, находящихся в зданиях, являющихся объектами культурного наследия.">
              <w:r>
                <w:rPr>
                  <w:rStyle w:val="ListLabel4"/>
                </w:rPr>
                <w:t>&lt;8&gt;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12. Время ожидания лифта (при </w:t>
            </w:r>
            <w:r>
              <w:t>наличии):</w:t>
            </w: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963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9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не более 45 сек.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не более 30 сек.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13. Круглосуточная работа лифта (при наличии)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14. Внутреннее радиовещание с возможностью радиотрансляции во всех помещениях, включая лифты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15. Телефон:</w:t>
            </w: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963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9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телефонная связь из номера:</w:t>
            </w: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963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9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lastRenderedPageBreak/>
              <w:t>внутренняя (без выхода за пределы средства размещения) или кнопка вызова обслуживающего персонала (100 процентов номеров)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3133" w:tgtFrame="&lt;1&gt; Требование не является обязательным для средств размещения с количеством номеров 15 и менее.">
              <w:r>
                <w:rPr>
                  <w:rStyle w:val="ListLabel4"/>
                </w:rPr>
                <w:t>&lt;1&gt;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3133" w:tgtFrame="&lt;1&gt; Требование не является обязательным для средств размещения с количеством номеров 15 и менее.">
              <w:r>
                <w:rPr>
                  <w:rStyle w:val="ListLabel4"/>
                </w:rPr>
                <w:t>&lt;1&gt;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внутренняя (без выхода за пределы средства размещения) (100 процентов номеров)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3133" w:tgtFrame="&lt;1&gt; Требование не является обязательным для средств размещения с количеством номеров 15 и менее.">
              <w:r>
                <w:rPr>
                  <w:rStyle w:val="ListLabel4"/>
                </w:rPr>
                <w:t>&lt;1&gt;</w:t>
              </w:r>
            </w:hyperlink>
            <w:r>
              <w:t xml:space="preserve">, </w:t>
            </w:r>
            <w:hyperlink w:anchor="Par3141" w:tgtFrame="&lt;9&gt; В домах отдыха, пансионатах и других аналогичных средствах размещения допускается наличие внутренней телефонной связи или кнопки вызова обслуживающего персонала.">
              <w:r>
                <w:rPr>
                  <w:rStyle w:val="ListLabel4"/>
                </w:rPr>
                <w:t>&lt;9&gt;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 xml:space="preserve">внутренняя (без выхода за пределы средства </w:t>
            </w:r>
            <w:r>
              <w:t>размещения) и городская (100 процентов номеров)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3133" w:tgtFrame="&lt;1&gt; Требование не является обязательным для средств размещения с количеством номеров 15 и менее.">
              <w:r>
                <w:rPr>
                  <w:rStyle w:val="ListLabel4"/>
                </w:rPr>
                <w:t>&lt;1&gt;</w:t>
              </w:r>
            </w:hyperlink>
            <w:r>
              <w:t xml:space="preserve">, </w:t>
            </w:r>
            <w:hyperlink w:anchor="Par3141" w:tgtFrame="&lt;9&gt; В домах отдыха, пансионатах и других аналогичных средствах размещения допускается наличие внутренней телефонной связи или кнопки вызова обслуживающего персонала.">
              <w:r>
                <w:rPr>
                  <w:rStyle w:val="ListLabel4"/>
                </w:rPr>
                <w:t>&lt;9&gt;</w:t>
              </w:r>
            </w:hyperlink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 xml:space="preserve">внутренняя (без выхода за пределы средства размещения), городская, междугородная и международная (100 </w:t>
            </w:r>
            <w:r>
              <w:t>процентов номеров)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телефоны коллективного пользования в общественных помещениях (вестибюле):</w:t>
            </w: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963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9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городской телефон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междугородный, международный телефон, доступный для использования проживающими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16. </w:t>
            </w:r>
            <w:r>
              <w:t>Информационно-телекоммуникационная сеть "Интернет" (при возможности предоставления в месте расположения гостиницы):</w:t>
            </w: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963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9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в общественных помещениях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во всех номерах и общественных помещениях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9012" w:type="dxa"/>
            <w:gridSpan w:val="7"/>
            <w:shd w:val="clear" w:color="auto" w:fill="auto"/>
          </w:tcPr>
          <w:p w:rsidR="00F37EA5" w:rsidRDefault="001E16C6">
            <w:pPr>
              <w:pStyle w:val="ConsPlusNormal"/>
              <w:jc w:val="center"/>
              <w:outlineLvl w:val="2"/>
            </w:pPr>
            <w:r>
              <w:t>III. Номерной фонд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17. Одноместные (двухместные) номера не менее </w:t>
            </w:r>
            <w:hyperlink w:anchor="Par3142" w:tgtFrame="&lt;10&gt; Это не исключает наличия семейных номеров на 3 и более человек, из которых, по крайней мере, двое взрослых.">
              <w:r>
                <w:rPr>
                  <w:rStyle w:val="ListLabel4"/>
                </w:rPr>
                <w:t>&lt;10&gt;</w:t>
              </w:r>
            </w:hyperlink>
            <w:r>
              <w:t xml:space="preserve">, </w:t>
            </w:r>
            <w:hyperlink w:anchor="Par3143" w:tgtFrame="&lt;11&gt; Требование не является обязательным для апартотелей.">
              <w:r>
                <w:rPr>
                  <w:rStyle w:val="ListLabel4"/>
                </w:rPr>
                <w:t>&lt;11&gt;</w:t>
              </w:r>
            </w:hyperlink>
            <w:r>
              <w:t>:</w:t>
            </w: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963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9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 xml:space="preserve">25 процентов </w:t>
            </w:r>
            <w:hyperlink w:anchor="Par3133" w:tgtFrame="&lt;1&gt; Требование не является обязательным для средств размещения с количеством номеров 15 и менее.">
              <w:r>
                <w:rPr>
                  <w:rStyle w:val="ListLabel4"/>
                </w:rPr>
                <w:t>&lt;1&gt;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 xml:space="preserve">50 процентов </w:t>
            </w:r>
            <w:hyperlink w:anchor="Par3133" w:tgtFrame="&lt;1&gt; Требование не является обязательным для средств размещения с количеством номеров 15 и менее.">
              <w:r>
                <w:rPr>
                  <w:rStyle w:val="ListLabel4"/>
                </w:rPr>
                <w:t>&lt;1&gt;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100 процентов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многокомнатные или соединяющиеся номера </w:t>
            </w:r>
            <w:hyperlink w:anchor="Par3133" w:tgtFrame="&lt;1&gt; Требование не является обязательным для средств размещения с количеством номеров 15 и менее.">
              <w:r>
                <w:rPr>
                  <w:rStyle w:val="ListLabel4"/>
                </w:rPr>
                <w:t>&lt;1&gt;</w:t>
              </w:r>
            </w:hyperlink>
            <w:r>
              <w:t xml:space="preserve">, </w:t>
            </w:r>
            <w:hyperlink w:anchor="Par3143" w:tgtFrame="&lt;11&gt; Требование не является обязательным для апартотелей.">
              <w:r>
                <w:rPr>
                  <w:rStyle w:val="ListLabel4"/>
                </w:rPr>
                <w:t>&lt;11&gt;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многокомна</w:t>
            </w:r>
            <w:r>
              <w:t xml:space="preserve">тные номера </w:t>
            </w:r>
            <w:hyperlink w:anchor="Par3133" w:tgtFrame="&lt;1&gt; Требование не является обязательным для средств размещения с количеством номеров 15 и менее.">
              <w:r>
                <w:rPr>
                  <w:rStyle w:val="ListLabel4"/>
                </w:rPr>
                <w:t>&lt;1&gt;</w:t>
              </w:r>
            </w:hyperlink>
            <w:r>
              <w:t xml:space="preserve">, </w:t>
            </w:r>
            <w:hyperlink w:anchor="Par3143" w:tgtFrame="&lt;11&gt; Требование не является обязательным для апартотелей.">
              <w:r>
                <w:rPr>
                  <w:rStyle w:val="ListLabel4"/>
                </w:rPr>
                <w:t>&lt;11&gt;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lastRenderedPageBreak/>
              <w:t xml:space="preserve">многокомнатные и соединяющиеся номера </w:t>
            </w:r>
            <w:hyperlink w:anchor="Par3133" w:tgtFrame="&lt;1&gt; Требование не является обязательным для средств размещения с количеством номеров 15 и менее.">
              <w:r>
                <w:rPr>
                  <w:rStyle w:val="ListLabel4"/>
                </w:rPr>
                <w:t>&lt;1&gt;</w:t>
              </w:r>
            </w:hyperlink>
            <w:r>
              <w:t xml:space="preserve">, </w:t>
            </w:r>
            <w:hyperlink w:anchor="Par3143" w:tgtFrame="&lt;11&gt; Требование не является обязательным для апартотелей.">
              <w:r>
                <w:rPr>
                  <w:rStyle w:val="ListLabel4"/>
                </w:rPr>
                <w:t>&lt;11&gt;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номера "высшей категории" </w:t>
            </w:r>
            <w:hyperlink w:anchor="Par3133" w:tgtFrame="&lt;1&gt; Требование не является обязательным для средств размещения с количеством номеров 15 и менее.">
              <w:r>
                <w:rPr>
                  <w:rStyle w:val="ListLabel4"/>
                </w:rPr>
                <w:t>&lt;1&gt;</w:t>
              </w:r>
            </w:hyperlink>
            <w:r>
              <w:t xml:space="preserve">, </w:t>
            </w:r>
            <w:hyperlink w:anchor="Par3140" w:tgtFrame="&lt;8&gt; Требование не является обязательным для гостиниц, находящихся в зданиях, являющихся объектами культурного наследия.">
              <w:r>
                <w:rPr>
                  <w:rStyle w:val="ListLabel4"/>
                </w:rPr>
                <w:t>&lt;8&gt;</w:t>
              </w:r>
            </w:hyperlink>
            <w:r>
              <w:t xml:space="preserve">, </w:t>
            </w:r>
            <w:hyperlink w:anchor="Par3143" w:tgtFrame="&lt;11&gt; Требование не является обязательным для апартотелей.">
              <w:r>
                <w:rPr>
                  <w:rStyle w:val="ListLabel4"/>
                </w:rPr>
                <w:t>&lt;11&gt;</w:t>
              </w:r>
            </w:hyperlink>
            <w:r>
              <w:t xml:space="preserve">, </w:t>
            </w:r>
            <w:hyperlink w:anchor="Par3144" w:tgtFrame="&lt;12&gt; Требование не является обязательным для гостиниц, находящихся в зданиях, расположенных на территории исторического поселения.">
              <w:r>
                <w:rPr>
                  <w:rStyle w:val="ListLabel4"/>
                </w:rPr>
                <w:t>&lt;12&gt;</w:t>
              </w:r>
            </w:hyperlink>
            <w:r>
              <w:t xml:space="preserve"> - не менее 5 процентов от общего количества номеров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площадь номера, позволяющая гостю свободно, удобно и безопасно передвигаться, и использовать все оборудование и мебель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площадь номера (без учета площади санузла, лоджии, балкона), кв. м, не менее:</w:t>
            </w: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963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9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однокомнатного одноместного:</w:t>
            </w: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963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9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однокомнатного двухместного ("дабл" и "твин"):</w:t>
            </w: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963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9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18. Многоместные номера, площадь которых определяется из расчета на каждого проживающего </w:t>
            </w:r>
            <w:hyperlink w:anchor="Par3145" w:tgtFrame="&lt;13&gt; Требование не является обязательным для хостелов. Для хостелов допускается площадь номера из расчета не менее 4 кв. м на одну кровать (одноярусную или двухъярусную), расстояние от верхней спинки двухъярусной кровати до потолка не менее 75 см.">
              <w:r>
                <w:rPr>
                  <w:rStyle w:val="ListLabel4"/>
                </w:rPr>
                <w:t>&lt;13&gt;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963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9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не менее 6 кв. м, - для средств размещения круглогодичного функционирования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не менее 4,5 кв. м, - для средств размещения сезонного функционирования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19. Санузел в номере (умывальник, унитаз, </w:t>
            </w:r>
            <w:r>
              <w:t>ванна или душ):</w:t>
            </w: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963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9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 xml:space="preserve">не менее 25 процентов номеров </w:t>
            </w:r>
            <w:hyperlink w:anchor="Par3133" w:tgtFrame="&lt;1&gt; Требование не является обязательным для средств размещения с количеством номеров 15 и менее.">
              <w:r>
                <w:rPr>
                  <w:rStyle w:val="ListLabel4"/>
                </w:rPr>
                <w:t>&lt;1&gt;</w:t>
              </w:r>
            </w:hyperlink>
            <w:r>
              <w:t xml:space="preserve">, </w:t>
            </w:r>
            <w:hyperlink w:anchor="Par3134" w:tgtFrame="&lt;2&gt; Требование не является обязательным для гостиниц и иных средств размещения с количеством номеров 50 и менее.">
              <w:r>
                <w:rPr>
                  <w:rStyle w:val="ListLabel4"/>
                </w:rPr>
                <w:t>&lt;2&gt;</w:t>
              </w:r>
            </w:hyperlink>
            <w:r>
              <w:t xml:space="preserve">, </w:t>
            </w:r>
            <w:hyperlink w:anchor="Par3139" w:tgtFrame="&lt;7&gt; Требование не является обязательным для домов отдыха, пансионатов и других аналогичных средств размещения.">
              <w:r>
                <w:rPr>
                  <w:rStyle w:val="ListLabel4"/>
                </w:rPr>
                <w:t>&lt;7&gt;</w:t>
              </w:r>
            </w:hyperlink>
            <w:r>
              <w:t xml:space="preserve">, </w:t>
            </w:r>
            <w:hyperlink w:anchor="Par3140" w:tgtFrame="&lt;8&gt; Требование не является обязательным для гостиниц, находящихся в зданиях, являющихся объектами культурного наследия.">
              <w:r>
                <w:rPr>
                  <w:rStyle w:val="ListLabel4"/>
                </w:rPr>
                <w:t>&lt;8&gt;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не менее 50 процентов номеров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100 процентов номеров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 xml:space="preserve">площадь санузла </w:t>
            </w:r>
            <w:hyperlink w:anchor="Par3140" w:tgtFrame="&lt;8&gt; Требование не является обязательным для гостиниц, находящихся в зданиях, являющихся объектами культурного наследия.">
              <w:r>
                <w:rPr>
                  <w:rStyle w:val="ListLabel4"/>
                </w:rPr>
                <w:t>&lt;8&gt;</w:t>
              </w:r>
            </w:hyperlink>
            <w:r>
              <w:t>, кв. м, не менее:</w:t>
            </w: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963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9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lastRenderedPageBreak/>
              <w:t>1,75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2,5 (допускается уменьшение площади на 5 процентов)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3 за исключением номеров "высшей категории"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3,8 (допускается уменьшение площади на 10 процентов)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за исключением номеров "высшей категории"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20. </w:t>
            </w:r>
            <w:r>
              <w:t>Охранная сигнализация, электронные замки (видеокамеры) в коридорах</w:t>
            </w: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963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9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21. Звукоизоляция - повышенная, обеспечивающая уровень шума менее 35 ДБ (дверь, окна, покрытие)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22. Отопление </w:t>
            </w:r>
            <w:hyperlink w:anchor="Par3146" w:tgtFrame="&lt;14&gt; Отопление, поддерживающее температуру воздуха в жилых помещениях не ниже +21,5 градуса по Цельсию.">
              <w:r>
                <w:rPr>
                  <w:rStyle w:val="ListLabel4"/>
                </w:rPr>
                <w:t>&lt;14&gt;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23. Вентилятор (в районах с жарким климатом) </w:t>
            </w:r>
            <w:hyperlink w:anchor="Par3147" w:tgtFrame="&lt;15&gt; Районы, расположенные в южной климатической зоне.">
              <w:r>
                <w:rPr>
                  <w:rStyle w:val="ListLabel4"/>
                </w:rPr>
                <w:t>&lt;15&gt;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24. Термостат для индивидуальной регулировки температуры (зимой для системы отопления, летом для системы охлаждения (кондиционирования)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9012" w:type="dxa"/>
            <w:gridSpan w:val="7"/>
            <w:shd w:val="clear" w:color="auto" w:fill="auto"/>
          </w:tcPr>
          <w:p w:rsidR="00F37EA5" w:rsidRDefault="001E16C6">
            <w:pPr>
              <w:pStyle w:val="ConsPlusNormal"/>
              <w:jc w:val="center"/>
              <w:outlineLvl w:val="2"/>
            </w:pPr>
            <w:r>
              <w:t>IV. Санитарные объекты общего пользования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25. Туалет:</w:t>
            </w: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963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9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вблизи общественных помещений </w:t>
            </w:r>
            <w:hyperlink w:anchor="Par3133" w:tgtFrame="&lt;1&gt; Требование не является обязательным для средств размещения с количеством номеров 15 и менее.">
              <w:r>
                <w:rPr>
                  <w:rStyle w:val="ListLabel4"/>
                </w:rPr>
                <w:t>&lt;1&gt;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963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9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оборудование:</w:t>
            </w: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963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9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 xml:space="preserve">туалетные кабины, умывальник с горячей и холодной водой (смеситель), зеркало, электророзетка, мыло </w:t>
            </w:r>
            <w:hyperlink w:anchor="Par3148" w:tgtFrame="&lt;16&gt; Диспенсер с жидким мылом.">
              <w:r>
                <w:rPr>
                  <w:rStyle w:val="ListLabel4"/>
                </w:rPr>
                <w:t>&lt;16&gt;</w:t>
              </w:r>
            </w:hyperlink>
            <w:r>
              <w:t>, туалетная бумага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бумажные полотенца (или электрополотенце)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крючки для одежды, корзина для мусора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диспенсер с разовыми сиденьями для унитаза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диспенсер с кремом для рук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lastRenderedPageBreak/>
              <w:t>махровые салфетки для рук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диспенсер с пакетами для предметов гигиены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 xml:space="preserve">корзина для </w:t>
            </w:r>
            <w:r>
              <w:t>использованных махровых салфеток для рук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общий туалет из расчета один на 10 человек, проживающих в номерах без туалета, но не менее 2 (мужской и женский) на этаж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26. Ванная комната (душевая):</w:t>
            </w: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963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9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 xml:space="preserve">из расчета одна на 20 человек, </w:t>
            </w:r>
            <w:r>
              <w:t>проживающих в номерах без ванны или душа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оборудование (душевые кабины, туалетная кабина, умывальник с горячей и холодной водой (смеситель), зеркало, туалетный стол, мыло </w:t>
            </w:r>
            <w:hyperlink w:anchor="Par3148" w:tgtFrame="&lt;16&gt; Диспенсер с жидким мылом.">
              <w:r>
                <w:rPr>
                  <w:rStyle w:val="ListLabel4"/>
                </w:rPr>
                <w:t>&lt;16&gt;</w:t>
              </w:r>
            </w:hyperlink>
            <w:r>
              <w:t xml:space="preserve">, </w:t>
            </w:r>
            <w:r>
              <w:t>крючки для одежды, корзина для мусора)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9012" w:type="dxa"/>
            <w:gridSpan w:val="7"/>
            <w:shd w:val="clear" w:color="auto" w:fill="auto"/>
          </w:tcPr>
          <w:p w:rsidR="00F37EA5" w:rsidRDefault="001E16C6">
            <w:pPr>
              <w:pStyle w:val="ConsPlusNormal"/>
              <w:jc w:val="center"/>
              <w:outlineLvl w:val="2"/>
            </w:pPr>
            <w:r>
              <w:t>V. Общественные помещения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27. Общественные помещения с мебелью и другим оборудованием, соответствующие функциональному назначению помещения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28. Холл площадью </w:t>
            </w:r>
            <w:hyperlink w:anchor="Par3133" w:tgtFrame="&lt;1&gt; Требование не является обязательным для средств размещения с количеством номеров 15 и менее.">
              <w:r>
                <w:rPr>
                  <w:rStyle w:val="ListLabel4"/>
                </w:rPr>
                <w:t>&lt;1&gt;</w:t>
              </w:r>
            </w:hyperlink>
            <w:r>
              <w:t xml:space="preserve">, </w:t>
            </w:r>
            <w:hyperlink w:anchor="Par3134" w:tgtFrame="&lt;2&gt; Требование не является обязательным для гостиниц и иных средств размещения с количеством номеров 50 и менее.">
              <w:r>
                <w:rPr>
                  <w:rStyle w:val="ListLabel4"/>
                </w:rPr>
                <w:t>&lt;2&gt;</w:t>
              </w:r>
            </w:hyperlink>
            <w:r>
              <w:t>:</w:t>
            </w: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963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9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не менее 9 кв. м плюс по 1 кв. м из расчета на каждый номер, начиная с 21-го, - максимальная площадь может не превышать 25 кв. м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 xml:space="preserve">не менее 20 кв. м плюс по 1 кв. м из расчета на каждый номер, начиная с </w:t>
            </w:r>
            <w:r>
              <w:t>21-го, - максимальная площадь может не превышать 40 кв. м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не менее 30 кв. м плюс по 1 кв. м из расчета на каждый номер, начиная с 21-го, - максимальная площадь может не превышать 80 кв. м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 xml:space="preserve">не менее 30 кв. м плюс по 1 кв. м из </w:t>
            </w:r>
            <w:r>
              <w:t xml:space="preserve">расчета на каждый номер, начиная с 21-го, - максимальная площадь может не превышать </w:t>
            </w:r>
            <w:r>
              <w:lastRenderedPageBreak/>
              <w:t>120 кв. м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lastRenderedPageBreak/>
              <w:t>не менее 30 кв. м плюс по 1 кв. м из расчета на каждый номер, начиная с 21-го, - максимальная площадь может не превышать 160 кв. м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29. Служба приема и размещения </w:t>
            </w:r>
            <w:hyperlink w:anchor="Par3133" w:tgtFrame="&lt;1&gt; Требование не является обязательным для средств размещения с количеством номеров 15 и менее.">
              <w:r>
                <w:rPr>
                  <w:rStyle w:val="ListLabel4"/>
                </w:rPr>
                <w:t>&lt;1&gt;</w:t>
              </w:r>
            </w:hyperlink>
            <w:r>
              <w:t>: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 xml:space="preserve">с зоной для отдыха и ожидания с соответствующей мебелью (кресла, диваны, стулья, журнальные столики), с газетами, журналами </w:t>
            </w:r>
            <w:hyperlink w:anchor="Par3133" w:tgtFrame="&lt;1&gt; Требование не является обязательным для средств размещения с количеством номеров 15 и менее.">
              <w:r>
                <w:rPr>
                  <w:rStyle w:val="ListLabel4"/>
                </w:rPr>
                <w:t>&lt;1&gt;</w:t>
              </w:r>
            </w:hyperlink>
            <w:r>
              <w:t xml:space="preserve">, </w:t>
            </w:r>
            <w:hyperlink w:anchor="Par3134" w:tgtFrame="&lt;2&gt; Требование не является обязательным для гостиниц и иных средств размещения с количеством номеров 50 и менее.">
              <w:r>
                <w:rPr>
                  <w:rStyle w:val="ListLabel4"/>
                </w:rPr>
                <w:t>&lt;2&gt;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с подачей напитков и музыкальным вещанием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30. Ковры, ковровое или иное напольное покрытие в зоне отдыха </w:t>
            </w:r>
            <w:hyperlink w:anchor="Par3133" w:tgtFrame="&lt;1&gt; Требование не является обязательным для средств размещения с количеством номеров 15 и менее.">
              <w:r>
                <w:rPr>
                  <w:rStyle w:val="ListLabel4"/>
                </w:rPr>
                <w:t>&lt;1&gt;</w:t>
              </w:r>
            </w:hyperlink>
            <w:r>
              <w:t xml:space="preserve">, </w:t>
            </w:r>
            <w:hyperlink w:anchor="Par3134" w:tgtFrame="&lt;2&gt; Требование не является обязательным для гостиниц и иных средств размещения с количеством номеров 50 и менее.">
              <w:r>
                <w:rPr>
                  <w:rStyle w:val="ListLabel4"/>
                </w:rPr>
                <w:t>&lt;2&gt;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31. Декоративное озеленение, художественные композиции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32. Индивидуальные сейфовые ячейки для хранения ценностей гостей </w:t>
            </w:r>
            <w:hyperlink w:anchor="Par3149" w:tgtFrame="&lt;17&gt; Требование не является обязательным при наличии индивидуальных сейфов (100 процентов номеров).">
              <w:r>
                <w:rPr>
                  <w:rStyle w:val="ListLabel4"/>
                </w:rPr>
                <w:t>&lt;17&gt;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33. Гардероб вблизи общественных помещений </w:t>
            </w:r>
            <w:hyperlink w:anchor="Par3133" w:tgtFrame="&lt;1&gt; Требование не является обязательным для средств размещения с количеством номеров 15 и менее.">
              <w:r>
                <w:rPr>
                  <w:rStyle w:val="ListLabel4"/>
                </w:rPr>
                <w:t>&lt;1&gt;</w:t>
              </w:r>
            </w:hyperlink>
            <w:r>
              <w:t xml:space="preserve">, </w:t>
            </w:r>
            <w:hyperlink w:anchor="Par3134" w:tgtFrame="&lt;2&gt; Требование не является обязательным для гостиниц и иных средств размещения с количеством номеров 50 и менее.">
              <w:r>
                <w:rPr>
                  <w:rStyle w:val="ListLabel4"/>
                </w:rPr>
                <w:t>&lt;2&gt;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34. Вешалки в холле и в общественных помещениях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3150" w:tgtFrame="&lt;18&gt; Для гостиниц с количеством номеров 50 и менее.">
              <w:r>
                <w:rPr>
                  <w:rStyle w:val="ListLabel4"/>
                </w:rPr>
                <w:t>&lt;18&gt;</w:t>
              </w:r>
            </w:hyperlink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3150" w:tgtFrame="&lt;18&gt; Для гостиниц с количеством номеров 50 и менее.">
              <w:r>
                <w:rPr>
                  <w:rStyle w:val="ListLabel4"/>
                </w:rPr>
                <w:t>&lt;18&gt;</w:t>
              </w:r>
            </w:hyperlink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35. Телевизионный зал </w:t>
            </w:r>
            <w:hyperlink w:anchor="Par3151" w:tgtFrame="&lt;19&gt; Допускается отсутствие отдельного помещения (расположение в общественном помещении, например, в холле гостиницы).">
              <w:r>
                <w:rPr>
                  <w:rStyle w:val="ListLabel4"/>
                </w:rPr>
                <w:t>&lt;19&gt;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36. Конференц-зал с соответствующим оборудованием </w:t>
            </w:r>
            <w:hyperlink w:anchor="Par3133" w:tgtFrame="&lt;1&gt; Требование не является обязательным для средств размещения с количеством номеров 15 и менее.">
              <w:r>
                <w:rPr>
                  <w:rStyle w:val="ListLabel4"/>
                </w:rPr>
                <w:t>&lt;1&gt;</w:t>
              </w:r>
            </w:hyperlink>
            <w:r>
              <w:t xml:space="preserve">, </w:t>
            </w:r>
            <w:hyperlink w:anchor="Par3134" w:tgtFrame="&lt;2&gt; Требование не является обязательным для гостиниц и иных средств размещения с количеством номеров 50 и менее.">
              <w:r>
                <w:rPr>
                  <w:rStyle w:val="ListLabel4"/>
                </w:rPr>
                <w:t>&lt;2&gt;</w:t>
              </w:r>
            </w:hyperlink>
            <w:r>
              <w:t xml:space="preserve">, </w:t>
            </w:r>
            <w:hyperlink w:anchor="Par3139" w:tgtFrame="&lt;7&gt; Требование не является обязательным для домов отдыха, пансионатов и других аналогичных средств размещения.">
              <w:r>
                <w:rPr>
                  <w:rStyle w:val="ListLabel4"/>
                </w:rPr>
                <w:t>&lt;7&gt;</w:t>
              </w:r>
            </w:hyperlink>
            <w:r>
              <w:t xml:space="preserve">, </w:t>
            </w:r>
            <w:hyperlink w:anchor="Par3140" w:tgtFrame="&lt;8&gt; Требование не является обязательным для гостиниц, находящихся в зданиях, являющихся объектами культурного наследия.">
              <w:r>
                <w:rPr>
                  <w:rStyle w:val="ListLabel4"/>
                </w:rPr>
                <w:t>&lt;8&gt;</w:t>
              </w:r>
            </w:hyperlink>
            <w:r>
              <w:t xml:space="preserve">, </w:t>
            </w:r>
            <w:hyperlink w:anchor="Par3143" w:tgtFrame="&lt;11&gt; Требование не является обязательным для апартотелей.">
              <w:r>
                <w:rPr>
                  <w:rStyle w:val="ListLabel4"/>
                </w:rPr>
                <w:t>&lt;11&gt;</w:t>
              </w:r>
            </w:hyperlink>
            <w:r>
              <w:t xml:space="preserve">, </w:t>
            </w:r>
            <w:hyperlink w:anchor="Par3152" w:tgtFrame="&lt;20&gt; Требование не является обязательным для курортных гостиниц.">
              <w:r>
                <w:rPr>
                  <w:rStyle w:val="ListLabel4"/>
                </w:rPr>
                <w:t>&lt;20&gt;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37. Бизнес-центр (электронные средства связи, копировальная техника, помещения для переговоров, компьютеры) </w:t>
            </w:r>
            <w:hyperlink w:anchor="Par3133" w:tgtFrame="&lt;1&gt; Требование не является обязательным для средств размещения с количеством номеров 15 и менее.">
              <w:r>
                <w:rPr>
                  <w:rStyle w:val="ListLabel4"/>
                </w:rPr>
                <w:t>&lt;1&gt;</w:t>
              </w:r>
            </w:hyperlink>
            <w:r>
              <w:t xml:space="preserve">, </w:t>
            </w:r>
            <w:hyperlink w:anchor="Par3139" w:tgtFrame="&lt;7&gt; Требование не является обязательным для домов отдыха, пансионатов и других аналогичных средств размещения.">
              <w:r>
                <w:rPr>
                  <w:rStyle w:val="ListLabel4"/>
                </w:rPr>
                <w:t>&lt;7&gt;</w:t>
              </w:r>
            </w:hyperlink>
            <w:r>
              <w:t xml:space="preserve">, </w:t>
            </w:r>
            <w:hyperlink w:anchor="Par3143" w:tgtFrame="&lt;11&gt; Требование не является обязательным для апартотелей.">
              <w:r>
                <w:rPr>
                  <w:rStyle w:val="ListLabel4"/>
                </w:rPr>
                <w:t>&lt;11&gt;</w:t>
              </w:r>
            </w:hyperlink>
            <w:r>
              <w:t xml:space="preserve">, </w:t>
            </w:r>
            <w:hyperlink w:anchor="Par3152" w:tgtFrame="&lt;20&gt; Требование не является обязательным для курортных гостиниц.">
              <w:r>
                <w:rPr>
                  <w:rStyle w:val="ListLabel4"/>
                </w:rPr>
                <w:t>&lt;20&gt;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38. Спортивно-оздоровительный центр с тренажерным залом </w:t>
            </w:r>
            <w:hyperlink w:anchor="Par3140" w:tgtFrame="&lt;8&gt; Требование не является обязательным для гостиниц, находящихся в зданиях, являющихся объектами культурного наследия.">
              <w:r>
                <w:rPr>
                  <w:rStyle w:val="ListLabel4"/>
                </w:rPr>
                <w:t>&lt;8&gt;</w:t>
              </w:r>
            </w:hyperlink>
            <w:r>
              <w:t xml:space="preserve">, </w:t>
            </w:r>
            <w:hyperlink w:anchor="Par3144" w:tgtFrame="&lt;12&gt; Требование не является обязательным для гостиниц, находящихся в зданиях, расположенных на территории исторического поселения.">
              <w:r>
                <w:rPr>
                  <w:rStyle w:val="ListLabel4"/>
                </w:rPr>
                <w:t>&lt;12&gt;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3133" w:tgtFrame="&lt;1&gt; Требование не является обязательным для средств размещения с количеством номеров 15 и менее.">
              <w:r>
                <w:rPr>
                  <w:rStyle w:val="ListLabel4"/>
                </w:rPr>
                <w:t>&lt;1&gt;</w:t>
              </w:r>
            </w:hyperlink>
            <w:r>
              <w:t xml:space="preserve">, </w:t>
            </w:r>
            <w:hyperlink w:anchor="Par3134" w:tgtFrame="&lt;2&gt; Требование не является обязательным для гостиниц и иных средств размещения с количеством номеров 50 и менее.">
              <w:r>
                <w:rPr>
                  <w:rStyle w:val="ListLabel4"/>
                </w:rPr>
                <w:t>&lt;2&gt;</w:t>
              </w:r>
            </w:hyperlink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39. Плавательный бассейн </w:t>
            </w:r>
            <w:hyperlink w:anchor="Par3140" w:tgtFrame="&lt;8&gt; Требование не является обязательным для гостиниц, находящихся в зданиях, являющихся объектами культурного наследия.">
              <w:r>
                <w:rPr>
                  <w:rStyle w:val="ListLabel4"/>
                </w:rPr>
                <w:t>&lt;8&gt;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40. Плавательный бассейн (сауна) с мини-бассейном </w:t>
            </w:r>
            <w:hyperlink w:anchor="Par3133" w:tgtFrame="&lt;1&gt; Требование не является обязательным для средств размещения с количеством номеров 15 и менее.">
              <w:r>
                <w:rPr>
                  <w:rStyle w:val="ListLabel4"/>
                </w:rPr>
                <w:t>&lt;1&gt;</w:t>
              </w:r>
            </w:hyperlink>
            <w:r>
              <w:t xml:space="preserve">, </w:t>
            </w:r>
            <w:hyperlink w:anchor="Par3134" w:tgtFrame="&lt;2&gt; Требование не является обязательным для гостиниц и иных средств размещения с количеством номеров 50 и менее.">
              <w:r>
                <w:rPr>
                  <w:rStyle w:val="ListLabel4"/>
                </w:rPr>
                <w:t>&lt;2&gt;</w:t>
              </w:r>
            </w:hyperlink>
            <w:r>
              <w:t xml:space="preserve">, </w:t>
            </w:r>
            <w:hyperlink w:anchor="Par3140" w:tgtFrame="&lt;8&gt; Требование не является обязательным для гостиниц, находящихся в зданиях, являющихся объектами культурного наследия.">
              <w:r>
                <w:rPr>
                  <w:rStyle w:val="ListLabel4"/>
                </w:rPr>
                <w:t>&lt;8&gt;</w:t>
              </w:r>
            </w:hyperlink>
            <w:r>
              <w:t xml:space="preserve">, </w:t>
            </w:r>
            <w:hyperlink w:anchor="Par3144" w:tgtFrame="&lt;12&gt; Требование не является обязательным для гостиниц, находящихся в зданиях, расположенных на территории исторического поселения.">
              <w:r>
                <w:rPr>
                  <w:rStyle w:val="ListLabel4"/>
                </w:rPr>
                <w:t>&lt;12&gt;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41. Ковровое покрытие (ковры) в коридорах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lastRenderedPageBreak/>
              <w:t xml:space="preserve">42. Магазины и торговые киоски </w:t>
            </w:r>
            <w:hyperlink w:anchor="Par3133" w:tgtFrame="&lt;1&gt; Требование не является обязательным для средств размещения с количеством номеров 15 и менее.">
              <w:r>
                <w:rPr>
                  <w:rStyle w:val="ListLabel4"/>
                </w:rPr>
                <w:t>&lt;1&gt;</w:t>
              </w:r>
            </w:hyperlink>
            <w:r>
              <w:t xml:space="preserve">, </w:t>
            </w:r>
            <w:hyperlink w:anchor="Par3134" w:tgtFrame="&lt;2&gt; Требование не является обязательным для гостиниц и иных средств размещения с количеством номеров 50 и менее.">
              <w:r>
                <w:rPr>
                  <w:rStyle w:val="ListLabel4"/>
                </w:rPr>
                <w:t>&lt;2&gt;</w:t>
              </w:r>
            </w:hyperlink>
            <w:r>
              <w:t xml:space="preserve">, </w:t>
            </w:r>
            <w:hyperlink w:anchor="Par3139" w:tgtFrame="&lt;7&gt; Требование не является обязательным для домов отдыха, пансионатов и других аналогичных средств размещения.">
              <w:r>
                <w:rPr>
                  <w:rStyle w:val="ListLabel4"/>
                </w:rPr>
                <w:t>&lt;7&gt;</w:t>
              </w:r>
            </w:hyperlink>
            <w:r>
              <w:t xml:space="preserve">, </w:t>
            </w:r>
            <w:hyperlink w:anchor="Par3140" w:tgtFrame="&lt;8&gt; Требование не является обязательным для гостиниц, находящихся в зданиях, являющихся объектами культурного наследия.">
              <w:r>
                <w:rPr>
                  <w:rStyle w:val="ListLabel4"/>
                </w:rPr>
                <w:t>&lt;8&gt;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43. Служебные помещения для персонала - столовая (помещение) для приема пищи, санузлы, раздевалки, помещения для отдыха, подсобные помещения </w:t>
            </w:r>
            <w:hyperlink w:anchor="Par3133" w:tgtFrame="&lt;1&gt; Требование не является обязательным для средств размещения с количеством номеров 15 и менее.">
              <w:r>
                <w:rPr>
                  <w:rStyle w:val="ListLabel4"/>
                </w:rPr>
                <w:t>&lt;1&gt;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9012" w:type="dxa"/>
            <w:gridSpan w:val="7"/>
            <w:shd w:val="clear" w:color="auto" w:fill="auto"/>
          </w:tcPr>
          <w:p w:rsidR="00F37EA5" w:rsidRDefault="001E16C6">
            <w:pPr>
              <w:pStyle w:val="ConsPlusNormal"/>
              <w:jc w:val="center"/>
              <w:outlineLvl w:val="2"/>
            </w:pPr>
            <w:r>
              <w:t>VI. Помещения для предоставления услуг питания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44. Ресторан или другие типы предприятий питания (допускается предоставление услуг питания по договору со специализированным предприятием) </w:t>
            </w:r>
            <w:hyperlink w:anchor="Par3133" w:tgtFrame="&lt;1&gt; Требование не является обязательным для средств размещения с количеством номеров 15 и менее.">
              <w:r>
                <w:rPr>
                  <w:rStyle w:val="ListLabel4"/>
                </w:rPr>
                <w:t>&lt;1&gt;</w:t>
              </w:r>
            </w:hyperlink>
            <w:r>
              <w:t xml:space="preserve">, </w:t>
            </w:r>
            <w:hyperlink w:anchor="Par3143" w:tgtFrame="&lt;11&gt; Требование не является обязательным для апартотелей.">
              <w:r>
                <w:rPr>
                  <w:rStyle w:val="ListLabel4"/>
                </w:rPr>
                <w:t>&lt;11&gt;</w:t>
              </w:r>
            </w:hyperlink>
            <w:r>
              <w:t>: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 xml:space="preserve">бар </w:t>
            </w:r>
            <w:hyperlink w:anchor="Par3134" w:tgtFrame="&lt;2&gt; Требование не является обязательным для гостиниц и иных средств размещения с количеством номеров 50 и менее.">
              <w:r>
                <w:rPr>
                  <w:rStyle w:val="ListLabel4"/>
                </w:rPr>
                <w:t>&lt;2&gt;</w:t>
              </w:r>
            </w:hyperlink>
            <w:r>
              <w:t xml:space="preserve">, </w:t>
            </w:r>
            <w:hyperlink w:anchor="Par3139" w:tgtFrame="&lt;7&gt; Требование не является обязательным для домов отдыха, пансионатов и других аналогичных средств размещения.">
              <w:r>
                <w:rPr>
                  <w:rStyle w:val="ListLabel4"/>
                </w:rPr>
                <w:t>&lt;7&gt;</w:t>
              </w:r>
            </w:hyperlink>
            <w:r>
              <w:t xml:space="preserve">, </w:t>
            </w:r>
            <w:hyperlink w:anchor="Par3140" w:tgtFrame="&lt;8&gt; Требование не является обязательным для гостиниц, находящихся в зданиях, являющихся объектами культурного наследия.">
              <w:r>
                <w:rPr>
                  <w:rStyle w:val="ListLabel4"/>
                </w:rPr>
                <w:t>&lt;8&gt;</w:t>
              </w:r>
            </w:hyperlink>
            <w:r>
              <w:t xml:space="preserve">, </w:t>
            </w:r>
            <w:hyperlink w:anchor="Par3144" w:tgtFrame="&lt;12&gt; Требование не является обязательным для гостиниц, находящихся в зданиях, расположенных на территории исторического поселения.">
              <w:r>
                <w:rPr>
                  <w:rStyle w:val="ListLabel4"/>
                </w:rPr>
                <w:t>&lt;12&gt;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 xml:space="preserve">несколько залов </w:t>
            </w:r>
            <w:hyperlink w:anchor="Par3134" w:tgtFrame="&lt;2&gt; Требование не является обязательным для гостиниц и иных средств размещения с количеством номеров 50 и менее.">
              <w:r>
                <w:rPr>
                  <w:rStyle w:val="ListLabel4"/>
                </w:rPr>
                <w:t>&lt;2&gt;</w:t>
              </w:r>
            </w:hyperlink>
            <w:r>
              <w:t xml:space="preserve">, </w:t>
            </w:r>
            <w:hyperlink w:anchor="Par3139" w:tgtFrame="&lt;7&gt; Требование не является обязательным для домов отдыха, пансионатов и других аналогичных средств размещения.">
              <w:r>
                <w:rPr>
                  <w:rStyle w:val="ListLabel4"/>
                </w:rPr>
                <w:t>&lt;7&gt;</w:t>
              </w:r>
            </w:hyperlink>
            <w:r>
              <w:t xml:space="preserve">, </w:t>
            </w:r>
            <w:hyperlink w:anchor="Par3140" w:tgtFrame="&lt;8&gt; Требование не является обязательным для гостиниц, находящихся в зданиях, являющихся объектами культурного наследия.">
              <w:r>
                <w:rPr>
                  <w:rStyle w:val="ListLabel4"/>
                </w:rPr>
                <w:t>&lt;8&gt;</w:t>
              </w:r>
            </w:hyperlink>
            <w:r>
              <w:t xml:space="preserve">, </w:t>
            </w:r>
            <w:hyperlink w:anchor="Par3144" w:tgtFrame="&lt;12&gt; Требование не является обязательным для гостиниц, находящихся в зданиях, расположенных на территории исторического поселения.">
              <w:r>
                <w:rPr>
                  <w:rStyle w:val="ListLabel4"/>
                </w:rPr>
                <w:t>&lt;12&gt;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 xml:space="preserve">банкетный зал (залы), возможен трансформируемый в конференц-зал с соответствующей аппаратурой </w:t>
            </w:r>
            <w:hyperlink w:anchor="Par3134" w:tgtFrame="&lt;2&gt; Требование не является обязательным для гостиниц и иных средств размещения с количеством номеров 50 и менее.">
              <w:r>
                <w:rPr>
                  <w:rStyle w:val="ListLabel4"/>
                </w:rPr>
                <w:t>&lt;2&gt;</w:t>
              </w:r>
            </w:hyperlink>
            <w:r>
              <w:t xml:space="preserve">, </w:t>
            </w:r>
            <w:hyperlink w:anchor="Par3139" w:tgtFrame="&lt;7&gt; Требование не является обязательным для домов отдыха, пансионатов и других аналогичных средств размещения.">
              <w:r>
                <w:rPr>
                  <w:rStyle w:val="ListLabel4"/>
                </w:rPr>
                <w:t>&lt;7&gt;</w:t>
              </w:r>
            </w:hyperlink>
            <w:r>
              <w:t xml:space="preserve">, </w:t>
            </w:r>
            <w:hyperlink w:anchor="Par3140" w:tgtFrame="&lt;8&gt; Требование не является обязательным для гостиниц, находящихся в зданиях, являющихся объектами культурного наследия.">
              <w:r>
                <w:rPr>
                  <w:rStyle w:val="ListLabel4"/>
                </w:rPr>
                <w:t>&lt;8&gt;</w:t>
              </w:r>
            </w:hyperlink>
            <w:r>
              <w:t xml:space="preserve">, </w:t>
            </w:r>
            <w:hyperlink w:anchor="Par3144" w:tgtFrame="&lt;12&gt; Требование не является обязательным для гостиниц, находящихся в зданиях, расположенных на территории исторического поселения.">
              <w:r>
                <w:rPr>
                  <w:rStyle w:val="ListLabel4"/>
                </w:rPr>
                <w:t>&lt;12&gt;</w:t>
              </w:r>
            </w:hyperlink>
            <w:r>
              <w:t xml:space="preserve">, </w:t>
            </w:r>
            <w:hyperlink w:anchor="Par3152" w:tgtFrame="&lt;20&gt; Требование не является обязательным для курортных гостиниц.">
              <w:r>
                <w:rPr>
                  <w:rStyle w:val="ListLabel4"/>
                </w:rPr>
                <w:t>&lt;20&gt;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45. Кафе (лобби-бар) </w:t>
            </w:r>
            <w:hyperlink w:anchor="Par3133" w:tgtFrame="&lt;1&gt; Требование не является обязательным для средств размещения с количеством номеров 15 и менее.">
              <w:r>
                <w:rPr>
                  <w:rStyle w:val="ListLabel4"/>
                </w:rPr>
                <w:t>&lt;1&gt;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9012" w:type="dxa"/>
            <w:gridSpan w:val="7"/>
            <w:shd w:val="clear" w:color="auto" w:fill="auto"/>
          </w:tcPr>
          <w:p w:rsidR="00F37EA5" w:rsidRDefault="001E16C6">
            <w:pPr>
              <w:pStyle w:val="ConsPlusNormal"/>
              <w:jc w:val="center"/>
              <w:outlineLvl w:val="2"/>
            </w:pPr>
            <w:r>
              <w:t>VII. Услуги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46. Служба приема - круглосуточный прием в домах отдыха, пансионатах и </w:t>
            </w:r>
            <w:r>
              <w:t>других аналогичных средствах размещения (допускается наличие службы приема, с которой можно связаться круглосуточно, а для средств размещения с оказанием оздоровительных услуг допускается замена ночных дежурных медработниками, оказывающими неотложную медиц</w:t>
            </w:r>
            <w:r>
              <w:t>инскую помощь)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47. Вручение корреспонденции гостям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48. Швейцар </w:t>
            </w:r>
            <w:hyperlink w:anchor="Par3133" w:tgtFrame="&lt;1&gt; Требование не является обязательным для средств размещения с количеством номеров 15 и менее.">
              <w:r>
                <w:rPr>
                  <w:rStyle w:val="ListLabel4"/>
                </w:rPr>
                <w:t>&lt;1&gt;</w:t>
              </w:r>
            </w:hyperlink>
            <w:r>
              <w:t xml:space="preserve">, </w:t>
            </w:r>
            <w:hyperlink w:anchor="Par3139" w:tgtFrame="&lt;7&gt; Требование не является обязательным для домов отдыха, пансионатов и других аналогичных средств размещения.">
              <w:r>
                <w:rPr>
                  <w:rStyle w:val="ListLabel4"/>
                </w:rPr>
                <w:t>&lt;7&gt;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49. Поднос багажа (из машины в номер и из номера в машину) круглосуточно:</w:t>
            </w: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963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9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 xml:space="preserve">обязательно </w:t>
            </w:r>
            <w:hyperlink r:id="rId32" w:tgtFrame="&lt;21&gt; Для всех категорий гостиниц при отсутствии лифта (в соответствии с пунктом 11 раздела II &quot;Техническое оборудование и оснащение&quot; h " w:history="1">
              <w:r>
                <w:rPr>
                  <w:rStyle w:val="ListLabel4"/>
                </w:rPr>
                <w:t>&lt;21&gt;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по просьбе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50. Утренняя побудка (по просьбе)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lastRenderedPageBreak/>
              <w:t>51. Ежедневная уборка горничной номера, включая заправку постелей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52. Вечерняя подготовка номера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53. Смена постельного белья:</w:t>
            </w: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963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9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1 раз в 5 дней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1 раз в 3 дня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1 раз в 2 дня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ежедневно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54. Смена полотенец:</w:t>
            </w: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963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9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1 раз в 3 дня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ежедневно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55. Стирка:</w:t>
            </w: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963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9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исполнение в течение суток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3139" w:tgtFrame="&lt;7&gt; Требование не является обязательным для домов отдыха, пансионатов и других аналогичных средств размещения.">
              <w:r>
                <w:rPr>
                  <w:rStyle w:val="ListLabel4"/>
                </w:rPr>
                <w:t>&lt;7&gt;</w:t>
              </w:r>
            </w:hyperlink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 xml:space="preserve">экспресс-обслуживание </w:t>
            </w:r>
            <w:hyperlink w:anchor="Par3133" w:tgtFrame="&lt;1&gt; Требование не является обязательным для средств размещения с количеством номеров 15 и менее.">
              <w:r>
                <w:rPr>
                  <w:rStyle w:val="ListLabel4"/>
                </w:rPr>
                <w:t>&lt;1&gt;</w:t>
              </w:r>
            </w:hyperlink>
            <w:r>
              <w:t xml:space="preserve">, </w:t>
            </w:r>
            <w:hyperlink w:anchor="Par3139" w:tgtFrame="&lt;7&gt; Требование не является обязательным для домов отдыха, пансионатов и других аналогичных средств размещения.">
              <w:r>
                <w:rPr>
                  <w:rStyle w:val="ListLabel4"/>
                </w:rPr>
                <w:t>&lt;7&gt;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56. Глажение:</w:t>
            </w: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963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9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 xml:space="preserve">исполнение в </w:t>
            </w:r>
            <w:r>
              <w:t>течение 1 часа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предоставление утюга, гладильной доски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57. Химчистка </w:t>
            </w:r>
            <w:hyperlink w:anchor="Par3133" w:tgtFrame="&lt;1&gt; Требование не является обязательным для средств размещения с количеством номеров 15 и менее.">
              <w:r>
                <w:rPr>
                  <w:rStyle w:val="ListLabel4"/>
                </w:rPr>
                <w:t>&lt;1&gt;</w:t>
              </w:r>
            </w:hyperlink>
            <w:r>
              <w:t xml:space="preserve">, </w:t>
            </w:r>
            <w:hyperlink w:anchor="Par3139" w:tgtFrame="&lt;7&gt; Требование не является обязательным для домов отдыха, пансионатов и других аналогичных средств размещения.">
              <w:r>
                <w:rPr>
                  <w:rStyle w:val="ListLabel4"/>
                </w:rPr>
                <w:t>&lt;7&gt;</w:t>
              </w:r>
            </w:hyperlink>
            <w:r>
              <w:t xml:space="preserve"> (допускается предоставление услуг по договору со специализированным предприятием):</w:t>
            </w: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963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9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 xml:space="preserve">исполнение в </w:t>
            </w:r>
            <w:r>
              <w:t>течение суток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экспресс-обслуживание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58. Иные услуги:</w:t>
            </w: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963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9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 xml:space="preserve">мелкий ремонт одежды </w:t>
            </w:r>
            <w:hyperlink w:anchor="Par3133" w:tgtFrame="&lt;1&gt; Требование не является обязательным для средств размещения с количеством номеров 15 и менее.">
              <w:r>
                <w:rPr>
                  <w:rStyle w:val="ListLabel4"/>
                </w:rPr>
                <w:t>&lt;1&gt;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автомат для чистки обуви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 xml:space="preserve">почтовые и телеграфные услуги </w:t>
            </w:r>
            <w:hyperlink w:anchor="Par3133" w:tgtFrame="&lt;1&gt; Требование не является обязательным для средств размещения с количеством номеров 15 и менее.">
              <w:r>
                <w:rPr>
                  <w:rStyle w:val="ListLabel4"/>
                </w:rPr>
                <w:t>&lt;1&gt;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отправление и доставка телефаксов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хранение ценностей в сейфе администрации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хранение багажа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lastRenderedPageBreak/>
              <w:t xml:space="preserve">обмен валюты или прием платежей по банковским картам </w:t>
            </w:r>
            <w:hyperlink w:anchor="Par3133" w:tgtFrame="&lt;1&gt; Требование не является обязательным для средств размещения с количеством номеров 15 и менее.">
              <w:r>
                <w:rPr>
                  <w:rStyle w:val="ListLabel4"/>
                </w:rPr>
                <w:t>&lt;1&gt;</w:t>
              </w:r>
            </w:hyperlink>
            <w:r>
              <w:t xml:space="preserve">, </w:t>
            </w:r>
            <w:hyperlink w:anchor="Par3134" w:tgtFrame="&lt;2&gt; Требование не является обязательным для гостиниц и иных средств размещения с количеством номеров 50 и менее.">
              <w:r>
                <w:rPr>
                  <w:rStyle w:val="ListLabel4"/>
                </w:rPr>
                <w:t>&lt;2&gt;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организация встреч и проводов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вызов такси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 xml:space="preserve">аренда (прокат) автомашины </w:t>
            </w:r>
            <w:hyperlink w:anchor="Par3133" w:tgtFrame="&lt;1&gt; Требование не является обязательным для средств размещения с количеством номеров 15 и менее.">
              <w:r>
                <w:rPr>
                  <w:rStyle w:val="ListLabel4"/>
                </w:rPr>
                <w:t>&lt;1&gt;</w:t>
              </w:r>
            </w:hyperlink>
            <w:r>
              <w:t xml:space="preserve">, </w:t>
            </w:r>
            <w:hyperlink w:anchor="Par3139" w:tgtFrame="&lt;7&gt; Требование не является обязательным для домов отдыха, пансионатов и других аналогичных средств размещения.">
              <w:r>
                <w:rPr>
                  <w:rStyle w:val="ListLabel4"/>
                </w:rPr>
                <w:t>&lt;7&gt;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бронирование и (или) продажа билетов на различные виды транспорта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 xml:space="preserve">бронирование и (или) продажа билетов в театры, на спортивные, зрелищные мероприятия </w:t>
            </w:r>
            <w:hyperlink w:anchor="Par3133" w:tgtFrame="&lt;1&gt; Требование не является обязательным для средств размещения с количеством номеров 15 и менее.">
              <w:r>
                <w:rPr>
                  <w:rStyle w:val="ListLabel4"/>
                </w:rPr>
                <w:t>&lt;1&gt;</w:t>
              </w:r>
            </w:hyperlink>
            <w:r>
              <w:t xml:space="preserve">, </w:t>
            </w:r>
            <w:hyperlink w:anchor="Par3139" w:tgtFrame="&lt;7&gt; Требование не является обязательным для домов отдыха, пансионатов и других аналогичных средств размещения.">
              <w:r>
                <w:rPr>
                  <w:rStyle w:val="ListLabel4"/>
                </w:rPr>
                <w:t>&lt;7&gt;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59. Туристские услуги:</w:t>
            </w: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963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9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туристская информация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экскурсии, гиды-переводчики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60. Медицинские услуги:</w:t>
            </w: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963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9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вызов скорой помощи, пользование аптечкой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 xml:space="preserve">медицинский кабинет </w:t>
            </w:r>
            <w:hyperlink w:anchor="Par3133" w:tgtFrame="&lt;1&gt; Требование не является обязательным для средств размещения с количеством номеров 15 и менее.">
              <w:r>
                <w:rPr>
                  <w:rStyle w:val="ListLabel4"/>
                </w:rPr>
                <w:t>&lt;1&gt;</w:t>
              </w:r>
            </w:hyperlink>
            <w:r>
              <w:t xml:space="preserve">, </w:t>
            </w:r>
            <w:hyperlink w:anchor="Par3134" w:tgtFrame="&lt;2&gt; Требование не является обязательным для гостиниц и иных средств размещения с количеством номеров 50 и менее.">
              <w:r>
                <w:rPr>
                  <w:rStyle w:val="ListLabel4"/>
                </w:rPr>
                <w:t>&lt;2&gt;</w:t>
              </w:r>
            </w:hyperlink>
            <w:r>
              <w:t xml:space="preserve">, </w:t>
            </w:r>
            <w:hyperlink w:anchor="Par3139" w:tgtFrame="&lt;7&gt; Требование не является обязательным для домов отдыха, пансионатов и других аналогичных средств размещения.">
              <w:r>
                <w:rPr>
                  <w:rStyle w:val="ListLabel4"/>
                </w:rPr>
                <w:t>&lt;7&gt;</w:t>
              </w:r>
            </w:hyperlink>
            <w:r>
              <w:t xml:space="preserve">, </w:t>
            </w:r>
            <w:hyperlink w:anchor="Par3140" w:tgtFrame="&lt;8&gt; Требование не является обязательным для гостиниц, находящихся в зданиях, являющихся объектами культурного наследия.">
              <w:r>
                <w:rPr>
                  <w:rStyle w:val="ListLabel4"/>
                </w:rPr>
                <w:t>&lt;8&gt;</w:t>
              </w:r>
            </w:hyperlink>
            <w:r>
              <w:t xml:space="preserve">, </w:t>
            </w:r>
            <w:hyperlink w:anchor="Par3144" w:tgtFrame="&lt;12&gt; Требование не является обязательным для гостиниц, находящихся в зданиях, расположенных на территории исторического поселения.">
              <w:r>
                <w:rPr>
                  <w:rStyle w:val="ListLabel4"/>
                </w:rPr>
                <w:t>&lt;12</w:t>
              </w:r>
              <w:r>
                <w:rPr>
                  <w:rStyle w:val="ListLabel4"/>
                </w:rPr>
                <w:t>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9012" w:type="dxa"/>
            <w:gridSpan w:val="7"/>
            <w:shd w:val="clear" w:color="auto" w:fill="auto"/>
          </w:tcPr>
          <w:p w:rsidR="00F37EA5" w:rsidRDefault="001E16C6">
            <w:pPr>
              <w:pStyle w:val="ConsPlusNormal"/>
              <w:jc w:val="center"/>
              <w:outlineLvl w:val="2"/>
            </w:pPr>
            <w:r>
              <w:t>VIII. Услуги питания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61. Обслуживание:</w:t>
            </w: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963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9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 xml:space="preserve">возможность выбора любого из вариантов предоставляемого питания (завтрак, 2-разовое, 3-разовое питание) </w:t>
            </w:r>
            <w:hyperlink w:anchor="Par3143" w:tgtFrame="&lt;11&gt; Требование не является обязательным для апартотелей.">
              <w:r>
                <w:rPr>
                  <w:rStyle w:val="ListLabel4"/>
                </w:rPr>
                <w:t>&lt;11&gt;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3133" w:tgtFrame="&lt;1&gt; Требование не является обязательным для средств размещения с количеством номеров 15 и менее.">
              <w:r>
                <w:rPr>
                  <w:rStyle w:val="ListLabel4"/>
                </w:rPr>
                <w:t>&lt;1&gt;</w:t>
              </w:r>
            </w:hyperlink>
            <w:r>
              <w:t xml:space="preserve">, </w:t>
            </w:r>
            <w:hyperlink w:anchor="Par3134" w:tgtFrame="&lt;2&gt; Требование не является обязательным для гостиниц и иных средств размещения с количеством номеров 50 и менее.">
              <w:r>
                <w:rPr>
                  <w:rStyle w:val="ListLabel4"/>
                </w:rPr>
                <w:t>&lt;2&gt;</w:t>
              </w:r>
            </w:hyperlink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 xml:space="preserve">завтрак "шведский стол" (7.00 - 10.00) </w:t>
            </w:r>
            <w:hyperlink w:anchor="Par3143" w:tgtFrame="&lt;11&gt; Требование не является обязательным для апартотелей.">
              <w:r>
                <w:rPr>
                  <w:rStyle w:val="ListLabel4"/>
                </w:rPr>
                <w:t>&lt;11&gt;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 xml:space="preserve">расширенный завтрак (7.00 - 10.00) </w:t>
            </w:r>
            <w:hyperlink w:anchor="Par3143" w:tgtFrame="&lt;11&gt; Требование не является обязательным для апартотелей.">
              <w:r>
                <w:rPr>
                  <w:rStyle w:val="ListLabel4"/>
                </w:rPr>
                <w:t>&lt;11&gt;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 xml:space="preserve">континентальный завтрак (7.00 - 10.00) </w:t>
            </w:r>
            <w:hyperlink w:anchor="Par3143" w:tgtFrame="&lt;11&gt; Требование не является обязательным для апартотелей.">
              <w:r>
                <w:rPr>
                  <w:rStyle w:val="ListLabel4"/>
                </w:rPr>
                <w:t>&lt;11&gt;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 xml:space="preserve">круглосуточное предоставление услуг питания </w:t>
            </w:r>
            <w:hyperlink w:anchor="Par3133" w:tgtFrame="&lt;1&gt; Требование не является обязательным для средств размещения с количеством номеров 15 и менее.">
              <w:r>
                <w:rPr>
                  <w:rStyle w:val="ListLabel4"/>
                </w:rPr>
                <w:t>&lt;1&gt;</w:t>
              </w:r>
            </w:hyperlink>
            <w:r>
              <w:t xml:space="preserve">, </w:t>
            </w:r>
            <w:hyperlink w:anchor="Par3139" w:tgtFrame="&lt;7&gt; Требование не является обязательным для домов отдыха, пансионатов и других аналогичных средств размещения.">
              <w:r>
                <w:rPr>
                  <w:rStyle w:val="ListLabel4"/>
                </w:rPr>
                <w:t>&lt;7&gt;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62. Обслуживание в номере </w:t>
            </w:r>
            <w:hyperlink w:anchor="Par3133" w:tgtFrame="&lt;1&gt; Требование не является обязательным для средств размещения с количеством номеров 15 и менее.">
              <w:r>
                <w:rPr>
                  <w:rStyle w:val="ListLabel4"/>
                </w:rPr>
                <w:t>&lt;1&gt;</w:t>
              </w:r>
            </w:hyperlink>
            <w:r>
              <w:t xml:space="preserve">, </w:t>
            </w:r>
            <w:hyperlink w:anchor="Par3139" w:tgtFrame="&lt;7&gt; Требование не является обязательным для домов отдыха, пансионатов и других аналогичных средств размещения.">
              <w:r>
                <w:rPr>
                  <w:rStyle w:val="ListLabel4"/>
                </w:rPr>
                <w:t>&lt;7&gt;</w:t>
              </w:r>
            </w:hyperlink>
            <w:r>
              <w:t>:</w:t>
            </w: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963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9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lastRenderedPageBreak/>
              <w:t>в часы завтрака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x </w:t>
            </w:r>
            <w:hyperlink w:anchor="Par3134" w:tgtFrame="&lt;2&gt; Требование не является обязательным для гостиниц и иных средств размещения с количеством номеров 50 и менее.">
              <w:r>
                <w:rPr>
                  <w:rStyle w:val="ListLabel4"/>
                </w:rPr>
                <w:t>&lt;2&gt;</w:t>
              </w:r>
            </w:hyperlink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круглосуточно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 xml:space="preserve">меню </w:t>
            </w:r>
            <w:r>
              <w:t>рум-сервис в номере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9012" w:type="dxa"/>
            <w:gridSpan w:val="7"/>
            <w:shd w:val="clear" w:color="auto" w:fill="auto"/>
          </w:tcPr>
          <w:p w:rsidR="00F37EA5" w:rsidRDefault="001E16C6">
            <w:pPr>
              <w:pStyle w:val="ConsPlusNormal"/>
              <w:jc w:val="center"/>
              <w:outlineLvl w:val="2"/>
            </w:pPr>
            <w:r>
              <w:t>IX. Требования к персоналу и его подготовке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63. Письменные стандарты для персонала, фиксирующие функциональные обязанности и установленные правила работы и их соблюдение сотрудниками всех служб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64. Внешний вид</w:t>
            </w:r>
            <w:r>
              <w:t xml:space="preserve"> персонала:</w:t>
            </w: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850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963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79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3855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форменная одежда, служебные значки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  <w:tr w:rsidR="00F37EA5">
        <w:tc>
          <w:tcPr>
            <w:tcW w:w="3855" w:type="dxa"/>
            <w:tcBorders>
              <w:bottom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количество персонала должно быть достаточным для обеспечения регулярной бесперебойной работы средства размещения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3" w:type="dxa"/>
            <w:tcBorders>
              <w:bottom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tcBorders>
              <w:bottom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x</w:t>
            </w:r>
          </w:p>
        </w:tc>
      </w:tr>
    </w:tbl>
    <w:p w:rsidR="00F37EA5" w:rsidRDefault="00F37EA5">
      <w:pPr>
        <w:pStyle w:val="ConsPlusNormal"/>
        <w:jc w:val="both"/>
      </w:pPr>
    </w:p>
    <w:p w:rsidR="00F37EA5" w:rsidRDefault="001E16C6">
      <w:pPr>
        <w:pStyle w:val="ConsPlusNormal"/>
        <w:ind w:firstLine="540"/>
        <w:jc w:val="both"/>
      </w:pPr>
      <w:r>
        <w:t>--------------------------------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45" w:name="Par3133"/>
      <w:bookmarkEnd w:id="45"/>
      <w:r>
        <w:t xml:space="preserve">&lt;1&gt; Требование не является </w:t>
      </w:r>
      <w:r>
        <w:t>обязательным для средств размещения с количеством номеров 15 и менее.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46" w:name="Par3134"/>
      <w:bookmarkEnd w:id="46"/>
      <w:r>
        <w:t>&lt;2&gt; Требование не является обязательным для гостиниц и иных средств размещения с количеством номеров 50 и менее.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47" w:name="Par3135"/>
      <w:bookmarkEnd w:id="47"/>
      <w:r>
        <w:t>&lt;3&gt; Требование не является обязательным при использовании аварийного энер</w:t>
      </w:r>
      <w:r>
        <w:t>госнабжения.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48" w:name="Par3136"/>
      <w:bookmarkEnd w:id="48"/>
      <w:r>
        <w:t>&lt;4&gt; Средства размещения должны быть оснащены и оборудованы холодным и горячим водоснабжением, а также канализацией (в районах с перебоями водоснабжения должен быть обеспечен минимальный запас воды не менее чем на сутки и подогрев воды).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49" w:name="Par3137"/>
      <w:bookmarkEnd w:id="49"/>
      <w:r>
        <w:t xml:space="preserve">&lt;5&gt; В </w:t>
      </w:r>
      <w:r>
        <w:t>районах, где отсутствует гарантия качества питьевой воды.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50" w:name="Par3138"/>
      <w:bookmarkEnd w:id="50"/>
      <w:r>
        <w:t>&lt;6&gt; Требование не является обязательным в случае невозможности установки лифта по техническим причинам (при наличии документального подтверждения). При отсутствии лифта обеспечивается бесплатная дос</w:t>
      </w:r>
      <w:r>
        <w:t>тавка багажа.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51" w:name="Par3139"/>
      <w:bookmarkEnd w:id="51"/>
      <w:r>
        <w:t>&lt;7&gt; Требование не является обязательным для домов отдыха, пансионатов и других аналогичных средств размещения.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52" w:name="Par3140"/>
      <w:bookmarkEnd w:id="52"/>
      <w:r>
        <w:t>&lt;8&gt; Требование не является обязательным для гостиниц, находящихся в зданиях, являющихся объектами культурного наследия.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53" w:name="Par3141"/>
      <w:bookmarkEnd w:id="53"/>
      <w:r>
        <w:t>&lt;9&gt; В домах</w:t>
      </w:r>
      <w:r>
        <w:t xml:space="preserve"> отдыха, пансионатах и других аналогичных средствах размещения допускается наличие внутренней телефонной связи или кнопки вызова обслуживающего персонала.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54" w:name="Par3142"/>
      <w:bookmarkEnd w:id="54"/>
      <w:r>
        <w:t>&lt;10&gt; Это не исключает наличия семейных номеров на 3 и более человек, из которых, по крайней мере, дво</w:t>
      </w:r>
      <w:r>
        <w:t>е взрослых.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55" w:name="Par3143"/>
      <w:bookmarkEnd w:id="55"/>
      <w:r>
        <w:t>&lt;11&gt; Требование не является обязательным для апартотелей.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56" w:name="Par3144"/>
      <w:bookmarkEnd w:id="56"/>
      <w:r>
        <w:lastRenderedPageBreak/>
        <w:t>&lt;12&gt; Требование не является обязательным для гостиниц, находящихся в зданиях, расположенных на территории исторического поселения.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57" w:name="Par3145"/>
      <w:bookmarkEnd w:id="57"/>
      <w:r>
        <w:t xml:space="preserve">&lt;13&gt; Требование не является обязательным для хостелов. </w:t>
      </w:r>
      <w:r>
        <w:t>Для хостелов допускается площадь номера из расчета не менее 4 кв. м на одну кровать (одноярусную или двухъярусную), расстояние от верхней спинки двухъярусной кровати до потолка не менее 75 см.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58" w:name="Par3146"/>
      <w:bookmarkEnd w:id="58"/>
      <w:r>
        <w:t>&lt;14&gt; Отопление, поддерживающее температуру воздуха в жилых поме</w:t>
      </w:r>
      <w:r>
        <w:t>щениях не ниже +21,5 градуса по Цельсию.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59" w:name="Par3147"/>
      <w:bookmarkEnd w:id="59"/>
      <w:r>
        <w:t>&lt;15&gt; Районы, расположенные в южной климатической зоне.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60" w:name="Par3148"/>
      <w:bookmarkEnd w:id="60"/>
      <w:r>
        <w:t>&lt;16&gt; Диспенсер с жидким мылом.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61" w:name="Par3149"/>
      <w:bookmarkEnd w:id="61"/>
      <w:r>
        <w:t>&lt;17&gt; Требование не является обязательным при наличии индивидуальных сейфов (100 процентов номеров).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62" w:name="Par3150"/>
      <w:bookmarkEnd w:id="62"/>
      <w:r>
        <w:t xml:space="preserve">&lt;18&gt; Для гостиниц с </w:t>
      </w:r>
      <w:r>
        <w:t>количеством номеров 50 и менее.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63" w:name="Par3151"/>
      <w:bookmarkEnd w:id="63"/>
      <w:r>
        <w:t>&lt;19&gt; Допускается отсутствие отдельного помещения (расположение в общественном помещении, например, в холле гостиницы).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64" w:name="Par3152"/>
      <w:bookmarkEnd w:id="64"/>
      <w:r>
        <w:t>&lt;20&gt; Требование не является обязательным для курортных гостиниц.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65" w:name="Par3153"/>
      <w:bookmarkEnd w:id="65"/>
      <w:r>
        <w:t>&lt;21&gt; Для всех категорий гостиниц при отс</w:t>
      </w:r>
      <w:r>
        <w:t xml:space="preserve">утствии лифта (в соответствии с </w:t>
      </w:r>
      <w:hyperlink w:anchor="Par1990" w:tgtFrame="11. Лифт в здании: &lt;6&gt;">
        <w:r>
          <w:rPr>
            <w:rStyle w:val="ListLabel3"/>
          </w:rPr>
          <w:t>пунктом 11 раздела II</w:t>
        </w:r>
      </w:hyperlink>
      <w:r>
        <w:t xml:space="preserve"> "Техническое оборудование и оснащение" настоящего документа).</w:t>
      </w:r>
    </w:p>
    <w:p w:rsidR="00F37EA5" w:rsidRDefault="00F37EA5">
      <w:pPr>
        <w:pStyle w:val="ConsPlusNormal"/>
        <w:jc w:val="both"/>
      </w:pPr>
    </w:p>
    <w:p w:rsidR="00F37EA5" w:rsidRDefault="001E16C6">
      <w:pPr>
        <w:pStyle w:val="ConsPlusNormal"/>
        <w:ind w:firstLine="540"/>
        <w:jc w:val="both"/>
      </w:pPr>
      <w:r>
        <w:t>Примечание. Знак "x" означает необходимость выполнения требования.</w:t>
      </w:r>
    </w:p>
    <w:p w:rsidR="00F37EA5" w:rsidRDefault="00F37EA5">
      <w:pPr>
        <w:pStyle w:val="ConsPlusNormal"/>
        <w:jc w:val="both"/>
      </w:pPr>
    </w:p>
    <w:p w:rsidR="00F37EA5" w:rsidRDefault="00F37EA5">
      <w:pPr>
        <w:pStyle w:val="ConsPlusNormal"/>
        <w:jc w:val="both"/>
      </w:pPr>
    </w:p>
    <w:p w:rsidR="00F37EA5" w:rsidRDefault="00F37EA5">
      <w:pPr>
        <w:pStyle w:val="ConsPlusNormal"/>
        <w:jc w:val="both"/>
      </w:pPr>
    </w:p>
    <w:p w:rsidR="00F37EA5" w:rsidRDefault="00F37EA5">
      <w:pPr>
        <w:pStyle w:val="ConsPlusNormal"/>
        <w:jc w:val="both"/>
      </w:pPr>
    </w:p>
    <w:p w:rsidR="00F37EA5" w:rsidRDefault="00F37EA5">
      <w:pPr>
        <w:pStyle w:val="ConsPlusNormal"/>
        <w:jc w:val="both"/>
      </w:pPr>
    </w:p>
    <w:p w:rsidR="00F37EA5" w:rsidRDefault="001E16C6">
      <w:pPr>
        <w:pStyle w:val="ConsPlusNormal"/>
        <w:jc w:val="right"/>
        <w:outlineLvl w:val="1"/>
      </w:pPr>
      <w:r>
        <w:t>Приложени</w:t>
      </w:r>
      <w:r>
        <w:t>е N 6</w:t>
      </w:r>
    </w:p>
    <w:p w:rsidR="00F37EA5" w:rsidRDefault="001E16C6">
      <w:pPr>
        <w:pStyle w:val="ConsPlusNormal"/>
        <w:jc w:val="right"/>
      </w:pPr>
      <w:r>
        <w:t>к Положению</w:t>
      </w:r>
    </w:p>
    <w:p w:rsidR="00F37EA5" w:rsidRDefault="001E16C6">
      <w:pPr>
        <w:pStyle w:val="ConsPlusNormal"/>
        <w:jc w:val="right"/>
      </w:pPr>
      <w:r>
        <w:t>о классификации гостиниц</w:t>
      </w:r>
    </w:p>
    <w:p w:rsidR="00F37EA5" w:rsidRDefault="00F37EA5">
      <w:pPr>
        <w:pStyle w:val="ConsPlusNormal"/>
        <w:jc w:val="both"/>
      </w:pPr>
    </w:p>
    <w:p w:rsidR="00F37EA5" w:rsidRDefault="001E16C6">
      <w:pPr>
        <w:pStyle w:val="ConsPlusTitle"/>
        <w:jc w:val="center"/>
        <w:rPr>
          <w:b w:val="0"/>
        </w:rPr>
      </w:pPr>
      <w:bookmarkStart w:id="66" w:name="Par3165"/>
      <w:bookmarkEnd w:id="66"/>
      <w:r>
        <w:t>КРИТЕРИИ БАЛЛЬНОЙ ОЦЕНКИ ПЕРСОНАЛА ГОСТИНИЦ</w:t>
      </w:r>
    </w:p>
    <w:p w:rsidR="00F37EA5" w:rsidRDefault="00F37EA5">
      <w:pPr>
        <w:pStyle w:val="ConsPlusNormal"/>
        <w:jc w:val="both"/>
      </w:pPr>
    </w:p>
    <w:tbl>
      <w:tblPr>
        <w:tblW w:w="9049" w:type="dxa"/>
        <w:tblBorders>
          <w:top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4"/>
        <w:gridCol w:w="6493"/>
        <w:gridCol w:w="1702"/>
      </w:tblGrid>
      <w:tr w:rsidR="00F37EA5">
        <w:tc>
          <w:tcPr>
            <w:tcW w:w="73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Требование к персоналу средств размещения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F37EA5">
        <w:tc>
          <w:tcPr>
            <w:tcW w:w="854" w:type="dxa"/>
            <w:tcBorders>
              <w:top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  <w:outlineLvl w:val="2"/>
            </w:pPr>
            <w:r>
              <w:t>1.</w:t>
            </w:r>
          </w:p>
        </w:tc>
        <w:tc>
          <w:tcPr>
            <w:tcW w:w="6494" w:type="dxa"/>
            <w:tcBorders>
              <w:top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both"/>
            </w:pPr>
            <w:r>
              <w:t>Квалификационные требования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5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494" w:type="dxa"/>
            <w:shd w:val="clear" w:color="auto" w:fill="auto"/>
          </w:tcPr>
          <w:p w:rsidR="00F37EA5" w:rsidRDefault="001E16C6">
            <w:pPr>
              <w:pStyle w:val="ConsPlusNormal"/>
              <w:jc w:val="both"/>
            </w:pPr>
            <w:r>
              <w:t>Требования к уровню образования</w:t>
            </w:r>
          </w:p>
        </w:tc>
        <w:tc>
          <w:tcPr>
            <w:tcW w:w="1701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5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649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высшего образования</w:t>
            </w:r>
            <w:r>
              <w:t xml:space="preserve"> для руководителей высшего и среднего звена управления средства размещения</w:t>
            </w:r>
          </w:p>
        </w:tc>
        <w:tc>
          <w:tcPr>
            <w:tcW w:w="170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5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1.1.2.</w:t>
            </w:r>
          </w:p>
        </w:tc>
        <w:tc>
          <w:tcPr>
            <w:tcW w:w="649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среднего профессионального образования для обслуживающего персонала средства размещения</w:t>
            </w:r>
          </w:p>
        </w:tc>
        <w:tc>
          <w:tcPr>
            <w:tcW w:w="170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5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1.1.3.</w:t>
            </w:r>
          </w:p>
        </w:tc>
        <w:tc>
          <w:tcPr>
            <w:tcW w:w="6494" w:type="dxa"/>
            <w:shd w:val="clear" w:color="auto" w:fill="auto"/>
          </w:tcPr>
          <w:p w:rsidR="00F37EA5" w:rsidRDefault="001E16C6">
            <w:pPr>
              <w:pStyle w:val="ConsPlusNormal"/>
              <w:jc w:val="both"/>
            </w:pPr>
            <w:r>
              <w:t>Количество руководящих работников высшего и среднего звена управл</w:t>
            </w:r>
            <w:r>
              <w:t>ения средства размещения, имеющих высшее образование:</w:t>
            </w:r>
          </w:p>
        </w:tc>
        <w:tc>
          <w:tcPr>
            <w:tcW w:w="1701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5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494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25 процентов</w:t>
            </w:r>
          </w:p>
        </w:tc>
        <w:tc>
          <w:tcPr>
            <w:tcW w:w="170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5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494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50 процентов</w:t>
            </w:r>
          </w:p>
        </w:tc>
        <w:tc>
          <w:tcPr>
            <w:tcW w:w="170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5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494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60 процентов</w:t>
            </w:r>
          </w:p>
        </w:tc>
        <w:tc>
          <w:tcPr>
            <w:tcW w:w="170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3</w:t>
            </w:r>
          </w:p>
        </w:tc>
      </w:tr>
      <w:tr w:rsidR="00F37EA5">
        <w:tc>
          <w:tcPr>
            <w:tcW w:w="85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494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75 процентов</w:t>
            </w:r>
          </w:p>
        </w:tc>
        <w:tc>
          <w:tcPr>
            <w:tcW w:w="170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</w:t>
            </w:r>
          </w:p>
        </w:tc>
      </w:tr>
      <w:tr w:rsidR="00F37EA5">
        <w:tc>
          <w:tcPr>
            <w:tcW w:w="85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494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более 75 процентов</w:t>
            </w:r>
          </w:p>
        </w:tc>
        <w:tc>
          <w:tcPr>
            <w:tcW w:w="170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</w:t>
            </w:r>
          </w:p>
        </w:tc>
      </w:tr>
      <w:tr w:rsidR="00F37EA5">
        <w:tc>
          <w:tcPr>
            <w:tcW w:w="85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494" w:type="dxa"/>
            <w:shd w:val="clear" w:color="auto" w:fill="auto"/>
          </w:tcPr>
          <w:p w:rsidR="00F37EA5" w:rsidRDefault="001E16C6">
            <w:pPr>
              <w:pStyle w:val="ConsPlusNormal"/>
              <w:jc w:val="both"/>
            </w:pPr>
            <w:r>
              <w:t>Требования к стажу работы:</w:t>
            </w:r>
          </w:p>
        </w:tc>
        <w:tc>
          <w:tcPr>
            <w:tcW w:w="1701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5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494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 xml:space="preserve">стаж работы для руководителя высшего звена управления средства размещения </w:t>
            </w:r>
            <w:r>
              <w:t>- не менее 3 лет на руководящей позиции начальника любой службы</w:t>
            </w:r>
          </w:p>
        </w:tc>
        <w:tc>
          <w:tcPr>
            <w:tcW w:w="170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1 </w:t>
            </w:r>
            <w:hyperlink w:anchor="Par3279" w:tgtFrame="&lt;*&gt; Требование не является обязательным для персонала средств размещения, находящихся в эксплуатации менее 3 лет.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5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494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 xml:space="preserve">стаж работы для руководителей </w:t>
            </w:r>
            <w:r>
              <w:t>среднего звена управления средства размещения - не менее 3 лет на позиции старшего смены или супервайзера</w:t>
            </w:r>
          </w:p>
        </w:tc>
        <w:tc>
          <w:tcPr>
            <w:tcW w:w="170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1 </w:t>
            </w:r>
            <w:hyperlink w:anchor="Par3279" w:tgtFrame="&lt;*&gt; Требование не является обязательным для персонала средств размещения, находящихся в эксплуатации менее 3 лет.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5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49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Требования к повышению квалификации персонала средства размещения:</w:t>
            </w:r>
          </w:p>
        </w:tc>
        <w:tc>
          <w:tcPr>
            <w:tcW w:w="1701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5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494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переподготовка или повышение квалификации руководителей высшего и среднего звена - не реже 1 раза в 3 года</w:t>
            </w:r>
          </w:p>
        </w:tc>
        <w:tc>
          <w:tcPr>
            <w:tcW w:w="170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1 </w:t>
            </w:r>
            <w:hyperlink w:anchor="Par3279" w:tgtFrame="&lt;*&gt; Требование не является обязательным для персонала средств размещения, находящихся в эксплуатации менее 3 лет.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5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494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переподготовка или повышение квалификации обслуживающего персонала - не реже 1 раза в 3 года</w:t>
            </w:r>
          </w:p>
        </w:tc>
        <w:tc>
          <w:tcPr>
            <w:tcW w:w="170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1 </w:t>
            </w:r>
            <w:hyperlink w:anchor="Par3279" w:tgtFrame="&lt;*&gt; Требование не является обязательным для персонала средств размещения, находящихся в эксплуатации менее 3 лет.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5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49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Требования к знанию иностранных языков:</w:t>
            </w:r>
          </w:p>
        </w:tc>
        <w:tc>
          <w:tcPr>
            <w:tcW w:w="1701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5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494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знание персоналом средства размещения иностранных языков</w:t>
            </w:r>
            <w:r>
              <w:t xml:space="preserve"> в объеме, необходимом для выполнения служебных обязанностей:</w:t>
            </w:r>
          </w:p>
        </w:tc>
        <w:tc>
          <w:tcPr>
            <w:tcW w:w="1701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5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494" w:type="dxa"/>
            <w:shd w:val="clear" w:color="auto" w:fill="auto"/>
          </w:tcPr>
          <w:p w:rsidR="00F37EA5" w:rsidRDefault="001E16C6">
            <w:pPr>
              <w:pStyle w:val="ConsPlusNormal"/>
              <w:ind w:left="567"/>
              <w:jc w:val="both"/>
            </w:pPr>
            <w:r>
              <w:t>одного языка (английского) на уровне разговорной речи - для директора или управляющего гостиницей</w:t>
            </w:r>
          </w:p>
        </w:tc>
        <w:tc>
          <w:tcPr>
            <w:tcW w:w="170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5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494" w:type="dxa"/>
            <w:shd w:val="clear" w:color="auto" w:fill="auto"/>
          </w:tcPr>
          <w:p w:rsidR="00F37EA5" w:rsidRDefault="001E16C6">
            <w:pPr>
              <w:pStyle w:val="ConsPlusNormal"/>
              <w:ind w:left="567"/>
              <w:jc w:val="both"/>
            </w:pPr>
            <w:r>
              <w:t xml:space="preserve">одного языка (английского) на уровне разговорной речи - для сотрудников, непосредственно </w:t>
            </w:r>
            <w:r>
              <w:t>контактирующих с гостями</w:t>
            </w:r>
          </w:p>
        </w:tc>
        <w:tc>
          <w:tcPr>
            <w:tcW w:w="170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5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494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знание не менее 2 иностранных языков - для сотрудников, непосредственно контактирующих с гостями (один иностранный язык - свободное владение)</w:t>
            </w:r>
          </w:p>
        </w:tc>
        <w:tc>
          <w:tcPr>
            <w:tcW w:w="170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3</w:t>
            </w:r>
          </w:p>
        </w:tc>
      </w:tr>
      <w:tr w:rsidR="00F37EA5">
        <w:tc>
          <w:tcPr>
            <w:tcW w:w="85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494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 xml:space="preserve">знание не менее 2 иностранных языков на уровне разговорной речи (языка </w:t>
            </w:r>
            <w:r>
              <w:t>международного общения или языка, наиболее употребляемого клиентами средств размещения в этом регионе) - для директора или управляющего средства размещения и 2 иностранных языков (один - свободное владение) для сотрудников, непосредственно контактирующих с</w:t>
            </w:r>
            <w:r>
              <w:t xml:space="preserve"> гостями</w:t>
            </w:r>
          </w:p>
        </w:tc>
        <w:tc>
          <w:tcPr>
            <w:tcW w:w="170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</w:t>
            </w:r>
          </w:p>
        </w:tc>
      </w:tr>
      <w:tr w:rsidR="00F37EA5">
        <w:tc>
          <w:tcPr>
            <w:tcW w:w="85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494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знание не менее 2 иностранных языков на уровне разговорной речи (языка международного общения или языка, наиболее употребляемого клиентами средств размещения в этом регионе) - для директора или управляющего средства размещения и 2 и более инос</w:t>
            </w:r>
            <w:r>
              <w:t>транных языков (свободное владение) - для сотрудников, непосредственно контактирующих с гостями</w:t>
            </w:r>
          </w:p>
        </w:tc>
        <w:tc>
          <w:tcPr>
            <w:tcW w:w="170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</w:t>
            </w:r>
          </w:p>
        </w:tc>
      </w:tr>
      <w:tr w:rsidR="00F37EA5">
        <w:tc>
          <w:tcPr>
            <w:tcW w:w="85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  <w:outlineLvl w:val="2"/>
            </w:pPr>
            <w:r>
              <w:lastRenderedPageBreak/>
              <w:t>2.</w:t>
            </w:r>
          </w:p>
        </w:tc>
        <w:tc>
          <w:tcPr>
            <w:tcW w:w="649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Требования, предъявляемые к персоналу средства размещения</w:t>
            </w:r>
          </w:p>
        </w:tc>
        <w:tc>
          <w:tcPr>
            <w:tcW w:w="1701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5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49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Знание и соблюдение должностных инструкций, правил внутреннего распорядка</w:t>
            </w:r>
          </w:p>
        </w:tc>
        <w:tc>
          <w:tcPr>
            <w:tcW w:w="170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5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49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Знание </w:t>
            </w:r>
            <w:r>
              <w:t>и соблюдение стандартов предприятия и технологий обслуживания в части:</w:t>
            </w:r>
          </w:p>
        </w:tc>
        <w:tc>
          <w:tcPr>
            <w:tcW w:w="1701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5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494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внешнего вида сотрудников</w:t>
            </w:r>
          </w:p>
        </w:tc>
        <w:tc>
          <w:tcPr>
            <w:tcW w:w="170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5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494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поведения сотрудников</w:t>
            </w:r>
          </w:p>
        </w:tc>
        <w:tc>
          <w:tcPr>
            <w:tcW w:w="170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5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494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техники безопасности</w:t>
            </w:r>
          </w:p>
        </w:tc>
        <w:tc>
          <w:tcPr>
            <w:tcW w:w="170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54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494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технологий обслуживания в различных службах средства размещения (службы приема и размещения, питания,</w:t>
            </w:r>
            <w:r>
              <w:t xml:space="preserve"> номерного фонда)</w:t>
            </w:r>
          </w:p>
        </w:tc>
        <w:tc>
          <w:tcPr>
            <w:tcW w:w="170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5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649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Знание и соблюдение санитарно-эпидемиологических норм и правил</w:t>
            </w:r>
          </w:p>
        </w:tc>
        <w:tc>
          <w:tcPr>
            <w:tcW w:w="170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5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649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Знание и соблюдение правил пожарной безопасности</w:t>
            </w:r>
          </w:p>
        </w:tc>
        <w:tc>
          <w:tcPr>
            <w:tcW w:w="170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5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649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Знание и соблюдение инструкций о действиях в чрезвычайных ситуациях</w:t>
            </w:r>
          </w:p>
        </w:tc>
        <w:tc>
          <w:tcPr>
            <w:tcW w:w="170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5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649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Умение оказать первую </w:t>
            </w:r>
            <w:r>
              <w:t>помощь в чрезвычайной ситуации</w:t>
            </w:r>
          </w:p>
        </w:tc>
        <w:tc>
          <w:tcPr>
            <w:tcW w:w="170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54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6494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Знание требований нормативных документов на услуги средств размещения</w:t>
            </w:r>
          </w:p>
        </w:tc>
        <w:tc>
          <w:tcPr>
            <w:tcW w:w="1701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54" w:type="dxa"/>
            <w:tcBorders>
              <w:bottom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6494" w:type="dxa"/>
            <w:tcBorders>
              <w:bottom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both"/>
            </w:pPr>
            <w:r>
              <w:t>Знание и умение работать с используемыми в различных службах средства размещения компьютерными системами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</w:tbl>
    <w:p w:rsidR="00F37EA5" w:rsidRDefault="00F37EA5">
      <w:pPr>
        <w:pStyle w:val="ConsPlusNormal"/>
        <w:jc w:val="both"/>
      </w:pPr>
    </w:p>
    <w:p w:rsidR="00F37EA5" w:rsidRDefault="001E16C6">
      <w:pPr>
        <w:pStyle w:val="ConsPlusNormal"/>
        <w:ind w:firstLine="540"/>
        <w:jc w:val="both"/>
      </w:pPr>
      <w:r>
        <w:t>--------------------------------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67" w:name="Par3279"/>
      <w:bookmarkEnd w:id="67"/>
      <w:r>
        <w:t>&lt;*&gt; Требование не является обязательным для персонала средств размещения, находящихся в эксплуатации менее 3 лет.</w:t>
      </w:r>
    </w:p>
    <w:p w:rsidR="00F37EA5" w:rsidRDefault="00F37EA5">
      <w:pPr>
        <w:pStyle w:val="ConsPlusNormal"/>
        <w:jc w:val="both"/>
      </w:pPr>
    </w:p>
    <w:p w:rsidR="00F37EA5" w:rsidRDefault="00F37EA5">
      <w:pPr>
        <w:pStyle w:val="ConsPlusNormal"/>
        <w:jc w:val="both"/>
      </w:pPr>
    </w:p>
    <w:p w:rsidR="00F37EA5" w:rsidRDefault="00F37EA5">
      <w:pPr>
        <w:pStyle w:val="ConsPlusNormal"/>
        <w:jc w:val="both"/>
      </w:pPr>
    </w:p>
    <w:p w:rsidR="00F37EA5" w:rsidRDefault="00F37EA5">
      <w:pPr>
        <w:pStyle w:val="ConsPlusNormal"/>
        <w:jc w:val="both"/>
      </w:pPr>
    </w:p>
    <w:p w:rsidR="00F37EA5" w:rsidRDefault="00F37EA5">
      <w:pPr>
        <w:pStyle w:val="ConsPlusNormal"/>
        <w:jc w:val="both"/>
      </w:pPr>
    </w:p>
    <w:p w:rsidR="00F37EA5" w:rsidRDefault="001E16C6">
      <w:pPr>
        <w:pStyle w:val="ConsPlusNormal"/>
        <w:jc w:val="right"/>
        <w:outlineLvl w:val="1"/>
      </w:pPr>
      <w:r>
        <w:t>Приложение N 7</w:t>
      </w:r>
    </w:p>
    <w:p w:rsidR="00F37EA5" w:rsidRDefault="001E16C6">
      <w:pPr>
        <w:pStyle w:val="ConsPlusNormal"/>
        <w:jc w:val="right"/>
      </w:pPr>
      <w:r>
        <w:t>к Положению</w:t>
      </w:r>
    </w:p>
    <w:p w:rsidR="00F37EA5" w:rsidRDefault="001E16C6">
      <w:pPr>
        <w:pStyle w:val="ConsPlusNormal"/>
        <w:jc w:val="right"/>
      </w:pPr>
      <w:r>
        <w:t>о классификации гостиниц</w:t>
      </w:r>
    </w:p>
    <w:p w:rsidR="00F37EA5" w:rsidRDefault="00F37EA5">
      <w:pPr>
        <w:pStyle w:val="ConsPlusNormal"/>
        <w:jc w:val="both"/>
      </w:pPr>
    </w:p>
    <w:p w:rsidR="00F37EA5" w:rsidRDefault="001E16C6">
      <w:pPr>
        <w:pStyle w:val="ConsPlusTitle"/>
        <w:jc w:val="center"/>
        <w:rPr>
          <w:b w:val="0"/>
        </w:rPr>
      </w:pPr>
      <w:bookmarkStart w:id="68" w:name="Par3289"/>
      <w:bookmarkEnd w:id="68"/>
      <w:r>
        <w:t>КРИТЕРИИ</w:t>
      </w:r>
    </w:p>
    <w:p w:rsidR="00F37EA5" w:rsidRDefault="001E16C6">
      <w:pPr>
        <w:pStyle w:val="ConsPlusTitle"/>
        <w:jc w:val="center"/>
        <w:rPr>
          <w:b w:val="0"/>
        </w:rPr>
      </w:pPr>
      <w:r>
        <w:t xml:space="preserve">БАЛЛЬНОЙ ОЦЕНКИ ГОСТИНИЦ С КОЛИЧЕСТВОМ </w:t>
      </w:r>
      <w:r>
        <w:t>НОМЕРОВ БОЛЕЕ 50</w:t>
      </w:r>
    </w:p>
    <w:p w:rsidR="00F37EA5" w:rsidRDefault="00F37EA5">
      <w:pPr>
        <w:pStyle w:val="ConsPlusNormal"/>
        <w:jc w:val="both"/>
      </w:pPr>
    </w:p>
    <w:tbl>
      <w:tblPr>
        <w:tblW w:w="9052" w:type="dxa"/>
        <w:tblBorders>
          <w:top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9"/>
        <w:gridCol w:w="6331"/>
        <w:gridCol w:w="1872"/>
      </w:tblGrid>
      <w:tr w:rsidR="00F37EA5">
        <w:tc>
          <w:tcPr>
            <w:tcW w:w="71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Требование к гостинице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F37EA5">
        <w:tc>
          <w:tcPr>
            <w:tcW w:w="849" w:type="dxa"/>
            <w:tcBorders>
              <w:top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  <w:outlineLvl w:val="2"/>
            </w:pPr>
            <w:r>
              <w:t>1.</w:t>
            </w:r>
          </w:p>
        </w:tc>
        <w:tc>
          <w:tcPr>
            <w:tcW w:w="6331" w:type="dxa"/>
            <w:tcBorders>
              <w:top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</w:pPr>
            <w:r>
              <w:t>Здания и общественные помещения</w:t>
            </w:r>
          </w:p>
        </w:tc>
        <w:tc>
          <w:tcPr>
            <w:tcW w:w="1872" w:type="dxa"/>
            <w:tcBorders>
              <w:top w:val="single" w:sz="4" w:space="0" w:color="000000"/>
            </w:tcBorders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bookmarkStart w:id="69" w:name="Par3297"/>
            <w:bookmarkEnd w:id="69"/>
            <w:r>
              <w:t>1.1.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Внешний вид - качество и состояние фасада, балконов, лоджий, </w:t>
            </w:r>
            <w:r>
              <w:lastRenderedPageBreak/>
              <w:t>окон, ставней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lastRenderedPageBreak/>
              <w:t xml:space="preserve">от 1 до 3 </w:t>
            </w:r>
            <w:hyperlink r:id="rId33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lastRenderedPageBreak/>
              <w:t>1.2.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Наличие второго лифта (служебного), используемого исключительно для </w:t>
            </w:r>
            <w:r>
              <w:t>персонала и доставки багажа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гостевых лифтов: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2 лифта и более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1 лифт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3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гостиных (салонов)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отдельного входа с улицы в ресторан, кафе или бар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3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Качество и состояние интерьера холлов (салонов и других </w:t>
            </w:r>
            <w:r>
              <w:t>общественных помещений) и их оборудования: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bookmarkStart w:id="70" w:name="Par3321"/>
            <w:bookmarkEnd w:id="70"/>
            <w:r>
              <w:t>1.6.1.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Напольное покрытие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34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1.6.2.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Стены, потолок, окна, двери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35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1.6.3.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Занавеси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от 1</w:t>
            </w:r>
            <w:r>
              <w:t xml:space="preserve"> до 3 </w:t>
            </w:r>
            <w:hyperlink r:id="rId36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1.6.4.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Освещение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37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bookmarkStart w:id="71" w:name="Par3333"/>
            <w:bookmarkEnd w:id="71"/>
            <w:r>
              <w:t>1.6.5.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Мебель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38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Площадь, занятая ресторанами: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не менее 1,8 кв. м на 1 проживающего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3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не менее 1,6 кв. м на 1 проживающего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не </w:t>
            </w:r>
            <w:r>
              <w:t>менее 1,2 кв. м на 1 проживающего</w:t>
            </w:r>
          </w:p>
          <w:p w:rsidR="00F37EA5" w:rsidRDefault="001E16C6">
            <w:pPr>
              <w:pStyle w:val="ConsPlusNormal"/>
            </w:pPr>
            <w:r>
              <w:t>(допускается уменьшение показателя на 20 процентов в случае расположения средства размещения в местности с достаточным количеством близко расположенных предприятий общественного питания)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Площадь, занятая барами: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не менее 1,8 кв. м на 1 проживающего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3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не менее 1,3 кв. м на 1 проживающего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не менее 0,39 кв. м на 1 проживающего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  <w:outlineLvl w:val="2"/>
            </w:pPr>
            <w:r>
              <w:t>2.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Качество и состояние оборудования и оснащения номерного фонда (100 процентов номеров)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bookmarkStart w:id="72" w:name="Par3364"/>
            <w:bookmarkEnd w:id="72"/>
            <w:r>
              <w:t>2.1.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Напольное покрытие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39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Мебель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40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Занавеси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41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Постельные принадлежности, полотенца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42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lastRenderedPageBreak/>
              <w:t>2.5.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Стены, потолок, окна, двери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43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bookmarkStart w:id="73" w:name="Par3379"/>
            <w:bookmarkEnd w:id="73"/>
            <w:r>
              <w:t>2.6.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Освещение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44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  <w:outlineLvl w:val="2"/>
            </w:pPr>
            <w:r>
              <w:t>3.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Телевидение в номерах (телевизор с кабельным или спутниковым каналом для внутреннего показа фильмов или аренда мультимедийного оборудования) (100 проц</w:t>
            </w:r>
            <w:r>
              <w:t>ентов номеров)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Трансляция телевизионных каналов, специализирующихся на показе аудиовизуальных материалов об истории и культуре народов Российской Федерации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  <w:outlineLvl w:val="2"/>
            </w:pPr>
            <w:r>
              <w:t>4.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Качество и состояние оборудования и оснащения ванных комнат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bookmarkStart w:id="74" w:name="Par3391"/>
            <w:bookmarkEnd w:id="74"/>
            <w:r>
              <w:t>4.1.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Стены, пол, потолок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45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Сантехническое оборудование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46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bookmarkStart w:id="75" w:name="Par3397"/>
            <w:bookmarkEnd w:id="75"/>
            <w:r>
              <w:t>4.3.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Краны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47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табурета или стульчика в ванной комнате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в ванн</w:t>
            </w:r>
            <w:r>
              <w:t>е специального покрытия, предохраняющего от падения при скольжении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Подогрев пола в ванной комнате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3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банного халата (100 процентов номеров)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биде или гигиенического душа (не менее 50 процентов номеров или ванных комнат)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фена в ванной комнате (100 процентов номеров)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  <w:outlineLvl w:val="2"/>
            </w:pPr>
            <w:r>
              <w:t>5.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Дополнительные услуги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общественного доступного телефона с междугородней связью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доступа к информационно-телекоммуникационной сети "Интернет":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 xml:space="preserve">в </w:t>
            </w:r>
            <w:r>
              <w:t>общественных помещениях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в номерах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3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через интернет-терминал для гостей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факсимильной связи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Транспортное обслуживание (собственным или арендуемым транспортом) - доставка проживающих и багажа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Наличие парикмахерской </w:t>
            </w:r>
            <w:r>
              <w:t>(косметического салона)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ресторанов, кафе, других предприятий питания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по 1 баллу за каждое </w:t>
            </w:r>
            <w:r>
              <w:lastRenderedPageBreak/>
              <w:t>предприятие питания, но не более 6 баллов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lastRenderedPageBreak/>
              <w:t>5.7.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ресторана национальной кухни или специализированного ресторана с фирменными блюдами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Время работы предприятий питания не менее: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14 часов в сутки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12 часов в сутки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8 часов в сутки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Время работы баров не менее: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14 часов в сутки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12 часов в сутки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8 часов в сутки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Наличие постоянных или временных торговых </w:t>
            </w:r>
            <w:r>
              <w:t>точек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по 1 баллу за торговую точку, но не более 4 баллов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Охраняемая автостоянка с неограниченным временем парковки (кроме мотелей) с количеством мест: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50 процентов количества мест в средстве размещения в закрытом или открытом паркинге на расстоян</w:t>
            </w:r>
            <w:r>
              <w:t>ии до 100 м от средства размещения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50 процентов количества мест в средстве размещения в паркинге на расстоянии до 200 м от средства размещения в районах (кварталах, местах) без автомобильного движения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 xml:space="preserve">30 процентов количества мест в средстве </w:t>
            </w:r>
            <w:r>
              <w:t>размещения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место для парковки инвалидов-колясочников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проката: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автотранспорта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курортно-бытовых товаров и инвентаря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оборудования для обслуживания людей с ограниченными возможностями: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 xml:space="preserve">наклонный пандус, широкие </w:t>
            </w:r>
            <w:r>
              <w:t>двери лифта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туалет в общественной зоне с необходимыми приспособлениями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 xml:space="preserve">оборудованный номер и ванная комната с необходимыми </w:t>
            </w:r>
            <w:r>
              <w:lastRenderedPageBreak/>
              <w:t>приспособлениями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lastRenderedPageBreak/>
              <w:t>6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lastRenderedPageBreak/>
              <w:t>5.14.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детских кроваток (установка по просьбе)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Наличие детских стульчиков (установка по </w:t>
            </w:r>
            <w:r>
              <w:t>просьбе)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5.16.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прочих услуг (информационные услуги, экскурсионные услуги, услуги переводчика, обмен валюты и другие услуги)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по 1 баллу за услугу, но не более 4 баллов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5.17.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зала для фитнеса площадью не менее 30 кв. м с не менее 6 гимнас</w:t>
            </w:r>
            <w:r>
              <w:t>тическими снарядами или тренажерами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5.18.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теннисного корта (4-стенного корта) для сквоша 7 м x 10 м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5.19.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плавательного бассейна с площадью водной поверхности: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не менее 80 кв. м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не менее 60 кв. м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не менее 35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от 5 до 35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5.20. Наличие сауны: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на 6 и более человек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tcBorders>
              <w:bottom w:val="single" w:sz="4" w:space="0" w:color="000000"/>
            </w:tcBorders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tcBorders>
              <w:bottom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менее 6 человек</w:t>
            </w:r>
          </w:p>
        </w:tc>
        <w:tc>
          <w:tcPr>
            <w:tcW w:w="1872" w:type="dxa"/>
            <w:tcBorders>
              <w:bottom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</w:tbl>
    <w:p w:rsidR="00F37EA5" w:rsidRDefault="00F37EA5">
      <w:pPr>
        <w:pStyle w:val="ConsPlusNormal"/>
        <w:jc w:val="both"/>
      </w:pPr>
    </w:p>
    <w:p w:rsidR="00F37EA5" w:rsidRDefault="001E16C6">
      <w:pPr>
        <w:pStyle w:val="ConsPlusNormal"/>
        <w:ind w:firstLine="540"/>
        <w:jc w:val="both"/>
      </w:pPr>
      <w:r>
        <w:t>--------------------------------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76" w:name="Par3555"/>
      <w:bookmarkEnd w:id="76"/>
      <w:r>
        <w:t xml:space="preserve">&lt;*&gt; Оценка производится по 3-балльной шкале: 3 балла - "отлично", 2 балла - "хорошо", 1 балл - "удовлетворительно" (баллы не присваиваются, если </w:t>
      </w:r>
      <w:r>
        <w:t>состояние неудовлетворительное).</w:t>
      </w:r>
    </w:p>
    <w:p w:rsidR="00F37EA5" w:rsidRDefault="00F37EA5">
      <w:pPr>
        <w:pStyle w:val="ConsPlusNormal"/>
        <w:jc w:val="both"/>
      </w:pPr>
    </w:p>
    <w:p w:rsidR="00F37EA5" w:rsidRDefault="00F37EA5">
      <w:pPr>
        <w:pStyle w:val="ConsPlusNormal"/>
        <w:jc w:val="both"/>
      </w:pPr>
    </w:p>
    <w:p w:rsidR="00F37EA5" w:rsidRDefault="00F37EA5">
      <w:pPr>
        <w:pStyle w:val="ConsPlusNormal"/>
        <w:jc w:val="both"/>
      </w:pPr>
    </w:p>
    <w:p w:rsidR="00F37EA5" w:rsidRDefault="00F37EA5">
      <w:pPr>
        <w:pStyle w:val="ConsPlusNormal"/>
        <w:jc w:val="both"/>
      </w:pPr>
    </w:p>
    <w:p w:rsidR="00F37EA5" w:rsidRDefault="00F37EA5">
      <w:pPr>
        <w:pStyle w:val="ConsPlusNormal"/>
        <w:jc w:val="both"/>
      </w:pPr>
    </w:p>
    <w:p w:rsidR="00F37EA5" w:rsidRDefault="001E16C6">
      <w:pPr>
        <w:pStyle w:val="ConsPlusNormal"/>
        <w:jc w:val="right"/>
        <w:outlineLvl w:val="1"/>
      </w:pPr>
      <w:r>
        <w:t>Приложение N 8</w:t>
      </w:r>
    </w:p>
    <w:p w:rsidR="00F37EA5" w:rsidRDefault="001E16C6">
      <w:pPr>
        <w:pStyle w:val="ConsPlusNormal"/>
        <w:jc w:val="right"/>
      </w:pPr>
      <w:r>
        <w:t>к Положению</w:t>
      </w:r>
    </w:p>
    <w:p w:rsidR="00F37EA5" w:rsidRDefault="001E16C6">
      <w:pPr>
        <w:pStyle w:val="ConsPlusNormal"/>
        <w:jc w:val="right"/>
      </w:pPr>
      <w:r>
        <w:t>о классификации гостиниц</w:t>
      </w:r>
    </w:p>
    <w:p w:rsidR="00F37EA5" w:rsidRDefault="00F37EA5">
      <w:pPr>
        <w:pStyle w:val="ConsPlusNormal"/>
        <w:jc w:val="both"/>
      </w:pPr>
    </w:p>
    <w:p w:rsidR="00F37EA5" w:rsidRDefault="001E16C6">
      <w:pPr>
        <w:pStyle w:val="ConsPlusTitle"/>
        <w:jc w:val="center"/>
        <w:rPr>
          <w:b w:val="0"/>
        </w:rPr>
      </w:pPr>
      <w:bookmarkStart w:id="77" w:name="Par3565"/>
      <w:bookmarkEnd w:id="77"/>
      <w:r>
        <w:t>КРИТЕРИИ</w:t>
      </w:r>
    </w:p>
    <w:p w:rsidR="00F37EA5" w:rsidRDefault="001E16C6">
      <w:pPr>
        <w:pStyle w:val="ConsPlusTitle"/>
        <w:jc w:val="center"/>
        <w:rPr>
          <w:b w:val="0"/>
        </w:rPr>
      </w:pPr>
      <w:r>
        <w:t>БАЛЛЬНОЙ ОЦЕНКИ ГОСТИНИЦ С КОЛИЧЕСТВОМ НОМЕРОВ 50 И МЕНЕЕ</w:t>
      </w:r>
    </w:p>
    <w:p w:rsidR="00F37EA5" w:rsidRDefault="00F37EA5">
      <w:pPr>
        <w:pStyle w:val="ConsPlusNormal"/>
        <w:jc w:val="both"/>
      </w:pPr>
    </w:p>
    <w:tbl>
      <w:tblPr>
        <w:tblW w:w="9052" w:type="dxa"/>
        <w:tblBorders>
          <w:top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9"/>
        <w:gridCol w:w="6331"/>
        <w:gridCol w:w="1872"/>
      </w:tblGrid>
      <w:tr w:rsidR="00F37EA5">
        <w:tc>
          <w:tcPr>
            <w:tcW w:w="71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Требование к гостинице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F37EA5">
        <w:tc>
          <w:tcPr>
            <w:tcW w:w="849" w:type="dxa"/>
            <w:tcBorders>
              <w:top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  <w:outlineLvl w:val="2"/>
            </w:pPr>
            <w:r>
              <w:t>1.</w:t>
            </w:r>
          </w:p>
        </w:tc>
        <w:tc>
          <w:tcPr>
            <w:tcW w:w="6331" w:type="dxa"/>
            <w:tcBorders>
              <w:top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</w:pPr>
            <w:r>
              <w:t>Здания и общественные помещения</w:t>
            </w:r>
          </w:p>
        </w:tc>
        <w:tc>
          <w:tcPr>
            <w:tcW w:w="1872" w:type="dxa"/>
            <w:tcBorders>
              <w:top w:val="single" w:sz="4" w:space="0" w:color="000000"/>
            </w:tcBorders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bookmarkStart w:id="78" w:name="Par3573"/>
            <w:bookmarkEnd w:id="78"/>
            <w:r>
              <w:t>1.1.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Внешний вид -</w:t>
            </w:r>
            <w:r>
              <w:t xml:space="preserve"> качество и состояние фасада, балконов, лоджий, окон, ставней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48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lastRenderedPageBreak/>
              <w:t>1.2.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гостевых лифтов: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2 лифта и более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1 лифт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3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отдельного входа с улицы в ресторан, кафе или бар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3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Качество и состояние интерьера холлов и других общественных помещений и их оборудования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bookmarkStart w:id="79" w:name="Par3591"/>
            <w:bookmarkEnd w:id="79"/>
            <w:r>
              <w:t>1.4.1.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Напольное покрытие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49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1.4.2.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Стены, потолок, окна, двери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50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1.4.3.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Занавеси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51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1.4.4.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Освещение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52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bookmarkStart w:id="80" w:name="Par3603"/>
            <w:bookmarkEnd w:id="80"/>
            <w:r>
              <w:t>1.4.5.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Мебель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53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  <w:outlineLvl w:val="2"/>
            </w:pPr>
            <w:r>
              <w:t>2.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Качество и состояние оборудования и оснащения номерного фонда (100 процентов номеров)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bookmarkStart w:id="81" w:name="Par3609"/>
            <w:bookmarkEnd w:id="81"/>
            <w:r>
              <w:t>2.1.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jc w:val="both"/>
            </w:pPr>
            <w:r>
              <w:t>Напольное покрытие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54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jc w:val="both"/>
            </w:pPr>
            <w:r>
              <w:t>Мебель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55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jc w:val="both"/>
            </w:pPr>
            <w:r>
              <w:t>Занавеси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56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jc w:val="both"/>
            </w:pPr>
            <w:r>
              <w:t>Постельные принадлежности, полотенца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57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jc w:val="both"/>
            </w:pPr>
            <w:r>
              <w:t>Стены, потолок, окна, двери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58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bookmarkStart w:id="82" w:name="Par3624"/>
            <w:bookmarkEnd w:id="82"/>
            <w:r>
              <w:t>2.6.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jc w:val="both"/>
            </w:pPr>
            <w:r>
              <w:t>Освещение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59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  <w:outlineLvl w:val="2"/>
            </w:pPr>
            <w:r>
              <w:t>3.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Телевидение в номерах (телевизор с кабельным или спутниковым каналом или аренда мультимедийного оборудования) (100 процентов номеров)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Трансляция телевизионных каналов, специализирующихся на показе аудиовизуальных материалов об истории и культуре народов Российской Федерации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  <w:outlineLvl w:val="2"/>
            </w:pPr>
            <w:r>
              <w:t>4.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Качество и состояние оборудования и оснащения ванных комнат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bookmarkStart w:id="83" w:name="Par3636"/>
            <w:bookmarkEnd w:id="83"/>
            <w:r>
              <w:t>4.1.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jc w:val="both"/>
            </w:pPr>
            <w:r>
              <w:t>Стены, пол, потолок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60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jc w:val="both"/>
            </w:pPr>
            <w:r>
              <w:t>Сантехническое оборудование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61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bookmarkStart w:id="84" w:name="Par3642"/>
            <w:bookmarkEnd w:id="84"/>
            <w:r>
              <w:t>4.3.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jc w:val="both"/>
            </w:pPr>
            <w:r>
              <w:t>Краны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62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jc w:val="both"/>
            </w:pPr>
            <w:r>
              <w:t>Наличие табурета или стульчика в ванной комнате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в ванне специального покрытия, предохраняющего от падения при скольжении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jc w:val="both"/>
            </w:pPr>
            <w:r>
              <w:t>Подогрев пола в ванной комнате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3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lastRenderedPageBreak/>
              <w:t>4.7.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jc w:val="both"/>
            </w:pPr>
            <w:r>
              <w:t>Наличие банного халата (100 процентов номеров)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биде или гигиенического душа (не менее 50 процентов номеров или ванных комнат)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фена в ванной комнате (100 процентов номеров)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  <w:outlineLvl w:val="2"/>
            </w:pPr>
            <w:r>
              <w:t>5.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Дополнительные услуги: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доступа к информационно-телекоммуникационной сети "Интернет":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в общественной зоне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в номерах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3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через интернет-терминал для гостей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факсимильной связи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Транспортное обслуживание </w:t>
            </w:r>
            <w:r>
              <w:t>(собственным или арендуемым транспортом) - доставка проживающих и багажа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Время работы предприятий питания не менее: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14 часов в сутки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12 часов в сутки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8 часов в сутки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Время работы баров не менее: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14 часов в сутки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12 часов в</w:t>
            </w:r>
            <w:r>
              <w:t xml:space="preserve"> сутки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8 часов в сутки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Охраняемая автостоянка с неограниченным временем парковки (кроме мотелей) с количеством мест: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50 процентов количества мест в средстве размещения в закрытом или открытом паркинге на расстоянии до 100 м от средства </w:t>
            </w:r>
            <w:r>
              <w:t>размещения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50 процентов количества мест в средстве размещения в паркинге на расстоянии до 200 м от средства размещения в районах (кварталах, местах) без автомобильного движения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30 процентов количества мест в средстве размещения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место для парков</w:t>
            </w:r>
            <w:r>
              <w:t>ки автомобилей инвалидов-колясочников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оборудования для обслуживания людей с ограниченными возможностями: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наклонный пандус, широкие двери лифта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туалет в общественной зоне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ширина дверного проема, номер и ванная комната с </w:t>
            </w:r>
            <w:r>
              <w:t>необходимыми приспособлениями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детских кроваток (установка по просьбе)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детских стульчиков (установка по просьбе)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Наличие прочих услуг (информационные услуги, экскурсионные услуги, услуги переводчика, обмен валюты и </w:t>
            </w:r>
            <w:r>
              <w:t>другие услуги)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по 1 баллу за услугу, но не более 4 баллов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зала для фитнеса площадью не менее 20 кв. м с 3 гимнастическими снарядами или тренажерами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плавательного бассейна с площадью водной поверхности: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не менее 80 кв. м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не менее 60 кв. м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не менее 35 кв. м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от 5 до 35 кв. м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сауны: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 6 и более человек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tcBorders>
              <w:bottom w:val="single" w:sz="4" w:space="0" w:color="000000"/>
            </w:tcBorders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tcBorders>
              <w:bottom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</w:pPr>
            <w:r>
              <w:t>менее 6 человек</w:t>
            </w:r>
          </w:p>
        </w:tc>
        <w:tc>
          <w:tcPr>
            <w:tcW w:w="1872" w:type="dxa"/>
            <w:tcBorders>
              <w:bottom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</w:tbl>
    <w:p w:rsidR="00F37EA5" w:rsidRDefault="00F37EA5">
      <w:pPr>
        <w:pStyle w:val="ConsPlusNormal"/>
        <w:jc w:val="both"/>
      </w:pPr>
    </w:p>
    <w:p w:rsidR="00F37EA5" w:rsidRDefault="001E16C6">
      <w:pPr>
        <w:pStyle w:val="ConsPlusNormal"/>
        <w:ind w:firstLine="540"/>
        <w:jc w:val="both"/>
      </w:pPr>
      <w:r>
        <w:t>--------------------------------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85" w:name="Par3773"/>
      <w:bookmarkEnd w:id="85"/>
      <w:r>
        <w:t>&lt;*&gt; Оценка производится по 3-балльной шкале: 3 балла - "отлично", 2 балла - "хорошо", 1</w:t>
      </w:r>
      <w:r>
        <w:t xml:space="preserve"> балл - "удовлетворительно" (баллы не присваиваются, если состояние неудовлетворительное).</w:t>
      </w:r>
    </w:p>
    <w:p w:rsidR="00F37EA5" w:rsidRDefault="00F37EA5">
      <w:pPr>
        <w:pStyle w:val="ConsPlusNormal"/>
        <w:jc w:val="both"/>
      </w:pPr>
    </w:p>
    <w:p w:rsidR="00F37EA5" w:rsidRDefault="00F37EA5">
      <w:pPr>
        <w:pStyle w:val="ConsPlusNormal"/>
        <w:jc w:val="both"/>
      </w:pPr>
    </w:p>
    <w:p w:rsidR="00F37EA5" w:rsidRDefault="00F37EA5">
      <w:pPr>
        <w:pStyle w:val="ConsPlusNormal"/>
        <w:jc w:val="both"/>
      </w:pPr>
    </w:p>
    <w:p w:rsidR="00F37EA5" w:rsidRDefault="00F37EA5">
      <w:pPr>
        <w:pStyle w:val="ConsPlusNormal"/>
        <w:jc w:val="both"/>
      </w:pPr>
    </w:p>
    <w:p w:rsidR="00F37EA5" w:rsidRDefault="00F37EA5">
      <w:pPr>
        <w:pStyle w:val="ConsPlusNormal"/>
        <w:jc w:val="both"/>
      </w:pPr>
    </w:p>
    <w:p w:rsidR="00F37EA5" w:rsidRDefault="001E16C6">
      <w:pPr>
        <w:pStyle w:val="ConsPlusNormal"/>
        <w:jc w:val="right"/>
        <w:outlineLvl w:val="1"/>
      </w:pPr>
      <w:r>
        <w:t>Приложение N 9</w:t>
      </w:r>
    </w:p>
    <w:p w:rsidR="00F37EA5" w:rsidRDefault="001E16C6">
      <w:pPr>
        <w:pStyle w:val="ConsPlusNormal"/>
        <w:jc w:val="right"/>
      </w:pPr>
      <w:r>
        <w:t>к Положению</w:t>
      </w:r>
    </w:p>
    <w:p w:rsidR="00F37EA5" w:rsidRDefault="001E16C6">
      <w:pPr>
        <w:pStyle w:val="ConsPlusNormal"/>
        <w:jc w:val="right"/>
      </w:pPr>
      <w:r>
        <w:t>о классификации гостиниц</w:t>
      </w:r>
    </w:p>
    <w:p w:rsidR="00F37EA5" w:rsidRDefault="00F37EA5">
      <w:pPr>
        <w:pStyle w:val="ConsPlusNormal"/>
        <w:jc w:val="both"/>
      </w:pPr>
    </w:p>
    <w:p w:rsidR="00F37EA5" w:rsidRDefault="001E16C6">
      <w:pPr>
        <w:pStyle w:val="ConsPlusTitle"/>
        <w:jc w:val="center"/>
        <w:rPr>
          <w:b w:val="0"/>
        </w:rPr>
      </w:pPr>
      <w:bookmarkStart w:id="86" w:name="Par3783"/>
      <w:bookmarkEnd w:id="86"/>
      <w:r>
        <w:t>КРИТЕРИИ БАЛЛЬНОЙ ОЦЕНКИ КУРОРТНЫХ ОТЕЛЕЙ</w:t>
      </w:r>
    </w:p>
    <w:p w:rsidR="00F37EA5" w:rsidRDefault="00F37EA5">
      <w:pPr>
        <w:pStyle w:val="ConsPlusNormal"/>
        <w:jc w:val="both"/>
      </w:pPr>
    </w:p>
    <w:tbl>
      <w:tblPr>
        <w:tblW w:w="9052" w:type="dxa"/>
        <w:tblBorders>
          <w:top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9"/>
        <w:gridCol w:w="6331"/>
        <w:gridCol w:w="1872"/>
      </w:tblGrid>
      <w:tr w:rsidR="00F37EA5">
        <w:tc>
          <w:tcPr>
            <w:tcW w:w="71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Требование к курортному отелю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F37EA5">
        <w:tc>
          <w:tcPr>
            <w:tcW w:w="849" w:type="dxa"/>
            <w:tcBorders>
              <w:top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  <w:outlineLvl w:val="2"/>
            </w:pPr>
            <w:r>
              <w:t>1.</w:t>
            </w:r>
          </w:p>
        </w:tc>
        <w:tc>
          <w:tcPr>
            <w:tcW w:w="6331" w:type="dxa"/>
            <w:tcBorders>
              <w:top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</w:pPr>
            <w:r>
              <w:t>Расположение</w:t>
            </w:r>
            <w:r>
              <w:t xml:space="preserve"> у моря, на берегу реки, естественного или искусственного водоема, относительно водораздела:</w:t>
            </w:r>
          </w:p>
        </w:tc>
        <w:tc>
          <w:tcPr>
            <w:tcW w:w="1872" w:type="dxa"/>
            <w:tcBorders>
              <w:top w:val="single" w:sz="4" w:space="0" w:color="000000"/>
            </w:tcBorders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на первой линии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3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на второй линии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на третьей линии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  <w:outlineLvl w:val="2"/>
            </w:pPr>
            <w:r>
              <w:t>2.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Здания и общественные помещения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балконов или лоджий: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100 процентов номеров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50 процентов номеров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стилизованных средств размещения (замок, изба, юрта и другие)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bookmarkStart w:id="87" w:name="Par3814"/>
            <w:bookmarkEnd w:id="87"/>
            <w:r>
              <w:t>2.3.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Внешний вид - качество и состояние фасада, балконов, лоджий, окон, ставней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63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гостевых лифтов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3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гостиных (салонов)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Качество и состояние интерьера холлов, салонов и других общественных помещений и их оборудования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bookmarkStart w:id="88" w:name="Par3826"/>
            <w:bookmarkEnd w:id="88"/>
            <w:r>
              <w:t>2.6.1.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Напольное покрытие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64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2.6.2.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Стены, потолок, окна, двери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65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2.6.3.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Занавеси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66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2.6.4.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Освещение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67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bookmarkStart w:id="89" w:name="Par3838"/>
            <w:bookmarkEnd w:id="89"/>
            <w:r>
              <w:t>2.6.5.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Мебель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68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  <w:outlineLvl w:val="2"/>
            </w:pPr>
            <w:r>
              <w:t>3.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Качество и состояние оборудования и оснащения номерного фонда (100 процентов номеров)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bookmarkStart w:id="90" w:name="Par3844"/>
            <w:bookmarkEnd w:id="90"/>
            <w:r>
              <w:t>3.1.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Напольное покрытие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69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Мебель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70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Занавеси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71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Постельные принадлежности, полотенца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72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Стены, потолок, окна, двери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73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bookmarkStart w:id="91" w:name="Par3859"/>
            <w:bookmarkEnd w:id="91"/>
            <w:r>
              <w:t>3.6.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Освещение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74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  <w:outlineLvl w:val="2"/>
            </w:pPr>
            <w:r>
              <w:t>4.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Телевидение в номерах (телевизор с кабельным или спутниковым каналом для</w:t>
            </w:r>
            <w:r>
              <w:t xml:space="preserve"> внутреннего показа фильмов или аренда мультимедийного оборудования) (100 процентов номеров)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Трансляция телевизионных каналов, специализирующихся на показе аудиовизуальных материалов об истории и культуре </w:t>
            </w:r>
            <w:r>
              <w:lastRenderedPageBreak/>
              <w:t>народов Российской Федерации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lastRenderedPageBreak/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  <w:outlineLvl w:val="2"/>
            </w:pPr>
            <w:r>
              <w:lastRenderedPageBreak/>
              <w:t>5.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Качество, состояние оборудования ванных комнат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bookmarkStart w:id="92" w:name="Par3871"/>
            <w:bookmarkEnd w:id="92"/>
            <w:r>
              <w:t>5.1.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Стены, пол, потолок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75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Сантехническое оборудование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76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bookmarkStart w:id="93" w:name="Par3877"/>
            <w:bookmarkEnd w:id="93"/>
            <w:r>
              <w:t>5.3.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Краны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77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табурета или стульчика в ванной комнате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</w:t>
            </w:r>
            <w:r>
              <w:t>личие в ванне специального покрытия, предохраняющего от падения при скольжении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Подогрев пола в ванной комнате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3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банного халата (100 процентов номеров)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Наличие биде (гигиенического душа) не менее 50 процентов номеров (ванных </w:t>
            </w:r>
            <w:r>
              <w:t>комнат)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фена в ванной комнате (100 процентов номеров)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  <w:outlineLvl w:val="2"/>
            </w:pPr>
            <w:r>
              <w:t>6.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Дополнительные услуги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Общедоступный телефон с междугородней связью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доступа к информационно-телекоммуникационной сети "Интернет":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в общественной зоне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в</w:t>
            </w:r>
            <w:r>
              <w:t xml:space="preserve"> номере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3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через интернет-терминал для гостей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факсимильной связи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Транспортное обслуживание (собственным или арендуемым транспортом) - доставка проживающих и багажа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ресторанов, кафе, других предприятий питания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по 1 </w:t>
            </w:r>
            <w:r>
              <w:t>баллу за каждое предприятие питания, но не более 6 баллов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Время работы предприятий питания, не менее: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14 часов в сутки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12 часов в сутки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8 часов в сутки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Время работы баров не менее: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14 часов в сутки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12 часов в сутки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 xml:space="preserve">8 </w:t>
            </w:r>
            <w:r>
              <w:t>часов в сутки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парикмахерской (косметического салона)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6.9.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постоянных или временных торговых точек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по 1 баллу за торговую точку, но не более 4 баллов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6.10.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Охраняемая автостоянка с неограниченным временем парковки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6.11.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оборудования для обслуживания людей с ограниченными возможностями: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наклонный пандус, широкие двери лифта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туалет в общественной зоне с необходимыми приспособлениями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 xml:space="preserve">ширина дверного проема, номер и ванная комната с необходимыми </w:t>
            </w:r>
            <w:r>
              <w:t>приспособлениями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6.12.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игровой комнаты (помещение с набором игр для проживающих)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6.13.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прочих услуг (игровые автоматы, читальный зал, информационные услуги, экскурсионные услуги)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по 1 баллу за услугу, но не более 6 баллов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6.14.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сауны: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на 6 и более человек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менее 6 человек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6.15.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паровой бани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6.16.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закрытого плавательного бассейна площадью: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не менее 150 кв. м (площадь водной поверхности не менее 80 кв. м)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не менее 100 кв. м (площадь водной</w:t>
            </w:r>
            <w:r>
              <w:t xml:space="preserve"> поверхности не менее 60 кв. м)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не менее 80 кв. м (площадь водной поверхности не менее 35 кв. м)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площадь водной поверхности от 5 кв. м до 35 кв. м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6.17.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Наличие открытого плавательного бассейна (с подогреваемой водой) площадью водной </w:t>
            </w:r>
            <w:r>
              <w:t>поверхности: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не менее 80 кв. м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не менее 60 кв. м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не менее 35 кв. м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менее 35 кв. м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6.18.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открытого плавательного бассейна (с неподогреваемой водой) с площадью водной поверхности: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не менее 80 кв. м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не менее 60 кв. м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3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 xml:space="preserve">не </w:t>
            </w:r>
            <w:r>
              <w:t>менее 35 кв. м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менее 35 кв. м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6.19.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закрытого теннисного корта (4-стенного корта) для сквоша размером не менее 7 м x 10 м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6.20.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площадок для тенниса, гольфа, футбола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по 1 баллу за каждую площадку, но не более 6 баллов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6.21.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проката автотранспорта (водного и водомоторного транспорта, катамаранов, аквалангов), животных (лошади, верблюды, собачьи упряжки), курортно-бытовых товаров и инвентаря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по 1 баллу за каждую точку проката, но не более 6 баллов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6.22.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комнаты</w:t>
            </w:r>
            <w:r>
              <w:t xml:space="preserve"> для детских игр площадью (не менее 30 кв. м) с естественным освещением: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дневного детского сада под наблюдением квалифицированного персонала (не менее 5 часов в сутки)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3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детской игровой комнаты без наблюдения квалифицированного персонала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6.23.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детской игровой площадки: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под наблюдением квалифицированного персонала (не менее 5 часов в сутки)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без наблюдения квалифицированного персонала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6.24.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детских кроваток (установка по просьбе)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6.25.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Наличие детских стульчиков </w:t>
            </w:r>
            <w:r>
              <w:t>(установка по просьбе)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tcBorders>
              <w:bottom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6.26.</w:t>
            </w:r>
          </w:p>
        </w:tc>
        <w:tc>
          <w:tcPr>
            <w:tcW w:w="6331" w:type="dxa"/>
            <w:tcBorders>
              <w:bottom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кабинетов спа-процедур</w:t>
            </w:r>
          </w:p>
        </w:tc>
        <w:tc>
          <w:tcPr>
            <w:tcW w:w="1872" w:type="dxa"/>
            <w:tcBorders>
              <w:bottom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</w:pPr>
            <w:r>
              <w:t>по 1 баллу за каждую процедуру, но не более 6 баллов</w:t>
            </w:r>
          </w:p>
        </w:tc>
      </w:tr>
    </w:tbl>
    <w:p w:rsidR="00F37EA5" w:rsidRDefault="00F37EA5">
      <w:pPr>
        <w:pStyle w:val="ConsPlusNormal"/>
        <w:jc w:val="both"/>
      </w:pPr>
    </w:p>
    <w:p w:rsidR="00F37EA5" w:rsidRDefault="001E16C6">
      <w:pPr>
        <w:pStyle w:val="ConsPlusNormal"/>
        <w:ind w:firstLine="540"/>
        <w:jc w:val="both"/>
      </w:pPr>
      <w:r>
        <w:t>--------------------------------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94" w:name="Par4071"/>
      <w:bookmarkEnd w:id="94"/>
      <w:r>
        <w:lastRenderedPageBreak/>
        <w:t>&lt;*&gt; Оценка производится по 3-балльной шкале: 3 балла - "отлично", 2 балла - "хорошо", 1 балл - "</w:t>
      </w:r>
      <w:r>
        <w:t>удовлетворительно" (баллы не присваиваются, если состояние неудовлетворительное).</w:t>
      </w:r>
    </w:p>
    <w:p w:rsidR="00F37EA5" w:rsidRDefault="00F37EA5">
      <w:pPr>
        <w:pStyle w:val="ConsPlusNormal"/>
        <w:jc w:val="both"/>
      </w:pPr>
    </w:p>
    <w:p w:rsidR="00F37EA5" w:rsidRDefault="00F37EA5">
      <w:pPr>
        <w:pStyle w:val="ConsPlusNormal"/>
        <w:jc w:val="both"/>
      </w:pPr>
    </w:p>
    <w:p w:rsidR="00F37EA5" w:rsidRDefault="00F37EA5">
      <w:pPr>
        <w:pStyle w:val="ConsPlusNormal"/>
        <w:jc w:val="both"/>
      </w:pPr>
    </w:p>
    <w:p w:rsidR="00F37EA5" w:rsidRDefault="00F37EA5">
      <w:pPr>
        <w:pStyle w:val="ConsPlusNormal"/>
        <w:jc w:val="both"/>
      </w:pPr>
    </w:p>
    <w:p w:rsidR="00F37EA5" w:rsidRDefault="00F37EA5">
      <w:pPr>
        <w:pStyle w:val="ConsPlusNormal"/>
        <w:jc w:val="both"/>
      </w:pPr>
    </w:p>
    <w:p w:rsidR="00F37EA5" w:rsidRDefault="001E16C6">
      <w:pPr>
        <w:pStyle w:val="ConsPlusNormal"/>
        <w:jc w:val="right"/>
        <w:outlineLvl w:val="1"/>
      </w:pPr>
      <w:r>
        <w:t>Приложение N 10</w:t>
      </w:r>
    </w:p>
    <w:p w:rsidR="00F37EA5" w:rsidRDefault="001E16C6">
      <w:pPr>
        <w:pStyle w:val="ConsPlusNormal"/>
        <w:jc w:val="right"/>
      </w:pPr>
      <w:r>
        <w:t>к Положению</w:t>
      </w:r>
    </w:p>
    <w:p w:rsidR="00F37EA5" w:rsidRDefault="001E16C6">
      <w:pPr>
        <w:pStyle w:val="ConsPlusNormal"/>
        <w:jc w:val="right"/>
      </w:pPr>
      <w:r>
        <w:t>о классификации гостиниц</w:t>
      </w:r>
    </w:p>
    <w:p w:rsidR="00F37EA5" w:rsidRDefault="00F37EA5">
      <w:pPr>
        <w:pStyle w:val="ConsPlusNormal"/>
        <w:jc w:val="both"/>
      </w:pPr>
    </w:p>
    <w:p w:rsidR="00F37EA5" w:rsidRDefault="001E16C6">
      <w:pPr>
        <w:pStyle w:val="ConsPlusTitle"/>
        <w:jc w:val="center"/>
        <w:rPr>
          <w:b w:val="0"/>
        </w:rPr>
      </w:pPr>
      <w:bookmarkStart w:id="95" w:name="Par4081"/>
      <w:bookmarkEnd w:id="95"/>
      <w:r>
        <w:t>КРИТЕРИИ</w:t>
      </w:r>
    </w:p>
    <w:p w:rsidR="00F37EA5" w:rsidRDefault="001E16C6">
      <w:pPr>
        <w:pStyle w:val="ConsPlusTitle"/>
        <w:jc w:val="center"/>
        <w:rPr>
          <w:b w:val="0"/>
        </w:rPr>
      </w:pPr>
      <w:r>
        <w:t>БАЛЛЬНОЙ ОЦЕНКИ ГОСТИНИЦ, НАХОДЯЩИХСЯ В ЗДАНИЯХ, ЯВЛЯЮЩИХСЯ</w:t>
      </w:r>
    </w:p>
    <w:p w:rsidR="00F37EA5" w:rsidRDefault="001E16C6">
      <w:pPr>
        <w:pStyle w:val="ConsPlusTitle"/>
        <w:jc w:val="center"/>
        <w:rPr>
          <w:b w:val="0"/>
        </w:rPr>
      </w:pPr>
      <w:r>
        <w:t>ОБЪЕКТАМИ КУЛЬТУРНОГО НАСЛЕДИЯ ИЛИ НАХОДЯЩИХСЯ</w:t>
      </w:r>
    </w:p>
    <w:p w:rsidR="00F37EA5" w:rsidRDefault="001E16C6">
      <w:pPr>
        <w:pStyle w:val="ConsPlusTitle"/>
        <w:jc w:val="center"/>
        <w:rPr>
          <w:b w:val="0"/>
        </w:rPr>
      </w:pPr>
      <w:r>
        <w:t>НА ТЕРРИТОРИИ ИСТОРИЧЕСКОГО ПОСЕЛЕНИЯ</w:t>
      </w:r>
    </w:p>
    <w:p w:rsidR="00F37EA5" w:rsidRDefault="00F37EA5">
      <w:pPr>
        <w:pStyle w:val="ConsPlusNormal"/>
        <w:jc w:val="both"/>
      </w:pPr>
    </w:p>
    <w:tbl>
      <w:tblPr>
        <w:tblW w:w="9052" w:type="dxa"/>
        <w:tblBorders>
          <w:top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9"/>
        <w:gridCol w:w="6331"/>
        <w:gridCol w:w="1872"/>
      </w:tblGrid>
      <w:tr w:rsidR="00F37EA5">
        <w:tc>
          <w:tcPr>
            <w:tcW w:w="71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Требование к гостинице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F37EA5">
        <w:tc>
          <w:tcPr>
            <w:tcW w:w="849" w:type="dxa"/>
            <w:tcBorders>
              <w:top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331" w:type="dxa"/>
            <w:tcBorders>
              <w:top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</w:pPr>
            <w:r>
              <w:t>Расположение средства размещения в здании, являющемся объектом культурного наследия</w:t>
            </w:r>
          </w:p>
        </w:tc>
        <w:tc>
          <w:tcPr>
            <w:tcW w:w="1872" w:type="dxa"/>
            <w:tcBorders>
              <w:top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Расположение средства размещения в здании, находящемся в районе исторической </w:t>
            </w:r>
            <w:r>
              <w:t>застройки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Расположение средства размещения на территории объектов культурного наследия, религиозно-культовых объектов, заповедников, географических достопримечательностей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3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Здания и общественные помещения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bookmarkStart w:id="96" w:name="Par4100"/>
            <w:bookmarkEnd w:id="96"/>
            <w:r>
              <w:t>4.1.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Внешний вид - качество и состояние</w:t>
            </w:r>
            <w:r>
              <w:t xml:space="preserve"> фасада, балконов, лоджий, окон, ставней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78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Наличие гостевых </w:t>
            </w:r>
            <w:r>
              <w:t>лифтов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3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гостиных (салонов)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отдельного входа с улицы в ресторан, кафе или бар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3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Качество и состояние интерьера холлов, салонов и других общественных помещений и их оборудования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bookmarkStart w:id="97" w:name="Par4115"/>
            <w:bookmarkEnd w:id="97"/>
            <w:r>
              <w:t>4.5.1.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Напольное покрытие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79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4.5.2.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Стены, потолок, окна, двери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80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4.5.3.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Занавеси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81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4.5.4.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Освещение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82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bookmarkStart w:id="98" w:name="Par4127"/>
            <w:bookmarkEnd w:id="98"/>
            <w:r>
              <w:t>4.5.5.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Мебель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83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Качество и состояние оборудования и оснащения номерного фонда (100 проце</w:t>
            </w:r>
            <w:r>
              <w:t>нтов номеров)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bookmarkStart w:id="99" w:name="Par4133"/>
            <w:bookmarkEnd w:id="99"/>
            <w:r>
              <w:t>5.1.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Напольное покрытие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84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lastRenderedPageBreak/>
              <w:t>5.2.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Мебель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85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Занавеси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86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Постельные принадлежности, полотенца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87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Стены, потолок, окна, двери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88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bookmarkStart w:id="100" w:name="Par4148"/>
            <w:bookmarkEnd w:id="100"/>
            <w:r>
              <w:t>5.6.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Освещение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89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Телевидение в номерах (телевизор с кабельным или спутниковым каналом для</w:t>
            </w:r>
            <w:r>
              <w:t xml:space="preserve"> внутреннего показа фильмов или аренда мультимедийного оборудования) (100 процентов номеров)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Трансляция телевизионных каналов, специализирующихся на показе аудиовизуальных материалов об истории и культуре народов Российской Федерации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Качество</w:t>
            </w:r>
            <w:r>
              <w:t xml:space="preserve"> и состояние оборудования и оснащения ванных комнат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bookmarkStart w:id="101" w:name="Par4160"/>
            <w:bookmarkEnd w:id="101"/>
            <w:r>
              <w:t>7.1.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Стены, пол, потолок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90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Сантехническое оборудование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91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bookmarkStart w:id="102" w:name="Par4166"/>
            <w:bookmarkEnd w:id="102"/>
            <w:r>
              <w:t>7.3.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Краны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92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табурета или стульчика в ванной комнате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Наличие в </w:t>
            </w:r>
            <w:r>
              <w:t>ванне специального покрытия, предохраняющего от падения при скольжении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Подогрев пола в ванной комнате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3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банного халата (100 процентов номеров)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7.8.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биде (гигиенического душа) не менее 50 процентов номеров (ванных комнат)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7.9.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фена в ванной комнате (100 процентов номеров)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Дополнительные услуги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доступа к информационно-телекоммуникационной сети "Интернет":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в общественных помещениях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3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в номерах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через интернет-терминал для гостей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  <w:jc w:val="center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факсимильной связи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Транспортное обслуживание (собственным или арендуемым транспортом) - доставка проживающих и багажа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Время работы предприятий питания не менее: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14 часов в сутки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12 часов в сутки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8 часов в сутки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Время работы баров не менее: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14 часов в сутки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12 часов в сутки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8 часов в сутки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Охраняемая автостоянка с неограниченным временем парковки с количеством мест: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 xml:space="preserve">50 процентов количества мест в средстве размещения в закрытом или открытом </w:t>
            </w:r>
            <w:r>
              <w:t>паркинге на расстоянии до 100 м от средства размещения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50 процентов количества мест в средстве размещения в паркинге на расстоянии до 200 м от средства размещения в районах (кварталах, местах) без автомобильного движения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30 процентов количества мес</w:t>
            </w:r>
            <w:r>
              <w:t>т в средстве размещения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место для парковки автомобилей инвалидов-колясочников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оборудования для обслуживания людей с ограниченными возможностями: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наклонный пандус, широкие двери лифта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 xml:space="preserve">туалет в общественной зоне с необходимыми </w:t>
            </w:r>
            <w:r>
              <w:t>приспособлениями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ширина дверного проема, номер и ванная комната с необходимыми приспособлениями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прочих услуг (информационные услуги, экскурсионные услуги, услуги переводчика, обмен валюты и другие услуги)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по 1 баллу за услугу, но не </w:t>
            </w:r>
            <w:r>
              <w:t>более 4 баллов</w:t>
            </w:r>
          </w:p>
        </w:tc>
      </w:tr>
      <w:tr w:rsidR="00F37EA5">
        <w:tc>
          <w:tcPr>
            <w:tcW w:w="849" w:type="dxa"/>
            <w:tcBorders>
              <w:bottom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8.9.</w:t>
            </w:r>
          </w:p>
        </w:tc>
        <w:tc>
          <w:tcPr>
            <w:tcW w:w="6331" w:type="dxa"/>
            <w:tcBorders>
              <w:bottom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зала для фитнеса площадью не менее 30 кв. м с не менее 6 гимнастическими снарядами или тренажерами</w:t>
            </w:r>
          </w:p>
        </w:tc>
        <w:tc>
          <w:tcPr>
            <w:tcW w:w="1872" w:type="dxa"/>
            <w:tcBorders>
              <w:bottom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</w:tbl>
    <w:p w:rsidR="00F37EA5" w:rsidRDefault="00F37EA5">
      <w:pPr>
        <w:pStyle w:val="ConsPlusNormal"/>
        <w:jc w:val="both"/>
      </w:pPr>
    </w:p>
    <w:p w:rsidR="00F37EA5" w:rsidRDefault="001E16C6">
      <w:pPr>
        <w:pStyle w:val="ConsPlusNormal"/>
        <w:ind w:firstLine="540"/>
        <w:jc w:val="both"/>
      </w:pPr>
      <w:r>
        <w:t>--------------------------------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103" w:name="Par4267"/>
      <w:bookmarkEnd w:id="103"/>
      <w:r>
        <w:t xml:space="preserve">&lt;*&gt; Оценка производится по 3-балльной шкале: 3 балла - "отлично", 2 балла - "хорошо", 1 </w:t>
      </w:r>
      <w:r>
        <w:t>балл - "удовлетворительно" (баллы не присваиваются, если состояние неудовлетворительное).</w:t>
      </w:r>
    </w:p>
    <w:p w:rsidR="00F37EA5" w:rsidRDefault="00F37EA5">
      <w:pPr>
        <w:pStyle w:val="ConsPlusNormal"/>
        <w:jc w:val="both"/>
      </w:pPr>
    </w:p>
    <w:p w:rsidR="00F37EA5" w:rsidRDefault="00F37EA5">
      <w:pPr>
        <w:pStyle w:val="ConsPlusNormal"/>
        <w:jc w:val="both"/>
      </w:pPr>
    </w:p>
    <w:p w:rsidR="00F37EA5" w:rsidRDefault="00F37EA5">
      <w:pPr>
        <w:pStyle w:val="ConsPlusNormal"/>
        <w:jc w:val="both"/>
      </w:pPr>
    </w:p>
    <w:p w:rsidR="00F37EA5" w:rsidRDefault="00F37EA5">
      <w:pPr>
        <w:pStyle w:val="ConsPlusNormal"/>
        <w:jc w:val="both"/>
      </w:pPr>
    </w:p>
    <w:p w:rsidR="00F37EA5" w:rsidRDefault="00F37EA5">
      <w:pPr>
        <w:pStyle w:val="ConsPlusNormal"/>
        <w:jc w:val="both"/>
      </w:pPr>
    </w:p>
    <w:p w:rsidR="00F37EA5" w:rsidRDefault="001E16C6">
      <w:pPr>
        <w:pStyle w:val="ConsPlusNormal"/>
        <w:jc w:val="right"/>
        <w:outlineLvl w:val="1"/>
      </w:pPr>
      <w:r>
        <w:t>Приложение N 11</w:t>
      </w:r>
    </w:p>
    <w:p w:rsidR="00F37EA5" w:rsidRDefault="001E16C6">
      <w:pPr>
        <w:pStyle w:val="ConsPlusNormal"/>
        <w:jc w:val="right"/>
      </w:pPr>
      <w:r>
        <w:lastRenderedPageBreak/>
        <w:t>к Положению</w:t>
      </w:r>
    </w:p>
    <w:p w:rsidR="00F37EA5" w:rsidRDefault="001E16C6">
      <w:pPr>
        <w:pStyle w:val="ConsPlusNormal"/>
        <w:jc w:val="right"/>
      </w:pPr>
      <w:r>
        <w:t>о классификации гостиниц</w:t>
      </w:r>
    </w:p>
    <w:p w:rsidR="00F37EA5" w:rsidRDefault="00F37EA5">
      <w:pPr>
        <w:pStyle w:val="ConsPlusNormal"/>
        <w:jc w:val="both"/>
      </w:pPr>
    </w:p>
    <w:p w:rsidR="00F37EA5" w:rsidRDefault="001E16C6">
      <w:pPr>
        <w:pStyle w:val="ConsPlusTitle"/>
        <w:jc w:val="center"/>
        <w:rPr>
          <w:b w:val="0"/>
        </w:rPr>
      </w:pPr>
      <w:bookmarkStart w:id="104" w:name="Par4277"/>
      <w:bookmarkEnd w:id="104"/>
      <w:r>
        <w:t>КРИТЕРИИ БАЛЛЬНОЙ ОЦЕНКИ АПАРТОТЕЛЕЙ</w:t>
      </w:r>
    </w:p>
    <w:p w:rsidR="00F37EA5" w:rsidRDefault="00F37EA5">
      <w:pPr>
        <w:pStyle w:val="ConsPlusNormal"/>
        <w:jc w:val="both"/>
      </w:pPr>
    </w:p>
    <w:tbl>
      <w:tblPr>
        <w:tblW w:w="9052" w:type="dxa"/>
        <w:tblBorders>
          <w:top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9"/>
        <w:gridCol w:w="6331"/>
        <w:gridCol w:w="1872"/>
      </w:tblGrid>
      <w:tr w:rsidR="00F37EA5">
        <w:tc>
          <w:tcPr>
            <w:tcW w:w="71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Требование к апартотелю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F37EA5">
        <w:tc>
          <w:tcPr>
            <w:tcW w:w="849" w:type="dxa"/>
            <w:tcBorders>
              <w:top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  <w:outlineLvl w:val="2"/>
            </w:pPr>
            <w:r>
              <w:t>1.</w:t>
            </w:r>
          </w:p>
        </w:tc>
        <w:tc>
          <w:tcPr>
            <w:tcW w:w="6331" w:type="dxa"/>
            <w:tcBorders>
              <w:top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Здания и общественные </w:t>
            </w:r>
            <w:r>
              <w:t>помещения</w:t>
            </w:r>
          </w:p>
        </w:tc>
        <w:tc>
          <w:tcPr>
            <w:tcW w:w="1872" w:type="dxa"/>
            <w:tcBorders>
              <w:top w:val="single" w:sz="4" w:space="0" w:color="000000"/>
            </w:tcBorders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bookmarkStart w:id="105" w:name="Par4284"/>
            <w:bookmarkEnd w:id="105"/>
            <w:r>
              <w:t>1.1.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Внешний вид - качество и состояние фасада, балконов, лоджий, ставней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93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Наличие второго лифта (служебного), используемого исключительно для </w:t>
            </w:r>
            <w:r>
              <w:t>персонала и доставки багажа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гостевых лифтов: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2 лифта и более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1 лифт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3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отдельного входа с улицы в ресторан, кафе или бар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3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Качество и состояние интерьера холлов и других общественных помещений и их оборудования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bookmarkStart w:id="106" w:name="Par4305"/>
            <w:bookmarkEnd w:id="106"/>
            <w:r>
              <w:t>1.5.1.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Напольное покрытие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94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1.5.2.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Стены, потолок, окна, двери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95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1.5.3.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Занавеси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96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1.5.4.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Освещение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97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bookmarkStart w:id="107" w:name="Par4317"/>
            <w:bookmarkEnd w:id="107"/>
            <w:r>
              <w:t>1.5.5.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Мебель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98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  <w:outlineLvl w:val="2"/>
            </w:pPr>
            <w:r>
              <w:t>2.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Качество и состояние оборудования и оснащения номерного фонда (100 процентов номеров)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bookmarkStart w:id="108" w:name="Par4323"/>
            <w:bookmarkEnd w:id="108"/>
            <w:r>
              <w:t>2.1.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Напольное покрытие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99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Мебель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100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Занавеси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101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Постельные принадлежности, полотенца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102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Стены, потолок, окна, двери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103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bookmarkStart w:id="109" w:name="Par4338"/>
            <w:bookmarkEnd w:id="109"/>
            <w:r>
              <w:t>2.6.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Освещение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104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  <w:outlineLvl w:val="2"/>
            </w:pPr>
            <w:r>
              <w:t>3.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Телевидение в номерах (телевизор с кабельным или спутниковым каналом, аренда мультимедийного оборудования) (100 процентов номеров)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Трансляция телевизионных </w:t>
            </w:r>
            <w:r>
              <w:t xml:space="preserve">каналов, специализирующихся на </w:t>
            </w:r>
            <w:r>
              <w:lastRenderedPageBreak/>
              <w:t>показе аудиовизуальных материалов об истории и культуре народов Российской Федерации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lastRenderedPageBreak/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  <w:outlineLvl w:val="2"/>
            </w:pPr>
            <w:r>
              <w:lastRenderedPageBreak/>
              <w:t>4.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Качество и состояние оборудования и оснащения ванных комнат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bookmarkStart w:id="110" w:name="Par4350"/>
            <w:bookmarkEnd w:id="110"/>
            <w:r>
              <w:t>4.1.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Стены, пол, потолок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105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Сантехническое оборудование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106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bookmarkStart w:id="111" w:name="Par4356"/>
            <w:bookmarkEnd w:id="111"/>
            <w:r>
              <w:t>4.3.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Краны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107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табурета или стульчика в ванной комнате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Наличие в </w:t>
            </w:r>
            <w:r>
              <w:t>ванне специального покрытия, предохраняющего от падения при скольжении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Подогрев пола в ванной комнате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3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биде (гигиенического душа) не менее 50 процентов номеров (ванных комнат)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фена в ванной комнате (100 процентов номе</w:t>
            </w:r>
            <w:r>
              <w:t>ров)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банного халата (100 процентов номеров)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  <w:outlineLvl w:val="2"/>
            </w:pPr>
            <w:r>
              <w:t>5.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Дополнительные услуги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доступа к информационно-телекоммуникационной сети "Интернет":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в общественных зонах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в номере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3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через интернет-терминал для гостей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</w:t>
            </w:r>
            <w:r>
              <w:t xml:space="preserve"> факсимильной связи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Транспортное обслуживание (собственным или арендуемым транспортом) - доставка проживающих и багажа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Охраняемая автостоянка с неограниченным временем парковки (кроме мотелей) с количеством мест: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 xml:space="preserve">50 процентов количества </w:t>
            </w:r>
            <w:r>
              <w:t>мест в средстве размещения в закрытом или открытом паркинге на расстоянии до 100 м от средства размещения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 xml:space="preserve">50 процентов количества мест в средстве размещения в паркинге на расстоянии до 200 м от средства размещения в районах (кварталах, местах) без </w:t>
            </w:r>
            <w:r>
              <w:t>автомобильного движения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30 процентов количества мест в средстве размещения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место для парковки автомобилей инвалидов-колясочников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Наличие оборудования для обслуживания людей с </w:t>
            </w:r>
            <w:r>
              <w:lastRenderedPageBreak/>
              <w:t>ограниченными возможностями: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 xml:space="preserve">наклонный пандус, широкие двери </w:t>
            </w:r>
            <w:r>
              <w:t>лифта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туалет в общественной зоне с необходимыми приспособлениями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оборудованный номер и ванная комната с необходимыми приспособлениями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детских кроваток (установка по просьбе)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детских стульчиков (установка по просьбе)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прочих услуг (информационные услуги, экскурсионные услуги, услуги переводчика, обмен валюты и другие)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по 1 баллу за услугу, но не более 4 баллов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Наличие зала для фитнеса площадью не менее 30 кв. м с не менее 6 гимнастическими </w:t>
            </w:r>
            <w:r>
              <w:t>снарядами или тренажерами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теннисного корта (4-стенного корта) для сквоша 7 м x 10 м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плавательного бассейна с площадью водной поверхности: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не менее 80 кв. м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не менее 60 кв. м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не менее 35 кв. м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от 5 до 35 кв. </w:t>
            </w:r>
            <w:r>
              <w:t>м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сауны: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 6 и более человек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tcBorders>
              <w:bottom w:val="single" w:sz="4" w:space="0" w:color="000000"/>
            </w:tcBorders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tcBorders>
              <w:bottom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</w:pPr>
            <w:r>
              <w:t>менее 6 человек</w:t>
            </w:r>
          </w:p>
        </w:tc>
        <w:tc>
          <w:tcPr>
            <w:tcW w:w="1872" w:type="dxa"/>
            <w:tcBorders>
              <w:bottom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</w:tbl>
    <w:p w:rsidR="00F37EA5" w:rsidRDefault="00F37EA5">
      <w:pPr>
        <w:pStyle w:val="ConsPlusNormal"/>
        <w:jc w:val="both"/>
      </w:pPr>
    </w:p>
    <w:p w:rsidR="00F37EA5" w:rsidRDefault="001E16C6">
      <w:pPr>
        <w:pStyle w:val="ConsPlusNormal"/>
        <w:ind w:firstLine="540"/>
        <w:jc w:val="both"/>
      </w:pPr>
      <w:r>
        <w:t>--------------------------------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112" w:name="Par4466"/>
      <w:bookmarkEnd w:id="112"/>
      <w:r>
        <w:t xml:space="preserve">&lt;*&gt; Оценка производится по 3-балльной шкале: 3 балла - "отлично", 2 балла - "хорошо", 1 балл - "удовлетворительно" (баллы не присваиваются, если </w:t>
      </w:r>
      <w:r>
        <w:t>состояние неудовлетворительное).</w:t>
      </w:r>
    </w:p>
    <w:p w:rsidR="00F37EA5" w:rsidRDefault="00F37EA5">
      <w:pPr>
        <w:pStyle w:val="ConsPlusNormal"/>
        <w:jc w:val="both"/>
      </w:pPr>
    </w:p>
    <w:p w:rsidR="00F37EA5" w:rsidRDefault="00F37EA5">
      <w:pPr>
        <w:pStyle w:val="ConsPlusNormal"/>
        <w:jc w:val="both"/>
      </w:pPr>
    </w:p>
    <w:p w:rsidR="00F37EA5" w:rsidRDefault="00F37EA5">
      <w:pPr>
        <w:pStyle w:val="ConsPlusNormal"/>
        <w:jc w:val="both"/>
      </w:pPr>
    </w:p>
    <w:p w:rsidR="00F37EA5" w:rsidRDefault="00F37EA5">
      <w:pPr>
        <w:pStyle w:val="ConsPlusNormal"/>
        <w:jc w:val="both"/>
      </w:pPr>
    </w:p>
    <w:p w:rsidR="00F37EA5" w:rsidRDefault="00F37EA5">
      <w:pPr>
        <w:pStyle w:val="ConsPlusNormal"/>
        <w:jc w:val="both"/>
      </w:pPr>
    </w:p>
    <w:p w:rsidR="00F37EA5" w:rsidRDefault="001E16C6">
      <w:pPr>
        <w:pStyle w:val="ConsPlusNormal"/>
        <w:jc w:val="right"/>
        <w:outlineLvl w:val="1"/>
      </w:pPr>
      <w:r>
        <w:t>Приложение N 12</w:t>
      </w:r>
    </w:p>
    <w:p w:rsidR="00F37EA5" w:rsidRDefault="001E16C6">
      <w:pPr>
        <w:pStyle w:val="ConsPlusNormal"/>
        <w:jc w:val="right"/>
      </w:pPr>
      <w:r>
        <w:t>к Положению</w:t>
      </w:r>
    </w:p>
    <w:p w:rsidR="00F37EA5" w:rsidRDefault="001E16C6">
      <w:pPr>
        <w:pStyle w:val="ConsPlusNormal"/>
        <w:jc w:val="right"/>
      </w:pPr>
      <w:r>
        <w:t>о классификации гостиниц</w:t>
      </w:r>
    </w:p>
    <w:p w:rsidR="00F37EA5" w:rsidRDefault="00F37EA5">
      <w:pPr>
        <w:pStyle w:val="ConsPlusNormal"/>
        <w:jc w:val="both"/>
      </w:pPr>
    </w:p>
    <w:p w:rsidR="00F37EA5" w:rsidRDefault="001E16C6">
      <w:pPr>
        <w:pStyle w:val="ConsPlusTitle"/>
        <w:jc w:val="center"/>
        <w:rPr>
          <w:b w:val="0"/>
        </w:rPr>
      </w:pPr>
      <w:bookmarkStart w:id="113" w:name="Par4476"/>
      <w:bookmarkEnd w:id="113"/>
      <w:r>
        <w:t>КРИТЕРИИ</w:t>
      </w:r>
    </w:p>
    <w:p w:rsidR="00F37EA5" w:rsidRDefault="001E16C6">
      <w:pPr>
        <w:pStyle w:val="ConsPlusTitle"/>
        <w:jc w:val="center"/>
        <w:rPr>
          <w:b w:val="0"/>
        </w:rPr>
      </w:pPr>
      <w:r>
        <w:t>БАЛЛЬНОЙ ОЦЕНКИ ДОМОВ ОТДЫХА, ПАНСИОНАТОВ И ДРУГИХ</w:t>
      </w:r>
    </w:p>
    <w:p w:rsidR="00F37EA5" w:rsidRDefault="001E16C6">
      <w:pPr>
        <w:pStyle w:val="ConsPlusTitle"/>
        <w:jc w:val="center"/>
        <w:rPr>
          <w:b w:val="0"/>
        </w:rPr>
      </w:pPr>
      <w:r>
        <w:t>АНАЛОГИЧНЫХ СРЕДСТВ РАЗМЕЩЕНИЯ</w:t>
      </w:r>
    </w:p>
    <w:p w:rsidR="00F37EA5" w:rsidRDefault="00F37EA5">
      <w:pPr>
        <w:pStyle w:val="ConsPlusNormal"/>
        <w:jc w:val="both"/>
      </w:pPr>
    </w:p>
    <w:tbl>
      <w:tblPr>
        <w:tblW w:w="9052" w:type="dxa"/>
        <w:tblBorders>
          <w:top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9"/>
        <w:gridCol w:w="6331"/>
        <w:gridCol w:w="1872"/>
      </w:tblGrid>
      <w:tr w:rsidR="00F37EA5">
        <w:tc>
          <w:tcPr>
            <w:tcW w:w="71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Требование к средству размещения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F37EA5">
        <w:tc>
          <w:tcPr>
            <w:tcW w:w="849" w:type="dxa"/>
            <w:tcBorders>
              <w:top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331" w:type="dxa"/>
            <w:tcBorders>
              <w:top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Расположение у </w:t>
            </w:r>
            <w:r>
              <w:t>моря, на берегу реки, естественного или искусственного водоема, относительно водораздела:</w:t>
            </w:r>
          </w:p>
        </w:tc>
        <w:tc>
          <w:tcPr>
            <w:tcW w:w="1872" w:type="dxa"/>
            <w:tcBorders>
              <w:top w:val="single" w:sz="4" w:space="0" w:color="000000"/>
            </w:tcBorders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на первой линии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3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на второй линии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на третьей линии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Площадь территории (включая площадь застройки) в расчете на одного отдыхающего: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более 200 кв. м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3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от 100 кв. м до 200 кв. м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от 50 кв. м до 100 кв. м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парковой (лесопарковой) зоны площадью: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более 10 га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3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от 1 га до 10 га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менее 1 га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bookmarkStart w:id="114" w:name="Par4518"/>
            <w:bookmarkEnd w:id="114"/>
            <w:r>
              <w:t>4.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Состояние паркового (лесопаркового) хозяйства (деревьев, кустарников, декоративных </w:t>
            </w:r>
            <w:r>
              <w:t>растений, травяного покрова, дорожек, тропинок)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108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Расположение</w:t>
            </w:r>
            <w:r>
              <w:t xml:space="preserve"> сооружений для развлечений и фитнеса на открытом воздухе в местах, наиболее удаленных от прилегающих улиц, зданий и технических зон средства размещения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bookmarkStart w:id="115" w:name="Par4524"/>
            <w:bookmarkEnd w:id="115"/>
            <w:r>
              <w:t>6.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Состояние навесов, беседок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109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Здания и общественные помещения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Расположение средства размещения на территории заповедников, географических </w:t>
            </w:r>
            <w:r>
              <w:t>достопримечательностей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3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стилизованных средств размещения (замок, изба, юрта и другие)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балконов или лоджий: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100 процентов номеров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50 процентов номеров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bookmarkStart w:id="116" w:name="Par4545"/>
            <w:bookmarkEnd w:id="116"/>
            <w:r>
              <w:t>7.4.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Внешний вид (фасад, балконы, лоджии, окна, ставни)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110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Наличие второго лифта (служебного), используемого </w:t>
            </w:r>
            <w:r>
              <w:lastRenderedPageBreak/>
              <w:t>исключит</w:t>
            </w:r>
            <w:r>
              <w:t>ельно для персонала и доставки багажа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lastRenderedPageBreak/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lastRenderedPageBreak/>
              <w:t>7.6.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гостевых лифтов: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2 лифта и более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1 лифт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3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гостиных (салонов)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Качество и состояние интерьера холлов, салонов и других общественных помещений и их оборудования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bookmarkStart w:id="117" w:name="Par4566"/>
            <w:bookmarkEnd w:id="117"/>
            <w:r>
              <w:t>8.1.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Напольное </w:t>
            </w:r>
            <w:r>
              <w:t>покрытие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111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Стены, потолок, окна, двери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112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Занавеси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113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Освещение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114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bookmarkStart w:id="118" w:name="Par4578"/>
            <w:bookmarkEnd w:id="118"/>
            <w:r>
              <w:t>8.5.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Мебель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115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Качество и состояние оборудования и оснащения номерного фонда (100 процентов номеров)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bookmarkStart w:id="119" w:name="Par4584"/>
            <w:bookmarkEnd w:id="119"/>
            <w:r>
              <w:t>9.1.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Напольное покрытие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116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Мебель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117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Занавеси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118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Постельные принадлежности, полотенца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119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Стены, потолок, окна, двери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120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bookmarkStart w:id="120" w:name="Par4599"/>
            <w:bookmarkEnd w:id="120"/>
            <w:r>
              <w:t>9.6.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Освещение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121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Телевидение в номерах (телевизор с кабельным или спутниковым каналом для внутреннего показа фильмов или аренда мультиме</w:t>
            </w:r>
            <w:r>
              <w:t>дийного оборудования) (100 процентов номеров)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Трансляция телевизионных каналов, специализирующихся на показе аудиовизуальных материалов об истории и культуре народов Российской Федерации &lt;*&gt;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Качество, состояние оборудования ванных комнат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bookmarkStart w:id="121" w:name="Par4611"/>
            <w:bookmarkEnd w:id="121"/>
            <w:r>
              <w:t>11.1.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Стены, пол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122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Сантехническое оборудование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123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bookmarkStart w:id="122" w:name="Par4617"/>
            <w:bookmarkEnd w:id="122"/>
            <w:r>
              <w:t>11.3.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Краны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от 1 до 3 </w:t>
            </w:r>
            <w:hyperlink r:id="rId124" w:tgtFrame="&lt;*&gt; Оценка производится по 3-балльной шкале: 3 балла - &quot;отлично&quot;, 2 балла - &quot;хорошо&quot;, 1 балл - &quot;удовлетворительно&quot; h " w:history="1">
              <w:r>
                <w:rPr>
                  <w:rStyle w:val="ListLabel4"/>
                </w:rPr>
                <w:t>&lt;*&gt;</w:t>
              </w:r>
            </w:hyperlink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табурета или стульчика в ванной комнате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11.5.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в ва</w:t>
            </w:r>
            <w:r>
              <w:t>нне специального покрытия, предохраняющего от падения при скольжении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lastRenderedPageBreak/>
              <w:t>11.6.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Подогрев пола в ванной комнате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3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11.7.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банного халата (100 процентов номеров)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11.8.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фена в ванной комнате (100 процентов номеров)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Услуги питания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ресторанов, кафе, других предприятий питания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по 1 баллу за каждое предприятие питания, но не более 6 баллов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Обслуживание: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"шведский стол"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5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"а ля карт"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выбор меню при полном пансионе и полупансионе во время обеда или ужина: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>меню из 4 блюд - выбор как минимум из 3 основных блюд, 2 закусок и 2 десертов (для средств размещения с оказанием лечебно-оздоровительных услуг допускается во время обеда диетическое стандартное меню с возможностью замены блюд)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3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567"/>
            </w:pPr>
            <w:r>
              <w:t xml:space="preserve">меню из 4 блюд - выбор </w:t>
            </w:r>
            <w:r>
              <w:t>как минимум из 2 основных блюд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Напитки: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обслуживание напитками на этаже не менее 16 часов в сутки или мини-бар (100 процентов номеров)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обслуживание напитками на территории пансионата, дома отдыха и средства размещения с оказанием </w:t>
            </w:r>
            <w:r>
              <w:t>лечебно-оздоровительных услуг не менее: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14 часов в сутки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12 часов в сутки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автомат для напитков или круглосуточная продажа напитков на территории средства размещения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Дополнительные услуги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Доступный телефон с междугородней связью в </w:t>
            </w:r>
            <w:r>
              <w:t>общественной зоне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Услуги связи (телефон, почта, телеграф, телефакс)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доступа к информационно-телекоммуникационной сети "Интернет":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в общественной зоне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в номерах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3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через интернет-терминал для гостей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Транспортное </w:t>
            </w:r>
            <w:r>
              <w:t>обслуживание (собственный или арендуемый транспорт) - доставка проживающих и багажа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парикмахерской (косметического салона)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постоянных или временных торговых точек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по 1 баллу за торговую точку, но не более 4 баллов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13.7.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Обеспечение специализированного отдыха (охота, рыбалка)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по 1 баллу за каждый вид, но не более 4 баллов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13.8.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закрытого теннисного корта (4-стенного корта) для сквоша размером не менее 7 м x 10 м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площадок для тенниса (гольфа, футбола)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по 1 </w:t>
            </w:r>
            <w:r>
              <w:t>баллу за каждую площадку, но не более 6 баллов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13.9.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терренкура (пешеходного маршрута с разметкой расстояния)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13.10.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велосипедной дорожки для велопрогулок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13.11.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закрытого плавательного бассейна: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 xml:space="preserve">с площадью не менее 150 </w:t>
            </w:r>
            <w:r>
              <w:t>кв. м (площадь водной поверхности не менее 80 кв. м)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с площадью не менее 100 кв. м (площадь водной поверхности не менее 60 кв. м)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с площадью не менее 80 кв. м (площадь водной поверхности не менее 35 кв. м)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с площадью водной поверхности от 5 кв.</w:t>
            </w:r>
            <w:r>
              <w:t xml:space="preserve"> м до 35 кв. м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13.12.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открытого плавательного бассейна (с подогреваемой водой) с площадью водной поверхности: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не менее 80 кв. м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не менее 60 кв. м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не менее 35 кв. м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менее 35 кв. м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lastRenderedPageBreak/>
              <w:t>13.13.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Наличие открытого плавательного бассейна </w:t>
            </w:r>
            <w:r>
              <w:t>(с неподогреваемой водой) с площадью водной поверхности: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не менее 80 кв. м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4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не менее 60 кв. м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3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не менее 35 кв. м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менее 35 кв. м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13.14.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Наличие проката автотранспорта (водного и водомоторного транспорта, катамаранов, аквалангов, животных </w:t>
            </w:r>
            <w:r>
              <w:t>(лошади, верблюды, собачьи упряжки), курортно-бытовых товаров и инвентаря)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13.15.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комнаты для детских игр площадью не менее 30 кв. м с естественным освещением: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дневного детского сада под наблюдением квалифицированного персонала (не менее 5 ча</w:t>
            </w:r>
            <w:r>
              <w:t>сов в сутки)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3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детской игровой комнаты (без наблюдения квалифицированного персонала)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13.16.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детской игровой площадки: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под наблюдением квалифицированного персонала (не менее 5 часов в сутки)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без наблюдения квалифицированного персонала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13.17.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игровой комнаты (помещение с набором игр для отдыхающих)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13.18.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библиотеки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13.19.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Наличие прочих услуг (аттракционы, зал игровых автоматов, читальный зал, информационные услуги, экскурсионные услуги, услуги переводчика, обмен </w:t>
            </w:r>
            <w:r>
              <w:t>валюты)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по 1 баллу за услугу, но не более 6 баллов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13.20.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зала для фитнеса площадью не менее 30 кв. м с не менее 6 гимнастическими снарядами или тренажерами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13.21.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сауны: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на 6 и более человек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менее 6 человек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13.22.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Наличие </w:t>
            </w:r>
            <w:r>
              <w:t>паровой бани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13.23.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Общий (косметический) массаж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13.24.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Охраняемая автостоянка с неограниченным временем парковки: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место для парковки автомобилей инвалидов-колясочников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lastRenderedPageBreak/>
              <w:t>13.25.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Наличие оборудования для обслуживания людей с ограниченными </w:t>
            </w:r>
            <w:r>
              <w:t>возможностями: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наклонный пандус, широкие двери лифта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туалет в общественной зоне с необходимыми приспособлениями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  <w:ind w:left="283"/>
            </w:pPr>
            <w:r>
              <w:t>ширина дверного проема, номер и ванная комната с необходимыми приспособлениями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Оздоровительные услуги</w:t>
            </w:r>
          </w:p>
        </w:tc>
        <w:tc>
          <w:tcPr>
            <w:tcW w:w="1872" w:type="dxa"/>
            <w:shd w:val="clear" w:color="auto" w:fill="auto"/>
          </w:tcPr>
          <w:p w:rsidR="00F37EA5" w:rsidRDefault="00F37EA5">
            <w:pPr>
              <w:pStyle w:val="ConsPlusNormal"/>
            </w:pP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Наличие </w:t>
            </w:r>
            <w:r>
              <w:t>оздоровительных процедур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по 1 баллу за каждый вид лечения, но не более 6 баллов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природных факторов для оказания оздоровительных услуг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 xml:space="preserve">Наличие современного оборудования для оздоровительных процедур (не менее 40 процентов в общем </w:t>
            </w:r>
            <w:r>
              <w:t>количестве оборудования с датой изготовления не более 5-летней давности)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6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кабинетов бальнеогрязевых процедур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по 1 баллу за каждую процедуру, но не более 6 баллов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кабинетов процедур талассотерапии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 xml:space="preserve">по 1 баллу за каждую </w:t>
            </w:r>
            <w:r>
              <w:t>процедуру, но не более 6 баллов</w:t>
            </w:r>
          </w:p>
        </w:tc>
      </w:tr>
      <w:tr w:rsidR="00F37EA5">
        <w:tc>
          <w:tcPr>
            <w:tcW w:w="849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14.6.</w:t>
            </w:r>
          </w:p>
        </w:tc>
        <w:tc>
          <w:tcPr>
            <w:tcW w:w="6331" w:type="dxa"/>
            <w:shd w:val="clear" w:color="auto" w:fill="auto"/>
          </w:tcPr>
          <w:p w:rsidR="00F37EA5" w:rsidRDefault="001E16C6">
            <w:pPr>
              <w:pStyle w:val="ConsPlusNormal"/>
            </w:pPr>
            <w:r>
              <w:t>Наличие кабинетов иных оздоровительных процедур</w:t>
            </w:r>
          </w:p>
        </w:tc>
        <w:tc>
          <w:tcPr>
            <w:tcW w:w="1872" w:type="dxa"/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по 1 баллу за каждую процедуру, но не более 6 баллов</w:t>
            </w:r>
          </w:p>
        </w:tc>
      </w:tr>
      <w:tr w:rsidR="00F37EA5">
        <w:tc>
          <w:tcPr>
            <w:tcW w:w="849" w:type="dxa"/>
            <w:tcBorders>
              <w:bottom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14.7.</w:t>
            </w:r>
          </w:p>
        </w:tc>
        <w:tc>
          <w:tcPr>
            <w:tcW w:w="6331" w:type="dxa"/>
            <w:tcBorders>
              <w:bottom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</w:pPr>
            <w:r>
              <w:t>Квалифицированная медицинская помощь (консультации) врача-специалиста</w:t>
            </w:r>
          </w:p>
        </w:tc>
        <w:tc>
          <w:tcPr>
            <w:tcW w:w="1872" w:type="dxa"/>
            <w:tcBorders>
              <w:bottom w:val="single" w:sz="4" w:space="0" w:color="000000"/>
            </w:tcBorders>
            <w:shd w:val="clear" w:color="auto" w:fill="auto"/>
          </w:tcPr>
          <w:p w:rsidR="00F37EA5" w:rsidRDefault="001E16C6">
            <w:pPr>
              <w:pStyle w:val="ConsPlusNormal"/>
              <w:jc w:val="center"/>
            </w:pPr>
            <w:r>
              <w:t>2</w:t>
            </w:r>
          </w:p>
        </w:tc>
      </w:tr>
    </w:tbl>
    <w:p w:rsidR="00F37EA5" w:rsidRDefault="00F37EA5">
      <w:pPr>
        <w:pStyle w:val="ConsPlusNormal"/>
        <w:jc w:val="both"/>
      </w:pPr>
    </w:p>
    <w:p w:rsidR="00F37EA5" w:rsidRDefault="001E16C6">
      <w:pPr>
        <w:pStyle w:val="ConsPlusNormal"/>
        <w:ind w:firstLine="540"/>
        <w:jc w:val="both"/>
      </w:pPr>
      <w:r>
        <w:t>--------------------------------</w:t>
      </w:r>
    </w:p>
    <w:p w:rsidR="00F37EA5" w:rsidRDefault="001E16C6">
      <w:pPr>
        <w:pStyle w:val="ConsPlusNormal"/>
        <w:spacing w:before="200"/>
        <w:ind w:firstLine="540"/>
        <w:jc w:val="both"/>
      </w:pPr>
      <w:bookmarkStart w:id="123" w:name="Par4862"/>
      <w:bookmarkEnd w:id="123"/>
      <w:r>
        <w:t>&lt;*</w:t>
      </w:r>
      <w:r>
        <w:t>&gt; Оценка производится по 3-балльной шкале: 3 балла - "отлично", 2 балла - "хорошо", 1 балл - "удовлетворительно" (баллы не присваиваются, если состояние неудовлетворительное).</w:t>
      </w:r>
    </w:p>
    <w:p w:rsidR="00F37EA5" w:rsidRDefault="00F37EA5">
      <w:pPr>
        <w:pStyle w:val="ConsPlusNormal"/>
        <w:jc w:val="both"/>
      </w:pPr>
    </w:p>
    <w:p w:rsidR="00F37EA5" w:rsidRDefault="00F37EA5">
      <w:pPr>
        <w:pStyle w:val="ConsPlusNormal"/>
        <w:jc w:val="both"/>
      </w:pPr>
    </w:p>
    <w:p w:rsidR="00F37EA5" w:rsidRDefault="00F37EA5">
      <w:pPr>
        <w:pStyle w:val="ConsPlusNormal"/>
        <w:pBdr>
          <w:top w:val="single" w:sz="6" w:space="0" w:color="000000"/>
        </w:pBdr>
        <w:spacing w:before="100" w:after="100"/>
        <w:jc w:val="both"/>
      </w:pPr>
    </w:p>
    <w:sectPr w:rsidR="00F37EA5">
      <w:headerReference w:type="default" r:id="rId125"/>
      <w:footerReference w:type="default" r:id="rId126"/>
      <w:pgSz w:w="11906" w:h="16838"/>
      <w:pgMar w:top="1440" w:right="566" w:bottom="1440" w:left="1133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E16C6">
      <w:r>
        <w:separator/>
      </w:r>
    </w:p>
  </w:endnote>
  <w:endnote w:type="continuationSeparator" w:id="0">
    <w:p w:rsidR="00000000" w:rsidRDefault="001E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0">
    <w:altName w:val="Times New Roman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EA5" w:rsidRDefault="00F37EA5">
    <w:pPr>
      <w:pStyle w:val="ConsPlusNormal"/>
      <w:pBdr>
        <w:bottom w:val="single" w:sz="12" w:space="0" w:color="000000"/>
      </w:pBdr>
      <w:jc w:val="center"/>
      <w:rPr>
        <w:sz w:val="1"/>
      </w:rPr>
    </w:pPr>
  </w:p>
  <w:tbl>
    <w:tblPr>
      <w:tblW w:w="10207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8"/>
      <w:gridCol w:w="3470"/>
      <w:gridCol w:w="3369"/>
    </w:tblGrid>
    <w:tr w:rsidR="00F37EA5">
      <w:trPr>
        <w:trHeight w:hRule="exact" w:val="1663"/>
      </w:trPr>
      <w:tc>
        <w:tcPr>
          <w:tcW w:w="3368" w:type="dxa"/>
          <w:shd w:val="clear" w:color="auto" w:fill="auto"/>
          <w:vAlign w:val="center"/>
        </w:tcPr>
        <w:p w:rsidR="00F37EA5" w:rsidRDefault="001E16C6">
          <w:pPr>
            <w:pStyle w:val="ConsPlusNormal"/>
          </w:pPr>
          <w:r>
            <w:rPr>
              <w:rFonts w:ascii="0" w:hAnsi="0"/>
              <w:b/>
              <w:color w:val="333399"/>
              <w:sz w:val="28"/>
            </w:rPr>
            <w:t>КонсультантПлюс</w:t>
          </w:r>
          <w:r>
            <w:br/>
          </w:r>
          <w:r>
            <w:rPr>
              <w:rFonts w:ascii="0" w:hAnsi="0"/>
              <w:b/>
              <w:sz w:val="16"/>
            </w:rPr>
            <w:t>надежная правовая поддержка</w:t>
          </w:r>
        </w:p>
      </w:tc>
      <w:tc>
        <w:tcPr>
          <w:tcW w:w="3470" w:type="dxa"/>
          <w:shd w:val="clear" w:color="auto" w:fill="auto"/>
          <w:vAlign w:val="center"/>
        </w:tcPr>
        <w:p w:rsidR="00F37EA5" w:rsidRDefault="001E16C6">
          <w:pPr>
            <w:pStyle w:val="ConsPlusNormal"/>
            <w:jc w:val="center"/>
          </w:pPr>
          <w:hyperlink r:id="rId1">
            <w:r>
              <w:rPr>
                <w:rStyle w:val="ListLabel6"/>
              </w:rPr>
              <w:t>www.consultant.ru</w:t>
            </w:r>
          </w:hyperlink>
        </w:p>
      </w:tc>
      <w:tc>
        <w:tcPr>
          <w:tcW w:w="3369" w:type="dxa"/>
          <w:shd w:val="clear" w:color="auto" w:fill="auto"/>
          <w:vAlign w:val="center"/>
        </w:tcPr>
        <w:p w:rsidR="00F37EA5" w:rsidRDefault="001E16C6">
          <w:pPr>
            <w:pStyle w:val="ConsPlusNormal"/>
            <w:jc w:val="right"/>
          </w:pPr>
          <w:r>
            <w:rPr>
              <w:rFonts w:ascii="0" w:hAnsi="0"/>
            </w:rPr>
            <w:t xml:space="preserve">Страница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25</w:t>
          </w:r>
          <w:r>
            <w:fldChar w:fldCharType="end"/>
          </w:r>
          <w:r>
            <w:rPr>
              <w:rFonts w:ascii="0" w:hAnsi="0"/>
            </w:rPr>
            <w:t xml:space="preserve"> из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rPr>
              <w:noProof/>
            </w:rPr>
            <w:t>65</w:t>
          </w:r>
          <w:r>
            <w:fldChar w:fldCharType="end"/>
          </w:r>
        </w:p>
      </w:tc>
    </w:tr>
  </w:tbl>
  <w:p w:rsidR="00F37EA5" w:rsidRDefault="00F37EA5">
    <w:pPr>
      <w:pStyle w:val="ConsPlusNormal"/>
      <w:rPr>
        <w:sz w:val="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EA5" w:rsidRDefault="00F37EA5">
    <w:pPr>
      <w:pStyle w:val="ConsPlusNormal"/>
      <w:pBdr>
        <w:bottom w:val="single" w:sz="12" w:space="0" w:color="000000"/>
      </w:pBdr>
      <w:jc w:val="center"/>
      <w:rPr>
        <w:sz w:val="1"/>
      </w:rPr>
    </w:pPr>
  </w:p>
  <w:tbl>
    <w:tblPr>
      <w:tblW w:w="10207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8"/>
      <w:gridCol w:w="3470"/>
      <w:gridCol w:w="3369"/>
    </w:tblGrid>
    <w:tr w:rsidR="00F37EA5">
      <w:trPr>
        <w:trHeight w:hRule="exact" w:val="1663"/>
      </w:trPr>
      <w:tc>
        <w:tcPr>
          <w:tcW w:w="3368" w:type="dxa"/>
          <w:shd w:val="clear" w:color="auto" w:fill="auto"/>
          <w:vAlign w:val="center"/>
        </w:tcPr>
        <w:p w:rsidR="00F37EA5" w:rsidRDefault="001E16C6">
          <w:pPr>
            <w:pStyle w:val="ConsPlusNormal"/>
          </w:pPr>
          <w:r>
            <w:rPr>
              <w:rFonts w:ascii="0" w:hAnsi="0"/>
              <w:b/>
              <w:color w:val="333399"/>
              <w:sz w:val="28"/>
            </w:rPr>
            <w:t>КонсультантПлюс</w:t>
          </w:r>
          <w:r>
            <w:br/>
          </w:r>
          <w:r>
            <w:rPr>
              <w:rFonts w:ascii="0" w:hAnsi="0"/>
              <w:b/>
              <w:sz w:val="16"/>
            </w:rPr>
            <w:t>надежная правовая поддержка</w:t>
          </w:r>
        </w:p>
      </w:tc>
      <w:tc>
        <w:tcPr>
          <w:tcW w:w="3470" w:type="dxa"/>
          <w:shd w:val="clear" w:color="auto" w:fill="auto"/>
          <w:vAlign w:val="center"/>
        </w:tcPr>
        <w:p w:rsidR="00F37EA5" w:rsidRDefault="001E16C6">
          <w:pPr>
            <w:pStyle w:val="ConsPlusNormal"/>
            <w:jc w:val="center"/>
          </w:pPr>
          <w:hyperlink r:id="rId1">
            <w:r>
              <w:rPr>
                <w:rStyle w:val="ListLabel6"/>
              </w:rPr>
              <w:t>www.consultant.ru</w:t>
            </w:r>
          </w:hyperlink>
        </w:p>
      </w:tc>
      <w:tc>
        <w:tcPr>
          <w:tcW w:w="3369" w:type="dxa"/>
          <w:shd w:val="clear" w:color="auto" w:fill="auto"/>
          <w:vAlign w:val="center"/>
        </w:tcPr>
        <w:p w:rsidR="00F37EA5" w:rsidRDefault="001E16C6">
          <w:pPr>
            <w:pStyle w:val="ConsPlusNormal"/>
            <w:jc w:val="right"/>
          </w:pPr>
          <w:r>
            <w:rPr>
              <w:rFonts w:ascii="0" w:hAnsi="0"/>
            </w:rPr>
            <w:t xml:space="preserve">Страница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32</w:t>
          </w:r>
          <w:r>
            <w:fldChar w:fldCharType="end"/>
          </w:r>
          <w:r>
            <w:rPr>
              <w:rFonts w:ascii="0" w:hAnsi="0"/>
            </w:rPr>
            <w:t xml:space="preserve"> из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rPr>
              <w:noProof/>
            </w:rPr>
            <w:t>65</w:t>
          </w:r>
          <w:r>
            <w:fldChar w:fldCharType="end"/>
          </w:r>
        </w:p>
      </w:tc>
    </w:tr>
  </w:tbl>
  <w:p w:rsidR="00F37EA5" w:rsidRDefault="00F37EA5">
    <w:pPr>
      <w:pStyle w:val="ConsPlusNormal"/>
      <w:rPr>
        <w:sz w:val="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E16C6">
      <w:r>
        <w:separator/>
      </w:r>
    </w:p>
  </w:footnote>
  <w:footnote w:type="continuationSeparator" w:id="0">
    <w:p w:rsidR="00000000" w:rsidRDefault="001E1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12"/>
      <w:gridCol w:w="511"/>
      <w:gridCol w:w="4084"/>
    </w:tblGrid>
    <w:tr w:rsidR="00F37EA5">
      <w:trPr>
        <w:trHeight w:hRule="exact" w:val="1683"/>
      </w:trPr>
      <w:tc>
        <w:tcPr>
          <w:tcW w:w="5612" w:type="dxa"/>
          <w:shd w:val="clear" w:color="auto" w:fill="auto"/>
          <w:vAlign w:val="center"/>
        </w:tcPr>
        <w:p w:rsidR="00F37EA5" w:rsidRDefault="001E16C6">
          <w:pPr>
            <w:pStyle w:val="ConsPlusNormal"/>
          </w:pPr>
          <w:r>
            <w:rPr>
              <w:rFonts w:ascii="0" w:hAnsi="0"/>
              <w:sz w:val="16"/>
            </w:rPr>
            <w:t>Постановление Правительства РФ от 16.02.2019 N 158</w:t>
          </w:r>
          <w:r>
            <w:br/>
          </w:r>
          <w:r>
            <w:rPr>
              <w:rFonts w:ascii="0" w:hAnsi="0"/>
              <w:sz w:val="16"/>
            </w:rPr>
            <w:t>"Об утверждении Положения о классификации гостиниц"</w:t>
          </w:r>
        </w:p>
      </w:tc>
      <w:tc>
        <w:tcPr>
          <w:tcW w:w="511" w:type="dxa"/>
          <w:shd w:val="clear" w:color="auto" w:fill="auto"/>
          <w:vAlign w:val="center"/>
        </w:tcPr>
        <w:p w:rsidR="00F37EA5" w:rsidRDefault="00F37EA5">
          <w:pPr>
            <w:pStyle w:val="ConsPlusNormal"/>
            <w:jc w:val="center"/>
          </w:pPr>
        </w:p>
        <w:p w:rsidR="00F37EA5" w:rsidRDefault="00F37EA5">
          <w:pPr>
            <w:pStyle w:val="ConsPlusNormal"/>
            <w:jc w:val="center"/>
          </w:pPr>
        </w:p>
      </w:tc>
      <w:tc>
        <w:tcPr>
          <w:tcW w:w="4084" w:type="dxa"/>
          <w:shd w:val="clear" w:color="auto" w:fill="auto"/>
          <w:vAlign w:val="center"/>
        </w:tcPr>
        <w:p w:rsidR="00F37EA5" w:rsidRDefault="001E16C6">
          <w:pPr>
            <w:pStyle w:val="ConsPlusNormal"/>
            <w:jc w:val="right"/>
          </w:pPr>
          <w:r>
            <w:rPr>
              <w:rFonts w:ascii="0" w:hAnsi="0"/>
              <w:sz w:val="18"/>
            </w:rPr>
            <w:t xml:space="preserve">Документ предоставлен </w:t>
          </w:r>
          <w:hyperlink r:id="rId1">
            <w:r>
              <w:rPr>
                <w:rStyle w:val="ListLabel5"/>
              </w:rPr>
              <w:t>КонсультантПлюс</w:t>
            </w:r>
          </w:hyperlink>
          <w:r>
            <w:br/>
          </w:r>
          <w:r>
            <w:rPr>
              <w:rFonts w:ascii="0" w:hAnsi="0"/>
              <w:sz w:val="16"/>
            </w:rPr>
            <w:t>Дата сохранения: 12.03.2019</w:t>
          </w:r>
        </w:p>
      </w:tc>
    </w:tr>
  </w:tbl>
  <w:p w:rsidR="00F37EA5" w:rsidRDefault="00F37EA5">
    <w:pPr>
      <w:pStyle w:val="ConsPlusNormal"/>
      <w:pBdr>
        <w:bottom w:val="single" w:sz="12" w:space="0" w:color="000000"/>
      </w:pBdr>
      <w:jc w:val="center"/>
      <w:rPr>
        <w:sz w:val="1"/>
      </w:rPr>
    </w:pPr>
  </w:p>
  <w:p w:rsidR="00F37EA5" w:rsidRDefault="001E16C6">
    <w:pPr>
      <w:pStyle w:val="ConsPlusNormal"/>
      <w:jc w:val="center"/>
    </w:pPr>
    <w:r>
      <w:rPr>
        <w:sz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12"/>
      <w:gridCol w:w="511"/>
      <w:gridCol w:w="4084"/>
    </w:tblGrid>
    <w:tr w:rsidR="00F37EA5">
      <w:trPr>
        <w:trHeight w:hRule="exact" w:val="1683"/>
      </w:trPr>
      <w:tc>
        <w:tcPr>
          <w:tcW w:w="5612" w:type="dxa"/>
          <w:shd w:val="clear" w:color="auto" w:fill="auto"/>
          <w:vAlign w:val="center"/>
        </w:tcPr>
        <w:p w:rsidR="00F37EA5" w:rsidRDefault="001E16C6">
          <w:pPr>
            <w:pStyle w:val="ConsPlusNormal"/>
          </w:pPr>
          <w:r>
            <w:rPr>
              <w:rFonts w:ascii="0" w:hAnsi="0"/>
              <w:sz w:val="16"/>
            </w:rPr>
            <w:t>Постановление Правительства РФ от 16.02.2019 N 158</w:t>
          </w:r>
          <w:r>
            <w:br/>
          </w:r>
          <w:r>
            <w:rPr>
              <w:rFonts w:ascii="0" w:hAnsi="0"/>
              <w:sz w:val="16"/>
            </w:rPr>
            <w:t xml:space="preserve">"Об утверждении Положения </w:t>
          </w:r>
          <w:r>
            <w:rPr>
              <w:rFonts w:ascii="0" w:hAnsi="0"/>
              <w:sz w:val="16"/>
            </w:rPr>
            <w:t>о классификации гостиниц"</w:t>
          </w:r>
        </w:p>
      </w:tc>
      <w:tc>
        <w:tcPr>
          <w:tcW w:w="511" w:type="dxa"/>
          <w:shd w:val="clear" w:color="auto" w:fill="auto"/>
          <w:vAlign w:val="center"/>
        </w:tcPr>
        <w:p w:rsidR="00F37EA5" w:rsidRDefault="00F37EA5">
          <w:pPr>
            <w:pStyle w:val="ConsPlusNormal"/>
            <w:jc w:val="center"/>
          </w:pPr>
        </w:p>
        <w:p w:rsidR="00F37EA5" w:rsidRDefault="00F37EA5">
          <w:pPr>
            <w:pStyle w:val="ConsPlusNormal"/>
            <w:jc w:val="center"/>
          </w:pPr>
        </w:p>
      </w:tc>
      <w:tc>
        <w:tcPr>
          <w:tcW w:w="4084" w:type="dxa"/>
          <w:shd w:val="clear" w:color="auto" w:fill="auto"/>
          <w:vAlign w:val="center"/>
        </w:tcPr>
        <w:p w:rsidR="00F37EA5" w:rsidRDefault="001E16C6">
          <w:pPr>
            <w:pStyle w:val="ConsPlusNormal"/>
            <w:jc w:val="right"/>
          </w:pPr>
          <w:r>
            <w:rPr>
              <w:rFonts w:ascii="0" w:hAnsi="0"/>
              <w:sz w:val="18"/>
            </w:rPr>
            <w:t xml:space="preserve">Документ предоставлен </w:t>
          </w:r>
          <w:hyperlink r:id="rId1">
            <w:r>
              <w:rPr>
                <w:rStyle w:val="ListLabel5"/>
              </w:rPr>
              <w:t>КонсультантПлюс</w:t>
            </w:r>
          </w:hyperlink>
          <w:r>
            <w:br/>
          </w:r>
          <w:r>
            <w:rPr>
              <w:rFonts w:ascii="0" w:hAnsi="0"/>
              <w:sz w:val="16"/>
            </w:rPr>
            <w:t>Дата сохранения: 12.03.2019</w:t>
          </w:r>
        </w:p>
      </w:tc>
    </w:tr>
  </w:tbl>
  <w:p w:rsidR="00F37EA5" w:rsidRDefault="00F37EA5">
    <w:pPr>
      <w:pStyle w:val="ConsPlusNormal"/>
      <w:pBdr>
        <w:bottom w:val="single" w:sz="12" w:space="0" w:color="000000"/>
      </w:pBdr>
      <w:jc w:val="center"/>
      <w:rPr>
        <w:sz w:val="1"/>
      </w:rPr>
    </w:pPr>
  </w:p>
  <w:p w:rsidR="00F37EA5" w:rsidRDefault="001E16C6">
    <w:pPr>
      <w:pStyle w:val="ConsPlusNormal"/>
      <w:jc w:val="center"/>
    </w:pPr>
    <w:r>
      <w:rPr>
        <w:sz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EA5"/>
    <w:rsid w:val="001E16C6"/>
    <w:rsid w:val="00AE2477"/>
    <w:rsid w:val="00F3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  <w:color w:val="0000FF"/>
      <w:sz w:val="28"/>
    </w:rPr>
  </w:style>
  <w:style w:type="character" w:customStyle="1" w:styleId="ListLabel2">
    <w:name w:val="ListLabel 2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Arial" w:hAnsi="Arial"/>
      <w:b w:val="0"/>
      <w:i w:val="0"/>
      <w:strike w:val="0"/>
      <w:dstrike w:val="0"/>
      <w:color w:val="0000FF"/>
      <w:sz w:val="20"/>
      <w:u w:val="none"/>
    </w:rPr>
  </w:style>
  <w:style w:type="character" w:customStyle="1" w:styleId="ListLabel4">
    <w:name w:val="ListLabel 4"/>
    <w:qFormat/>
    <w:rPr>
      <w:color w:val="0000FF"/>
    </w:rPr>
  </w:style>
  <w:style w:type="character" w:customStyle="1" w:styleId="ListLabel5">
    <w:name w:val="ListLabel 5"/>
    <w:qFormat/>
    <w:rPr>
      <w:rFonts w:ascii="0" w:hAnsi="0"/>
      <w:b w:val="0"/>
      <w:i w:val="0"/>
      <w:color w:val="0000FF"/>
      <w:sz w:val="18"/>
    </w:rPr>
  </w:style>
  <w:style w:type="character" w:customStyle="1" w:styleId="ListLabel6">
    <w:name w:val="ListLabel 6"/>
    <w:qFormat/>
    <w:rPr>
      <w:rFonts w:ascii="0" w:hAnsi="0"/>
      <w:b/>
      <w:i w:val="0"/>
      <w:color w:val="0000FF"/>
      <w:sz w:val="20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ConsPlusNormal">
    <w:name w:val="ConsPlusNormal"/>
    <w:qFormat/>
    <w:rPr>
      <w:rFonts w:ascii="Arial" w:eastAsia="Arial" w:hAnsi="Arial" w:cs="Courier New"/>
      <w:sz w:val="20"/>
    </w:rPr>
  </w:style>
  <w:style w:type="paragraph" w:customStyle="1" w:styleId="ConsPlusNonformat">
    <w:name w:val="ConsPlusNonformat"/>
    <w:qFormat/>
    <w:rPr>
      <w:rFonts w:ascii="Courier New" w:eastAsia="Arial" w:hAnsi="Courier New" w:cs="Courier New"/>
      <w:sz w:val="20"/>
    </w:rPr>
  </w:style>
  <w:style w:type="paragraph" w:customStyle="1" w:styleId="ConsPlusTitle">
    <w:name w:val="ConsPlusTitle"/>
    <w:qFormat/>
    <w:rPr>
      <w:rFonts w:ascii="Arial" w:eastAsia="Arial" w:hAnsi="Arial" w:cs="Courier New"/>
      <w:b/>
      <w:sz w:val="20"/>
    </w:rPr>
  </w:style>
  <w:style w:type="paragraph" w:customStyle="1" w:styleId="ConsPlusCell">
    <w:name w:val="ConsPlusCell"/>
    <w:qFormat/>
    <w:rPr>
      <w:rFonts w:ascii="Courier New" w:eastAsia="Arial" w:hAnsi="Courier New" w:cs="Courier New"/>
      <w:sz w:val="20"/>
    </w:rPr>
  </w:style>
  <w:style w:type="paragraph" w:customStyle="1" w:styleId="ConsPlusDocList">
    <w:name w:val="ConsPlusDocList"/>
    <w:qFormat/>
    <w:rPr>
      <w:rFonts w:ascii="Courier New" w:eastAsia="Arial" w:hAnsi="Courier New" w:cs="Courier New"/>
      <w:sz w:val="20"/>
    </w:rPr>
  </w:style>
  <w:style w:type="paragraph" w:customStyle="1" w:styleId="ConsPlusTitlePage">
    <w:name w:val="ConsPlusTitlePage"/>
    <w:qFormat/>
    <w:rPr>
      <w:rFonts w:ascii="Tahoma" w:eastAsia="Arial" w:hAnsi="Tahoma" w:cs="Courier New"/>
      <w:sz w:val="20"/>
    </w:rPr>
  </w:style>
  <w:style w:type="paragraph" w:customStyle="1" w:styleId="ConsPlusJurTerm">
    <w:name w:val="ConsPlusJurTerm"/>
    <w:qFormat/>
    <w:rPr>
      <w:rFonts w:ascii="Tahoma" w:eastAsia="Arial" w:hAnsi="Tahoma" w:cs="Courier New"/>
      <w:sz w:val="26"/>
    </w:rPr>
  </w:style>
  <w:style w:type="paragraph" w:customStyle="1" w:styleId="ConsPlusTextList">
    <w:name w:val="ConsPlusTextList"/>
    <w:qFormat/>
    <w:rPr>
      <w:rFonts w:ascii="Arial" w:eastAsia="Arial" w:hAnsi="Arial" w:cs="Courier New"/>
      <w:sz w:val="20"/>
    </w:rPr>
  </w:style>
  <w:style w:type="paragraph" w:styleId="a8">
    <w:name w:val="header"/>
    <w:basedOn w:val="a"/>
  </w:style>
  <w:style w:type="paragraph" w:styleId="a9">
    <w:name w:val="footer"/>
    <w:basedOn w:val="a"/>
  </w:style>
  <w:style w:type="paragraph" w:styleId="aa">
    <w:name w:val="Balloon Text"/>
    <w:basedOn w:val="a"/>
    <w:link w:val="ab"/>
    <w:uiPriority w:val="99"/>
    <w:semiHidden/>
    <w:unhideWhenUsed/>
    <w:rsid w:val="001E16C6"/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1E16C6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Ari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  <w:color w:val="0000FF"/>
      <w:sz w:val="28"/>
    </w:rPr>
  </w:style>
  <w:style w:type="character" w:customStyle="1" w:styleId="ListLabel2">
    <w:name w:val="ListLabel 2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Arial" w:hAnsi="Arial"/>
      <w:b w:val="0"/>
      <w:i w:val="0"/>
      <w:strike w:val="0"/>
      <w:dstrike w:val="0"/>
      <w:color w:val="0000FF"/>
      <w:sz w:val="20"/>
      <w:u w:val="none"/>
    </w:rPr>
  </w:style>
  <w:style w:type="character" w:customStyle="1" w:styleId="ListLabel4">
    <w:name w:val="ListLabel 4"/>
    <w:qFormat/>
    <w:rPr>
      <w:color w:val="0000FF"/>
    </w:rPr>
  </w:style>
  <w:style w:type="character" w:customStyle="1" w:styleId="ListLabel5">
    <w:name w:val="ListLabel 5"/>
    <w:qFormat/>
    <w:rPr>
      <w:rFonts w:ascii="0" w:hAnsi="0"/>
      <w:b w:val="0"/>
      <w:i w:val="0"/>
      <w:color w:val="0000FF"/>
      <w:sz w:val="18"/>
    </w:rPr>
  </w:style>
  <w:style w:type="character" w:customStyle="1" w:styleId="ListLabel6">
    <w:name w:val="ListLabel 6"/>
    <w:qFormat/>
    <w:rPr>
      <w:rFonts w:ascii="0" w:hAnsi="0"/>
      <w:b/>
      <w:i w:val="0"/>
      <w:color w:val="0000FF"/>
      <w:sz w:val="20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ConsPlusNormal">
    <w:name w:val="ConsPlusNormal"/>
    <w:qFormat/>
    <w:rPr>
      <w:rFonts w:ascii="Arial" w:eastAsia="Arial" w:hAnsi="Arial" w:cs="Courier New"/>
      <w:sz w:val="20"/>
    </w:rPr>
  </w:style>
  <w:style w:type="paragraph" w:customStyle="1" w:styleId="ConsPlusNonformat">
    <w:name w:val="ConsPlusNonformat"/>
    <w:qFormat/>
    <w:rPr>
      <w:rFonts w:ascii="Courier New" w:eastAsia="Arial" w:hAnsi="Courier New" w:cs="Courier New"/>
      <w:sz w:val="20"/>
    </w:rPr>
  </w:style>
  <w:style w:type="paragraph" w:customStyle="1" w:styleId="ConsPlusTitle">
    <w:name w:val="ConsPlusTitle"/>
    <w:qFormat/>
    <w:rPr>
      <w:rFonts w:ascii="Arial" w:eastAsia="Arial" w:hAnsi="Arial" w:cs="Courier New"/>
      <w:b/>
      <w:sz w:val="20"/>
    </w:rPr>
  </w:style>
  <w:style w:type="paragraph" w:customStyle="1" w:styleId="ConsPlusCell">
    <w:name w:val="ConsPlusCell"/>
    <w:qFormat/>
    <w:rPr>
      <w:rFonts w:ascii="Courier New" w:eastAsia="Arial" w:hAnsi="Courier New" w:cs="Courier New"/>
      <w:sz w:val="20"/>
    </w:rPr>
  </w:style>
  <w:style w:type="paragraph" w:customStyle="1" w:styleId="ConsPlusDocList">
    <w:name w:val="ConsPlusDocList"/>
    <w:qFormat/>
    <w:rPr>
      <w:rFonts w:ascii="Courier New" w:eastAsia="Arial" w:hAnsi="Courier New" w:cs="Courier New"/>
      <w:sz w:val="20"/>
    </w:rPr>
  </w:style>
  <w:style w:type="paragraph" w:customStyle="1" w:styleId="ConsPlusTitlePage">
    <w:name w:val="ConsPlusTitlePage"/>
    <w:qFormat/>
    <w:rPr>
      <w:rFonts w:ascii="Tahoma" w:eastAsia="Arial" w:hAnsi="Tahoma" w:cs="Courier New"/>
      <w:sz w:val="20"/>
    </w:rPr>
  </w:style>
  <w:style w:type="paragraph" w:customStyle="1" w:styleId="ConsPlusJurTerm">
    <w:name w:val="ConsPlusJurTerm"/>
    <w:qFormat/>
    <w:rPr>
      <w:rFonts w:ascii="Tahoma" w:eastAsia="Arial" w:hAnsi="Tahoma" w:cs="Courier New"/>
      <w:sz w:val="26"/>
    </w:rPr>
  </w:style>
  <w:style w:type="paragraph" w:customStyle="1" w:styleId="ConsPlusTextList">
    <w:name w:val="ConsPlusTextList"/>
    <w:qFormat/>
    <w:rPr>
      <w:rFonts w:ascii="Arial" w:eastAsia="Arial" w:hAnsi="Arial" w:cs="Courier New"/>
      <w:sz w:val="20"/>
    </w:rPr>
  </w:style>
  <w:style w:type="paragraph" w:styleId="a8">
    <w:name w:val="header"/>
    <w:basedOn w:val="a"/>
  </w:style>
  <w:style w:type="paragraph" w:styleId="a9">
    <w:name w:val="footer"/>
    <w:basedOn w:val="a"/>
  </w:style>
  <w:style w:type="paragraph" w:styleId="aa">
    <w:name w:val="Balloon Text"/>
    <w:basedOn w:val="a"/>
    <w:link w:val="ab"/>
    <w:uiPriority w:val="99"/>
    <w:semiHidden/>
    <w:unhideWhenUsed/>
    <w:rsid w:val="001E16C6"/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1E16C6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117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21" Type="http://schemas.openxmlformats.org/officeDocument/2006/relationships/header" Target="header1.xml"/><Relationship Id="rId42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47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63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68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84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89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112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16" Type="http://schemas.openxmlformats.org/officeDocument/2006/relationships/hyperlink" Target="file:///C:\Users\&#1050;&#1085;&#1103;&#1079;&#1077;&#1074;&#1072;%20&#1069;&#1042;\AppData\Local\Temp\&#1091;&#1074;&#1077;&#1076;&#1086;&#1084;&#1083;&#1077;&#1085;&#1080;&#1081;\%22)%0a%7b&#1050;&#1086;&#1085;&#1089;&#1091;&#1083;&#1100;&#1090;&#1072;&#1085;&#1090;&#1055;&#1083;&#1102;&#1089;%7d" TargetMode="External"/><Relationship Id="rId107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11" Type="http://schemas.openxmlformats.org/officeDocument/2006/relationships/hyperlink" Target="file:///C:\Users\&#1050;&#1085;&#1103;&#1079;&#1077;&#1074;&#1072;%20&#1069;&#1042;\AppData\Local\Temp\01.01.2019)%0a%7b&#1050;&#1086;&#1085;&#1089;&#1091;&#1083;&#1100;&#1090;&#1072;&#1085;&#1090;&#1055;&#1083;&#1102;&#1089;%7d" TargetMode="External"/><Relationship Id="rId32" Type="http://schemas.openxmlformats.org/officeDocument/2006/relationships/hyperlink" Target="file:///C:\Users\&#1050;&#1085;&#1103;&#1079;&#1077;&#1074;&#1072;%20&#1069;&#1042;\AppData\Local\Temp\&#1076;&#1086;&#1082;&#1091;&#1084;&#1077;&#1085;&#1090;&#1072;)" TargetMode="External"/><Relationship Id="rId37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53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58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74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79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102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123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128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95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19" Type="http://schemas.openxmlformats.org/officeDocument/2006/relationships/hyperlink" Target="file:///C:\Users\&#1050;&#1085;&#1103;&#1079;&#1077;&#1074;&#1072;%20&#1069;&#1042;\AppData\Local\Temp\&#1084;&#1077;&#1085;&#1077;&#1077;" TargetMode="External"/><Relationship Id="rId14" Type="http://schemas.openxmlformats.org/officeDocument/2006/relationships/hyperlink" Target="file:///C:\Users\&#1050;&#1085;&#1103;&#1079;&#1077;&#1074;&#1072;%20&#1069;&#1042;\AppData\Local\Temp\01.01.2019)%0a%7b&#1050;&#1086;&#1085;&#1089;&#1091;&#1083;&#1100;&#1090;&#1072;&#1085;&#1090;&#1055;&#1083;&#1102;&#1089;%7d" TargetMode="External"/><Relationship Id="rId22" Type="http://schemas.openxmlformats.org/officeDocument/2006/relationships/footer" Target="footer1.xml"/><Relationship Id="rId27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30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35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43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48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56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64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69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77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100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105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113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118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126" Type="http://schemas.openxmlformats.org/officeDocument/2006/relationships/footer" Target="footer2.xml"/><Relationship Id="rId8" Type="http://schemas.openxmlformats.org/officeDocument/2006/relationships/hyperlink" Target="http://www.consultant.ru/" TargetMode="External"/><Relationship Id="rId51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72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80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85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93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98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121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C:\Users\&#1050;&#1085;&#1103;&#1079;&#1077;&#1074;&#1072;%20&#1069;&#1042;\AppData\Local\Temp\&#1080;&#1085;&#1076;&#1091;&#1089;&#1090;&#1088;&#1080;&#1080;\%22%0a%7b&#1050;&#1086;&#1085;&#1089;&#1091;&#1083;&#1100;&#1090;&#1072;&#1085;&#1090;&#1055;&#1083;&#1102;&#1089;%7d" TargetMode="External"/><Relationship Id="rId17" Type="http://schemas.openxmlformats.org/officeDocument/2006/relationships/hyperlink" Target="file:///C:\Users\&#1050;&#1085;&#1103;&#1079;&#1077;&#1074;&#1072;%20&#1069;&#1042;\AppData\Local\Temp\&#1052;&#1080;&#1085;&#1102;%0a%7b&#1050;&#1086;&#1085;&#1089;&#1091;&#1083;&#1100;&#1090;&#1072;&#1085;&#1090;&#1055;&#1083;&#1102;&#1089;%7d" TargetMode="External"/><Relationship Id="rId25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33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38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46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59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67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103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108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116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124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20" Type="http://schemas.openxmlformats.org/officeDocument/2006/relationships/hyperlink" Target="file:///C:\Users\&#1050;&#1085;&#1103;&#1079;&#1077;&#1074;&#1072;%20&#1069;&#1042;\AppData\Local\Temp\50" TargetMode="External"/><Relationship Id="rId41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54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62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70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75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83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88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91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96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111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file:///C:\Users\&#1050;&#1085;&#1103;&#1079;&#1077;&#1074;&#1072;%20&#1069;&#1042;\AppData\Local\Temp\10.07.2018)%0a%7b&#1050;&#1086;&#1085;&#1089;&#1091;&#1083;&#1100;&#1090;&#1072;&#1085;&#1090;&#1055;&#1083;&#1102;&#1089;%7d" TargetMode="External"/><Relationship Id="rId23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28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36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49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57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106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114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119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127" Type="http://schemas.openxmlformats.org/officeDocument/2006/relationships/fontTable" Target="fontTable.xml"/><Relationship Id="rId10" Type="http://schemas.openxmlformats.org/officeDocument/2006/relationships/hyperlink" Target="file:///C:\Users\&#1050;&#1085;&#1103;&#1079;&#1077;&#1074;&#1072;%20&#1069;&#1042;\AppData\Local\Temp\&#1080;&#1085;&#1076;&#1091;&#1089;&#1090;&#1088;&#1080;&#1080;\%22%0a%7b&#1050;&#1086;&#1085;&#1089;&#1091;&#1083;&#1100;&#1090;&#1072;&#1085;&#1090;&#1055;&#1083;&#1102;&#1089;%7d" TargetMode="External"/><Relationship Id="rId31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44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52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60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65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73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78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81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86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94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99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101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122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0;&#1085;&#1103;&#1079;&#1077;&#1074;&#1072;%20&#1069;&#1042;\AppData\Local\Temp\01.01.2019)%0a%7b&#1050;&#1086;&#1085;&#1089;&#1091;&#1083;&#1100;&#1090;&#1072;&#1085;&#1090;&#1055;&#1083;&#1102;&#1089;%7d" TargetMode="External"/><Relationship Id="rId13" Type="http://schemas.openxmlformats.org/officeDocument/2006/relationships/hyperlink" Target="file:///C:\Users\&#1050;&#1085;&#1103;&#1079;&#1077;&#1074;&#1072;%20&#1069;&#1042;\AppData\Local\Temp\01.01.2019)%0a%7b&#1050;&#1086;&#1085;&#1089;&#1091;&#1083;&#1100;&#1090;&#1072;&#1085;&#1090;&#1055;&#1083;&#1102;&#1089;%7d" TargetMode="External"/><Relationship Id="rId18" Type="http://schemas.openxmlformats.org/officeDocument/2006/relationships/hyperlink" Target="consultantplus://offline/ref=B3C1D7E997A5701A0D9940557D9616A5E343A42ACF12C1B1ECB7F054D434100A423761219DFC32245E2214CC3FTDF4L" TargetMode="External"/><Relationship Id="rId39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109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34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50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55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76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97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104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120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125" Type="http://schemas.openxmlformats.org/officeDocument/2006/relationships/header" Target="header2.xml"/><Relationship Id="rId7" Type="http://schemas.openxmlformats.org/officeDocument/2006/relationships/hyperlink" Target="http://www.consultant.ru/" TargetMode="External"/><Relationship Id="rId71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92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2" Type="http://schemas.microsoft.com/office/2007/relationships/stylesWithEffects" Target="stylesWithEffects.xml"/><Relationship Id="rId29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24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40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45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66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87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110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115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61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Relationship Id="rId82" Type="http://schemas.openxmlformats.org/officeDocument/2006/relationships/hyperlink" Target="file:///C:\Users\&#1050;&#1085;&#1103;&#1079;&#1077;&#1074;&#1072;%20&#1069;&#1042;\AppData\Local\Temp\&#1085;&#1077;&#1091;&#1076;&#1086;&#1074;&#1083;&#1077;&#1090;&#1074;&#1086;&#1088;&#1080;&#1090;&#1077;&#1083;&#1100;&#1085;&#1086;&#1077;)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65</Pages>
  <Words>26438</Words>
  <Characters>150702</Characters>
  <Application>Microsoft Office Word</Application>
  <DocSecurity>0</DocSecurity>
  <Lines>1255</Lines>
  <Paragraphs>353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16.02.2019 N 158"Об утверждении Положения о классификации гостиниц"</vt:lpstr>
    </vt:vector>
  </TitlesOfParts>
  <Company>КонсультантПлюс Версия 4018.00.18</Company>
  <LinksUpToDate>false</LinksUpToDate>
  <CharactersWithSpaces>176787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16.02.2019 N 158"Об утверждении Положения о классификации гостиниц"</dc:title>
  <dc:creator>Князева Эльвира Владимировна</dc:creator>
  <cp:lastModifiedBy>Князева Эльвира Владимировна</cp:lastModifiedBy>
  <cp:revision>3</cp:revision>
  <cp:lastPrinted>2019-03-19T14:19:00Z</cp:lastPrinted>
  <dcterms:created xsi:type="dcterms:W3CDTF">2019-03-19T13:26:00Z</dcterms:created>
  <dcterms:modified xsi:type="dcterms:W3CDTF">2019-03-19T14:20:00Z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4018.00.18</vt:lpwstr>
  </property>
</Properties>
</file>