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A7" w:rsidRPr="00671177" w:rsidRDefault="00AC2CA7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4</w:t>
      </w:r>
    </w:p>
    <w:p w:rsidR="00AC2CA7" w:rsidRPr="00671177" w:rsidRDefault="00AC2CA7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AC2CA7" w:rsidRPr="00671177" w:rsidRDefault="00AC2CA7" w:rsidP="00AC2CA7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AC2CA7" w:rsidRPr="00671177" w:rsidRDefault="00AC2CA7" w:rsidP="00AC2CA7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AC2CA7" w:rsidRPr="00671177" w:rsidRDefault="00AC2CA7" w:rsidP="00AC2CA7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 w:rsidR="00347948">
        <w:rPr>
          <w:b/>
          <w:sz w:val="25"/>
          <w:szCs w:val="25"/>
        </w:rPr>
        <w:t>ых</w:t>
      </w:r>
      <w:r w:rsidRPr="00671177">
        <w:rPr>
          <w:b/>
          <w:sz w:val="25"/>
          <w:szCs w:val="25"/>
        </w:rPr>
        <w:t xml:space="preserve"> конструкци</w:t>
      </w:r>
      <w:r w:rsidR="00347948">
        <w:rPr>
          <w:b/>
          <w:sz w:val="25"/>
          <w:szCs w:val="25"/>
        </w:rPr>
        <w:t>й</w:t>
      </w:r>
    </w:p>
    <w:p w:rsidR="00AC2CA7" w:rsidRPr="00671177" w:rsidRDefault="00AC2CA7" w:rsidP="00AC2CA7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№2)</w:t>
      </w:r>
    </w:p>
    <w:p w:rsidR="00AC2CA7" w:rsidRPr="00671177" w:rsidRDefault="00AC2CA7" w:rsidP="00AC2CA7">
      <w:pPr>
        <w:rPr>
          <w:b/>
          <w:sz w:val="25"/>
          <w:szCs w:val="25"/>
        </w:rPr>
      </w:pPr>
    </w:p>
    <w:p w:rsidR="00733B9D" w:rsidRPr="00671177" w:rsidRDefault="00733B9D" w:rsidP="00733B9D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7917E2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733B9D" w:rsidRPr="00671177" w:rsidRDefault="00733B9D" w:rsidP="00733B9D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 w:rsidRPr="0095117E">
        <w:rPr>
          <w:sz w:val="25"/>
          <w:szCs w:val="25"/>
        </w:rPr>
        <w:t xml:space="preserve"> </w:t>
      </w:r>
      <w:r w:rsidR="0095117E">
        <w:rPr>
          <w:sz w:val="25"/>
          <w:szCs w:val="25"/>
        </w:rPr>
        <w:t>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документациями.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Габариты информационного поля: ширина – 6,0 м, высота – 3,0 м, количество сторон – 2.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Адрес: </w:t>
      </w:r>
      <w:r w:rsidR="00787284" w:rsidRPr="00787284">
        <w:rPr>
          <w:sz w:val="25"/>
          <w:szCs w:val="25"/>
        </w:rPr>
        <w:t>г. Нижневартовск, ул. Северная (в районе дома 36, строение 12 по улице Инд</w:t>
      </w:r>
      <w:r w:rsidR="00787284" w:rsidRPr="00787284">
        <w:rPr>
          <w:sz w:val="25"/>
          <w:szCs w:val="25"/>
        </w:rPr>
        <w:t>у</w:t>
      </w:r>
      <w:r w:rsidR="00787284" w:rsidRPr="00787284">
        <w:rPr>
          <w:sz w:val="25"/>
          <w:szCs w:val="25"/>
        </w:rPr>
        <w:t>стриальной), западный промышленный узел, панель №16 (нечетная сторона)</w:t>
      </w:r>
      <w:r w:rsidRPr="00675074">
        <w:rPr>
          <w:sz w:val="25"/>
          <w:szCs w:val="25"/>
        </w:rPr>
        <w:t>.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>
        <w:rPr>
          <w:sz w:val="25"/>
          <w:szCs w:val="25"/>
        </w:rPr>
        <w:t>2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гося ________ (протокол от________).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</w:t>
      </w:r>
      <w:r w:rsidR="007917E2">
        <w:rPr>
          <w:noProof/>
          <w:sz w:val="25"/>
          <w:szCs w:val="25"/>
        </w:rPr>
        <w:t xml:space="preserve">___(определяется по результатам </w:t>
      </w:r>
      <w:r w:rsidRPr="00675074">
        <w:rPr>
          <w:noProof/>
          <w:sz w:val="25"/>
          <w:szCs w:val="25"/>
        </w:rPr>
        <w:t xml:space="preserve">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>Ежемесячный платеж перечисляется 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733B9D" w:rsidRPr="00675074" w:rsidRDefault="00733B9D" w:rsidP="00733B9D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733B9D" w:rsidRPr="00675074" w:rsidRDefault="00733B9D" w:rsidP="00733B9D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</w:t>
      </w:r>
      <w:r w:rsidR="007917E2">
        <w:rPr>
          <w:sz w:val="25"/>
          <w:szCs w:val="25"/>
        </w:rPr>
        <w:t>говору определен по результатам</w:t>
      </w:r>
      <w:r w:rsidRPr="00675074">
        <w:rPr>
          <w:sz w:val="25"/>
          <w:szCs w:val="25"/>
        </w:rPr>
        <w:t xml:space="preserve">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733B9D" w:rsidRPr="00675074" w:rsidRDefault="00733B9D" w:rsidP="00733B9D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r w:rsidRPr="00675074">
        <w:rPr>
          <w:rFonts w:ascii="Times New Roman" w:hAnsi="Times New Roman"/>
          <w:bCs/>
          <w:sz w:val="25"/>
          <w:szCs w:val="25"/>
        </w:rPr>
        <w:t>Сумма плат</w:t>
      </w:r>
      <w:r w:rsidR="007917E2">
        <w:rPr>
          <w:rFonts w:ascii="Times New Roman" w:hAnsi="Times New Roman"/>
          <w:bCs/>
          <w:sz w:val="25"/>
          <w:szCs w:val="25"/>
        </w:rPr>
        <w:t>ы, установленная по результатам</w:t>
      </w:r>
      <w:r w:rsidRPr="00675074">
        <w:rPr>
          <w:rFonts w:ascii="Times New Roman" w:hAnsi="Times New Roman"/>
          <w:bCs/>
          <w:sz w:val="25"/>
          <w:szCs w:val="25"/>
        </w:rPr>
        <w:t xml:space="preserve"> аукциона, может быть </w:t>
      </w:r>
      <w:r w:rsidR="000A01D6">
        <w:rPr>
          <w:rFonts w:ascii="Times New Roman" w:hAnsi="Times New Roman"/>
          <w:bCs/>
          <w:sz w:val="25"/>
          <w:szCs w:val="25"/>
        </w:rPr>
        <w:t>увелич</w:t>
      </w:r>
      <w:r w:rsidR="000A01D6" w:rsidRPr="00675074">
        <w:rPr>
          <w:rFonts w:ascii="Times New Roman" w:hAnsi="Times New Roman"/>
          <w:bCs/>
          <w:sz w:val="25"/>
          <w:szCs w:val="25"/>
        </w:rPr>
        <w:t>ена</w:t>
      </w:r>
      <w:r w:rsidRPr="00675074">
        <w:rPr>
          <w:rFonts w:ascii="Times New Roman" w:hAnsi="Times New Roman"/>
          <w:bCs/>
          <w:sz w:val="25"/>
          <w:szCs w:val="25"/>
        </w:rPr>
        <w:t xml:space="preserve">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>дартом Российской Федерации ГОСТ Р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0A01D6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0E296B">
        <w:rPr>
          <w:noProof/>
          <w:sz w:val="25"/>
          <w:szCs w:val="25"/>
        </w:rPr>
        <w:t>Опор</w:t>
      </w:r>
      <w:r w:rsidRPr="00675074">
        <w:rPr>
          <w:noProof/>
          <w:sz w:val="25"/>
          <w:szCs w:val="25"/>
        </w:rPr>
        <w:t xml:space="preserve">а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договора определяет</w:t>
      </w:r>
      <w:r w:rsidR="00C11A2E">
        <w:rPr>
          <w:noProof/>
          <w:sz w:val="25"/>
          <w:szCs w:val="25"/>
        </w:rPr>
        <w:t>ся с _______.</w:t>
      </w:r>
      <w:r w:rsidRPr="00675074">
        <w:rPr>
          <w:noProof/>
          <w:sz w:val="25"/>
          <w:szCs w:val="25"/>
        </w:rPr>
        <w:t>201</w:t>
      </w:r>
      <w:r w:rsidR="00C11A2E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C11A2E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733B9D" w:rsidRPr="00675074" w:rsidRDefault="00733B9D" w:rsidP="00733B9D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>11.2. По окончании срока действия договора обязательства сторон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12.1. Рекламораспространитель обязан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12.2. Ввиду произрастания </w:t>
      </w:r>
      <w:r w:rsidR="006C724E">
        <w:rPr>
          <w:color w:val="000000" w:themeColor="text1"/>
          <w:sz w:val="25"/>
          <w:szCs w:val="25"/>
        </w:rPr>
        <w:t xml:space="preserve">древесно-кустарниковой </w:t>
      </w:r>
      <w:r w:rsidR="00787284">
        <w:rPr>
          <w:color w:val="000000" w:themeColor="text1"/>
          <w:sz w:val="25"/>
          <w:szCs w:val="25"/>
        </w:rPr>
        <w:t>растительности</w:t>
      </w:r>
      <w:r w:rsidRPr="00675074">
        <w:rPr>
          <w:color w:val="000000" w:themeColor="text1"/>
          <w:sz w:val="25"/>
          <w:szCs w:val="25"/>
        </w:rPr>
        <w:t xml:space="preserve"> на территории ра</w:t>
      </w:r>
      <w:r w:rsidRPr="00675074">
        <w:rPr>
          <w:color w:val="000000" w:themeColor="text1"/>
          <w:sz w:val="25"/>
          <w:szCs w:val="25"/>
        </w:rPr>
        <w:t>з</w:t>
      </w:r>
      <w:r w:rsidRPr="00675074">
        <w:rPr>
          <w:color w:val="000000" w:themeColor="text1"/>
          <w:sz w:val="25"/>
          <w:szCs w:val="25"/>
        </w:rPr>
        <w:t>мещения рекламной конструкции Рекламорастпространитель обязан получить разреше</w:t>
      </w:r>
      <w:r w:rsidR="00A30DC6">
        <w:rPr>
          <w:color w:val="000000" w:themeColor="text1"/>
          <w:sz w:val="25"/>
          <w:szCs w:val="25"/>
        </w:rPr>
        <w:t xml:space="preserve">ние на снос зеленых насаждений </w:t>
      </w:r>
      <w:r w:rsidRPr="00675074">
        <w:rPr>
          <w:color w:val="000000" w:themeColor="text1"/>
          <w:sz w:val="25"/>
          <w:szCs w:val="25"/>
        </w:rPr>
        <w:t xml:space="preserve">в управлении по природопользованию и экологии администрации города и возместить восстановительную стоимость зеленых насаждений при строительстве и монтаже рекламной конструкции. 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C11A2E">
        <w:rPr>
          <w:color w:val="000000" w:themeColor="text1"/>
          <w:sz w:val="25"/>
          <w:szCs w:val="25"/>
        </w:rPr>
        <w:t>3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 w:rsidR="007B251B"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C11A2E"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</w:t>
      </w:r>
      <w:r w:rsidR="00C11A2E">
        <w:rPr>
          <w:color w:val="000000" w:themeColor="text1"/>
          <w:sz w:val="25"/>
          <w:szCs w:val="25"/>
        </w:rPr>
        <w:t>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733B9D" w:rsidRPr="00675074" w:rsidTr="00733B9D">
        <w:trPr>
          <w:trHeight w:val="3171"/>
        </w:trPr>
        <w:tc>
          <w:tcPr>
            <w:tcW w:w="10029" w:type="dxa"/>
          </w:tcPr>
          <w:p w:rsidR="00733B9D" w:rsidRPr="00675074" w:rsidRDefault="00733B9D" w:rsidP="00733B9D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"Рекламораспространитель"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Таежная, 24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л/с 04873030470)</w:t>
            </w:r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Банк: РКЦ 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Мансийск</w:t>
            </w:r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 xml:space="preserve">Ханты - Мансийск 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733B9D" w:rsidRPr="00675074" w:rsidRDefault="00733B9D" w:rsidP="00733B9D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733B9D" w:rsidRDefault="00733B9D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33B9D" w:rsidRDefault="00733B9D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33B9D" w:rsidRDefault="00733B9D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33B9D" w:rsidRDefault="00733B9D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322611" w:rsidRDefault="00322611" w:rsidP="00322611">
      <w:pPr>
        <w:autoSpaceDE w:val="0"/>
        <w:autoSpaceDN w:val="0"/>
        <w:adjustRightInd w:val="0"/>
        <w:rPr>
          <w:rFonts w:eastAsia="SimSun"/>
          <w:b/>
          <w:bCs/>
          <w:sz w:val="28"/>
          <w:szCs w:val="28"/>
          <w:lang w:eastAsia="zh-CN"/>
        </w:rPr>
      </w:pP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Пр</w:t>
      </w:r>
      <w:r w:rsidRPr="00671177">
        <w:rPr>
          <w:rFonts w:eastAsia="SimSun"/>
          <w:b/>
          <w:bCs/>
          <w:sz w:val="28"/>
          <w:szCs w:val="28"/>
          <w:lang w:eastAsia="zh-CN"/>
        </w:rPr>
        <w:t>оект территориального размещения</w:t>
      </w: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0A01D6"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(по лоту №</w:t>
      </w:r>
      <w:r>
        <w:rPr>
          <w:rFonts w:eastAsia="SimSun"/>
          <w:b/>
          <w:bCs/>
          <w:sz w:val="28"/>
          <w:szCs w:val="28"/>
          <w:lang w:eastAsia="zh-CN"/>
        </w:rPr>
        <w:t>2</w:t>
      </w:r>
      <w:r w:rsidRPr="00671177">
        <w:rPr>
          <w:rFonts w:eastAsia="SimSun"/>
          <w:b/>
          <w:bCs/>
          <w:sz w:val="28"/>
          <w:szCs w:val="28"/>
          <w:lang w:eastAsia="zh-CN"/>
        </w:rPr>
        <w:t>)</w:t>
      </w:r>
    </w:p>
    <w:p w:rsidR="007B251B" w:rsidRPr="00C65CE3" w:rsidRDefault="007B251B" w:rsidP="007B251B">
      <w:pPr>
        <w:autoSpaceDE w:val="0"/>
        <w:autoSpaceDN w:val="0"/>
        <w:adjustRightInd w:val="0"/>
        <w:ind w:right="-1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:rsidR="007B251B" w:rsidRPr="00AE68F1" w:rsidRDefault="007B251B" w:rsidP="007B251B">
      <w:pPr>
        <w:autoSpaceDE w:val="0"/>
        <w:autoSpaceDN w:val="0"/>
        <w:adjustRightInd w:val="0"/>
        <w:ind w:left="-142" w:right="-1"/>
        <w:rPr>
          <w:rFonts w:eastAsia="SimSun"/>
          <w:b/>
          <w:bCs/>
          <w:sz w:val="28"/>
          <w:szCs w:val="28"/>
          <w:lang w:eastAsia="zh-CN"/>
        </w:rPr>
      </w:pPr>
      <w:r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anchor distT="0" distB="0" distL="114300" distR="114300" simplePos="0" relativeHeight="252080128" behindDoc="0" locked="0" layoutInCell="1" allowOverlap="1" wp14:anchorId="11F78FBA" wp14:editId="61518DB0">
            <wp:simplePos x="0" y="0"/>
            <wp:positionH relativeFrom="column">
              <wp:posOffset>-73109</wp:posOffset>
            </wp:positionH>
            <wp:positionV relativeFrom="paragraph">
              <wp:posOffset>2300102</wp:posOffset>
            </wp:positionV>
            <wp:extent cx="3947518" cy="2553419"/>
            <wp:effectExtent l="0" t="0" r="0" b="0"/>
            <wp:wrapNone/>
            <wp:docPr id="62" name="Рисунок 62" descr="C:\Documents and Settings\Моргунов ИА\Мои документы\аукцион\аукцион 19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оргунов ИА\Мои документы\аукцион\аукцион 19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153" b="44142"/>
                    <a:stretch/>
                  </pic:blipFill>
                  <pic:spPr bwMode="auto">
                    <a:xfrm>
                      <a:off x="0" y="0"/>
                      <a:ext cx="3947159" cy="255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SimSun"/>
          <w:b/>
          <w:bCs/>
          <w:noProof/>
          <w:sz w:val="28"/>
          <w:szCs w:val="28"/>
        </w:rPr>
        <w:drawing>
          <wp:inline distT="0" distB="0" distL="0" distR="0" wp14:anchorId="10B57ED8" wp14:editId="1DCFD925">
            <wp:extent cx="6480175" cy="4854900"/>
            <wp:effectExtent l="19050" t="0" r="0" b="0"/>
            <wp:docPr id="6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5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5FE1">
        <w:rPr>
          <w:rFonts w:eastAsia="SimSu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2935605</wp:posOffset>
                </wp:positionV>
                <wp:extent cx="45720" cy="943610"/>
                <wp:effectExtent l="57150" t="0" r="49530" b="8890"/>
                <wp:wrapNone/>
                <wp:docPr id="12" name="Поле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2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0EC" w:rsidRPr="00F66F78" w:rsidRDefault="00E650EC" w:rsidP="007B251B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4" o:spid="_x0000_s1026" type="#_x0000_t202" style="position:absolute;left:0;text-align:left;margin-left:376.9pt;margin-top:231.15pt;width:3.6pt;height:74.3pt;flip:x y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O1ygIAAM4FAAAOAAAAZHJzL2Uyb0RvYy54bWysVEtu2zAQ3RfoHQjuFX1CfyREDhLLaguk&#10;HyBt97REWUQlUiVpy2nRs/QUXRXoGXykDinHdpJN0VYLgeQM33ze41xcbtsGbZjSXIoUh2cBRkwU&#10;suRileIP73NvipE2VJS0kYKl+I5pfDl7/uyi7xIWyVo2JVMIQIRO+i7FtTFd4vu6qFlL9ZnsmABj&#10;JVVLDWzVyi8V7QG9bfwoCMZ+L1XZKVkwreE0G4x45vCrihXmbVVpZlCTYsjNuL9y/6X9+7MLmqwU&#10;7Wpe7NOgf5FFS7mAoAeojBqK1oo/gWp5oaSWlTkrZOvLquIFczVANWHwqJrbmnbM1QLN0d2hTfr/&#10;wRZvNu8U4iVwF2EkaAsc7b7vfu1+7n6gMCS2QX2nE/C77cDTbK/lFpxdsbq7kcUnjYSc11Ss2JVS&#10;sq8ZLSHB0N70T64OONqCLPvXsoRAdG2kA9pWqkVVw7uX9qJbfbwPAj1CEBHIuzsQxrYGFXBIRpMI&#10;DAVYYnI+Dh2fPk0snmWjU9q8YLJFdpFiBXJw8ejmRhub39HFuguZ86ZxkmjEgwNwHE4gMly1NpuD&#10;Y/hrHMSL6WJKPBKNFx4Jssy7yufEG+fhZJSdZ/N5Fn6zcUOS1LwsmbBh7tUWkj9jc6/7QScHvWnZ&#10;8NLC2ZS0Wi3njUIbCmrP3edYAMvRzX+YhmsC1PKopDAiwXUUe/l4OvFITkZePAmmXhDG1/E4IDHJ&#10;8ocl3XDB/r0k1AOTo2g0yOuY9KPaAvc9rY0mLTcwTxrepnh6cKKJFeVClI5aQ3kzrE9aYdM/tgLo&#10;vifaSdiqdtCv2S63gGJ1vZTlHYhZSVAWiBCGICxqqb5g1MNASbH+vKaKYdS8EvAg4pAQO4HcZi9c&#10;dWpZnlqoKAAqxQajYTk3w9Rad4qvaog0PEEhr+ARVdyp+ZjV/unB0HBF7QecnUqne+d1HMOz3wAA&#10;AP//AwBQSwMEFAAGAAgAAAAhAGTTMRvgAAAACwEAAA8AAABkcnMvZG93bnJldi54bWxMjz1PwzAQ&#10;hnck/oN1ldio06+0CXEqVNGBkZaB0Y7dJKp9jmy3Tfn1HBNMp9O9eu55q+3oLLuaEHuPAmbTDJjB&#10;xuseWwGfx/3zBlhMErW0Ho2Au4mwrR8fKllqf8MPcz2klhEEYykFdCkNJeex6YyTceoHg3Q7+eBk&#10;ojW0XAd5I7izfJ5lOXeyR/rQycHsOtOcDxcnYKlORfbl3tTxe1fcw/J9v1kpK8TTZHx9AZbMmP7C&#10;8KtP6lCTk/IX1JFZAevVgtQTwfL5Ahgl1vmM2ikBNAvgdcX/d6h/AAAA//8DAFBLAQItABQABgAI&#10;AAAAIQC2gziS/gAAAOEBAAATAAAAAAAAAAAAAAAAAAAAAABbQ29udGVudF9UeXBlc10ueG1sUEsB&#10;Ai0AFAAGAAgAAAAhADj9If/WAAAAlAEAAAsAAAAAAAAAAAAAAAAALwEAAF9yZWxzLy5yZWxzUEsB&#10;Ai0AFAAGAAgAAAAhAMo2U7XKAgAAzgUAAA4AAAAAAAAAAAAAAAAALgIAAGRycy9lMm9Eb2MueG1s&#10;UEsBAi0AFAAGAAgAAAAhAGTTMRvgAAAACwEAAA8AAAAAAAAAAAAAAAAAJAUAAGRycy9kb3ducmV2&#10;LnhtbFBLBQYAAAAABAAEAPMAAAAxBgAAAAA=&#10;" filled="f" stroked="f">
                <v:textbox>
                  <w:txbxContent>
                    <w:p w:rsidR="00E650EC" w:rsidRPr="00F66F78" w:rsidRDefault="00E650EC" w:rsidP="007B251B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251B" w:rsidRPr="00EF39BD" w:rsidRDefault="007B251B" w:rsidP="007B251B">
      <w:pPr>
        <w:autoSpaceDE w:val="0"/>
        <w:autoSpaceDN w:val="0"/>
        <w:adjustRightInd w:val="0"/>
        <w:ind w:right="-1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080"/>
      </w:tblGrid>
      <w:tr w:rsidR="007B251B" w:rsidRPr="0006131D" w:rsidTr="00253484">
        <w:tc>
          <w:tcPr>
            <w:tcW w:w="2093" w:type="dxa"/>
          </w:tcPr>
          <w:p w:rsidR="007B251B" w:rsidRPr="008471D3" w:rsidRDefault="007B251B" w:rsidP="0025348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рекламных </w:t>
            </w:r>
          </w:p>
          <w:p w:rsidR="007B251B" w:rsidRPr="008471D3" w:rsidRDefault="007B251B" w:rsidP="0025348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080" w:type="dxa"/>
          </w:tcPr>
          <w:p w:rsidR="007B251B" w:rsidRPr="00F664AC" w:rsidRDefault="007B251B" w:rsidP="00253484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F556A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г. Нижневартовск, ул. Северная (в районе дома 36, строение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12</w:t>
            </w:r>
            <w:r w:rsidRPr="00F556AB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по улице Индустриальной), западный промышленный узел, панель №16 (нечетная сторона)</w:t>
            </w:r>
          </w:p>
        </w:tc>
      </w:tr>
      <w:tr w:rsidR="007B251B" w:rsidRPr="0006131D" w:rsidTr="00253484">
        <w:tc>
          <w:tcPr>
            <w:tcW w:w="2093" w:type="dxa"/>
          </w:tcPr>
          <w:p w:rsidR="007B251B" w:rsidRPr="0006131D" w:rsidRDefault="007B251B" w:rsidP="0025348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06131D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рекламных конструкций</w:t>
            </w:r>
          </w:p>
        </w:tc>
        <w:tc>
          <w:tcPr>
            <w:tcW w:w="8080" w:type="dxa"/>
          </w:tcPr>
          <w:p w:rsidR="007B251B" w:rsidRPr="0006131D" w:rsidRDefault="007B251B" w:rsidP="0025348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DA658E" w:rsidRDefault="00DA658E" w:rsidP="00DA658E">
      <w:pPr>
        <w:autoSpaceDE w:val="0"/>
        <w:autoSpaceDN w:val="0"/>
        <w:adjustRightInd w:val="0"/>
        <w:ind w:right="-1"/>
        <w:jc w:val="both"/>
        <w:rPr>
          <w:rFonts w:eastAsia="SimSun"/>
          <w:b/>
          <w:lang w:eastAsia="zh-CN"/>
        </w:rPr>
      </w:pPr>
    </w:p>
    <w:p w:rsidR="00DA658E" w:rsidRPr="006537A5" w:rsidRDefault="00DA658E" w:rsidP="00DA658E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 w:rsidR="00766CAA"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>
        <w:rPr>
          <w:b/>
          <w:sz w:val="24"/>
          <w:szCs w:val="24"/>
        </w:rPr>
        <w:t>2</w:t>
      </w:r>
      <w:r w:rsidR="00766CAA">
        <w:rPr>
          <w:b/>
          <w:sz w:val="24"/>
          <w:szCs w:val="24"/>
        </w:rPr>
        <w:t>)</w:t>
      </w:r>
    </w:p>
    <w:p w:rsidR="00DA658E" w:rsidRPr="006537A5" w:rsidRDefault="00DA658E" w:rsidP="00DA658E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7B251B" w:rsidTr="0086336B">
        <w:trPr>
          <w:jc w:val="center"/>
        </w:trPr>
        <w:tc>
          <w:tcPr>
            <w:tcW w:w="675" w:type="dxa"/>
          </w:tcPr>
          <w:p w:rsidR="007B251B" w:rsidRPr="0006131D" w:rsidRDefault="007B251B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B251B" w:rsidRPr="005A7910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949685.90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B251B" w:rsidRPr="005A7910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4418117.02</w:t>
            </w:r>
          </w:p>
        </w:tc>
      </w:tr>
      <w:tr w:rsidR="007B251B" w:rsidTr="0086336B">
        <w:trPr>
          <w:jc w:val="center"/>
        </w:trPr>
        <w:tc>
          <w:tcPr>
            <w:tcW w:w="675" w:type="dxa"/>
          </w:tcPr>
          <w:p w:rsidR="007B251B" w:rsidRPr="0006131D" w:rsidRDefault="007B251B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B251B" w:rsidRPr="005A7910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949691.90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B251B" w:rsidRPr="005A7910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4418117.02</w:t>
            </w:r>
          </w:p>
        </w:tc>
      </w:tr>
      <w:tr w:rsidR="007B251B" w:rsidTr="0086336B">
        <w:trPr>
          <w:jc w:val="center"/>
        </w:trPr>
        <w:tc>
          <w:tcPr>
            <w:tcW w:w="675" w:type="dxa"/>
          </w:tcPr>
          <w:p w:rsidR="007B251B" w:rsidRPr="0006131D" w:rsidRDefault="007B251B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B251B" w:rsidRPr="005A7910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949691.90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B251B" w:rsidRPr="005A7910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4418114.03</w:t>
            </w:r>
          </w:p>
        </w:tc>
      </w:tr>
      <w:tr w:rsidR="007B251B" w:rsidTr="0086336B">
        <w:trPr>
          <w:jc w:val="center"/>
        </w:trPr>
        <w:tc>
          <w:tcPr>
            <w:tcW w:w="675" w:type="dxa"/>
          </w:tcPr>
          <w:p w:rsidR="007B251B" w:rsidRPr="0006131D" w:rsidRDefault="007B251B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B251B" w:rsidRPr="005A7910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949685.90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B251B" w:rsidRPr="005A7910" w:rsidRDefault="007B251B" w:rsidP="00253484">
            <w:pPr>
              <w:ind w:right="-1"/>
              <w:jc w:val="center"/>
              <w:rPr>
                <w:sz w:val="24"/>
                <w:szCs w:val="24"/>
              </w:rPr>
            </w:pPr>
            <w:r w:rsidRPr="001711FB">
              <w:rPr>
                <w:sz w:val="24"/>
                <w:szCs w:val="24"/>
                <w:lang w:val="en-US"/>
              </w:rPr>
              <w:t>4418114.03</w:t>
            </w:r>
          </w:p>
        </w:tc>
      </w:tr>
    </w:tbl>
    <w:p w:rsidR="00DA658E" w:rsidRDefault="00DA658E" w:rsidP="00DA658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DA658E" w:rsidRDefault="00DA658E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7B251B" w:rsidRDefault="007B251B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DA658E" w:rsidRDefault="00DA658E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7B251B" w:rsidRDefault="007B251B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7B251B" w:rsidRDefault="007B251B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DA658E" w:rsidRDefault="00DA658E" w:rsidP="00665FE1">
      <w:pPr>
        <w:autoSpaceDE w:val="0"/>
        <w:autoSpaceDN w:val="0"/>
        <w:adjustRightInd w:val="0"/>
        <w:spacing w:after="12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bookmarkStart w:id="0" w:name="_GoBack"/>
      <w:bookmarkEnd w:id="0"/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4586"/>
    <w:rsid w:val="00017CF1"/>
    <w:rsid w:val="00020600"/>
    <w:rsid w:val="00020979"/>
    <w:rsid w:val="00025756"/>
    <w:rsid w:val="000309C5"/>
    <w:rsid w:val="00032161"/>
    <w:rsid w:val="00032A05"/>
    <w:rsid w:val="000416CF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01D6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96B"/>
    <w:rsid w:val="000E2A17"/>
    <w:rsid w:val="000E5A5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66C57"/>
    <w:rsid w:val="001711FB"/>
    <w:rsid w:val="00173430"/>
    <w:rsid w:val="00177554"/>
    <w:rsid w:val="00186139"/>
    <w:rsid w:val="001960CA"/>
    <w:rsid w:val="001B12D7"/>
    <w:rsid w:val="001B4000"/>
    <w:rsid w:val="001B4373"/>
    <w:rsid w:val="001B608E"/>
    <w:rsid w:val="001B6407"/>
    <w:rsid w:val="001B66FD"/>
    <w:rsid w:val="001C1D29"/>
    <w:rsid w:val="001C1E2C"/>
    <w:rsid w:val="001C792C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5E7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96F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5BAD"/>
    <w:rsid w:val="00470DDE"/>
    <w:rsid w:val="00472D5B"/>
    <w:rsid w:val="00473BFD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2B4F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562F"/>
    <w:rsid w:val="00524F55"/>
    <w:rsid w:val="0052503C"/>
    <w:rsid w:val="00525643"/>
    <w:rsid w:val="005260E0"/>
    <w:rsid w:val="00532E04"/>
    <w:rsid w:val="0054256D"/>
    <w:rsid w:val="005463C4"/>
    <w:rsid w:val="005523FB"/>
    <w:rsid w:val="00554A8C"/>
    <w:rsid w:val="00560489"/>
    <w:rsid w:val="00560D49"/>
    <w:rsid w:val="005642E8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026B"/>
    <w:rsid w:val="005C1DDF"/>
    <w:rsid w:val="005C2FAC"/>
    <w:rsid w:val="005C3107"/>
    <w:rsid w:val="005C31F0"/>
    <w:rsid w:val="005C4757"/>
    <w:rsid w:val="005C485F"/>
    <w:rsid w:val="005C4957"/>
    <w:rsid w:val="005D6D0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65FE1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2A25"/>
    <w:rsid w:val="006C2A55"/>
    <w:rsid w:val="006C4229"/>
    <w:rsid w:val="006C724E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7B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A5227"/>
    <w:rsid w:val="007B0552"/>
    <w:rsid w:val="007B251B"/>
    <w:rsid w:val="007B33F5"/>
    <w:rsid w:val="007B7884"/>
    <w:rsid w:val="007B7C06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3C24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E07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A00476"/>
    <w:rsid w:val="00A0462C"/>
    <w:rsid w:val="00A05A0D"/>
    <w:rsid w:val="00A07B6F"/>
    <w:rsid w:val="00A11F25"/>
    <w:rsid w:val="00A14648"/>
    <w:rsid w:val="00A157AE"/>
    <w:rsid w:val="00A15F96"/>
    <w:rsid w:val="00A3050A"/>
    <w:rsid w:val="00A306A3"/>
    <w:rsid w:val="00A30DC6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21A6"/>
    <w:rsid w:val="00AA2666"/>
    <w:rsid w:val="00AA2D2D"/>
    <w:rsid w:val="00AA3DAC"/>
    <w:rsid w:val="00AA408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AF1CBC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2DD6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4FE7"/>
    <w:rsid w:val="00D45050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762C0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650EC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27F2"/>
    <w:rsid w:val="00F17C0E"/>
    <w:rsid w:val="00F25441"/>
    <w:rsid w:val="00F2783A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A7E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884F-4AB0-4BBF-8DD9-4A1EE9EF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13092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2015-03-12T04:04:00Z</cp:lastPrinted>
  <dcterms:created xsi:type="dcterms:W3CDTF">2015-03-16T07:42:00Z</dcterms:created>
  <dcterms:modified xsi:type="dcterms:W3CDTF">2015-03-16T07:42:00Z</dcterms:modified>
</cp:coreProperties>
</file>