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B7" w:rsidRDefault="00C378C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F4BB7" w:rsidRDefault="00FF4BB7">
      <w:pPr>
        <w:jc w:val="center"/>
        <w:rPr>
          <w:sz w:val="28"/>
          <w:szCs w:val="28"/>
        </w:rPr>
      </w:pPr>
    </w:p>
    <w:p w:rsidR="00FF4BB7" w:rsidRDefault="00C378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F4BB7" w:rsidRDefault="00FF4BB7">
      <w:pPr>
        <w:rPr>
          <w:sz w:val="27"/>
          <w:szCs w:val="27"/>
        </w:rPr>
      </w:pPr>
    </w:p>
    <w:p w:rsidR="005D1B20" w:rsidRDefault="005D1B20">
      <w:pPr>
        <w:rPr>
          <w:sz w:val="27"/>
          <w:szCs w:val="27"/>
        </w:rPr>
      </w:pPr>
    </w:p>
    <w:p w:rsidR="00FF4BB7" w:rsidRDefault="00C378C8">
      <w:pPr>
        <w:ind w:right="4649"/>
        <w:jc w:val="both"/>
      </w:pPr>
      <w:r>
        <w:rPr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</w:rPr>
        <w:t>"</w:t>
      </w:r>
      <w:r w:rsidR="000C0F6E">
        <w:rPr>
          <w:sz w:val="28"/>
          <w:szCs w:val="28"/>
        </w:rPr>
        <w:t>Средняя школа №11</w:t>
      </w:r>
      <w:r>
        <w:rPr>
          <w:sz w:val="28"/>
          <w:szCs w:val="28"/>
        </w:rPr>
        <w:t>"</w:t>
      </w:r>
    </w:p>
    <w:p w:rsidR="00FF4BB7" w:rsidRDefault="00FF4BB7">
      <w:pPr>
        <w:ind w:right="4649"/>
        <w:jc w:val="both"/>
        <w:rPr>
          <w:sz w:val="28"/>
          <w:szCs w:val="28"/>
        </w:rPr>
      </w:pPr>
    </w:p>
    <w:p w:rsidR="005D1B20" w:rsidRDefault="005D1B20">
      <w:pPr>
        <w:ind w:right="4649"/>
        <w:jc w:val="both"/>
        <w:rPr>
          <w:sz w:val="28"/>
          <w:szCs w:val="28"/>
        </w:rPr>
      </w:pPr>
    </w:p>
    <w:p w:rsidR="00FF4BB7" w:rsidRDefault="00FF4BB7">
      <w:pPr>
        <w:jc w:val="both"/>
        <w:rPr>
          <w:highlight w:val="yellow"/>
        </w:rPr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</w:t>
      </w:r>
      <w:r w:rsidR="004C3C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>",</w:t>
      </w:r>
      <w:r>
        <w:t xml:space="preserve"> </w:t>
      </w:r>
      <w:r>
        <w:rPr>
          <w:rFonts w:eastAsia="Calibri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>:</w:t>
      </w:r>
    </w:p>
    <w:p w:rsidR="00FF4BB7" w:rsidRDefault="00FF4BB7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</w:rPr>
      </w:pPr>
      <w:r>
        <w:rPr>
          <w:sz w:val="28"/>
        </w:rPr>
        <w:t xml:space="preserve">1. Установить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бюджетным общеобразовательным учреждением </w:t>
      </w:r>
      <w:r>
        <w:rPr>
          <w:rFonts w:eastAsia="Calibri"/>
          <w:sz w:val="28"/>
          <w:szCs w:val="28"/>
        </w:rPr>
        <w:t>"</w:t>
      </w:r>
      <w:r w:rsidR="000C0F6E">
        <w:rPr>
          <w:sz w:val="28"/>
          <w:szCs w:val="28"/>
        </w:rPr>
        <w:t>Средняя школа №11</w:t>
      </w:r>
      <w:r>
        <w:rPr>
          <w:sz w:val="28"/>
          <w:szCs w:val="28"/>
        </w:rPr>
        <w:t>"</w:t>
      </w:r>
      <w:r>
        <w:rPr>
          <w:sz w:val="28"/>
        </w:rPr>
        <w:t xml:space="preserve">         </w:t>
      </w:r>
      <w:r w:rsidR="004C3CCB">
        <w:rPr>
          <w:sz w:val="28"/>
        </w:rPr>
        <w:t xml:space="preserve">     </w:t>
      </w:r>
      <w:r>
        <w:rPr>
          <w:sz w:val="28"/>
        </w:rPr>
        <w:t xml:space="preserve">   по дополнительным видам деятельности, согласно приложению.</w:t>
      </w:r>
    </w:p>
    <w:p w:rsidR="00FF4BB7" w:rsidRDefault="00FF4BB7">
      <w:pPr>
        <w:ind w:firstLine="709"/>
        <w:jc w:val="both"/>
      </w:pPr>
    </w:p>
    <w:p w:rsidR="00FE59FC" w:rsidRDefault="00C378C8" w:rsidP="00FE59FC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</w:t>
      </w:r>
      <w:r w:rsidR="00FE59FC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FE59FC">
        <w:rPr>
          <w:sz w:val="28"/>
        </w:rPr>
        <w:t>я администрации города:</w:t>
      </w:r>
    </w:p>
    <w:p w:rsidR="005D1B20" w:rsidRDefault="005D1B20" w:rsidP="00FE59FC">
      <w:pPr>
        <w:ind w:firstLine="709"/>
        <w:jc w:val="both"/>
        <w:rPr>
          <w:sz w:val="28"/>
        </w:rPr>
      </w:pPr>
    </w:p>
    <w:p w:rsidR="00FE59FC" w:rsidRPr="005D1B20" w:rsidRDefault="00E2147B" w:rsidP="00FE59FC">
      <w:pPr>
        <w:pStyle w:val="a3"/>
        <w:numPr>
          <w:ilvl w:val="0"/>
          <w:numId w:val="8"/>
        </w:numPr>
        <w:ind w:left="0" w:firstLine="993"/>
        <w:jc w:val="both"/>
        <w:rPr>
          <w:sz w:val="28"/>
        </w:rPr>
      </w:pPr>
      <w:r w:rsidRPr="00FE59FC">
        <w:rPr>
          <w:color w:val="000000"/>
          <w:sz w:val="28"/>
          <w:szCs w:val="23"/>
          <w:shd w:val="clear" w:color="auto" w:fill="FFFFFF"/>
        </w:rPr>
        <w:t>от 18.07.2025 №646</w:t>
      </w:r>
      <w:r w:rsidRPr="00FE59FC">
        <w:rPr>
          <w:rFonts w:ascii="Segoe UI" w:hAnsi="Segoe UI" w:cs="Segoe UI"/>
          <w:color w:val="000000"/>
          <w:sz w:val="28"/>
          <w:szCs w:val="23"/>
          <w:shd w:val="clear" w:color="auto" w:fill="FFFFFF"/>
        </w:rPr>
        <w:t xml:space="preserve"> </w:t>
      </w:r>
      <w:r w:rsidR="00C378C8" w:rsidRPr="00FE59FC">
        <w:rPr>
          <w:sz w:val="28"/>
        </w:rPr>
        <w:t>"Об установлении тарифов на услуги, предоставляемые муниципальным бюджетным общеобразовательны</w:t>
      </w:r>
      <w:r w:rsidR="000C0F6E" w:rsidRPr="00FE59FC">
        <w:rPr>
          <w:sz w:val="28"/>
        </w:rPr>
        <w:t>м учреждением "Средняя школа №11</w:t>
      </w:r>
      <w:r w:rsidR="00C378C8" w:rsidRPr="00FE59FC">
        <w:rPr>
          <w:sz w:val="28"/>
          <w:szCs w:val="28"/>
        </w:rPr>
        <w:t>"</w:t>
      </w:r>
      <w:r w:rsidR="005D1B20">
        <w:rPr>
          <w:sz w:val="28"/>
          <w:szCs w:val="28"/>
        </w:rPr>
        <w:t>;</w:t>
      </w:r>
    </w:p>
    <w:p w:rsidR="005D1B20" w:rsidRPr="005D1B20" w:rsidRDefault="005D1B20" w:rsidP="005D1B20">
      <w:pPr>
        <w:jc w:val="both"/>
        <w:rPr>
          <w:sz w:val="28"/>
        </w:rPr>
      </w:pPr>
    </w:p>
    <w:p w:rsidR="00FF4BB7" w:rsidRPr="00FE59FC" w:rsidRDefault="00E2147B" w:rsidP="00FE59FC">
      <w:pPr>
        <w:pStyle w:val="a3"/>
        <w:numPr>
          <w:ilvl w:val="0"/>
          <w:numId w:val="8"/>
        </w:numPr>
        <w:ind w:left="0" w:firstLine="993"/>
        <w:jc w:val="both"/>
        <w:rPr>
          <w:sz w:val="28"/>
        </w:rPr>
      </w:pPr>
      <w:r w:rsidRPr="00FE59FC">
        <w:rPr>
          <w:color w:val="000000"/>
          <w:sz w:val="28"/>
          <w:szCs w:val="23"/>
          <w:shd w:val="clear" w:color="auto" w:fill="FFFFFF"/>
        </w:rPr>
        <w:t xml:space="preserve">от 19.12.2025 №1143 </w:t>
      </w:r>
      <w:r w:rsidRPr="00FE59FC">
        <w:rPr>
          <w:sz w:val="28"/>
        </w:rPr>
        <w:t>"</w:t>
      </w:r>
      <w:r w:rsidRPr="00FE59FC">
        <w:rPr>
          <w:sz w:val="28"/>
          <w:szCs w:val="28"/>
        </w:rPr>
        <w:t>О внесении изменений в постановление администрации города от 18.07.2025 №646 "Об установлении тарифов на услуги, предоставляемые муниципальным бюджетным общеобразовательным учреждением "Средняя школа №11"</w:t>
      </w:r>
      <w:r w:rsidR="00C378C8" w:rsidRPr="00FE59FC">
        <w:rPr>
          <w:rFonts w:eastAsia="Calibri"/>
          <w:sz w:val="28"/>
        </w:rPr>
        <w:t>.</w:t>
      </w:r>
    </w:p>
    <w:p w:rsidR="00FF4BB7" w:rsidRDefault="00FF4BB7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F4BB7" w:rsidRDefault="00FF4BB7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FF4BB7" w:rsidRDefault="00FF4BB7">
      <w:pPr>
        <w:ind w:firstLine="709"/>
        <w:jc w:val="both"/>
      </w:pPr>
    </w:p>
    <w:p w:rsidR="00734584" w:rsidRDefault="00734584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выполнением постановления возложить на директора департамента образования администрации города О.С. Серебренникову.</w:t>
      </w:r>
    </w:p>
    <w:p w:rsidR="00FF4BB7" w:rsidRDefault="00FF4BB7">
      <w:pPr>
        <w:ind w:firstLine="709"/>
        <w:jc w:val="both"/>
        <w:rPr>
          <w:sz w:val="28"/>
        </w:rPr>
      </w:pPr>
    </w:p>
    <w:p w:rsidR="00FF4BB7" w:rsidRDefault="00FF4BB7">
      <w:pPr>
        <w:jc w:val="both"/>
        <w:rPr>
          <w:sz w:val="28"/>
        </w:rPr>
      </w:pPr>
    </w:p>
    <w:p w:rsidR="00FF4BB7" w:rsidRDefault="00FF4BB7">
      <w:pPr>
        <w:jc w:val="both"/>
        <w:rPr>
          <w:sz w:val="28"/>
        </w:rPr>
      </w:pPr>
    </w:p>
    <w:p w:rsidR="00FF4BB7" w:rsidRDefault="00C378C8"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Д.А. </w:t>
      </w:r>
      <w:proofErr w:type="spellStart"/>
      <w:r>
        <w:rPr>
          <w:sz w:val="28"/>
        </w:rPr>
        <w:t>Кощенко</w:t>
      </w:r>
      <w:proofErr w:type="spellEnd"/>
    </w:p>
    <w:p w:rsidR="00FE59FC" w:rsidRDefault="00FE59FC">
      <w:pPr>
        <w:ind w:firstLine="5954"/>
        <w:jc w:val="both"/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Pr="00FE59FC" w:rsidRDefault="00FE59FC" w:rsidP="00FE59FC">
      <w:pPr>
        <w:rPr>
          <w:sz w:val="28"/>
          <w:szCs w:val="28"/>
        </w:rPr>
      </w:pPr>
    </w:p>
    <w:p w:rsidR="00FE59FC" w:rsidRDefault="00FE59FC">
      <w:pPr>
        <w:ind w:firstLine="5954"/>
        <w:jc w:val="both"/>
        <w:rPr>
          <w:sz w:val="28"/>
          <w:szCs w:val="28"/>
        </w:rPr>
      </w:pPr>
    </w:p>
    <w:p w:rsidR="00FE59FC" w:rsidRDefault="00FE59FC">
      <w:pPr>
        <w:ind w:firstLine="5954"/>
        <w:jc w:val="both"/>
        <w:rPr>
          <w:sz w:val="28"/>
          <w:szCs w:val="28"/>
        </w:rPr>
      </w:pPr>
    </w:p>
    <w:p w:rsidR="00FE59FC" w:rsidRDefault="00FE59FC">
      <w:pPr>
        <w:ind w:firstLine="5954"/>
        <w:jc w:val="both"/>
        <w:rPr>
          <w:sz w:val="28"/>
          <w:szCs w:val="28"/>
        </w:rPr>
      </w:pPr>
    </w:p>
    <w:p w:rsidR="00FF4BB7" w:rsidRDefault="00C378C8">
      <w:pPr>
        <w:ind w:firstLine="5954"/>
        <w:jc w:val="both"/>
        <w:rPr>
          <w:sz w:val="28"/>
          <w:szCs w:val="28"/>
        </w:rPr>
      </w:pPr>
      <w:r w:rsidRPr="00FE59FC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FF4BB7" w:rsidRDefault="00C378C8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F4BB7" w:rsidRDefault="00C378C8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 ________</w:t>
      </w:r>
    </w:p>
    <w:p w:rsidR="00FF4BB7" w:rsidRDefault="00FF4BB7">
      <w:pPr>
        <w:jc w:val="center"/>
        <w:rPr>
          <w:b/>
          <w:sz w:val="28"/>
          <w:szCs w:val="28"/>
        </w:rPr>
      </w:pPr>
    </w:p>
    <w:p w:rsidR="00FF4BB7" w:rsidRDefault="00FF4BB7">
      <w:pPr>
        <w:jc w:val="center"/>
        <w:rPr>
          <w:b/>
          <w:sz w:val="28"/>
          <w:szCs w:val="28"/>
        </w:rPr>
      </w:pPr>
    </w:p>
    <w:p w:rsidR="00FF4BB7" w:rsidRDefault="00C378C8">
      <w:pPr>
        <w:jc w:val="center"/>
      </w:pPr>
      <w:r>
        <w:rPr>
          <w:b/>
          <w:sz w:val="28"/>
          <w:szCs w:val="28"/>
        </w:rPr>
        <w:t>ТАРИФЫ</w:t>
      </w:r>
    </w:p>
    <w:p w:rsidR="00FF4BB7" w:rsidRDefault="00C378C8">
      <w:pPr>
        <w:jc w:val="center"/>
      </w:pPr>
      <w:r>
        <w:rPr>
          <w:b/>
          <w:sz w:val="28"/>
          <w:szCs w:val="28"/>
        </w:rPr>
        <w:t>на услуги, предоставляемые</w:t>
      </w:r>
    </w:p>
    <w:p w:rsidR="00FF4BB7" w:rsidRDefault="00C378C8">
      <w:pPr>
        <w:jc w:val="center"/>
      </w:pPr>
      <w:r>
        <w:rPr>
          <w:b/>
          <w:sz w:val="28"/>
          <w:szCs w:val="28"/>
        </w:rPr>
        <w:t>муниципальным бюджетным общеобразовательным учреждением</w:t>
      </w:r>
    </w:p>
    <w:p w:rsidR="00FF4BB7" w:rsidRDefault="00E2147B">
      <w:pPr>
        <w:jc w:val="center"/>
      </w:pPr>
      <w:r>
        <w:rPr>
          <w:rFonts w:eastAsia="Calibri"/>
          <w:b/>
          <w:sz w:val="28"/>
          <w:szCs w:val="28"/>
        </w:rPr>
        <w:t>"Средняя школа №11</w:t>
      </w:r>
      <w:r w:rsidR="00C378C8">
        <w:rPr>
          <w:rFonts w:eastAsia="Calibri"/>
          <w:b/>
          <w:sz w:val="28"/>
          <w:szCs w:val="28"/>
        </w:rPr>
        <w:t>"</w:t>
      </w:r>
    </w:p>
    <w:p w:rsidR="00FF4BB7" w:rsidRDefault="00C378C8">
      <w:pPr>
        <w:jc w:val="center"/>
      </w:pPr>
      <w:r>
        <w:rPr>
          <w:rFonts w:eastAsia="Calibri"/>
          <w:b/>
          <w:sz w:val="28"/>
          <w:szCs w:val="28"/>
        </w:rPr>
        <w:t>по дополнительным видам деятельности</w:t>
      </w:r>
    </w:p>
    <w:p w:rsidR="00FF4BB7" w:rsidRDefault="00FF4BB7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552"/>
        <w:gridCol w:w="1842"/>
      </w:tblGrid>
      <w:tr w:rsidR="00137390" w:rsidRPr="00260608" w:rsidTr="00E2147B">
        <w:trPr>
          <w:trHeight w:val="20"/>
          <w:jc w:val="center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№</w:t>
            </w:r>
          </w:p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п/п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Наименование услуги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Продолжительность</w:t>
            </w:r>
          </w:p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занятий</w:t>
            </w:r>
          </w:p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(мин.)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Тариф</w:t>
            </w:r>
          </w:p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за 1 занятие</w:t>
            </w:r>
          </w:p>
          <w:p w:rsidR="00137390" w:rsidRPr="00260608" w:rsidRDefault="00137390" w:rsidP="008376A7">
            <w:pPr>
              <w:ind w:left="-113" w:right="-113"/>
              <w:jc w:val="center"/>
              <w:rPr>
                <w:b/>
              </w:rPr>
            </w:pPr>
            <w:r w:rsidRPr="00260608">
              <w:rPr>
                <w:b/>
              </w:rPr>
              <w:t>(руб./чел.)</w:t>
            </w:r>
          </w:p>
        </w:tc>
      </w:tr>
      <w:tr w:rsidR="00137390" w:rsidRPr="00DF22E7" w:rsidTr="00E2147B">
        <w:trPr>
          <w:trHeight w:val="20"/>
          <w:jc w:val="center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jc w:val="center"/>
            </w:pPr>
            <w:r w:rsidRPr="00260608">
              <w:t>1.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jc w:val="both"/>
            </w:pPr>
            <w:r w:rsidRPr="00260608">
              <w:t>Проведение занятий по углубленному изучению отдельных учебных предметов</w:t>
            </w:r>
            <w:r w:rsidR="000F6A98">
              <w:t xml:space="preserve"> (группы по 7 человек)</w:t>
            </w:r>
            <w:r w:rsidRPr="00260608">
              <w:t>:</w:t>
            </w:r>
          </w:p>
          <w:p w:rsidR="00137390" w:rsidRPr="00260608" w:rsidRDefault="00137390" w:rsidP="008376A7">
            <w:pPr>
              <w:jc w:val="both"/>
            </w:pPr>
            <w:r w:rsidRPr="00260608">
              <w:t>- математика;</w:t>
            </w:r>
          </w:p>
          <w:p w:rsidR="00137390" w:rsidRPr="00260608" w:rsidRDefault="000F6A98" w:rsidP="008376A7">
            <w:pPr>
              <w:jc w:val="both"/>
            </w:pPr>
            <w:r>
              <w:t>- физика</w:t>
            </w:r>
            <w:r w:rsidR="00137390" w:rsidRPr="00260608">
              <w:t>;</w:t>
            </w:r>
          </w:p>
          <w:p w:rsidR="00137390" w:rsidRPr="00260608" w:rsidRDefault="000F6A98" w:rsidP="008376A7">
            <w:pPr>
              <w:jc w:val="both"/>
            </w:pPr>
            <w:r>
              <w:t>- химия</w:t>
            </w:r>
            <w:r w:rsidR="00137390" w:rsidRPr="00260608">
              <w:t>;</w:t>
            </w:r>
          </w:p>
          <w:p w:rsidR="00137390" w:rsidRPr="00260608" w:rsidRDefault="000F6A98" w:rsidP="008376A7">
            <w:pPr>
              <w:jc w:val="both"/>
            </w:pPr>
            <w:r>
              <w:t>- информатика</w:t>
            </w:r>
            <w:r w:rsidR="00137390" w:rsidRPr="00260608">
              <w:t>;</w:t>
            </w:r>
          </w:p>
          <w:p w:rsidR="00137390" w:rsidRPr="00260608" w:rsidRDefault="000F6A98" w:rsidP="008376A7">
            <w:pPr>
              <w:jc w:val="both"/>
            </w:pPr>
            <w:r>
              <w:t>- география</w:t>
            </w:r>
            <w:r w:rsidR="00137390" w:rsidRPr="00260608">
              <w:t>;</w:t>
            </w:r>
          </w:p>
          <w:p w:rsidR="00137390" w:rsidRPr="00260608" w:rsidRDefault="000F6A98" w:rsidP="008376A7">
            <w:pPr>
              <w:jc w:val="both"/>
            </w:pPr>
            <w:r>
              <w:t>- биология</w:t>
            </w:r>
            <w:r w:rsidR="00137390" w:rsidRPr="00260608">
              <w:t>;</w:t>
            </w:r>
          </w:p>
          <w:p w:rsidR="00137390" w:rsidRPr="00260608" w:rsidRDefault="00137390" w:rsidP="008376A7">
            <w:pPr>
              <w:jc w:val="both"/>
            </w:pPr>
            <w:r w:rsidRPr="00260608">
              <w:t>- ан</w:t>
            </w:r>
            <w:r w:rsidR="000F6A98">
              <w:t>глийский язык</w:t>
            </w:r>
            <w:r w:rsidRPr="00260608">
              <w:t>;</w:t>
            </w:r>
          </w:p>
          <w:p w:rsidR="00137390" w:rsidRPr="00260608" w:rsidRDefault="00137390" w:rsidP="008376A7">
            <w:pPr>
              <w:jc w:val="both"/>
            </w:pPr>
            <w:r w:rsidRPr="00260608">
              <w:t>-</w:t>
            </w:r>
            <w:r w:rsidR="000F6A98">
              <w:t xml:space="preserve"> русский язык</w:t>
            </w:r>
            <w:r w:rsidRPr="00260608">
              <w:t>;</w:t>
            </w:r>
          </w:p>
          <w:p w:rsidR="00137390" w:rsidRPr="00260608" w:rsidRDefault="000F6A98" w:rsidP="008376A7">
            <w:pPr>
              <w:jc w:val="both"/>
            </w:pPr>
            <w:r>
              <w:t>- история</w:t>
            </w:r>
            <w:r w:rsidR="00137390" w:rsidRPr="00260608">
              <w:t>;</w:t>
            </w:r>
          </w:p>
          <w:p w:rsidR="00137390" w:rsidRPr="00260608" w:rsidRDefault="00137390" w:rsidP="008376A7">
            <w:pPr>
              <w:jc w:val="both"/>
            </w:pPr>
            <w:r w:rsidRPr="00260608">
              <w:t>- о</w:t>
            </w:r>
            <w:r w:rsidR="000F6A98">
              <w:t xml:space="preserve">бществознание 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</w:pPr>
          </w:p>
          <w:p w:rsidR="00137390" w:rsidRPr="00260608" w:rsidRDefault="00137390" w:rsidP="008376A7">
            <w:pPr>
              <w:ind w:left="-113" w:right="-113"/>
              <w:jc w:val="center"/>
            </w:pPr>
          </w:p>
          <w:p w:rsidR="000F6A98" w:rsidRDefault="000F6A98" w:rsidP="008376A7">
            <w:pPr>
              <w:ind w:left="-113" w:right="-113"/>
              <w:jc w:val="center"/>
            </w:pP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  <w:p w:rsidR="00137390" w:rsidRPr="00260608" w:rsidRDefault="00137390" w:rsidP="008376A7">
            <w:pPr>
              <w:ind w:left="-113" w:right="-113"/>
              <w:jc w:val="center"/>
            </w:pPr>
            <w:r w:rsidRPr="00260608">
              <w:t>40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137390" w:rsidRPr="00260608" w:rsidRDefault="00137390" w:rsidP="008376A7">
            <w:pPr>
              <w:ind w:left="-113" w:right="-113"/>
              <w:jc w:val="center"/>
            </w:pPr>
          </w:p>
          <w:p w:rsidR="00137390" w:rsidRPr="00260608" w:rsidRDefault="00137390" w:rsidP="008376A7">
            <w:pPr>
              <w:ind w:left="-113" w:right="-113"/>
              <w:jc w:val="center"/>
            </w:pPr>
          </w:p>
          <w:p w:rsidR="000F6A98" w:rsidRDefault="000F6A98" w:rsidP="008376A7">
            <w:pPr>
              <w:ind w:left="-113" w:right="-113"/>
              <w:jc w:val="center"/>
            </w:pPr>
          </w:p>
          <w:p w:rsidR="00137390" w:rsidRPr="00260608" w:rsidRDefault="00137390" w:rsidP="008376A7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  <w:p w:rsidR="00137390" w:rsidRPr="00260608" w:rsidRDefault="00137390" w:rsidP="00137390">
            <w:pPr>
              <w:ind w:left="-113" w:right="-113"/>
              <w:jc w:val="center"/>
            </w:pPr>
            <w:r>
              <w:t>172</w:t>
            </w:r>
          </w:p>
        </w:tc>
      </w:tr>
      <w:tr w:rsidR="00E2147B" w:rsidRPr="00260608" w:rsidTr="00DF22E7">
        <w:trPr>
          <w:trHeight w:val="20"/>
          <w:jc w:val="center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center"/>
            </w:pPr>
            <w:r w:rsidRPr="00260608">
              <w:t>2.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both"/>
            </w:pPr>
            <w:r w:rsidRPr="00260608">
              <w:t>Проведение занятий по подготовке детей             к обучению в школе "Первоклашка" (группа 8 человек)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ind w:left="-113" w:right="-113"/>
              <w:jc w:val="center"/>
            </w:pPr>
            <w:r w:rsidRPr="00260608">
              <w:t>30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E2147B" w:rsidRPr="00260608" w:rsidRDefault="00B93400" w:rsidP="00E2147B">
            <w:pPr>
              <w:ind w:left="-113" w:right="-113"/>
              <w:jc w:val="center"/>
            </w:pPr>
            <w:r>
              <w:t>167</w:t>
            </w:r>
          </w:p>
        </w:tc>
      </w:tr>
      <w:tr w:rsidR="00E2147B" w:rsidRPr="00260608" w:rsidTr="00E2147B">
        <w:trPr>
          <w:trHeight w:val="20"/>
          <w:jc w:val="center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center"/>
            </w:pPr>
            <w:r w:rsidRPr="00260608">
              <w:t>3.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both"/>
            </w:pPr>
            <w:r w:rsidRPr="00260608">
              <w:t>Проведение занятий в кружках, на курсах                и в студиях различной направленности:</w:t>
            </w:r>
          </w:p>
          <w:p w:rsidR="00E2147B" w:rsidRPr="00260608" w:rsidRDefault="00E2147B" w:rsidP="00E2147B">
            <w:pPr>
              <w:jc w:val="both"/>
            </w:pPr>
            <w:r w:rsidRPr="00260608">
              <w:t>- кружок "Новая речь" (группа 7 человек);</w:t>
            </w:r>
          </w:p>
          <w:p w:rsidR="00E2147B" w:rsidRPr="00260608" w:rsidRDefault="00E2147B" w:rsidP="00E2147B">
            <w:pPr>
              <w:jc w:val="both"/>
            </w:pPr>
            <w:r w:rsidRPr="00260608">
              <w:t>- кружок "Новая речь" (индивидуально)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ind w:left="-113" w:right="-113"/>
              <w:jc w:val="center"/>
            </w:pPr>
          </w:p>
          <w:p w:rsidR="00E2147B" w:rsidRPr="00260608" w:rsidRDefault="00E2147B" w:rsidP="00E2147B">
            <w:pPr>
              <w:ind w:left="-113" w:right="-113"/>
              <w:jc w:val="center"/>
            </w:pPr>
          </w:p>
          <w:p w:rsidR="00E2147B" w:rsidRPr="00260608" w:rsidRDefault="00E2147B" w:rsidP="00E2147B">
            <w:pPr>
              <w:ind w:left="-113" w:right="-113"/>
              <w:jc w:val="center"/>
            </w:pPr>
            <w:r>
              <w:t>40</w:t>
            </w:r>
          </w:p>
          <w:p w:rsidR="00E2147B" w:rsidRPr="00260608" w:rsidRDefault="00E2147B" w:rsidP="00E2147B">
            <w:pPr>
              <w:ind w:left="-113" w:right="-113"/>
              <w:jc w:val="center"/>
            </w:pPr>
            <w:r>
              <w:t>40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ind w:left="-113" w:right="-113"/>
              <w:jc w:val="center"/>
            </w:pPr>
          </w:p>
          <w:p w:rsidR="00E2147B" w:rsidRPr="00260608" w:rsidRDefault="00E2147B" w:rsidP="00E2147B">
            <w:pPr>
              <w:ind w:left="-113" w:right="-113"/>
              <w:jc w:val="center"/>
            </w:pPr>
          </w:p>
          <w:p w:rsidR="00E2147B" w:rsidRDefault="00E2147B" w:rsidP="00E2147B">
            <w:pPr>
              <w:ind w:left="-113" w:right="-113"/>
              <w:jc w:val="center"/>
            </w:pPr>
            <w:r>
              <w:t>157</w:t>
            </w:r>
          </w:p>
          <w:p w:rsidR="00E2147B" w:rsidRPr="00260608" w:rsidRDefault="00E2147B" w:rsidP="00E2147B">
            <w:pPr>
              <w:ind w:left="-113" w:right="-113"/>
              <w:jc w:val="center"/>
            </w:pPr>
            <w:r>
              <w:t>690</w:t>
            </w:r>
          </w:p>
        </w:tc>
      </w:tr>
      <w:tr w:rsidR="00E2147B" w:rsidRPr="00260608" w:rsidTr="00DF22E7">
        <w:trPr>
          <w:trHeight w:val="20"/>
          <w:jc w:val="center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center"/>
            </w:pPr>
            <w:r>
              <w:t>4.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jc w:val="both"/>
            </w:pPr>
            <w:r>
              <w:t xml:space="preserve">Обучение </w:t>
            </w:r>
            <w:r w:rsidRPr="00137390">
              <w:t>русскому языку несовершеннолетних иностранных граждан, не прошедших успешно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(группа 6 человек)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ind w:left="-113" w:right="-113"/>
              <w:jc w:val="center"/>
            </w:pPr>
            <w:r>
              <w:t>40</w:t>
            </w: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E2147B" w:rsidRPr="00260608" w:rsidRDefault="00E2147B" w:rsidP="00E2147B">
            <w:pPr>
              <w:ind w:left="-113" w:right="-113"/>
              <w:jc w:val="center"/>
            </w:pPr>
            <w:r>
              <w:t>310</w:t>
            </w:r>
          </w:p>
        </w:tc>
        <w:bookmarkStart w:id="0" w:name="_GoBack"/>
        <w:bookmarkEnd w:id="0"/>
      </w:tr>
    </w:tbl>
    <w:p w:rsidR="00FF4BB7" w:rsidRDefault="00FF4BB7"/>
    <w:sectPr w:rsidR="00FF4BB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9E" w:rsidRDefault="00F7739E">
      <w:r>
        <w:separator/>
      </w:r>
    </w:p>
  </w:endnote>
  <w:endnote w:type="continuationSeparator" w:id="0">
    <w:p w:rsidR="00F7739E" w:rsidRDefault="00F7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9E" w:rsidRDefault="00F7739E">
      <w:r>
        <w:separator/>
      </w:r>
    </w:p>
  </w:footnote>
  <w:footnote w:type="continuationSeparator" w:id="0">
    <w:p w:rsidR="00F7739E" w:rsidRDefault="00F7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B7" w:rsidRDefault="00C378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F22E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846"/>
    <w:multiLevelType w:val="hybridMultilevel"/>
    <w:tmpl w:val="1B9A4500"/>
    <w:lvl w:ilvl="0" w:tplc="85FE01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DCCE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0A54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4EBD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D856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1080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90DE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EA58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2249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173144E"/>
    <w:multiLevelType w:val="hybridMultilevel"/>
    <w:tmpl w:val="5D40DFEC"/>
    <w:lvl w:ilvl="0" w:tplc="20CA46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4E95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E203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D061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A4EA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CA14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5897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6414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3E26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59217D"/>
    <w:multiLevelType w:val="hybridMultilevel"/>
    <w:tmpl w:val="BCAC90DA"/>
    <w:lvl w:ilvl="0" w:tplc="79809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2868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A25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CAFE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D690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90DF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861C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AC53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7262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4DC6AE9"/>
    <w:multiLevelType w:val="hybridMultilevel"/>
    <w:tmpl w:val="530ED0FE"/>
    <w:lvl w:ilvl="0" w:tplc="51186A8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93767E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66D6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3074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C28B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AE95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D288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98CC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5C7D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6305A29"/>
    <w:multiLevelType w:val="hybridMultilevel"/>
    <w:tmpl w:val="6564496E"/>
    <w:lvl w:ilvl="0" w:tplc="77E066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F074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C5ED8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3EB7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16C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E4AD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88D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3AEF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44DE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BC5769C"/>
    <w:multiLevelType w:val="hybridMultilevel"/>
    <w:tmpl w:val="3F76EEAE"/>
    <w:lvl w:ilvl="0" w:tplc="2542D8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52CE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D47F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CA1F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1628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DA07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BCA5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34E0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2AEA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397C55"/>
    <w:multiLevelType w:val="hybridMultilevel"/>
    <w:tmpl w:val="45F2BAB8"/>
    <w:lvl w:ilvl="0" w:tplc="77E88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4A78"/>
    <w:multiLevelType w:val="hybridMultilevel"/>
    <w:tmpl w:val="45AEB106"/>
    <w:lvl w:ilvl="0" w:tplc="D9587FB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438823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5A29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581F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1E2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3639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A477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EE69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981B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B7"/>
    <w:rsid w:val="000C0F6E"/>
    <w:rsid w:val="000F6A98"/>
    <w:rsid w:val="00137390"/>
    <w:rsid w:val="00360145"/>
    <w:rsid w:val="004B222D"/>
    <w:rsid w:val="004C3CCB"/>
    <w:rsid w:val="005D1B20"/>
    <w:rsid w:val="00734584"/>
    <w:rsid w:val="00B93400"/>
    <w:rsid w:val="00C378C8"/>
    <w:rsid w:val="00DF22E7"/>
    <w:rsid w:val="00E2147B"/>
    <w:rsid w:val="00F7739E"/>
    <w:rsid w:val="00FE59F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7CEC"/>
  <w15:docId w15:val="{A43430D5-CA53-4B24-80E7-3DCDD9E8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Кияткина Дарья Юрьевна</cp:lastModifiedBy>
  <cp:revision>9</cp:revision>
  <cp:lastPrinted>2026-06-08T08:12:00Z</cp:lastPrinted>
  <dcterms:created xsi:type="dcterms:W3CDTF">2026-06-02T11:10:00Z</dcterms:created>
  <dcterms:modified xsi:type="dcterms:W3CDTF">2026-06-08T09:30:00Z</dcterms:modified>
  <cp:version>1048576</cp:version>
</cp:coreProperties>
</file>