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0A" w:rsidRDefault="00902BDC" w:rsidP="00902BDC">
      <w:pPr>
        <w:jc w:val="right"/>
        <w:rPr>
          <w:b/>
          <w:sz w:val="32"/>
          <w:szCs w:val="32"/>
        </w:rPr>
      </w:pPr>
      <w:r>
        <w:rPr>
          <w:b/>
          <w:sz w:val="32"/>
          <w:szCs w:val="32"/>
        </w:rPr>
        <w:t>ПРОЕКТ</w:t>
      </w:r>
    </w:p>
    <w:p w:rsidR="00E74381" w:rsidRDefault="00E74381" w:rsidP="00E74381">
      <w:pPr>
        <w:jc w:val="center"/>
        <w:rPr>
          <w:b/>
          <w:sz w:val="32"/>
          <w:szCs w:val="32"/>
        </w:rPr>
      </w:pPr>
      <w:r>
        <w:rPr>
          <w:noProof/>
          <w:sz w:val="28"/>
          <w:szCs w:val="28"/>
        </w:rPr>
        <w:drawing>
          <wp:inline distT="0" distB="0" distL="0" distR="0">
            <wp:extent cx="381635"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548640"/>
                    </a:xfrm>
                    <a:prstGeom prst="rect">
                      <a:avLst/>
                    </a:prstGeom>
                    <a:noFill/>
                    <a:ln>
                      <a:noFill/>
                    </a:ln>
                  </pic:spPr>
                </pic:pic>
              </a:graphicData>
            </a:graphic>
          </wp:inline>
        </w:drawing>
      </w:r>
    </w:p>
    <w:p w:rsidR="00E74381" w:rsidRDefault="00E74381" w:rsidP="00E74381">
      <w:pPr>
        <w:jc w:val="center"/>
        <w:rPr>
          <w:b/>
          <w:sz w:val="22"/>
          <w:szCs w:val="22"/>
        </w:rPr>
      </w:pPr>
    </w:p>
    <w:p w:rsidR="00E74381" w:rsidRDefault="00E74381" w:rsidP="00E74381">
      <w:pPr>
        <w:jc w:val="center"/>
        <w:rPr>
          <w:b/>
          <w:sz w:val="22"/>
          <w:szCs w:val="22"/>
        </w:rPr>
      </w:pPr>
      <w:r>
        <w:rPr>
          <w:b/>
          <w:sz w:val="22"/>
          <w:szCs w:val="22"/>
        </w:rPr>
        <w:t>МУНИЦИПАЛЬНОЕ ОБРАЗОВАНИЕ ГОРОДСКОЙ ОКРУГ</w:t>
      </w:r>
    </w:p>
    <w:p w:rsidR="00E74381" w:rsidRDefault="00E74381" w:rsidP="00E74381">
      <w:pPr>
        <w:jc w:val="center"/>
        <w:rPr>
          <w:b/>
          <w:sz w:val="22"/>
          <w:szCs w:val="22"/>
        </w:rPr>
      </w:pPr>
      <w:r>
        <w:rPr>
          <w:b/>
          <w:sz w:val="22"/>
          <w:szCs w:val="22"/>
        </w:rPr>
        <w:t>ГОРОД  НИЖНЕВАРТОВСК</w:t>
      </w:r>
    </w:p>
    <w:p w:rsidR="00E74381" w:rsidRDefault="00E74381" w:rsidP="00E74381">
      <w:pPr>
        <w:jc w:val="center"/>
        <w:rPr>
          <w:b/>
          <w:sz w:val="18"/>
          <w:szCs w:val="18"/>
        </w:rPr>
      </w:pPr>
      <w:r>
        <w:rPr>
          <w:b/>
          <w:sz w:val="18"/>
          <w:szCs w:val="18"/>
        </w:rPr>
        <w:t>ХАНТЫ-МАНСИЙСКИЙ АВТОНОМНЫЙ ОКРУ</w:t>
      </w:r>
      <w:proofErr w:type="gramStart"/>
      <w:r>
        <w:rPr>
          <w:b/>
          <w:sz w:val="18"/>
          <w:szCs w:val="18"/>
        </w:rPr>
        <w:t>Г-</w:t>
      </w:r>
      <w:proofErr w:type="gramEnd"/>
      <w:r>
        <w:rPr>
          <w:b/>
          <w:sz w:val="18"/>
          <w:szCs w:val="18"/>
        </w:rPr>
        <w:t xml:space="preserve"> ЮГРА</w:t>
      </w:r>
    </w:p>
    <w:p w:rsidR="00E74381" w:rsidRDefault="00E74381" w:rsidP="00E74381">
      <w:pPr>
        <w:jc w:val="both"/>
      </w:pPr>
    </w:p>
    <w:p w:rsidR="00E74381" w:rsidRDefault="00E74381" w:rsidP="00E74381">
      <w:pPr>
        <w:jc w:val="center"/>
        <w:rPr>
          <w:sz w:val="28"/>
          <w:szCs w:val="28"/>
        </w:rPr>
      </w:pPr>
      <w:r>
        <w:rPr>
          <w:b/>
          <w:sz w:val="36"/>
          <w:szCs w:val="36"/>
        </w:rPr>
        <w:t xml:space="preserve">ДУМА ГОРОДА </w:t>
      </w:r>
    </w:p>
    <w:p w:rsidR="00E74381" w:rsidRDefault="00E74381" w:rsidP="00E74381">
      <w:pPr>
        <w:jc w:val="right"/>
        <w:rPr>
          <w:szCs w:val="28"/>
        </w:rPr>
      </w:pPr>
    </w:p>
    <w:p w:rsidR="00E74381" w:rsidRDefault="00E74381" w:rsidP="00E74381">
      <w:pPr>
        <w:jc w:val="center"/>
        <w:rPr>
          <w:b/>
          <w:sz w:val="32"/>
          <w:szCs w:val="32"/>
        </w:rPr>
      </w:pPr>
      <w:r>
        <w:rPr>
          <w:b/>
          <w:sz w:val="32"/>
          <w:szCs w:val="32"/>
        </w:rPr>
        <w:t>РЕШЕНИЕ</w:t>
      </w:r>
    </w:p>
    <w:p w:rsidR="00E74381" w:rsidRDefault="00E74381" w:rsidP="00E74381">
      <w:pPr>
        <w:jc w:val="center"/>
      </w:pPr>
    </w:p>
    <w:p w:rsidR="00E74381" w:rsidRDefault="00E74381" w:rsidP="00E74381">
      <w:pPr>
        <w:jc w:val="center"/>
      </w:pPr>
    </w:p>
    <w:p w:rsidR="00E74381" w:rsidRDefault="00E74381" w:rsidP="00E74381">
      <w:pPr>
        <w:rPr>
          <w:bCs/>
          <w:sz w:val="28"/>
          <w:szCs w:val="28"/>
        </w:rPr>
      </w:pPr>
      <w:r>
        <w:rPr>
          <w:bCs/>
          <w:sz w:val="28"/>
          <w:szCs w:val="28"/>
        </w:rPr>
        <w:t>от _________________ 201</w:t>
      </w:r>
      <w:r w:rsidR="002D29B2">
        <w:rPr>
          <w:bCs/>
          <w:sz w:val="28"/>
          <w:szCs w:val="28"/>
        </w:rPr>
        <w:t>9</w:t>
      </w:r>
      <w:r>
        <w:rPr>
          <w:bCs/>
          <w:sz w:val="28"/>
          <w:szCs w:val="28"/>
        </w:rPr>
        <w:t xml:space="preserve"> года                                                      №_____</w:t>
      </w:r>
    </w:p>
    <w:p w:rsidR="00E74381" w:rsidRDefault="00E74381" w:rsidP="00E74381">
      <w:pPr>
        <w:rPr>
          <w:bCs/>
          <w:sz w:val="28"/>
          <w:szCs w:val="28"/>
        </w:rPr>
      </w:pPr>
    </w:p>
    <w:p w:rsidR="00E74381" w:rsidRDefault="00E74381" w:rsidP="00E74381">
      <w:pPr>
        <w:rPr>
          <w:bCs/>
          <w:sz w:val="28"/>
          <w:szCs w:val="28"/>
        </w:rPr>
      </w:pPr>
      <w:r>
        <w:rPr>
          <w:bCs/>
          <w:sz w:val="28"/>
          <w:szCs w:val="28"/>
        </w:rPr>
        <w:tab/>
      </w:r>
      <w:r>
        <w:rPr>
          <w:bCs/>
          <w:sz w:val="28"/>
          <w:szCs w:val="28"/>
        </w:rPr>
        <w:tab/>
      </w:r>
      <w:r>
        <w:rPr>
          <w:bCs/>
          <w:sz w:val="28"/>
          <w:szCs w:val="28"/>
        </w:rPr>
        <w:tab/>
      </w:r>
    </w:p>
    <w:p w:rsidR="00E74381" w:rsidRPr="0090732C" w:rsidRDefault="00E74381" w:rsidP="00E44B68">
      <w:pPr>
        <w:pStyle w:val="2"/>
        <w:tabs>
          <w:tab w:val="left" w:pos="4820"/>
          <w:tab w:val="left" w:pos="9214"/>
        </w:tabs>
        <w:spacing w:before="0" w:after="0"/>
        <w:ind w:right="4819"/>
        <w:jc w:val="both"/>
        <w:rPr>
          <w:rFonts w:ascii="Times New Roman" w:hAnsi="Times New Roman"/>
          <w:bCs w:val="0"/>
          <w:i w:val="0"/>
          <w:lang w:val="ru-RU"/>
        </w:rPr>
      </w:pPr>
      <w:r w:rsidRPr="0090732C">
        <w:rPr>
          <w:rFonts w:ascii="Times New Roman" w:hAnsi="Times New Roman"/>
          <w:b w:val="0"/>
          <w:i w:val="0"/>
          <w:lang w:val="ru-RU"/>
        </w:rPr>
        <w:t xml:space="preserve">О </w:t>
      </w:r>
      <w:r w:rsidRPr="0090732C">
        <w:rPr>
          <w:rFonts w:ascii="Times New Roman" w:hAnsi="Times New Roman"/>
          <w:b w:val="0"/>
          <w:i w:val="0"/>
        </w:rPr>
        <w:t xml:space="preserve">бюджете города Нижневартовска </w:t>
      </w:r>
      <w:r w:rsidRPr="0090732C">
        <w:rPr>
          <w:rStyle w:val="a6"/>
          <w:rFonts w:ascii="Times New Roman" w:hAnsi="Times New Roman"/>
          <w:i w:val="0"/>
        </w:rPr>
        <w:t>на 20</w:t>
      </w:r>
      <w:r w:rsidR="002D29B2">
        <w:rPr>
          <w:rStyle w:val="a6"/>
          <w:rFonts w:ascii="Times New Roman" w:hAnsi="Times New Roman"/>
          <w:i w:val="0"/>
          <w:lang w:val="ru-RU"/>
        </w:rPr>
        <w:t>20</w:t>
      </w:r>
      <w:r w:rsidRPr="0090732C">
        <w:rPr>
          <w:rStyle w:val="a6"/>
          <w:rFonts w:ascii="Times New Roman" w:hAnsi="Times New Roman"/>
          <w:i w:val="0"/>
        </w:rPr>
        <w:t xml:space="preserve"> год </w:t>
      </w:r>
      <w:r w:rsidR="003932C4" w:rsidRPr="0090732C">
        <w:rPr>
          <w:rStyle w:val="a6"/>
          <w:rFonts w:ascii="Times New Roman" w:hAnsi="Times New Roman"/>
          <w:i w:val="0"/>
          <w:lang w:val="ru-RU"/>
        </w:rPr>
        <w:t>и на плановый период 20</w:t>
      </w:r>
      <w:r w:rsidR="00EF49C5">
        <w:rPr>
          <w:rStyle w:val="a6"/>
          <w:rFonts w:ascii="Times New Roman" w:hAnsi="Times New Roman"/>
          <w:i w:val="0"/>
          <w:lang w:val="ru-RU"/>
        </w:rPr>
        <w:t>2</w:t>
      </w:r>
      <w:r w:rsidR="002D29B2">
        <w:rPr>
          <w:rStyle w:val="a6"/>
          <w:rFonts w:ascii="Times New Roman" w:hAnsi="Times New Roman"/>
          <w:i w:val="0"/>
          <w:lang w:val="ru-RU"/>
        </w:rPr>
        <w:t>1</w:t>
      </w:r>
      <w:r w:rsidR="003932C4" w:rsidRPr="0090732C">
        <w:rPr>
          <w:rStyle w:val="a6"/>
          <w:rFonts w:ascii="Times New Roman" w:hAnsi="Times New Roman"/>
          <w:i w:val="0"/>
          <w:lang w:val="ru-RU"/>
        </w:rPr>
        <w:t xml:space="preserve"> и 20</w:t>
      </w:r>
      <w:r w:rsidR="00694EA0">
        <w:rPr>
          <w:rStyle w:val="a6"/>
          <w:rFonts w:ascii="Times New Roman" w:hAnsi="Times New Roman"/>
          <w:i w:val="0"/>
          <w:lang w:val="ru-RU"/>
        </w:rPr>
        <w:t>2</w:t>
      </w:r>
      <w:r w:rsidR="002D29B2">
        <w:rPr>
          <w:rStyle w:val="a6"/>
          <w:rFonts w:ascii="Times New Roman" w:hAnsi="Times New Roman"/>
          <w:i w:val="0"/>
          <w:lang w:val="ru-RU"/>
        </w:rPr>
        <w:t>2</w:t>
      </w:r>
      <w:r w:rsidR="003932C4" w:rsidRPr="0090732C">
        <w:rPr>
          <w:rStyle w:val="a6"/>
          <w:rFonts w:ascii="Times New Roman" w:hAnsi="Times New Roman"/>
          <w:i w:val="0"/>
          <w:lang w:val="ru-RU"/>
        </w:rPr>
        <w:t xml:space="preserve"> годов</w:t>
      </w:r>
    </w:p>
    <w:p w:rsidR="00E74381" w:rsidRDefault="00E74381" w:rsidP="008D3ACE">
      <w:pPr>
        <w:autoSpaceDE w:val="0"/>
        <w:autoSpaceDN w:val="0"/>
        <w:adjustRightInd w:val="0"/>
        <w:spacing w:before="360"/>
        <w:ind w:firstLine="709"/>
        <w:jc w:val="both"/>
        <w:rPr>
          <w:rFonts w:eastAsia="Calibri"/>
          <w:sz w:val="28"/>
          <w:szCs w:val="28"/>
        </w:rPr>
      </w:pPr>
      <w:r>
        <w:rPr>
          <w:rFonts w:eastAsia="Calibri"/>
          <w:sz w:val="28"/>
          <w:szCs w:val="28"/>
        </w:rPr>
        <w:t>Рассмотрев проект решения Думы города Нижневартовска "</w:t>
      </w:r>
      <w:r>
        <w:rPr>
          <w:sz w:val="28"/>
          <w:szCs w:val="28"/>
        </w:rPr>
        <w:t>О бюджете города Нижневартовска на 20</w:t>
      </w:r>
      <w:r w:rsidR="002D29B2">
        <w:rPr>
          <w:sz w:val="28"/>
          <w:szCs w:val="28"/>
        </w:rPr>
        <w:t>20</w:t>
      </w:r>
      <w:r>
        <w:rPr>
          <w:sz w:val="28"/>
          <w:szCs w:val="28"/>
        </w:rPr>
        <w:t xml:space="preserve"> год</w:t>
      </w:r>
      <w:r w:rsidR="00E44B68">
        <w:rPr>
          <w:sz w:val="28"/>
          <w:szCs w:val="28"/>
        </w:rPr>
        <w:t xml:space="preserve"> и на плановый период 20</w:t>
      </w:r>
      <w:r w:rsidR="00EF49C5">
        <w:rPr>
          <w:sz w:val="28"/>
          <w:szCs w:val="28"/>
        </w:rPr>
        <w:t>2</w:t>
      </w:r>
      <w:r w:rsidR="002D29B2">
        <w:rPr>
          <w:sz w:val="28"/>
          <w:szCs w:val="28"/>
        </w:rPr>
        <w:t>1</w:t>
      </w:r>
      <w:r w:rsidR="00E44B68">
        <w:rPr>
          <w:sz w:val="28"/>
          <w:szCs w:val="28"/>
        </w:rPr>
        <w:t xml:space="preserve"> и 20</w:t>
      </w:r>
      <w:r w:rsidR="00694EA0">
        <w:rPr>
          <w:sz w:val="28"/>
          <w:szCs w:val="28"/>
        </w:rPr>
        <w:t>2</w:t>
      </w:r>
      <w:r w:rsidR="002D29B2">
        <w:rPr>
          <w:sz w:val="28"/>
          <w:szCs w:val="28"/>
        </w:rPr>
        <w:t>2</w:t>
      </w:r>
      <w:r w:rsidR="00E44B68">
        <w:rPr>
          <w:sz w:val="28"/>
          <w:szCs w:val="28"/>
        </w:rPr>
        <w:t xml:space="preserve"> годов</w:t>
      </w:r>
      <w:r>
        <w:rPr>
          <w:rFonts w:eastAsia="Calibri"/>
          <w:sz w:val="28"/>
          <w:szCs w:val="28"/>
        </w:rPr>
        <w:t>"</w:t>
      </w:r>
      <w:r>
        <w:rPr>
          <w:sz w:val="28"/>
          <w:szCs w:val="28"/>
        </w:rPr>
        <w:t xml:space="preserve">, внесенный главой города Нижневартовска, </w:t>
      </w:r>
      <w:r>
        <w:rPr>
          <w:rFonts w:eastAsia="Calibri"/>
          <w:sz w:val="28"/>
          <w:szCs w:val="28"/>
        </w:rPr>
        <w:t xml:space="preserve">руководствуясь Бюджетным кодексом Российской Федерации, решением Думы города от 16.09.2011 №83 "Об утверждении Положения о бюджетном процессе в городе Нижневартовске", статьей 19 Устава города Нижневартовска, </w:t>
      </w:r>
    </w:p>
    <w:p w:rsidR="00E74381" w:rsidRDefault="00E74381" w:rsidP="008D3ACE">
      <w:pPr>
        <w:spacing w:before="240"/>
        <w:ind w:firstLine="709"/>
        <w:jc w:val="both"/>
        <w:rPr>
          <w:sz w:val="28"/>
          <w:szCs w:val="28"/>
        </w:rPr>
      </w:pPr>
      <w:r>
        <w:rPr>
          <w:sz w:val="28"/>
          <w:szCs w:val="28"/>
        </w:rPr>
        <w:t>Дума города РЕШИЛА:</w:t>
      </w:r>
    </w:p>
    <w:p w:rsidR="00E74381" w:rsidRDefault="00E74381" w:rsidP="008D3ACE">
      <w:pPr>
        <w:autoSpaceDE w:val="0"/>
        <w:autoSpaceDN w:val="0"/>
        <w:adjustRightInd w:val="0"/>
        <w:ind w:firstLine="709"/>
        <w:jc w:val="both"/>
        <w:rPr>
          <w:rFonts w:ascii="Arial" w:eastAsia="Calibri" w:hAnsi="Arial" w:cs="Arial"/>
          <w:sz w:val="24"/>
          <w:szCs w:val="24"/>
        </w:rPr>
      </w:pP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1. Утвердить основные характеристики бюджета города Нижневартовска на 20</w:t>
      </w:r>
      <w:r w:rsidR="002D29B2">
        <w:rPr>
          <w:rFonts w:eastAsia="Calibri"/>
          <w:sz w:val="28"/>
          <w:szCs w:val="28"/>
        </w:rPr>
        <w:t>20</w:t>
      </w:r>
      <w:r>
        <w:rPr>
          <w:rFonts w:eastAsia="Calibri"/>
          <w:sz w:val="28"/>
          <w:szCs w:val="28"/>
        </w:rPr>
        <w:t xml:space="preserve"> год:</w:t>
      </w:r>
    </w:p>
    <w:p w:rsidR="00E74381" w:rsidRDefault="00E74381" w:rsidP="00BB0856">
      <w:pPr>
        <w:autoSpaceDE w:val="0"/>
        <w:autoSpaceDN w:val="0"/>
        <w:adjustRightInd w:val="0"/>
        <w:ind w:firstLine="709"/>
        <w:jc w:val="both"/>
        <w:rPr>
          <w:rFonts w:eastAsia="Calibri"/>
          <w:sz w:val="28"/>
          <w:szCs w:val="28"/>
        </w:rPr>
      </w:pPr>
      <w:bookmarkStart w:id="0" w:name="sub_101"/>
      <w:r>
        <w:rPr>
          <w:rFonts w:eastAsia="Calibri"/>
          <w:sz w:val="28"/>
          <w:szCs w:val="28"/>
        </w:rPr>
        <w:t xml:space="preserve">1) прогнозируемый общий объем доходов в сумме </w:t>
      </w:r>
      <w:r w:rsidR="00EC0D3A">
        <w:rPr>
          <w:rFonts w:eastAsia="Calibri"/>
          <w:sz w:val="28"/>
          <w:szCs w:val="28"/>
        </w:rPr>
        <w:t>19 344 069,31</w:t>
      </w:r>
      <w:r w:rsidR="00EF49C5">
        <w:rPr>
          <w:rFonts w:eastAsia="Calibri"/>
          <w:sz w:val="28"/>
          <w:szCs w:val="28"/>
        </w:rPr>
        <w:t xml:space="preserve"> </w:t>
      </w:r>
      <w:r>
        <w:rPr>
          <w:rFonts w:eastAsia="Calibri"/>
          <w:sz w:val="28"/>
          <w:szCs w:val="28"/>
        </w:rPr>
        <w:t>тыс. рублей;</w:t>
      </w:r>
    </w:p>
    <w:p w:rsidR="00E74381" w:rsidRDefault="00E74381" w:rsidP="00BB0856">
      <w:pPr>
        <w:autoSpaceDE w:val="0"/>
        <w:autoSpaceDN w:val="0"/>
        <w:adjustRightInd w:val="0"/>
        <w:ind w:firstLine="709"/>
        <w:jc w:val="both"/>
        <w:rPr>
          <w:rFonts w:eastAsia="Calibri"/>
          <w:sz w:val="28"/>
          <w:szCs w:val="28"/>
        </w:rPr>
      </w:pPr>
      <w:bookmarkStart w:id="1" w:name="sub_102"/>
      <w:bookmarkEnd w:id="0"/>
      <w:r>
        <w:rPr>
          <w:rFonts w:eastAsia="Calibri"/>
          <w:sz w:val="28"/>
          <w:szCs w:val="28"/>
        </w:rPr>
        <w:t xml:space="preserve">2) общий объем расходов в сумме </w:t>
      </w:r>
      <w:r w:rsidR="00075763" w:rsidRPr="0067119A">
        <w:rPr>
          <w:rFonts w:eastAsia="Calibri"/>
          <w:sz w:val="28"/>
          <w:szCs w:val="28"/>
        </w:rPr>
        <w:t>19 906 159,65</w:t>
      </w:r>
      <w:r w:rsidR="00EF49C5">
        <w:rPr>
          <w:rFonts w:eastAsia="Calibri"/>
          <w:sz w:val="28"/>
          <w:szCs w:val="28"/>
        </w:rPr>
        <w:t xml:space="preserve"> </w:t>
      </w:r>
      <w:r>
        <w:rPr>
          <w:rFonts w:eastAsia="Calibri"/>
          <w:sz w:val="28"/>
          <w:szCs w:val="28"/>
        </w:rPr>
        <w:t>тыс. рублей;</w:t>
      </w:r>
    </w:p>
    <w:p w:rsidR="00E74381" w:rsidRDefault="00E74381" w:rsidP="00BB0856">
      <w:pPr>
        <w:autoSpaceDE w:val="0"/>
        <w:autoSpaceDN w:val="0"/>
        <w:adjustRightInd w:val="0"/>
        <w:ind w:firstLine="709"/>
        <w:jc w:val="both"/>
        <w:rPr>
          <w:rFonts w:eastAsia="Calibri"/>
          <w:sz w:val="28"/>
          <w:szCs w:val="28"/>
        </w:rPr>
      </w:pPr>
      <w:bookmarkStart w:id="2" w:name="sub_103"/>
      <w:bookmarkEnd w:id="1"/>
      <w:r>
        <w:rPr>
          <w:rFonts w:eastAsia="Calibri"/>
          <w:sz w:val="28"/>
          <w:szCs w:val="28"/>
        </w:rPr>
        <w:t xml:space="preserve">3) прогнозируемый дефицит в сумме </w:t>
      </w:r>
      <w:r w:rsidR="00075763" w:rsidRPr="0067119A">
        <w:rPr>
          <w:rFonts w:eastAsia="Calibri"/>
          <w:sz w:val="28"/>
          <w:szCs w:val="28"/>
        </w:rPr>
        <w:t>562 090,34</w:t>
      </w:r>
      <w:r w:rsidR="00720E69">
        <w:rPr>
          <w:rFonts w:eastAsia="Calibri"/>
          <w:sz w:val="28"/>
          <w:szCs w:val="28"/>
        </w:rPr>
        <w:t xml:space="preserve"> </w:t>
      </w:r>
      <w:r>
        <w:rPr>
          <w:rFonts w:eastAsia="Calibri"/>
          <w:sz w:val="28"/>
          <w:szCs w:val="28"/>
        </w:rPr>
        <w:t>тыс. рублей;</w:t>
      </w:r>
    </w:p>
    <w:p w:rsidR="00E74381" w:rsidRDefault="00E74381" w:rsidP="00BB0856">
      <w:pPr>
        <w:autoSpaceDE w:val="0"/>
        <w:autoSpaceDN w:val="0"/>
        <w:adjustRightInd w:val="0"/>
        <w:ind w:firstLine="709"/>
        <w:jc w:val="both"/>
        <w:rPr>
          <w:rFonts w:eastAsia="Calibri"/>
          <w:sz w:val="28"/>
          <w:szCs w:val="28"/>
        </w:rPr>
      </w:pPr>
      <w:bookmarkStart w:id="3" w:name="sub_104"/>
      <w:bookmarkEnd w:id="2"/>
      <w:r>
        <w:rPr>
          <w:rFonts w:eastAsia="Calibri"/>
          <w:sz w:val="28"/>
          <w:szCs w:val="28"/>
        </w:rPr>
        <w:t xml:space="preserve">4) верхний предел муниципального </w:t>
      </w:r>
      <w:r w:rsidR="00427551">
        <w:rPr>
          <w:rFonts w:eastAsia="Calibri"/>
          <w:sz w:val="28"/>
          <w:szCs w:val="28"/>
        </w:rPr>
        <w:t xml:space="preserve">внутреннего </w:t>
      </w:r>
      <w:r>
        <w:rPr>
          <w:rFonts w:eastAsia="Calibri"/>
          <w:sz w:val="28"/>
          <w:szCs w:val="28"/>
        </w:rPr>
        <w:t>долга на 1 января 20</w:t>
      </w:r>
      <w:r w:rsidR="00EF49C5">
        <w:rPr>
          <w:rFonts w:eastAsia="Calibri"/>
          <w:sz w:val="28"/>
          <w:szCs w:val="28"/>
        </w:rPr>
        <w:t>2</w:t>
      </w:r>
      <w:r w:rsidR="002D29B2">
        <w:rPr>
          <w:rFonts w:eastAsia="Calibri"/>
          <w:sz w:val="28"/>
          <w:szCs w:val="28"/>
        </w:rPr>
        <w:t>1</w:t>
      </w:r>
      <w:r>
        <w:rPr>
          <w:rFonts w:eastAsia="Calibri"/>
          <w:sz w:val="28"/>
          <w:szCs w:val="28"/>
        </w:rPr>
        <w:t xml:space="preserve"> года в сумме </w:t>
      </w:r>
      <w:r w:rsidR="00584648">
        <w:rPr>
          <w:rFonts w:eastAsia="Calibri"/>
          <w:sz w:val="28"/>
          <w:szCs w:val="28"/>
        </w:rPr>
        <w:t>1 548 122,00</w:t>
      </w:r>
      <w:r w:rsidR="00720E69">
        <w:rPr>
          <w:rFonts w:eastAsia="Calibri"/>
          <w:sz w:val="28"/>
          <w:szCs w:val="28"/>
        </w:rPr>
        <w:t xml:space="preserve"> </w:t>
      </w:r>
      <w:r>
        <w:rPr>
          <w:rFonts w:eastAsia="Calibri"/>
          <w:sz w:val="28"/>
          <w:szCs w:val="28"/>
        </w:rPr>
        <w:t xml:space="preserve">тыс. рублей, в том числе верхний предел долга по муниципальным гарантиям </w:t>
      </w:r>
      <w:r w:rsidR="005860A3">
        <w:rPr>
          <w:sz w:val="28"/>
          <w:szCs w:val="28"/>
        </w:rPr>
        <w:t>в валюте Российской Федерации</w:t>
      </w:r>
      <w:r w:rsidR="005860A3">
        <w:rPr>
          <w:rFonts w:eastAsia="Calibri"/>
          <w:sz w:val="28"/>
          <w:szCs w:val="28"/>
        </w:rPr>
        <w:t xml:space="preserve"> </w:t>
      </w:r>
      <w:r>
        <w:rPr>
          <w:rFonts w:eastAsia="Calibri"/>
          <w:sz w:val="28"/>
          <w:szCs w:val="28"/>
        </w:rPr>
        <w:t>в сумме 0,00 тыс. рублей;</w:t>
      </w:r>
    </w:p>
    <w:p w:rsidR="00E74381" w:rsidRDefault="00AD1584" w:rsidP="00BB0856">
      <w:pPr>
        <w:autoSpaceDE w:val="0"/>
        <w:autoSpaceDN w:val="0"/>
        <w:adjustRightInd w:val="0"/>
        <w:ind w:firstLine="709"/>
        <w:jc w:val="both"/>
        <w:rPr>
          <w:rFonts w:eastAsia="Calibri"/>
          <w:sz w:val="28"/>
          <w:szCs w:val="28"/>
        </w:rPr>
      </w:pPr>
      <w:bookmarkStart w:id="4" w:name="sub_106"/>
      <w:bookmarkEnd w:id="3"/>
      <w:r>
        <w:rPr>
          <w:rFonts w:eastAsia="Calibri"/>
          <w:sz w:val="28"/>
          <w:szCs w:val="28"/>
        </w:rPr>
        <w:t>5</w:t>
      </w:r>
      <w:r w:rsidR="00E74381">
        <w:rPr>
          <w:rFonts w:eastAsia="Calibri"/>
          <w:sz w:val="28"/>
          <w:szCs w:val="28"/>
        </w:rPr>
        <w:t xml:space="preserve">) объем расходов на обслуживание муниципального </w:t>
      </w:r>
      <w:r w:rsidR="00427551">
        <w:rPr>
          <w:rFonts w:eastAsia="Calibri"/>
          <w:sz w:val="28"/>
          <w:szCs w:val="28"/>
        </w:rPr>
        <w:t xml:space="preserve">внутреннего </w:t>
      </w:r>
      <w:r w:rsidR="00E74381">
        <w:rPr>
          <w:rFonts w:eastAsia="Calibri"/>
          <w:sz w:val="28"/>
          <w:szCs w:val="28"/>
        </w:rPr>
        <w:t xml:space="preserve">долга в сумме </w:t>
      </w:r>
      <w:r w:rsidR="00EC0D3A">
        <w:rPr>
          <w:rFonts w:eastAsia="Calibri"/>
          <w:sz w:val="28"/>
          <w:szCs w:val="28"/>
        </w:rPr>
        <w:t>114 906,99</w:t>
      </w:r>
      <w:r w:rsidR="00EF49C5">
        <w:rPr>
          <w:rFonts w:eastAsia="Calibri"/>
          <w:sz w:val="28"/>
          <w:szCs w:val="28"/>
        </w:rPr>
        <w:t xml:space="preserve"> </w:t>
      </w:r>
      <w:r w:rsidR="00E74381">
        <w:rPr>
          <w:rFonts w:eastAsia="Calibri"/>
          <w:sz w:val="28"/>
          <w:szCs w:val="28"/>
        </w:rPr>
        <w:t>тыс. рублей;</w:t>
      </w:r>
    </w:p>
    <w:p w:rsidR="00E74381" w:rsidRDefault="00AD1584" w:rsidP="00BB0856">
      <w:pPr>
        <w:autoSpaceDE w:val="0"/>
        <w:autoSpaceDN w:val="0"/>
        <w:adjustRightInd w:val="0"/>
        <w:ind w:firstLine="709"/>
        <w:jc w:val="both"/>
        <w:rPr>
          <w:rFonts w:eastAsia="Calibri"/>
          <w:sz w:val="28"/>
          <w:szCs w:val="28"/>
        </w:rPr>
      </w:pPr>
      <w:r>
        <w:rPr>
          <w:rFonts w:eastAsia="Calibri"/>
          <w:sz w:val="28"/>
          <w:szCs w:val="28"/>
        </w:rPr>
        <w:t>6</w:t>
      </w:r>
      <w:r w:rsidR="00E74381">
        <w:rPr>
          <w:rFonts w:eastAsia="Calibri"/>
          <w:sz w:val="28"/>
          <w:szCs w:val="28"/>
        </w:rPr>
        <w:t xml:space="preserve">) размер </w:t>
      </w:r>
      <w:proofErr w:type="gramStart"/>
      <w:r w:rsidR="00E74381">
        <w:rPr>
          <w:rFonts w:eastAsia="Calibri"/>
          <w:sz w:val="28"/>
          <w:szCs w:val="28"/>
        </w:rPr>
        <w:t>резервного</w:t>
      </w:r>
      <w:proofErr w:type="gramEnd"/>
      <w:r w:rsidR="00E74381">
        <w:rPr>
          <w:rFonts w:eastAsia="Calibri"/>
          <w:sz w:val="28"/>
          <w:szCs w:val="28"/>
        </w:rPr>
        <w:t xml:space="preserve"> фонда администрации города в сумме </w:t>
      </w:r>
      <w:r w:rsidR="00E74381" w:rsidRPr="00AB46D4">
        <w:rPr>
          <w:rFonts w:eastAsia="Calibri"/>
          <w:sz w:val="28"/>
          <w:szCs w:val="28"/>
        </w:rPr>
        <w:t xml:space="preserve">28 000,00 </w:t>
      </w:r>
      <w:r w:rsidR="00E74381">
        <w:rPr>
          <w:rFonts w:eastAsia="Calibri"/>
          <w:sz w:val="28"/>
          <w:szCs w:val="28"/>
        </w:rPr>
        <w:t>тыс. рублей.</w:t>
      </w:r>
    </w:p>
    <w:p w:rsidR="004B5A23" w:rsidRDefault="00E74381" w:rsidP="00BB0856">
      <w:pPr>
        <w:autoSpaceDE w:val="0"/>
        <w:autoSpaceDN w:val="0"/>
        <w:adjustRightInd w:val="0"/>
        <w:ind w:firstLine="709"/>
        <w:jc w:val="both"/>
        <w:rPr>
          <w:rFonts w:eastAsia="Calibri"/>
          <w:sz w:val="28"/>
          <w:szCs w:val="28"/>
        </w:rPr>
      </w:pPr>
      <w:bookmarkStart w:id="5" w:name="sub_3"/>
      <w:bookmarkEnd w:id="4"/>
      <w:r>
        <w:rPr>
          <w:rFonts w:eastAsia="Calibri"/>
          <w:sz w:val="28"/>
          <w:szCs w:val="28"/>
        </w:rPr>
        <w:t xml:space="preserve">2. </w:t>
      </w:r>
      <w:r w:rsidR="004B5A23">
        <w:rPr>
          <w:rFonts w:eastAsia="Calibri"/>
          <w:sz w:val="28"/>
          <w:szCs w:val="28"/>
        </w:rPr>
        <w:t>Утвердить основные характеристики бюджета города</w:t>
      </w:r>
      <w:r w:rsidR="00961D0C">
        <w:rPr>
          <w:rFonts w:eastAsia="Calibri"/>
          <w:sz w:val="28"/>
          <w:szCs w:val="28"/>
        </w:rPr>
        <w:t xml:space="preserve"> </w:t>
      </w:r>
      <w:r w:rsidR="003D0A15">
        <w:rPr>
          <w:rFonts w:eastAsia="Calibri"/>
          <w:sz w:val="28"/>
          <w:szCs w:val="28"/>
        </w:rPr>
        <w:t xml:space="preserve">Нижневартовска </w:t>
      </w:r>
      <w:r w:rsidR="00961D0C">
        <w:rPr>
          <w:rFonts w:eastAsia="Calibri"/>
          <w:sz w:val="28"/>
          <w:szCs w:val="28"/>
        </w:rPr>
        <w:t>на плановый период 20</w:t>
      </w:r>
      <w:r w:rsidR="00EF49C5">
        <w:rPr>
          <w:rFonts w:eastAsia="Calibri"/>
          <w:sz w:val="28"/>
          <w:szCs w:val="28"/>
        </w:rPr>
        <w:t>2</w:t>
      </w:r>
      <w:r w:rsidR="002D29B2">
        <w:rPr>
          <w:rFonts w:eastAsia="Calibri"/>
          <w:sz w:val="28"/>
          <w:szCs w:val="28"/>
        </w:rPr>
        <w:t>1</w:t>
      </w:r>
      <w:r w:rsidR="00961D0C">
        <w:rPr>
          <w:rFonts w:eastAsia="Calibri"/>
          <w:sz w:val="28"/>
          <w:szCs w:val="28"/>
        </w:rPr>
        <w:t xml:space="preserve"> и 20</w:t>
      </w:r>
      <w:r w:rsidR="00694EA0">
        <w:rPr>
          <w:rFonts w:eastAsia="Calibri"/>
          <w:sz w:val="28"/>
          <w:szCs w:val="28"/>
        </w:rPr>
        <w:t>2</w:t>
      </w:r>
      <w:r w:rsidR="002D29B2">
        <w:rPr>
          <w:rFonts w:eastAsia="Calibri"/>
          <w:sz w:val="28"/>
          <w:szCs w:val="28"/>
        </w:rPr>
        <w:t>2</w:t>
      </w:r>
      <w:r w:rsidR="00694EA0">
        <w:rPr>
          <w:rFonts w:eastAsia="Calibri"/>
          <w:sz w:val="28"/>
          <w:szCs w:val="28"/>
        </w:rPr>
        <w:t xml:space="preserve"> </w:t>
      </w:r>
      <w:r w:rsidR="00961D0C">
        <w:rPr>
          <w:rFonts w:eastAsia="Calibri"/>
          <w:sz w:val="28"/>
          <w:szCs w:val="28"/>
        </w:rPr>
        <w:t>годов:</w:t>
      </w:r>
    </w:p>
    <w:p w:rsidR="00961D0C" w:rsidRDefault="00961D0C" w:rsidP="001C1E57">
      <w:pPr>
        <w:autoSpaceDE w:val="0"/>
        <w:autoSpaceDN w:val="0"/>
        <w:adjustRightInd w:val="0"/>
        <w:ind w:firstLine="709"/>
        <w:jc w:val="both"/>
        <w:rPr>
          <w:rFonts w:eastAsia="Calibri"/>
          <w:sz w:val="28"/>
          <w:szCs w:val="28"/>
        </w:rPr>
      </w:pPr>
      <w:bookmarkStart w:id="6" w:name="sub_201"/>
      <w:r>
        <w:rPr>
          <w:rFonts w:eastAsia="Calibri"/>
          <w:sz w:val="28"/>
          <w:szCs w:val="28"/>
        </w:rPr>
        <w:lastRenderedPageBreak/>
        <w:t>1) прогнозируемый общий объем доходов на 20</w:t>
      </w:r>
      <w:r w:rsidR="00EF49C5">
        <w:rPr>
          <w:rFonts w:eastAsia="Calibri"/>
          <w:sz w:val="28"/>
          <w:szCs w:val="28"/>
        </w:rPr>
        <w:t>2</w:t>
      </w:r>
      <w:r w:rsidR="002D29B2">
        <w:rPr>
          <w:rFonts w:eastAsia="Calibri"/>
          <w:sz w:val="28"/>
          <w:szCs w:val="28"/>
        </w:rPr>
        <w:t>1</w:t>
      </w:r>
      <w:r>
        <w:rPr>
          <w:rFonts w:eastAsia="Calibri"/>
          <w:sz w:val="28"/>
          <w:szCs w:val="28"/>
        </w:rPr>
        <w:t xml:space="preserve"> год в сумме </w:t>
      </w:r>
      <w:r w:rsidR="001C1E57">
        <w:rPr>
          <w:rFonts w:eastAsia="Calibri"/>
          <w:sz w:val="28"/>
          <w:szCs w:val="28"/>
        </w:rPr>
        <w:t xml:space="preserve">                18 542 748,48</w:t>
      </w:r>
      <w:r w:rsidR="00EF49C5">
        <w:rPr>
          <w:rFonts w:eastAsia="Calibri"/>
          <w:sz w:val="28"/>
          <w:szCs w:val="28"/>
        </w:rPr>
        <w:t xml:space="preserve"> </w:t>
      </w:r>
      <w:r>
        <w:rPr>
          <w:rFonts w:eastAsia="Calibri"/>
          <w:sz w:val="28"/>
          <w:szCs w:val="28"/>
        </w:rPr>
        <w:t>тыс. рублей</w:t>
      </w:r>
      <w:r w:rsidR="003D0A15">
        <w:rPr>
          <w:rFonts w:eastAsia="Calibri"/>
          <w:sz w:val="28"/>
          <w:szCs w:val="28"/>
        </w:rPr>
        <w:t>,</w:t>
      </w:r>
      <w:r>
        <w:rPr>
          <w:rFonts w:eastAsia="Calibri"/>
          <w:sz w:val="28"/>
          <w:szCs w:val="28"/>
        </w:rPr>
        <w:t xml:space="preserve"> на 20</w:t>
      </w:r>
      <w:r w:rsidR="00694EA0">
        <w:rPr>
          <w:rFonts w:eastAsia="Calibri"/>
          <w:sz w:val="28"/>
          <w:szCs w:val="28"/>
        </w:rPr>
        <w:t>2</w:t>
      </w:r>
      <w:r w:rsidR="002D29B2">
        <w:rPr>
          <w:rFonts w:eastAsia="Calibri"/>
          <w:sz w:val="28"/>
          <w:szCs w:val="28"/>
        </w:rPr>
        <w:t>2</w:t>
      </w:r>
      <w:r>
        <w:rPr>
          <w:rFonts w:eastAsia="Calibri"/>
          <w:sz w:val="28"/>
          <w:szCs w:val="28"/>
        </w:rPr>
        <w:t xml:space="preserve"> год в сумме </w:t>
      </w:r>
      <w:r w:rsidR="001C1E57">
        <w:rPr>
          <w:rFonts w:eastAsia="Calibri"/>
          <w:sz w:val="28"/>
          <w:szCs w:val="28"/>
        </w:rPr>
        <w:t>17 421 283,79</w:t>
      </w:r>
      <w:r w:rsidR="00EF49C5">
        <w:rPr>
          <w:rFonts w:eastAsia="Calibri"/>
          <w:sz w:val="28"/>
          <w:szCs w:val="28"/>
        </w:rPr>
        <w:t xml:space="preserve"> </w:t>
      </w:r>
      <w:r>
        <w:rPr>
          <w:rFonts w:eastAsia="Calibri"/>
          <w:sz w:val="28"/>
          <w:szCs w:val="28"/>
        </w:rPr>
        <w:t>тыс. рублей;</w:t>
      </w:r>
    </w:p>
    <w:p w:rsidR="00961D0C" w:rsidRPr="0067119A" w:rsidRDefault="00961D0C" w:rsidP="00BB0856">
      <w:pPr>
        <w:autoSpaceDE w:val="0"/>
        <w:autoSpaceDN w:val="0"/>
        <w:adjustRightInd w:val="0"/>
        <w:ind w:firstLine="709"/>
        <w:jc w:val="both"/>
        <w:rPr>
          <w:rFonts w:eastAsia="Calibri"/>
          <w:sz w:val="28"/>
          <w:szCs w:val="28"/>
        </w:rPr>
      </w:pPr>
      <w:bookmarkStart w:id="7" w:name="sub_202"/>
      <w:bookmarkEnd w:id="6"/>
      <w:r>
        <w:rPr>
          <w:rFonts w:eastAsia="Calibri"/>
          <w:sz w:val="28"/>
          <w:szCs w:val="28"/>
        </w:rPr>
        <w:t>2) общий объем расходов на 20</w:t>
      </w:r>
      <w:r w:rsidR="00EF49C5">
        <w:rPr>
          <w:rFonts w:eastAsia="Calibri"/>
          <w:sz w:val="28"/>
          <w:szCs w:val="28"/>
        </w:rPr>
        <w:t>2</w:t>
      </w:r>
      <w:r w:rsidR="002D29B2">
        <w:rPr>
          <w:rFonts w:eastAsia="Calibri"/>
          <w:sz w:val="28"/>
          <w:szCs w:val="28"/>
        </w:rPr>
        <w:t>1</w:t>
      </w:r>
      <w:r>
        <w:rPr>
          <w:rFonts w:eastAsia="Calibri"/>
          <w:sz w:val="28"/>
          <w:szCs w:val="28"/>
        </w:rPr>
        <w:t xml:space="preserve"> год в </w:t>
      </w:r>
      <w:r w:rsidRPr="0067119A">
        <w:rPr>
          <w:rFonts w:eastAsia="Calibri"/>
          <w:sz w:val="28"/>
          <w:szCs w:val="28"/>
        </w:rPr>
        <w:t xml:space="preserve">сумме </w:t>
      </w:r>
      <w:r w:rsidR="001C1E57" w:rsidRPr="0067119A">
        <w:rPr>
          <w:rFonts w:eastAsia="Calibri"/>
          <w:sz w:val="28"/>
          <w:szCs w:val="28"/>
        </w:rPr>
        <w:t>19 053 003,28</w:t>
      </w:r>
      <w:r w:rsidR="00720E69" w:rsidRPr="0067119A">
        <w:rPr>
          <w:rFonts w:eastAsia="Calibri"/>
          <w:sz w:val="28"/>
          <w:szCs w:val="28"/>
        </w:rPr>
        <w:t xml:space="preserve"> </w:t>
      </w:r>
      <w:r w:rsidRPr="0067119A">
        <w:rPr>
          <w:rFonts w:eastAsia="Calibri"/>
          <w:sz w:val="28"/>
          <w:szCs w:val="28"/>
        </w:rPr>
        <w:t xml:space="preserve">тыс. рублей, </w:t>
      </w:r>
      <w:r w:rsidR="00835FE1" w:rsidRPr="0067119A">
        <w:rPr>
          <w:rFonts w:eastAsia="Calibri"/>
          <w:sz w:val="28"/>
          <w:szCs w:val="28"/>
        </w:rPr>
        <w:t xml:space="preserve">в том числе условно утвержденные расходы в сумме </w:t>
      </w:r>
      <w:r w:rsidR="001C1E57" w:rsidRPr="0067119A">
        <w:rPr>
          <w:rFonts w:eastAsia="Calibri"/>
          <w:sz w:val="28"/>
          <w:szCs w:val="28"/>
        </w:rPr>
        <w:t>476 325,08</w:t>
      </w:r>
      <w:r w:rsidR="00720E69" w:rsidRPr="0067119A">
        <w:rPr>
          <w:rFonts w:eastAsia="Calibri"/>
          <w:sz w:val="28"/>
          <w:szCs w:val="28"/>
        </w:rPr>
        <w:t xml:space="preserve"> </w:t>
      </w:r>
      <w:r w:rsidR="00835FE1" w:rsidRPr="0067119A">
        <w:rPr>
          <w:rFonts w:eastAsia="Calibri"/>
          <w:sz w:val="28"/>
          <w:szCs w:val="28"/>
        </w:rPr>
        <w:t xml:space="preserve">тыс. рублей, </w:t>
      </w:r>
      <w:r w:rsidRPr="0067119A">
        <w:rPr>
          <w:rFonts w:eastAsia="Calibri"/>
          <w:sz w:val="28"/>
          <w:szCs w:val="28"/>
        </w:rPr>
        <w:t>на 20</w:t>
      </w:r>
      <w:r w:rsidR="00694EA0" w:rsidRPr="0067119A">
        <w:rPr>
          <w:rFonts w:eastAsia="Calibri"/>
          <w:sz w:val="28"/>
          <w:szCs w:val="28"/>
        </w:rPr>
        <w:t>2</w:t>
      </w:r>
      <w:r w:rsidR="002D29B2" w:rsidRPr="0067119A">
        <w:rPr>
          <w:rFonts w:eastAsia="Calibri"/>
          <w:sz w:val="28"/>
          <w:szCs w:val="28"/>
        </w:rPr>
        <w:t>2</w:t>
      </w:r>
      <w:r w:rsidRPr="0067119A">
        <w:rPr>
          <w:rFonts w:eastAsia="Calibri"/>
          <w:sz w:val="28"/>
          <w:szCs w:val="28"/>
        </w:rPr>
        <w:t xml:space="preserve"> год в сумме </w:t>
      </w:r>
      <w:r w:rsidR="001C1E57" w:rsidRPr="0067119A">
        <w:rPr>
          <w:rFonts w:eastAsia="Calibri"/>
          <w:sz w:val="28"/>
          <w:szCs w:val="28"/>
        </w:rPr>
        <w:t>17 969 187,52</w:t>
      </w:r>
      <w:r w:rsidR="00720E69" w:rsidRPr="0067119A">
        <w:rPr>
          <w:rFonts w:eastAsia="Calibri"/>
          <w:sz w:val="28"/>
          <w:szCs w:val="28"/>
        </w:rPr>
        <w:t xml:space="preserve"> </w:t>
      </w:r>
      <w:r w:rsidRPr="0067119A">
        <w:rPr>
          <w:rFonts w:eastAsia="Calibri"/>
          <w:sz w:val="28"/>
          <w:szCs w:val="28"/>
        </w:rPr>
        <w:t>тыс. рублей</w:t>
      </w:r>
      <w:r w:rsidR="00835FE1" w:rsidRPr="0067119A">
        <w:rPr>
          <w:rFonts w:eastAsia="Calibri"/>
          <w:sz w:val="28"/>
          <w:szCs w:val="28"/>
        </w:rPr>
        <w:t xml:space="preserve">, в том числе условно утвержденные расходы в сумме </w:t>
      </w:r>
      <w:r w:rsidR="001C1E57" w:rsidRPr="0067119A">
        <w:rPr>
          <w:rFonts w:eastAsia="Calibri"/>
          <w:sz w:val="28"/>
          <w:szCs w:val="28"/>
        </w:rPr>
        <w:t>898 459,38</w:t>
      </w:r>
      <w:r w:rsidR="00720E69" w:rsidRPr="0067119A">
        <w:rPr>
          <w:rFonts w:eastAsia="Calibri"/>
          <w:sz w:val="28"/>
          <w:szCs w:val="28"/>
        </w:rPr>
        <w:t xml:space="preserve"> </w:t>
      </w:r>
      <w:r w:rsidR="00835FE1" w:rsidRPr="0067119A">
        <w:rPr>
          <w:rFonts w:eastAsia="Calibri"/>
          <w:sz w:val="28"/>
          <w:szCs w:val="28"/>
        </w:rPr>
        <w:t>тыс. рублей</w:t>
      </w:r>
      <w:r w:rsidRPr="0067119A">
        <w:rPr>
          <w:rFonts w:eastAsia="Calibri"/>
          <w:sz w:val="28"/>
          <w:szCs w:val="28"/>
        </w:rPr>
        <w:t>;</w:t>
      </w:r>
    </w:p>
    <w:p w:rsidR="00961D0C" w:rsidRPr="0067119A" w:rsidRDefault="00961D0C" w:rsidP="00BB0856">
      <w:pPr>
        <w:autoSpaceDE w:val="0"/>
        <w:autoSpaceDN w:val="0"/>
        <w:adjustRightInd w:val="0"/>
        <w:ind w:firstLine="709"/>
        <w:jc w:val="both"/>
        <w:rPr>
          <w:rFonts w:eastAsia="Calibri"/>
          <w:sz w:val="28"/>
          <w:szCs w:val="28"/>
        </w:rPr>
      </w:pPr>
      <w:bookmarkStart w:id="8" w:name="sub_203"/>
      <w:bookmarkEnd w:id="7"/>
      <w:r>
        <w:rPr>
          <w:rFonts w:eastAsia="Calibri"/>
          <w:sz w:val="28"/>
          <w:szCs w:val="28"/>
        </w:rPr>
        <w:t>3) прогнозируемый дефицит на 20</w:t>
      </w:r>
      <w:r w:rsidR="00EF49C5">
        <w:rPr>
          <w:rFonts w:eastAsia="Calibri"/>
          <w:sz w:val="28"/>
          <w:szCs w:val="28"/>
        </w:rPr>
        <w:t>2</w:t>
      </w:r>
      <w:r w:rsidR="002D29B2">
        <w:rPr>
          <w:rFonts w:eastAsia="Calibri"/>
          <w:sz w:val="28"/>
          <w:szCs w:val="28"/>
        </w:rPr>
        <w:t>1</w:t>
      </w:r>
      <w:r>
        <w:rPr>
          <w:rFonts w:eastAsia="Calibri"/>
          <w:sz w:val="28"/>
          <w:szCs w:val="28"/>
        </w:rPr>
        <w:t xml:space="preserve"> </w:t>
      </w:r>
      <w:r w:rsidRPr="0067119A">
        <w:rPr>
          <w:rFonts w:eastAsia="Calibri"/>
          <w:sz w:val="28"/>
          <w:szCs w:val="28"/>
        </w:rPr>
        <w:t>год в сумме</w:t>
      </w:r>
      <w:r w:rsidR="00772924" w:rsidRPr="0067119A">
        <w:rPr>
          <w:rFonts w:eastAsia="Calibri"/>
          <w:sz w:val="28"/>
          <w:szCs w:val="28"/>
        </w:rPr>
        <w:t xml:space="preserve"> </w:t>
      </w:r>
      <w:r w:rsidR="001C1E57" w:rsidRPr="0067119A">
        <w:rPr>
          <w:rFonts w:eastAsia="Calibri"/>
          <w:sz w:val="28"/>
          <w:szCs w:val="28"/>
        </w:rPr>
        <w:t>510 254,80</w:t>
      </w:r>
      <w:r w:rsidR="00EF49C5" w:rsidRPr="0067119A">
        <w:rPr>
          <w:rFonts w:eastAsia="Calibri"/>
          <w:sz w:val="28"/>
          <w:szCs w:val="28"/>
        </w:rPr>
        <w:t xml:space="preserve"> </w:t>
      </w:r>
      <w:r w:rsidRPr="0067119A">
        <w:rPr>
          <w:rFonts w:eastAsia="Calibri"/>
          <w:sz w:val="28"/>
          <w:szCs w:val="28"/>
        </w:rPr>
        <w:t>тыс. рублей</w:t>
      </w:r>
      <w:r w:rsidR="0080323D" w:rsidRPr="0067119A">
        <w:rPr>
          <w:rFonts w:eastAsia="Calibri"/>
          <w:sz w:val="28"/>
          <w:szCs w:val="28"/>
        </w:rPr>
        <w:t>,</w:t>
      </w:r>
      <w:r w:rsidRPr="0067119A">
        <w:rPr>
          <w:rFonts w:eastAsia="Calibri"/>
          <w:sz w:val="28"/>
          <w:szCs w:val="28"/>
        </w:rPr>
        <w:t xml:space="preserve"> на 20</w:t>
      </w:r>
      <w:r w:rsidR="00694EA0" w:rsidRPr="0067119A">
        <w:rPr>
          <w:rFonts w:eastAsia="Calibri"/>
          <w:sz w:val="28"/>
          <w:szCs w:val="28"/>
        </w:rPr>
        <w:t>2</w:t>
      </w:r>
      <w:r w:rsidR="002D29B2" w:rsidRPr="0067119A">
        <w:rPr>
          <w:rFonts w:eastAsia="Calibri"/>
          <w:sz w:val="28"/>
          <w:szCs w:val="28"/>
        </w:rPr>
        <w:t>2</w:t>
      </w:r>
      <w:r w:rsidRPr="0067119A">
        <w:rPr>
          <w:rFonts w:eastAsia="Calibri"/>
          <w:sz w:val="28"/>
          <w:szCs w:val="28"/>
        </w:rPr>
        <w:t xml:space="preserve"> год в сумме </w:t>
      </w:r>
      <w:r w:rsidR="001C1E57" w:rsidRPr="0067119A">
        <w:rPr>
          <w:rFonts w:eastAsia="Calibri"/>
          <w:sz w:val="28"/>
          <w:szCs w:val="28"/>
        </w:rPr>
        <w:t>547 903,73</w:t>
      </w:r>
      <w:r w:rsidR="0042472A" w:rsidRPr="0067119A">
        <w:rPr>
          <w:rFonts w:eastAsia="Calibri"/>
          <w:sz w:val="28"/>
          <w:szCs w:val="28"/>
        </w:rPr>
        <w:t xml:space="preserve"> </w:t>
      </w:r>
      <w:r w:rsidRPr="0067119A">
        <w:rPr>
          <w:rFonts w:eastAsia="Calibri"/>
          <w:sz w:val="28"/>
          <w:szCs w:val="28"/>
        </w:rPr>
        <w:t>тыс. рублей;</w:t>
      </w:r>
    </w:p>
    <w:p w:rsidR="00961D0C" w:rsidRDefault="00961D0C" w:rsidP="00BB0856">
      <w:pPr>
        <w:autoSpaceDE w:val="0"/>
        <w:autoSpaceDN w:val="0"/>
        <w:adjustRightInd w:val="0"/>
        <w:ind w:firstLine="709"/>
        <w:jc w:val="both"/>
        <w:rPr>
          <w:rFonts w:eastAsia="Calibri"/>
          <w:sz w:val="28"/>
          <w:szCs w:val="28"/>
        </w:rPr>
      </w:pPr>
      <w:bookmarkStart w:id="9" w:name="sub_204"/>
      <w:bookmarkEnd w:id="8"/>
      <w:proofErr w:type="gramStart"/>
      <w:r>
        <w:rPr>
          <w:rFonts w:eastAsia="Calibri"/>
          <w:sz w:val="28"/>
          <w:szCs w:val="28"/>
        </w:rPr>
        <w:t xml:space="preserve">4) верхний предел муниципального </w:t>
      </w:r>
      <w:r w:rsidR="00427551">
        <w:rPr>
          <w:rFonts w:eastAsia="Calibri"/>
          <w:sz w:val="28"/>
          <w:szCs w:val="28"/>
        </w:rPr>
        <w:t xml:space="preserve">внутреннего </w:t>
      </w:r>
      <w:r>
        <w:rPr>
          <w:rFonts w:eastAsia="Calibri"/>
          <w:sz w:val="28"/>
          <w:szCs w:val="28"/>
        </w:rPr>
        <w:t>долга на 1 января 20</w:t>
      </w:r>
      <w:r w:rsidR="00694EA0">
        <w:rPr>
          <w:rFonts w:eastAsia="Calibri"/>
          <w:sz w:val="28"/>
          <w:szCs w:val="28"/>
        </w:rPr>
        <w:t>2</w:t>
      </w:r>
      <w:r w:rsidR="002D29B2">
        <w:rPr>
          <w:rFonts w:eastAsia="Calibri"/>
          <w:sz w:val="28"/>
          <w:szCs w:val="28"/>
        </w:rPr>
        <w:t>2</w:t>
      </w:r>
      <w:r>
        <w:rPr>
          <w:rFonts w:eastAsia="Calibri"/>
          <w:sz w:val="28"/>
          <w:szCs w:val="28"/>
        </w:rPr>
        <w:t xml:space="preserve"> года в сумме </w:t>
      </w:r>
      <w:r w:rsidR="00584648">
        <w:rPr>
          <w:rFonts w:eastAsia="Calibri"/>
          <w:sz w:val="28"/>
          <w:szCs w:val="28"/>
        </w:rPr>
        <w:t>1 949 273,90</w:t>
      </w:r>
      <w:r w:rsidR="0042472A">
        <w:rPr>
          <w:rFonts w:eastAsia="Calibri"/>
          <w:sz w:val="28"/>
          <w:szCs w:val="28"/>
        </w:rPr>
        <w:t xml:space="preserve"> </w:t>
      </w:r>
      <w:r>
        <w:rPr>
          <w:rFonts w:eastAsia="Calibri"/>
          <w:sz w:val="28"/>
          <w:szCs w:val="28"/>
        </w:rPr>
        <w:t xml:space="preserve">тыс. рублей, в том числе верхний предел долга по муниципальным гарантиям </w:t>
      </w:r>
      <w:r w:rsidR="001C1E57">
        <w:rPr>
          <w:rFonts w:eastAsia="Calibri"/>
          <w:sz w:val="28"/>
          <w:szCs w:val="28"/>
        </w:rPr>
        <w:t xml:space="preserve">в валюте Российской Федерации </w:t>
      </w:r>
      <w:r>
        <w:rPr>
          <w:rFonts w:eastAsia="Calibri"/>
          <w:sz w:val="28"/>
          <w:szCs w:val="28"/>
        </w:rPr>
        <w:t>в сумме 0,00 тыс. рублей, и на 1 января 20</w:t>
      </w:r>
      <w:r w:rsidR="00DF7ABA">
        <w:rPr>
          <w:rFonts w:eastAsia="Calibri"/>
          <w:sz w:val="28"/>
          <w:szCs w:val="28"/>
        </w:rPr>
        <w:t>2</w:t>
      </w:r>
      <w:r w:rsidR="002D29B2">
        <w:rPr>
          <w:rFonts w:eastAsia="Calibri"/>
          <w:sz w:val="28"/>
          <w:szCs w:val="28"/>
        </w:rPr>
        <w:t>3</w:t>
      </w:r>
      <w:r>
        <w:rPr>
          <w:rFonts w:eastAsia="Calibri"/>
          <w:sz w:val="28"/>
          <w:szCs w:val="28"/>
        </w:rPr>
        <w:t xml:space="preserve"> года в сумме </w:t>
      </w:r>
      <w:r w:rsidR="00584648">
        <w:rPr>
          <w:rFonts w:eastAsia="Calibri"/>
          <w:sz w:val="28"/>
          <w:szCs w:val="28"/>
        </w:rPr>
        <w:t>2 497 177,63</w:t>
      </w:r>
      <w:r w:rsidR="0042472A">
        <w:rPr>
          <w:rFonts w:eastAsia="Calibri"/>
          <w:sz w:val="28"/>
          <w:szCs w:val="28"/>
        </w:rPr>
        <w:t xml:space="preserve"> </w:t>
      </w:r>
      <w:r w:rsidRPr="00A433DF">
        <w:rPr>
          <w:rFonts w:eastAsia="Calibri"/>
          <w:sz w:val="28"/>
          <w:szCs w:val="28"/>
        </w:rPr>
        <w:t>тыс. рублей</w:t>
      </w:r>
      <w:r>
        <w:rPr>
          <w:rFonts w:eastAsia="Calibri"/>
          <w:sz w:val="28"/>
          <w:szCs w:val="28"/>
        </w:rPr>
        <w:t xml:space="preserve">, в том числе верхний предел долга по муниципальным гарантиям </w:t>
      </w:r>
      <w:r w:rsidR="001C1E57">
        <w:rPr>
          <w:rFonts w:eastAsia="Calibri"/>
          <w:sz w:val="28"/>
          <w:szCs w:val="28"/>
        </w:rPr>
        <w:t>в валюте</w:t>
      </w:r>
      <w:proofErr w:type="gramEnd"/>
      <w:r w:rsidR="001C1E57">
        <w:rPr>
          <w:rFonts w:eastAsia="Calibri"/>
          <w:sz w:val="28"/>
          <w:szCs w:val="28"/>
        </w:rPr>
        <w:t xml:space="preserve"> </w:t>
      </w:r>
      <w:proofErr w:type="gramStart"/>
      <w:r w:rsidR="001C1E57">
        <w:rPr>
          <w:rFonts w:eastAsia="Calibri"/>
          <w:sz w:val="28"/>
          <w:szCs w:val="28"/>
        </w:rPr>
        <w:t>Российской Федерации</w:t>
      </w:r>
      <w:proofErr w:type="gramEnd"/>
      <w:r w:rsidR="001C1E57">
        <w:rPr>
          <w:rFonts w:eastAsia="Calibri"/>
          <w:sz w:val="28"/>
          <w:szCs w:val="28"/>
        </w:rPr>
        <w:t xml:space="preserve"> </w:t>
      </w:r>
      <w:r>
        <w:rPr>
          <w:rFonts w:eastAsia="Calibri"/>
          <w:sz w:val="28"/>
          <w:szCs w:val="28"/>
        </w:rPr>
        <w:t>в сумме 0,00 тыс. рублей;</w:t>
      </w:r>
    </w:p>
    <w:p w:rsidR="00961D0C" w:rsidRDefault="00AD1584" w:rsidP="00BB0856">
      <w:pPr>
        <w:autoSpaceDE w:val="0"/>
        <w:autoSpaceDN w:val="0"/>
        <w:adjustRightInd w:val="0"/>
        <w:ind w:firstLine="709"/>
        <w:jc w:val="both"/>
        <w:rPr>
          <w:rFonts w:eastAsia="Calibri"/>
          <w:sz w:val="28"/>
          <w:szCs w:val="28"/>
        </w:rPr>
      </w:pPr>
      <w:bookmarkStart w:id="10" w:name="sub_206"/>
      <w:bookmarkEnd w:id="9"/>
      <w:r>
        <w:rPr>
          <w:rFonts w:eastAsia="Calibri"/>
          <w:sz w:val="28"/>
          <w:szCs w:val="28"/>
        </w:rPr>
        <w:t>5</w:t>
      </w:r>
      <w:r w:rsidR="00961D0C">
        <w:rPr>
          <w:rFonts w:eastAsia="Calibri"/>
          <w:sz w:val="28"/>
          <w:szCs w:val="28"/>
        </w:rPr>
        <w:t xml:space="preserve">) объем расходов на обслуживание муниципального </w:t>
      </w:r>
      <w:r w:rsidR="00427551">
        <w:rPr>
          <w:rFonts w:eastAsia="Calibri"/>
          <w:sz w:val="28"/>
          <w:szCs w:val="28"/>
        </w:rPr>
        <w:t xml:space="preserve">внутреннего </w:t>
      </w:r>
      <w:r w:rsidR="00961D0C">
        <w:rPr>
          <w:rFonts w:eastAsia="Calibri"/>
          <w:sz w:val="28"/>
          <w:szCs w:val="28"/>
        </w:rPr>
        <w:t>долга на 20</w:t>
      </w:r>
      <w:r w:rsidR="00FE0A97">
        <w:rPr>
          <w:rFonts w:eastAsia="Calibri"/>
          <w:sz w:val="28"/>
          <w:szCs w:val="28"/>
        </w:rPr>
        <w:t>2</w:t>
      </w:r>
      <w:r w:rsidR="002D29B2">
        <w:rPr>
          <w:rFonts w:eastAsia="Calibri"/>
          <w:sz w:val="28"/>
          <w:szCs w:val="28"/>
        </w:rPr>
        <w:t>1</w:t>
      </w:r>
      <w:r w:rsidR="00961D0C">
        <w:rPr>
          <w:rFonts w:eastAsia="Calibri"/>
          <w:sz w:val="28"/>
          <w:szCs w:val="28"/>
        </w:rPr>
        <w:t xml:space="preserve"> год в сумме </w:t>
      </w:r>
      <w:r w:rsidR="001F0A58">
        <w:rPr>
          <w:rFonts w:eastAsia="Calibri"/>
          <w:sz w:val="28"/>
          <w:szCs w:val="28"/>
        </w:rPr>
        <w:t>128 462,76</w:t>
      </w:r>
      <w:r w:rsidR="0014507D">
        <w:rPr>
          <w:rFonts w:eastAsia="Calibri"/>
          <w:sz w:val="28"/>
          <w:szCs w:val="28"/>
        </w:rPr>
        <w:t xml:space="preserve"> </w:t>
      </w:r>
      <w:r w:rsidR="00961D0C">
        <w:rPr>
          <w:rFonts w:eastAsia="Calibri"/>
          <w:sz w:val="28"/>
          <w:szCs w:val="28"/>
        </w:rPr>
        <w:t>тыс. рублей</w:t>
      </w:r>
      <w:r w:rsidR="0080323D">
        <w:rPr>
          <w:rFonts w:eastAsia="Calibri"/>
          <w:sz w:val="28"/>
          <w:szCs w:val="28"/>
        </w:rPr>
        <w:t>,</w:t>
      </w:r>
      <w:r w:rsidR="00961D0C">
        <w:rPr>
          <w:rFonts w:eastAsia="Calibri"/>
          <w:sz w:val="28"/>
          <w:szCs w:val="28"/>
        </w:rPr>
        <w:t xml:space="preserve"> на 20</w:t>
      </w:r>
      <w:r w:rsidR="00694EA0">
        <w:rPr>
          <w:rFonts w:eastAsia="Calibri"/>
          <w:sz w:val="28"/>
          <w:szCs w:val="28"/>
        </w:rPr>
        <w:t>2</w:t>
      </w:r>
      <w:r w:rsidR="002D29B2">
        <w:rPr>
          <w:rFonts w:eastAsia="Calibri"/>
          <w:sz w:val="28"/>
          <w:szCs w:val="28"/>
        </w:rPr>
        <w:t>2</w:t>
      </w:r>
      <w:r w:rsidR="00961D0C">
        <w:rPr>
          <w:rFonts w:eastAsia="Calibri"/>
          <w:sz w:val="28"/>
          <w:szCs w:val="28"/>
        </w:rPr>
        <w:t xml:space="preserve"> год в сумме </w:t>
      </w:r>
      <w:r w:rsidR="001F0A58">
        <w:rPr>
          <w:rFonts w:eastAsia="Calibri"/>
          <w:sz w:val="28"/>
          <w:szCs w:val="28"/>
        </w:rPr>
        <w:t>46 880,00</w:t>
      </w:r>
      <w:r w:rsidR="0014507D">
        <w:rPr>
          <w:rFonts w:eastAsia="Calibri"/>
          <w:sz w:val="28"/>
          <w:szCs w:val="28"/>
        </w:rPr>
        <w:t xml:space="preserve"> </w:t>
      </w:r>
      <w:r w:rsidR="00961D0C">
        <w:rPr>
          <w:rFonts w:eastAsia="Calibri"/>
          <w:sz w:val="28"/>
          <w:szCs w:val="28"/>
        </w:rPr>
        <w:t>тыс. рублей;</w:t>
      </w:r>
      <w:bookmarkStart w:id="11" w:name="_GoBack"/>
      <w:bookmarkEnd w:id="11"/>
    </w:p>
    <w:p w:rsidR="00961D0C" w:rsidRDefault="00AD1584" w:rsidP="00BB0856">
      <w:pPr>
        <w:autoSpaceDE w:val="0"/>
        <w:autoSpaceDN w:val="0"/>
        <w:adjustRightInd w:val="0"/>
        <w:ind w:firstLine="709"/>
        <w:jc w:val="both"/>
        <w:rPr>
          <w:rFonts w:eastAsia="Calibri"/>
          <w:sz w:val="28"/>
          <w:szCs w:val="28"/>
        </w:rPr>
      </w:pPr>
      <w:r>
        <w:rPr>
          <w:rFonts w:eastAsia="Calibri"/>
          <w:sz w:val="28"/>
          <w:szCs w:val="28"/>
        </w:rPr>
        <w:t>6</w:t>
      </w:r>
      <w:r w:rsidR="00961D0C">
        <w:rPr>
          <w:rFonts w:eastAsia="Calibri"/>
          <w:sz w:val="28"/>
          <w:szCs w:val="28"/>
        </w:rPr>
        <w:t xml:space="preserve">) </w:t>
      </w:r>
      <w:r w:rsidR="00DF7ABA">
        <w:rPr>
          <w:rFonts w:eastAsia="Calibri"/>
          <w:sz w:val="28"/>
          <w:szCs w:val="28"/>
        </w:rPr>
        <w:t xml:space="preserve">размер </w:t>
      </w:r>
      <w:proofErr w:type="gramStart"/>
      <w:r w:rsidR="00961D0C">
        <w:rPr>
          <w:rFonts w:eastAsia="Calibri"/>
          <w:sz w:val="28"/>
          <w:szCs w:val="28"/>
        </w:rPr>
        <w:t>резервного</w:t>
      </w:r>
      <w:proofErr w:type="gramEnd"/>
      <w:r w:rsidR="00961D0C">
        <w:rPr>
          <w:rFonts w:eastAsia="Calibri"/>
          <w:sz w:val="28"/>
          <w:szCs w:val="28"/>
        </w:rPr>
        <w:t xml:space="preserve"> фонда администрации города на 20</w:t>
      </w:r>
      <w:r w:rsidR="00FE0A97">
        <w:rPr>
          <w:rFonts w:eastAsia="Calibri"/>
          <w:sz w:val="28"/>
          <w:szCs w:val="28"/>
        </w:rPr>
        <w:t>2</w:t>
      </w:r>
      <w:r w:rsidR="002D29B2">
        <w:rPr>
          <w:rFonts w:eastAsia="Calibri"/>
          <w:sz w:val="28"/>
          <w:szCs w:val="28"/>
        </w:rPr>
        <w:t>1</w:t>
      </w:r>
      <w:r w:rsidR="00961D0C">
        <w:rPr>
          <w:rFonts w:eastAsia="Calibri"/>
          <w:sz w:val="28"/>
          <w:szCs w:val="28"/>
        </w:rPr>
        <w:t xml:space="preserve"> год в сумме </w:t>
      </w:r>
      <w:r w:rsidR="00961D0C" w:rsidRPr="00EB058D">
        <w:rPr>
          <w:rFonts w:eastAsia="Calibri"/>
          <w:sz w:val="28"/>
          <w:szCs w:val="28"/>
        </w:rPr>
        <w:t xml:space="preserve">28 000,00 </w:t>
      </w:r>
      <w:r w:rsidR="00961D0C">
        <w:rPr>
          <w:rFonts w:eastAsia="Calibri"/>
          <w:sz w:val="28"/>
          <w:szCs w:val="28"/>
        </w:rPr>
        <w:t>тыс. рублей</w:t>
      </w:r>
      <w:r w:rsidR="004A7A83">
        <w:rPr>
          <w:rFonts w:eastAsia="Calibri"/>
          <w:sz w:val="28"/>
          <w:szCs w:val="28"/>
        </w:rPr>
        <w:t>,</w:t>
      </w:r>
      <w:r w:rsidR="00961D0C">
        <w:rPr>
          <w:rFonts w:eastAsia="Calibri"/>
          <w:sz w:val="28"/>
          <w:szCs w:val="28"/>
        </w:rPr>
        <w:t xml:space="preserve"> на 20</w:t>
      </w:r>
      <w:r w:rsidR="00694EA0">
        <w:rPr>
          <w:rFonts w:eastAsia="Calibri"/>
          <w:sz w:val="28"/>
          <w:szCs w:val="28"/>
        </w:rPr>
        <w:t>2</w:t>
      </w:r>
      <w:r w:rsidR="002D29B2">
        <w:rPr>
          <w:rFonts w:eastAsia="Calibri"/>
          <w:sz w:val="28"/>
          <w:szCs w:val="28"/>
        </w:rPr>
        <w:t>2</w:t>
      </w:r>
      <w:r w:rsidR="00961D0C">
        <w:rPr>
          <w:rFonts w:eastAsia="Calibri"/>
          <w:sz w:val="28"/>
          <w:szCs w:val="28"/>
        </w:rPr>
        <w:t xml:space="preserve"> год в сумме </w:t>
      </w:r>
      <w:r w:rsidR="00961D0C" w:rsidRPr="00EB058D">
        <w:rPr>
          <w:rFonts w:eastAsia="Calibri"/>
          <w:sz w:val="28"/>
          <w:szCs w:val="28"/>
        </w:rPr>
        <w:t xml:space="preserve">28 000,00 </w:t>
      </w:r>
      <w:r w:rsidR="00961D0C">
        <w:rPr>
          <w:rFonts w:eastAsia="Calibri"/>
          <w:sz w:val="28"/>
          <w:szCs w:val="28"/>
        </w:rPr>
        <w:t>тыс. рублей.</w:t>
      </w:r>
      <w:bookmarkEnd w:id="10"/>
    </w:p>
    <w:p w:rsidR="00E74381" w:rsidRDefault="0093564C" w:rsidP="00AD1584">
      <w:pPr>
        <w:autoSpaceDE w:val="0"/>
        <w:autoSpaceDN w:val="0"/>
        <w:adjustRightInd w:val="0"/>
        <w:ind w:firstLine="709"/>
        <w:jc w:val="both"/>
        <w:rPr>
          <w:rFonts w:eastAsia="Calibri"/>
          <w:sz w:val="28"/>
          <w:szCs w:val="28"/>
        </w:rPr>
      </w:pPr>
      <w:r>
        <w:rPr>
          <w:rFonts w:eastAsia="Calibri"/>
          <w:sz w:val="28"/>
          <w:szCs w:val="28"/>
        </w:rPr>
        <w:t xml:space="preserve">3. </w:t>
      </w:r>
      <w:r w:rsidR="00E74381">
        <w:rPr>
          <w:rFonts w:eastAsia="Calibri"/>
          <w:sz w:val="28"/>
          <w:szCs w:val="28"/>
        </w:rPr>
        <w:t>Утвердить объем межбюджетных трансфертов, получаемых</w:t>
      </w:r>
      <w:r w:rsidR="00887B8A">
        <w:rPr>
          <w:rFonts w:eastAsia="Calibri"/>
          <w:sz w:val="28"/>
          <w:szCs w:val="28"/>
        </w:rPr>
        <w:t xml:space="preserve"> </w:t>
      </w:r>
      <w:r w:rsidR="00BB4B43">
        <w:rPr>
          <w:rFonts w:eastAsia="Calibri"/>
          <w:sz w:val="28"/>
          <w:szCs w:val="28"/>
        </w:rPr>
        <w:t>из</w:t>
      </w:r>
      <w:r w:rsidR="00887B8A" w:rsidRPr="00887B8A">
        <w:rPr>
          <w:rFonts w:eastAsia="Calibri"/>
          <w:sz w:val="28"/>
          <w:szCs w:val="28"/>
        </w:rPr>
        <w:t xml:space="preserve"> других бюджетов бюджетной системы Российской Федерации</w:t>
      </w:r>
      <w:r w:rsidR="00887B8A">
        <w:rPr>
          <w:rFonts w:eastAsia="Calibri"/>
          <w:sz w:val="28"/>
          <w:szCs w:val="28"/>
        </w:rPr>
        <w:t xml:space="preserve">, </w:t>
      </w:r>
      <w:r w:rsidR="00E74381">
        <w:rPr>
          <w:rFonts w:eastAsia="Calibri"/>
          <w:sz w:val="28"/>
          <w:szCs w:val="28"/>
        </w:rPr>
        <w:t>на 20</w:t>
      </w:r>
      <w:r w:rsidR="002D29B2">
        <w:rPr>
          <w:rFonts w:eastAsia="Calibri"/>
          <w:sz w:val="28"/>
          <w:szCs w:val="28"/>
        </w:rPr>
        <w:t>20</w:t>
      </w:r>
      <w:r w:rsidR="00E74381">
        <w:rPr>
          <w:rFonts w:eastAsia="Calibri"/>
          <w:sz w:val="28"/>
          <w:szCs w:val="28"/>
        </w:rPr>
        <w:t xml:space="preserve"> год </w:t>
      </w:r>
      <w:r>
        <w:rPr>
          <w:rFonts w:eastAsia="Calibri"/>
          <w:sz w:val="28"/>
          <w:szCs w:val="28"/>
        </w:rPr>
        <w:t>в сумме</w:t>
      </w:r>
      <w:r w:rsidR="00E74381">
        <w:rPr>
          <w:rFonts w:eastAsia="Calibri"/>
          <w:sz w:val="28"/>
          <w:szCs w:val="28"/>
        </w:rPr>
        <w:t xml:space="preserve"> </w:t>
      </w:r>
      <w:r w:rsidR="00AD1584">
        <w:rPr>
          <w:rFonts w:eastAsia="Calibri"/>
          <w:sz w:val="28"/>
          <w:szCs w:val="28"/>
        </w:rPr>
        <w:t xml:space="preserve">   </w:t>
      </w:r>
      <w:r w:rsidR="001F0A58">
        <w:rPr>
          <w:rFonts w:eastAsia="Calibri"/>
          <w:sz w:val="28"/>
          <w:szCs w:val="28"/>
        </w:rPr>
        <w:t xml:space="preserve">10 857 749,90 </w:t>
      </w:r>
      <w:r w:rsidR="00E74381">
        <w:rPr>
          <w:rFonts w:eastAsia="Calibri"/>
          <w:sz w:val="28"/>
          <w:szCs w:val="28"/>
        </w:rPr>
        <w:t>тыс. рублей</w:t>
      </w:r>
      <w:r>
        <w:rPr>
          <w:rFonts w:eastAsia="Calibri"/>
          <w:sz w:val="28"/>
          <w:szCs w:val="28"/>
        </w:rPr>
        <w:t>, на 20</w:t>
      </w:r>
      <w:r w:rsidR="00FE0A97">
        <w:rPr>
          <w:rFonts w:eastAsia="Calibri"/>
          <w:sz w:val="28"/>
          <w:szCs w:val="28"/>
        </w:rPr>
        <w:t>2</w:t>
      </w:r>
      <w:r w:rsidR="002D29B2">
        <w:rPr>
          <w:rFonts w:eastAsia="Calibri"/>
          <w:sz w:val="28"/>
          <w:szCs w:val="28"/>
        </w:rPr>
        <w:t>1</w:t>
      </w:r>
      <w:r>
        <w:rPr>
          <w:rFonts w:eastAsia="Calibri"/>
          <w:sz w:val="28"/>
          <w:szCs w:val="28"/>
        </w:rPr>
        <w:t xml:space="preserve"> год в сумме </w:t>
      </w:r>
      <w:r w:rsidR="001F0A58">
        <w:rPr>
          <w:rFonts w:eastAsia="Calibri"/>
          <w:sz w:val="28"/>
          <w:szCs w:val="28"/>
        </w:rPr>
        <w:t>10 384 240,80</w:t>
      </w:r>
      <w:r w:rsidR="00FE0A97">
        <w:rPr>
          <w:rFonts w:eastAsia="Calibri"/>
          <w:sz w:val="28"/>
          <w:szCs w:val="28"/>
        </w:rPr>
        <w:t xml:space="preserve"> </w:t>
      </w:r>
      <w:r>
        <w:rPr>
          <w:rFonts w:eastAsia="Calibri"/>
          <w:sz w:val="28"/>
          <w:szCs w:val="28"/>
        </w:rPr>
        <w:t>тыс. рублей, на 20</w:t>
      </w:r>
      <w:r w:rsidR="00694EA0">
        <w:rPr>
          <w:rFonts w:eastAsia="Calibri"/>
          <w:sz w:val="28"/>
          <w:szCs w:val="28"/>
        </w:rPr>
        <w:t>2</w:t>
      </w:r>
      <w:r w:rsidR="002D29B2">
        <w:rPr>
          <w:rFonts w:eastAsia="Calibri"/>
          <w:sz w:val="28"/>
          <w:szCs w:val="28"/>
        </w:rPr>
        <w:t>2</w:t>
      </w:r>
      <w:r>
        <w:rPr>
          <w:rFonts w:eastAsia="Calibri"/>
          <w:sz w:val="28"/>
          <w:szCs w:val="28"/>
        </w:rPr>
        <w:t xml:space="preserve"> год в сумме </w:t>
      </w:r>
      <w:r w:rsidR="001F0A58">
        <w:rPr>
          <w:rFonts w:eastAsia="Calibri"/>
          <w:sz w:val="28"/>
          <w:szCs w:val="28"/>
        </w:rPr>
        <w:t>9 090 217,20</w:t>
      </w:r>
      <w:r w:rsidRPr="00EB058D">
        <w:rPr>
          <w:rFonts w:eastAsia="Calibri"/>
          <w:sz w:val="28"/>
          <w:szCs w:val="28"/>
        </w:rPr>
        <w:t xml:space="preserve"> </w:t>
      </w:r>
      <w:r>
        <w:rPr>
          <w:rFonts w:eastAsia="Calibri"/>
          <w:sz w:val="28"/>
          <w:szCs w:val="28"/>
        </w:rPr>
        <w:t>тыс. рублей</w:t>
      </w:r>
      <w:r w:rsidR="00E74381">
        <w:rPr>
          <w:rFonts w:eastAsia="Calibri"/>
          <w:sz w:val="28"/>
          <w:szCs w:val="28"/>
        </w:rPr>
        <w:t>.</w:t>
      </w:r>
    </w:p>
    <w:p w:rsidR="00E74381" w:rsidRPr="006B3B0D" w:rsidRDefault="0093564C" w:rsidP="00BB0856">
      <w:pPr>
        <w:autoSpaceDE w:val="0"/>
        <w:autoSpaceDN w:val="0"/>
        <w:adjustRightInd w:val="0"/>
        <w:ind w:firstLine="709"/>
        <w:jc w:val="both"/>
        <w:rPr>
          <w:rFonts w:eastAsia="Calibri"/>
          <w:sz w:val="28"/>
          <w:szCs w:val="28"/>
        </w:rPr>
      </w:pPr>
      <w:r>
        <w:rPr>
          <w:rFonts w:eastAsia="Calibri"/>
          <w:sz w:val="28"/>
          <w:szCs w:val="28"/>
        </w:rPr>
        <w:t>4</w:t>
      </w:r>
      <w:r w:rsidR="00E74381">
        <w:rPr>
          <w:rFonts w:eastAsia="Calibri"/>
          <w:sz w:val="28"/>
          <w:szCs w:val="28"/>
        </w:rPr>
        <w:t>. Утвердить общий объем бюджетных ассигнований на исполнение публичных нормативных обязательств на 20</w:t>
      </w:r>
      <w:r w:rsidR="002D29B2">
        <w:rPr>
          <w:rFonts w:eastAsia="Calibri"/>
          <w:sz w:val="28"/>
          <w:szCs w:val="28"/>
        </w:rPr>
        <w:t>20</w:t>
      </w:r>
      <w:r w:rsidR="00E74381">
        <w:rPr>
          <w:rFonts w:eastAsia="Calibri"/>
          <w:sz w:val="28"/>
          <w:szCs w:val="28"/>
        </w:rPr>
        <w:t xml:space="preserve"> год в сумме </w:t>
      </w:r>
      <w:r w:rsidR="00FF787D">
        <w:rPr>
          <w:rFonts w:eastAsia="Calibri"/>
          <w:sz w:val="28"/>
          <w:szCs w:val="28"/>
        </w:rPr>
        <w:t>284 401,00</w:t>
      </w:r>
      <w:r w:rsidR="0014507D">
        <w:rPr>
          <w:rFonts w:eastAsia="Calibri"/>
          <w:sz w:val="28"/>
          <w:szCs w:val="28"/>
        </w:rPr>
        <w:t xml:space="preserve"> </w:t>
      </w:r>
      <w:r w:rsidR="00E74381" w:rsidRPr="006B3B0D">
        <w:rPr>
          <w:rFonts w:eastAsia="Calibri"/>
          <w:sz w:val="28"/>
          <w:szCs w:val="28"/>
        </w:rPr>
        <w:t>тыс. рублей</w:t>
      </w:r>
      <w:r>
        <w:rPr>
          <w:rFonts w:eastAsia="Calibri"/>
          <w:sz w:val="28"/>
          <w:szCs w:val="28"/>
        </w:rPr>
        <w:t>, на 20</w:t>
      </w:r>
      <w:r w:rsidR="000000E8">
        <w:rPr>
          <w:rFonts w:eastAsia="Calibri"/>
          <w:sz w:val="28"/>
          <w:szCs w:val="28"/>
        </w:rPr>
        <w:t>2</w:t>
      </w:r>
      <w:r w:rsidR="002D29B2">
        <w:rPr>
          <w:rFonts w:eastAsia="Calibri"/>
          <w:sz w:val="28"/>
          <w:szCs w:val="28"/>
        </w:rPr>
        <w:t>1</w:t>
      </w:r>
      <w:r>
        <w:rPr>
          <w:rFonts w:eastAsia="Calibri"/>
          <w:sz w:val="28"/>
          <w:szCs w:val="28"/>
        </w:rPr>
        <w:t xml:space="preserve"> год в сумме </w:t>
      </w:r>
      <w:r w:rsidR="00FF787D">
        <w:rPr>
          <w:rFonts w:eastAsia="Calibri"/>
          <w:sz w:val="28"/>
          <w:szCs w:val="28"/>
        </w:rPr>
        <w:t>251 146,32</w:t>
      </w:r>
      <w:r w:rsidR="0014507D">
        <w:rPr>
          <w:rFonts w:eastAsia="Calibri"/>
          <w:sz w:val="28"/>
          <w:szCs w:val="28"/>
        </w:rPr>
        <w:t xml:space="preserve"> </w:t>
      </w:r>
      <w:r w:rsidRPr="006B3B0D">
        <w:rPr>
          <w:rFonts w:eastAsia="Calibri"/>
          <w:sz w:val="28"/>
          <w:szCs w:val="28"/>
        </w:rPr>
        <w:t>тыс. рублей</w:t>
      </w:r>
      <w:r>
        <w:rPr>
          <w:rFonts w:eastAsia="Calibri"/>
          <w:sz w:val="28"/>
          <w:szCs w:val="28"/>
        </w:rPr>
        <w:t>, на 20</w:t>
      </w:r>
      <w:r w:rsidR="00694EA0">
        <w:rPr>
          <w:rFonts w:eastAsia="Calibri"/>
          <w:sz w:val="28"/>
          <w:szCs w:val="28"/>
        </w:rPr>
        <w:t>2</w:t>
      </w:r>
      <w:r w:rsidR="002D29B2">
        <w:rPr>
          <w:rFonts w:eastAsia="Calibri"/>
          <w:sz w:val="28"/>
          <w:szCs w:val="28"/>
        </w:rPr>
        <w:t>2</w:t>
      </w:r>
      <w:r>
        <w:rPr>
          <w:rFonts w:eastAsia="Calibri"/>
          <w:sz w:val="28"/>
          <w:szCs w:val="28"/>
        </w:rPr>
        <w:t xml:space="preserve"> год в сумме </w:t>
      </w:r>
      <w:r w:rsidR="00FF787D">
        <w:rPr>
          <w:rFonts w:eastAsia="Calibri"/>
          <w:sz w:val="28"/>
          <w:szCs w:val="28"/>
        </w:rPr>
        <w:t>251 146,32</w:t>
      </w:r>
      <w:r w:rsidR="000000E8">
        <w:rPr>
          <w:rFonts w:eastAsia="Calibri"/>
          <w:sz w:val="28"/>
          <w:szCs w:val="28"/>
        </w:rPr>
        <w:t xml:space="preserve"> </w:t>
      </w:r>
      <w:r w:rsidRPr="006B3B0D">
        <w:rPr>
          <w:rFonts w:eastAsia="Calibri"/>
          <w:sz w:val="28"/>
          <w:szCs w:val="28"/>
        </w:rPr>
        <w:t>тыс. рублей</w:t>
      </w:r>
      <w:r w:rsidR="00E74381" w:rsidRPr="006B3B0D">
        <w:rPr>
          <w:rFonts w:eastAsia="Calibri"/>
          <w:sz w:val="28"/>
          <w:szCs w:val="28"/>
        </w:rPr>
        <w:t>.</w:t>
      </w:r>
    </w:p>
    <w:p w:rsidR="009B757E" w:rsidRDefault="0093564C" w:rsidP="00BB0856">
      <w:pPr>
        <w:autoSpaceDE w:val="0"/>
        <w:autoSpaceDN w:val="0"/>
        <w:adjustRightInd w:val="0"/>
        <w:ind w:firstLine="709"/>
        <w:jc w:val="both"/>
        <w:rPr>
          <w:rFonts w:eastAsia="Calibri"/>
          <w:sz w:val="28"/>
          <w:szCs w:val="28"/>
        </w:rPr>
      </w:pPr>
      <w:bookmarkStart w:id="12" w:name="sub_5"/>
      <w:r w:rsidRPr="00933D80">
        <w:rPr>
          <w:rFonts w:eastAsia="Calibri"/>
          <w:sz w:val="28"/>
          <w:szCs w:val="28"/>
        </w:rPr>
        <w:t>5</w:t>
      </w:r>
      <w:r w:rsidR="00E74381" w:rsidRPr="00933D80">
        <w:rPr>
          <w:rFonts w:eastAsia="Calibri"/>
          <w:sz w:val="28"/>
          <w:szCs w:val="28"/>
        </w:rPr>
        <w:t xml:space="preserve">. </w:t>
      </w:r>
      <w:r w:rsidR="009B757E">
        <w:rPr>
          <w:rFonts w:eastAsia="Calibri"/>
          <w:sz w:val="28"/>
          <w:szCs w:val="28"/>
        </w:rPr>
        <w:t>У</w:t>
      </w:r>
      <w:r w:rsidR="001A665D">
        <w:rPr>
          <w:rFonts w:eastAsia="Calibri"/>
          <w:sz w:val="28"/>
          <w:szCs w:val="28"/>
        </w:rPr>
        <w:t xml:space="preserve">честь в </w:t>
      </w:r>
      <w:proofErr w:type="gramStart"/>
      <w:r w:rsidR="009B757E" w:rsidRPr="00933D80">
        <w:rPr>
          <w:rFonts w:eastAsia="Calibri"/>
          <w:sz w:val="28"/>
          <w:szCs w:val="28"/>
        </w:rPr>
        <w:t>бюджет</w:t>
      </w:r>
      <w:r w:rsidR="001A665D">
        <w:rPr>
          <w:rFonts w:eastAsia="Calibri"/>
          <w:sz w:val="28"/>
          <w:szCs w:val="28"/>
        </w:rPr>
        <w:t>е</w:t>
      </w:r>
      <w:proofErr w:type="gramEnd"/>
      <w:r w:rsidR="009B757E" w:rsidRPr="00933D80">
        <w:rPr>
          <w:rFonts w:eastAsia="Calibri"/>
          <w:sz w:val="28"/>
          <w:szCs w:val="28"/>
        </w:rPr>
        <w:t xml:space="preserve"> города Нижневартовска</w:t>
      </w:r>
      <w:r w:rsidR="001A665D">
        <w:rPr>
          <w:rFonts w:eastAsia="Calibri"/>
          <w:sz w:val="28"/>
          <w:szCs w:val="28"/>
        </w:rPr>
        <w:t xml:space="preserve"> доходы бюджета города Нижневартовска</w:t>
      </w:r>
      <w:r w:rsidR="009B757E">
        <w:rPr>
          <w:rFonts w:eastAsia="Calibri"/>
          <w:sz w:val="28"/>
          <w:szCs w:val="28"/>
        </w:rPr>
        <w:t>:</w:t>
      </w:r>
    </w:p>
    <w:p w:rsidR="009B757E" w:rsidRDefault="009B757E" w:rsidP="00BB0856">
      <w:pPr>
        <w:autoSpaceDE w:val="0"/>
        <w:autoSpaceDN w:val="0"/>
        <w:adjustRightInd w:val="0"/>
        <w:ind w:firstLine="709"/>
        <w:jc w:val="both"/>
        <w:rPr>
          <w:rFonts w:eastAsia="Calibri"/>
          <w:sz w:val="28"/>
          <w:szCs w:val="28"/>
        </w:rPr>
      </w:pPr>
      <w:r>
        <w:rPr>
          <w:rFonts w:eastAsia="Calibri"/>
          <w:sz w:val="28"/>
          <w:szCs w:val="28"/>
        </w:rPr>
        <w:t>1) на 20</w:t>
      </w:r>
      <w:r w:rsidR="002D29B2">
        <w:rPr>
          <w:rFonts w:eastAsia="Calibri"/>
          <w:sz w:val="28"/>
          <w:szCs w:val="28"/>
        </w:rPr>
        <w:t>20</w:t>
      </w:r>
      <w:r>
        <w:rPr>
          <w:rFonts w:eastAsia="Calibri"/>
          <w:sz w:val="28"/>
          <w:szCs w:val="28"/>
        </w:rPr>
        <w:t xml:space="preserve"> год согласно приложению 1</w:t>
      </w:r>
      <w:r>
        <w:rPr>
          <w:rFonts w:eastAsia="Calibri"/>
          <w:color w:val="FF0000"/>
          <w:sz w:val="28"/>
          <w:szCs w:val="28"/>
        </w:rPr>
        <w:t xml:space="preserve"> </w:t>
      </w:r>
      <w:r>
        <w:rPr>
          <w:rFonts w:eastAsia="Calibri"/>
          <w:sz w:val="28"/>
          <w:szCs w:val="28"/>
        </w:rPr>
        <w:t>к настоящему решению;</w:t>
      </w:r>
    </w:p>
    <w:p w:rsidR="009B757E" w:rsidRDefault="009B757E" w:rsidP="00BB0856">
      <w:pPr>
        <w:autoSpaceDE w:val="0"/>
        <w:autoSpaceDN w:val="0"/>
        <w:adjustRightInd w:val="0"/>
        <w:ind w:firstLine="709"/>
        <w:jc w:val="both"/>
        <w:rPr>
          <w:rFonts w:eastAsia="Calibri"/>
          <w:sz w:val="28"/>
          <w:szCs w:val="28"/>
        </w:rPr>
      </w:pPr>
      <w:r>
        <w:rPr>
          <w:rFonts w:eastAsia="Calibri"/>
          <w:sz w:val="28"/>
          <w:szCs w:val="28"/>
        </w:rPr>
        <w:t>2) на плановый период 20</w:t>
      </w:r>
      <w:r w:rsidR="000000E8">
        <w:rPr>
          <w:rFonts w:eastAsia="Calibri"/>
          <w:sz w:val="28"/>
          <w:szCs w:val="28"/>
        </w:rPr>
        <w:t>2</w:t>
      </w:r>
      <w:r w:rsidR="002D29B2">
        <w:rPr>
          <w:rFonts w:eastAsia="Calibri"/>
          <w:sz w:val="28"/>
          <w:szCs w:val="28"/>
        </w:rPr>
        <w:t>1</w:t>
      </w:r>
      <w:r>
        <w:rPr>
          <w:rFonts w:eastAsia="Calibri"/>
          <w:sz w:val="28"/>
          <w:szCs w:val="28"/>
        </w:rPr>
        <w:t xml:space="preserve"> и 20</w:t>
      </w:r>
      <w:r w:rsidR="00694EA0">
        <w:rPr>
          <w:rFonts w:eastAsia="Calibri"/>
          <w:sz w:val="28"/>
          <w:szCs w:val="28"/>
        </w:rPr>
        <w:t>2</w:t>
      </w:r>
      <w:r w:rsidR="002D29B2">
        <w:rPr>
          <w:rFonts w:eastAsia="Calibri"/>
          <w:sz w:val="28"/>
          <w:szCs w:val="28"/>
        </w:rPr>
        <w:t>2</w:t>
      </w:r>
      <w:r>
        <w:rPr>
          <w:rFonts w:eastAsia="Calibri"/>
          <w:sz w:val="28"/>
          <w:szCs w:val="28"/>
        </w:rPr>
        <w:t xml:space="preserve"> годов согласно приложению 2</w:t>
      </w:r>
      <w:r>
        <w:rPr>
          <w:rFonts w:eastAsia="Calibri"/>
          <w:color w:val="FF0000"/>
          <w:sz w:val="28"/>
          <w:szCs w:val="28"/>
        </w:rPr>
        <w:t xml:space="preserve"> </w:t>
      </w:r>
      <w:r>
        <w:rPr>
          <w:rFonts w:eastAsia="Calibri"/>
          <w:sz w:val="28"/>
          <w:szCs w:val="28"/>
        </w:rPr>
        <w:t>к настоящему решению.</w:t>
      </w:r>
    </w:p>
    <w:p w:rsidR="00E74381" w:rsidRPr="00933D80" w:rsidRDefault="009B757E" w:rsidP="00BB0856">
      <w:pPr>
        <w:autoSpaceDE w:val="0"/>
        <w:autoSpaceDN w:val="0"/>
        <w:adjustRightInd w:val="0"/>
        <w:ind w:firstLine="709"/>
        <w:jc w:val="both"/>
        <w:rPr>
          <w:rFonts w:eastAsia="Calibri"/>
          <w:sz w:val="28"/>
          <w:szCs w:val="28"/>
        </w:rPr>
      </w:pPr>
      <w:r>
        <w:rPr>
          <w:rFonts w:eastAsia="Calibri"/>
          <w:sz w:val="28"/>
          <w:szCs w:val="28"/>
        </w:rPr>
        <w:t xml:space="preserve">6. </w:t>
      </w:r>
      <w:r w:rsidR="00E74381" w:rsidRPr="00933D80">
        <w:rPr>
          <w:rFonts w:eastAsia="Calibri"/>
          <w:sz w:val="28"/>
          <w:szCs w:val="28"/>
        </w:rPr>
        <w:t xml:space="preserve">Утвердить </w:t>
      </w:r>
      <w:r w:rsidR="001A665D">
        <w:rPr>
          <w:rFonts w:eastAsia="Calibri"/>
          <w:sz w:val="28"/>
          <w:szCs w:val="28"/>
        </w:rPr>
        <w:t>П</w:t>
      </w:r>
      <w:r w:rsidR="00E74381" w:rsidRPr="00933D80">
        <w:rPr>
          <w:rFonts w:eastAsia="Calibri"/>
          <w:sz w:val="28"/>
          <w:szCs w:val="28"/>
        </w:rPr>
        <w:t>еречень главных администраторов доходов бюджета города Нижневартовска</w:t>
      </w:r>
      <w:r w:rsidR="001A665D">
        <w:rPr>
          <w:rFonts w:eastAsia="Calibri"/>
          <w:sz w:val="28"/>
          <w:szCs w:val="28"/>
        </w:rPr>
        <w:t xml:space="preserve"> </w:t>
      </w:r>
      <w:r w:rsidR="00E74381" w:rsidRPr="00933D80">
        <w:rPr>
          <w:rFonts w:eastAsia="Calibri"/>
          <w:sz w:val="28"/>
          <w:szCs w:val="28"/>
        </w:rPr>
        <w:t xml:space="preserve">согласно приложению </w:t>
      </w:r>
      <w:r>
        <w:rPr>
          <w:rFonts w:eastAsia="Calibri"/>
          <w:sz w:val="28"/>
          <w:szCs w:val="28"/>
        </w:rPr>
        <w:t>3</w:t>
      </w:r>
      <w:r w:rsidR="00E74381" w:rsidRPr="00933D80">
        <w:rPr>
          <w:rFonts w:eastAsia="Calibri"/>
          <w:sz w:val="28"/>
          <w:szCs w:val="28"/>
        </w:rPr>
        <w:t xml:space="preserve"> к настоящему решению.</w:t>
      </w:r>
    </w:p>
    <w:p w:rsidR="00E74381" w:rsidRPr="00933D80" w:rsidRDefault="003477E0" w:rsidP="00BB0856">
      <w:pPr>
        <w:tabs>
          <w:tab w:val="left" w:pos="993"/>
        </w:tabs>
        <w:autoSpaceDE w:val="0"/>
        <w:autoSpaceDN w:val="0"/>
        <w:adjustRightInd w:val="0"/>
        <w:ind w:firstLine="709"/>
        <w:jc w:val="both"/>
        <w:rPr>
          <w:rFonts w:eastAsia="Calibri"/>
          <w:sz w:val="28"/>
          <w:szCs w:val="28"/>
        </w:rPr>
      </w:pPr>
      <w:bookmarkStart w:id="13" w:name="sub_6"/>
      <w:bookmarkEnd w:id="12"/>
      <w:r>
        <w:rPr>
          <w:rFonts w:eastAsia="Calibri"/>
          <w:sz w:val="28"/>
          <w:szCs w:val="28"/>
        </w:rPr>
        <w:t>7</w:t>
      </w:r>
      <w:r w:rsidR="00E74381" w:rsidRPr="00933D80">
        <w:rPr>
          <w:rFonts w:eastAsia="Calibri"/>
          <w:sz w:val="28"/>
          <w:szCs w:val="28"/>
        </w:rPr>
        <w:t xml:space="preserve">. Утвердить </w:t>
      </w:r>
      <w:r w:rsidR="001A665D">
        <w:rPr>
          <w:rFonts w:eastAsia="Calibri"/>
          <w:sz w:val="28"/>
          <w:szCs w:val="28"/>
        </w:rPr>
        <w:t>П</w:t>
      </w:r>
      <w:r w:rsidR="00E74381" w:rsidRPr="00933D80">
        <w:rPr>
          <w:rFonts w:eastAsia="Calibri"/>
          <w:sz w:val="28"/>
          <w:szCs w:val="28"/>
        </w:rPr>
        <w:t>еречень главных администраторов источников финансирования дефицита бюджета города Нижневартовска</w:t>
      </w:r>
      <w:r w:rsidR="00CA6E91">
        <w:rPr>
          <w:rFonts w:eastAsia="Calibri"/>
          <w:sz w:val="28"/>
          <w:szCs w:val="28"/>
        </w:rPr>
        <w:t xml:space="preserve"> </w:t>
      </w:r>
      <w:r w:rsidR="00E74381" w:rsidRPr="00933D80">
        <w:rPr>
          <w:rFonts w:eastAsia="Calibri"/>
          <w:sz w:val="28"/>
          <w:szCs w:val="28"/>
        </w:rPr>
        <w:t xml:space="preserve">согласно приложению </w:t>
      </w:r>
      <w:r w:rsidR="007B6085">
        <w:rPr>
          <w:rFonts w:eastAsia="Calibri"/>
          <w:sz w:val="28"/>
          <w:szCs w:val="28"/>
        </w:rPr>
        <w:t>4</w:t>
      </w:r>
      <w:r w:rsidR="00E74381" w:rsidRPr="00933D80">
        <w:rPr>
          <w:rFonts w:eastAsia="Calibri"/>
          <w:sz w:val="28"/>
          <w:szCs w:val="28"/>
        </w:rPr>
        <w:t xml:space="preserve"> к настоящему решению.</w:t>
      </w:r>
    </w:p>
    <w:bookmarkEnd w:id="13"/>
    <w:p w:rsidR="0093564C" w:rsidRDefault="00422673" w:rsidP="00BB0856">
      <w:pPr>
        <w:autoSpaceDE w:val="0"/>
        <w:autoSpaceDN w:val="0"/>
        <w:adjustRightInd w:val="0"/>
        <w:ind w:firstLine="709"/>
        <w:jc w:val="both"/>
        <w:rPr>
          <w:rFonts w:eastAsia="Calibri"/>
          <w:sz w:val="28"/>
          <w:szCs w:val="28"/>
        </w:rPr>
      </w:pPr>
      <w:r>
        <w:rPr>
          <w:rFonts w:eastAsia="Calibri"/>
          <w:sz w:val="28"/>
          <w:szCs w:val="28"/>
        </w:rPr>
        <w:t>8</w:t>
      </w:r>
      <w:r w:rsidR="00E74381">
        <w:rPr>
          <w:rFonts w:eastAsia="Calibri"/>
          <w:sz w:val="28"/>
          <w:szCs w:val="28"/>
        </w:rPr>
        <w:t>. Утвердить ведомственную структуру расходов бюджета города Нижневартовска</w:t>
      </w:r>
      <w:r w:rsidR="0093564C">
        <w:rPr>
          <w:rFonts w:eastAsia="Calibri"/>
          <w:sz w:val="28"/>
          <w:szCs w:val="28"/>
        </w:rPr>
        <w:t>:</w:t>
      </w:r>
    </w:p>
    <w:p w:rsidR="00E74381" w:rsidRDefault="0093564C" w:rsidP="00BB0856">
      <w:pPr>
        <w:autoSpaceDE w:val="0"/>
        <w:autoSpaceDN w:val="0"/>
        <w:adjustRightInd w:val="0"/>
        <w:ind w:firstLine="709"/>
        <w:jc w:val="both"/>
        <w:rPr>
          <w:rFonts w:eastAsia="Calibri"/>
          <w:sz w:val="28"/>
          <w:szCs w:val="28"/>
        </w:rPr>
      </w:pPr>
      <w:r>
        <w:rPr>
          <w:rFonts w:eastAsia="Calibri"/>
          <w:sz w:val="28"/>
          <w:szCs w:val="28"/>
        </w:rPr>
        <w:t>1)</w:t>
      </w:r>
      <w:r w:rsidR="00E74381">
        <w:rPr>
          <w:rFonts w:eastAsia="Calibri"/>
          <w:sz w:val="28"/>
          <w:szCs w:val="28"/>
        </w:rPr>
        <w:t xml:space="preserve"> на 20</w:t>
      </w:r>
      <w:r w:rsidR="002D29B2">
        <w:rPr>
          <w:rFonts w:eastAsia="Calibri"/>
          <w:sz w:val="28"/>
          <w:szCs w:val="28"/>
        </w:rPr>
        <w:t>20</w:t>
      </w:r>
      <w:r w:rsidR="00E74381">
        <w:rPr>
          <w:rFonts w:eastAsia="Calibri"/>
          <w:sz w:val="28"/>
          <w:szCs w:val="28"/>
        </w:rPr>
        <w:t xml:space="preserve"> год согласно приложению </w:t>
      </w:r>
      <w:r w:rsidR="00422673">
        <w:rPr>
          <w:rFonts w:eastAsia="Calibri"/>
          <w:sz w:val="28"/>
          <w:szCs w:val="28"/>
        </w:rPr>
        <w:t>5</w:t>
      </w:r>
      <w:r w:rsidR="00E74381">
        <w:rPr>
          <w:rFonts w:eastAsia="Calibri"/>
          <w:color w:val="FF0000"/>
          <w:sz w:val="28"/>
          <w:szCs w:val="28"/>
        </w:rPr>
        <w:t xml:space="preserve"> </w:t>
      </w:r>
      <w:r w:rsidR="00E74381">
        <w:rPr>
          <w:rFonts w:eastAsia="Calibri"/>
          <w:sz w:val="28"/>
          <w:szCs w:val="28"/>
        </w:rPr>
        <w:t>к настоящему решению</w:t>
      </w:r>
      <w:r w:rsidR="00E162E4">
        <w:rPr>
          <w:rFonts w:eastAsia="Calibri"/>
          <w:sz w:val="28"/>
          <w:szCs w:val="28"/>
        </w:rPr>
        <w:t>;</w:t>
      </w:r>
    </w:p>
    <w:p w:rsidR="00E162E4" w:rsidRDefault="00E162E4" w:rsidP="00BB0856">
      <w:pPr>
        <w:autoSpaceDE w:val="0"/>
        <w:autoSpaceDN w:val="0"/>
        <w:adjustRightInd w:val="0"/>
        <w:ind w:firstLine="709"/>
        <w:jc w:val="both"/>
        <w:rPr>
          <w:rFonts w:eastAsia="Calibri"/>
          <w:sz w:val="28"/>
          <w:szCs w:val="28"/>
        </w:rPr>
      </w:pPr>
      <w:r>
        <w:rPr>
          <w:rFonts w:eastAsia="Calibri"/>
          <w:sz w:val="28"/>
          <w:szCs w:val="28"/>
        </w:rPr>
        <w:t>2) на плановый период 20</w:t>
      </w:r>
      <w:r w:rsidR="00CA2BE4">
        <w:rPr>
          <w:rFonts w:eastAsia="Calibri"/>
          <w:sz w:val="28"/>
          <w:szCs w:val="28"/>
        </w:rPr>
        <w:t>2</w:t>
      </w:r>
      <w:r w:rsidR="002D29B2">
        <w:rPr>
          <w:rFonts w:eastAsia="Calibri"/>
          <w:sz w:val="28"/>
          <w:szCs w:val="28"/>
        </w:rPr>
        <w:t>1</w:t>
      </w:r>
      <w:r>
        <w:rPr>
          <w:rFonts w:eastAsia="Calibri"/>
          <w:sz w:val="28"/>
          <w:szCs w:val="28"/>
        </w:rPr>
        <w:t xml:space="preserve"> и 20</w:t>
      </w:r>
      <w:r w:rsidR="00694EA0">
        <w:rPr>
          <w:rFonts w:eastAsia="Calibri"/>
          <w:sz w:val="28"/>
          <w:szCs w:val="28"/>
        </w:rPr>
        <w:t>2</w:t>
      </w:r>
      <w:r w:rsidR="002D29B2">
        <w:rPr>
          <w:rFonts w:eastAsia="Calibri"/>
          <w:sz w:val="28"/>
          <w:szCs w:val="28"/>
        </w:rPr>
        <w:t>2</w:t>
      </w:r>
      <w:r>
        <w:rPr>
          <w:rFonts w:eastAsia="Calibri"/>
          <w:sz w:val="28"/>
          <w:szCs w:val="28"/>
        </w:rPr>
        <w:t xml:space="preserve"> годов согласно приложению </w:t>
      </w:r>
      <w:r w:rsidR="00422673">
        <w:rPr>
          <w:rFonts w:eastAsia="Calibri"/>
          <w:sz w:val="28"/>
          <w:szCs w:val="28"/>
        </w:rPr>
        <w:t>6</w:t>
      </w:r>
      <w:r>
        <w:rPr>
          <w:rFonts w:eastAsia="Calibri"/>
          <w:color w:val="FF0000"/>
          <w:sz w:val="28"/>
          <w:szCs w:val="28"/>
        </w:rPr>
        <w:t xml:space="preserve"> </w:t>
      </w:r>
      <w:r>
        <w:rPr>
          <w:rFonts w:eastAsia="Calibri"/>
          <w:sz w:val="28"/>
          <w:szCs w:val="28"/>
        </w:rPr>
        <w:t>к настоящему решению.</w:t>
      </w:r>
    </w:p>
    <w:p w:rsidR="007D328A" w:rsidRDefault="00422673" w:rsidP="00BB0856">
      <w:pPr>
        <w:autoSpaceDE w:val="0"/>
        <w:autoSpaceDN w:val="0"/>
        <w:adjustRightInd w:val="0"/>
        <w:ind w:firstLine="709"/>
        <w:jc w:val="both"/>
        <w:rPr>
          <w:rFonts w:eastAsia="Calibri"/>
          <w:sz w:val="28"/>
          <w:szCs w:val="28"/>
        </w:rPr>
      </w:pPr>
      <w:r>
        <w:rPr>
          <w:rFonts w:eastAsia="Calibri"/>
          <w:sz w:val="28"/>
          <w:szCs w:val="28"/>
        </w:rPr>
        <w:t>9</w:t>
      </w:r>
      <w:r w:rsidR="00E74381">
        <w:rPr>
          <w:rFonts w:eastAsia="Calibri"/>
          <w:sz w:val="28"/>
          <w:szCs w:val="28"/>
        </w:rPr>
        <w:t xml:space="preserve">. </w:t>
      </w:r>
      <w:r w:rsidR="007D328A">
        <w:rPr>
          <w:rFonts w:eastAsia="Calibri"/>
          <w:sz w:val="28"/>
          <w:szCs w:val="28"/>
        </w:rPr>
        <w:t>Утвердить распределение бюджетных ассигнований по разделам и подразделам классификации расходов бюджета города Нижневартовска:</w:t>
      </w:r>
    </w:p>
    <w:p w:rsidR="007D328A" w:rsidRDefault="007D328A" w:rsidP="00BB0856">
      <w:pPr>
        <w:autoSpaceDE w:val="0"/>
        <w:autoSpaceDN w:val="0"/>
        <w:adjustRightInd w:val="0"/>
        <w:ind w:firstLine="709"/>
        <w:jc w:val="both"/>
        <w:rPr>
          <w:rFonts w:eastAsia="Calibri"/>
          <w:sz w:val="28"/>
          <w:szCs w:val="28"/>
        </w:rPr>
      </w:pPr>
      <w:r>
        <w:rPr>
          <w:rFonts w:eastAsia="Calibri"/>
          <w:sz w:val="28"/>
          <w:szCs w:val="28"/>
        </w:rPr>
        <w:t>1) на 20</w:t>
      </w:r>
      <w:r w:rsidR="002D29B2">
        <w:rPr>
          <w:rFonts w:eastAsia="Calibri"/>
          <w:sz w:val="28"/>
          <w:szCs w:val="28"/>
        </w:rPr>
        <w:t>20</w:t>
      </w:r>
      <w:r>
        <w:rPr>
          <w:rFonts w:eastAsia="Calibri"/>
          <w:sz w:val="28"/>
          <w:szCs w:val="28"/>
        </w:rPr>
        <w:t xml:space="preserve"> год согласно приложению 7</w:t>
      </w:r>
      <w:r>
        <w:rPr>
          <w:rFonts w:eastAsia="Calibri"/>
          <w:color w:val="FF0000"/>
          <w:sz w:val="28"/>
          <w:szCs w:val="28"/>
        </w:rPr>
        <w:t xml:space="preserve"> </w:t>
      </w:r>
      <w:r>
        <w:rPr>
          <w:rFonts w:eastAsia="Calibri"/>
          <w:sz w:val="28"/>
          <w:szCs w:val="28"/>
        </w:rPr>
        <w:t>к настоящему решению;</w:t>
      </w:r>
    </w:p>
    <w:p w:rsidR="007D328A" w:rsidRDefault="007D328A" w:rsidP="00BB0856">
      <w:pPr>
        <w:autoSpaceDE w:val="0"/>
        <w:autoSpaceDN w:val="0"/>
        <w:adjustRightInd w:val="0"/>
        <w:ind w:firstLine="709"/>
        <w:jc w:val="both"/>
        <w:rPr>
          <w:rFonts w:eastAsia="Calibri"/>
          <w:sz w:val="28"/>
          <w:szCs w:val="28"/>
        </w:rPr>
      </w:pPr>
      <w:r>
        <w:rPr>
          <w:rFonts w:eastAsia="Calibri"/>
          <w:sz w:val="28"/>
          <w:szCs w:val="28"/>
        </w:rPr>
        <w:lastRenderedPageBreak/>
        <w:t>2) на плановый период 20</w:t>
      </w:r>
      <w:r w:rsidR="00CA2BE4">
        <w:rPr>
          <w:rFonts w:eastAsia="Calibri"/>
          <w:sz w:val="28"/>
          <w:szCs w:val="28"/>
        </w:rPr>
        <w:t>2</w:t>
      </w:r>
      <w:r w:rsidR="002D29B2">
        <w:rPr>
          <w:rFonts w:eastAsia="Calibri"/>
          <w:sz w:val="28"/>
          <w:szCs w:val="28"/>
        </w:rPr>
        <w:t>1</w:t>
      </w:r>
      <w:r>
        <w:rPr>
          <w:rFonts w:eastAsia="Calibri"/>
          <w:sz w:val="28"/>
          <w:szCs w:val="28"/>
        </w:rPr>
        <w:t xml:space="preserve"> и 20</w:t>
      </w:r>
      <w:r w:rsidR="00694EA0">
        <w:rPr>
          <w:rFonts w:eastAsia="Calibri"/>
          <w:sz w:val="28"/>
          <w:szCs w:val="28"/>
        </w:rPr>
        <w:t>2</w:t>
      </w:r>
      <w:r w:rsidR="002D29B2">
        <w:rPr>
          <w:rFonts w:eastAsia="Calibri"/>
          <w:sz w:val="28"/>
          <w:szCs w:val="28"/>
        </w:rPr>
        <w:t>2</w:t>
      </w:r>
      <w:r w:rsidR="00694EA0">
        <w:rPr>
          <w:rFonts w:eastAsia="Calibri"/>
          <w:sz w:val="28"/>
          <w:szCs w:val="28"/>
        </w:rPr>
        <w:t xml:space="preserve"> </w:t>
      </w:r>
      <w:r>
        <w:rPr>
          <w:rFonts w:eastAsia="Calibri"/>
          <w:sz w:val="28"/>
          <w:szCs w:val="28"/>
        </w:rPr>
        <w:t>годов согласно приложению 8</w:t>
      </w:r>
      <w:r>
        <w:rPr>
          <w:rFonts w:eastAsia="Calibri"/>
          <w:color w:val="FF0000"/>
          <w:sz w:val="28"/>
          <w:szCs w:val="28"/>
        </w:rPr>
        <w:t xml:space="preserve"> </w:t>
      </w:r>
      <w:r>
        <w:rPr>
          <w:rFonts w:eastAsia="Calibri"/>
          <w:sz w:val="28"/>
          <w:szCs w:val="28"/>
        </w:rPr>
        <w:t>к настоящему решению.</w:t>
      </w:r>
    </w:p>
    <w:p w:rsidR="00EC7E33" w:rsidRDefault="007D328A" w:rsidP="00BB0856">
      <w:pPr>
        <w:autoSpaceDE w:val="0"/>
        <w:autoSpaceDN w:val="0"/>
        <w:adjustRightInd w:val="0"/>
        <w:ind w:firstLine="709"/>
        <w:jc w:val="both"/>
        <w:rPr>
          <w:rFonts w:eastAsia="Calibri"/>
          <w:sz w:val="28"/>
          <w:szCs w:val="28"/>
        </w:rPr>
      </w:pPr>
      <w:r>
        <w:rPr>
          <w:rFonts w:eastAsia="Calibri"/>
          <w:sz w:val="28"/>
          <w:szCs w:val="28"/>
        </w:rPr>
        <w:t xml:space="preserve">10. </w:t>
      </w:r>
      <w:r w:rsidR="00E74381">
        <w:rPr>
          <w:rFonts w:eastAsia="Calibri"/>
          <w:sz w:val="28"/>
          <w:szCs w:val="28"/>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города Нижневартовска</w:t>
      </w:r>
      <w:r w:rsidR="00EC7E33">
        <w:rPr>
          <w:rFonts w:eastAsia="Calibri"/>
          <w:sz w:val="28"/>
          <w:szCs w:val="28"/>
        </w:rPr>
        <w:t>:</w:t>
      </w:r>
    </w:p>
    <w:p w:rsidR="00E74381" w:rsidRDefault="00EC7E33" w:rsidP="00BB0856">
      <w:pPr>
        <w:autoSpaceDE w:val="0"/>
        <w:autoSpaceDN w:val="0"/>
        <w:adjustRightInd w:val="0"/>
        <w:ind w:firstLine="709"/>
        <w:jc w:val="both"/>
        <w:rPr>
          <w:rFonts w:eastAsia="Calibri"/>
          <w:sz w:val="28"/>
          <w:szCs w:val="28"/>
        </w:rPr>
      </w:pPr>
      <w:r>
        <w:rPr>
          <w:rFonts w:eastAsia="Calibri"/>
          <w:sz w:val="28"/>
          <w:szCs w:val="28"/>
        </w:rPr>
        <w:t xml:space="preserve">1) </w:t>
      </w:r>
      <w:r w:rsidR="00E74381">
        <w:rPr>
          <w:rFonts w:eastAsia="Calibri"/>
          <w:sz w:val="28"/>
          <w:szCs w:val="28"/>
        </w:rPr>
        <w:t>на 20</w:t>
      </w:r>
      <w:r w:rsidR="002D29B2">
        <w:rPr>
          <w:rFonts w:eastAsia="Calibri"/>
          <w:sz w:val="28"/>
          <w:szCs w:val="28"/>
        </w:rPr>
        <w:t>20</w:t>
      </w:r>
      <w:r w:rsidR="00E74381">
        <w:rPr>
          <w:rFonts w:eastAsia="Calibri"/>
          <w:sz w:val="28"/>
          <w:szCs w:val="28"/>
        </w:rPr>
        <w:t xml:space="preserve"> год согласно приложению </w:t>
      </w:r>
      <w:r w:rsidR="007D328A">
        <w:rPr>
          <w:rFonts w:eastAsia="Calibri"/>
          <w:sz w:val="28"/>
          <w:szCs w:val="28"/>
        </w:rPr>
        <w:t>9</w:t>
      </w:r>
      <w:r w:rsidR="00E74381">
        <w:rPr>
          <w:rFonts w:eastAsia="Calibri"/>
          <w:color w:val="FF0000"/>
          <w:sz w:val="28"/>
          <w:szCs w:val="28"/>
        </w:rPr>
        <w:t xml:space="preserve"> </w:t>
      </w:r>
      <w:r w:rsidR="00E74381">
        <w:rPr>
          <w:rFonts w:eastAsia="Calibri"/>
          <w:sz w:val="28"/>
          <w:szCs w:val="28"/>
        </w:rPr>
        <w:t>к настоящему решению</w:t>
      </w:r>
      <w:r>
        <w:rPr>
          <w:rFonts w:eastAsia="Calibri"/>
          <w:sz w:val="28"/>
          <w:szCs w:val="28"/>
        </w:rPr>
        <w:t>;</w:t>
      </w:r>
    </w:p>
    <w:p w:rsidR="00EC7E33" w:rsidRDefault="00EC7E33" w:rsidP="00BB0856">
      <w:pPr>
        <w:autoSpaceDE w:val="0"/>
        <w:autoSpaceDN w:val="0"/>
        <w:adjustRightInd w:val="0"/>
        <w:ind w:firstLine="709"/>
        <w:jc w:val="both"/>
        <w:rPr>
          <w:rFonts w:eastAsia="Calibri"/>
          <w:sz w:val="28"/>
          <w:szCs w:val="28"/>
        </w:rPr>
      </w:pPr>
      <w:r>
        <w:rPr>
          <w:rFonts w:eastAsia="Calibri"/>
          <w:sz w:val="28"/>
          <w:szCs w:val="28"/>
        </w:rPr>
        <w:t>2) на плановый период 20</w:t>
      </w:r>
      <w:r w:rsidR="000A762D">
        <w:rPr>
          <w:rFonts w:eastAsia="Calibri"/>
          <w:sz w:val="28"/>
          <w:szCs w:val="28"/>
        </w:rPr>
        <w:t>2</w:t>
      </w:r>
      <w:r w:rsidR="002D29B2">
        <w:rPr>
          <w:rFonts w:eastAsia="Calibri"/>
          <w:sz w:val="28"/>
          <w:szCs w:val="28"/>
        </w:rPr>
        <w:t>1</w:t>
      </w:r>
      <w:r>
        <w:rPr>
          <w:rFonts w:eastAsia="Calibri"/>
          <w:sz w:val="28"/>
          <w:szCs w:val="28"/>
        </w:rPr>
        <w:t xml:space="preserve"> и 20</w:t>
      </w:r>
      <w:r w:rsidR="00694EA0">
        <w:rPr>
          <w:rFonts w:eastAsia="Calibri"/>
          <w:sz w:val="28"/>
          <w:szCs w:val="28"/>
        </w:rPr>
        <w:t>2</w:t>
      </w:r>
      <w:r w:rsidR="002D29B2">
        <w:rPr>
          <w:rFonts w:eastAsia="Calibri"/>
          <w:sz w:val="28"/>
          <w:szCs w:val="28"/>
        </w:rPr>
        <w:t>2</w:t>
      </w:r>
      <w:r>
        <w:rPr>
          <w:rFonts w:eastAsia="Calibri"/>
          <w:sz w:val="28"/>
          <w:szCs w:val="28"/>
        </w:rPr>
        <w:t xml:space="preserve"> годов согласно приложению </w:t>
      </w:r>
      <w:r w:rsidR="007D328A">
        <w:rPr>
          <w:rFonts w:eastAsia="Calibri"/>
          <w:sz w:val="28"/>
          <w:szCs w:val="28"/>
        </w:rPr>
        <w:t>10</w:t>
      </w:r>
      <w:r>
        <w:rPr>
          <w:rFonts w:eastAsia="Calibri"/>
          <w:color w:val="FF0000"/>
          <w:sz w:val="28"/>
          <w:szCs w:val="28"/>
        </w:rPr>
        <w:t xml:space="preserve"> </w:t>
      </w:r>
      <w:r>
        <w:rPr>
          <w:rFonts w:eastAsia="Calibri"/>
          <w:sz w:val="28"/>
          <w:szCs w:val="28"/>
        </w:rPr>
        <w:t>к настоящему</w:t>
      </w:r>
      <w:r w:rsidR="007E2185">
        <w:rPr>
          <w:rFonts w:eastAsia="Calibri"/>
          <w:sz w:val="28"/>
          <w:szCs w:val="28"/>
        </w:rPr>
        <w:t xml:space="preserve"> решению</w:t>
      </w:r>
      <w:r>
        <w:rPr>
          <w:rFonts w:eastAsia="Calibri"/>
          <w:sz w:val="28"/>
          <w:szCs w:val="28"/>
        </w:rPr>
        <w:t>.</w:t>
      </w:r>
    </w:p>
    <w:p w:rsidR="002C0463" w:rsidRDefault="007D328A" w:rsidP="00BB0856">
      <w:pPr>
        <w:autoSpaceDE w:val="0"/>
        <w:autoSpaceDN w:val="0"/>
        <w:adjustRightInd w:val="0"/>
        <w:ind w:firstLine="709"/>
        <w:jc w:val="both"/>
        <w:rPr>
          <w:rFonts w:eastAsia="Calibri"/>
          <w:sz w:val="28"/>
          <w:szCs w:val="28"/>
        </w:rPr>
      </w:pPr>
      <w:r>
        <w:rPr>
          <w:rFonts w:eastAsia="Calibri"/>
          <w:sz w:val="28"/>
          <w:szCs w:val="28"/>
        </w:rPr>
        <w:t xml:space="preserve">11. </w:t>
      </w:r>
      <w:r w:rsidR="00E74381">
        <w:rPr>
          <w:rFonts w:eastAsia="Calibri"/>
          <w:sz w:val="28"/>
          <w:szCs w:val="28"/>
        </w:rPr>
        <w:t>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города Нижневартовска</w:t>
      </w:r>
      <w:r w:rsidR="002C0463">
        <w:rPr>
          <w:rFonts w:eastAsia="Calibri"/>
          <w:sz w:val="28"/>
          <w:szCs w:val="28"/>
        </w:rPr>
        <w:t>:</w:t>
      </w:r>
      <w:r w:rsidR="00E74381">
        <w:rPr>
          <w:rFonts w:eastAsia="Calibri"/>
          <w:sz w:val="28"/>
          <w:szCs w:val="28"/>
        </w:rPr>
        <w:t xml:space="preserve"> </w:t>
      </w:r>
    </w:p>
    <w:p w:rsidR="002C0463" w:rsidRDefault="002C0463" w:rsidP="00BB0856">
      <w:pPr>
        <w:autoSpaceDE w:val="0"/>
        <w:autoSpaceDN w:val="0"/>
        <w:adjustRightInd w:val="0"/>
        <w:ind w:firstLine="709"/>
        <w:jc w:val="both"/>
        <w:rPr>
          <w:rFonts w:eastAsia="Calibri"/>
          <w:sz w:val="28"/>
          <w:szCs w:val="28"/>
        </w:rPr>
      </w:pPr>
      <w:r>
        <w:rPr>
          <w:rFonts w:eastAsia="Calibri"/>
          <w:sz w:val="28"/>
          <w:szCs w:val="28"/>
        </w:rPr>
        <w:t>1) на 20</w:t>
      </w:r>
      <w:r w:rsidR="002D29B2">
        <w:rPr>
          <w:rFonts w:eastAsia="Calibri"/>
          <w:sz w:val="28"/>
          <w:szCs w:val="28"/>
        </w:rPr>
        <w:t>20</w:t>
      </w:r>
      <w:r>
        <w:rPr>
          <w:rFonts w:eastAsia="Calibri"/>
          <w:sz w:val="28"/>
          <w:szCs w:val="28"/>
        </w:rPr>
        <w:t xml:space="preserve"> год согласно приложению </w:t>
      </w:r>
      <w:r w:rsidR="007D328A">
        <w:rPr>
          <w:rFonts w:eastAsia="Calibri"/>
          <w:sz w:val="28"/>
          <w:szCs w:val="28"/>
        </w:rPr>
        <w:t>11</w:t>
      </w:r>
      <w:r>
        <w:rPr>
          <w:rFonts w:eastAsia="Calibri"/>
          <w:color w:val="FF0000"/>
          <w:sz w:val="28"/>
          <w:szCs w:val="28"/>
        </w:rPr>
        <w:t xml:space="preserve"> </w:t>
      </w:r>
      <w:r>
        <w:rPr>
          <w:rFonts w:eastAsia="Calibri"/>
          <w:sz w:val="28"/>
          <w:szCs w:val="28"/>
        </w:rPr>
        <w:t>к настоящему решению;</w:t>
      </w:r>
    </w:p>
    <w:p w:rsidR="002C0463" w:rsidRDefault="002C0463" w:rsidP="00BB0856">
      <w:pPr>
        <w:autoSpaceDE w:val="0"/>
        <w:autoSpaceDN w:val="0"/>
        <w:adjustRightInd w:val="0"/>
        <w:ind w:firstLine="709"/>
        <w:jc w:val="both"/>
        <w:rPr>
          <w:rFonts w:eastAsia="Calibri"/>
          <w:sz w:val="28"/>
          <w:szCs w:val="28"/>
        </w:rPr>
      </w:pPr>
      <w:r>
        <w:rPr>
          <w:rFonts w:eastAsia="Calibri"/>
          <w:sz w:val="28"/>
          <w:szCs w:val="28"/>
        </w:rPr>
        <w:t>2) на плановый период 20</w:t>
      </w:r>
      <w:r w:rsidR="00A24A25">
        <w:rPr>
          <w:rFonts w:eastAsia="Calibri"/>
          <w:sz w:val="28"/>
          <w:szCs w:val="28"/>
        </w:rPr>
        <w:t>2</w:t>
      </w:r>
      <w:r w:rsidR="002D29B2">
        <w:rPr>
          <w:rFonts w:eastAsia="Calibri"/>
          <w:sz w:val="28"/>
          <w:szCs w:val="28"/>
        </w:rPr>
        <w:t>1</w:t>
      </w:r>
      <w:r>
        <w:rPr>
          <w:rFonts w:eastAsia="Calibri"/>
          <w:sz w:val="28"/>
          <w:szCs w:val="28"/>
        </w:rPr>
        <w:t xml:space="preserve"> и 20</w:t>
      </w:r>
      <w:r w:rsidR="00694EA0">
        <w:rPr>
          <w:rFonts w:eastAsia="Calibri"/>
          <w:sz w:val="28"/>
          <w:szCs w:val="28"/>
        </w:rPr>
        <w:t>2</w:t>
      </w:r>
      <w:r w:rsidR="002D29B2">
        <w:rPr>
          <w:rFonts w:eastAsia="Calibri"/>
          <w:sz w:val="28"/>
          <w:szCs w:val="28"/>
        </w:rPr>
        <w:t>2</w:t>
      </w:r>
      <w:r>
        <w:rPr>
          <w:rFonts w:eastAsia="Calibri"/>
          <w:sz w:val="28"/>
          <w:szCs w:val="28"/>
        </w:rPr>
        <w:t xml:space="preserve"> годов согласно приложению </w:t>
      </w:r>
      <w:r w:rsidR="00A041E3">
        <w:rPr>
          <w:rFonts w:eastAsia="Calibri"/>
          <w:sz w:val="28"/>
          <w:szCs w:val="28"/>
        </w:rPr>
        <w:t>1</w:t>
      </w:r>
      <w:r w:rsidR="007D328A">
        <w:rPr>
          <w:rFonts w:eastAsia="Calibri"/>
          <w:sz w:val="28"/>
          <w:szCs w:val="28"/>
        </w:rPr>
        <w:t>2</w:t>
      </w:r>
      <w:r>
        <w:rPr>
          <w:rFonts w:eastAsia="Calibri"/>
          <w:color w:val="FF0000"/>
          <w:sz w:val="28"/>
          <w:szCs w:val="28"/>
        </w:rPr>
        <w:t xml:space="preserve"> </w:t>
      </w:r>
      <w:r>
        <w:rPr>
          <w:rFonts w:eastAsia="Calibri"/>
          <w:sz w:val="28"/>
          <w:szCs w:val="28"/>
        </w:rPr>
        <w:t>к настоящему решению.</w:t>
      </w:r>
    </w:p>
    <w:p w:rsidR="0085761D" w:rsidRDefault="00E74381" w:rsidP="00BB0856">
      <w:pPr>
        <w:autoSpaceDE w:val="0"/>
        <w:autoSpaceDN w:val="0"/>
        <w:adjustRightInd w:val="0"/>
        <w:ind w:firstLine="709"/>
        <w:jc w:val="both"/>
        <w:rPr>
          <w:rFonts w:eastAsia="Calibri"/>
          <w:sz w:val="28"/>
          <w:szCs w:val="28"/>
        </w:rPr>
      </w:pPr>
      <w:r>
        <w:rPr>
          <w:rFonts w:eastAsia="Calibri"/>
          <w:sz w:val="28"/>
          <w:szCs w:val="28"/>
        </w:rPr>
        <w:t>1</w:t>
      </w:r>
      <w:r w:rsidR="00A041E3">
        <w:rPr>
          <w:rFonts w:eastAsia="Calibri"/>
          <w:sz w:val="28"/>
          <w:szCs w:val="28"/>
        </w:rPr>
        <w:t>2</w:t>
      </w:r>
      <w:r>
        <w:rPr>
          <w:rFonts w:eastAsia="Calibri"/>
          <w:sz w:val="28"/>
          <w:szCs w:val="28"/>
        </w:rPr>
        <w:t>. Утвердить источники финансирования дефицита бюджета города Нижневартовска</w:t>
      </w:r>
      <w:r w:rsidR="00D03FF8">
        <w:rPr>
          <w:rFonts w:eastAsia="Calibri"/>
          <w:sz w:val="28"/>
          <w:szCs w:val="28"/>
        </w:rPr>
        <w:t xml:space="preserve"> </w:t>
      </w:r>
      <w:r>
        <w:rPr>
          <w:rFonts w:eastAsia="Calibri"/>
          <w:sz w:val="28"/>
          <w:szCs w:val="28"/>
        </w:rPr>
        <w:t>на 20</w:t>
      </w:r>
      <w:r w:rsidR="002D29B2">
        <w:rPr>
          <w:rFonts w:eastAsia="Calibri"/>
          <w:sz w:val="28"/>
          <w:szCs w:val="28"/>
        </w:rPr>
        <w:t>20</w:t>
      </w:r>
      <w:r>
        <w:rPr>
          <w:rFonts w:eastAsia="Calibri"/>
          <w:sz w:val="28"/>
          <w:szCs w:val="28"/>
        </w:rPr>
        <w:t xml:space="preserve"> год </w:t>
      </w:r>
      <w:r w:rsidR="00D03FF8">
        <w:rPr>
          <w:rFonts w:eastAsia="Calibri"/>
          <w:sz w:val="28"/>
          <w:szCs w:val="28"/>
        </w:rPr>
        <w:t>и на плановый период 20</w:t>
      </w:r>
      <w:r w:rsidR="00A24A25">
        <w:rPr>
          <w:rFonts w:eastAsia="Calibri"/>
          <w:sz w:val="28"/>
          <w:szCs w:val="28"/>
        </w:rPr>
        <w:t>2</w:t>
      </w:r>
      <w:r w:rsidR="002D29B2">
        <w:rPr>
          <w:rFonts w:eastAsia="Calibri"/>
          <w:sz w:val="28"/>
          <w:szCs w:val="28"/>
        </w:rPr>
        <w:t>1</w:t>
      </w:r>
      <w:r w:rsidR="00D03FF8">
        <w:rPr>
          <w:rFonts w:eastAsia="Calibri"/>
          <w:sz w:val="28"/>
          <w:szCs w:val="28"/>
        </w:rPr>
        <w:t xml:space="preserve"> и 202</w:t>
      </w:r>
      <w:r w:rsidR="002D29B2">
        <w:rPr>
          <w:rFonts w:eastAsia="Calibri"/>
          <w:sz w:val="28"/>
          <w:szCs w:val="28"/>
        </w:rPr>
        <w:t>2</w:t>
      </w:r>
      <w:r w:rsidR="00D03FF8">
        <w:rPr>
          <w:rFonts w:eastAsia="Calibri"/>
          <w:sz w:val="28"/>
          <w:szCs w:val="28"/>
        </w:rPr>
        <w:t xml:space="preserve"> годов </w:t>
      </w:r>
      <w:r w:rsidR="00A36605">
        <w:rPr>
          <w:rFonts w:eastAsia="Calibri"/>
          <w:sz w:val="28"/>
          <w:szCs w:val="28"/>
        </w:rPr>
        <w:t xml:space="preserve">согласно </w:t>
      </w:r>
      <w:r>
        <w:rPr>
          <w:rFonts w:eastAsia="Calibri"/>
          <w:sz w:val="28"/>
          <w:szCs w:val="28"/>
        </w:rPr>
        <w:t xml:space="preserve">приложению </w:t>
      </w:r>
      <w:r w:rsidR="00D21234">
        <w:rPr>
          <w:rFonts w:eastAsia="Calibri"/>
          <w:sz w:val="28"/>
          <w:szCs w:val="28"/>
        </w:rPr>
        <w:t>1</w:t>
      </w:r>
      <w:r w:rsidR="00A041E3">
        <w:rPr>
          <w:rFonts w:eastAsia="Calibri"/>
          <w:sz w:val="28"/>
          <w:szCs w:val="28"/>
        </w:rPr>
        <w:t>3</w:t>
      </w:r>
      <w:r>
        <w:rPr>
          <w:rFonts w:eastAsia="Calibri"/>
          <w:sz w:val="28"/>
          <w:szCs w:val="28"/>
        </w:rPr>
        <w:t xml:space="preserve"> к настоящему решению</w:t>
      </w:r>
      <w:r w:rsidR="00D03FF8">
        <w:rPr>
          <w:rFonts w:eastAsia="Calibri"/>
          <w:sz w:val="28"/>
          <w:szCs w:val="28"/>
        </w:rPr>
        <w:t>.</w:t>
      </w:r>
    </w:p>
    <w:p w:rsidR="00E74381" w:rsidRDefault="00E74381" w:rsidP="00BB0856">
      <w:pPr>
        <w:autoSpaceDE w:val="0"/>
        <w:autoSpaceDN w:val="0"/>
        <w:adjustRightInd w:val="0"/>
        <w:ind w:firstLine="709"/>
        <w:jc w:val="both"/>
        <w:rPr>
          <w:rFonts w:eastAsia="Calibri"/>
          <w:sz w:val="28"/>
          <w:szCs w:val="28"/>
        </w:rPr>
      </w:pPr>
      <w:bookmarkStart w:id="14" w:name="sub_12"/>
      <w:bookmarkEnd w:id="5"/>
      <w:r>
        <w:rPr>
          <w:rFonts w:eastAsia="Calibri"/>
          <w:sz w:val="28"/>
          <w:szCs w:val="28"/>
        </w:rPr>
        <w:t>1</w:t>
      </w:r>
      <w:r w:rsidR="00A041E3">
        <w:rPr>
          <w:rFonts w:eastAsia="Calibri"/>
          <w:sz w:val="28"/>
          <w:szCs w:val="28"/>
        </w:rPr>
        <w:t>3</w:t>
      </w:r>
      <w:r>
        <w:rPr>
          <w:rFonts w:eastAsia="Calibri"/>
          <w:sz w:val="28"/>
          <w:szCs w:val="28"/>
        </w:rPr>
        <w:t xml:space="preserve">. </w:t>
      </w:r>
      <w:r w:rsidRPr="00E0340E">
        <w:rPr>
          <w:rFonts w:eastAsia="Calibri"/>
          <w:sz w:val="28"/>
          <w:szCs w:val="28"/>
        </w:rPr>
        <w:t xml:space="preserve">Утвердить программу муниципальных </w:t>
      </w:r>
      <w:r w:rsidR="00E0340E" w:rsidRPr="00E0340E">
        <w:rPr>
          <w:rFonts w:eastAsia="Calibri"/>
          <w:sz w:val="28"/>
          <w:szCs w:val="28"/>
        </w:rPr>
        <w:t xml:space="preserve">внутренних </w:t>
      </w:r>
      <w:r w:rsidRPr="00E0340E">
        <w:rPr>
          <w:rFonts w:eastAsia="Calibri"/>
          <w:sz w:val="28"/>
          <w:szCs w:val="28"/>
        </w:rPr>
        <w:t>заимствований</w:t>
      </w:r>
      <w:r>
        <w:rPr>
          <w:rFonts w:eastAsia="Calibri"/>
          <w:sz w:val="28"/>
          <w:szCs w:val="28"/>
        </w:rPr>
        <w:t xml:space="preserve"> города Нижневартовска на 20</w:t>
      </w:r>
      <w:r w:rsidR="002D29B2">
        <w:rPr>
          <w:rFonts w:eastAsia="Calibri"/>
          <w:sz w:val="28"/>
          <w:szCs w:val="28"/>
        </w:rPr>
        <w:t>20</w:t>
      </w:r>
      <w:r>
        <w:rPr>
          <w:rFonts w:eastAsia="Calibri"/>
          <w:sz w:val="28"/>
          <w:szCs w:val="28"/>
        </w:rPr>
        <w:t xml:space="preserve"> год </w:t>
      </w:r>
      <w:r w:rsidR="00D21234">
        <w:rPr>
          <w:rFonts w:eastAsia="Calibri"/>
          <w:sz w:val="28"/>
          <w:szCs w:val="28"/>
        </w:rPr>
        <w:t>и плановый период 20</w:t>
      </w:r>
      <w:r w:rsidR="00B82CD8">
        <w:rPr>
          <w:rFonts w:eastAsia="Calibri"/>
          <w:sz w:val="28"/>
          <w:szCs w:val="28"/>
        </w:rPr>
        <w:t>2</w:t>
      </w:r>
      <w:r w:rsidR="002D29B2">
        <w:rPr>
          <w:rFonts w:eastAsia="Calibri"/>
          <w:sz w:val="28"/>
          <w:szCs w:val="28"/>
        </w:rPr>
        <w:t>1</w:t>
      </w:r>
      <w:r w:rsidR="00D21234">
        <w:rPr>
          <w:rFonts w:eastAsia="Calibri"/>
          <w:sz w:val="28"/>
          <w:szCs w:val="28"/>
        </w:rPr>
        <w:t xml:space="preserve"> и 20</w:t>
      </w:r>
      <w:r w:rsidR="00694EA0">
        <w:rPr>
          <w:rFonts w:eastAsia="Calibri"/>
          <w:sz w:val="28"/>
          <w:szCs w:val="28"/>
        </w:rPr>
        <w:t>2</w:t>
      </w:r>
      <w:r w:rsidR="002D29B2">
        <w:rPr>
          <w:rFonts w:eastAsia="Calibri"/>
          <w:sz w:val="28"/>
          <w:szCs w:val="28"/>
        </w:rPr>
        <w:t>2</w:t>
      </w:r>
      <w:r w:rsidR="00D21234">
        <w:rPr>
          <w:rFonts w:eastAsia="Calibri"/>
          <w:sz w:val="28"/>
          <w:szCs w:val="28"/>
        </w:rPr>
        <w:t xml:space="preserve"> годов согласно приложени</w:t>
      </w:r>
      <w:r w:rsidR="000604D7">
        <w:rPr>
          <w:rFonts w:eastAsia="Calibri"/>
          <w:sz w:val="28"/>
          <w:szCs w:val="28"/>
        </w:rPr>
        <w:t>ю</w:t>
      </w:r>
      <w:r w:rsidR="00D21234">
        <w:rPr>
          <w:rFonts w:eastAsia="Calibri"/>
          <w:sz w:val="28"/>
          <w:szCs w:val="28"/>
        </w:rPr>
        <w:t xml:space="preserve"> 1</w:t>
      </w:r>
      <w:r w:rsidR="005C0697">
        <w:rPr>
          <w:rFonts w:eastAsia="Calibri"/>
          <w:sz w:val="28"/>
          <w:szCs w:val="28"/>
        </w:rPr>
        <w:t>4</w:t>
      </w:r>
      <w:r w:rsidR="00D21234">
        <w:rPr>
          <w:rFonts w:eastAsia="Calibri"/>
          <w:sz w:val="28"/>
          <w:szCs w:val="28"/>
        </w:rPr>
        <w:t xml:space="preserve"> к на</w:t>
      </w:r>
      <w:r>
        <w:rPr>
          <w:rFonts w:eastAsia="Calibri"/>
          <w:sz w:val="28"/>
          <w:szCs w:val="28"/>
        </w:rPr>
        <w:t>стоящему решению.</w:t>
      </w:r>
    </w:p>
    <w:p w:rsidR="00E74381" w:rsidRDefault="00E74381" w:rsidP="00BB0856">
      <w:pPr>
        <w:autoSpaceDE w:val="0"/>
        <w:autoSpaceDN w:val="0"/>
        <w:adjustRightInd w:val="0"/>
        <w:ind w:firstLine="709"/>
        <w:jc w:val="both"/>
        <w:rPr>
          <w:rFonts w:eastAsia="Calibri"/>
          <w:sz w:val="28"/>
          <w:szCs w:val="28"/>
        </w:rPr>
      </w:pPr>
      <w:bookmarkStart w:id="15" w:name="sub_14"/>
      <w:bookmarkEnd w:id="14"/>
      <w:r w:rsidRPr="006028CA">
        <w:rPr>
          <w:rFonts w:eastAsia="Calibri"/>
          <w:sz w:val="28"/>
          <w:szCs w:val="28"/>
        </w:rPr>
        <w:t>1</w:t>
      </w:r>
      <w:r w:rsidR="00A041E3" w:rsidRPr="006028CA">
        <w:rPr>
          <w:rFonts w:eastAsia="Calibri"/>
          <w:sz w:val="28"/>
          <w:szCs w:val="28"/>
        </w:rPr>
        <w:t>4</w:t>
      </w:r>
      <w:r w:rsidRPr="006028CA">
        <w:rPr>
          <w:rFonts w:eastAsia="Calibri"/>
          <w:sz w:val="28"/>
          <w:szCs w:val="28"/>
        </w:rPr>
        <w:t xml:space="preserve">. Установить объем бюджетных ассигнований </w:t>
      </w:r>
      <w:proofErr w:type="gramStart"/>
      <w:r w:rsidRPr="006028CA">
        <w:rPr>
          <w:rFonts w:eastAsia="Calibri"/>
          <w:sz w:val="28"/>
          <w:szCs w:val="28"/>
        </w:rPr>
        <w:t>Дорожного</w:t>
      </w:r>
      <w:proofErr w:type="gramEnd"/>
      <w:r w:rsidRPr="006028CA">
        <w:rPr>
          <w:rFonts w:eastAsia="Calibri"/>
          <w:sz w:val="28"/>
          <w:szCs w:val="28"/>
        </w:rPr>
        <w:t xml:space="preserve"> фонда города Нижневартовска на 20</w:t>
      </w:r>
      <w:r w:rsidR="002D29B2" w:rsidRPr="006028CA">
        <w:rPr>
          <w:rFonts w:eastAsia="Calibri"/>
          <w:sz w:val="28"/>
          <w:szCs w:val="28"/>
        </w:rPr>
        <w:t>20</w:t>
      </w:r>
      <w:r w:rsidRPr="006028CA">
        <w:rPr>
          <w:rFonts w:eastAsia="Calibri"/>
          <w:sz w:val="28"/>
          <w:szCs w:val="28"/>
        </w:rPr>
        <w:t xml:space="preserve"> год в сумме </w:t>
      </w:r>
      <w:r w:rsidR="006028CA" w:rsidRPr="006028CA">
        <w:rPr>
          <w:rFonts w:eastAsia="Calibri"/>
          <w:sz w:val="28"/>
          <w:szCs w:val="28"/>
        </w:rPr>
        <w:t>1 723 163,28</w:t>
      </w:r>
      <w:r w:rsidR="003475E7" w:rsidRPr="006028CA">
        <w:rPr>
          <w:rFonts w:eastAsia="Calibri"/>
          <w:sz w:val="28"/>
          <w:szCs w:val="28"/>
        </w:rPr>
        <w:t xml:space="preserve"> </w:t>
      </w:r>
      <w:r w:rsidRPr="006028CA">
        <w:rPr>
          <w:rFonts w:eastAsia="Calibri"/>
          <w:sz w:val="28"/>
          <w:szCs w:val="28"/>
        </w:rPr>
        <w:t>тыс. рублей</w:t>
      </w:r>
      <w:r w:rsidR="000604D7" w:rsidRPr="006028CA">
        <w:rPr>
          <w:rFonts w:eastAsia="Calibri"/>
          <w:sz w:val="28"/>
          <w:szCs w:val="28"/>
        </w:rPr>
        <w:t>,</w:t>
      </w:r>
      <w:r w:rsidR="000604D7" w:rsidRPr="006028CA">
        <w:rPr>
          <w:rFonts w:eastAsia="Calibri"/>
          <w:color w:val="FF0000"/>
          <w:sz w:val="28"/>
          <w:szCs w:val="28"/>
        </w:rPr>
        <w:t xml:space="preserve"> </w:t>
      </w:r>
      <w:r w:rsidR="000604D7" w:rsidRPr="006028CA">
        <w:rPr>
          <w:rFonts w:eastAsia="Calibri"/>
          <w:sz w:val="28"/>
          <w:szCs w:val="28"/>
        </w:rPr>
        <w:t>на 20</w:t>
      </w:r>
      <w:r w:rsidR="003475E7" w:rsidRPr="006028CA">
        <w:rPr>
          <w:rFonts w:eastAsia="Calibri"/>
          <w:sz w:val="28"/>
          <w:szCs w:val="28"/>
        </w:rPr>
        <w:t>2</w:t>
      </w:r>
      <w:r w:rsidR="002D29B2" w:rsidRPr="006028CA">
        <w:rPr>
          <w:rFonts w:eastAsia="Calibri"/>
          <w:sz w:val="28"/>
          <w:szCs w:val="28"/>
        </w:rPr>
        <w:t>1</w:t>
      </w:r>
      <w:r w:rsidR="000604D7" w:rsidRPr="006028CA">
        <w:rPr>
          <w:rFonts w:eastAsia="Calibri"/>
          <w:sz w:val="28"/>
          <w:szCs w:val="28"/>
        </w:rPr>
        <w:t xml:space="preserve"> год в сумме </w:t>
      </w:r>
      <w:r w:rsidR="006028CA" w:rsidRPr="006028CA">
        <w:rPr>
          <w:rFonts w:eastAsia="Calibri"/>
          <w:sz w:val="28"/>
          <w:szCs w:val="28"/>
        </w:rPr>
        <w:t>1 611 198,65</w:t>
      </w:r>
      <w:r w:rsidR="003475E7" w:rsidRPr="006028CA">
        <w:rPr>
          <w:rFonts w:eastAsia="Calibri"/>
          <w:sz w:val="28"/>
          <w:szCs w:val="28"/>
        </w:rPr>
        <w:t xml:space="preserve"> </w:t>
      </w:r>
      <w:r w:rsidR="000604D7" w:rsidRPr="006028CA">
        <w:rPr>
          <w:rFonts w:eastAsia="Calibri"/>
          <w:sz w:val="28"/>
          <w:szCs w:val="28"/>
        </w:rPr>
        <w:t>тыс. рублей, на 20</w:t>
      </w:r>
      <w:r w:rsidR="00694EA0" w:rsidRPr="006028CA">
        <w:rPr>
          <w:rFonts w:eastAsia="Calibri"/>
          <w:sz w:val="28"/>
          <w:szCs w:val="28"/>
        </w:rPr>
        <w:t>2</w:t>
      </w:r>
      <w:r w:rsidR="002D29B2" w:rsidRPr="006028CA">
        <w:rPr>
          <w:rFonts w:eastAsia="Calibri"/>
          <w:sz w:val="28"/>
          <w:szCs w:val="28"/>
        </w:rPr>
        <w:t>2</w:t>
      </w:r>
      <w:r w:rsidR="000604D7" w:rsidRPr="006028CA">
        <w:rPr>
          <w:rFonts w:eastAsia="Calibri"/>
          <w:sz w:val="28"/>
          <w:szCs w:val="28"/>
        </w:rPr>
        <w:t xml:space="preserve"> год в сумме </w:t>
      </w:r>
      <w:r w:rsidR="006028CA" w:rsidRPr="006028CA">
        <w:rPr>
          <w:rFonts w:eastAsia="Calibri"/>
          <w:sz w:val="28"/>
          <w:szCs w:val="28"/>
        </w:rPr>
        <w:t>1 119 482,03</w:t>
      </w:r>
      <w:r w:rsidR="00D24F45" w:rsidRPr="006028CA">
        <w:rPr>
          <w:rFonts w:eastAsia="Calibri"/>
          <w:sz w:val="28"/>
          <w:szCs w:val="28"/>
        </w:rPr>
        <w:t xml:space="preserve"> </w:t>
      </w:r>
      <w:r w:rsidR="000604D7" w:rsidRPr="006028CA">
        <w:rPr>
          <w:rFonts w:eastAsia="Calibri"/>
          <w:sz w:val="28"/>
          <w:szCs w:val="28"/>
        </w:rPr>
        <w:t>тыс. рублей</w:t>
      </w:r>
      <w:r w:rsidRPr="006028CA">
        <w:rPr>
          <w:rFonts w:eastAsia="Calibri"/>
          <w:sz w:val="28"/>
          <w:szCs w:val="28"/>
        </w:rPr>
        <w:t>.</w:t>
      </w:r>
    </w:p>
    <w:p w:rsidR="00E74381" w:rsidRDefault="00E74381" w:rsidP="00BB0856">
      <w:pPr>
        <w:autoSpaceDE w:val="0"/>
        <w:autoSpaceDN w:val="0"/>
        <w:adjustRightInd w:val="0"/>
        <w:ind w:firstLine="709"/>
        <w:jc w:val="both"/>
        <w:rPr>
          <w:rFonts w:eastAsia="Calibri"/>
          <w:sz w:val="28"/>
          <w:szCs w:val="28"/>
        </w:rPr>
      </w:pPr>
      <w:r w:rsidRPr="00BB0856">
        <w:rPr>
          <w:rFonts w:eastAsia="Calibri"/>
          <w:sz w:val="28"/>
          <w:szCs w:val="28"/>
        </w:rPr>
        <w:t>1</w:t>
      </w:r>
      <w:r w:rsidR="00735019" w:rsidRPr="00BB0856">
        <w:rPr>
          <w:rFonts w:eastAsia="Calibri"/>
          <w:sz w:val="28"/>
          <w:szCs w:val="28"/>
        </w:rPr>
        <w:t>5</w:t>
      </w:r>
      <w:r w:rsidRPr="00BB0856">
        <w:rPr>
          <w:rFonts w:eastAsia="Calibri"/>
          <w:sz w:val="28"/>
          <w:szCs w:val="28"/>
        </w:rPr>
        <w:t xml:space="preserve">. </w:t>
      </w:r>
      <w:r>
        <w:rPr>
          <w:rFonts w:eastAsia="Calibri"/>
          <w:sz w:val="28"/>
          <w:szCs w:val="28"/>
        </w:rPr>
        <w:t>Установить следующие дополнительные основания для внесения изменений в показатели сводной бюджетной росписи бюджета города без внесения изменений в решение о бюджете в соответствии с решениями руководителя департамента финансов администрации города</w:t>
      </w:r>
      <w:r w:rsidR="00554824">
        <w:rPr>
          <w:rFonts w:eastAsia="Calibri"/>
          <w:sz w:val="28"/>
          <w:szCs w:val="28"/>
        </w:rPr>
        <w:t xml:space="preserve"> Нижневартовска</w:t>
      </w:r>
      <w:r>
        <w:rPr>
          <w:rFonts w:eastAsia="Calibri"/>
          <w:sz w:val="28"/>
          <w:szCs w:val="28"/>
        </w:rPr>
        <w:t>:</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1) перераспределение бюджетных ассигнований между главными распорядителями средств бюджета города на финансовое обеспечение передаваемых учреждений, мероприятий и видов расходов;</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2) перераспределение бюджетных ассигнований, предусмотренных главным распорядителям средств бюджета города, по соответствующим кодам классификации расходов бюджетов на проведение отдельных мероприятий в рамках муниципальных программ;</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3) перераспределение бюджетных ассигнований между мероприятиями муниципальных программ, а также между ее соисполнителями;</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 xml:space="preserve">4) уточнение разделов, подразделов, целевых статей и видов расходов главного распорядителя средств бюджета города в </w:t>
      </w:r>
      <w:proofErr w:type="gramStart"/>
      <w:r>
        <w:rPr>
          <w:rFonts w:eastAsia="Calibri"/>
          <w:sz w:val="28"/>
          <w:szCs w:val="28"/>
        </w:rPr>
        <w:t>случаях</w:t>
      </w:r>
      <w:proofErr w:type="gramEnd"/>
      <w:r>
        <w:rPr>
          <w:rFonts w:eastAsia="Calibri"/>
          <w:sz w:val="28"/>
          <w:szCs w:val="28"/>
        </w:rPr>
        <w:t>, необходимых для изменения бюджетной классификации расходов, в пределах общего объема бюджетных ассигнований, предусмотренных главному распорядителю средств бюджета города, в текущем финансовом году;</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 xml:space="preserve">5) перераспределение бюджетных ассигнований между главными распорядителями средств бюджета города, осуществляющих функции, </w:t>
      </w:r>
      <w:r>
        <w:rPr>
          <w:rFonts w:eastAsia="Calibri"/>
          <w:sz w:val="28"/>
          <w:szCs w:val="28"/>
        </w:rPr>
        <w:lastRenderedPageBreak/>
        <w:t>направленные на реализацию полномочий администрации города, при расходовании средств на их деятельность;</w:t>
      </w:r>
    </w:p>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6) перераспределение бюджетных ассигнований, предназначенных для финансового обеспечения дорожной деятельности, между главными распорядителями средств бюджета, целевыми статьями и видами расходов, без изменения объема бюджетных ассигнований Дорожного фонда города Нижневартовска;</w:t>
      </w:r>
    </w:p>
    <w:p w:rsidR="00E74381" w:rsidRPr="00AD1584" w:rsidRDefault="00E74381" w:rsidP="00BB0856">
      <w:pPr>
        <w:autoSpaceDE w:val="0"/>
        <w:autoSpaceDN w:val="0"/>
        <w:adjustRightInd w:val="0"/>
        <w:ind w:firstLine="709"/>
        <w:jc w:val="both"/>
        <w:rPr>
          <w:rFonts w:eastAsia="Calibri"/>
          <w:sz w:val="28"/>
          <w:szCs w:val="28"/>
        </w:rPr>
      </w:pPr>
      <w:proofErr w:type="gramStart"/>
      <w:r>
        <w:rPr>
          <w:rFonts w:eastAsia="Calibri"/>
          <w:sz w:val="28"/>
          <w:szCs w:val="28"/>
        </w:rPr>
        <w:t xml:space="preserve">7) перераспределение бюджетных ассигнований по отдельным разделам, подразделам, целевым статьям и видам расходов бюджетной классификации расходов за счет экономии по использованию в текущем финансовом году бюджетных ассигнований на оказание муниципальных </w:t>
      </w:r>
      <w:r w:rsidRPr="00AD1584">
        <w:rPr>
          <w:rFonts w:eastAsia="Calibri"/>
          <w:sz w:val="28"/>
          <w:szCs w:val="28"/>
        </w:rPr>
        <w:t>услуг</w:t>
      </w:r>
      <w:r w:rsidR="003A22B9" w:rsidRPr="00AD1584">
        <w:rPr>
          <w:rFonts w:eastAsia="Calibri"/>
          <w:sz w:val="28"/>
          <w:szCs w:val="28"/>
        </w:rPr>
        <w:t xml:space="preserve"> (выполнение работ) </w:t>
      </w:r>
      <w:r w:rsidRPr="00AD1584">
        <w:rPr>
          <w:rFonts w:eastAsia="Calibri"/>
          <w:sz w:val="28"/>
          <w:szCs w:val="28"/>
        </w:rPr>
        <w:t>- в пределах общего объема бюджетных ассигнований, предусмотренных главному распорядителю средств бюджета города в текущем финансовом году на оказание муниципальных услуг</w:t>
      </w:r>
      <w:r w:rsidR="003A22B9" w:rsidRPr="00AD1584">
        <w:rPr>
          <w:rFonts w:eastAsia="Calibri"/>
          <w:sz w:val="28"/>
          <w:szCs w:val="28"/>
        </w:rPr>
        <w:t xml:space="preserve"> (выполнение работ)</w:t>
      </w:r>
      <w:r w:rsidRPr="00AD1584">
        <w:rPr>
          <w:rFonts w:eastAsia="Calibri"/>
          <w:sz w:val="28"/>
          <w:szCs w:val="28"/>
        </w:rPr>
        <w:t>;</w:t>
      </w:r>
      <w:proofErr w:type="gramEnd"/>
    </w:p>
    <w:p w:rsidR="00FD68A0" w:rsidRPr="00AD1584" w:rsidRDefault="00E74381" w:rsidP="00BB0856">
      <w:pPr>
        <w:autoSpaceDE w:val="0"/>
        <w:autoSpaceDN w:val="0"/>
        <w:adjustRightInd w:val="0"/>
        <w:ind w:firstLine="709"/>
        <w:jc w:val="both"/>
        <w:rPr>
          <w:rFonts w:eastAsia="Calibri"/>
          <w:sz w:val="28"/>
          <w:szCs w:val="28"/>
        </w:rPr>
      </w:pPr>
      <w:r w:rsidRPr="00AD1584">
        <w:rPr>
          <w:rFonts w:eastAsia="Calibri"/>
          <w:sz w:val="28"/>
          <w:szCs w:val="28"/>
        </w:rPr>
        <w:t xml:space="preserve">8) перераспределение бюджетных ассигнований между муниципальными учреждениями, </w:t>
      </w:r>
      <w:proofErr w:type="gramStart"/>
      <w:r w:rsidRPr="00AD1584">
        <w:rPr>
          <w:rFonts w:eastAsia="Calibri"/>
          <w:sz w:val="28"/>
          <w:szCs w:val="28"/>
        </w:rPr>
        <w:t>подведомственными</w:t>
      </w:r>
      <w:proofErr w:type="gramEnd"/>
      <w:r w:rsidRPr="00AD1584">
        <w:rPr>
          <w:rFonts w:eastAsia="Calibri"/>
          <w:sz w:val="28"/>
          <w:szCs w:val="28"/>
        </w:rPr>
        <w:t xml:space="preserve"> главным распорядителям средств бюджета города, в пределах доведенных объемов бюджетных ассигнований</w:t>
      </w:r>
      <w:r w:rsidR="00FD68A0" w:rsidRPr="00AD1584">
        <w:rPr>
          <w:rFonts w:eastAsia="Calibri"/>
          <w:sz w:val="28"/>
          <w:szCs w:val="28"/>
        </w:rPr>
        <w:t>;</w:t>
      </w:r>
    </w:p>
    <w:p w:rsidR="006D0F5E" w:rsidRPr="00AD1584" w:rsidRDefault="00FD68A0" w:rsidP="00BB0856">
      <w:pPr>
        <w:autoSpaceDE w:val="0"/>
        <w:autoSpaceDN w:val="0"/>
        <w:adjustRightInd w:val="0"/>
        <w:ind w:firstLine="709"/>
        <w:jc w:val="both"/>
        <w:rPr>
          <w:rFonts w:eastAsia="Calibri"/>
          <w:sz w:val="28"/>
          <w:szCs w:val="28"/>
        </w:rPr>
      </w:pPr>
      <w:r w:rsidRPr="00AD1584">
        <w:rPr>
          <w:rFonts w:eastAsia="Calibri"/>
          <w:sz w:val="28"/>
          <w:szCs w:val="28"/>
        </w:rPr>
        <w:t xml:space="preserve">9) </w:t>
      </w:r>
      <w:r w:rsidR="00D3020E" w:rsidRPr="00AD1584">
        <w:rPr>
          <w:rFonts w:eastAsia="Calibri"/>
          <w:sz w:val="28"/>
          <w:szCs w:val="28"/>
        </w:rPr>
        <w:t xml:space="preserve">перераспределение бюджетных ассигнований по отдельным разделам, подразделам, целевым статьям и видам расходов бюджетной классификации расходов для обеспечения доли </w:t>
      </w:r>
      <w:proofErr w:type="spellStart"/>
      <w:r w:rsidR="00D3020E" w:rsidRPr="00AD1584">
        <w:rPr>
          <w:rFonts w:eastAsia="Calibri"/>
          <w:sz w:val="28"/>
          <w:szCs w:val="28"/>
        </w:rPr>
        <w:t>софинансир</w:t>
      </w:r>
      <w:r w:rsidR="00A13F66" w:rsidRPr="00AD1584">
        <w:rPr>
          <w:rFonts w:eastAsia="Calibri"/>
          <w:sz w:val="28"/>
          <w:szCs w:val="28"/>
        </w:rPr>
        <w:t>уемых</w:t>
      </w:r>
      <w:proofErr w:type="spellEnd"/>
      <w:r w:rsidR="00D3020E" w:rsidRPr="00AD1584">
        <w:rPr>
          <w:rFonts w:eastAsia="Calibri"/>
          <w:sz w:val="28"/>
          <w:szCs w:val="28"/>
        </w:rPr>
        <w:t xml:space="preserve"> затрат</w:t>
      </w:r>
      <w:r w:rsidR="00A13F66" w:rsidRPr="00AD1584">
        <w:rPr>
          <w:rFonts w:eastAsia="Calibri"/>
          <w:sz w:val="28"/>
          <w:szCs w:val="28"/>
        </w:rPr>
        <w:t xml:space="preserve"> - в пределах общего объема бюджетных ассигнований, предусмотренных главному распорядителю средств бюджета города в текущем финансовом году</w:t>
      </w:r>
      <w:r w:rsidR="003A22B9" w:rsidRPr="00AD1584">
        <w:rPr>
          <w:rFonts w:eastAsia="Calibri"/>
          <w:sz w:val="28"/>
          <w:szCs w:val="28"/>
        </w:rPr>
        <w:t xml:space="preserve"> и в плановом периоде</w:t>
      </w:r>
      <w:r w:rsidR="006D0F5E" w:rsidRPr="00AD1584">
        <w:rPr>
          <w:rFonts w:eastAsia="Calibri"/>
          <w:sz w:val="28"/>
          <w:szCs w:val="28"/>
        </w:rPr>
        <w:t>;</w:t>
      </w:r>
    </w:p>
    <w:p w:rsidR="00A81D47" w:rsidRPr="00AD1584" w:rsidRDefault="006D0F5E" w:rsidP="00BB0856">
      <w:pPr>
        <w:autoSpaceDE w:val="0"/>
        <w:autoSpaceDN w:val="0"/>
        <w:adjustRightInd w:val="0"/>
        <w:ind w:firstLine="709"/>
        <w:jc w:val="both"/>
        <w:rPr>
          <w:rFonts w:eastAsia="Calibri"/>
          <w:spacing w:val="-4"/>
          <w:sz w:val="28"/>
          <w:szCs w:val="28"/>
        </w:rPr>
      </w:pPr>
      <w:r w:rsidRPr="00AD1584">
        <w:rPr>
          <w:rFonts w:eastAsia="Calibri"/>
          <w:sz w:val="28"/>
          <w:szCs w:val="28"/>
        </w:rPr>
        <w:t xml:space="preserve">10) </w:t>
      </w:r>
      <w:r w:rsidRPr="00AD1584">
        <w:rPr>
          <w:rFonts w:eastAsia="Calibri"/>
          <w:spacing w:val="-4"/>
          <w:sz w:val="28"/>
          <w:szCs w:val="28"/>
        </w:rPr>
        <w:t>перераспределение бюджетных ассигнований между муниципальными программами на сумму распределения средств, поступающих из бюджетов других уровней в виде единой субвенции или субсидии</w:t>
      </w:r>
      <w:r w:rsidR="00A81D47" w:rsidRPr="00AD1584">
        <w:rPr>
          <w:rFonts w:eastAsia="Calibri"/>
          <w:spacing w:val="-4"/>
          <w:sz w:val="28"/>
          <w:szCs w:val="28"/>
        </w:rPr>
        <w:t>;</w:t>
      </w:r>
    </w:p>
    <w:p w:rsidR="009B7E8A" w:rsidRPr="00AD1584" w:rsidRDefault="00A81D47" w:rsidP="00BB0856">
      <w:pPr>
        <w:autoSpaceDE w:val="0"/>
        <w:autoSpaceDN w:val="0"/>
        <w:adjustRightInd w:val="0"/>
        <w:ind w:firstLine="709"/>
        <w:jc w:val="both"/>
        <w:rPr>
          <w:rFonts w:eastAsia="Calibri"/>
          <w:sz w:val="28"/>
          <w:szCs w:val="28"/>
        </w:rPr>
      </w:pPr>
      <w:r w:rsidRPr="00AD1584">
        <w:rPr>
          <w:rFonts w:eastAsia="Calibri"/>
          <w:spacing w:val="-4"/>
          <w:sz w:val="28"/>
          <w:szCs w:val="28"/>
        </w:rPr>
        <w:t xml:space="preserve">11) перераспределение бюджетных ассигнований между кодами </w:t>
      </w:r>
      <w:r w:rsidRPr="00AD1584">
        <w:rPr>
          <w:rFonts w:eastAsia="Calibri"/>
          <w:sz w:val="28"/>
          <w:szCs w:val="28"/>
        </w:rPr>
        <w:t>бюджетной классификации расходов в ходе исполнения бюджета города в пределах общего объема бюджетных ассигнований, предусмотренных главному распорядителю средств бюджета города в текущем финансовом году</w:t>
      </w:r>
      <w:r w:rsidR="003A22B9" w:rsidRPr="00AD1584">
        <w:rPr>
          <w:rFonts w:eastAsia="Calibri"/>
          <w:sz w:val="28"/>
          <w:szCs w:val="28"/>
        </w:rPr>
        <w:t xml:space="preserve"> и в плановом периоде</w:t>
      </w:r>
      <w:r w:rsidR="009B7E8A" w:rsidRPr="00AD1584">
        <w:rPr>
          <w:rFonts w:eastAsia="Calibri"/>
          <w:sz w:val="28"/>
          <w:szCs w:val="28"/>
        </w:rPr>
        <w:t>;</w:t>
      </w:r>
    </w:p>
    <w:p w:rsidR="00E74381" w:rsidRPr="00AD1584" w:rsidRDefault="009B7E8A" w:rsidP="009B7E8A">
      <w:pPr>
        <w:autoSpaceDE w:val="0"/>
        <w:autoSpaceDN w:val="0"/>
        <w:adjustRightInd w:val="0"/>
        <w:ind w:firstLine="709"/>
        <w:jc w:val="both"/>
        <w:rPr>
          <w:rFonts w:eastAsia="Calibri"/>
          <w:sz w:val="28"/>
          <w:szCs w:val="28"/>
        </w:rPr>
      </w:pPr>
      <w:r w:rsidRPr="00AD1584">
        <w:rPr>
          <w:rFonts w:eastAsia="Calibri"/>
          <w:sz w:val="28"/>
          <w:szCs w:val="28"/>
        </w:rPr>
        <w:t xml:space="preserve">12) перераспределение бюджетных ассигнований между главными распорядителями средств бюджета города в целях </w:t>
      </w:r>
      <w:r w:rsidR="009738FE">
        <w:rPr>
          <w:rFonts w:eastAsia="Calibri"/>
          <w:sz w:val="28"/>
          <w:szCs w:val="28"/>
        </w:rPr>
        <w:t xml:space="preserve">обеспечения долевого </w:t>
      </w:r>
      <w:proofErr w:type="spellStart"/>
      <w:r w:rsidRPr="00AD1584">
        <w:rPr>
          <w:rFonts w:eastAsia="Calibri"/>
          <w:sz w:val="28"/>
          <w:szCs w:val="28"/>
        </w:rPr>
        <w:t>софинансирования</w:t>
      </w:r>
      <w:proofErr w:type="spellEnd"/>
      <w:r w:rsidRPr="00AD1584">
        <w:rPr>
          <w:rFonts w:eastAsia="Calibri"/>
          <w:sz w:val="28"/>
          <w:szCs w:val="28"/>
        </w:rPr>
        <w:t xml:space="preserve"> </w:t>
      </w:r>
      <w:r w:rsidR="009738FE">
        <w:rPr>
          <w:rFonts w:eastAsia="Calibri"/>
          <w:sz w:val="28"/>
          <w:szCs w:val="28"/>
        </w:rPr>
        <w:t xml:space="preserve">расходов, предоставляемых </w:t>
      </w:r>
      <w:r w:rsidRPr="00AD1584">
        <w:rPr>
          <w:rFonts w:eastAsia="Calibri"/>
          <w:sz w:val="28"/>
          <w:szCs w:val="28"/>
        </w:rPr>
        <w:t>из бюджет</w:t>
      </w:r>
      <w:r w:rsidR="009738FE">
        <w:rPr>
          <w:rFonts w:eastAsia="Calibri"/>
          <w:sz w:val="28"/>
          <w:szCs w:val="28"/>
        </w:rPr>
        <w:t>ов других уровней</w:t>
      </w:r>
      <w:r w:rsidR="006D0F5E" w:rsidRPr="00AD1584">
        <w:rPr>
          <w:rFonts w:eastAsia="Calibri"/>
          <w:spacing w:val="-4"/>
          <w:sz w:val="28"/>
          <w:szCs w:val="28"/>
        </w:rPr>
        <w:t>.</w:t>
      </w:r>
      <w:r w:rsidR="00E74381" w:rsidRPr="00AD1584">
        <w:rPr>
          <w:rFonts w:eastAsia="Calibri"/>
          <w:sz w:val="28"/>
          <w:szCs w:val="28"/>
        </w:rPr>
        <w:t xml:space="preserve"> </w:t>
      </w:r>
    </w:p>
    <w:p w:rsidR="00E74381" w:rsidRDefault="00E74381" w:rsidP="00BB0856">
      <w:pPr>
        <w:autoSpaceDE w:val="0"/>
        <w:autoSpaceDN w:val="0"/>
        <w:adjustRightInd w:val="0"/>
        <w:ind w:firstLine="709"/>
        <w:jc w:val="both"/>
        <w:rPr>
          <w:rFonts w:eastAsia="Calibri"/>
          <w:sz w:val="28"/>
          <w:szCs w:val="28"/>
        </w:rPr>
      </w:pPr>
      <w:bookmarkStart w:id="16" w:name="sub_17"/>
      <w:bookmarkEnd w:id="15"/>
      <w:r w:rsidRPr="00AD1584">
        <w:rPr>
          <w:rFonts w:eastAsia="Calibri"/>
          <w:sz w:val="28"/>
          <w:szCs w:val="28"/>
        </w:rPr>
        <w:t>1</w:t>
      </w:r>
      <w:r w:rsidR="00735019" w:rsidRPr="00AD1584">
        <w:rPr>
          <w:rFonts w:eastAsia="Calibri"/>
          <w:sz w:val="28"/>
          <w:szCs w:val="28"/>
        </w:rPr>
        <w:t>6</w:t>
      </w:r>
      <w:r w:rsidRPr="00AD1584">
        <w:rPr>
          <w:rFonts w:eastAsia="Calibri"/>
          <w:sz w:val="28"/>
          <w:szCs w:val="28"/>
        </w:rPr>
        <w:t>. Установить приоритетные направлен</w:t>
      </w:r>
      <w:r>
        <w:rPr>
          <w:rFonts w:eastAsia="Calibri"/>
          <w:sz w:val="28"/>
          <w:szCs w:val="28"/>
        </w:rPr>
        <w:t xml:space="preserve">ия расходов средств бюджета города </w:t>
      </w:r>
      <w:r w:rsidR="00554824">
        <w:rPr>
          <w:rFonts w:eastAsia="Calibri"/>
          <w:sz w:val="28"/>
          <w:szCs w:val="28"/>
        </w:rPr>
        <w:t xml:space="preserve">Нижневартовска </w:t>
      </w:r>
      <w:r>
        <w:rPr>
          <w:rFonts w:eastAsia="Calibri"/>
          <w:sz w:val="28"/>
          <w:szCs w:val="28"/>
        </w:rPr>
        <w:t xml:space="preserve">в </w:t>
      </w:r>
      <w:proofErr w:type="gramStart"/>
      <w:r>
        <w:rPr>
          <w:rFonts w:eastAsia="Calibri"/>
          <w:sz w:val="28"/>
          <w:szCs w:val="28"/>
        </w:rPr>
        <w:t>случае</w:t>
      </w:r>
      <w:proofErr w:type="gramEnd"/>
      <w:r>
        <w:rPr>
          <w:rFonts w:eastAsia="Calibri"/>
          <w:sz w:val="28"/>
          <w:szCs w:val="28"/>
        </w:rPr>
        <w:t xml:space="preserve"> невыполнения доходной части бюджета города </w:t>
      </w:r>
      <w:r w:rsidR="00554824">
        <w:rPr>
          <w:rFonts w:eastAsia="Calibri"/>
          <w:sz w:val="28"/>
          <w:szCs w:val="28"/>
        </w:rPr>
        <w:t xml:space="preserve">Нижневартовска </w:t>
      </w:r>
      <w:r>
        <w:rPr>
          <w:rFonts w:eastAsia="Calibri"/>
          <w:sz w:val="28"/>
          <w:szCs w:val="28"/>
        </w:rPr>
        <w:t>в 20</w:t>
      </w:r>
      <w:r w:rsidR="002D29B2">
        <w:rPr>
          <w:rFonts w:eastAsia="Calibri"/>
          <w:sz w:val="28"/>
          <w:szCs w:val="28"/>
        </w:rPr>
        <w:t>20</w:t>
      </w:r>
      <w:r>
        <w:rPr>
          <w:rFonts w:eastAsia="Calibri"/>
          <w:sz w:val="28"/>
          <w:szCs w:val="28"/>
        </w:rPr>
        <w:t xml:space="preserve"> году:  </w:t>
      </w:r>
    </w:p>
    <w:p w:rsidR="00E74381" w:rsidRDefault="00E74381" w:rsidP="00BB0856">
      <w:pPr>
        <w:autoSpaceDE w:val="0"/>
        <w:autoSpaceDN w:val="0"/>
        <w:adjustRightInd w:val="0"/>
        <w:ind w:firstLine="709"/>
        <w:jc w:val="both"/>
        <w:rPr>
          <w:rFonts w:eastAsia="Calibri"/>
          <w:sz w:val="28"/>
          <w:szCs w:val="28"/>
        </w:rPr>
      </w:pPr>
      <w:bookmarkStart w:id="17" w:name="sub_171"/>
      <w:bookmarkEnd w:id="16"/>
      <w:r>
        <w:rPr>
          <w:rFonts w:eastAsia="Calibri"/>
          <w:sz w:val="28"/>
          <w:szCs w:val="28"/>
        </w:rPr>
        <w:t>1) оплата труда и начисления на выплаты по оплате труда;</w:t>
      </w:r>
    </w:p>
    <w:p w:rsidR="00E74381" w:rsidRDefault="00E74381" w:rsidP="00BB0856">
      <w:pPr>
        <w:autoSpaceDE w:val="0"/>
        <w:autoSpaceDN w:val="0"/>
        <w:adjustRightInd w:val="0"/>
        <w:ind w:firstLine="709"/>
        <w:jc w:val="both"/>
        <w:rPr>
          <w:rFonts w:eastAsia="Calibri"/>
          <w:sz w:val="28"/>
          <w:szCs w:val="28"/>
        </w:rPr>
      </w:pPr>
      <w:bookmarkStart w:id="18" w:name="sub_172"/>
      <w:bookmarkEnd w:id="17"/>
      <w:r>
        <w:rPr>
          <w:rFonts w:eastAsia="Calibri"/>
          <w:sz w:val="28"/>
          <w:szCs w:val="28"/>
        </w:rPr>
        <w:t xml:space="preserve">2) </w:t>
      </w:r>
      <w:bookmarkStart w:id="19" w:name="sub_173"/>
      <w:bookmarkEnd w:id="18"/>
      <w:r>
        <w:rPr>
          <w:rFonts w:eastAsia="Calibri"/>
          <w:sz w:val="28"/>
          <w:szCs w:val="28"/>
        </w:rPr>
        <w:t>оплата коммунальных услуг;</w:t>
      </w:r>
    </w:p>
    <w:p w:rsidR="00E74381" w:rsidRDefault="00EC521E" w:rsidP="00BB0856">
      <w:pPr>
        <w:autoSpaceDE w:val="0"/>
        <w:autoSpaceDN w:val="0"/>
        <w:adjustRightInd w:val="0"/>
        <w:ind w:firstLine="709"/>
        <w:jc w:val="both"/>
        <w:rPr>
          <w:rFonts w:eastAsia="Calibri"/>
          <w:sz w:val="28"/>
          <w:szCs w:val="28"/>
        </w:rPr>
      </w:pPr>
      <w:bookmarkStart w:id="20" w:name="sub_174"/>
      <w:bookmarkEnd w:id="19"/>
      <w:r>
        <w:rPr>
          <w:rFonts w:eastAsia="Calibri"/>
          <w:sz w:val="28"/>
          <w:szCs w:val="28"/>
        </w:rPr>
        <w:t>3</w:t>
      </w:r>
      <w:r w:rsidR="00E74381">
        <w:rPr>
          <w:rFonts w:eastAsia="Calibri"/>
          <w:sz w:val="28"/>
          <w:szCs w:val="28"/>
        </w:rPr>
        <w:t>) публичные нормативные обязательства</w:t>
      </w:r>
      <w:r>
        <w:rPr>
          <w:rFonts w:eastAsia="Calibri"/>
          <w:sz w:val="28"/>
          <w:szCs w:val="28"/>
        </w:rPr>
        <w:t>.</w:t>
      </w:r>
    </w:p>
    <w:bookmarkEnd w:id="20"/>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t>Финансирование иных расходов производится пропорционально поступающим в бюджет города доходам.</w:t>
      </w:r>
    </w:p>
    <w:p w:rsidR="00E74381" w:rsidRDefault="00E74381" w:rsidP="00BB0856">
      <w:pPr>
        <w:autoSpaceDE w:val="0"/>
        <w:autoSpaceDN w:val="0"/>
        <w:adjustRightInd w:val="0"/>
        <w:ind w:firstLine="709"/>
        <w:jc w:val="both"/>
        <w:rPr>
          <w:rFonts w:eastAsia="Calibri"/>
          <w:sz w:val="28"/>
          <w:szCs w:val="28"/>
        </w:rPr>
      </w:pPr>
      <w:bookmarkStart w:id="21" w:name="sub_18"/>
      <w:r>
        <w:rPr>
          <w:rFonts w:eastAsia="Calibri"/>
          <w:sz w:val="28"/>
          <w:szCs w:val="28"/>
        </w:rPr>
        <w:t>1</w:t>
      </w:r>
      <w:r w:rsidR="00735019">
        <w:rPr>
          <w:rFonts w:eastAsia="Calibri"/>
          <w:sz w:val="28"/>
          <w:szCs w:val="28"/>
        </w:rPr>
        <w:t>7</w:t>
      </w:r>
      <w:r>
        <w:rPr>
          <w:rFonts w:eastAsia="Calibri"/>
          <w:sz w:val="28"/>
          <w:szCs w:val="28"/>
        </w:rPr>
        <w:t xml:space="preserve">. </w:t>
      </w:r>
      <w:r w:rsidR="00F213A5">
        <w:rPr>
          <w:rFonts w:eastAsia="Calibri"/>
          <w:sz w:val="28"/>
          <w:szCs w:val="28"/>
        </w:rPr>
        <w:t>Установить, что с</w:t>
      </w:r>
      <w:r>
        <w:rPr>
          <w:rFonts w:eastAsia="Calibri"/>
          <w:sz w:val="28"/>
          <w:szCs w:val="28"/>
        </w:rPr>
        <w:t xml:space="preserve">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предоставляются из бюджета города в случаях, предусмотренных </w:t>
      </w:r>
      <w:r w:rsidR="000604D7">
        <w:rPr>
          <w:rFonts w:eastAsia="Calibri"/>
          <w:sz w:val="28"/>
          <w:szCs w:val="28"/>
        </w:rPr>
        <w:t>приложением 1</w:t>
      </w:r>
      <w:r w:rsidR="00A8285A">
        <w:rPr>
          <w:rFonts w:eastAsia="Calibri"/>
          <w:sz w:val="28"/>
          <w:szCs w:val="28"/>
        </w:rPr>
        <w:t>5</w:t>
      </w:r>
      <w:r>
        <w:rPr>
          <w:rFonts w:eastAsia="Calibri"/>
          <w:color w:val="FF0000"/>
          <w:sz w:val="28"/>
          <w:szCs w:val="28"/>
        </w:rPr>
        <w:t xml:space="preserve"> </w:t>
      </w:r>
      <w:r>
        <w:rPr>
          <w:rFonts w:eastAsia="Calibri"/>
          <w:sz w:val="28"/>
          <w:szCs w:val="28"/>
        </w:rPr>
        <w:t>к настоящему решению.</w:t>
      </w:r>
    </w:p>
    <w:bookmarkEnd w:id="21"/>
    <w:p w:rsidR="00E74381" w:rsidRDefault="00E74381" w:rsidP="00BB0856">
      <w:pPr>
        <w:autoSpaceDE w:val="0"/>
        <w:autoSpaceDN w:val="0"/>
        <w:adjustRightInd w:val="0"/>
        <w:ind w:firstLine="709"/>
        <w:jc w:val="both"/>
        <w:rPr>
          <w:rFonts w:eastAsia="Calibri"/>
          <w:sz w:val="28"/>
          <w:szCs w:val="28"/>
        </w:rPr>
      </w:pPr>
      <w:r>
        <w:rPr>
          <w:rFonts w:eastAsia="Calibri"/>
          <w:sz w:val="28"/>
          <w:szCs w:val="28"/>
        </w:rPr>
        <w:lastRenderedPageBreak/>
        <w:t>Порядок предоставления субсидий определяется администрацией города.</w:t>
      </w:r>
    </w:p>
    <w:p w:rsidR="002F029E" w:rsidRPr="00B31570" w:rsidRDefault="002F029E" w:rsidP="002F029E">
      <w:pPr>
        <w:pStyle w:val="HTML"/>
        <w:ind w:firstLine="709"/>
        <w:jc w:val="both"/>
        <w:rPr>
          <w:rFonts w:ascii="Times New Roman" w:hAnsi="Times New Roman" w:cs="Times New Roman"/>
          <w:sz w:val="28"/>
          <w:szCs w:val="28"/>
        </w:rPr>
      </w:pPr>
      <w:bookmarkStart w:id="22" w:name="sub_15001"/>
      <w:r w:rsidRPr="00BB0856">
        <w:rPr>
          <w:rFonts w:ascii="Times New Roman" w:eastAsia="Calibri" w:hAnsi="Times New Roman" w:cs="Times New Roman"/>
          <w:sz w:val="28"/>
          <w:szCs w:val="28"/>
        </w:rPr>
        <w:t>18.</w:t>
      </w:r>
      <w:r w:rsidRPr="00B31570">
        <w:rPr>
          <w:rFonts w:ascii="Times New Roman" w:eastAsia="Calibri" w:hAnsi="Times New Roman" w:cs="Times New Roman"/>
          <w:color w:val="FF0000"/>
          <w:sz w:val="28"/>
          <w:szCs w:val="28"/>
        </w:rPr>
        <w:t xml:space="preserve"> </w:t>
      </w:r>
      <w:r w:rsidRPr="00B31570">
        <w:rPr>
          <w:rFonts w:ascii="Times New Roman" w:hAnsi="Times New Roman" w:cs="Times New Roman"/>
          <w:sz w:val="28"/>
          <w:szCs w:val="28"/>
        </w:rPr>
        <w:t>Установить, что субсидии иным некоммерческим организациям, не являющимся муниципальными учреждениями, предоставляются:</w:t>
      </w:r>
    </w:p>
    <w:p w:rsidR="002F029E" w:rsidRPr="0060749E" w:rsidRDefault="002F029E" w:rsidP="002F029E">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0749E">
        <w:rPr>
          <w:rFonts w:ascii="Times New Roman" w:hAnsi="Times New Roman" w:cs="Times New Roman"/>
          <w:sz w:val="28"/>
          <w:szCs w:val="28"/>
        </w:rPr>
        <w:t xml:space="preserve">1) на реализацию </w:t>
      </w:r>
      <w:proofErr w:type="gramStart"/>
      <w:r w:rsidRPr="0060749E">
        <w:rPr>
          <w:rFonts w:ascii="Times New Roman" w:hAnsi="Times New Roman" w:cs="Times New Roman"/>
          <w:sz w:val="28"/>
          <w:szCs w:val="28"/>
        </w:rPr>
        <w:t>основных</w:t>
      </w:r>
      <w:proofErr w:type="gramEnd"/>
      <w:r w:rsidRPr="0060749E">
        <w:rPr>
          <w:rFonts w:ascii="Times New Roman" w:hAnsi="Times New Roman" w:cs="Times New Roman"/>
          <w:sz w:val="28"/>
          <w:szCs w:val="28"/>
        </w:rPr>
        <w:t xml:space="preserve"> образовательных программ начального общего, основного общего и среднего общего образования;</w:t>
      </w:r>
    </w:p>
    <w:p w:rsidR="002F029E" w:rsidRPr="0060749E" w:rsidRDefault="002F029E" w:rsidP="002F029E">
      <w:pPr>
        <w:pStyle w:val="HTML"/>
        <w:ind w:firstLine="709"/>
        <w:jc w:val="both"/>
        <w:rPr>
          <w:rFonts w:ascii="Times New Roman" w:hAnsi="Times New Roman" w:cs="Times New Roman"/>
          <w:sz w:val="28"/>
          <w:szCs w:val="28"/>
        </w:rPr>
      </w:pPr>
      <w:r w:rsidRPr="0060749E">
        <w:rPr>
          <w:rFonts w:ascii="Times New Roman" w:hAnsi="Times New Roman" w:cs="Times New Roman"/>
          <w:sz w:val="28"/>
          <w:szCs w:val="28"/>
        </w:rPr>
        <w:t xml:space="preserve">2) на социальную поддержку отдельных категорий обучающихся в </w:t>
      </w:r>
      <w:proofErr w:type="gramStart"/>
      <w:r w:rsidRPr="0060749E">
        <w:rPr>
          <w:rFonts w:ascii="Times New Roman" w:hAnsi="Times New Roman" w:cs="Times New Roman"/>
          <w:sz w:val="28"/>
          <w:szCs w:val="28"/>
        </w:rPr>
        <w:t>виде</w:t>
      </w:r>
      <w:proofErr w:type="gramEnd"/>
      <w:r w:rsidRPr="0060749E">
        <w:rPr>
          <w:rFonts w:ascii="Times New Roman" w:hAnsi="Times New Roman" w:cs="Times New Roman"/>
          <w:sz w:val="28"/>
          <w:szCs w:val="28"/>
        </w:rPr>
        <w:t xml:space="preserve"> предоставления двухразового питания;</w:t>
      </w:r>
    </w:p>
    <w:p w:rsidR="002F029E" w:rsidRDefault="002F029E" w:rsidP="002F029E">
      <w:pPr>
        <w:pStyle w:val="HTML"/>
        <w:ind w:firstLine="709"/>
        <w:jc w:val="both"/>
        <w:rPr>
          <w:rFonts w:ascii="Times New Roman" w:hAnsi="Times New Roman" w:cs="Times New Roman"/>
          <w:sz w:val="28"/>
          <w:szCs w:val="28"/>
        </w:rPr>
      </w:pPr>
      <w:r w:rsidRPr="0060749E">
        <w:rPr>
          <w:rFonts w:ascii="Times New Roman" w:hAnsi="Times New Roman" w:cs="Times New Roman"/>
          <w:sz w:val="28"/>
          <w:szCs w:val="28"/>
        </w:rPr>
        <w:t xml:space="preserve">3) на дополнительное финансовое обеспечение мероприятий по организации питания </w:t>
      </w:r>
      <w:proofErr w:type="gramStart"/>
      <w:r w:rsidRPr="0060749E">
        <w:rPr>
          <w:rFonts w:ascii="Times New Roman" w:hAnsi="Times New Roman" w:cs="Times New Roman"/>
          <w:sz w:val="28"/>
          <w:szCs w:val="28"/>
        </w:rPr>
        <w:t>обучающихся</w:t>
      </w:r>
      <w:proofErr w:type="gramEnd"/>
      <w:r w:rsidRPr="0060749E">
        <w:rPr>
          <w:rFonts w:ascii="Times New Roman" w:hAnsi="Times New Roman" w:cs="Times New Roman"/>
          <w:sz w:val="28"/>
          <w:szCs w:val="28"/>
        </w:rPr>
        <w:t>;</w:t>
      </w:r>
    </w:p>
    <w:p w:rsidR="002F029E" w:rsidRDefault="002F029E" w:rsidP="002F029E">
      <w:pPr>
        <w:ind w:firstLine="709"/>
        <w:jc w:val="both"/>
        <w:rPr>
          <w:sz w:val="28"/>
          <w:szCs w:val="28"/>
        </w:rPr>
      </w:pPr>
      <w:r>
        <w:rPr>
          <w:sz w:val="28"/>
          <w:szCs w:val="28"/>
        </w:rPr>
        <w:t>4)</w:t>
      </w:r>
      <w:r w:rsidRPr="00EA4971">
        <w:rPr>
          <w:sz w:val="28"/>
          <w:szCs w:val="28"/>
        </w:rPr>
        <w:t xml:space="preserve"> </w:t>
      </w:r>
      <w:r>
        <w:rPr>
          <w:sz w:val="28"/>
          <w:szCs w:val="28"/>
        </w:rPr>
        <w:t>на финансовое обеспечение затрат по орга</w:t>
      </w:r>
      <w:r w:rsidRPr="00F37DAA">
        <w:rPr>
          <w:sz w:val="28"/>
          <w:szCs w:val="28"/>
        </w:rPr>
        <w:t>низаци</w:t>
      </w:r>
      <w:r>
        <w:rPr>
          <w:sz w:val="28"/>
          <w:szCs w:val="28"/>
        </w:rPr>
        <w:t>и и проведению</w:t>
      </w:r>
      <w:r w:rsidRPr="00F37DAA">
        <w:rPr>
          <w:sz w:val="28"/>
          <w:szCs w:val="28"/>
        </w:rPr>
        <w:t xml:space="preserve"> культурно</w:t>
      </w:r>
      <w:r w:rsidR="00B638D5">
        <w:rPr>
          <w:sz w:val="28"/>
          <w:szCs w:val="28"/>
        </w:rPr>
        <w:t>-</w:t>
      </w:r>
      <w:r w:rsidRPr="00F37DAA">
        <w:rPr>
          <w:sz w:val="28"/>
          <w:szCs w:val="28"/>
        </w:rPr>
        <w:t>массовых мероприятий</w:t>
      </w:r>
      <w:r>
        <w:rPr>
          <w:sz w:val="28"/>
          <w:szCs w:val="28"/>
        </w:rPr>
        <w:t>;</w:t>
      </w:r>
    </w:p>
    <w:p w:rsidR="002F029E"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5</w:t>
      </w:r>
      <w:r w:rsidRPr="00F0426E">
        <w:rPr>
          <w:rFonts w:ascii="Times New Roman" w:hAnsi="Times New Roman" w:cs="Times New Roman"/>
          <w:sz w:val="28"/>
          <w:szCs w:val="28"/>
        </w:rPr>
        <w:t>) на реализацию общественно значимых проектов;</w:t>
      </w:r>
    </w:p>
    <w:p w:rsidR="002F029E" w:rsidRDefault="002F029E" w:rsidP="002F029E">
      <w:pPr>
        <w:ind w:firstLine="709"/>
        <w:jc w:val="both"/>
        <w:rPr>
          <w:sz w:val="28"/>
          <w:szCs w:val="28"/>
        </w:rPr>
      </w:pPr>
      <w:r>
        <w:rPr>
          <w:sz w:val="28"/>
          <w:szCs w:val="28"/>
        </w:rPr>
        <w:t>6) на</w:t>
      </w:r>
      <w:r w:rsidRPr="00EA4971">
        <w:rPr>
          <w:sz w:val="28"/>
          <w:szCs w:val="28"/>
        </w:rPr>
        <w:t xml:space="preserve"> </w:t>
      </w:r>
      <w:r>
        <w:rPr>
          <w:sz w:val="28"/>
          <w:szCs w:val="28"/>
        </w:rPr>
        <w:t>финансовое обеспечение затрат по организации отдыха детей и молодежи;</w:t>
      </w:r>
    </w:p>
    <w:p w:rsidR="002F029E" w:rsidRPr="0060749E"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7</w:t>
      </w:r>
      <w:r w:rsidRPr="0060749E">
        <w:rPr>
          <w:rFonts w:ascii="Times New Roman" w:hAnsi="Times New Roman" w:cs="Times New Roman"/>
          <w:sz w:val="28"/>
          <w:szCs w:val="28"/>
        </w:rPr>
        <w:t>) на возмещение затрат по оплате коммунальных услуг, работ и услуг по содержанию имущества, эксплуатации систем охранной сигнализации, обеспечению пожарной безопасности;</w:t>
      </w:r>
    </w:p>
    <w:p w:rsidR="002F029E" w:rsidRPr="00F0426E"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8</w:t>
      </w:r>
      <w:r w:rsidRPr="00F0426E">
        <w:rPr>
          <w:rFonts w:ascii="Times New Roman" w:hAnsi="Times New Roman" w:cs="Times New Roman"/>
          <w:sz w:val="28"/>
          <w:szCs w:val="28"/>
        </w:rPr>
        <w:t xml:space="preserve">) на возмещение затрат по участию в региональных и общероссийских </w:t>
      </w:r>
      <w:proofErr w:type="gramStart"/>
      <w:r w:rsidRPr="00F0426E">
        <w:rPr>
          <w:rFonts w:ascii="Times New Roman" w:hAnsi="Times New Roman" w:cs="Times New Roman"/>
          <w:sz w:val="28"/>
          <w:szCs w:val="28"/>
        </w:rPr>
        <w:t>мероприятиях</w:t>
      </w:r>
      <w:proofErr w:type="gramEnd"/>
      <w:r w:rsidRPr="00F0426E">
        <w:rPr>
          <w:rFonts w:ascii="Times New Roman" w:hAnsi="Times New Roman" w:cs="Times New Roman"/>
          <w:sz w:val="28"/>
          <w:szCs w:val="28"/>
        </w:rPr>
        <w:t>;</w:t>
      </w:r>
    </w:p>
    <w:p w:rsidR="002F029E" w:rsidRPr="00EA4971"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9</w:t>
      </w:r>
      <w:r w:rsidRPr="00EA4971">
        <w:rPr>
          <w:rFonts w:ascii="Times New Roman" w:hAnsi="Times New Roman" w:cs="Times New Roman"/>
          <w:sz w:val="28"/>
          <w:szCs w:val="28"/>
        </w:rPr>
        <w:t>) на финансовое обеспечение затрат по организации и проведению официальных спортивных,</w:t>
      </w:r>
      <w:r w:rsidRPr="00EA4971">
        <w:rPr>
          <w:sz w:val="28"/>
          <w:szCs w:val="28"/>
        </w:rPr>
        <w:t xml:space="preserve"> </w:t>
      </w:r>
      <w:r w:rsidRPr="00EA4971">
        <w:rPr>
          <w:rFonts w:ascii="Times New Roman" w:hAnsi="Times New Roman" w:cs="Times New Roman"/>
          <w:sz w:val="28"/>
          <w:szCs w:val="28"/>
        </w:rPr>
        <w:t>физкультурных (физкультурно-оздоровительных) мероприятий, спортивно-оздоровительной работы по развитию физической культуры и спорта среди различных групп населения;</w:t>
      </w:r>
    </w:p>
    <w:p w:rsidR="002F029E" w:rsidRPr="002D29B2" w:rsidRDefault="002F029E" w:rsidP="002F029E">
      <w:pPr>
        <w:pStyle w:val="HTML"/>
        <w:ind w:firstLine="709"/>
        <w:jc w:val="both"/>
        <w:rPr>
          <w:rFonts w:ascii="Times New Roman" w:hAnsi="Times New Roman" w:cs="Times New Roman"/>
          <w:color w:val="FF0000"/>
          <w:sz w:val="28"/>
          <w:szCs w:val="28"/>
        </w:rPr>
      </w:pPr>
      <w:r>
        <w:rPr>
          <w:rFonts w:ascii="Times New Roman" w:hAnsi="Times New Roman" w:cs="Times New Roman"/>
          <w:sz w:val="28"/>
          <w:szCs w:val="28"/>
        </w:rPr>
        <w:t>10</w:t>
      </w:r>
      <w:r w:rsidRPr="00EA4971">
        <w:rPr>
          <w:rFonts w:ascii="Times New Roman" w:hAnsi="Times New Roman" w:cs="Times New Roman"/>
          <w:sz w:val="28"/>
          <w:szCs w:val="28"/>
        </w:rPr>
        <w:t>)</w:t>
      </w:r>
      <w:r w:rsidRPr="002D29B2">
        <w:rPr>
          <w:rFonts w:ascii="Times New Roman" w:hAnsi="Times New Roman" w:cs="Times New Roman"/>
          <w:color w:val="FF0000"/>
          <w:sz w:val="28"/>
          <w:szCs w:val="28"/>
        </w:rPr>
        <w:t xml:space="preserve"> </w:t>
      </w:r>
      <w:r w:rsidRPr="00EA4971">
        <w:rPr>
          <w:rFonts w:ascii="Times New Roman" w:hAnsi="Times New Roman" w:cs="Times New Roman"/>
          <w:sz w:val="28"/>
          <w:szCs w:val="28"/>
        </w:rPr>
        <w:t xml:space="preserve">на финансовое обеспечение затрат </w:t>
      </w:r>
      <w:r>
        <w:rPr>
          <w:rFonts w:ascii="Times New Roman" w:hAnsi="Times New Roman" w:cs="Times New Roman"/>
          <w:sz w:val="28"/>
          <w:szCs w:val="28"/>
        </w:rPr>
        <w:t>по созданию экспозиций (выставок) музеев, организации выездных выставок;</w:t>
      </w:r>
    </w:p>
    <w:p w:rsidR="002F029E" w:rsidRPr="00E81CCF"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11</w:t>
      </w:r>
      <w:r w:rsidRPr="00E81CCF">
        <w:rPr>
          <w:rFonts w:ascii="Times New Roman" w:hAnsi="Times New Roman" w:cs="Times New Roman"/>
          <w:sz w:val="28"/>
          <w:szCs w:val="28"/>
        </w:rPr>
        <w:t>) на финансовое обеспечение затрат, связанных с реализацией проектов по организации и проведению олимпиад, конкурсов, мероприятий, направленных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физкультурно-спортивной деятельности;</w:t>
      </w:r>
    </w:p>
    <w:p w:rsidR="002F029E" w:rsidRPr="00E81CCF"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12</w:t>
      </w:r>
      <w:r w:rsidRPr="00E81CCF">
        <w:rPr>
          <w:rFonts w:ascii="Times New Roman" w:hAnsi="Times New Roman" w:cs="Times New Roman"/>
          <w:sz w:val="28"/>
          <w:szCs w:val="28"/>
        </w:rPr>
        <w:t xml:space="preserve">) на финансовое обеспечение затрат по организации питания детей в </w:t>
      </w:r>
      <w:proofErr w:type="gramStart"/>
      <w:r w:rsidRPr="00E81CCF">
        <w:rPr>
          <w:rFonts w:ascii="Times New Roman" w:hAnsi="Times New Roman" w:cs="Times New Roman"/>
          <w:sz w:val="28"/>
          <w:szCs w:val="28"/>
        </w:rPr>
        <w:t>возрасте</w:t>
      </w:r>
      <w:proofErr w:type="gramEnd"/>
      <w:r w:rsidRPr="00E81CCF">
        <w:rPr>
          <w:rFonts w:ascii="Times New Roman" w:hAnsi="Times New Roman" w:cs="Times New Roman"/>
          <w:sz w:val="28"/>
          <w:szCs w:val="28"/>
        </w:rPr>
        <w:t xml:space="preserve"> от 6 до 17 лет (включительно) в лагерях с дневным пребыванием детей;</w:t>
      </w:r>
    </w:p>
    <w:p w:rsidR="002F029E" w:rsidRPr="00111F74"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13</w:t>
      </w:r>
      <w:r w:rsidRPr="00111F74">
        <w:rPr>
          <w:rFonts w:ascii="Times New Roman" w:hAnsi="Times New Roman" w:cs="Times New Roman"/>
          <w:sz w:val="28"/>
          <w:szCs w:val="28"/>
        </w:rPr>
        <w:t>)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F029E" w:rsidRDefault="002F029E" w:rsidP="002F029E">
      <w:pPr>
        <w:pStyle w:val="HTML"/>
        <w:ind w:firstLine="709"/>
        <w:jc w:val="both"/>
        <w:rPr>
          <w:rFonts w:ascii="Times New Roman" w:hAnsi="Times New Roman" w:cs="Times New Roman"/>
          <w:sz w:val="28"/>
          <w:szCs w:val="28"/>
        </w:rPr>
      </w:pPr>
      <w:r>
        <w:rPr>
          <w:rFonts w:ascii="Times New Roman" w:hAnsi="Times New Roman" w:cs="Times New Roman"/>
          <w:sz w:val="28"/>
          <w:szCs w:val="28"/>
        </w:rPr>
        <w:t>14</w:t>
      </w:r>
      <w:r w:rsidRPr="00F0426E">
        <w:rPr>
          <w:rFonts w:ascii="Times New Roman" w:hAnsi="Times New Roman" w:cs="Times New Roman"/>
          <w:sz w:val="28"/>
          <w:szCs w:val="28"/>
        </w:rPr>
        <w:t xml:space="preserve">) </w:t>
      </w:r>
      <w:r w:rsidRPr="00F0426E">
        <w:rPr>
          <w:rFonts w:ascii="Times New Roman" w:eastAsiaTheme="minorHAnsi" w:hAnsi="Times New Roman" w:cs="Times New Roman"/>
          <w:sz w:val="28"/>
          <w:szCs w:val="28"/>
          <w:lang w:eastAsia="en-US"/>
        </w:rPr>
        <w:t>на осуществление собственных инициатив по вопросам местного значения</w:t>
      </w:r>
      <w:r w:rsidR="00B638D5">
        <w:rPr>
          <w:rFonts w:ascii="Times New Roman" w:eastAsiaTheme="minorHAnsi" w:hAnsi="Times New Roman" w:cs="Times New Roman"/>
          <w:sz w:val="28"/>
          <w:szCs w:val="28"/>
          <w:lang w:eastAsia="en-US"/>
        </w:rPr>
        <w:t>;</w:t>
      </w:r>
    </w:p>
    <w:p w:rsidR="002F029E" w:rsidRDefault="002F029E" w:rsidP="002F029E">
      <w:pPr>
        <w:ind w:firstLine="709"/>
        <w:jc w:val="both"/>
        <w:rPr>
          <w:sz w:val="28"/>
          <w:szCs w:val="28"/>
        </w:rPr>
      </w:pPr>
      <w:r>
        <w:rPr>
          <w:sz w:val="28"/>
          <w:szCs w:val="28"/>
        </w:rPr>
        <w:t>15)</w:t>
      </w:r>
      <w:r w:rsidRPr="00EA4971">
        <w:rPr>
          <w:sz w:val="28"/>
          <w:szCs w:val="28"/>
        </w:rPr>
        <w:t xml:space="preserve"> </w:t>
      </w:r>
      <w:r>
        <w:rPr>
          <w:sz w:val="28"/>
          <w:szCs w:val="28"/>
        </w:rPr>
        <w:t>на финансовое обеспечение затрат по организации экскурсионных программ;</w:t>
      </w:r>
    </w:p>
    <w:p w:rsidR="002F029E" w:rsidRDefault="002F029E" w:rsidP="002F029E">
      <w:pPr>
        <w:ind w:firstLine="709"/>
        <w:jc w:val="both"/>
        <w:rPr>
          <w:sz w:val="28"/>
          <w:szCs w:val="28"/>
        </w:rPr>
      </w:pPr>
      <w:r>
        <w:rPr>
          <w:sz w:val="28"/>
          <w:szCs w:val="28"/>
        </w:rPr>
        <w:t>16)</w:t>
      </w:r>
      <w:r w:rsidRPr="00EA4971">
        <w:rPr>
          <w:sz w:val="28"/>
          <w:szCs w:val="28"/>
        </w:rPr>
        <w:t xml:space="preserve"> </w:t>
      </w:r>
      <w:r>
        <w:rPr>
          <w:sz w:val="28"/>
          <w:szCs w:val="28"/>
        </w:rPr>
        <w:t>на финансовое обеспечение затрат по оказанию туристско-информационных услуг;</w:t>
      </w:r>
    </w:p>
    <w:p w:rsidR="002F029E" w:rsidRPr="00077054" w:rsidRDefault="002F029E" w:rsidP="002F029E">
      <w:pPr>
        <w:pStyle w:val="ConsPlusNormal"/>
        <w:ind w:firstLine="709"/>
        <w:jc w:val="both"/>
        <w:rPr>
          <w:sz w:val="28"/>
          <w:szCs w:val="28"/>
        </w:rPr>
      </w:pPr>
      <w:r w:rsidRPr="00077054">
        <w:rPr>
          <w:sz w:val="28"/>
          <w:szCs w:val="28"/>
        </w:rPr>
        <w:t xml:space="preserve">17) на возмещение затрат по предоставлению услуг по подготовке лиц, </w:t>
      </w:r>
      <w:r w:rsidRPr="00077054">
        <w:rPr>
          <w:sz w:val="28"/>
          <w:szCs w:val="28"/>
        </w:rPr>
        <w:lastRenderedPageBreak/>
        <w:t>желающих принять на воспитание в свою семью ребенка, оставшегося без попечения родителей, на территории Российской Федерации.</w:t>
      </w:r>
    </w:p>
    <w:p w:rsidR="00B31570" w:rsidRPr="00B31570" w:rsidRDefault="00B31570" w:rsidP="00BB0856">
      <w:pPr>
        <w:pStyle w:val="HTML"/>
        <w:ind w:firstLine="709"/>
        <w:jc w:val="both"/>
        <w:rPr>
          <w:rFonts w:ascii="Times New Roman" w:hAnsi="Times New Roman" w:cs="Times New Roman"/>
          <w:sz w:val="28"/>
          <w:szCs w:val="28"/>
        </w:rPr>
      </w:pPr>
      <w:r w:rsidRPr="00B31570">
        <w:rPr>
          <w:rFonts w:ascii="Times New Roman" w:hAnsi="Times New Roman" w:cs="Times New Roman"/>
          <w:sz w:val="28"/>
          <w:szCs w:val="28"/>
        </w:rPr>
        <w:t>Порядок определения объема и предоставления субсидий устанавливается администрацией города.</w:t>
      </w:r>
    </w:p>
    <w:p w:rsidR="00807ADC" w:rsidRPr="00807ADC" w:rsidRDefault="00735019" w:rsidP="00BB0856">
      <w:pPr>
        <w:pStyle w:val="HTML"/>
        <w:ind w:firstLine="709"/>
        <w:jc w:val="both"/>
        <w:rPr>
          <w:rFonts w:ascii="Times New Roman" w:hAnsi="Times New Roman" w:cs="Times New Roman"/>
          <w:sz w:val="28"/>
          <w:szCs w:val="28"/>
        </w:rPr>
      </w:pPr>
      <w:bookmarkStart w:id="23" w:name="sub_19"/>
      <w:bookmarkEnd w:id="22"/>
      <w:r w:rsidRPr="0093678C">
        <w:rPr>
          <w:rFonts w:ascii="Times New Roman" w:eastAsia="Calibri" w:hAnsi="Times New Roman" w:cs="Times New Roman"/>
          <w:sz w:val="28"/>
          <w:szCs w:val="28"/>
        </w:rPr>
        <w:t>19</w:t>
      </w:r>
      <w:r w:rsidR="00E74381" w:rsidRPr="0093678C">
        <w:rPr>
          <w:rFonts w:ascii="Times New Roman" w:eastAsia="Calibri" w:hAnsi="Times New Roman" w:cs="Times New Roman"/>
          <w:sz w:val="28"/>
          <w:szCs w:val="28"/>
        </w:rPr>
        <w:t>.</w:t>
      </w:r>
      <w:r w:rsidR="00807ADC" w:rsidRPr="0093678C">
        <w:rPr>
          <w:rFonts w:ascii="Times New Roman" w:hAnsi="Times New Roman" w:cs="Times New Roman"/>
          <w:sz w:val="28"/>
          <w:szCs w:val="28"/>
        </w:rPr>
        <w:t xml:space="preserve"> </w:t>
      </w:r>
      <w:proofErr w:type="gramStart"/>
      <w:r w:rsidR="00807ADC" w:rsidRPr="00807ADC">
        <w:rPr>
          <w:rFonts w:ascii="Times New Roman" w:hAnsi="Times New Roman" w:cs="Times New Roman"/>
          <w:sz w:val="28"/>
          <w:szCs w:val="28"/>
        </w:rPr>
        <w:t>Установить, что предоставление грантов в соответствии с решениями администрации города в форме субсидий, в том числе предоставляемых на конкурсной основе, некоммерческим организациям, не являющимся казенными учреждениями, юридическим лицам (за исключением государственных (муниципальных) учреждений), индивидуальным предпринимателям, физическим лицам, иным некоммерческим организациям, не являющимся государственными (муниципальными) учреждениями, осуществляется в пределах бюджетных ассигнований, предусмотренных настоящим решением на указанные цели.</w:t>
      </w:r>
      <w:proofErr w:type="gramEnd"/>
    </w:p>
    <w:p w:rsidR="00E74381" w:rsidRDefault="00275F21" w:rsidP="00BB0856">
      <w:pPr>
        <w:autoSpaceDE w:val="0"/>
        <w:autoSpaceDN w:val="0"/>
        <w:adjustRightInd w:val="0"/>
        <w:ind w:firstLine="709"/>
        <w:jc w:val="both"/>
        <w:rPr>
          <w:rFonts w:eastAsia="Calibri"/>
          <w:sz w:val="28"/>
          <w:szCs w:val="28"/>
        </w:rPr>
      </w:pPr>
      <w:r>
        <w:rPr>
          <w:rFonts w:eastAsia="Calibri"/>
          <w:sz w:val="28"/>
          <w:szCs w:val="28"/>
        </w:rPr>
        <w:t>2</w:t>
      </w:r>
      <w:r w:rsidR="00735019">
        <w:rPr>
          <w:rFonts w:eastAsia="Calibri"/>
          <w:sz w:val="28"/>
          <w:szCs w:val="28"/>
        </w:rPr>
        <w:t>0</w:t>
      </w:r>
      <w:r>
        <w:rPr>
          <w:rFonts w:eastAsia="Calibri"/>
          <w:sz w:val="28"/>
          <w:szCs w:val="28"/>
        </w:rPr>
        <w:t>.</w:t>
      </w:r>
      <w:r w:rsidR="0048103F">
        <w:rPr>
          <w:rFonts w:eastAsia="Calibri"/>
          <w:sz w:val="28"/>
          <w:szCs w:val="28"/>
        </w:rPr>
        <w:t xml:space="preserve"> </w:t>
      </w:r>
      <w:r w:rsidR="00E74381">
        <w:rPr>
          <w:rFonts w:eastAsia="Calibri"/>
          <w:sz w:val="28"/>
          <w:szCs w:val="28"/>
        </w:rPr>
        <w:t xml:space="preserve">Установить, что бюджетные ассигнования на осуществление бюджетных инвестиций в объекты капитального строительства муниципальной собственности города Нижневартовска, за исключением объектов, </w:t>
      </w:r>
      <w:proofErr w:type="spellStart"/>
      <w:r w:rsidR="00E74381">
        <w:rPr>
          <w:rFonts w:eastAsia="Calibri"/>
          <w:sz w:val="28"/>
          <w:szCs w:val="28"/>
        </w:rPr>
        <w:t>софинансирование</w:t>
      </w:r>
      <w:proofErr w:type="spellEnd"/>
      <w:r w:rsidR="00E74381">
        <w:rPr>
          <w:rFonts w:eastAsia="Calibri"/>
          <w:sz w:val="28"/>
          <w:szCs w:val="28"/>
        </w:rPr>
        <w:t xml:space="preserve"> </w:t>
      </w:r>
      <w:r w:rsidR="00BC2FB4">
        <w:rPr>
          <w:rFonts w:eastAsia="Calibri"/>
          <w:sz w:val="28"/>
          <w:szCs w:val="28"/>
        </w:rPr>
        <w:t xml:space="preserve">капитальных вложений </w:t>
      </w:r>
      <w:r w:rsidR="00E74381">
        <w:rPr>
          <w:rFonts w:eastAsia="Calibri"/>
          <w:sz w:val="28"/>
          <w:szCs w:val="28"/>
        </w:rPr>
        <w:t>в которые осуществляется за счет межбюджетных субсидий из бюджетов других уровней, отражаются в бюджете города и в составе сводной бюджетной росписи бюджета города суммарно по соответствующему виду расходов.</w:t>
      </w:r>
    </w:p>
    <w:p w:rsidR="00E74381" w:rsidRDefault="00275F21" w:rsidP="00BB0856">
      <w:pPr>
        <w:autoSpaceDE w:val="0"/>
        <w:autoSpaceDN w:val="0"/>
        <w:adjustRightInd w:val="0"/>
        <w:ind w:firstLine="709"/>
        <w:jc w:val="both"/>
        <w:rPr>
          <w:rFonts w:eastAsia="Calibri"/>
          <w:sz w:val="28"/>
          <w:szCs w:val="28"/>
        </w:rPr>
      </w:pPr>
      <w:bookmarkStart w:id="24" w:name="sub_20"/>
      <w:bookmarkEnd w:id="23"/>
      <w:r>
        <w:rPr>
          <w:rFonts w:eastAsia="Calibri"/>
          <w:sz w:val="28"/>
          <w:szCs w:val="28"/>
        </w:rPr>
        <w:t>2</w:t>
      </w:r>
      <w:r w:rsidR="00735019">
        <w:rPr>
          <w:rFonts w:eastAsia="Calibri"/>
          <w:sz w:val="28"/>
          <w:szCs w:val="28"/>
        </w:rPr>
        <w:t>1</w:t>
      </w:r>
      <w:r>
        <w:rPr>
          <w:rFonts w:eastAsia="Calibri"/>
          <w:sz w:val="28"/>
          <w:szCs w:val="28"/>
        </w:rPr>
        <w:t xml:space="preserve">. </w:t>
      </w:r>
      <w:r w:rsidR="00E74381">
        <w:rPr>
          <w:rFonts w:eastAsia="Calibri"/>
          <w:sz w:val="28"/>
          <w:szCs w:val="28"/>
        </w:rPr>
        <w:t>Предоставить право администрации города привлекать из бюджета Ханты-Мансийского автономного округа - Югры бюджетные кредиты для покрытия временных кассовых разрывов, возникающих при исполнении бюджета текущего финансового года.</w:t>
      </w:r>
    </w:p>
    <w:p w:rsidR="00E74381" w:rsidRDefault="00E74381" w:rsidP="00BB0856">
      <w:pPr>
        <w:autoSpaceDE w:val="0"/>
        <w:autoSpaceDN w:val="0"/>
        <w:adjustRightInd w:val="0"/>
        <w:ind w:firstLine="709"/>
        <w:jc w:val="both"/>
        <w:rPr>
          <w:rFonts w:eastAsia="Calibri"/>
          <w:sz w:val="28"/>
          <w:szCs w:val="28"/>
        </w:rPr>
      </w:pPr>
      <w:bookmarkStart w:id="25" w:name="sub_21"/>
      <w:bookmarkEnd w:id="24"/>
      <w:r>
        <w:rPr>
          <w:rFonts w:eastAsia="Calibri"/>
          <w:sz w:val="28"/>
          <w:szCs w:val="28"/>
        </w:rPr>
        <w:t>2</w:t>
      </w:r>
      <w:r w:rsidR="00735019">
        <w:rPr>
          <w:rFonts w:eastAsia="Calibri"/>
          <w:sz w:val="28"/>
          <w:szCs w:val="28"/>
        </w:rPr>
        <w:t>2</w:t>
      </w:r>
      <w:r>
        <w:rPr>
          <w:rFonts w:eastAsia="Calibri"/>
          <w:sz w:val="28"/>
          <w:szCs w:val="28"/>
        </w:rPr>
        <w:t xml:space="preserve">. Установить, что муниципальные правовые акты муниципального образования, влекущие дополнительные расходы за счет средств бюджета города, а также сокращающие доходную базу, </w:t>
      </w:r>
      <w:proofErr w:type="gramStart"/>
      <w:r>
        <w:rPr>
          <w:rFonts w:eastAsia="Calibri"/>
          <w:sz w:val="28"/>
          <w:szCs w:val="28"/>
        </w:rPr>
        <w:t>принимаются и реализуются</w:t>
      </w:r>
      <w:proofErr w:type="gramEnd"/>
      <w:r>
        <w:rPr>
          <w:rFonts w:eastAsia="Calibri"/>
          <w:sz w:val="28"/>
          <w:szCs w:val="28"/>
        </w:rPr>
        <w:t xml:space="preserve"> только при наличии соответствующих источников дополнительных поступлений в бюджет города и (или) при сокращении расходов по конкретным статьям бюджета города после внесения соответствующих изменений в настоящее решение.</w:t>
      </w:r>
    </w:p>
    <w:p w:rsidR="0093678C" w:rsidRDefault="00E74381" w:rsidP="00BB0856">
      <w:pPr>
        <w:autoSpaceDE w:val="0"/>
        <w:autoSpaceDN w:val="0"/>
        <w:adjustRightInd w:val="0"/>
        <w:ind w:firstLine="709"/>
        <w:jc w:val="both"/>
        <w:rPr>
          <w:sz w:val="28"/>
          <w:szCs w:val="28"/>
        </w:rPr>
      </w:pPr>
      <w:bookmarkStart w:id="26" w:name="sub_24"/>
      <w:bookmarkEnd w:id="25"/>
      <w:r w:rsidRPr="0017045E">
        <w:rPr>
          <w:rFonts w:eastAsia="Calibri"/>
          <w:sz w:val="28"/>
          <w:szCs w:val="28"/>
        </w:rPr>
        <w:t>2</w:t>
      </w:r>
      <w:r w:rsidR="00735019">
        <w:rPr>
          <w:rFonts w:eastAsia="Calibri"/>
          <w:sz w:val="28"/>
          <w:szCs w:val="28"/>
        </w:rPr>
        <w:t>3</w:t>
      </w:r>
      <w:r w:rsidRPr="0017045E">
        <w:rPr>
          <w:rFonts w:eastAsia="Calibri"/>
          <w:sz w:val="28"/>
          <w:szCs w:val="28"/>
        </w:rPr>
        <w:t>.</w:t>
      </w:r>
      <w:r w:rsidRPr="0017045E">
        <w:rPr>
          <w:sz w:val="28"/>
          <w:szCs w:val="28"/>
        </w:rPr>
        <w:t xml:space="preserve"> </w:t>
      </w:r>
      <w:r w:rsidR="002705C4">
        <w:rPr>
          <w:sz w:val="28"/>
          <w:szCs w:val="28"/>
        </w:rPr>
        <w:t>Установить, что казначейское сопровождение в отношений субсидий, предусмотренных пунктами 17,18 настоящего решения, не осуществляется.</w:t>
      </w:r>
    </w:p>
    <w:p w:rsidR="00E74381" w:rsidRPr="0017045E" w:rsidRDefault="0093678C" w:rsidP="00BB0856">
      <w:pPr>
        <w:autoSpaceDE w:val="0"/>
        <w:autoSpaceDN w:val="0"/>
        <w:adjustRightInd w:val="0"/>
        <w:ind w:firstLine="709"/>
        <w:jc w:val="both"/>
        <w:rPr>
          <w:rFonts w:eastAsia="Calibri"/>
          <w:sz w:val="28"/>
          <w:szCs w:val="28"/>
        </w:rPr>
      </w:pPr>
      <w:r>
        <w:rPr>
          <w:sz w:val="28"/>
          <w:szCs w:val="28"/>
        </w:rPr>
        <w:t xml:space="preserve">24. </w:t>
      </w:r>
      <w:proofErr w:type="gramStart"/>
      <w:r w:rsidR="00E74381" w:rsidRPr="0017045E">
        <w:rPr>
          <w:sz w:val="28"/>
          <w:szCs w:val="28"/>
        </w:rPr>
        <w:t>Департамент финансов администрации города</w:t>
      </w:r>
      <w:r w:rsidR="00554824">
        <w:rPr>
          <w:sz w:val="28"/>
          <w:szCs w:val="28"/>
        </w:rPr>
        <w:t xml:space="preserve"> Нижневартовска</w:t>
      </w:r>
      <w:r w:rsidR="00E74381" w:rsidRPr="0017045E">
        <w:rPr>
          <w:sz w:val="28"/>
          <w:szCs w:val="28"/>
        </w:rPr>
        <w:t>, в соответствии с пунктом 2 статьи 20 и пунктом 2 статьи 23 Бюджетного кодекса Российской Федерации, вправе вносить в 20</w:t>
      </w:r>
      <w:r w:rsidR="002D29B2">
        <w:rPr>
          <w:sz w:val="28"/>
          <w:szCs w:val="28"/>
        </w:rPr>
        <w:t>20</w:t>
      </w:r>
      <w:r w:rsidR="00E74381" w:rsidRPr="0017045E">
        <w:rPr>
          <w:sz w:val="28"/>
          <w:szCs w:val="28"/>
        </w:rPr>
        <w:t xml:space="preserve"> году изменения в перечень главных администраторов доходов бюджета города </w:t>
      </w:r>
      <w:r w:rsidR="00B92480">
        <w:rPr>
          <w:sz w:val="28"/>
          <w:szCs w:val="28"/>
        </w:rPr>
        <w:t xml:space="preserve">Нижневартовска </w:t>
      </w:r>
      <w:r w:rsidR="00E74381" w:rsidRPr="0017045E">
        <w:rPr>
          <w:sz w:val="28"/>
          <w:szCs w:val="28"/>
        </w:rPr>
        <w:t>и перечень главных администраторов источников финансирования дефицита бюджета города</w:t>
      </w:r>
      <w:r w:rsidR="00554824">
        <w:rPr>
          <w:sz w:val="28"/>
          <w:szCs w:val="28"/>
        </w:rPr>
        <w:t xml:space="preserve"> Нижневартовска</w:t>
      </w:r>
      <w:r w:rsidR="00E74381" w:rsidRPr="0017045E">
        <w:rPr>
          <w:sz w:val="28"/>
          <w:szCs w:val="28"/>
        </w:rPr>
        <w:t xml:space="preserve">, а также в состав закрепленных за ними кодов классификации доходов бюджета города </w:t>
      </w:r>
      <w:r w:rsidR="00554824">
        <w:rPr>
          <w:sz w:val="28"/>
          <w:szCs w:val="28"/>
        </w:rPr>
        <w:t xml:space="preserve">Нижневартовска </w:t>
      </w:r>
      <w:r w:rsidR="00E74381" w:rsidRPr="0017045E">
        <w:rPr>
          <w:sz w:val="28"/>
          <w:szCs w:val="28"/>
        </w:rPr>
        <w:t>или кодов</w:t>
      </w:r>
      <w:proofErr w:type="gramEnd"/>
      <w:r w:rsidR="00E74381" w:rsidRPr="0017045E">
        <w:rPr>
          <w:sz w:val="28"/>
          <w:szCs w:val="28"/>
        </w:rPr>
        <w:t xml:space="preserve"> классификации источников финансирования дефицита бюджета города </w:t>
      </w:r>
      <w:r w:rsidR="00554824">
        <w:rPr>
          <w:sz w:val="28"/>
          <w:szCs w:val="28"/>
        </w:rPr>
        <w:t xml:space="preserve">Нижневартовска </w:t>
      </w:r>
      <w:r w:rsidR="00E74381" w:rsidRPr="0017045E">
        <w:rPr>
          <w:sz w:val="28"/>
          <w:szCs w:val="28"/>
        </w:rPr>
        <w:t xml:space="preserve">на основании нормативного правового акта департамента финансов администрации города </w:t>
      </w:r>
      <w:r w:rsidR="00554824">
        <w:rPr>
          <w:sz w:val="28"/>
          <w:szCs w:val="28"/>
        </w:rPr>
        <w:t xml:space="preserve">Нижневартовска </w:t>
      </w:r>
      <w:r w:rsidR="00E74381" w:rsidRPr="0017045E">
        <w:rPr>
          <w:sz w:val="28"/>
          <w:szCs w:val="28"/>
        </w:rPr>
        <w:t>без внесения изменений в настоящее решение.</w:t>
      </w:r>
    </w:p>
    <w:p w:rsidR="00E74381" w:rsidRDefault="00E74381" w:rsidP="00BB0856">
      <w:pPr>
        <w:autoSpaceDE w:val="0"/>
        <w:autoSpaceDN w:val="0"/>
        <w:adjustRightInd w:val="0"/>
        <w:ind w:firstLine="709"/>
        <w:jc w:val="both"/>
        <w:rPr>
          <w:rFonts w:eastAsia="Calibri"/>
          <w:sz w:val="28"/>
          <w:szCs w:val="28"/>
        </w:rPr>
      </w:pPr>
      <w:bookmarkStart w:id="27" w:name="sub_25"/>
      <w:bookmarkEnd w:id="26"/>
      <w:r>
        <w:rPr>
          <w:rFonts w:eastAsia="Calibri"/>
          <w:sz w:val="28"/>
          <w:szCs w:val="28"/>
        </w:rPr>
        <w:lastRenderedPageBreak/>
        <w:t>2</w:t>
      </w:r>
      <w:r w:rsidR="006768AE">
        <w:rPr>
          <w:rFonts w:eastAsia="Calibri"/>
          <w:sz w:val="28"/>
          <w:szCs w:val="28"/>
        </w:rPr>
        <w:t>5</w:t>
      </w:r>
      <w:r>
        <w:rPr>
          <w:rFonts w:eastAsia="Calibri"/>
          <w:sz w:val="28"/>
          <w:szCs w:val="28"/>
        </w:rPr>
        <w:t xml:space="preserve">. </w:t>
      </w:r>
      <w:bookmarkStart w:id="28" w:name="sub_26"/>
      <w:bookmarkEnd w:id="27"/>
      <w:r>
        <w:rPr>
          <w:rFonts w:eastAsia="Calibri"/>
          <w:sz w:val="28"/>
          <w:szCs w:val="28"/>
        </w:rPr>
        <w:t xml:space="preserve">Решение </w:t>
      </w:r>
      <w:proofErr w:type="gramStart"/>
      <w:r>
        <w:rPr>
          <w:rFonts w:eastAsia="Calibri"/>
          <w:sz w:val="28"/>
          <w:szCs w:val="28"/>
        </w:rPr>
        <w:t>подлежит официальному опубликованию и вступает</w:t>
      </w:r>
      <w:proofErr w:type="gramEnd"/>
      <w:r>
        <w:rPr>
          <w:rFonts w:eastAsia="Calibri"/>
          <w:sz w:val="28"/>
          <w:szCs w:val="28"/>
        </w:rPr>
        <w:t xml:space="preserve"> в силу с 1 января 20</w:t>
      </w:r>
      <w:r w:rsidR="002D29B2">
        <w:rPr>
          <w:rFonts w:eastAsia="Calibri"/>
          <w:sz w:val="28"/>
          <w:szCs w:val="28"/>
        </w:rPr>
        <w:t>20</w:t>
      </w:r>
      <w:r>
        <w:rPr>
          <w:rFonts w:eastAsia="Calibri"/>
          <w:sz w:val="28"/>
          <w:szCs w:val="28"/>
        </w:rPr>
        <w:t xml:space="preserve"> года.</w:t>
      </w:r>
    </w:p>
    <w:bookmarkEnd w:id="28"/>
    <w:p w:rsidR="00E74381" w:rsidRDefault="00E74381" w:rsidP="00E74381">
      <w:pPr>
        <w:pStyle w:val="21"/>
        <w:spacing w:after="0" w:line="240" w:lineRule="auto"/>
        <w:ind w:left="0"/>
        <w:jc w:val="both"/>
        <w:rPr>
          <w:b/>
          <w:sz w:val="28"/>
          <w:szCs w:val="28"/>
          <w:lang w:val="ru-RU"/>
        </w:rPr>
      </w:pPr>
    </w:p>
    <w:tbl>
      <w:tblPr>
        <w:tblW w:w="10483" w:type="dxa"/>
        <w:tblInd w:w="-34" w:type="dxa"/>
        <w:tblLook w:val="04A0" w:firstRow="1" w:lastRow="0" w:firstColumn="1" w:lastColumn="0" w:noHBand="0" w:noVBand="1"/>
      </w:tblPr>
      <w:tblGrid>
        <w:gridCol w:w="5954"/>
        <w:gridCol w:w="4529"/>
      </w:tblGrid>
      <w:tr w:rsidR="00765421" w:rsidTr="00765421">
        <w:trPr>
          <w:trHeight w:val="2201"/>
        </w:trPr>
        <w:tc>
          <w:tcPr>
            <w:tcW w:w="5954" w:type="dxa"/>
          </w:tcPr>
          <w:p w:rsidR="00765421" w:rsidRDefault="00765421">
            <w:pPr>
              <w:spacing w:line="276" w:lineRule="auto"/>
              <w:jc w:val="both"/>
              <w:rPr>
                <w:bCs/>
                <w:sz w:val="28"/>
                <w:szCs w:val="28"/>
                <w:lang w:eastAsia="en-US"/>
              </w:rPr>
            </w:pPr>
          </w:p>
          <w:p w:rsidR="00765421" w:rsidRDefault="00765421">
            <w:pPr>
              <w:spacing w:line="276" w:lineRule="auto"/>
              <w:jc w:val="both"/>
              <w:rPr>
                <w:bCs/>
                <w:sz w:val="28"/>
                <w:szCs w:val="28"/>
                <w:lang w:eastAsia="en-US"/>
              </w:rPr>
            </w:pPr>
            <w:r>
              <w:rPr>
                <w:bCs/>
                <w:sz w:val="28"/>
                <w:szCs w:val="28"/>
                <w:lang w:eastAsia="en-US"/>
              </w:rPr>
              <w:t>Председатель Думы</w:t>
            </w:r>
          </w:p>
          <w:p w:rsidR="00765421" w:rsidRDefault="00765421">
            <w:pPr>
              <w:spacing w:line="276" w:lineRule="auto"/>
              <w:jc w:val="both"/>
              <w:rPr>
                <w:bCs/>
                <w:sz w:val="28"/>
                <w:szCs w:val="28"/>
                <w:lang w:eastAsia="en-US"/>
              </w:rPr>
            </w:pPr>
            <w:r>
              <w:rPr>
                <w:bCs/>
                <w:sz w:val="28"/>
                <w:szCs w:val="28"/>
                <w:lang w:eastAsia="en-US"/>
              </w:rPr>
              <w:t>города Нижневартовска</w:t>
            </w:r>
          </w:p>
          <w:p w:rsidR="00765421" w:rsidRDefault="00765421">
            <w:pPr>
              <w:spacing w:line="276" w:lineRule="auto"/>
              <w:jc w:val="both"/>
              <w:rPr>
                <w:bCs/>
                <w:sz w:val="28"/>
                <w:szCs w:val="28"/>
                <w:lang w:eastAsia="en-US"/>
              </w:rPr>
            </w:pPr>
            <w:r>
              <w:rPr>
                <w:bCs/>
                <w:sz w:val="28"/>
                <w:szCs w:val="28"/>
                <w:lang w:eastAsia="en-US"/>
              </w:rPr>
              <w:t xml:space="preserve">______________ М.В. </w:t>
            </w:r>
            <w:proofErr w:type="spellStart"/>
            <w:r>
              <w:rPr>
                <w:bCs/>
                <w:sz w:val="28"/>
                <w:szCs w:val="28"/>
                <w:lang w:eastAsia="en-US"/>
              </w:rPr>
              <w:t>Клец</w:t>
            </w:r>
            <w:proofErr w:type="spellEnd"/>
          </w:p>
          <w:p w:rsidR="00765421" w:rsidRDefault="00765421">
            <w:pPr>
              <w:spacing w:line="276" w:lineRule="auto"/>
              <w:rPr>
                <w:sz w:val="24"/>
                <w:szCs w:val="24"/>
                <w:lang w:eastAsia="en-US"/>
              </w:rPr>
            </w:pPr>
          </w:p>
          <w:p w:rsidR="00765421" w:rsidRDefault="00765421" w:rsidP="002D29B2">
            <w:pPr>
              <w:spacing w:line="276" w:lineRule="auto"/>
              <w:rPr>
                <w:sz w:val="24"/>
                <w:szCs w:val="24"/>
                <w:lang w:eastAsia="en-US"/>
              </w:rPr>
            </w:pPr>
            <w:r>
              <w:rPr>
                <w:lang w:eastAsia="en-US"/>
              </w:rPr>
              <w:t>«___» _________201</w:t>
            </w:r>
            <w:r w:rsidR="002D29B2">
              <w:rPr>
                <w:lang w:eastAsia="en-US"/>
              </w:rPr>
              <w:t>9</w:t>
            </w:r>
            <w:r>
              <w:rPr>
                <w:lang w:eastAsia="en-US"/>
              </w:rPr>
              <w:t xml:space="preserve"> года</w:t>
            </w:r>
          </w:p>
        </w:tc>
        <w:tc>
          <w:tcPr>
            <w:tcW w:w="4529" w:type="dxa"/>
          </w:tcPr>
          <w:p w:rsidR="00765421" w:rsidRDefault="00765421">
            <w:pPr>
              <w:spacing w:line="276" w:lineRule="auto"/>
              <w:rPr>
                <w:bCs/>
                <w:sz w:val="28"/>
                <w:szCs w:val="28"/>
                <w:lang w:eastAsia="en-US"/>
              </w:rPr>
            </w:pPr>
          </w:p>
          <w:p w:rsidR="00765421" w:rsidRDefault="00765421">
            <w:pPr>
              <w:spacing w:line="276" w:lineRule="auto"/>
              <w:rPr>
                <w:bCs/>
                <w:sz w:val="28"/>
                <w:szCs w:val="28"/>
                <w:lang w:eastAsia="en-US"/>
              </w:rPr>
            </w:pPr>
            <w:r>
              <w:rPr>
                <w:bCs/>
                <w:sz w:val="28"/>
                <w:szCs w:val="28"/>
                <w:lang w:eastAsia="en-US"/>
              </w:rPr>
              <w:t>Глава города</w:t>
            </w:r>
          </w:p>
          <w:p w:rsidR="00765421" w:rsidRDefault="00765421">
            <w:pPr>
              <w:spacing w:line="276" w:lineRule="auto"/>
              <w:rPr>
                <w:bCs/>
                <w:sz w:val="28"/>
                <w:szCs w:val="28"/>
                <w:lang w:eastAsia="en-US"/>
              </w:rPr>
            </w:pPr>
            <w:r>
              <w:rPr>
                <w:bCs/>
                <w:sz w:val="28"/>
                <w:szCs w:val="28"/>
                <w:lang w:eastAsia="en-US"/>
              </w:rPr>
              <w:t>Нижневартовска</w:t>
            </w:r>
          </w:p>
          <w:p w:rsidR="00765421" w:rsidRDefault="00765421">
            <w:pPr>
              <w:spacing w:line="276" w:lineRule="auto"/>
              <w:rPr>
                <w:bCs/>
                <w:sz w:val="28"/>
                <w:szCs w:val="28"/>
                <w:lang w:eastAsia="en-US"/>
              </w:rPr>
            </w:pPr>
            <w:r>
              <w:rPr>
                <w:bCs/>
                <w:sz w:val="28"/>
                <w:szCs w:val="28"/>
                <w:lang w:eastAsia="en-US"/>
              </w:rPr>
              <w:t>_____________ В.В. Тихонов</w:t>
            </w:r>
          </w:p>
          <w:p w:rsidR="00765421" w:rsidRDefault="00765421">
            <w:pPr>
              <w:spacing w:line="276" w:lineRule="auto"/>
              <w:rPr>
                <w:sz w:val="24"/>
                <w:szCs w:val="24"/>
                <w:lang w:eastAsia="en-US"/>
              </w:rPr>
            </w:pPr>
          </w:p>
          <w:p w:rsidR="00765421" w:rsidRDefault="00765421" w:rsidP="002D29B2">
            <w:pPr>
              <w:spacing w:line="276" w:lineRule="auto"/>
              <w:rPr>
                <w:bCs/>
                <w:sz w:val="24"/>
                <w:szCs w:val="24"/>
                <w:lang w:eastAsia="en-US"/>
              </w:rPr>
            </w:pPr>
            <w:r>
              <w:rPr>
                <w:lang w:eastAsia="en-US"/>
              </w:rPr>
              <w:t>«___» _________201</w:t>
            </w:r>
            <w:r w:rsidR="002D29B2">
              <w:rPr>
                <w:lang w:eastAsia="en-US"/>
              </w:rPr>
              <w:t>9</w:t>
            </w:r>
            <w:r>
              <w:rPr>
                <w:lang w:eastAsia="en-US"/>
              </w:rPr>
              <w:t xml:space="preserve"> года</w:t>
            </w:r>
          </w:p>
        </w:tc>
      </w:tr>
    </w:tbl>
    <w:p w:rsidR="00E74381" w:rsidRDefault="00E74381" w:rsidP="00E74381">
      <w:pPr>
        <w:pStyle w:val="21"/>
        <w:spacing w:after="0" w:line="240" w:lineRule="auto"/>
        <w:ind w:left="0"/>
        <w:jc w:val="both"/>
        <w:rPr>
          <w:b/>
          <w:sz w:val="28"/>
          <w:szCs w:val="28"/>
          <w:lang w:val="ru-RU"/>
        </w:rPr>
      </w:pPr>
    </w:p>
    <w:sectPr w:rsidR="00E74381" w:rsidSect="00CC016A">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E6" w:rsidRDefault="000626E6" w:rsidP="0011544E">
      <w:r>
        <w:separator/>
      </w:r>
    </w:p>
  </w:endnote>
  <w:endnote w:type="continuationSeparator" w:id="0">
    <w:p w:rsidR="000626E6" w:rsidRDefault="000626E6" w:rsidP="001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E6" w:rsidRDefault="000626E6" w:rsidP="0011544E">
      <w:r>
        <w:separator/>
      </w:r>
    </w:p>
  </w:footnote>
  <w:footnote w:type="continuationSeparator" w:id="0">
    <w:p w:rsidR="000626E6" w:rsidRDefault="000626E6" w:rsidP="00115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142695"/>
      <w:docPartObj>
        <w:docPartGallery w:val="Page Numbers (Top of Page)"/>
        <w:docPartUnique/>
      </w:docPartObj>
    </w:sdtPr>
    <w:sdtEndPr/>
    <w:sdtContent>
      <w:p w:rsidR="0011544E" w:rsidRDefault="0011544E">
        <w:pPr>
          <w:pStyle w:val="a9"/>
          <w:jc w:val="center"/>
        </w:pPr>
        <w:r>
          <w:fldChar w:fldCharType="begin"/>
        </w:r>
        <w:r>
          <w:instrText>PAGE   \* MERGEFORMAT</w:instrText>
        </w:r>
        <w:r>
          <w:fldChar w:fldCharType="separate"/>
        </w:r>
        <w:r w:rsidR="00584648">
          <w:rPr>
            <w:noProof/>
          </w:rPr>
          <w:t>2</w:t>
        </w:r>
        <w:r>
          <w:fldChar w:fldCharType="end"/>
        </w:r>
      </w:p>
    </w:sdtContent>
  </w:sdt>
  <w:p w:rsidR="0011544E" w:rsidRDefault="001154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E" w:rsidRDefault="0011544E">
    <w:pPr>
      <w:pStyle w:val="a9"/>
    </w:pPr>
  </w:p>
  <w:p w:rsidR="0011544E" w:rsidRDefault="0011544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9C"/>
    <w:rsid w:val="000000E8"/>
    <w:rsid w:val="000604D7"/>
    <w:rsid w:val="000626E6"/>
    <w:rsid w:val="00075763"/>
    <w:rsid w:val="00090B57"/>
    <w:rsid w:val="000A2CBA"/>
    <w:rsid w:val="000A762D"/>
    <w:rsid w:val="000B45F9"/>
    <w:rsid w:val="000C538D"/>
    <w:rsid w:val="000C6F8A"/>
    <w:rsid w:val="000D0911"/>
    <w:rsid w:val="000D0CBB"/>
    <w:rsid w:val="00102C94"/>
    <w:rsid w:val="00111F74"/>
    <w:rsid w:val="0011544E"/>
    <w:rsid w:val="0014507D"/>
    <w:rsid w:val="0016026F"/>
    <w:rsid w:val="0017045E"/>
    <w:rsid w:val="001A4885"/>
    <w:rsid w:val="001A665D"/>
    <w:rsid w:val="001C1E57"/>
    <w:rsid w:val="001F0A58"/>
    <w:rsid w:val="00247A5F"/>
    <w:rsid w:val="002705C4"/>
    <w:rsid w:val="00275F21"/>
    <w:rsid w:val="002778B1"/>
    <w:rsid w:val="002A5D26"/>
    <w:rsid w:val="002C0463"/>
    <w:rsid w:val="002D29B2"/>
    <w:rsid w:val="002E0D1D"/>
    <w:rsid w:val="002F029E"/>
    <w:rsid w:val="00343FA7"/>
    <w:rsid w:val="003475E7"/>
    <w:rsid w:val="003477E0"/>
    <w:rsid w:val="00381DDD"/>
    <w:rsid w:val="003932C4"/>
    <w:rsid w:val="003A22B9"/>
    <w:rsid w:val="003B43E6"/>
    <w:rsid w:val="003D0A15"/>
    <w:rsid w:val="00405CBE"/>
    <w:rsid w:val="0042247C"/>
    <w:rsid w:val="00422673"/>
    <w:rsid w:val="0042472A"/>
    <w:rsid w:val="00427551"/>
    <w:rsid w:val="00431F84"/>
    <w:rsid w:val="0048103F"/>
    <w:rsid w:val="00481350"/>
    <w:rsid w:val="004A7A83"/>
    <w:rsid w:val="004B5A23"/>
    <w:rsid w:val="004E0343"/>
    <w:rsid w:val="005272B7"/>
    <w:rsid w:val="005506C0"/>
    <w:rsid w:val="00554824"/>
    <w:rsid w:val="00563DDE"/>
    <w:rsid w:val="005810D4"/>
    <w:rsid w:val="00584648"/>
    <w:rsid w:val="005860A3"/>
    <w:rsid w:val="00590DD6"/>
    <w:rsid w:val="005B3251"/>
    <w:rsid w:val="005C0697"/>
    <w:rsid w:val="006028CA"/>
    <w:rsid w:val="0060449C"/>
    <w:rsid w:val="0060749E"/>
    <w:rsid w:val="00637C5C"/>
    <w:rsid w:val="00640898"/>
    <w:rsid w:val="006604A0"/>
    <w:rsid w:val="0067119A"/>
    <w:rsid w:val="006768AE"/>
    <w:rsid w:val="00677A45"/>
    <w:rsid w:val="00694EA0"/>
    <w:rsid w:val="006B3B0D"/>
    <w:rsid w:val="006D0F5E"/>
    <w:rsid w:val="006E4E0B"/>
    <w:rsid w:val="007052F0"/>
    <w:rsid w:val="00720B29"/>
    <w:rsid w:val="00720E69"/>
    <w:rsid w:val="00720FD7"/>
    <w:rsid w:val="00726084"/>
    <w:rsid w:val="00727205"/>
    <w:rsid w:val="00735019"/>
    <w:rsid w:val="00746BDC"/>
    <w:rsid w:val="00747411"/>
    <w:rsid w:val="00765421"/>
    <w:rsid w:val="007728DA"/>
    <w:rsid w:val="00772924"/>
    <w:rsid w:val="007B6085"/>
    <w:rsid w:val="007C52A5"/>
    <w:rsid w:val="007D2DCB"/>
    <w:rsid w:val="007D328A"/>
    <w:rsid w:val="007D78DF"/>
    <w:rsid w:val="007E2185"/>
    <w:rsid w:val="0080323D"/>
    <w:rsid w:val="00807ADC"/>
    <w:rsid w:val="00814078"/>
    <w:rsid w:val="00815015"/>
    <w:rsid w:val="008231D8"/>
    <w:rsid w:val="00835FE1"/>
    <w:rsid w:val="00850EB9"/>
    <w:rsid w:val="0085761D"/>
    <w:rsid w:val="00887B8A"/>
    <w:rsid w:val="008A4A85"/>
    <w:rsid w:val="008D3ACE"/>
    <w:rsid w:val="00902BDC"/>
    <w:rsid w:val="0090732C"/>
    <w:rsid w:val="00911A9E"/>
    <w:rsid w:val="00933D80"/>
    <w:rsid w:val="0093564C"/>
    <w:rsid w:val="0093678C"/>
    <w:rsid w:val="00945921"/>
    <w:rsid w:val="00961D0C"/>
    <w:rsid w:val="00963A4B"/>
    <w:rsid w:val="009738FE"/>
    <w:rsid w:val="009B717A"/>
    <w:rsid w:val="009B757E"/>
    <w:rsid w:val="009B7E8A"/>
    <w:rsid w:val="009C006F"/>
    <w:rsid w:val="009F0A04"/>
    <w:rsid w:val="009F27B2"/>
    <w:rsid w:val="00A041E3"/>
    <w:rsid w:val="00A13F66"/>
    <w:rsid w:val="00A24A25"/>
    <w:rsid w:val="00A36605"/>
    <w:rsid w:val="00A37F51"/>
    <w:rsid w:val="00A433DF"/>
    <w:rsid w:val="00A81D47"/>
    <w:rsid w:val="00A8285A"/>
    <w:rsid w:val="00AB46D4"/>
    <w:rsid w:val="00AC1B0F"/>
    <w:rsid w:val="00AD1584"/>
    <w:rsid w:val="00AE534A"/>
    <w:rsid w:val="00AF1649"/>
    <w:rsid w:val="00B24435"/>
    <w:rsid w:val="00B31570"/>
    <w:rsid w:val="00B40631"/>
    <w:rsid w:val="00B57110"/>
    <w:rsid w:val="00B638D5"/>
    <w:rsid w:val="00B65E81"/>
    <w:rsid w:val="00B82CD8"/>
    <w:rsid w:val="00B92480"/>
    <w:rsid w:val="00BA732B"/>
    <w:rsid w:val="00BB0856"/>
    <w:rsid w:val="00BB4B43"/>
    <w:rsid w:val="00BB7A62"/>
    <w:rsid w:val="00BC2FB4"/>
    <w:rsid w:val="00BC3504"/>
    <w:rsid w:val="00BD07B4"/>
    <w:rsid w:val="00BD4060"/>
    <w:rsid w:val="00BF42D3"/>
    <w:rsid w:val="00C06978"/>
    <w:rsid w:val="00C269B5"/>
    <w:rsid w:val="00C50A49"/>
    <w:rsid w:val="00C74CE0"/>
    <w:rsid w:val="00C95115"/>
    <w:rsid w:val="00CA2BE4"/>
    <w:rsid w:val="00CA2F44"/>
    <w:rsid w:val="00CA6E91"/>
    <w:rsid w:val="00CC016A"/>
    <w:rsid w:val="00CF07C6"/>
    <w:rsid w:val="00CF35B1"/>
    <w:rsid w:val="00D019DE"/>
    <w:rsid w:val="00D03FF8"/>
    <w:rsid w:val="00D15D2D"/>
    <w:rsid w:val="00D21234"/>
    <w:rsid w:val="00D24F45"/>
    <w:rsid w:val="00D3020E"/>
    <w:rsid w:val="00D3468C"/>
    <w:rsid w:val="00D8619C"/>
    <w:rsid w:val="00DE5F89"/>
    <w:rsid w:val="00DF7ABA"/>
    <w:rsid w:val="00E02DD6"/>
    <w:rsid w:val="00E0340E"/>
    <w:rsid w:val="00E1305B"/>
    <w:rsid w:val="00E162E4"/>
    <w:rsid w:val="00E37248"/>
    <w:rsid w:val="00E44B68"/>
    <w:rsid w:val="00E66487"/>
    <w:rsid w:val="00E74381"/>
    <w:rsid w:val="00E74B19"/>
    <w:rsid w:val="00E81CCF"/>
    <w:rsid w:val="00E9110A"/>
    <w:rsid w:val="00EB058D"/>
    <w:rsid w:val="00EB5A01"/>
    <w:rsid w:val="00EC0D3A"/>
    <w:rsid w:val="00EC521E"/>
    <w:rsid w:val="00EC7E33"/>
    <w:rsid w:val="00EF1592"/>
    <w:rsid w:val="00EF49C5"/>
    <w:rsid w:val="00F01F79"/>
    <w:rsid w:val="00F0426E"/>
    <w:rsid w:val="00F13C05"/>
    <w:rsid w:val="00F213A5"/>
    <w:rsid w:val="00F213D2"/>
    <w:rsid w:val="00F24E2E"/>
    <w:rsid w:val="00FD68A0"/>
    <w:rsid w:val="00FE0A97"/>
    <w:rsid w:val="00FE3A60"/>
    <w:rsid w:val="00FE67A3"/>
    <w:rsid w:val="00FF07EC"/>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38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E74381"/>
    <w:pPr>
      <w:keepNext/>
      <w:spacing w:before="240" w:after="60"/>
      <w:outlineLvl w:val="1"/>
    </w:pPr>
    <w:rPr>
      <w:rFonts w:ascii="Arial" w:hAnsi="Arial"/>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74381"/>
    <w:rPr>
      <w:rFonts w:ascii="Arial" w:eastAsia="Times New Roman" w:hAnsi="Arial" w:cs="Times New Roman"/>
      <w:b/>
      <w:bCs/>
      <w:i/>
      <w:iCs/>
      <w:sz w:val="28"/>
      <w:szCs w:val="28"/>
      <w:lang w:val="x-none" w:eastAsia="ru-RU"/>
    </w:rPr>
  </w:style>
  <w:style w:type="character" w:styleId="a3">
    <w:name w:val="Hyperlink"/>
    <w:basedOn w:val="a0"/>
    <w:uiPriority w:val="99"/>
    <w:semiHidden/>
    <w:unhideWhenUsed/>
    <w:rsid w:val="00E74381"/>
    <w:rPr>
      <w:color w:val="0000FF" w:themeColor="hyperlink"/>
      <w:u w:val="single"/>
    </w:rPr>
  </w:style>
  <w:style w:type="paragraph" w:styleId="a4">
    <w:name w:val="Body Text Indent"/>
    <w:basedOn w:val="a"/>
    <w:link w:val="a5"/>
    <w:semiHidden/>
    <w:unhideWhenUsed/>
    <w:rsid w:val="00E74381"/>
    <w:pPr>
      <w:spacing w:after="120"/>
      <w:ind w:left="283"/>
    </w:pPr>
    <w:rPr>
      <w:lang w:val="x-none"/>
    </w:rPr>
  </w:style>
  <w:style w:type="character" w:customStyle="1" w:styleId="a5">
    <w:name w:val="Основной текст с отступом Знак"/>
    <w:basedOn w:val="a0"/>
    <w:link w:val="a4"/>
    <w:semiHidden/>
    <w:rsid w:val="00E74381"/>
    <w:rPr>
      <w:rFonts w:ascii="Times New Roman" w:eastAsia="Times New Roman" w:hAnsi="Times New Roman" w:cs="Times New Roman"/>
      <w:sz w:val="20"/>
      <w:szCs w:val="20"/>
      <w:lang w:val="x-none" w:eastAsia="ru-RU"/>
    </w:rPr>
  </w:style>
  <w:style w:type="paragraph" w:styleId="21">
    <w:name w:val="Body Text Indent 2"/>
    <w:basedOn w:val="a"/>
    <w:link w:val="22"/>
    <w:semiHidden/>
    <w:unhideWhenUsed/>
    <w:rsid w:val="00E74381"/>
    <w:pPr>
      <w:spacing w:after="120" w:line="480" w:lineRule="auto"/>
      <w:ind w:left="283"/>
    </w:pPr>
    <w:rPr>
      <w:lang w:val="x-none"/>
    </w:rPr>
  </w:style>
  <w:style w:type="character" w:customStyle="1" w:styleId="22">
    <w:name w:val="Основной текст с отступом 2 Знак"/>
    <w:basedOn w:val="a0"/>
    <w:link w:val="21"/>
    <w:semiHidden/>
    <w:rsid w:val="00E74381"/>
    <w:rPr>
      <w:rFonts w:ascii="Times New Roman" w:eastAsia="Times New Roman" w:hAnsi="Times New Roman" w:cs="Times New Roman"/>
      <w:sz w:val="20"/>
      <w:szCs w:val="20"/>
      <w:lang w:val="x-none" w:eastAsia="ru-RU"/>
    </w:rPr>
  </w:style>
  <w:style w:type="character" w:styleId="a6">
    <w:name w:val="Strong"/>
    <w:basedOn w:val="a0"/>
    <w:qFormat/>
    <w:rsid w:val="00E74381"/>
    <w:rPr>
      <w:b/>
      <w:bCs/>
    </w:rPr>
  </w:style>
  <w:style w:type="paragraph" w:styleId="a7">
    <w:name w:val="Balloon Text"/>
    <w:basedOn w:val="a"/>
    <w:link w:val="a8"/>
    <w:uiPriority w:val="99"/>
    <w:semiHidden/>
    <w:unhideWhenUsed/>
    <w:rsid w:val="00E74381"/>
    <w:rPr>
      <w:rFonts w:ascii="Tahoma" w:hAnsi="Tahoma" w:cs="Tahoma"/>
      <w:sz w:val="16"/>
      <w:szCs w:val="16"/>
    </w:rPr>
  </w:style>
  <w:style w:type="character" w:customStyle="1" w:styleId="a8">
    <w:name w:val="Текст выноски Знак"/>
    <w:basedOn w:val="a0"/>
    <w:link w:val="a7"/>
    <w:uiPriority w:val="99"/>
    <w:semiHidden/>
    <w:rsid w:val="00E74381"/>
    <w:rPr>
      <w:rFonts w:ascii="Tahoma" w:eastAsia="Times New Roman" w:hAnsi="Tahoma" w:cs="Tahoma"/>
      <w:sz w:val="16"/>
      <w:szCs w:val="16"/>
      <w:lang w:eastAsia="ru-RU"/>
    </w:rPr>
  </w:style>
  <w:style w:type="paragraph" w:styleId="a9">
    <w:name w:val="header"/>
    <w:basedOn w:val="a"/>
    <w:link w:val="aa"/>
    <w:uiPriority w:val="99"/>
    <w:unhideWhenUsed/>
    <w:rsid w:val="0011544E"/>
    <w:pPr>
      <w:tabs>
        <w:tab w:val="center" w:pos="4677"/>
        <w:tab w:val="right" w:pos="9355"/>
      </w:tabs>
    </w:pPr>
  </w:style>
  <w:style w:type="character" w:customStyle="1" w:styleId="aa">
    <w:name w:val="Верхний колонтитул Знак"/>
    <w:basedOn w:val="a0"/>
    <w:link w:val="a9"/>
    <w:uiPriority w:val="99"/>
    <w:rsid w:val="0011544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1544E"/>
    <w:pPr>
      <w:tabs>
        <w:tab w:val="center" w:pos="4677"/>
        <w:tab w:val="right" w:pos="9355"/>
      </w:tabs>
    </w:pPr>
  </w:style>
  <w:style w:type="character" w:customStyle="1" w:styleId="ac">
    <w:name w:val="Нижний колонтитул Знак"/>
    <w:basedOn w:val="a0"/>
    <w:link w:val="ab"/>
    <w:uiPriority w:val="99"/>
    <w:rsid w:val="0011544E"/>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B3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B31570"/>
    <w:rPr>
      <w:rFonts w:ascii="Courier New" w:eastAsia="Times New Roman" w:hAnsi="Courier New" w:cs="Courier New"/>
      <w:sz w:val="20"/>
      <w:szCs w:val="20"/>
      <w:lang w:eastAsia="ru-RU"/>
    </w:rPr>
  </w:style>
  <w:style w:type="paragraph" w:customStyle="1" w:styleId="ConsPlusNormal">
    <w:name w:val="ConsPlusNormal"/>
    <w:rsid w:val="002F02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38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E74381"/>
    <w:pPr>
      <w:keepNext/>
      <w:spacing w:before="240" w:after="60"/>
      <w:outlineLvl w:val="1"/>
    </w:pPr>
    <w:rPr>
      <w:rFonts w:ascii="Arial" w:hAnsi="Arial"/>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74381"/>
    <w:rPr>
      <w:rFonts w:ascii="Arial" w:eastAsia="Times New Roman" w:hAnsi="Arial" w:cs="Times New Roman"/>
      <w:b/>
      <w:bCs/>
      <w:i/>
      <w:iCs/>
      <w:sz w:val="28"/>
      <w:szCs w:val="28"/>
      <w:lang w:val="x-none" w:eastAsia="ru-RU"/>
    </w:rPr>
  </w:style>
  <w:style w:type="character" w:styleId="a3">
    <w:name w:val="Hyperlink"/>
    <w:basedOn w:val="a0"/>
    <w:uiPriority w:val="99"/>
    <w:semiHidden/>
    <w:unhideWhenUsed/>
    <w:rsid w:val="00E74381"/>
    <w:rPr>
      <w:color w:val="0000FF" w:themeColor="hyperlink"/>
      <w:u w:val="single"/>
    </w:rPr>
  </w:style>
  <w:style w:type="paragraph" w:styleId="a4">
    <w:name w:val="Body Text Indent"/>
    <w:basedOn w:val="a"/>
    <w:link w:val="a5"/>
    <w:semiHidden/>
    <w:unhideWhenUsed/>
    <w:rsid w:val="00E74381"/>
    <w:pPr>
      <w:spacing w:after="120"/>
      <w:ind w:left="283"/>
    </w:pPr>
    <w:rPr>
      <w:lang w:val="x-none"/>
    </w:rPr>
  </w:style>
  <w:style w:type="character" w:customStyle="1" w:styleId="a5">
    <w:name w:val="Основной текст с отступом Знак"/>
    <w:basedOn w:val="a0"/>
    <w:link w:val="a4"/>
    <w:semiHidden/>
    <w:rsid w:val="00E74381"/>
    <w:rPr>
      <w:rFonts w:ascii="Times New Roman" w:eastAsia="Times New Roman" w:hAnsi="Times New Roman" w:cs="Times New Roman"/>
      <w:sz w:val="20"/>
      <w:szCs w:val="20"/>
      <w:lang w:val="x-none" w:eastAsia="ru-RU"/>
    </w:rPr>
  </w:style>
  <w:style w:type="paragraph" w:styleId="21">
    <w:name w:val="Body Text Indent 2"/>
    <w:basedOn w:val="a"/>
    <w:link w:val="22"/>
    <w:semiHidden/>
    <w:unhideWhenUsed/>
    <w:rsid w:val="00E74381"/>
    <w:pPr>
      <w:spacing w:after="120" w:line="480" w:lineRule="auto"/>
      <w:ind w:left="283"/>
    </w:pPr>
    <w:rPr>
      <w:lang w:val="x-none"/>
    </w:rPr>
  </w:style>
  <w:style w:type="character" w:customStyle="1" w:styleId="22">
    <w:name w:val="Основной текст с отступом 2 Знак"/>
    <w:basedOn w:val="a0"/>
    <w:link w:val="21"/>
    <w:semiHidden/>
    <w:rsid w:val="00E74381"/>
    <w:rPr>
      <w:rFonts w:ascii="Times New Roman" w:eastAsia="Times New Roman" w:hAnsi="Times New Roman" w:cs="Times New Roman"/>
      <w:sz w:val="20"/>
      <w:szCs w:val="20"/>
      <w:lang w:val="x-none" w:eastAsia="ru-RU"/>
    </w:rPr>
  </w:style>
  <w:style w:type="character" w:styleId="a6">
    <w:name w:val="Strong"/>
    <w:basedOn w:val="a0"/>
    <w:qFormat/>
    <w:rsid w:val="00E74381"/>
    <w:rPr>
      <w:b/>
      <w:bCs/>
    </w:rPr>
  </w:style>
  <w:style w:type="paragraph" w:styleId="a7">
    <w:name w:val="Balloon Text"/>
    <w:basedOn w:val="a"/>
    <w:link w:val="a8"/>
    <w:uiPriority w:val="99"/>
    <w:semiHidden/>
    <w:unhideWhenUsed/>
    <w:rsid w:val="00E74381"/>
    <w:rPr>
      <w:rFonts w:ascii="Tahoma" w:hAnsi="Tahoma" w:cs="Tahoma"/>
      <w:sz w:val="16"/>
      <w:szCs w:val="16"/>
    </w:rPr>
  </w:style>
  <w:style w:type="character" w:customStyle="1" w:styleId="a8">
    <w:name w:val="Текст выноски Знак"/>
    <w:basedOn w:val="a0"/>
    <w:link w:val="a7"/>
    <w:uiPriority w:val="99"/>
    <w:semiHidden/>
    <w:rsid w:val="00E74381"/>
    <w:rPr>
      <w:rFonts w:ascii="Tahoma" w:eastAsia="Times New Roman" w:hAnsi="Tahoma" w:cs="Tahoma"/>
      <w:sz w:val="16"/>
      <w:szCs w:val="16"/>
      <w:lang w:eastAsia="ru-RU"/>
    </w:rPr>
  </w:style>
  <w:style w:type="paragraph" w:styleId="a9">
    <w:name w:val="header"/>
    <w:basedOn w:val="a"/>
    <w:link w:val="aa"/>
    <w:uiPriority w:val="99"/>
    <w:unhideWhenUsed/>
    <w:rsid w:val="0011544E"/>
    <w:pPr>
      <w:tabs>
        <w:tab w:val="center" w:pos="4677"/>
        <w:tab w:val="right" w:pos="9355"/>
      </w:tabs>
    </w:pPr>
  </w:style>
  <w:style w:type="character" w:customStyle="1" w:styleId="aa">
    <w:name w:val="Верхний колонтитул Знак"/>
    <w:basedOn w:val="a0"/>
    <w:link w:val="a9"/>
    <w:uiPriority w:val="99"/>
    <w:rsid w:val="0011544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1544E"/>
    <w:pPr>
      <w:tabs>
        <w:tab w:val="center" w:pos="4677"/>
        <w:tab w:val="right" w:pos="9355"/>
      </w:tabs>
    </w:pPr>
  </w:style>
  <w:style w:type="character" w:customStyle="1" w:styleId="ac">
    <w:name w:val="Нижний колонтитул Знак"/>
    <w:basedOn w:val="a0"/>
    <w:link w:val="ab"/>
    <w:uiPriority w:val="99"/>
    <w:rsid w:val="0011544E"/>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B3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B31570"/>
    <w:rPr>
      <w:rFonts w:ascii="Courier New" w:eastAsia="Times New Roman" w:hAnsi="Courier New" w:cs="Courier New"/>
      <w:sz w:val="20"/>
      <w:szCs w:val="20"/>
      <w:lang w:eastAsia="ru-RU"/>
    </w:rPr>
  </w:style>
  <w:style w:type="paragraph" w:customStyle="1" w:styleId="ConsPlusNormal">
    <w:name w:val="ConsPlusNormal"/>
    <w:rsid w:val="002F02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79625">
      <w:bodyDiv w:val="1"/>
      <w:marLeft w:val="0"/>
      <w:marRight w:val="0"/>
      <w:marTop w:val="0"/>
      <w:marBottom w:val="0"/>
      <w:divBdr>
        <w:top w:val="none" w:sz="0" w:space="0" w:color="auto"/>
        <w:left w:val="none" w:sz="0" w:space="0" w:color="auto"/>
        <w:bottom w:val="none" w:sz="0" w:space="0" w:color="auto"/>
        <w:right w:val="none" w:sz="0" w:space="0" w:color="auto"/>
      </w:divBdr>
    </w:div>
    <w:div w:id="581065825">
      <w:bodyDiv w:val="1"/>
      <w:marLeft w:val="0"/>
      <w:marRight w:val="0"/>
      <w:marTop w:val="0"/>
      <w:marBottom w:val="0"/>
      <w:divBdr>
        <w:top w:val="none" w:sz="0" w:space="0" w:color="auto"/>
        <w:left w:val="none" w:sz="0" w:space="0" w:color="auto"/>
        <w:bottom w:val="none" w:sz="0" w:space="0" w:color="auto"/>
        <w:right w:val="none" w:sz="0" w:space="0" w:color="auto"/>
      </w:divBdr>
    </w:div>
    <w:div w:id="656109409">
      <w:bodyDiv w:val="1"/>
      <w:marLeft w:val="0"/>
      <w:marRight w:val="0"/>
      <w:marTop w:val="0"/>
      <w:marBottom w:val="0"/>
      <w:divBdr>
        <w:top w:val="none" w:sz="0" w:space="0" w:color="auto"/>
        <w:left w:val="none" w:sz="0" w:space="0" w:color="auto"/>
        <w:bottom w:val="none" w:sz="0" w:space="0" w:color="auto"/>
        <w:right w:val="none" w:sz="0" w:space="0" w:color="auto"/>
      </w:divBdr>
    </w:div>
    <w:div w:id="1196575124">
      <w:bodyDiv w:val="1"/>
      <w:marLeft w:val="0"/>
      <w:marRight w:val="0"/>
      <w:marTop w:val="0"/>
      <w:marBottom w:val="0"/>
      <w:divBdr>
        <w:top w:val="none" w:sz="0" w:space="0" w:color="auto"/>
        <w:left w:val="none" w:sz="0" w:space="0" w:color="auto"/>
        <w:bottom w:val="none" w:sz="0" w:space="0" w:color="auto"/>
        <w:right w:val="none" w:sz="0" w:space="0" w:color="auto"/>
      </w:divBdr>
    </w:div>
    <w:div w:id="1602762711">
      <w:bodyDiv w:val="1"/>
      <w:marLeft w:val="0"/>
      <w:marRight w:val="0"/>
      <w:marTop w:val="0"/>
      <w:marBottom w:val="0"/>
      <w:divBdr>
        <w:top w:val="none" w:sz="0" w:space="0" w:color="auto"/>
        <w:left w:val="none" w:sz="0" w:space="0" w:color="auto"/>
        <w:bottom w:val="none" w:sz="0" w:space="0" w:color="auto"/>
        <w:right w:val="none" w:sz="0" w:space="0" w:color="auto"/>
      </w:divBdr>
    </w:div>
    <w:div w:id="1751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0861-72AD-491F-8CB2-08E70E9B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Теляга Инна Альбертовна</dc:creator>
  <cp:lastModifiedBy>Карелина Наталья Игоревна</cp:lastModifiedBy>
  <cp:revision>31</cp:revision>
  <cp:lastPrinted>2019-10-31T11:14:00Z</cp:lastPrinted>
  <dcterms:created xsi:type="dcterms:W3CDTF">2019-10-21T09:16:00Z</dcterms:created>
  <dcterms:modified xsi:type="dcterms:W3CDTF">2019-11-05T05:48:00Z</dcterms:modified>
</cp:coreProperties>
</file>