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charts/chart59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39.xml" ContentType="application/vnd.openxmlformats-officedocument.drawingml.chart+xml"/>
  <Override PartName="/word/charts/chart48.xml" ContentType="application/vnd.openxmlformats-officedocument.drawingml.chart+xml"/>
  <Override PartName="/word/charts/chart57.xml" ContentType="application/vnd.openxmlformats-officedocument.drawingml.chart+xml"/>
  <Override PartName="/word/charts/chart6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26.xml" ContentType="application/vnd.openxmlformats-officedocument.drawingml.chart+xml"/>
  <Override PartName="/word/charts/chart37.xml" ContentType="application/vnd.openxmlformats-officedocument.drawingml.chart+xml"/>
  <Override PartName="/word/charts/chart46.xml" ContentType="application/vnd.openxmlformats-officedocument.drawingml.chart+xml"/>
  <Override PartName="/word/charts/chart55.xml" ContentType="application/vnd.openxmlformats-officedocument.drawingml.chart+xml"/>
  <Override PartName="/word/charts/chart6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24.xml" ContentType="application/vnd.openxmlformats-officedocument.drawingml.chart+xml"/>
  <Override PartName="/word/charts/chart35.xml" ContentType="application/vnd.openxmlformats-officedocument.drawingml.chart+xml"/>
  <Override PartName="/word/charts/chart44.xml" ContentType="application/vnd.openxmlformats-officedocument.drawingml.chart+xml"/>
  <Override PartName="/word/charts/chart53.xml" ContentType="application/vnd.openxmlformats-officedocument.drawingml.chart+xml"/>
  <Override PartName="/word/charts/chart62.xml" ContentType="application/vnd.openxmlformats-officedocument.drawingml.chart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50.xml" ContentType="application/vnd.openxmlformats-officedocument.drawingml.chart+xml"/>
  <Override PartName="/word/charts/chart51.xml" ContentType="application/vnd.openxmlformats-officedocument.drawingml.chart+xml"/>
  <Override PartName="/word/charts/chart60.xml" ContentType="application/vnd.openxmlformats-officedocument.drawingml.chart+xml"/>
  <Override PartName="/word/charts/chart61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docProps/core.xml" ContentType="application/vnd.openxmlformats-package.core-properties+xml"/>
  <Override PartName="/word/charts/chart49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charts/chart47.xml" ContentType="application/vnd.openxmlformats-officedocument.drawingml.chart+xml"/>
  <Override PartName="/word/charts/chart58.xml" ContentType="application/vnd.openxmlformats-officedocument.drawingml.chart+xml"/>
  <Override PartName="/word/charts/chart67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18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45.xml" ContentType="application/vnd.openxmlformats-officedocument.drawingml.chart+xml"/>
  <Override PartName="/word/charts/chart54.xml" ContentType="application/vnd.openxmlformats-officedocument.drawingml.chart+xml"/>
  <Override PartName="/word/charts/chart56.xml" ContentType="application/vnd.openxmlformats-officedocument.drawingml.chart+xml"/>
  <Override PartName="/word/charts/chart65.xml" ContentType="application/vnd.openxmlformats-officedocument.drawingml.chart+xml"/>
  <Override PartName="/word/charts/chart4.xml" ContentType="application/vnd.openxmlformats-officedocument.drawingml.chart+xml"/>
  <Override PartName="/word/charts/chart16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43.xml" ContentType="application/vnd.openxmlformats-officedocument.drawingml.chart+xml"/>
  <Override PartName="/word/charts/chart52.xml" ContentType="application/vnd.openxmlformats-officedocument.drawingml.chart+xml"/>
  <Override PartName="/word/charts/chart63.xml" ContentType="application/vnd.openxmlformats-officedocument.drawingml.chart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по результатам проведения мониторинга деятельности малого и среднего предпринимательства на территории города Нижневартовска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1A27">
        <w:rPr>
          <w:rFonts w:ascii="Times New Roman" w:hAnsi="Times New Roman" w:cs="Times New Roman"/>
          <w:i/>
          <w:sz w:val="28"/>
          <w:szCs w:val="28"/>
        </w:rPr>
        <w:t>в рамках Муниципального контракта  по оказанию услуг по проведению мониторинга деятельности малого и среднего предпринимательства на террит</w:t>
      </w:r>
      <w:r w:rsidR="00C9034C" w:rsidRPr="00B11A27">
        <w:rPr>
          <w:rFonts w:ascii="Times New Roman" w:hAnsi="Times New Roman" w:cs="Times New Roman"/>
          <w:i/>
          <w:sz w:val="28"/>
          <w:szCs w:val="28"/>
        </w:rPr>
        <w:t>ории города Нижневартовска № 145-2020 от 26 июня 2020</w:t>
      </w:r>
      <w:r w:rsidRPr="00B11A27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Заказчик:</w:t>
      </w:r>
      <w:r w:rsidRPr="00B11A27">
        <w:rPr>
          <w:rFonts w:ascii="Times New Roman" w:hAnsi="Times New Roman" w:cs="Times New Roman"/>
          <w:sz w:val="28"/>
          <w:szCs w:val="28"/>
        </w:rPr>
        <w:t xml:space="preserve"> Администрация города Нижневартовска</w:t>
      </w:r>
    </w:p>
    <w:p w:rsidR="00871A73" w:rsidRPr="00B11A27" w:rsidRDefault="00871A73" w:rsidP="0085771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Исполнитель:</w:t>
      </w:r>
      <w:r w:rsidRPr="00B11A27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учреждение высшего образования «Нижневартовский государственный университет»</w:t>
      </w:r>
    </w:p>
    <w:p w:rsidR="00871A73" w:rsidRPr="00B11A27" w:rsidRDefault="00871A73" w:rsidP="0085771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B7347" w:rsidRPr="00B11A27" w:rsidRDefault="00EB7347" w:rsidP="0085771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B7347" w:rsidRPr="00B11A27" w:rsidRDefault="00EB7347" w:rsidP="0085771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00BD3" w:rsidRPr="00B11A27" w:rsidRDefault="00600BD3" w:rsidP="0085771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B23EC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 xml:space="preserve">Нижневартовск, </w:t>
      </w:r>
      <w:r w:rsidR="00C9034C" w:rsidRPr="00B11A27">
        <w:rPr>
          <w:rFonts w:ascii="Times New Roman" w:hAnsi="Times New Roman" w:cs="Times New Roman"/>
          <w:b/>
          <w:sz w:val="28"/>
          <w:szCs w:val="28"/>
        </w:rPr>
        <w:t>2020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523822007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871A73" w:rsidRPr="00B11A27" w:rsidRDefault="00871A73" w:rsidP="0085771C">
          <w:pPr>
            <w:pStyle w:val="af9"/>
            <w:ind w:right="-1"/>
            <w:rPr>
              <w:rFonts w:ascii="Times New Roman" w:hAnsi="Times New Roman" w:cs="Times New Roman"/>
            </w:rPr>
          </w:pPr>
        </w:p>
        <w:p w:rsidR="008E0DCA" w:rsidRPr="008E0DCA" w:rsidRDefault="00E70B64">
          <w:pPr>
            <w:pStyle w:val="25"/>
            <w:rPr>
              <w:rFonts w:ascii="Times New Roman" w:eastAsiaTheme="minorEastAsia" w:hAnsi="Times New Roman" w:cs="Times New Roman"/>
              <w:i w:val="0"/>
              <w:iCs w:val="0"/>
              <w:noProof/>
              <w:sz w:val="32"/>
              <w:szCs w:val="32"/>
              <w:lang w:eastAsia="ru-RU"/>
            </w:rPr>
          </w:pPr>
          <w:r w:rsidRPr="008E0DCA">
            <w:rPr>
              <w:rFonts w:ascii="Times New Roman" w:hAnsi="Times New Roman" w:cs="Times New Roman"/>
              <w:b/>
              <w:bCs/>
              <w:sz w:val="32"/>
              <w:szCs w:val="32"/>
            </w:rPr>
            <w:fldChar w:fldCharType="begin"/>
          </w:r>
          <w:r w:rsidR="00871A73" w:rsidRPr="008E0DCA">
            <w:rPr>
              <w:rFonts w:ascii="Times New Roman" w:hAnsi="Times New Roman" w:cs="Times New Roman"/>
              <w:b/>
              <w:bCs/>
              <w:sz w:val="32"/>
              <w:szCs w:val="32"/>
            </w:rPr>
            <w:instrText xml:space="preserve"> TOC \o "1-3" \h \z \u </w:instrText>
          </w:r>
          <w:r w:rsidRPr="008E0DCA">
            <w:rPr>
              <w:rFonts w:ascii="Times New Roman" w:hAnsi="Times New Roman" w:cs="Times New Roman"/>
              <w:b/>
              <w:bCs/>
              <w:sz w:val="32"/>
              <w:szCs w:val="32"/>
            </w:rPr>
            <w:fldChar w:fldCharType="separate"/>
          </w:r>
          <w:hyperlink w:anchor="_Toc54717353" w:history="1">
            <w:r w:rsidR="008E0DCA" w:rsidRPr="008E0DCA">
              <w:rPr>
                <w:rStyle w:val="af0"/>
                <w:rFonts w:ascii="Times New Roman" w:hAnsi="Times New Roman" w:cs="Times New Roman"/>
                <w:noProof/>
                <w:sz w:val="32"/>
                <w:szCs w:val="32"/>
              </w:rPr>
              <w:t>1.</w:t>
            </w:r>
            <w:r w:rsidR="008E0DCA" w:rsidRPr="008E0DCA">
              <w:rPr>
                <w:rFonts w:ascii="Times New Roman" w:eastAsiaTheme="minorEastAsia" w:hAnsi="Times New Roman" w:cs="Times New Roman"/>
                <w:i w:val="0"/>
                <w:iCs w:val="0"/>
                <w:noProof/>
                <w:sz w:val="32"/>
                <w:szCs w:val="32"/>
                <w:lang w:eastAsia="ru-RU"/>
              </w:rPr>
              <w:tab/>
            </w:r>
            <w:r w:rsidR="008E0DCA" w:rsidRPr="008E0DCA">
              <w:rPr>
                <w:rStyle w:val="af0"/>
                <w:rFonts w:ascii="Times New Roman" w:hAnsi="Times New Roman" w:cs="Times New Roman"/>
                <w:noProof/>
                <w:sz w:val="32"/>
                <w:szCs w:val="32"/>
              </w:rPr>
              <w:t>ВВЕДЕНИЕ</w:t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_Toc54717353 \h </w:instrTex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541E97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3</w: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8E0DCA" w:rsidRPr="008E0DCA" w:rsidRDefault="00E70B64">
          <w:pPr>
            <w:pStyle w:val="25"/>
            <w:rPr>
              <w:rFonts w:ascii="Times New Roman" w:eastAsiaTheme="minorEastAsia" w:hAnsi="Times New Roman" w:cs="Times New Roman"/>
              <w:i w:val="0"/>
              <w:iCs w:val="0"/>
              <w:noProof/>
              <w:sz w:val="32"/>
              <w:szCs w:val="32"/>
              <w:lang w:eastAsia="ru-RU"/>
            </w:rPr>
          </w:pPr>
          <w:hyperlink w:anchor="_Toc54717354" w:history="1">
            <w:r w:rsidR="008E0DCA" w:rsidRPr="008E0DCA">
              <w:rPr>
                <w:rStyle w:val="af0"/>
                <w:rFonts w:ascii="Times New Roman" w:hAnsi="Times New Roman" w:cs="Times New Roman"/>
                <w:noProof/>
                <w:sz w:val="32"/>
                <w:szCs w:val="32"/>
              </w:rPr>
              <w:t>2.</w:t>
            </w:r>
            <w:r w:rsidR="008E0DCA" w:rsidRPr="008E0DCA">
              <w:rPr>
                <w:rFonts w:ascii="Times New Roman" w:eastAsiaTheme="minorEastAsia" w:hAnsi="Times New Roman" w:cs="Times New Roman"/>
                <w:i w:val="0"/>
                <w:iCs w:val="0"/>
                <w:noProof/>
                <w:sz w:val="32"/>
                <w:szCs w:val="32"/>
                <w:lang w:eastAsia="ru-RU"/>
              </w:rPr>
              <w:tab/>
            </w:r>
            <w:r w:rsidR="008E0DCA" w:rsidRPr="008E0DCA">
              <w:rPr>
                <w:rStyle w:val="af0"/>
                <w:rFonts w:ascii="Times New Roman" w:hAnsi="Times New Roman" w:cs="Times New Roman"/>
                <w:noProof/>
                <w:sz w:val="32"/>
                <w:szCs w:val="32"/>
              </w:rPr>
              <w:t>Общие условия ведения бизнеса в городе Нижневартовске</w:t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_Toc54717354 \h </w:instrTex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541E97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18</w: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8E0DCA" w:rsidRPr="008E0DCA" w:rsidRDefault="00E70B64">
          <w:pPr>
            <w:pStyle w:val="25"/>
            <w:rPr>
              <w:rFonts w:ascii="Times New Roman" w:eastAsiaTheme="minorEastAsia" w:hAnsi="Times New Roman" w:cs="Times New Roman"/>
              <w:i w:val="0"/>
              <w:iCs w:val="0"/>
              <w:noProof/>
              <w:sz w:val="32"/>
              <w:szCs w:val="32"/>
              <w:lang w:eastAsia="ru-RU"/>
            </w:rPr>
          </w:pPr>
          <w:hyperlink w:anchor="_Toc54717355" w:history="1">
            <w:r w:rsidR="008E0DCA" w:rsidRPr="008E0DCA">
              <w:rPr>
                <w:rStyle w:val="af0"/>
                <w:rFonts w:ascii="Times New Roman" w:hAnsi="Times New Roman" w:cs="Times New Roman"/>
                <w:noProof/>
                <w:sz w:val="32"/>
                <w:szCs w:val="32"/>
              </w:rPr>
              <w:t>3.</w:t>
            </w:r>
            <w:r w:rsidR="008E0DCA" w:rsidRPr="008E0DCA">
              <w:rPr>
                <w:rFonts w:ascii="Times New Roman" w:eastAsiaTheme="minorEastAsia" w:hAnsi="Times New Roman" w:cs="Times New Roman"/>
                <w:i w:val="0"/>
                <w:iCs w:val="0"/>
                <w:noProof/>
                <w:sz w:val="32"/>
                <w:szCs w:val="32"/>
                <w:lang w:eastAsia="ru-RU"/>
              </w:rPr>
              <w:tab/>
            </w:r>
            <w:r w:rsidR="008E0DCA" w:rsidRPr="008E0DCA">
              <w:rPr>
                <w:rStyle w:val="af0"/>
                <w:rFonts w:ascii="Times New Roman" w:hAnsi="Times New Roman" w:cs="Times New Roman"/>
                <w:noProof/>
                <w:sz w:val="32"/>
                <w:szCs w:val="32"/>
              </w:rPr>
              <w:t>Анализ административных, экономических и иных барьеров, затрудняющих предпринимательскую деятельность на рынках товаров, работ и услуг города Нижневартовска</w:t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_Toc54717355 \h </w:instrTex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541E97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27</w: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8E0DCA" w:rsidRPr="008E0DCA" w:rsidRDefault="00E70B64">
          <w:pPr>
            <w:pStyle w:val="25"/>
            <w:rPr>
              <w:rFonts w:ascii="Times New Roman" w:eastAsiaTheme="minorEastAsia" w:hAnsi="Times New Roman" w:cs="Times New Roman"/>
              <w:i w:val="0"/>
              <w:iCs w:val="0"/>
              <w:noProof/>
              <w:sz w:val="32"/>
              <w:szCs w:val="32"/>
              <w:lang w:eastAsia="ru-RU"/>
            </w:rPr>
          </w:pPr>
          <w:hyperlink w:anchor="_Toc54717356" w:history="1">
            <w:r w:rsidR="008E0DCA" w:rsidRPr="008E0DCA">
              <w:rPr>
                <w:rStyle w:val="af0"/>
                <w:rFonts w:ascii="Times New Roman" w:hAnsi="Times New Roman" w:cs="Times New Roman"/>
                <w:noProof/>
                <w:sz w:val="32"/>
                <w:szCs w:val="32"/>
              </w:rPr>
              <w:t>4.</w:t>
            </w:r>
            <w:r w:rsidR="008E0DCA" w:rsidRPr="008E0DCA">
              <w:rPr>
                <w:rFonts w:ascii="Times New Roman" w:eastAsiaTheme="minorEastAsia" w:hAnsi="Times New Roman" w:cs="Times New Roman"/>
                <w:i w:val="0"/>
                <w:iCs w:val="0"/>
                <w:noProof/>
                <w:sz w:val="32"/>
                <w:szCs w:val="32"/>
                <w:lang w:eastAsia="ru-RU"/>
              </w:rPr>
              <w:tab/>
            </w:r>
            <w:r w:rsidR="008E0DCA" w:rsidRPr="008E0DCA">
              <w:rPr>
                <w:rStyle w:val="af0"/>
                <w:rFonts w:ascii="Times New Roman" w:hAnsi="Times New Roman" w:cs="Times New Roman"/>
                <w:noProof/>
                <w:sz w:val="32"/>
                <w:szCs w:val="32"/>
              </w:rPr>
              <w:t>Оценка перспектив создания или расширения объектов предпринимательской деятельности в городе Нижневартовске</w:t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_Toc54717356 \h </w:instrTex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541E97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42</w: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8E0DCA" w:rsidRPr="008E0DCA" w:rsidRDefault="00E70B64">
          <w:pPr>
            <w:pStyle w:val="25"/>
            <w:rPr>
              <w:rFonts w:ascii="Times New Roman" w:eastAsiaTheme="minorEastAsia" w:hAnsi="Times New Roman" w:cs="Times New Roman"/>
              <w:i w:val="0"/>
              <w:iCs w:val="0"/>
              <w:noProof/>
              <w:sz w:val="32"/>
              <w:szCs w:val="32"/>
              <w:lang w:eastAsia="ru-RU"/>
            </w:rPr>
          </w:pPr>
          <w:hyperlink w:anchor="_Toc54717357" w:history="1">
            <w:r w:rsidR="008E0DCA" w:rsidRPr="008E0DCA">
              <w:rPr>
                <w:rStyle w:val="af0"/>
                <w:rFonts w:ascii="Times New Roman" w:hAnsi="Times New Roman" w:cs="Times New Roman"/>
                <w:noProof/>
                <w:sz w:val="32"/>
                <w:szCs w:val="32"/>
              </w:rPr>
              <w:t>5.</w:t>
            </w:r>
            <w:r w:rsidR="008E0DCA" w:rsidRPr="008E0DCA">
              <w:rPr>
                <w:rFonts w:ascii="Times New Roman" w:eastAsiaTheme="minorEastAsia" w:hAnsi="Times New Roman" w:cs="Times New Roman"/>
                <w:i w:val="0"/>
                <w:iCs w:val="0"/>
                <w:noProof/>
                <w:sz w:val="32"/>
                <w:szCs w:val="32"/>
                <w:lang w:eastAsia="ru-RU"/>
              </w:rPr>
              <w:tab/>
            </w:r>
            <w:r w:rsidR="008E0DCA" w:rsidRPr="008E0DCA">
              <w:rPr>
                <w:rStyle w:val="af0"/>
                <w:rFonts w:ascii="Times New Roman" w:hAnsi="Times New Roman" w:cs="Times New Roman"/>
                <w:noProof/>
                <w:sz w:val="32"/>
                <w:szCs w:val="32"/>
              </w:rPr>
              <w:t>Анализ качества и удовлетворенности товаров, работ и услуг на территории города Нижневартовска</w:t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_Toc54717357 \h </w:instrTex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541E97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50</w: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8E0DCA" w:rsidRPr="008E0DCA" w:rsidRDefault="00E70B64">
          <w:pPr>
            <w:pStyle w:val="25"/>
            <w:rPr>
              <w:rFonts w:ascii="Times New Roman" w:eastAsiaTheme="minorEastAsia" w:hAnsi="Times New Roman" w:cs="Times New Roman"/>
              <w:i w:val="0"/>
              <w:iCs w:val="0"/>
              <w:noProof/>
              <w:sz w:val="32"/>
              <w:szCs w:val="32"/>
              <w:lang w:eastAsia="ru-RU"/>
            </w:rPr>
          </w:pPr>
          <w:hyperlink w:anchor="_Toc54717358" w:history="1">
            <w:r w:rsidR="008E0DCA" w:rsidRPr="008E0DCA">
              <w:rPr>
                <w:rStyle w:val="af0"/>
                <w:rFonts w:ascii="Times New Roman" w:hAnsi="Times New Roman" w:cs="Times New Roman"/>
                <w:noProof/>
                <w:sz w:val="32"/>
                <w:szCs w:val="32"/>
              </w:rPr>
              <w:t>6.</w:t>
            </w:r>
            <w:r w:rsidR="008E0DCA" w:rsidRPr="008E0DCA">
              <w:rPr>
                <w:rFonts w:ascii="Times New Roman" w:eastAsiaTheme="minorEastAsia" w:hAnsi="Times New Roman" w:cs="Times New Roman"/>
                <w:i w:val="0"/>
                <w:iCs w:val="0"/>
                <w:noProof/>
                <w:sz w:val="32"/>
                <w:szCs w:val="32"/>
                <w:lang w:eastAsia="ru-RU"/>
              </w:rPr>
              <w:tab/>
            </w:r>
            <w:r w:rsidR="008E0DCA" w:rsidRPr="008E0DCA">
              <w:rPr>
                <w:rStyle w:val="af0"/>
                <w:rFonts w:ascii="Times New Roman" w:hAnsi="Times New Roman" w:cs="Times New Roman"/>
                <w:noProof/>
                <w:sz w:val="32"/>
                <w:szCs w:val="32"/>
              </w:rPr>
              <w:t>Эффективность реализации муниципальной программы «Развитие малого и среднего предпринимательства на территории города Нижневартовска на 2018–2025 годы и на период до 2030 года»</w:t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_Toc54717358 \h </w:instrTex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541E97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60</w: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8E0DCA" w:rsidRPr="008E0DCA" w:rsidRDefault="00E70B64">
          <w:pPr>
            <w:pStyle w:val="25"/>
            <w:rPr>
              <w:rFonts w:ascii="Times New Roman" w:eastAsiaTheme="minorEastAsia" w:hAnsi="Times New Roman" w:cs="Times New Roman"/>
              <w:i w:val="0"/>
              <w:iCs w:val="0"/>
              <w:noProof/>
              <w:sz w:val="32"/>
              <w:szCs w:val="32"/>
              <w:lang w:eastAsia="ru-RU"/>
            </w:rPr>
          </w:pPr>
          <w:hyperlink w:anchor="_Toc54717359" w:history="1">
            <w:r w:rsidR="008E0DCA" w:rsidRPr="008E0DCA">
              <w:rPr>
                <w:rStyle w:val="af0"/>
                <w:rFonts w:ascii="Times New Roman" w:hAnsi="Times New Roman" w:cs="Times New Roman"/>
                <w:noProof/>
                <w:sz w:val="32"/>
                <w:szCs w:val="32"/>
              </w:rPr>
              <w:t>7.</w:t>
            </w:r>
            <w:r w:rsidR="008E0DCA" w:rsidRPr="008E0DCA">
              <w:rPr>
                <w:rFonts w:ascii="Times New Roman" w:eastAsiaTheme="minorEastAsia" w:hAnsi="Times New Roman" w:cs="Times New Roman"/>
                <w:i w:val="0"/>
                <w:iCs w:val="0"/>
                <w:noProof/>
                <w:sz w:val="32"/>
                <w:szCs w:val="32"/>
                <w:lang w:eastAsia="ru-RU"/>
              </w:rPr>
              <w:tab/>
            </w:r>
            <w:r w:rsidR="008E0DCA" w:rsidRPr="008E0DCA">
              <w:rPr>
                <w:rStyle w:val="af0"/>
                <w:rFonts w:ascii="Times New Roman" w:hAnsi="Times New Roman" w:cs="Times New Roman"/>
                <w:noProof/>
                <w:sz w:val="32"/>
                <w:szCs w:val="32"/>
              </w:rPr>
              <w:t>ВЫВОДЫ И РЕКОМЕНДАЦИИ</w:t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_Toc54717359 \h </w:instrTex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541E97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71</w: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8E0DCA" w:rsidRPr="008E0DCA" w:rsidRDefault="00E70B64">
          <w:pPr>
            <w:pStyle w:val="25"/>
            <w:rPr>
              <w:rFonts w:ascii="Times New Roman" w:eastAsiaTheme="minorEastAsia" w:hAnsi="Times New Roman" w:cs="Times New Roman"/>
              <w:i w:val="0"/>
              <w:iCs w:val="0"/>
              <w:noProof/>
              <w:sz w:val="32"/>
              <w:szCs w:val="32"/>
              <w:lang w:eastAsia="ru-RU"/>
            </w:rPr>
          </w:pPr>
          <w:hyperlink w:anchor="_Toc54717360" w:history="1">
            <w:r w:rsidR="008E0DCA" w:rsidRPr="008E0DCA">
              <w:rPr>
                <w:rStyle w:val="af0"/>
                <w:rFonts w:ascii="Times New Roman" w:hAnsi="Times New Roman" w:cs="Times New Roman"/>
                <w:noProof/>
                <w:sz w:val="32"/>
                <w:szCs w:val="32"/>
              </w:rPr>
              <w:t>8.</w:t>
            </w:r>
            <w:r w:rsidR="008E0DCA" w:rsidRPr="008E0DCA">
              <w:rPr>
                <w:rFonts w:ascii="Times New Roman" w:eastAsiaTheme="minorEastAsia" w:hAnsi="Times New Roman" w:cs="Times New Roman"/>
                <w:i w:val="0"/>
                <w:iCs w:val="0"/>
                <w:noProof/>
                <w:sz w:val="32"/>
                <w:szCs w:val="32"/>
                <w:lang w:eastAsia="ru-RU"/>
              </w:rPr>
              <w:tab/>
            </w:r>
            <w:r w:rsidR="008E0DCA" w:rsidRPr="008E0DCA">
              <w:rPr>
                <w:rStyle w:val="af0"/>
                <w:rFonts w:ascii="Times New Roman" w:hAnsi="Times New Roman" w:cs="Times New Roman"/>
                <w:noProof/>
                <w:sz w:val="32"/>
                <w:szCs w:val="32"/>
              </w:rPr>
              <w:t>ЗАКЛЮЧИТЕЛЬНАЯ ЧАСТЬ</w:t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_Toc54717360 \h </w:instrTex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541E97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75</w: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8E0DCA" w:rsidRPr="008E0DCA" w:rsidRDefault="00E70B64">
          <w:pPr>
            <w:pStyle w:val="25"/>
            <w:rPr>
              <w:rFonts w:ascii="Times New Roman" w:eastAsiaTheme="minorEastAsia" w:hAnsi="Times New Roman" w:cs="Times New Roman"/>
              <w:i w:val="0"/>
              <w:iCs w:val="0"/>
              <w:noProof/>
              <w:sz w:val="32"/>
              <w:szCs w:val="32"/>
              <w:lang w:eastAsia="ru-RU"/>
            </w:rPr>
          </w:pPr>
          <w:hyperlink w:anchor="_Toc54717361" w:history="1">
            <w:r w:rsidR="008E0DCA" w:rsidRPr="008E0DCA">
              <w:rPr>
                <w:rStyle w:val="af0"/>
                <w:rFonts w:ascii="Times New Roman" w:hAnsi="Times New Roman" w:cs="Times New Roman"/>
                <w:noProof/>
                <w:sz w:val="32"/>
                <w:szCs w:val="32"/>
              </w:rPr>
              <w:t>ПРИЛОЖЕНИЕ А – Анкеты</w:t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_Toc54717361 \h </w:instrTex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541E97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75</w: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8E0DCA" w:rsidRPr="008E0DCA" w:rsidRDefault="00E70B64">
          <w:pPr>
            <w:pStyle w:val="25"/>
            <w:rPr>
              <w:rFonts w:ascii="Times New Roman" w:eastAsiaTheme="minorEastAsia" w:hAnsi="Times New Roman" w:cs="Times New Roman"/>
              <w:i w:val="0"/>
              <w:iCs w:val="0"/>
              <w:noProof/>
              <w:sz w:val="32"/>
              <w:szCs w:val="32"/>
              <w:lang w:eastAsia="ru-RU"/>
            </w:rPr>
          </w:pPr>
          <w:hyperlink w:anchor="_Toc54717362" w:history="1">
            <w:r w:rsidR="008E0DCA" w:rsidRPr="008E0DCA">
              <w:rPr>
                <w:rStyle w:val="af0"/>
                <w:rFonts w:ascii="Times New Roman" w:hAnsi="Times New Roman" w:cs="Times New Roman"/>
                <w:noProof/>
                <w:sz w:val="32"/>
                <w:szCs w:val="32"/>
              </w:rPr>
              <w:t>ПРИЛОЖЕНИЕ Б – Таблицы линейные</w:t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_Toc54717362 \h </w:instrTex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541E97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86</w: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8E0DCA" w:rsidRPr="008E0DCA" w:rsidRDefault="00E70B64">
          <w:pPr>
            <w:pStyle w:val="25"/>
            <w:rPr>
              <w:rFonts w:ascii="Times New Roman" w:eastAsiaTheme="minorEastAsia" w:hAnsi="Times New Roman" w:cs="Times New Roman"/>
              <w:i w:val="0"/>
              <w:iCs w:val="0"/>
              <w:noProof/>
              <w:sz w:val="32"/>
              <w:szCs w:val="32"/>
              <w:lang w:eastAsia="ru-RU"/>
            </w:rPr>
          </w:pPr>
          <w:hyperlink w:anchor="_Toc54717363" w:history="1">
            <w:r w:rsidR="008E0DCA" w:rsidRPr="008E0DCA">
              <w:rPr>
                <w:rStyle w:val="af0"/>
                <w:rFonts w:ascii="Times New Roman" w:hAnsi="Times New Roman" w:cs="Times New Roman"/>
                <w:noProof/>
                <w:sz w:val="32"/>
                <w:szCs w:val="32"/>
              </w:rPr>
              <w:t>ПРИЛОЖЕНИЕ В – Таблицы сопряженности</w:t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8E0DCA"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_Toc54717363 \h </w:instrTex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541E97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137</w:t>
            </w:r>
            <w:r w:rsidRPr="008E0DCA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871A73" w:rsidRPr="00B11A27" w:rsidRDefault="00E70B64" w:rsidP="0085771C">
          <w:pPr>
            <w:ind w:right="-1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E0DCA">
            <w:rPr>
              <w:rFonts w:ascii="Times New Roman" w:hAnsi="Times New Roman" w:cs="Times New Roman"/>
              <w:b/>
              <w:bCs/>
              <w:i/>
              <w:iCs/>
              <w:sz w:val="32"/>
              <w:szCs w:val="32"/>
            </w:rPr>
            <w:fldChar w:fldCharType="end"/>
          </w:r>
        </w:p>
      </w:sdtContent>
    </w:sdt>
    <w:p w:rsidR="00871A73" w:rsidRPr="00B11A27" w:rsidRDefault="00871A73" w:rsidP="0085771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ind w:right="-1"/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</w:pPr>
      <w:r w:rsidRPr="00B11A27">
        <w:rPr>
          <w:rFonts w:ascii="Times New Roman" w:hAnsi="Times New Roman" w:cs="Times New Roman"/>
        </w:rPr>
        <w:br w:type="page"/>
      </w:r>
    </w:p>
    <w:p w:rsidR="00871A73" w:rsidRPr="00B11A27" w:rsidRDefault="00871A73" w:rsidP="0085771C">
      <w:pPr>
        <w:pStyle w:val="2"/>
        <w:numPr>
          <w:ilvl w:val="0"/>
          <w:numId w:val="4"/>
        </w:numPr>
        <w:ind w:right="-1"/>
        <w:rPr>
          <w:rFonts w:ascii="Times New Roman" w:hAnsi="Times New Roman" w:cs="Times New Roman"/>
          <w:sz w:val="28"/>
        </w:rPr>
      </w:pPr>
      <w:bookmarkStart w:id="0" w:name="_Toc54717353"/>
      <w:r w:rsidRPr="00B11A27">
        <w:rPr>
          <w:rFonts w:ascii="Times New Roman" w:hAnsi="Times New Roman" w:cs="Times New Roman"/>
          <w:sz w:val="28"/>
        </w:rPr>
        <w:lastRenderedPageBreak/>
        <w:t>ВВЕДЕНИЕ</w:t>
      </w:r>
      <w:bookmarkEnd w:id="0"/>
    </w:p>
    <w:p w:rsidR="00A92139" w:rsidRPr="00B11A27" w:rsidRDefault="00A92139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  <w:lang w:val="en-US"/>
        </w:rPr>
      </w:pPr>
      <w:bookmarkStart w:id="1" w:name="bookmark0"/>
    </w:p>
    <w:p w:rsidR="00B53ADF" w:rsidRDefault="00DE4D3B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color w:val="000000" w:themeColor="text1"/>
          <w:sz w:val="28"/>
          <w:szCs w:val="28"/>
        </w:rPr>
      </w:pPr>
      <w:r w:rsidRPr="00B11A27">
        <w:rPr>
          <w:sz w:val="28"/>
          <w:szCs w:val="28"/>
        </w:rPr>
        <w:t>Малый и средний бизнес –</w:t>
      </w:r>
      <w:r w:rsidR="00202189" w:rsidRPr="00B11A27">
        <w:rPr>
          <w:sz w:val="28"/>
          <w:szCs w:val="28"/>
        </w:rPr>
        <w:t xml:space="preserve"> важный </w:t>
      </w:r>
      <w:r w:rsidRPr="00B11A27">
        <w:rPr>
          <w:sz w:val="28"/>
          <w:szCs w:val="28"/>
        </w:rPr>
        <w:t xml:space="preserve">сектор экономики города Нижневартовска, оказывающий влияние на темпы его экономического роста, структуру экономики и занятость населения. Современное малое и среднее предпринимательство города Нижневартовска – это </w:t>
      </w:r>
      <w:r w:rsidR="00B53ADF" w:rsidRPr="00B53ADF">
        <w:rPr>
          <w:sz w:val="28"/>
          <w:szCs w:val="28"/>
        </w:rPr>
        <w:t>12444</w:t>
      </w:r>
      <w:r w:rsidR="002E009F" w:rsidRPr="00B53ADF">
        <w:rPr>
          <w:sz w:val="28"/>
          <w:szCs w:val="28"/>
        </w:rPr>
        <w:t>субъектов предпринимательства</w:t>
      </w:r>
      <w:r w:rsidR="002A6262" w:rsidRPr="00B11A27">
        <w:rPr>
          <w:rStyle w:val="afe"/>
          <w:color w:val="000000" w:themeColor="text1"/>
          <w:sz w:val="28"/>
          <w:szCs w:val="28"/>
        </w:rPr>
        <w:footnoteReference w:id="1"/>
      </w:r>
      <w:r w:rsidR="00A242B7" w:rsidRPr="00B11A27">
        <w:rPr>
          <w:color w:val="000000" w:themeColor="text1"/>
          <w:sz w:val="28"/>
          <w:szCs w:val="28"/>
        </w:rPr>
        <w:t xml:space="preserve">. 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В отраслевой структуре </w:t>
      </w:r>
      <w:r w:rsidR="00B22BA3" w:rsidRPr="00B11A27">
        <w:rPr>
          <w:sz w:val="28"/>
          <w:szCs w:val="28"/>
        </w:rPr>
        <w:t>малого и среднего предпринимательства</w:t>
      </w:r>
      <w:r w:rsidR="00202189" w:rsidRPr="00B11A27">
        <w:rPr>
          <w:sz w:val="28"/>
          <w:szCs w:val="28"/>
        </w:rPr>
        <w:t xml:space="preserve"> за последний </w:t>
      </w:r>
      <w:r w:rsidR="0076249E" w:rsidRPr="00B11A27">
        <w:rPr>
          <w:sz w:val="28"/>
          <w:szCs w:val="28"/>
        </w:rPr>
        <w:t>год преобладают</w:t>
      </w:r>
      <w:r w:rsidRPr="00B11A27">
        <w:rPr>
          <w:sz w:val="28"/>
          <w:szCs w:val="28"/>
        </w:rPr>
        <w:t xml:space="preserve"> предприятия оптовой и розничной торговли(32</w:t>
      </w:r>
      <w:r w:rsidR="00F03819" w:rsidRPr="00B11A27">
        <w:rPr>
          <w:sz w:val="28"/>
          <w:szCs w:val="28"/>
        </w:rPr>
        <w:t>,</w:t>
      </w:r>
      <w:r w:rsidR="00807381" w:rsidRPr="00B11A27">
        <w:rPr>
          <w:sz w:val="28"/>
          <w:szCs w:val="28"/>
        </w:rPr>
        <w:t>8</w:t>
      </w:r>
      <w:r w:rsidRPr="00B11A27">
        <w:rPr>
          <w:sz w:val="28"/>
          <w:szCs w:val="28"/>
        </w:rPr>
        <w:t>%)</w:t>
      </w:r>
      <w:r w:rsidR="005576D5" w:rsidRPr="00B11A27">
        <w:rPr>
          <w:sz w:val="28"/>
          <w:szCs w:val="28"/>
        </w:rPr>
        <w:t>;</w:t>
      </w:r>
      <w:r w:rsidRPr="00B11A27">
        <w:rPr>
          <w:sz w:val="28"/>
          <w:szCs w:val="28"/>
        </w:rPr>
        <w:t xml:space="preserve"> операций с </w:t>
      </w:r>
      <w:r w:rsidR="00202189" w:rsidRPr="00B11A27">
        <w:rPr>
          <w:sz w:val="28"/>
          <w:szCs w:val="28"/>
        </w:rPr>
        <w:t xml:space="preserve">недвижимым имуществом </w:t>
      </w:r>
      <w:r w:rsidRPr="00B11A27">
        <w:rPr>
          <w:sz w:val="28"/>
          <w:szCs w:val="28"/>
        </w:rPr>
        <w:t>(19</w:t>
      </w:r>
      <w:r w:rsidR="00807381" w:rsidRPr="00B11A27">
        <w:rPr>
          <w:sz w:val="28"/>
          <w:szCs w:val="28"/>
        </w:rPr>
        <w:t>,2</w:t>
      </w:r>
      <w:r w:rsidRPr="00B11A27">
        <w:rPr>
          <w:sz w:val="28"/>
          <w:szCs w:val="28"/>
        </w:rPr>
        <w:t>%), строительство (16%)</w:t>
      </w:r>
      <w:r w:rsidR="00202189" w:rsidRPr="00B11A27">
        <w:rPr>
          <w:sz w:val="28"/>
          <w:szCs w:val="28"/>
        </w:rPr>
        <w:t>, т</w:t>
      </w:r>
      <w:r w:rsidR="00807381" w:rsidRPr="00B11A27">
        <w:rPr>
          <w:sz w:val="28"/>
          <w:szCs w:val="28"/>
        </w:rPr>
        <w:t>ранспортировка и хранение – 12,4</w:t>
      </w:r>
      <w:r w:rsidR="00202189" w:rsidRPr="00B11A27">
        <w:rPr>
          <w:sz w:val="28"/>
          <w:szCs w:val="28"/>
        </w:rPr>
        <w:t>%</w:t>
      </w:r>
      <w:r w:rsidRPr="00B11A27">
        <w:rPr>
          <w:sz w:val="28"/>
          <w:szCs w:val="28"/>
        </w:rPr>
        <w:t xml:space="preserve">. </w:t>
      </w:r>
    </w:p>
    <w:p w:rsidR="00203174" w:rsidRPr="00B11A27" w:rsidRDefault="00202189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Количество занятых на малых и средних предприятиях города </w:t>
      </w:r>
      <w:r w:rsidR="00203174" w:rsidRPr="00B11A27">
        <w:rPr>
          <w:sz w:val="28"/>
          <w:szCs w:val="28"/>
        </w:rPr>
        <w:t>–</w:t>
      </w:r>
      <w:r w:rsidR="00807381" w:rsidRPr="00B11A27">
        <w:rPr>
          <w:sz w:val="28"/>
          <w:szCs w:val="28"/>
        </w:rPr>
        <w:t xml:space="preserve"> </w:t>
      </w:r>
      <w:r w:rsidR="00B53ADF">
        <w:rPr>
          <w:sz w:val="28"/>
          <w:szCs w:val="28"/>
        </w:rPr>
        <w:t xml:space="preserve">более 50 000 </w:t>
      </w:r>
      <w:r w:rsidR="00807381" w:rsidRPr="00B11A27">
        <w:rPr>
          <w:sz w:val="28"/>
          <w:szCs w:val="28"/>
        </w:rPr>
        <w:t>тыс</w:t>
      </w:r>
      <w:r w:rsidRPr="00B11A27">
        <w:rPr>
          <w:sz w:val="28"/>
          <w:szCs w:val="28"/>
        </w:rPr>
        <w:t>. челове</w:t>
      </w:r>
      <w:r w:rsidR="00B53ADF">
        <w:rPr>
          <w:sz w:val="28"/>
          <w:szCs w:val="28"/>
        </w:rPr>
        <w:t>к</w:t>
      </w:r>
      <w:r w:rsidRPr="00B11A27">
        <w:rPr>
          <w:sz w:val="28"/>
          <w:szCs w:val="28"/>
        </w:rPr>
        <w:t xml:space="preserve">, </w:t>
      </w:r>
      <w:r w:rsidR="00203174" w:rsidRPr="00B11A27">
        <w:rPr>
          <w:sz w:val="28"/>
          <w:szCs w:val="28"/>
        </w:rPr>
        <w:t>оборот малых и средних предп</w:t>
      </w:r>
      <w:r w:rsidR="00807381" w:rsidRPr="00B11A27">
        <w:rPr>
          <w:sz w:val="28"/>
          <w:szCs w:val="28"/>
        </w:rPr>
        <w:t>риятий по оценке составляет 53,9</w:t>
      </w:r>
      <w:r w:rsidR="00203174" w:rsidRPr="00B11A27">
        <w:rPr>
          <w:sz w:val="28"/>
          <w:szCs w:val="28"/>
        </w:rPr>
        <w:t xml:space="preserve"> млрд</w:t>
      </w:r>
      <w:proofErr w:type="gramStart"/>
      <w:r w:rsidR="00203174" w:rsidRPr="00B11A27">
        <w:rPr>
          <w:color w:val="7030A0"/>
          <w:sz w:val="28"/>
          <w:szCs w:val="28"/>
        </w:rPr>
        <w:t>.</w:t>
      </w:r>
      <w:r w:rsidR="00203174" w:rsidRPr="00B11A27">
        <w:rPr>
          <w:sz w:val="28"/>
          <w:szCs w:val="28"/>
        </w:rPr>
        <w:t>р</w:t>
      </w:r>
      <w:proofErr w:type="gramEnd"/>
      <w:r w:rsidR="00203174" w:rsidRPr="00B11A27">
        <w:rPr>
          <w:sz w:val="28"/>
          <w:szCs w:val="28"/>
        </w:rPr>
        <w:t>ублей</w:t>
      </w:r>
      <w:r w:rsidR="00650E44" w:rsidRPr="00B11A27">
        <w:rPr>
          <w:sz w:val="28"/>
          <w:szCs w:val="28"/>
        </w:rPr>
        <w:t xml:space="preserve"> </w:t>
      </w:r>
      <w:r w:rsidR="00DF0332" w:rsidRPr="00B11A27">
        <w:rPr>
          <w:sz w:val="28"/>
          <w:szCs w:val="28"/>
        </w:rPr>
        <w:t>в год.</w:t>
      </w:r>
      <w:r w:rsidR="002E009F">
        <w:rPr>
          <w:sz w:val="28"/>
          <w:szCs w:val="28"/>
        </w:rPr>
        <w:t xml:space="preserve"> </w:t>
      </w:r>
      <w:r w:rsidR="00DF0332" w:rsidRPr="00B11A27">
        <w:rPr>
          <w:sz w:val="28"/>
          <w:szCs w:val="28"/>
        </w:rPr>
        <w:t>Наибольшее</w:t>
      </w:r>
      <w:r w:rsidR="00650E44" w:rsidRPr="00B11A27">
        <w:rPr>
          <w:sz w:val="28"/>
          <w:szCs w:val="28"/>
        </w:rPr>
        <w:t xml:space="preserve"> </w:t>
      </w:r>
      <w:r w:rsidR="00203174" w:rsidRPr="00B11A27">
        <w:rPr>
          <w:sz w:val="28"/>
          <w:szCs w:val="28"/>
        </w:rPr>
        <w:t>количество занятых, а также наибольший оборот</w:t>
      </w:r>
      <w:r w:rsidR="002E009F">
        <w:rPr>
          <w:sz w:val="28"/>
          <w:szCs w:val="28"/>
        </w:rPr>
        <w:t xml:space="preserve"> </w:t>
      </w:r>
      <w:r w:rsidR="00F45157" w:rsidRPr="00B11A27">
        <w:rPr>
          <w:sz w:val="28"/>
          <w:szCs w:val="28"/>
        </w:rPr>
        <w:t>(товарооборот, выпуск продукции)</w:t>
      </w:r>
      <w:r w:rsidR="002E009F">
        <w:rPr>
          <w:sz w:val="28"/>
          <w:szCs w:val="28"/>
        </w:rPr>
        <w:t xml:space="preserve"> </w:t>
      </w:r>
      <w:r w:rsidR="00203174" w:rsidRPr="00B11A27">
        <w:rPr>
          <w:sz w:val="28"/>
          <w:szCs w:val="28"/>
        </w:rPr>
        <w:t>представлен предприятиями</w:t>
      </w:r>
      <w:r w:rsidR="00650E44" w:rsidRPr="00B11A27">
        <w:rPr>
          <w:sz w:val="28"/>
          <w:szCs w:val="28"/>
        </w:rPr>
        <w:t xml:space="preserve"> </w:t>
      </w:r>
      <w:r w:rsidR="00D649D0" w:rsidRPr="00B11A27">
        <w:rPr>
          <w:sz w:val="28"/>
          <w:szCs w:val="28"/>
        </w:rPr>
        <w:t>и организациями</w:t>
      </w:r>
      <w:r w:rsidR="00203174" w:rsidRPr="00B11A27">
        <w:rPr>
          <w:sz w:val="28"/>
          <w:szCs w:val="28"/>
        </w:rPr>
        <w:t xml:space="preserve"> оптовой и розничной торговли</w:t>
      </w:r>
      <w:r w:rsidR="005576D5" w:rsidRPr="00B11A27">
        <w:rPr>
          <w:sz w:val="28"/>
          <w:szCs w:val="28"/>
        </w:rPr>
        <w:t>,</w:t>
      </w:r>
      <w:r w:rsidR="00203174" w:rsidRPr="00B11A27">
        <w:rPr>
          <w:sz w:val="28"/>
          <w:szCs w:val="28"/>
        </w:rPr>
        <w:t xml:space="preserve"> операций с недвижимым имуществом, строительство, транспортировка и хранение</w:t>
      </w:r>
      <w:r w:rsidR="00F45157" w:rsidRPr="00B11A27">
        <w:rPr>
          <w:rStyle w:val="afe"/>
          <w:sz w:val="28"/>
          <w:szCs w:val="28"/>
        </w:rPr>
        <w:footnoteReference w:id="2"/>
      </w:r>
      <w:r w:rsidR="00203174" w:rsidRPr="00B11A27">
        <w:rPr>
          <w:sz w:val="28"/>
          <w:szCs w:val="28"/>
        </w:rPr>
        <w:t>.</w:t>
      </w:r>
    </w:p>
    <w:p w:rsidR="00203174" w:rsidRPr="00B11A27" w:rsidRDefault="00871A73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В целях формирования благоприятной среды для функционирования предпринимательства на территории города разработана муниципальная программа «Развитие малого и среднего предпринимательства на территор</w:t>
      </w:r>
      <w:r w:rsidR="00203174" w:rsidRPr="00B11A27">
        <w:rPr>
          <w:sz w:val="28"/>
          <w:szCs w:val="28"/>
        </w:rPr>
        <w:t>ии города Нижневартовска на 2018-2025</w:t>
      </w:r>
      <w:r w:rsidRPr="00B11A27">
        <w:rPr>
          <w:sz w:val="28"/>
          <w:szCs w:val="28"/>
        </w:rPr>
        <w:t xml:space="preserve"> годы</w:t>
      </w:r>
      <w:r w:rsidR="00203174" w:rsidRPr="00B11A27">
        <w:rPr>
          <w:sz w:val="28"/>
          <w:szCs w:val="28"/>
        </w:rPr>
        <w:t xml:space="preserve"> и на период до 2030 года</w:t>
      </w:r>
      <w:r w:rsidR="00BA7A9F" w:rsidRPr="00B11A27">
        <w:rPr>
          <w:sz w:val="28"/>
          <w:szCs w:val="28"/>
        </w:rPr>
        <w:t>» (далее муниципальная п</w:t>
      </w:r>
      <w:r w:rsidRPr="00B11A27">
        <w:rPr>
          <w:sz w:val="28"/>
          <w:szCs w:val="28"/>
        </w:rPr>
        <w:t xml:space="preserve">рограмма). </w:t>
      </w:r>
    </w:p>
    <w:p w:rsidR="00D30A82" w:rsidRPr="00B11A27" w:rsidRDefault="00203174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В результате реализации муниципальной программы </w:t>
      </w:r>
      <w:r w:rsidR="00F67D84" w:rsidRPr="00B11A27">
        <w:rPr>
          <w:sz w:val="28"/>
          <w:szCs w:val="28"/>
        </w:rPr>
        <w:t>в 2019</w:t>
      </w:r>
      <w:r w:rsidR="005576D5" w:rsidRPr="00B11A27">
        <w:rPr>
          <w:sz w:val="28"/>
          <w:szCs w:val="28"/>
        </w:rPr>
        <w:t xml:space="preserve"> году </w:t>
      </w:r>
      <w:r w:rsidRPr="00B11A27">
        <w:rPr>
          <w:sz w:val="28"/>
          <w:szCs w:val="28"/>
        </w:rPr>
        <w:t>оказана</w:t>
      </w:r>
      <w:r w:rsidR="00650E44" w:rsidRPr="00B11A27">
        <w:rPr>
          <w:sz w:val="28"/>
          <w:szCs w:val="28"/>
        </w:rPr>
        <w:t xml:space="preserve"> </w:t>
      </w:r>
      <w:r w:rsidR="00F67D84" w:rsidRPr="00B11A27">
        <w:rPr>
          <w:sz w:val="28"/>
          <w:szCs w:val="28"/>
        </w:rPr>
        <w:t>финансовая поддержка 72</w:t>
      </w:r>
      <w:r w:rsidR="002E009F">
        <w:rPr>
          <w:sz w:val="28"/>
          <w:szCs w:val="28"/>
        </w:rPr>
        <w:t xml:space="preserve"> </w:t>
      </w:r>
      <w:r w:rsidRPr="00B11A27">
        <w:rPr>
          <w:sz w:val="28"/>
          <w:szCs w:val="28"/>
        </w:rPr>
        <w:t>субъектам малого и среднего п</w:t>
      </w:r>
      <w:r w:rsidR="00F67D84" w:rsidRPr="00B11A27">
        <w:rPr>
          <w:sz w:val="28"/>
          <w:szCs w:val="28"/>
        </w:rPr>
        <w:t>редпринимательства на сумму 9,7</w:t>
      </w:r>
      <w:r w:rsidRPr="00B11A27">
        <w:rPr>
          <w:sz w:val="28"/>
          <w:szCs w:val="28"/>
        </w:rPr>
        <w:t xml:space="preserve"> млн. рублей</w:t>
      </w:r>
      <w:r w:rsidR="00D30A82" w:rsidRPr="00B11A27">
        <w:rPr>
          <w:sz w:val="28"/>
          <w:szCs w:val="28"/>
        </w:rPr>
        <w:t xml:space="preserve">, 5 субъектам оказана </w:t>
      </w:r>
      <w:proofErr w:type="spellStart"/>
      <w:r w:rsidR="00D30A82" w:rsidRPr="00B11A27">
        <w:rPr>
          <w:sz w:val="28"/>
          <w:szCs w:val="28"/>
        </w:rPr>
        <w:t>грантовая</w:t>
      </w:r>
      <w:proofErr w:type="spellEnd"/>
      <w:r w:rsidR="00D30A82" w:rsidRPr="00B11A27">
        <w:rPr>
          <w:sz w:val="28"/>
          <w:szCs w:val="28"/>
        </w:rPr>
        <w:t xml:space="preserve"> поддержка на сумму 2,2 млн</w:t>
      </w:r>
      <w:proofErr w:type="gramStart"/>
      <w:r w:rsidR="00D30A82" w:rsidRPr="00B11A27">
        <w:rPr>
          <w:sz w:val="28"/>
          <w:szCs w:val="28"/>
        </w:rPr>
        <w:t>.р</w:t>
      </w:r>
      <w:proofErr w:type="gramEnd"/>
      <w:r w:rsidR="00D30A82" w:rsidRPr="00B11A27">
        <w:rPr>
          <w:sz w:val="28"/>
          <w:szCs w:val="28"/>
        </w:rPr>
        <w:t>ублей</w:t>
      </w:r>
      <w:r w:rsidRPr="00B11A27">
        <w:rPr>
          <w:sz w:val="28"/>
          <w:szCs w:val="28"/>
        </w:rPr>
        <w:t>.</w:t>
      </w:r>
    </w:p>
    <w:p w:rsidR="00D30A82" w:rsidRPr="00B11A27" w:rsidRDefault="00D30A82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proofErr w:type="gramStart"/>
      <w:r w:rsidRPr="00B11A27">
        <w:rPr>
          <w:sz w:val="28"/>
          <w:szCs w:val="28"/>
        </w:rPr>
        <w:lastRenderedPageBreak/>
        <w:t xml:space="preserve">Для предпринимателей проведены городские конкурсы "Лучший товар года - 2019", "Предприниматель года - 2018", "Новогодние витрины", выставки продукции местных товаропроизводителей, "Услуги социального предпринимательства", "Сезонная выставка сельскохозяйственной продукции", а также в рамках мероприятий, посвященных празднованию XLIV фестиваля искусств, труда и спорта "Самотлорские ночи - 2019", – конкурс на приготовление плова "Праздник плова" и фестиваль "Вкус </w:t>
      </w:r>
      <w:proofErr w:type="spellStart"/>
      <w:r w:rsidRPr="00B11A27">
        <w:rPr>
          <w:sz w:val="28"/>
          <w:szCs w:val="28"/>
        </w:rPr>
        <w:t>самотлорских</w:t>
      </w:r>
      <w:proofErr w:type="spellEnd"/>
      <w:r w:rsidRPr="00B11A27">
        <w:rPr>
          <w:sz w:val="28"/>
          <w:szCs w:val="28"/>
        </w:rPr>
        <w:t xml:space="preserve"> ночей", фестивали "О, да!</w:t>
      </w:r>
      <w:proofErr w:type="gramEnd"/>
      <w:r w:rsidRPr="00B11A27">
        <w:rPr>
          <w:sz w:val="28"/>
          <w:szCs w:val="28"/>
        </w:rPr>
        <w:t xml:space="preserve"> Еда!", "Барбекю </w:t>
      </w:r>
      <w:proofErr w:type="spellStart"/>
      <w:r w:rsidRPr="00B11A27">
        <w:rPr>
          <w:sz w:val="28"/>
          <w:szCs w:val="28"/>
        </w:rPr>
        <w:t>Фест</w:t>
      </w:r>
      <w:proofErr w:type="spellEnd"/>
      <w:r w:rsidRPr="00B11A27">
        <w:rPr>
          <w:sz w:val="28"/>
          <w:szCs w:val="28"/>
        </w:rPr>
        <w:t>". Общее число участников мероприятий составило 617 субъектов.</w:t>
      </w:r>
    </w:p>
    <w:p w:rsidR="00D30A82" w:rsidRPr="00B11A27" w:rsidRDefault="00D30A82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Кроме того, организованы круглые столы, рабочие встречи, совещания, школа социального предпринимательства. Изготовлены информационные буклеты, листовки, блокноты о видах поддержи в количестве 1,0 тыс. штук, размещено 6 информационных баннеров. Получили информационно-консультационную поддержку более 1,3 тыс. субъектов малого и среднего бизнеса.</w:t>
      </w:r>
    </w:p>
    <w:p w:rsidR="00D30A82" w:rsidRPr="00B11A27" w:rsidRDefault="00D30A82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Расходы на мероприятия за счет средств окружного и городского бюджетов составили 15,7 млн. рублей или 100% от плана, в том числе бюджетные ассигнования на региональный проект "Расширение доступа субъектов малого и среднего предпринимательства к финансовым ресурсам, в том числе к льготному финансированию" - 8,6 млн. рублей. </w:t>
      </w:r>
    </w:p>
    <w:p w:rsidR="00203174" w:rsidRPr="00B11A27" w:rsidRDefault="00D30A82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Исходя из поставленных задач, направленных на 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Нижневартовске, оценка эффективности реализации муниципальной программы осуществлялась по 25 целевым показателям, ожидаемые значения которых достигнуты в полном объеме по 23 показателям. </w:t>
      </w:r>
      <w:proofErr w:type="gramStart"/>
      <w:r w:rsidRPr="00B11A27">
        <w:rPr>
          <w:sz w:val="28"/>
          <w:szCs w:val="28"/>
        </w:rPr>
        <w:t xml:space="preserve">Вместе с тем, фактические значения сложились ниже запланированных по показателю "Число субъектов малого и среднего предпринимательства в расчете на 10 тыс. человек населения" (составило 472,8 ед. при ожидаемом значении 475,4 ед.) и показателю "Увеличение количества субъектов малого и среднего </w:t>
      </w:r>
      <w:r w:rsidRPr="00B11A27">
        <w:rPr>
          <w:sz w:val="28"/>
          <w:szCs w:val="28"/>
        </w:rPr>
        <w:lastRenderedPageBreak/>
        <w:t>предпринимательства, включая индивидуальных предпринимателей" (составило 7 ед. при ожидаемом значении 80 ед.), что обусловлено переходом на использование данных, включенных в Единый</w:t>
      </w:r>
      <w:proofErr w:type="gramEnd"/>
      <w:r w:rsidRPr="00B11A27">
        <w:rPr>
          <w:sz w:val="28"/>
          <w:szCs w:val="28"/>
        </w:rPr>
        <w:t xml:space="preserve"> реестр субъектов малого и среднего предпринимательства по состоянию на 10.01.2020</w:t>
      </w:r>
      <w:r w:rsidR="00F45157" w:rsidRPr="00B11A27">
        <w:rPr>
          <w:rStyle w:val="afe"/>
          <w:sz w:val="28"/>
          <w:szCs w:val="28"/>
        </w:rPr>
        <w:footnoteReference w:id="3"/>
      </w:r>
      <w:r w:rsidR="00203174" w:rsidRPr="00B11A27">
        <w:rPr>
          <w:sz w:val="28"/>
          <w:szCs w:val="28"/>
        </w:rPr>
        <w:t>.</w:t>
      </w:r>
    </w:p>
    <w:p w:rsidR="00871A73" w:rsidRPr="00B11A27" w:rsidRDefault="00A92139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Проведение данного социологического исследования в рамках мониторинга деятельности малого и среднего предпринимательства на территории города Нижневартовска направлено на определение приоритетных направлений развития предпринимательства. </w:t>
      </w:r>
      <w:r w:rsidR="00871A73" w:rsidRPr="00B11A27">
        <w:rPr>
          <w:sz w:val="28"/>
          <w:szCs w:val="28"/>
        </w:rPr>
        <w:t xml:space="preserve">В </w:t>
      </w:r>
      <w:r w:rsidR="00BA7A9F" w:rsidRPr="00B11A27">
        <w:rPr>
          <w:sz w:val="28"/>
          <w:szCs w:val="28"/>
        </w:rPr>
        <w:t>муниципальной п</w:t>
      </w:r>
      <w:r w:rsidR="00871A73" w:rsidRPr="00B11A27">
        <w:rPr>
          <w:sz w:val="28"/>
          <w:szCs w:val="28"/>
        </w:rPr>
        <w:t xml:space="preserve">рограмме </w:t>
      </w:r>
      <w:proofErr w:type="gramStart"/>
      <w:r w:rsidR="00BA7A9F" w:rsidRPr="00B11A27">
        <w:rPr>
          <w:sz w:val="28"/>
          <w:szCs w:val="28"/>
        </w:rPr>
        <w:t>предусмотрена</w:t>
      </w:r>
      <w:proofErr w:type="gramEnd"/>
      <w:r w:rsidR="00BA7A9F" w:rsidRPr="00B11A27">
        <w:rPr>
          <w:sz w:val="28"/>
          <w:szCs w:val="28"/>
        </w:rPr>
        <w:t xml:space="preserve"> организация и проведени</w:t>
      </w:r>
      <w:r w:rsidR="007049B0" w:rsidRPr="00B11A27">
        <w:rPr>
          <w:sz w:val="28"/>
          <w:szCs w:val="28"/>
        </w:rPr>
        <w:t>е</w:t>
      </w:r>
      <w:r w:rsidR="002E009F">
        <w:rPr>
          <w:sz w:val="28"/>
          <w:szCs w:val="28"/>
        </w:rPr>
        <w:t xml:space="preserve"> </w:t>
      </w:r>
      <w:r w:rsidR="00871A73" w:rsidRPr="00B11A27">
        <w:rPr>
          <w:sz w:val="28"/>
          <w:szCs w:val="28"/>
        </w:rPr>
        <w:t>мониторинга удовлетворенности субъектами малого и среднего предпринимательства условиями ведения бизнеса и мерами оказываемой государственной поддержки.</w:t>
      </w:r>
      <w:bookmarkEnd w:id="1"/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Мониторинг деятельности субъектов малого и среднего предпринимательства позволяет осуществлять оперативный контроль целевых значений показателей качества, предоставляемых условий развития предпринимательства и потребительского рынка, </w:t>
      </w:r>
      <w:r w:rsidR="000F5FBA" w:rsidRPr="00B11A27">
        <w:rPr>
          <w:sz w:val="28"/>
          <w:szCs w:val="28"/>
        </w:rPr>
        <w:t xml:space="preserve">выявлять, а также осуществлять мероприятия по </w:t>
      </w:r>
      <w:r w:rsidRPr="00B11A27">
        <w:rPr>
          <w:sz w:val="28"/>
          <w:szCs w:val="28"/>
        </w:rPr>
        <w:t>снижени</w:t>
      </w:r>
      <w:r w:rsidR="000F5FBA" w:rsidRPr="00B11A27">
        <w:rPr>
          <w:sz w:val="28"/>
          <w:szCs w:val="28"/>
        </w:rPr>
        <w:t>ю</w:t>
      </w:r>
      <w:r w:rsidRPr="00B11A27">
        <w:rPr>
          <w:sz w:val="28"/>
          <w:szCs w:val="28"/>
        </w:rPr>
        <w:t xml:space="preserve"> административных</w:t>
      </w:r>
      <w:r w:rsidR="000F5FBA" w:rsidRPr="00B11A27">
        <w:rPr>
          <w:sz w:val="28"/>
          <w:szCs w:val="28"/>
        </w:rPr>
        <w:t>, экономических и иных</w:t>
      </w:r>
      <w:r w:rsidRPr="00B11A27">
        <w:rPr>
          <w:sz w:val="28"/>
          <w:szCs w:val="28"/>
        </w:rPr>
        <w:t xml:space="preserve"> барьеров, анализировать эффективность мероприятий по развитию малого и среднего предпринимательства.</w:t>
      </w:r>
      <w:r w:rsidR="00451CF5" w:rsidRPr="00B11A27">
        <w:rPr>
          <w:sz w:val="28"/>
          <w:szCs w:val="28"/>
        </w:rPr>
        <w:t xml:space="preserve"> </w:t>
      </w:r>
      <w:r w:rsidRPr="00B11A27">
        <w:rPr>
          <w:sz w:val="28"/>
          <w:szCs w:val="28"/>
        </w:rPr>
        <w:t>Основанием для разработки данного исследования является</w:t>
      </w:r>
      <w:r w:rsidR="009B2685" w:rsidRPr="00B11A27">
        <w:rPr>
          <w:sz w:val="28"/>
          <w:szCs w:val="28"/>
        </w:rPr>
        <w:t xml:space="preserve"> 2 Задача Паспорта программы</w:t>
      </w:r>
      <w:r w:rsidRPr="00B11A27">
        <w:rPr>
          <w:sz w:val="28"/>
          <w:szCs w:val="28"/>
        </w:rPr>
        <w:t xml:space="preserve"> муниципальной программы «Развитие малого и среднего предпринимательства на территор</w:t>
      </w:r>
      <w:r w:rsidR="00122227" w:rsidRPr="00B11A27">
        <w:rPr>
          <w:sz w:val="28"/>
          <w:szCs w:val="28"/>
        </w:rPr>
        <w:t>ии города Нижневартовска на 2018-2025</w:t>
      </w:r>
      <w:r w:rsidRPr="00B11A27">
        <w:rPr>
          <w:sz w:val="28"/>
          <w:szCs w:val="28"/>
        </w:rPr>
        <w:t xml:space="preserve"> годы</w:t>
      </w:r>
      <w:r w:rsidR="00122227" w:rsidRPr="00B11A27">
        <w:rPr>
          <w:sz w:val="28"/>
          <w:szCs w:val="28"/>
        </w:rPr>
        <w:t xml:space="preserve"> и на период до 2030 года</w:t>
      </w:r>
      <w:r w:rsidRPr="00B11A27">
        <w:rPr>
          <w:sz w:val="28"/>
          <w:szCs w:val="28"/>
        </w:rPr>
        <w:t>»</w:t>
      </w:r>
      <w:r w:rsidR="00122227" w:rsidRPr="00B11A27">
        <w:rPr>
          <w:sz w:val="28"/>
          <w:szCs w:val="28"/>
        </w:rPr>
        <w:t xml:space="preserve"> утвержденной постановлением администрации города Нижневартовска от 03.11.2015 года №1953 (с изменениями)</w:t>
      </w:r>
      <w:r w:rsidRPr="00B11A27">
        <w:rPr>
          <w:sz w:val="28"/>
          <w:szCs w:val="28"/>
        </w:rPr>
        <w:t>.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Целью</w:t>
      </w:r>
      <w:r w:rsidR="00451CF5" w:rsidRPr="00B11A27">
        <w:rPr>
          <w:sz w:val="28"/>
          <w:szCs w:val="28"/>
        </w:rPr>
        <w:t xml:space="preserve"> </w:t>
      </w:r>
      <w:r w:rsidRPr="00B11A27">
        <w:rPr>
          <w:sz w:val="28"/>
          <w:szCs w:val="28"/>
        </w:rPr>
        <w:t xml:space="preserve">выполнения данной работы является обобщение данных о деятельности субъектов малого и среднего предпринимательства, а также определение приоритетных направлений развития предпринимательской </w:t>
      </w:r>
      <w:r w:rsidRPr="00B11A27">
        <w:rPr>
          <w:sz w:val="28"/>
          <w:szCs w:val="28"/>
        </w:rPr>
        <w:lastRenderedPageBreak/>
        <w:t xml:space="preserve">деятельности и достижения </w:t>
      </w:r>
      <w:r w:rsidR="008C6503" w:rsidRPr="00B11A27">
        <w:rPr>
          <w:sz w:val="28"/>
          <w:szCs w:val="28"/>
        </w:rPr>
        <w:t>высокого</w:t>
      </w:r>
      <w:r w:rsidR="00451CF5" w:rsidRPr="00B11A27">
        <w:rPr>
          <w:sz w:val="28"/>
          <w:szCs w:val="28"/>
        </w:rPr>
        <w:t xml:space="preserve"> </w:t>
      </w:r>
      <w:r w:rsidRPr="00B11A27">
        <w:rPr>
          <w:sz w:val="28"/>
          <w:szCs w:val="28"/>
        </w:rPr>
        <w:t>социального и экономического эффекта на территории города Нижневартовска.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Для достижения поставленной цели, были сформулированы задачи исследования: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Выявить удовлетворенность субъектов малого и среднего предпринимательства общими условиями ведения бизнеса в городе Нижневартовске.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Определить приоритетные и социально значимые рынки на территории </w:t>
      </w:r>
      <w:r w:rsidR="008C6503" w:rsidRPr="00B11A27">
        <w:rPr>
          <w:sz w:val="28"/>
          <w:szCs w:val="28"/>
        </w:rPr>
        <w:t>города Нижневартовска,</w:t>
      </w:r>
      <w:r w:rsidRPr="00B11A27">
        <w:rPr>
          <w:sz w:val="28"/>
          <w:szCs w:val="28"/>
        </w:rPr>
        <w:t xml:space="preserve"> по мнению предпринимателей.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Определить приоритетные и социально значимые рынки на территории города </w:t>
      </w:r>
      <w:proofErr w:type="gramStart"/>
      <w:r w:rsidRPr="00B11A27">
        <w:rPr>
          <w:sz w:val="28"/>
          <w:szCs w:val="28"/>
        </w:rPr>
        <w:t>Нижневартовска</w:t>
      </w:r>
      <w:proofErr w:type="gramEnd"/>
      <w:r w:rsidRPr="00B11A27">
        <w:rPr>
          <w:sz w:val="28"/>
          <w:szCs w:val="28"/>
        </w:rPr>
        <w:t xml:space="preserve"> по мнению потребителей товаров, работ и услуг.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Оценить эффективность реализации муниципальной программы «Развитие малого и среднего предпринимательства на территор</w:t>
      </w:r>
      <w:r w:rsidR="00122227" w:rsidRPr="00B11A27">
        <w:rPr>
          <w:sz w:val="28"/>
          <w:szCs w:val="28"/>
        </w:rPr>
        <w:t>ии города Нижневартовска на 2018</w:t>
      </w:r>
      <w:r w:rsidR="000A3567" w:rsidRPr="00B11A27">
        <w:rPr>
          <w:sz w:val="28"/>
          <w:szCs w:val="28"/>
        </w:rPr>
        <w:t xml:space="preserve"> – </w:t>
      </w:r>
      <w:r w:rsidR="00122227" w:rsidRPr="00B11A27">
        <w:rPr>
          <w:sz w:val="28"/>
          <w:szCs w:val="28"/>
        </w:rPr>
        <w:t xml:space="preserve">2025 </w:t>
      </w:r>
      <w:r w:rsidRPr="00B11A27">
        <w:rPr>
          <w:sz w:val="28"/>
          <w:szCs w:val="28"/>
        </w:rPr>
        <w:t>годы</w:t>
      </w:r>
      <w:r w:rsidR="00122227" w:rsidRPr="00B11A27">
        <w:rPr>
          <w:sz w:val="28"/>
          <w:szCs w:val="28"/>
        </w:rPr>
        <w:t xml:space="preserve"> и</w:t>
      </w:r>
      <w:r w:rsidR="00A92139" w:rsidRPr="00B11A27">
        <w:rPr>
          <w:sz w:val="28"/>
          <w:szCs w:val="28"/>
        </w:rPr>
        <w:t xml:space="preserve"> на период до 2030 года» за 2019</w:t>
      </w:r>
      <w:r w:rsidR="00122227" w:rsidRPr="00B11A27">
        <w:rPr>
          <w:sz w:val="28"/>
          <w:szCs w:val="28"/>
        </w:rPr>
        <w:t xml:space="preserve"> год</w:t>
      </w:r>
      <w:r w:rsidRPr="00B11A27">
        <w:rPr>
          <w:sz w:val="28"/>
          <w:szCs w:val="28"/>
        </w:rPr>
        <w:t>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proofErr w:type="gramStart"/>
      <w:r w:rsidRPr="00B11A27">
        <w:rPr>
          <w:sz w:val="28"/>
          <w:szCs w:val="28"/>
        </w:rPr>
        <w:t>Выявить административные, экономические и иные барьеры, затрудняющие предпринимательскую деятельность на рынках товаров, работ и услуг города Нижневартовска, доступность кадровых ресурсов, доступность инфраструктуры, доступность финансирования (каждый вид издержек оценивается на предмет наличия и изменения направления (увеличились, не изменились, уменьшились), при этом оценивается и прогнозная оценка изменения показателей.</w:t>
      </w:r>
      <w:proofErr w:type="gramEnd"/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Оценить заинтересованность и возможность создания или модернизации и расширения действующих производств субъектов предпринимательства, работающих в сфере производства (агропромышленный комплекс, лесопромышленный комплекс, пищевое производство, производство стройматериалов, и т.д.), для производства импортозамещающих товаров.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lastRenderedPageBreak/>
        <w:t>Оценить заинтересованность субъектов предпринимательства в создании новых объектов и расширении текущей деятельности в области социального предпринимательства.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Оценить заинтересованность субъектов предпринимательства в создании центров молодежного инновационного творчества на территории города Нижневартовска.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Оценить заинтересованность субъектов предпринимательства в создании инновационных производств.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Оценить заинтересованность потребителей товаров, работ и услуг в возрасте до 30 лет (включительно) в создании собственного предпринимательского дела на территории города Нижневартовска, выявить слабые стороны и барьеры.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Оценить заинтересованность предпринимателей в использовании энергосберегающих технологий на производственных площадках и объектах предпринимательства.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Выявить уровень удовлетворенности качеством конкурентной среды среди предпринимателей и потребителей товаров, работ и услуг города Нижневартовска.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Выявить удовлетворенность ценообразованием и качеством товаров, работ и услуг, производимых субъектами малого и среднего предпринимательства на территории города Нижневартовска.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Осуществить анализ предложений потребителей товаров, работ и услуг по отсутствию или предоставлению в недостаточном количестве товаров, работ и услуг на территории города Нижневартовска в разрезе товарных групп и видов работ и услуг.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Осуществить анализ изменения численности персонала у предпринимателей, получивших поддержку (по видам: финансовая, имущественная и т.д.) в рамка</w:t>
      </w:r>
      <w:r w:rsidR="00A92139" w:rsidRPr="00B11A27">
        <w:rPr>
          <w:sz w:val="28"/>
          <w:szCs w:val="28"/>
        </w:rPr>
        <w:t>х муниципальной программы в 2019</w:t>
      </w:r>
      <w:r w:rsidRPr="00B11A27">
        <w:rPr>
          <w:sz w:val="28"/>
          <w:szCs w:val="28"/>
        </w:rPr>
        <w:t xml:space="preserve"> году.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lastRenderedPageBreak/>
        <w:t>Осуществить ан</w:t>
      </w:r>
      <w:r w:rsidR="00BE013C" w:rsidRPr="00B11A27">
        <w:rPr>
          <w:sz w:val="28"/>
          <w:szCs w:val="28"/>
        </w:rPr>
        <w:t xml:space="preserve">ализ динамики доходов, </w:t>
      </w:r>
      <w:r w:rsidR="00A92139" w:rsidRPr="00B11A27">
        <w:rPr>
          <w:sz w:val="28"/>
          <w:szCs w:val="28"/>
        </w:rPr>
        <w:t>прибыли за 2019</w:t>
      </w:r>
      <w:r w:rsidRPr="00B11A27">
        <w:rPr>
          <w:sz w:val="28"/>
          <w:szCs w:val="28"/>
        </w:rPr>
        <w:t xml:space="preserve"> года у предпринимателей, получивших поддержку (по видам: финансовая, имущественная и т.д.) в рамка</w:t>
      </w:r>
      <w:r w:rsidR="00A92139" w:rsidRPr="00B11A27">
        <w:rPr>
          <w:sz w:val="28"/>
          <w:szCs w:val="28"/>
        </w:rPr>
        <w:t>х муниципальной программы в 2019</w:t>
      </w:r>
      <w:r w:rsidRPr="00B11A27">
        <w:rPr>
          <w:sz w:val="28"/>
          <w:szCs w:val="28"/>
        </w:rPr>
        <w:t xml:space="preserve"> году.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Определить стадию жизни действующего собственного предпринимательского дела (рост, планомерное развитие, стагнация, кризисное положение, ликвидация) субъектов малого и среднего предпринимательс</w:t>
      </w:r>
      <w:r w:rsidR="00A92139" w:rsidRPr="00B11A27">
        <w:rPr>
          <w:sz w:val="28"/>
          <w:szCs w:val="28"/>
        </w:rPr>
        <w:t>тва, получивших поддержку в 2019</w:t>
      </w:r>
      <w:r w:rsidRPr="00B11A27">
        <w:rPr>
          <w:sz w:val="28"/>
          <w:szCs w:val="28"/>
        </w:rPr>
        <w:t xml:space="preserve"> году.</w:t>
      </w:r>
    </w:p>
    <w:p w:rsidR="00A92139" w:rsidRPr="00B11A27" w:rsidRDefault="00A92139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Определить условия ведения бизнеса в период распространения </w:t>
      </w:r>
      <w:r w:rsidRPr="00B11A27">
        <w:rPr>
          <w:sz w:val="28"/>
          <w:szCs w:val="28"/>
          <w:lang w:val="en-US"/>
        </w:rPr>
        <w:t>COVID</w:t>
      </w:r>
      <w:r w:rsidRPr="00B11A27">
        <w:rPr>
          <w:sz w:val="28"/>
          <w:szCs w:val="28"/>
        </w:rPr>
        <w:t>-19.</w:t>
      </w:r>
    </w:p>
    <w:p w:rsidR="00A92139" w:rsidRPr="00B11A27" w:rsidRDefault="00A92139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Определить уровень удовлетворенности мерами поддержки, принятыми для субъектов малого и среднего предпринимательства, в связи с ра</w:t>
      </w:r>
      <w:r w:rsidR="002A1F62" w:rsidRPr="00B11A27">
        <w:rPr>
          <w:sz w:val="28"/>
          <w:szCs w:val="28"/>
        </w:rPr>
        <w:t>с</w:t>
      </w:r>
      <w:r w:rsidRPr="00B11A27">
        <w:rPr>
          <w:sz w:val="28"/>
          <w:szCs w:val="28"/>
        </w:rPr>
        <w:t>пространением</w:t>
      </w:r>
      <w:r w:rsidR="002A1F62" w:rsidRPr="00B11A27">
        <w:rPr>
          <w:sz w:val="28"/>
          <w:szCs w:val="28"/>
        </w:rPr>
        <w:t xml:space="preserve"> новой </w:t>
      </w:r>
      <w:proofErr w:type="spellStart"/>
      <w:r w:rsidR="002A1F62" w:rsidRPr="00B11A27">
        <w:rPr>
          <w:sz w:val="28"/>
          <w:szCs w:val="28"/>
        </w:rPr>
        <w:t>короновирусной</w:t>
      </w:r>
      <w:proofErr w:type="spellEnd"/>
      <w:r w:rsidR="002A1F62" w:rsidRPr="00B11A27">
        <w:rPr>
          <w:sz w:val="28"/>
          <w:szCs w:val="28"/>
        </w:rPr>
        <w:t xml:space="preserve"> инфекции </w:t>
      </w:r>
      <w:r w:rsidR="002A1F62" w:rsidRPr="00B11A27">
        <w:rPr>
          <w:sz w:val="28"/>
          <w:szCs w:val="28"/>
          <w:lang w:val="en-US"/>
        </w:rPr>
        <w:t>COVID</w:t>
      </w:r>
      <w:r w:rsidR="002A1F62" w:rsidRPr="00B11A27">
        <w:rPr>
          <w:sz w:val="28"/>
          <w:szCs w:val="28"/>
        </w:rPr>
        <w:t>-19.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left="20"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В рамках исследовательской работы было выполнено:</w:t>
      </w:r>
    </w:p>
    <w:p w:rsidR="00871A73" w:rsidRPr="00B11A27" w:rsidRDefault="00871A73" w:rsidP="0085771C">
      <w:pPr>
        <w:pStyle w:val="a3"/>
        <w:numPr>
          <w:ilvl w:val="0"/>
          <w:numId w:val="3"/>
        </w:numPr>
        <w:shd w:val="clear" w:color="auto" w:fill="auto"/>
        <w:spacing w:before="0" w:after="0" w:line="360" w:lineRule="auto"/>
        <w:ind w:left="709" w:right="-1" w:hanging="709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Разработка методики проведения мониторинга;</w:t>
      </w:r>
    </w:p>
    <w:p w:rsidR="00871A73" w:rsidRPr="00B11A27" w:rsidRDefault="00871A73" w:rsidP="0085771C">
      <w:pPr>
        <w:pStyle w:val="a3"/>
        <w:numPr>
          <w:ilvl w:val="0"/>
          <w:numId w:val="3"/>
        </w:numPr>
        <w:shd w:val="clear" w:color="auto" w:fill="auto"/>
        <w:spacing w:before="0" w:after="0" w:line="360" w:lineRule="auto"/>
        <w:ind w:left="709" w:right="-1" w:hanging="709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Разработка инструментария для проведения опроса представителей предпринимательского сообщества города, включающего вопросы для оценки деятельности субъектов малого и среднего предпринимательства (тип юридического статуса, количество человек в штате, годовой оборот денежных средств, градация по отраслевой принадлежности, вид экономической деятельности), а также вопросы, позволяющие решить задачи исследования;</w:t>
      </w:r>
    </w:p>
    <w:p w:rsidR="00871A73" w:rsidRPr="00B11A27" w:rsidRDefault="00871A73" w:rsidP="0085771C">
      <w:pPr>
        <w:pStyle w:val="a3"/>
        <w:numPr>
          <w:ilvl w:val="0"/>
          <w:numId w:val="3"/>
        </w:numPr>
        <w:shd w:val="clear" w:color="auto" w:fill="auto"/>
        <w:spacing w:before="0" w:after="0" w:line="360" w:lineRule="auto"/>
        <w:ind w:left="709" w:right="-1" w:hanging="709"/>
        <w:jc w:val="both"/>
        <w:rPr>
          <w:sz w:val="28"/>
          <w:szCs w:val="28"/>
        </w:rPr>
      </w:pPr>
      <w:proofErr w:type="gramStart"/>
      <w:r w:rsidRPr="00B11A27">
        <w:rPr>
          <w:sz w:val="28"/>
          <w:szCs w:val="28"/>
        </w:rPr>
        <w:t>Проведение анкетного опроса экономически активного населения Нижневартовска с использованием многоступенчатой стратифицированной вероятностной выборки, репрезентирующей предпринимателей Нижневартовска в возрасте от 18 до 60 лет по типу юридического статуса, по виду экономической деятельности, по параметрам размера предприятия, объемом не менее 400 респондентов и, в первую очередь</w:t>
      </w:r>
      <w:r w:rsidR="00B22BA3" w:rsidRPr="00B11A27">
        <w:rPr>
          <w:sz w:val="28"/>
          <w:szCs w:val="28"/>
        </w:rPr>
        <w:t>,</w:t>
      </w:r>
      <w:r w:rsidRPr="00B11A27">
        <w:rPr>
          <w:sz w:val="28"/>
          <w:szCs w:val="28"/>
        </w:rPr>
        <w:t xml:space="preserve"> получателей муниципальной и государс</w:t>
      </w:r>
      <w:r w:rsidR="00BE013C" w:rsidRPr="00B11A27">
        <w:rPr>
          <w:sz w:val="28"/>
          <w:szCs w:val="28"/>
        </w:rPr>
        <w:t>твенной поддержк</w:t>
      </w:r>
      <w:r w:rsidR="002A1F62" w:rsidRPr="00B11A27">
        <w:rPr>
          <w:sz w:val="28"/>
          <w:szCs w:val="28"/>
        </w:rPr>
        <w:t>и за 2019</w:t>
      </w:r>
      <w:r w:rsidRPr="00B11A27">
        <w:rPr>
          <w:sz w:val="28"/>
          <w:szCs w:val="28"/>
        </w:rPr>
        <w:t xml:space="preserve"> год (не менее 70 респондентов). </w:t>
      </w:r>
      <w:proofErr w:type="gramEnd"/>
    </w:p>
    <w:p w:rsidR="00871A73" w:rsidRPr="00B11A27" w:rsidRDefault="00871A73" w:rsidP="0085771C">
      <w:pPr>
        <w:pStyle w:val="a3"/>
        <w:numPr>
          <w:ilvl w:val="0"/>
          <w:numId w:val="3"/>
        </w:numPr>
        <w:shd w:val="clear" w:color="auto" w:fill="auto"/>
        <w:spacing w:before="0" w:after="0" w:line="360" w:lineRule="auto"/>
        <w:ind w:left="709" w:right="-1" w:hanging="709"/>
        <w:jc w:val="both"/>
        <w:rPr>
          <w:sz w:val="28"/>
          <w:szCs w:val="28"/>
        </w:rPr>
      </w:pPr>
      <w:r w:rsidRPr="00B11A27">
        <w:rPr>
          <w:sz w:val="28"/>
          <w:szCs w:val="28"/>
        </w:rPr>
        <w:lastRenderedPageBreak/>
        <w:t>Разработка инструментария для проведения опроса потребителей товаров и услуг из числа населения города Нижневартовска, включающего вопросы, выявляющие социально-демографические характеристики респондентов, а также вопросы, позволяющие решить задачи исследования.</w:t>
      </w:r>
    </w:p>
    <w:p w:rsidR="00871A73" w:rsidRPr="00B11A27" w:rsidRDefault="00871A73" w:rsidP="0085771C">
      <w:pPr>
        <w:pStyle w:val="a3"/>
        <w:numPr>
          <w:ilvl w:val="0"/>
          <w:numId w:val="3"/>
        </w:numPr>
        <w:shd w:val="clear" w:color="auto" w:fill="auto"/>
        <w:spacing w:before="0" w:after="0" w:line="360" w:lineRule="auto"/>
        <w:ind w:left="709" w:right="-1" w:hanging="709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Проведение анкетного опроса экономически активного населения Нижневартовска в возрасте от 18 до 60 лет с использованием квотной выборки по полу и возрасту, репрезентирующей население Нижневартовска, объемом не менее 400 респондентов.</w:t>
      </w:r>
    </w:p>
    <w:p w:rsidR="00871A73" w:rsidRPr="00B11A27" w:rsidRDefault="00871A73" w:rsidP="0085771C">
      <w:pPr>
        <w:pStyle w:val="420"/>
        <w:keepNext/>
        <w:keepLines/>
        <w:shd w:val="clear" w:color="auto" w:fill="auto"/>
        <w:spacing w:before="0" w:line="360" w:lineRule="auto"/>
        <w:ind w:right="-1"/>
        <w:jc w:val="center"/>
        <w:rPr>
          <w:sz w:val="28"/>
          <w:szCs w:val="28"/>
        </w:rPr>
      </w:pPr>
      <w:r w:rsidRPr="00B11A27">
        <w:rPr>
          <w:sz w:val="28"/>
          <w:szCs w:val="28"/>
        </w:rPr>
        <w:t>Описание исследования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left="20"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Исходя из цели исследования, а именно: обобщение данных о деятельности субъектов малого и среднего предпринимательства, а также определение приоритетных направлений развития предпринимательской деятельности и достижения социального и экономического эффекта на территории города Нижневартовска, в качестве методов сбора необходимой информации был выбран:</w:t>
      </w:r>
    </w:p>
    <w:p w:rsidR="00871A73" w:rsidRPr="00B11A27" w:rsidRDefault="00871A73" w:rsidP="0085771C">
      <w:pPr>
        <w:pStyle w:val="a3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360" w:lineRule="auto"/>
        <w:ind w:left="20" w:right="-1" w:firstLine="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анкетный опрос.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Анкета для опроса представителей предпринимательско</w:t>
      </w:r>
      <w:r w:rsidR="00BA7A9F" w:rsidRPr="00B11A27">
        <w:rPr>
          <w:sz w:val="28"/>
          <w:szCs w:val="28"/>
        </w:rPr>
        <w:t xml:space="preserve">го сообщества города </w:t>
      </w:r>
      <w:r w:rsidR="00D6018C" w:rsidRPr="00B11A27">
        <w:rPr>
          <w:sz w:val="28"/>
          <w:szCs w:val="28"/>
        </w:rPr>
        <w:t>включала 44</w:t>
      </w:r>
      <w:r w:rsidRPr="00B11A27">
        <w:rPr>
          <w:sz w:val="28"/>
          <w:szCs w:val="28"/>
        </w:rPr>
        <w:t xml:space="preserve"> вопроса, разбитых на три блока:</w:t>
      </w:r>
    </w:p>
    <w:p w:rsidR="00CC650E" w:rsidRPr="00B11A27" w:rsidRDefault="00871A73" w:rsidP="0085771C">
      <w:pPr>
        <w:pStyle w:val="a3"/>
        <w:numPr>
          <w:ilvl w:val="1"/>
          <w:numId w:val="1"/>
        </w:numPr>
        <w:shd w:val="clear" w:color="auto" w:fill="auto"/>
        <w:spacing w:before="0" w:after="0" w:line="360" w:lineRule="auto"/>
        <w:ind w:left="709" w:right="-1" w:firstLine="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вопросы, содержащие информацию о предпринимателе и его деятельности;</w:t>
      </w:r>
    </w:p>
    <w:p w:rsidR="00CC650E" w:rsidRPr="00B11A27" w:rsidRDefault="00871A73" w:rsidP="0085771C">
      <w:pPr>
        <w:pStyle w:val="a3"/>
        <w:numPr>
          <w:ilvl w:val="1"/>
          <w:numId w:val="1"/>
        </w:numPr>
        <w:shd w:val="clear" w:color="auto" w:fill="auto"/>
        <w:spacing w:before="0" w:after="0" w:line="360" w:lineRule="auto"/>
        <w:ind w:left="709" w:right="-1" w:firstLine="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вопросы, содержащие оценку условий развития малого и среднего предпринимательства в городе Нижневартовске;</w:t>
      </w:r>
    </w:p>
    <w:p w:rsidR="00BA7A9F" w:rsidRPr="00B11A27" w:rsidRDefault="00871A73" w:rsidP="0085771C">
      <w:pPr>
        <w:pStyle w:val="a3"/>
        <w:numPr>
          <w:ilvl w:val="1"/>
          <w:numId w:val="1"/>
        </w:numPr>
        <w:shd w:val="clear" w:color="auto" w:fill="auto"/>
        <w:spacing w:before="0" w:after="0" w:line="360" w:lineRule="auto"/>
        <w:ind w:left="709" w:right="-1" w:firstLine="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вопросы, содержащие оценку эффективности реализации муниципальной программы </w:t>
      </w:r>
      <w:r w:rsidR="00BA7A9F" w:rsidRPr="00B11A27">
        <w:rPr>
          <w:sz w:val="28"/>
          <w:szCs w:val="28"/>
        </w:rPr>
        <w:t>«Развитие малого и среднего предпринимательства на территории города Нижневартовска на 2018-2025 годы и на период до 2030 года».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Анкетный опрос проводился в </w:t>
      </w:r>
      <w:r w:rsidR="00D33ECE" w:rsidRPr="00B11A27">
        <w:rPr>
          <w:sz w:val="28"/>
          <w:szCs w:val="28"/>
        </w:rPr>
        <w:t xml:space="preserve">августе </w:t>
      </w:r>
      <w:r w:rsidRPr="00B11A27">
        <w:rPr>
          <w:sz w:val="28"/>
          <w:szCs w:val="28"/>
        </w:rPr>
        <w:t>–</w:t>
      </w:r>
      <w:r w:rsidR="00D33ECE" w:rsidRPr="00B11A27">
        <w:rPr>
          <w:sz w:val="28"/>
          <w:szCs w:val="28"/>
        </w:rPr>
        <w:t xml:space="preserve"> сентябре 2020</w:t>
      </w:r>
      <w:r w:rsidR="00EF3918" w:rsidRPr="00B11A27">
        <w:rPr>
          <w:sz w:val="28"/>
          <w:szCs w:val="28"/>
        </w:rPr>
        <w:t xml:space="preserve"> года и охватил </w:t>
      </w:r>
      <w:r w:rsidR="00A4797C" w:rsidRPr="00B11A27">
        <w:rPr>
          <w:sz w:val="28"/>
          <w:szCs w:val="28"/>
        </w:rPr>
        <w:t>401</w:t>
      </w:r>
      <w:r w:rsidRPr="00B11A27">
        <w:rPr>
          <w:sz w:val="28"/>
          <w:szCs w:val="28"/>
        </w:rPr>
        <w:t xml:space="preserve">респондентов — </w:t>
      </w:r>
      <w:r w:rsidR="00EF3918" w:rsidRPr="00B11A27">
        <w:rPr>
          <w:sz w:val="28"/>
          <w:szCs w:val="28"/>
        </w:rPr>
        <w:t xml:space="preserve">учредителей и </w:t>
      </w:r>
      <w:r w:rsidRPr="00B11A27">
        <w:rPr>
          <w:sz w:val="28"/>
          <w:szCs w:val="28"/>
        </w:rPr>
        <w:t>руководителей мал</w:t>
      </w:r>
      <w:r w:rsidR="00EF3918" w:rsidRPr="00B11A27">
        <w:rPr>
          <w:sz w:val="28"/>
          <w:szCs w:val="28"/>
        </w:rPr>
        <w:t xml:space="preserve">ых и средних компаний, из них </w:t>
      </w:r>
      <w:r w:rsidR="00A4797C" w:rsidRPr="00B11A27">
        <w:rPr>
          <w:sz w:val="28"/>
          <w:szCs w:val="28"/>
        </w:rPr>
        <w:t>73</w:t>
      </w:r>
      <w:r w:rsidRPr="00B11A27">
        <w:rPr>
          <w:sz w:val="28"/>
          <w:szCs w:val="28"/>
        </w:rPr>
        <w:t xml:space="preserve"> получателей муни</w:t>
      </w:r>
      <w:r w:rsidR="00EF3918" w:rsidRPr="00B11A27">
        <w:rPr>
          <w:sz w:val="28"/>
          <w:szCs w:val="28"/>
        </w:rPr>
        <w:t>ципальной поддержки, а также 4</w:t>
      </w:r>
      <w:r w:rsidR="00A4797C" w:rsidRPr="00B11A27">
        <w:rPr>
          <w:sz w:val="28"/>
          <w:szCs w:val="28"/>
        </w:rPr>
        <w:t>00</w:t>
      </w:r>
      <w:r w:rsidRPr="00B11A27">
        <w:rPr>
          <w:sz w:val="28"/>
          <w:szCs w:val="28"/>
        </w:rPr>
        <w:t xml:space="preserve">потребителей </w:t>
      </w:r>
      <w:r w:rsidRPr="00B11A27">
        <w:rPr>
          <w:sz w:val="28"/>
          <w:szCs w:val="28"/>
        </w:rPr>
        <w:lastRenderedPageBreak/>
        <w:t>товаров, работ и услуг среди таких социальных категорий граждан, как руководитель высшего и среднего уровня, специалист, служащий, рабочий, безработный, студент, пенсионер.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Выборка опроса для представителей предпринимательского сообщества была многоступенчатой стратифицированной, вероятностной по параметрам размера предприятия и вида деятельности для достижения репрезентативности (в части соответствия по этим параметрам структуре общей совокупности малого и среднего предпринимательства в Нижневартовске). В соответствии с приоритетами мер муниципальной и государственной поддержки и с вкладом малых и средних предприятий в долю ВРП Нижневартовска на уровне 10 — 12% выборочная совокупность была скорректирована по видам экономической деятельности и по категориям субъектов малого и среднего предпринимательства.</w:t>
      </w:r>
    </w:p>
    <w:p w:rsidR="000F5FBA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  <w:r w:rsidRPr="00B11A27">
        <w:rPr>
          <w:sz w:val="28"/>
          <w:szCs w:val="28"/>
        </w:rPr>
        <w:t>Генеральная совокупность — это все субъекты малого и среднего предпринимательства, включая индивидуальных предпринимателей, которые зарегистрированы и находятся (осуществляют деятельность) на территории города Н</w:t>
      </w:r>
      <w:r w:rsidR="00EF3918" w:rsidRPr="00B11A27">
        <w:rPr>
          <w:sz w:val="28"/>
          <w:szCs w:val="28"/>
        </w:rPr>
        <w:t>ижневартовска, составляет в</w:t>
      </w:r>
      <w:r w:rsidR="00D6018C" w:rsidRPr="00B11A27">
        <w:rPr>
          <w:sz w:val="28"/>
          <w:szCs w:val="28"/>
        </w:rPr>
        <w:t xml:space="preserve"> 2020</w:t>
      </w:r>
      <w:r w:rsidR="00451CF5" w:rsidRPr="00B11A27">
        <w:rPr>
          <w:color w:val="000000" w:themeColor="text1"/>
          <w:sz w:val="28"/>
          <w:szCs w:val="28"/>
        </w:rPr>
        <w:t xml:space="preserve"> </w:t>
      </w:r>
      <w:r w:rsidR="00EF3918" w:rsidRPr="00B11A27">
        <w:rPr>
          <w:color w:val="000000" w:themeColor="text1"/>
          <w:sz w:val="28"/>
          <w:szCs w:val="28"/>
        </w:rPr>
        <w:t>году</w:t>
      </w:r>
      <w:r w:rsidR="000F5FBA" w:rsidRPr="00B11A27">
        <w:rPr>
          <w:color w:val="000000" w:themeColor="text1"/>
          <w:sz w:val="28"/>
          <w:szCs w:val="28"/>
        </w:rPr>
        <w:t xml:space="preserve"> 1</w:t>
      </w:r>
      <w:r w:rsidR="00F77097" w:rsidRPr="00B11A27">
        <w:rPr>
          <w:color w:val="000000" w:themeColor="text1"/>
          <w:sz w:val="28"/>
          <w:szCs w:val="28"/>
        </w:rPr>
        <w:t xml:space="preserve">3 094 </w:t>
      </w:r>
      <w:r w:rsidR="000F5FBA" w:rsidRPr="00B11A27">
        <w:rPr>
          <w:color w:val="000000" w:themeColor="text1"/>
          <w:sz w:val="28"/>
          <w:szCs w:val="28"/>
        </w:rPr>
        <w:t>единиц</w:t>
      </w:r>
      <w:r w:rsidRPr="00B11A27">
        <w:rPr>
          <w:color w:val="000000" w:themeColor="text1"/>
          <w:sz w:val="28"/>
          <w:szCs w:val="28"/>
        </w:rPr>
        <w:t>, 100</w:t>
      </w:r>
      <w:r w:rsidR="00A90BBF" w:rsidRPr="00B11A27">
        <w:rPr>
          <w:color w:val="000000" w:themeColor="text1"/>
          <w:sz w:val="28"/>
          <w:szCs w:val="28"/>
        </w:rPr>
        <w:t>,0</w:t>
      </w:r>
      <w:r w:rsidRPr="00B11A27">
        <w:rPr>
          <w:color w:val="000000" w:themeColor="text1"/>
          <w:sz w:val="28"/>
          <w:szCs w:val="28"/>
        </w:rPr>
        <w:t>%</w:t>
      </w:r>
      <w:r w:rsidR="00451CF5" w:rsidRPr="00B11A27">
        <w:rPr>
          <w:color w:val="000000" w:themeColor="text1"/>
          <w:sz w:val="28"/>
          <w:szCs w:val="28"/>
        </w:rPr>
        <w:t>.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FF0000"/>
          <w:sz w:val="28"/>
          <w:szCs w:val="28"/>
        </w:rPr>
      </w:pPr>
      <w:r w:rsidRPr="00B11A27">
        <w:rPr>
          <w:sz w:val="28"/>
          <w:szCs w:val="28"/>
        </w:rPr>
        <w:t>Выборочная совокупность — это часть объектов из генеральной совокупности, отобранных для изучения, с тем чтобы сделать заключение обо всей генераль</w:t>
      </w:r>
      <w:r w:rsidR="00EF3918" w:rsidRPr="00B11A27">
        <w:rPr>
          <w:sz w:val="28"/>
          <w:szCs w:val="28"/>
        </w:rPr>
        <w:t xml:space="preserve">ной совокупности, составляет 400 учредителей и </w:t>
      </w:r>
      <w:r w:rsidRPr="00B11A27">
        <w:rPr>
          <w:sz w:val="28"/>
          <w:szCs w:val="28"/>
        </w:rPr>
        <w:t xml:space="preserve">руководителей </w:t>
      </w:r>
      <w:r w:rsidR="00EF3918" w:rsidRPr="00B11A27">
        <w:rPr>
          <w:sz w:val="28"/>
          <w:szCs w:val="28"/>
        </w:rPr>
        <w:t>малых и средних предприятий</w:t>
      </w:r>
      <w:r w:rsidR="000F699D" w:rsidRPr="00B11A27">
        <w:rPr>
          <w:rStyle w:val="afe"/>
          <w:sz w:val="28"/>
          <w:szCs w:val="28"/>
        </w:rPr>
        <w:footnoteReference w:id="4"/>
      </w:r>
      <w:r w:rsidRPr="00B11A27">
        <w:rPr>
          <w:sz w:val="28"/>
          <w:szCs w:val="28"/>
        </w:rPr>
        <w:t xml:space="preserve">. 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Анкета для опроса потребителей товаров и услуг из числа населения города Нижневартовска включ</w:t>
      </w:r>
      <w:r w:rsidR="00BE013C" w:rsidRPr="00B11A27">
        <w:rPr>
          <w:sz w:val="28"/>
          <w:szCs w:val="28"/>
        </w:rPr>
        <w:t>ала 14</w:t>
      </w:r>
      <w:r w:rsidR="00CD0E73" w:rsidRPr="00B11A27">
        <w:rPr>
          <w:sz w:val="28"/>
          <w:szCs w:val="28"/>
        </w:rPr>
        <w:t xml:space="preserve">вопросов, разбитых на </w:t>
      </w:r>
      <w:r w:rsidR="0057792B" w:rsidRPr="00B11A27">
        <w:rPr>
          <w:sz w:val="28"/>
          <w:szCs w:val="28"/>
        </w:rPr>
        <w:t xml:space="preserve">три </w:t>
      </w:r>
      <w:r w:rsidRPr="00B11A27">
        <w:rPr>
          <w:sz w:val="28"/>
          <w:szCs w:val="28"/>
        </w:rPr>
        <w:t>блока:</w:t>
      </w:r>
    </w:p>
    <w:p w:rsidR="00871A73" w:rsidRPr="00B11A27" w:rsidRDefault="00871A73" w:rsidP="0085771C">
      <w:pPr>
        <w:pStyle w:val="a3"/>
        <w:numPr>
          <w:ilvl w:val="1"/>
          <w:numId w:val="6"/>
        </w:numPr>
        <w:shd w:val="clear" w:color="auto" w:fill="auto"/>
        <w:spacing w:before="0" w:after="0" w:line="360" w:lineRule="auto"/>
        <w:ind w:left="709" w:right="-1" w:firstLine="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вопросы, содержащие информацию о социально-демографической характеристике потребителя;</w:t>
      </w:r>
    </w:p>
    <w:p w:rsidR="00871A73" w:rsidRPr="00B11A27" w:rsidRDefault="00871A73" w:rsidP="0085771C">
      <w:pPr>
        <w:pStyle w:val="a3"/>
        <w:numPr>
          <w:ilvl w:val="1"/>
          <w:numId w:val="6"/>
        </w:numPr>
        <w:shd w:val="clear" w:color="auto" w:fill="auto"/>
        <w:spacing w:before="0" w:after="0" w:line="360" w:lineRule="auto"/>
        <w:ind w:left="709" w:right="-1" w:firstLine="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вопросы, содержащие оценку деятельности малого и среднего предпринимат</w:t>
      </w:r>
      <w:r w:rsidR="0057792B" w:rsidRPr="00B11A27">
        <w:rPr>
          <w:sz w:val="28"/>
          <w:szCs w:val="28"/>
        </w:rPr>
        <w:t>ельства в городе Нижневартовске;</w:t>
      </w:r>
    </w:p>
    <w:p w:rsidR="00B83B1A" w:rsidRPr="00B11A27" w:rsidRDefault="00BA6C6B" w:rsidP="0085771C">
      <w:pPr>
        <w:pStyle w:val="a3"/>
        <w:numPr>
          <w:ilvl w:val="1"/>
          <w:numId w:val="6"/>
        </w:numPr>
        <w:shd w:val="clear" w:color="auto" w:fill="auto"/>
        <w:spacing w:before="0" w:after="0" w:line="360" w:lineRule="auto"/>
        <w:ind w:left="709" w:right="-1" w:firstLine="0"/>
        <w:jc w:val="both"/>
        <w:rPr>
          <w:sz w:val="28"/>
          <w:szCs w:val="28"/>
        </w:rPr>
      </w:pPr>
      <w:r w:rsidRPr="00B11A27">
        <w:rPr>
          <w:color w:val="000000" w:themeColor="text1"/>
          <w:sz w:val="28"/>
          <w:szCs w:val="28"/>
        </w:rPr>
        <w:lastRenderedPageBreak/>
        <w:t>в</w:t>
      </w:r>
      <w:r w:rsidR="00B83B1A" w:rsidRPr="00B11A27">
        <w:rPr>
          <w:sz w:val="28"/>
          <w:szCs w:val="28"/>
        </w:rPr>
        <w:t>опросы</w:t>
      </w:r>
      <w:r w:rsidR="0057792B" w:rsidRPr="00B11A27">
        <w:rPr>
          <w:sz w:val="28"/>
          <w:szCs w:val="28"/>
        </w:rPr>
        <w:t xml:space="preserve">, содержащие </w:t>
      </w:r>
      <w:r w:rsidR="00B83B1A" w:rsidRPr="00B11A27">
        <w:rPr>
          <w:sz w:val="28"/>
          <w:szCs w:val="28"/>
        </w:rPr>
        <w:t xml:space="preserve">оценку </w:t>
      </w:r>
      <w:r w:rsidR="0057792B" w:rsidRPr="00B11A27">
        <w:rPr>
          <w:sz w:val="28"/>
          <w:szCs w:val="28"/>
        </w:rPr>
        <w:t>товаров и услуг</w:t>
      </w:r>
      <w:r w:rsidR="00B83B1A" w:rsidRPr="00B11A27">
        <w:rPr>
          <w:sz w:val="28"/>
          <w:szCs w:val="28"/>
        </w:rPr>
        <w:t xml:space="preserve"> на рынке города Нижневартовска</w:t>
      </w:r>
      <w:r w:rsidR="0057792B" w:rsidRPr="00B11A27">
        <w:rPr>
          <w:sz w:val="28"/>
          <w:szCs w:val="28"/>
        </w:rPr>
        <w:t>.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Выборка опроса для потребителей товаров и услуг была квотирована по полу и возрасту, репрезентирующая</w:t>
      </w:r>
      <w:r w:rsidR="00451CF5" w:rsidRPr="00B11A27">
        <w:rPr>
          <w:sz w:val="28"/>
          <w:szCs w:val="28"/>
        </w:rPr>
        <w:t xml:space="preserve"> </w:t>
      </w:r>
      <w:r w:rsidRPr="00B11A27">
        <w:rPr>
          <w:sz w:val="28"/>
          <w:szCs w:val="28"/>
        </w:rPr>
        <w:t>население Нижневартовска.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bookmarkStart w:id="2" w:name="bookmark1"/>
    </w:p>
    <w:p w:rsidR="00871A73" w:rsidRPr="00B11A27" w:rsidRDefault="00871A73" w:rsidP="0085771C">
      <w:pPr>
        <w:pStyle w:val="420"/>
        <w:keepNext/>
        <w:keepLines/>
        <w:shd w:val="clear" w:color="auto" w:fill="auto"/>
        <w:spacing w:before="0" w:line="360" w:lineRule="auto"/>
        <w:ind w:right="-1"/>
        <w:jc w:val="center"/>
        <w:rPr>
          <w:sz w:val="28"/>
          <w:szCs w:val="28"/>
        </w:rPr>
      </w:pPr>
      <w:r w:rsidRPr="00B11A27">
        <w:rPr>
          <w:sz w:val="28"/>
          <w:szCs w:val="28"/>
        </w:rPr>
        <w:t>Характеристика выборочной совокупности</w:t>
      </w:r>
      <w:bookmarkEnd w:id="2"/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proofErr w:type="gramStart"/>
      <w:r w:rsidRPr="00B11A27">
        <w:rPr>
          <w:sz w:val="28"/>
          <w:szCs w:val="28"/>
        </w:rPr>
        <w:t xml:space="preserve">В </w:t>
      </w:r>
      <w:r w:rsidR="00D6018C" w:rsidRPr="00B11A27">
        <w:rPr>
          <w:sz w:val="28"/>
          <w:szCs w:val="28"/>
        </w:rPr>
        <w:t xml:space="preserve">августе </w:t>
      </w:r>
      <w:r w:rsidRPr="00B11A27">
        <w:rPr>
          <w:sz w:val="28"/>
          <w:szCs w:val="28"/>
        </w:rPr>
        <w:t>—</w:t>
      </w:r>
      <w:r w:rsidR="00D6018C" w:rsidRPr="00B11A27">
        <w:rPr>
          <w:sz w:val="28"/>
          <w:szCs w:val="28"/>
        </w:rPr>
        <w:t xml:space="preserve"> сентябре</w:t>
      </w:r>
      <w:r w:rsidR="004C10AD" w:rsidRPr="00B11A27">
        <w:rPr>
          <w:sz w:val="28"/>
          <w:szCs w:val="28"/>
        </w:rPr>
        <w:t xml:space="preserve"> 2020</w:t>
      </w:r>
      <w:r w:rsidRPr="00B11A27">
        <w:rPr>
          <w:sz w:val="28"/>
          <w:szCs w:val="28"/>
        </w:rPr>
        <w:t xml:space="preserve"> года был проведен опрос руководителей малых и средних предприяти</w:t>
      </w:r>
      <w:r w:rsidR="00EF3918" w:rsidRPr="00B11A27">
        <w:rPr>
          <w:sz w:val="28"/>
          <w:szCs w:val="28"/>
        </w:rPr>
        <w:t xml:space="preserve">й, в котором приняли участие </w:t>
      </w:r>
      <w:r w:rsidR="00A4797C" w:rsidRPr="00B11A27">
        <w:rPr>
          <w:sz w:val="28"/>
          <w:szCs w:val="28"/>
        </w:rPr>
        <w:t>401</w:t>
      </w:r>
      <w:r w:rsidR="0075422A">
        <w:rPr>
          <w:sz w:val="28"/>
          <w:szCs w:val="28"/>
        </w:rPr>
        <w:t xml:space="preserve"> </w:t>
      </w:r>
      <w:r w:rsidRPr="00B11A27">
        <w:rPr>
          <w:sz w:val="28"/>
          <w:szCs w:val="28"/>
        </w:rPr>
        <w:t>респондентов, являющихся учредителями (собственниками) или руководителями субъектов малого и среднего предпринимательства г</w:t>
      </w:r>
      <w:r w:rsidR="00EF3918" w:rsidRPr="00B11A27">
        <w:rPr>
          <w:sz w:val="28"/>
          <w:szCs w:val="28"/>
        </w:rPr>
        <w:t xml:space="preserve">. Нижневартовска, в том числе </w:t>
      </w:r>
      <w:r w:rsidR="00A4797C" w:rsidRPr="00B11A27">
        <w:rPr>
          <w:sz w:val="28"/>
          <w:szCs w:val="28"/>
        </w:rPr>
        <w:t>73</w:t>
      </w:r>
      <w:r w:rsidR="0075422A">
        <w:rPr>
          <w:sz w:val="28"/>
          <w:szCs w:val="28"/>
        </w:rPr>
        <w:t xml:space="preserve"> </w:t>
      </w:r>
      <w:r w:rsidR="00BA6C6B" w:rsidRPr="00B11A27">
        <w:rPr>
          <w:sz w:val="28"/>
          <w:szCs w:val="28"/>
        </w:rPr>
        <w:t>получателей муниципальной</w:t>
      </w:r>
      <w:r w:rsidRPr="00B11A27">
        <w:rPr>
          <w:sz w:val="28"/>
          <w:szCs w:val="28"/>
        </w:rPr>
        <w:t xml:space="preserve"> поддержки.</w:t>
      </w:r>
      <w:proofErr w:type="gramEnd"/>
    </w:p>
    <w:p w:rsidR="00650E44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  <w:r w:rsidRPr="00B11A27">
        <w:rPr>
          <w:sz w:val="28"/>
          <w:szCs w:val="28"/>
        </w:rPr>
        <w:t xml:space="preserve">Структура выборки по размеру предприятия (деление на микро, малые и средние компании согласно критериям, установленным Постановлением Правительство РФ от 04.04.2016 № 265 «О предельных значениях дохода, полученного от осуществления предпринимательской деятельности, для каждой категории субъектов малого и среднего предпринимательства») существенным образом не отличается от фактической структуры сектора МСП по городу. </w:t>
      </w:r>
      <w:r w:rsidRPr="00B11A27">
        <w:rPr>
          <w:color w:val="000000" w:themeColor="text1"/>
          <w:sz w:val="28"/>
          <w:szCs w:val="28"/>
        </w:rPr>
        <w:t>Основную массу опрошенных составили руково</w:t>
      </w:r>
      <w:r w:rsidR="001C6379" w:rsidRPr="00B11A27">
        <w:rPr>
          <w:color w:val="000000" w:themeColor="text1"/>
          <w:sz w:val="28"/>
          <w:szCs w:val="28"/>
        </w:rPr>
        <w:t xml:space="preserve">дители малого бизнеса, из них </w:t>
      </w:r>
      <w:r w:rsidR="00440199" w:rsidRPr="00B11A27">
        <w:rPr>
          <w:color w:val="000000" w:themeColor="text1"/>
          <w:sz w:val="28"/>
          <w:szCs w:val="28"/>
        </w:rPr>
        <w:t>68,8</w:t>
      </w:r>
      <w:r w:rsidR="000F699D" w:rsidRPr="00B11A27">
        <w:rPr>
          <w:color w:val="000000" w:themeColor="text1"/>
          <w:sz w:val="28"/>
          <w:szCs w:val="28"/>
        </w:rPr>
        <w:t>%</w:t>
      </w:r>
      <w:r w:rsidR="00440199" w:rsidRPr="00B11A27">
        <w:rPr>
          <w:color w:val="000000" w:themeColor="text1"/>
          <w:sz w:val="28"/>
          <w:szCs w:val="28"/>
        </w:rPr>
        <w:t xml:space="preserve"> – </w:t>
      </w:r>
      <w:r w:rsidR="009F41EE" w:rsidRPr="00B11A27">
        <w:rPr>
          <w:color w:val="000000" w:themeColor="text1"/>
          <w:sz w:val="28"/>
          <w:szCs w:val="28"/>
        </w:rPr>
        <w:t xml:space="preserve">руководители </w:t>
      </w:r>
      <w:proofErr w:type="spellStart"/>
      <w:r w:rsidR="00440199" w:rsidRPr="00B11A27">
        <w:rPr>
          <w:color w:val="000000" w:themeColor="text1"/>
          <w:sz w:val="28"/>
          <w:szCs w:val="28"/>
        </w:rPr>
        <w:t>микропредприятий</w:t>
      </w:r>
      <w:proofErr w:type="spellEnd"/>
      <w:r w:rsidR="00440199" w:rsidRPr="00B11A27">
        <w:rPr>
          <w:color w:val="000000" w:themeColor="text1"/>
          <w:sz w:val="28"/>
          <w:szCs w:val="28"/>
        </w:rPr>
        <w:t xml:space="preserve"> и 24,9</w:t>
      </w:r>
      <w:r w:rsidRPr="00B11A27">
        <w:rPr>
          <w:color w:val="000000" w:themeColor="text1"/>
          <w:sz w:val="28"/>
          <w:szCs w:val="28"/>
        </w:rPr>
        <w:t>% – малых предприятий</w:t>
      </w:r>
      <w:r w:rsidR="001C6379" w:rsidRPr="00B11A27">
        <w:rPr>
          <w:color w:val="000000" w:themeColor="text1"/>
          <w:sz w:val="28"/>
          <w:szCs w:val="28"/>
        </w:rPr>
        <w:t xml:space="preserve">, </w:t>
      </w:r>
      <w:r w:rsidR="00440199" w:rsidRPr="00B11A27">
        <w:rPr>
          <w:color w:val="000000" w:themeColor="text1"/>
          <w:sz w:val="28"/>
          <w:szCs w:val="28"/>
        </w:rPr>
        <w:t>5% –</w:t>
      </w:r>
      <w:r w:rsidR="001C6379" w:rsidRPr="00B11A27">
        <w:rPr>
          <w:color w:val="000000" w:themeColor="text1"/>
          <w:sz w:val="28"/>
          <w:szCs w:val="28"/>
        </w:rPr>
        <w:t>средних предприя</w:t>
      </w:r>
      <w:r w:rsidR="00440199" w:rsidRPr="00B11A27">
        <w:rPr>
          <w:color w:val="000000" w:themeColor="text1"/>
          <w:sz w:val="28"/>
          <w:szCs w:val="28"/>
        </w:rPr>
        <w:t>тий. 32,9</w:t>
      </w:r>
      <w:r w:rsidR="001A5EF6" w:rsidRPr="00B11A27">
        <w:rPr>
          <w:color w:val="000000" w:themeColor="text1"/>
          <w:sz w:val="28"/>
          <w:szCs w:val="28"/>
        </w:rPr>
        <w:t>% имеют бизнес б</w:t>
      </w:r>
      <w:r w:rsidR="00440199" w:rsidRPr="00B11A27">
        <w:rPr>
          <w:color w:val="000000" w:themeColor="text1"/>
          <w:sz w:val="28"/>
          <w:szCs w:val="28"/>
        </w:rPr>
        <w:t>олее 5 лет, менее одного года 19,2</w:t>
      </w:r>
      <w:r w:rsidR="001A5EF6" w:rsidRPr="00B11A27">
        <w:rPr>
          <w:color w:val="000000" w:themeColor="text1"/>
          <w:sz w:val="28"/>
          <w:szCs w:val="28"/>
        </w:rPr>
        <w:t>%</w:t>
      </w:r>
      <w:r w:rsidR="00E40952" w:rsidRPr="00B11A27">
        <w:rPr>
          <w:color w:val="000000" w:themeColor="text1"/>
          <w:sz w:val="28"/>
          <w:szCs w:val="28"/>
        </w:rPr>
        <w:t xml:space="preserve"> (Диаграммы №1.1,</w:t>
      </w:r>
      <w:r w:rsidR="0075422A">
        <w:rPr>
          <w:color w:val="000000" w:themeColor="text1"/>
          <w:sz w:val="28"/>
          <w:szCs w:val="28"/>
        </w:rPr>
        <w:t xml:space="preserve"> </w:t>
      </w:r>
      <w:r w:rsidR="00E40952" w:rsidRPr="00B11A27">
        <w:rPr>
          <w:color w:val="000000" w:themeColor="text1"/>
          <w:sz w:val="28"/>
          <w:szCs w:val="28"/>
        </w:rPr>
        <w:t>№1.2, №1.3)</w:t>
      </w:r>
      <w:r w:rsidR="001A5EF6" w:rsidRPr="00B11A27">
        <w:rPr>
          <w:color w:val="000000" w:themeColor="text1"/>
          <w:sz w:val="28"/>
          <w:szCs w:val="28"/>
        </w:rPr>
        <w:t xml:space="preserve">. 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Диаграмма №1.1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предприятий по численному составу</w:t>
      </w:r>
    </w:p>
    <w:p w:rsidR="00A4797C" w:rsidRPr="00B11A27" w:rsidRDefault="00A4797C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</w:p>
    <w:p w:rsidR="00A4797C" w:rsidRPr="00B11A27" w:rsidRDefault="00A4797C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2085975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4797C" w:rsidRPr="00B11A27" w:rsidRDefault="00A4797C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color w:val="FF0000"/>
          <w:sz w:val="28"/>
          <w:szCs w:val="28"/>
        </w:rPr>
      </w:pPr>
    </w:p>
    <w:p w:rsidR="0085771C" w:rsidRPr="00B11A27" w:rsidRDefault="0085771C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  <w:lang w:val="en-US"/>
        </w:rPr>
      </w:pPr>
    </w:p>
    <w:p w:rsidR="0085771C" w:rsidRPr="00B11A27" w:rsidRDefault="0085771C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  <w:lang w:val="en-US"/>
        </w:rPr>
      </w:pPr>
    </w:p>
    <w:p w:rsidR="0085771C" w:rsidRPr="00B11A27" w:rsidRDefault="0085771C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  <w:lang w:val="en-US"/>
        </w:rPr>
      </w:pP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Диаграмма № 1.2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предприятия по примерному годовому обороту</w:t>
      </w:r>
    </w:p>
    <w:p w:rsidR="00A4797C" w:rsidRPr="00B11A27" w:rsidRDefault="00A4797C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1906342"/>
            <wp:effectExtent l="0" t="0" r="0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4797C" w:rsidRPr="00B11A27" w:rsidRDefault="00A4797C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</w:p>
    <w:p w:rsidR="00E43201" w:rsidRPr="00B11A27" w:rsidRDefault="00E43201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Диаграмма № 1.3</w:t>
      </w:r>
    </w:p>
    <w:p w:rsidR="00E02F87" w:rsidRPr="00B11A27" w:rsidRDefault="00E02F87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предприятия по возрасту предприятия</w:t>
      </w:r>
    </w:p>
    <w:p w:rsidR="00A4797C" w:rsidRPr="00B11A27" w:rsidRDefault="00A4797C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857750" cy="2076450"/>
            <wp:effectExtent l="0" t="0" r="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02F87" w:rsidRPr="00B11A27" w:rsidRDefault="00E02F87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</w:p>
    <w:p w:rsidR="00632E68" w:rsidRPr="00B11A27" w:rsidRDefault="00654A1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Среди опрошенных предпринимателей, п</w:t>
      </w:r>
      <w:r w:rsidR="001A5EF6" w:rsidRPr="00B11A27">
        <w:rPr>
          <w:sz w:val="28"/>
          <w:szCs w:val="28"/>
        </w:rPr>
        <w:t>о отраслевой структуре</w:t>
      </w:r>
      <w:r w:rsidRPr="00B11A27">
        <w:rPr>
          <w:sz w:val="28"/>
          <w:szCs w:val="28"/>
        </w:rPr>
        <w:t xml:space="preserve">, основную массу </w:t>
      </w:r>
      <w:r w:rsidR="00871A73" w:rsidRPr="00B11A27">
        <w:rPr>
          <w:sz w:val="28"/>
          <w:szCs w:val="28"/>
        </w:rPr>
        <w:t xml:space="preserve">составили представители оптовой и розничной торговли — </w:t>
      </w:r>
      <w:r w:rsidR="00451CF5" w:rsidRPr="00B11A27">
        <w:rPr>
          <w:sz w:val="28"/>
          <w:szCs w:val="28"/>
        </w:rPr>
        <w:t xml:space="preserve"> </w:t>
      </w:r>
      <w:r w:rsidR="00440199" w:rsidRPr="00B11A27">
        <w:rPr>
          <w:sz w:val="28"/>
          <w:szCs w:val="28"/>
        </w:rPr>
        <w:t>20,4%, 9</w:t>
      </w:r>
      <w:r w:rsidRPr="00B11A27">
        <w:rPr>
          <w:sz w:val="28"/>
          <w:szCs w:val="28"/>
        </w:rPr>
        <w:t>% –</w:t>
      </w:r>
      <w:r w:rsidR="00451CF5" w:rsidRPr="00B11A27">
        <w:rPr>
          <w:sz w:val="28"/>
          <w:szCs w:val="28"/>
        </w:rPr>
        <w:t xml:space="preserve"> </w:t>
      </w:r>
      <w:r w:rsidR="00440199" w:rsidRPr="00B11A27">
        <w:rPr>
          <w:sz w:val="28"/>
          <w:szCs w:val="28"/>
        </w:rPr>
        <w:t>деятельность гостиниц и предприятий общественного питания</w:t>
      </w:r>
      <w:r w:rsidRPr="00B11A27">
        <w:rPr>
          <w:sz w:val="28"/>
          <w:szCs w:val="28"/>
        </w:rPr>
        <w:t>,</w:t>
      </w:r>
      <w:r w:rsidR="00440199" w:rsidRPr="00B11A27">
        <w:rPr>
          <w:sz w:val="28"/>
          <w:szCs w:val="28"/>
        </w:rPr>
        <w:t xml:space="preserve"> 8,7</w:t>
      </w:r>
      <w:r w:rsidR="000F699D" w:rsidRPr="00B11A27">
        <w:rPr>
          <w:sz w:val="28"/>
          <w:szCs w:val="28"/>
        </w:rPr>
        <w:t>%</w:t>
      </w:r>
      <w:r w:rsidR="00440199" w:rsidRPr="00B11A27">
        <w:rPr>
          <w:sz w:val="28"/>
          <w:szCs w:val="28"/>
        </w:rPr>
        <w:t xml:space="preserve"> –</w:t>
      </w:r>
      <w:r w:rsidR="00451CF5" w:rsidRPr="00B11A27">
        <w:rPr>
          <w:sz w:val="28"/>
          <w:szCs w:val="28"/>
        </w:rPr>
        <w:t xml:space="preserve"> </w:t>
      </w:r>
      <w:r w:rsidR="00440199" w:rsidRPr="00B11A27">
        <w:rPr>
          <w:sz w:val="28"/>
          <w:szCs w:val="28"/>
        </w:rPr>
        <w:t>строительство</w:t>
      </w:r>
      <w:r w:rsidR="000F699D" w:rsidRPr="00B11A27">
        <w:rPr>
          <w:sz w:val="28"/>
          <w:szCs w:val="28"/>
        </w:rPr>
        <w:t>,</w:t>
      </w:r>
      <w:r w:rsidR="00440199" w:rsidRPr="00B11A27">
        <w:rPr>
          <w:sz w:val="28"/>
          <w:szCs w:val="28"/>
        </w:rPr>
        <w:t xml:space="preserve"> 7,7</w:t>
      </w:r>
      <w:r w:rsidRPr="00B11A27">
        <w:rPr>
          <w:sz w:val="28"/>
          <w:szCs w:val="28"/>
        </w:rPr>
        <w:t>%</w:t>
      </w:r>
      <w:r w:rsidR="00440199" w:rsidRPr="00B11A27">
        <w:rPr>
          <w:sz w:val="28"/>
          <w:szCs w:val="28"/>
        </w:rPr>
        <w:t xml:space="preserve"> –</w:t>
      </w:r>
      <w:r w:rsidR="00451CF5" w:rsidRPr="00B11A27">
        <w:rPr>
          <w:sz w:val="28"/>
          <w:szCs w:val="28"/>
        </w:rPr>
        <w:t xml:space="preserve"> </w:t>
      </w:r>
      <w:r w:rsidR="00440199" w:rsidRPr="00B11A27">
        <w:rPr>
          <w:sz w:val="28"/>
          <w:szCs w:val="28"/>
        </w:rPr>
        <w:t>ремонт автотранспортных средств и мотоциклов</w:t>
      </w:r>
      <w:r w:rsidR="0064378F" w:rsidRPr="00B11A27">
        <w:rPr>
          <w:sz w:val="28"/>
          <w:szCs w:val="28"/>
        </w:rPr>
        <w:t xml:space="preserve"> (Таблица №1.1)</w:t>
      </w:r>
      <w:r w:rsidRPr="00B11A27">
        <w:rPr>
          <w:sz w:val="28"/>
          <w:szCs w:val="28"/>
        </w:rPr>
        <w:t xml:space="preserve">. </w:t>
      </w:r>
    </w:p>
    <w:p w:rsidR="00E40952" w:rsidRPr="00B11A27" w:rsidRDefault="00E40952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sz w:val="28"/>
          <w:szCs w:val="28"/>
        </w:rPr>
      </w:pPr>
    </w:p>
    <w:p w:rsidR="00451CF5" w:rsidRPr="00B11A27" w:rsidRDefault="00451CF5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sz w:val="28"/>
          <w:szCs w:val="28"/>
        </w:rPr>
      </w:pPr>
    </w:p>
    <w:p w:rsidR="00451CF5" w:rsidRPr="00B11A27" w:rsidRDefault="00451CF5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sz w:val="28"/>
          <w:szCs w:val="28"/>
        </w:rPr>
      </w:pPr>
    </w:p>
    <w:p w:rsidR="00451CF5" w:rsidRPr="00B11A27" w:rsidRDefault="00451CF5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sz w:val="28"/>
          <w:szCs w:val="28"/>
        </w:rPr>
      </w:pPr>
    </w:p>
    <w:p w:rsidR="00451CF5" w:rsidRPr="00B11A27" w:rsidRDefault="00451CF5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sz w:val="28"/>
          <w:szCs w:val="28"/>
        </w:rPr>
      </w:pPr>
    </w:p>
    <w:p w:rsidR="00E17927" w:rsidRPr="00B11A27" w:rsidRDefault="00E40952" w:rsidP="00E17927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Таблица</w:t>
      </w:r>
      <w:r w:rsidR="00E43201" w:rsidRPr="00B11A27">
        <w:rPr>
          <w:b/>
          <w:sz w:val="28"/>
          <w:szCs w:val="28"/>
        </w:rPr>
        <w:t xml:space="preserve"> № 1</w:t>
      </w:r>
      <w:r w:rsidR="0064378F" w:rsidRPr="00B11A27">
        <w:rPr>
          <w:b/>
          <w:sz w:val="28"/>
          <w:szCs w:val="28"/>
        </w:rPr>
        <w:t>.1</w:t>
      </w:r>
    </w:p>
    <w:tbl>
      <w:tblPr>
        <w:tblW w:w="9653" w:type="dxa"/>
        <w:tblInd w:w="95" w:type="dxa"/>
        <w:tblLayout w:type="fixed"/>
        <w:tblLook w:val="04A0"/>
      </w:tblPr>
      <w:tblGrid>
        <w:gridCol w:w="8187"/>
        <w:gridCol w:w="1466"/>
      </w:tblGrid>
      <w:tr w:rsidR="00C43DD8" w:rsidRPr="00B11A27" w:rsidTr="00C43DD8">
        <w:trPr>
          <w:trHeight w:val="608"/>
        </w:trPr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Виды экономической деятельности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предприятий</w:t>
            </w:r>
          </w:p>
        </w:tc>
      </w:tr>
      <w:tr w:rsidR="00C43DD8" w:rsidRPr="00B11A27" w:rsidTr="00C43DD8">
        <w:trPr>
          <w:trHeight w:val="304"/>
        </w:trPr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C43DD8" w:rsidRPr="00B11A27" w:rsidTr="00C43DD8">
        <w:trPr>
          <w:trHeight w:val="304"/>
        </w:trPr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C43DD8" w:rsidRPr="00B11A27" w:rsidTr="00C43DD8">
        <w:trPr>
          <w:trHeight w:val="304"/>
        </w:trPr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C43DD8" w:rsidRPr="00B11A27" w:rsidTr="00C43DD8">
        <w:trPr>
          <w:trHeight w:val="304"/>
        </w:trPr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автотранспортных средств и мотоциклов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C43DD8" w:rsidRPr="00B11A27" w:rsidTr="00C43DD8">
        <w:trPr>
          <w:trHeight w:val="304"/>
        </w:trPr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C43DD8" w:rsidRPr="00B11A27" w:rsidTr="00C43DD8">
        <w:trPr>
          <w:trHeight w:val="304"/>
        </w:trPr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C43DD8" w:rsidRPr="00B11A27" w:rsidTr="00C43DD8">
        <w:trPr>
          <w:trHeight w:val="304"/>
        </w:trPr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C43DD8" w:rsidRPr="00B11A27" w:rsidTr="00C43DD8">
        <w:trPr>
          <w:trHeight w:val="304"/>
        </w:trPr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C43DD8" w:rsidRPr="00B11A27" w:rsidTr="00C43DD8">
        <w:trPr>
          <w:trHeight w:val="304"/>
        </w:trPr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C43DD8" w:rsidRPr="00B11A27" w:rsidTr="00C43DD8">
        <w:trPr>
          <w:trHeight w:val="304"/>
        </w:trPr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C43DD8" w:rsidRPr="00B11A27" w:rsidTr="00C43DD8">
        <w:trPr>
          <w:trHeight w:val="304"/>
        </w:trPr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Сельское, лесное хозяйство,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охота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ыболовство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рыбоводство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C43DD8" w:rsidRPr="00B11A27" w:rsidTr="00C43DD8">
        <w:trPr>
          <w:trHeight w:val="304"/>
        </w:trPr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C43DD8" w:rsidRPr="00B11A27" w:rsidTr="00C43DD8">
        <w:trPr>
          <w:trHeight w:val="304"/>
        </w:trPr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C43DD8" w:rsidRPr="00B11A27" w:rsidTr="00C43DD8">
        <w:trPr>
          <w:trHeight w:val="304"/>
        </w:trPr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C43DD8" w:rsidRPr="00B11A27" w:rsidTr="00C43DD8">
        <w:trPr>
          <w:trHeight w:val="304"/>
        </w:trPr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C43DD8" w:rsidRPr="00B11A27" w:rsidTr="00C43DD8">
        <w:trPr>
          <w:trHeight w:val="304"/>
        </w:trPr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43DD8" w:rsidRPr="00B11A27" w:rsidTr="00C43DD8">
        <w:trPr>
          <w:trHeight w:val="304"/>
        </w:trPr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43DD8" w:rsidRPr="00B11A27" w:rsidTr="00C43DD8">
        <w:trPr>
          <w:trHeight w:val="304"/>
        </w:trPr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43DD8" w:rsidRPr="00B11A27" w:rsidTr="00C43DD8">
        <w:trPr>
          <w:trHeight w:val="304"/>
        </w:trPr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43DD8" w:rsidRPr="00B11A27" w:rsidTr="00C43DD8">
        <w:trPr>
          <w:trHeight w:val="304"/>
        </w:trPr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43DD8" w:rsidRPr="00B11A27" w:rsidTr="00C43DD8">
        <w:trPr>
          <w:trHeight w:val="304"/>
        </w:trPr>
        <w:tc>
          <w:tcPr>
            <w:tcW w:w="8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43DD8" w:rsidRPr="00B11A27" w:rsidRDefault="00C43DD8" w:rsidP="00C4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451CF5" w:rsidRPr="00B11A27" w:rsidRDefault="00451CF5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  <w:lang w:val="en-US"/>
        </w:rPr>
      </w:pPr>
    </w:p>
    <w:p w:rsidR="00632E68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lastRenderedPageBreak/>
        <w:t xml:space="preserve">В опросе приняли участие предприниматели различных возрастных категорий. </w:t>
      </w:r>
      <w:r w:rsidR="00B124F1" w:rsidRPr="00B11A27">
        <w:rPr>
          <w:sz w:val="28"/>
          <w:szCs w:val="28"/>
        </w:rPr>
        <w:t xml:space="preserve">Социальный портрет предпринимателя в </w:t>
      </w:r>
      <w:r w:rsidR="00440199" w:rsidRPr="00B11A27">
        <w:rPr>
          <w:sz w:val="28"/>
          <w:szCs w:val="28"/>
        </w:rPr>
        <w:t>2020</w:t>
      </w:r>
      <w:r w:rsidR="0075422A">
        <w:rPr>
          <w:sz w:val="28"/>
          <w:szCs w:val="28"/>
        </w:rPr>
        <w:t xml:space="preserve"> </w:t>
      </w:r>
      <w:r w:rsidR="00B124F1" w:rsidRPr="00B11A27">
        <w:rPr>
          <w:sz w:val="28"/>
          <w:szCs w:val="28"/>
        </w:rPr>
        <w:t xml:space="preserve">году выглядит следующим образом: это </w:t>
      </w:r>
      <w:r w:rsidR="00440199" w:rsidRPr="00B11A27">
        <w:rPr>
          <w:sz w:val="28"/>
          <w:szCs w:val="28"/>
        </w:rPr>
        <w:t>мужчина (52,9</w:t>
      </w:r>
      <w:r w:rsidR="00B124F1" w:rsidRPr="00B11A27">
        <w:rPr>
          <w:sz w:val="28"/>
          <w:szCs w:val="28"/>
        </w:rPr>
        <w:t>%)</w:t>
      </w:r>
      <w:r w:rsidR="00440199" w:rsidRPr="00B11A27">
        <w:rPr>
          <w:sz w:val="28"/>
          <w:szCs w:val="28"/>
        </w:rPr>
        <w:t xml:space="preserve"> средни</w:t>
      </w:r>
      <w:r w:rsidR="00DC033F" w:rsidRPr="00B11A27">
        <w:rPr>
          <w:sz w:val="28"/>
          <w:szCs w:val="28"/>
        </w:rPr>
        <w:t>х</w:t>
      </w:r>
      <w:r w:rsidR="00440199" w:rsidRPr="00B11A27">
        <w:rPr>
          <w:sz w:val="28"/>
          <w:szCs w:val="28"/>
        </w:rPr>
        <w:t xml:space="preserve"> лет</w:t>
      </w:r>
      <w:r w:rsidR="00B124F1" w:rsidRPr="00B11A27">
        <w:rPr>
          <w:sz w:val="28"/>
          <w:szCs w:val="28"/>
        </w:rPr>
        <w:t xml:space="preserve"> в возрасте</w:t>
      </w:r>
      <w:r w:rsidR="000A3567" w:rsidRPr="00B11A27">
        <w:rPr>
          <w:sz w:val="28"/>
          <w:szCs w:val="28"/>
        </w:rPr>
        <w:t xml:space="preserve"> от 41 до 50 (33,4%), а также</w:t>
      </w:r>
      <w:r w:rsidR="00B124F1" w:rsidRPr="00B11A27">
        <w:rPr>
          <w:sz w:val="28"/>
          <w:szCs w:val="28"/>
        </w:rPr>
        <w:t xml:space="preserve"> от 31 до 40 лет</w:t>
      </w:r>
      <w:r w:rsidR="00DC033F" w:rsidRPr="00B11A27">
        <w:rPr>
          <w:sz w:val="28"/>
          <w:szCs w:val="28"/>
        </w:rPr>
        <w:t xml:space="preserve"> (32,4</w:t>
      </w:r>
      <w:r w:rsidR="00B124F1" w:rsidRPr="00B11A27">
        <w:rPr>
          <w:sz w:val="28"/>
          <w:szCs w:val="28"/>
        </w:rPr>
        <w:t>%)</w:t>
      </w:r>
      <w:r w:rsidR="0064378F" w:rsidRPr="00B11A27">
        <w:rPr>
          <w:sz w:val="28"/>
          <w:szCs w:val="28"/>
        </w:rPr>
        <w:t xml:space="preserve"> (Диаграмм</w:t>
      </w:r>
      <w:r w:rsidR="00981A9E" w:rsidRPr="00B11A27">
        <w:rPr>
          <w:sz w:val="28"/>
          <w:szCs w:val="28"/>
        </w:rPr>
        <w:t>ы</w:t>
      </w:r>
      <w:r w:rsidR="0064378F" w:rsidRPr="00B11A27">
        <w:rPr>
          <w:sz w:val="28"/>
          <w:szCs w:val="28"/>
        </w:rPr>
        <w:t xml:space="preserve"> №1.5</w:t>
      </w:r>
      <w:r w:rsidR="00981A9E" w:rsidRPr="00B11A27">
        <w:rPr>
          <w:sz w:val="28"/>
          <w:szCs w:val="28"/>
        </w:rPr>
        <w:t>, №1.6</w:t>
      </w:r>
      <w:r w:rsidR="0064378F" w:rsidRPr="00B11A27">
        <w:rPr>
          <w:sz w:val="28"/>
          <w:szCs w:val="28"/>
        </w:rPr>
        <w:t>)</w:t>
      </w:r>
      <w:r w:rsidR="00B124F1" w:rsidRPr="00B11A27">
        <w:rPr>
          <w:sz w:val="28"/>
          <w:szCs w:val="28"/>
        </w:rPr>
        <w:t>. С возрастом предпринимательская активность уменьшается.</w:t>
      </w:r>
    </w:p>
    <w:p w:rsidR="00871A73" w:rsidRPr="00B11A27" w:rsidRDefault="00E43201" w:rsidP="0085771C">
      <w:pPr>
        <w:pStyle w:val="a3"/>
        <w:shd w:val="clear" w:color="auto" w:fill="auto"/>
        <w:spacing w:before="0" w:after="0" w:line="360" w:lineRule="auto"/>
        <w:ind w:right="-1" w:firstLine="70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Диаграмма № 1.5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предпринимателя по возрасту</w:t>
      </w:r>
    </w:p>
    <w:p w:rsidR="00A4797C" w:rsidRPr="00B11A27" w:rsidRDefault="00B70A83" w:rsidP="00451CF5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301656" cy="1486894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71A73" w:rsidRPr="00B11A27" w:rsidRDefault="00E43201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Диаграмма №1.6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предпринимателя по полу</w:t>
      </w:r>
    </w:p>
    <w:p w:rsidR="00A4797C" w:rsidRPr="00B11A27" w:rsidRDefault="00A4797C" w:rsidP="00451CF5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301655" cy="1524266"/>
            <wp:effectExtent l="0" t="0" r="0" b="0"/>
            <wp:docPr id="2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71A73" w:rsidRPr="00B11A27" w:rsidRDefault="00AD7C3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  <w:r w:rsidRPr="00B11A27">
        <w:rPr>
          <w:sz w:val="28"/>
          <w:szCs w:val="28"/>
        </w:rPr>
        <w:t xml:space="preserve">Социально-демографическая характеристика потребителей города Нижневартовска, такова: </w:t>
      </w:r>
      <w:r w:rsidR="00871A73" w:rsidRPr="00B11A27">
        <w:rPr>
          <w:sz w:val="28"/>
          <w:szCs w:val="28"/>
        </w:rPr>
        <w:t xml:space="preserve">в опросе приняли участие представители всех возрастных групп, наибольший процент опрошенных относятся к молодым </w:t>
      </w:r>
      <w:r w:rsidR="00871A73" w:rsidRPr="00B11A27">
        <w:rPr>
          <w:color w:val="000000" w:themeColor="text1"/>
          <w:sz w:val="28"/>
          <w:szCs w:val="28"/>
        </w:rPr>
        <w:t>людям от 18 до 30 лет</w:t>
      </w:r>
      <w:r w:rsidR="00451CF5" w:rsidRPr="00B11A27">
        <w:rPr>
          <w:sz w:val="28"/>
          <w:szCs w:val="28"/>
        </w:rPr>
        <w:t xml:space="preserve"> </w:t>
      </w:r>
      <w:r w:rsidR="003C1626" w:rsidRPr="00B11A27">
        <w:rPr>
          <w:color w:val="000000" w:themeColor="text1"/>
          <w:sz w:val="28"/>
          <w:szCs w:val="28"/>
        </w:rPr>
        <w:t>(</w:t>
      </w:r>
      <w:r w:rsidR="00981A9E" w:rsidRPr="00B11A27">
        <w:rPr>
          <w:color w:val="000000" w:themeColor="text1"/>
          <w:sz w:val="28"/>
          <w:szCs w:val="28"/>
        </w:rPr>
        <w:t>Диаграмм</w:t>
      </w:r>
      <w:r w:rsidR="006B43B6" w:rsidRPr="00B11A27">
        <w:rPr>
          <w:color w:val="000000" w:themeColor="text1"/>
          <w:sz w:val="28"/>
          <w:szCs w:val="28"/>
        </w:rPr>
        <w:t>а</w:t>
      </w:r>
      <w:r w:rsidR="00981A9E" w:rsidRPr="00B11A27">
        <w:rPr>
          <w:color w:val="000000" w:themeColor="text1"/>
          <w:sz w:val="28"/>
          <w:szCs w:val="28"/>
        </w:rPr>
        <w:t xml:space="preserve"> №</w:t>
      </w:r>
      <w:r w:rsidR="0076205A" w:rsidRPr="00B11A27">
        <w:rPr>
          <w:color w:val="000000" w:themeColor="text1"/>
          <w:sz w:val="28"/>
          <w:szCs w:val="28"/>
        </w:rPr>
        <w:t>1.7)</w:t>
      </w:r>
      <w:r w:rsidR="00B402CC" w:rsidRPr="00B11A27">
        <w:rPr>
          <w:color w:val="000000" w:themeColor="text1"/>
          <w:sz w:val="28"/>
          <w:szCs w:val="28"/>
        </w:rPr>
        <w:t>.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Диаграмма №</w:t>
      </w:r>
      <w:r w:rsidR="00E43201" w:rsidRPr="00B11A27">
        <w:rPr>
          <w:b/>
          <w:sz w:val="28"/>
          <w:szCs w:val="28"/>
        </w:rPr>
        <w:t>1.7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потребителя по возрасту</w:t>
      </w:r>
    </w:p>
    <w:p w:rsidR="00DC033F" w:rsidRPr="00B11A27" w:rsidRDefault="00DC033F" w:rsidP="00451CF5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09607" cy="1677725"/>
            <wp:effectExtent l="0" t="0" r="0" b="0"/>
            <wp:docPr id="77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Среди потребителей </w:t>
      </w:r>
      <w:r w:rsidR="000F699D" w:rsidRPr="00B11A27">
        <w:rPr>
          <w:sz w:val="28"/>
          <w:szCs w:val="28"/>
        </w:rPr>
        <w:t>товаров, работ и услуг</w:t>
      </w:r>
      <w:r w:rsidR="00611082" w:rsidRPr="00B11A27">
        <w:rPr>
          <w:sz w:val="28"/>
          <w:szCs w:val="28"/>
        </w:rPr>
        <w:t xml:space="preserve"> </w:t>
      </w:r>
      <w:r w:rsidR="00BC1E82" w:rsidRPr="00B11A27">
        <w:rPr>
          <w:sz w:val="28"/>
          <w:szCs w:val="28"/>
        </w:rPr>
        <w:t xml:space="preserve">женщин </w:t>
      </w:r>
      <w:r w:rsidR="00DC033F" w:rsidRPr="00B11A27">
        <w:rPr>
          <w:sz w:val="28"/>
          <w:szCs w:val="28"/>
        </w:rPr>
        <w:t>было опрошено 60,5%, а мужчин – 39,5%</w:t>
      </w:r>
      <w:r w:rsidR="00BC1E82" w:rsidRPr="00B11A27">
        <w:rPr>
          <w:sz w:val="28"/>
          <w:szCs w:val="28"/>
        </w:rPr>
        <w:t xml:space="preserve">. По социальному положению большинство опрошенных </w:t>
      </w:r>
      <w:r w:rsidRPr="00B11A27">
        <w:rPr>
          <w:sz w:val="28"/>
          <w:szCs w:val="28"/>
        </w:rPr>
        <w:t>в данный момент заняты трудовой деятел</w:t>
      </w:r>
      <w:r w:rsidR="000A3567" w:rsidRPr="00B11A27">
        <w:rPr>
          <w:sz w:val="28"/>
          <w:szCs w:val="28"/>
        </w:rPr>
        <w:t>ьностью, в основном специалисты и служащие</w:t>
      </w:r>
      <w:r w:rsidR="0075422A">
        <w:rPr>
          <w:sz w:val="28"/>
          <w:szCs w:val="28"/>
        </w:rPr>
        <w:t xml:space="preserve"> </w:t>
      </w:r>
      <w:r w:rsidR="000A3567" w:rsidRPr="00B11A27">
        <w:rPr>
          <w:sz w:val="28"/>
          <w:szCs w:val="28"/>
        </w:rPr>
        <w:t>(в сумме 52,5</w:t>
      </w:r>
      <w:r w:rsidR="00BC1E82" w:rsidRPr="00B11A27">
        <w:rPr>
          <w:sz w:val="28"/>
          <w:szCs w:val="28"/>
        </w:rPr>
        <w:t>%)</w:t>
      </w:r>
      <w:r w:rsidR="00451CF5" w:rsidRPr="00B11A27">
        <w:rPr>
          <w:sz w:val="28"/>
          <w:szCs w:val="28"/>
        </w:rPr>
        <w:t xml:space="preserve"> </w:t>
      </w:r>
      <w:r w:rsidR="00882AF3" w:rsidRPr="00B11A27">
        <w:rPr>
          <w:sz w:val="28"/>
          <w:szCs w:val="28"/>
        </w:rPr>
        <w:t>(</w:t>
      </w:r>
      <w:r w:rsidR="006B43B6" w:rsidRPr="00B11A27">
        <w:rPr>
          <w:sz w:val="28"/>
          <w:szCs w:val="28"/>
        </w:rPr>
        <w:t>Диаграммы №</w:t>
      </w:r>
      <w:r w:rsidR="00882AF3" w:rsidRPr="00B11A27">
        <w:rPr>
          <w:sz w:val="28"/>
          <w:szCs w:val="28"/>
        </w:rPr>
        <w:t>1.8</w:t>
      </w:r>
      <w:r w:rsidR="006B43B6" w:rsidRPr="00B11A27">
        <w:rPr>
          <w:sz w:val="28"/>
          <w:szCs w:val="28"/>
        </w:rPr>
        <w:t>, №1.9</w:t>
      </w:r>
      <w:r w:rsidR="00882AF3" w:rsidRPr="00B11A27">
        <w:rPr>
          <w:sz w:val="28"/>
          <w:szCs w:val="28"/>
        </w:rPr>
        <w:t>)</w:t>
      </w:r>
      <w:r w:rsidR="000A121F" w:rsidRPr="00B11A27">
        <w:rPr>
          <w:sz w:val="28"/>
          <w:szCs w:val="28"/>
        </w:rPr>
        <w:t>.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Диаграмма №</w:t>
      </w:r>
      <w:r w:rsidR="00E43201" w:rsidRPr="00B11A27">
        <w:rPr>
          <w:b/>
          <w:sz w:val="28"/>
          <w:szCs w:val="28"/>
        </w:rPr>
        <w:t>1.8</w:t>
      </w:r>
    </w:p>
    <w:p w:rsidR="00BC1E82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потребителя по полу</w:t>
      </w:r>
    </w:p>
    <w:p w:rsidR="00DC033F" w:rsidRPr="00B11A27" w:rsidRDefault="00DC033F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noProof/>
          <w:szCs w:val="28"/>
          <w:lang w:eastAsia="ru-RU"/>
        </w:rPr>
      </w:pPr>
      <w:r w:rsidRPr="00B11A27">
        <w:rPr>
          <w:noProof/>
          <w:szCs w:val="28"/>
          <w:lang w:eastAsia="ru-RU"/>
        </w:rPr>
        <w:drawing>
          <wp:inline distT="0" distB="0" distL="0" distR="0">
            <wp:extent cx="4039262" cy="1319916"/>
            <wp:effectExtent l="0" t="0" r="0" b="0"/>
            <wp:docPr id="7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71A73" w:rsidRPr="00B11A27" w:rsidRDefault="00E43201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Диаграмма №1.9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потребителя по социальному положению</w:t>
      </w:r>
    </w:p>
    <w:p w:rsidR="00BC1E82" w:rsidRPr="00B11A27" w:rsidRDefault="009926BD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2083207"/>
            <wp:effectExtent l="0" t="0" r="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833FB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  <w:r w:rsidRPr="00B11A27">
        <w:rPr>
          <w:color w:val="000000" w:themeColor="text1"/>
          <w:sz w:val="28"/>
          <w:szCs w:val="28"/>
        </w:rPr>
        <w:t>Основную долю</w:t>
      </w:r>
      <w:r w:rsidRPr="00B11A27">
        <w:rPr>
          <w:sz w:val="28"/>
          <w:szCs w:val="28"/>
        </w:rPr>
        <w:t xml:space="preserve"> опрошенных потребителей </w:t>
      </w:r>
      <w:r w:rsidR="003C08E0" w:rsidRPr="00B11A27">
        <w:rPr>
          <w:sz w:val="28"/>
          <w:szCs w:val="28"/>
        </w:rPr>
        <w:t>составили</w:t>
      </w:r>
      <w:r w:rsidR="00F03CD0" w:rsidRPr="00B11A27">
        <w:rPr>
          <w:sz w:val="28"/>
          <w:szCs w:val="28"/>
        </w:rPr>
        <w:t xml:space="preserve"> </w:t>
      </w:r>
      <w:r w:rsidR="00BC1E82" w:rsidRPr="00B11A27">
        <w:rPr>
          <w:sz w:val="28"/>
          <w:szCs w:val="28"/>
        </w:rPr>
        <w:t>люди с высшим образован</w:t>
      </w:r>
      <w:r w:rsidR="00962768" w:rsidRPr="00B11A27">
        <w:rPr>
          <w:sz w:val="28"/>
          <w:szCs w:val="28"/>
        </w:rPr>
        <w:t>ием (42,3</w:t>
      </w:r>
      <w:r w:rsidRPr="00B11A27">
        <w:rPr>
          <w:sz w:val="28"/>
          <w:szCs w:val="28"/>
        </w:rPr>
        <w:t>%), состоящих в браке</w:t>
      </w:r>
      <w:r w:rsidR="00BC1E82" w:rsidRPr="00B11A27">
        <w:rPr>
          <w:sz w:val="28"/>
          <w:szCs w:val="28"/>
        </w:rPr>
        <w:t xml:space="preserve"> (60,6</w:t>
      </w:r>
      <w:r w:rsidR="000A121F" w:rsidRPr="00B11A27">
        <w:rPr>
          <w:sz w:val="28"/>
          <w:szCs w:val="28"/>
        </w:rPr>
        <w:t>%)</w:t>
      </w:r>
      <w:r w:rsidRPr="00B11A27">
        <w:rPr>
          <w:sz w:val="28"/>
          <w:szCs w:val="28"/>
        </w:rPr>
        <w:t xml:space="preserve">, имеющих полную семью с доходами </w:t>
      </w:r>
      <w:r w:rsidR="001833FB" w:rsidRPr="00B11A27">
        <w:rPr>
          <w:sz w:val="28"/>
          <w:szCs w:val="28"/>
        </w:rPr>
        <w:t>от 16 до 5</w:t>
      </w:r>
      <w:r w:rsidR="00962768" w:rsidRPr="00B11A27">
        <w:rPr>
          <w:sz w:val="28"/>
          <w:szCs w:val="28"/>
        </w:rPr>
        <w:t>0 тыс. рублей –</w:t>
      </w:r>
      <w:r w:rsidR="00962768" w:rsidRPr="00B11A27">
        <w:rPr>
          <w:color w:val="000000" w:themeColor="text1"/>
          <w:sz w:val="28"/>
          <w:szCs w:val="28"/>
        </w:rPr>
        <w:t xml:space="preserve"> </w:t>
      </w:r>
      <w:r w:rsidR="00F14FDF" w:rsidRPr="00B11A27">
        <w:rPr>
          <w:color w:val="000000" w:themeColor="text1"/>
          <w:sz w:val="28"/>
          <w:szCs w:val="28"/>
        </w:rPr>
        <w:t>(</w:t>
      </w:r>
      <w:r w:rsidR="00FB0E45" w:rsidRPr="00B11A27">
        <w:rPr>
          <w:color w:val="000000" w:themeColor="text1"/>
          <w:sz w:val="28"/>
          <w:szCs w:val="28"/>
        </w:rPr>
        <w:t>68,6%)</w:t>
      </w:r>
      <w:r w:rsidR="001833FB" w:rsidRPr="00B11A27">
        <w:rPr>
          <w:color w:val="000000" w:themeColor="text1"/>
          <w:sz w:val="28"/>
          <w:szCs w:val="28"/>
        </w:rPr>
        <w:t>, из них от</w:t>
      </w:r>
      <w:r w:rsidR="00962768" w:rsidRPr="00B11A27">
        <w:rPr>
          <w:color w:val="000000" w:themeColor="text1"/>
          <w:sz w:val="28"/>
          <w:szCs w:val="28"/>
        </w:rPr>
        <w:t xml:space="preserve"> 16 тыс. до 30 тыс. рублей </w:t>
      </w:r>
      <w:r w:rsidR="00FB0E45" w:rsidRPr="00B11A27">
        <w:rPr>
          <w:color w:val="000000" w:themeColor="text1"/>
          <w:sz w:val="28"/>
          <w:szCs w:val="28"/>
        </w:rPr>
        <w:lastRenderedPageBreak/>
        <w:t>(43,3%)</w:t>
      </w:r>
      <w:r w:rsidR="00F14FDF" w:rsidRPr="00B11A27">
        <w:rPr>
          <w:color w:val="000000" w:themeColor="text1"/>
          <w:sz w:val="28"/>
          <w:szCs w:val="28"/>
        </w:rPr>
        <w:t xml:space="preserve"> </w:t>
      </w:r>
      <w:r w:rsidR="00962768" w:rsidRPr="00B11A27">
        <w:rPr>
          <w:color w:val="000000" w:themeColor="text1"/>
          <w:sz w:val="28"/>
          <w:szCs w:val="28"/>
        </w:rPr>
        <w:t>и от 31 до 50 тыс. рублей (25,3%)</w:t>
      </w:r>
      <w:r w:rsidR="00451CF5" w:rsidRPr="00B11A27">
        <w:rPr>
          <w:sz w:val="28"/>
          <w:szCs w:val="28"/>
        </w:rPr>
        <w:t xml:space="preserve"> </w:t>
      </w:r>
      <w:r w:rsidR="0062214B" w:rsidRPr="00B11A27">
        <w:rPr>
          <w:color w:val="000000" w:themeColor="text1"/>
          <w:sz w:val="28"/>
          <w:szCs w:val="28"/>
        </w:rPr>
        <w:t>(Диаграммы №1.10, №1.11, №1.12, №1.13</w:t>
      </w:r>
      <w:r w:rsidR="009926BD" w:rsidRPr="00B11A27">
        <w:rPr>
          <w:color w:val="000000" w:themeColor="text1"/>
          <w:sz w:val="28"/>
          <w:szCs w:val="28"/>
        </w:rPr>
        <w:t>).</w:t>
      </w:r>
    </w:p>
    <w:p w:rsidR="00871A73" w:rsidRPr="00B11A27" w:rsidRDefault="00E43201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Диаграмма №1.10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потребителя по уровню образования</w:t>
      </w:r>
    </w:p>
    <w:p w:rsidR="00DC033F" w:rsidRPr="00B11A27" w:rsidRDefault="00DC033F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383033" cy="1741336"/>
            <wp:effectExtent l="0" t="0" r="0" b="0"/>
            <wp:docPr id="86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sz w:val="28"/>
          <w:szCs w:val="28"/>
        </w:rPr>
      </w:pPr>
    </w:p>
    <w:p w:rsidR="00871A73" w:rsidRPr="00B11A27" w:rsidRDefault="00E43201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Диаграмма №1.11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потребителя по семейному положению</w:t>
      </w:r>
    </w:p>
    <w:p w:rsidR="00871A73" w:rsidRPr="00B11A27" w:rsidRDefault="009926BD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sz w:val="28"/>
          <w:szCs w:val="28"/>
          <w:lang w:val="en-US"/>
        </w:rPr>
      </w:pPr>
      <w:r w:rsidRPr="00B11A27">
        <w:rPr>
          <w:noProof/>
          <w:sz w:val="28"/>
          <w:szCs w:val="28"/>
          <w:lang w:eastAsia="ru-RU"/>
        </w:rPr>
        <w:drawing>
          <wp:inline distT="0" distB="0" distL="0" distR="0">
            <wp:extent cx="4842344" cy="1383527"/>
            <wp:effectExtent l="0" t="0" r="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71A73" w:rsidRPr="00B11A27" w:rsidRDefault="00E43201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Диаграмма №1.12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потребителя по составу семьи</w:t>
      </w:r>
    </w:p>
    <w:p w:rsidR="00DC033F" w:rsidRPr="00B11A27" w:rsidRDefault="00DC033F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22504" cy="1828800"/>
            <wp:effectExtent l="0" t="0" r="0" b="0"/>
            <wp:docPr id="88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926BD" w:rsidRPr="00B11A27" w:rsidRDefault="009926BD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71A73" w:rsidRPr="00B11A27" w:rsidRDefault="00E43201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Диаграмма №1.13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потребителя по уровню дохода</w:t>
      </w:r>
    </w:p>
    <w:p w:rsidR="00DC033F" w:rsidRPr="00B11A27" w:rsidRDefault="00DC033F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  <w:lang w:val="en-US"/>
        </w:rPr>
      </w:pPr>
      <w:r w:rsidRPr="00B11A27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0130" cy="2518419"/>
            <wp:effectExtent l="0" t="0" r="0" b="0"/>
            <wp:docPr id="89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51CF5" w:rsidRPr="00B11A27" w:rsidRDefault="00451CF5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  <w:lang w:val="en-US"/>
        </w:rPr>
      </w:pPr>
    </w:p>
    <w:p w:rsidR="006022D1" w:rsidRPr="00B11A27" w:rsidRDefault="006022D1">
      <w:pPr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6"/>
        </w:rPr>
      </w:pPr>
      <w:r w:rsidRPr="00B11A27">
        <w:rPr>
          <w:rFonts w:ascii="Times New Roman" w:hAnsi="Times New Roman" w:cs="Times New Roman"/>
          <w:sz w:val="28"/>
        </w:rPr>
        <w:br w:type="page"/>
      </w:r>
    </w:p>
    <w:p w:rsidR="00871A73" w:rsidRPr="00B11A27" w:rsidRDefault="00871A73" w:rsidP="0085771C">
      <w:pPr>
        <w:pStyle w:val="2"/>
        <w:numPr>
          <w:ilvl w:val="0"/>
          <w:numId w:val="4"/>
        </w:numPr>
        <w:ind w:right="-1"/>
        <w:rPr>
          <w:rFonts w:ascii="Times New Roman" w:hAnsi="Times New Roman" w:cs="Times New Roman"/>
          <w:sz w:val="28"/>
        </w:rPr>
      </w:pPr>
      <w:bookmarkStart w:id="3" w:name="_Toc54717354"/>
      <w:r w:rsidRPr="00B11A27">
        <w:rPr>
          <w:rFonts w:ascii="Times New Roman" w:hAnsi="Times New Roman" w:cs="Times New Roman"/>
          <w:sz w:val="28"/>
        </w:rPr>
        <w:lastRenderedPageBreak/>
        <w:t>Общие условия ведения бизнеса в городе Нижневартовске</w:t>
      </w:r>
      <w:bookmarkEnd w:id="3"/>
    </w:p>
    <w:p w:rsidR="00B24D53" w:rsidRPr="00B11A27" w:rsidRDefault="00B24D5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871A73" w:rsidRPr="00B11A27" w:rsidRDefault="00B402CC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Общие условия ведения бизнеса в городе Нижневартовск отражает состояние предпринимательской среды, включающей самих предпринимателей, потребителей</w:t>
      </w:r>
      <w:r w:rsidR="00E02A18" w:rsidRPr="00B11A27">
        <w:rPr>
          <w:sz w:val="28"/>
          <w:szCs w:val="28"/>
        </w:rPr>
        <w:t>,</w:t>
      </w:r>
      <w:r w:rsidR="00137C47" w:rsidRPr="00B11A27">
        <w:rPr>
          <w:sz w:val="28"/>
          <w:szCs w:val="28"/>
        </w:rPr>
        <w:t xml:space="preserve"> </w:t>
      </w:r>
      <w:r w:rsidRPr="00B11A27">
        <w:rPr>
          <w:sz w:val="28"/>
          <w:szCs w:val="28"/>
        </w:rPr>
        <w:t xml:space="preserve">их взаимодействие, а также взаимодействия главных участников с социальными институтами, организациями, включая муниципальные органы власти. </w:t>
      </w:r>
      <w:r w:rsidR="00B24D53" w:rsidRPr="00B11A27">
        <w:rPr>
          <w:sz w:val="28"/>
          <w:szCs w:val="28"/>
        </w:rPr>
        <w:t>Пандемия 2020 года внесла коррективы в</w:t>
      </w:r>
      <w:r w:rsidR="003976E1" w:rsidRPr="00B11A27">
        <w:rPr>
          <w:sz w:val="28"/>
          <w:szCs w:val="28"/>
        </w:rPr>
        <w:t xml:space="preserve"> условия ведения бизнеса.</w:t>
      </w:r>
      <w:r w:rsidR="00137C47" w:rsidRPr="00B11A27">
        <w:rPr>
          <w:sz w:val="28"/>
          <w:szCs w:val="28"/>
        </w:rPr>
        <w:t xml:space="preserve"> </w:t>
      </w:r>
      <w:r w:rsidR="00871A73" w:rsidRPr="00B11A27">
        <w:rPr>
          <w:sz w:val="28"/>
          <w:szCs w:val="28"/>
        </w:rPr>
        <w:t>В связи с этим в данном исследовании оце</w:t>
      </w:r>
      <w:r w:rsidR="003976E1" w:rsidRPr="00B11A27">
        <w:rPr>
          <w:sz w:val="28"/>
          <w:szCs w:val="28"/>
        </w:rPr>
        <w:t>нивались три</w:t>
      </w:r>
      <w:r w:rsidR="00871A73" w:rsidRPr="00B11A27">
        <w:rPr>
          <w:sz w:val="28"/>
          <w:szCs w:val="28"/>
        </w:rPr>
        <w:t xml:space="preserve"> аспекта: общие условия ведения бизнеса на территории города Нижневартовска, приоритетные и социально значимые рынки </w:t>
      </w:r>
      <w:r w:rsidR="00E36155" w:rsidRPr="00B11A27">
        <w:rPr>
          <w:sz w:val="28"/>
          <w:szCs w:val="28"/>
        </w:rPr>
        <w:t>с точки зрения,</w:t>
      </w:r>
      <w:r w:rsidR="00871A73" w:rsidRPr="00B11A27">
        <w:rPr>
          <w:sz w:val="28"/>
          <w:szCs w:val="28"/>
        </w:rPr>
        <w:t xml:space="preserve"> как предпринимателей, так и потребителей</w:t>
      </w:r>
      <w:r w:rsidR="003976E1" w:rsidRPr="00B11A27">
        <w:rPr>
          <w:sz w:val="28"/>
          <w:szCs w:val="28"/>
        </w:rPr>
        <w:t xml:space="preserve">, а также сложившаяся ситуация с распространением </w:t>
      </w:r>
      <w:proofErr w:type="spellStart"/>
      <w:r w:rsidR="0075422A" w:rsidRPr="00B11A27">
        <w:rPr>
          <w:sz w:val="28"/>
          <w:szCs w:val="28"/>
        </w:rPr>
        <w:t>коронавиру</w:t>
      </w:r>
      <w:r w:rsidR="0075422A">
        <w:rPr>
          <w:sz w:val="28"/>
          <w:szCs w:val="28"/>
        </w:rPr>
        <w:t>сной</w:t>
      </w:r>
      <w:proofErr w:type="spellEnd"/>
      <w:r w:rsidR="0075422A">
        <w:rPr>
          <w:sz w:val="28"/>
          <w:szCs w:val="28"/>
        </w:rPr>
        <w:t xml:space="preserve"> инфекции COVID-</w:t>
      </w:r>
      <w:r w:rsidR="003976E1" w:rsidRPr="00B11A27">
        <w:rPr>
          <w:sz w:val="28"/>
          <w:szCs w:val="28"/>
        </w:rPr>
        <w:t>19 и ее влияние на условия и процесс ведения бизнеса</w:t>
      </w:r>
      <w:r w:rsidR="00871A73" w:rsidRPr="00B11A27">
        <w:rPr>
          <w:sz w:val="28"/>
          <w:szCs w:val="28"/>
        </w:rPr>
        <w:t>.</w:t>
      </w:r>
    </w:p>
    <w:p w:rsidR="00571C1E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Для выявления удовлетворенности субъектов малого и среднего предпринимательства общими условиями ведения бизнеса в городе Нижневартовске </w:t>
      </w:r>
      <w:r w:rsidR="00F549AB" w:rsidRPr="00B11A27">
        <w:rPr>
          <w:color w:val="000000" w:themeColor="text1"/>
          <w:sz w:val="28"/>
          <w:szCs w:val="28"/>
        </w:rPr>
        <w:t>предпринимателям</w:t>
      </w:r>
      <w:r w:rsidR="00F549AB" w:rsidRPr="00B11A27">
        <w:rPr>
          <w:color w:val="FF0000"/>
          <w:sz w:val="28"/>
          <w:szCs w:val="28"/>
        </w:rPr>
        <w:t xml:space="preserve"> </w:t>
      </w:r>
      <w:r w:rsidRPr="00B11A27">
        <w:rPr>
          <w:sz w:val="28"/>
          <w:szCs w:val="28"/>
        </w:rPr>
        <w:t>был задан вопрос: «Как Вы оцениваете общие условия ведения бизнеса в городе Нижневартовске?»</w:t>
      </w:r>
      <w:r w:rsidR="00C96C13" w:rsidRPr="00B11A27">
        <w:rPr>
          <w:sz w:val="28"/>
          <w:szCs w:val="28"/>
        </w:rPr>
        <w:t xml:space="preserve">  </w:t>
      </w:r>
      <w:r w:rsidR="00E36155" w:rsidRPr="00B11A27">
        <w:rPr>
          <w:sz w:val="28"/>
          <w:szCs w:val="28"/>
        </w:rPr>
        <w:t>(</w:t>
      </w:r>
      <w:r w:rsidR="0062214B" w:rsidRPr="00B11A27">
        <w:rPr>
          <w:sz w:val="28"/>
          <w:szCs w:val="28"/>
        </w:rPr>
        <w:t>Диаграмма №</w:t>
      </w:r>
      <w:r w:rsidR="00E36155" w:rsidRPr="00B11A27">
        <w:rPr>
          <w:sz w:val="28"/>
          <w:szCs w:val="28"/>
        </w:rPr>
        <w:t>2.1)</w:t>
      </w:r>
      <w:r w:rsidRPr="00B11A27">
        <w:rPr>
          <w:sz w:val="28"/>
          <w:szCs w:val="28"/>
        </w:rPr>
        <w:t xml:space="preserve">. </w:t>
      </w:r>
      <w:r w:rsidR="00654A11" w:rsidRPr="00B11A27">
        <w:rPr>
          <w:sz w:val="28"/>
          <w:szCs w:val="28"/>
        </w:rPr>
        <w:t xml:space="preserve">Предприниматели города Нижневартовска поставили высокую </w:t>
      </w:r>
      <w:r w:rsidR="002F405F" w:rsidRPr="00B11A27">
        <w:rPr>
          <w:sz w:val="28"/>
          <w:szCs w:val="28"/>
        </w:rPr>
        <w:t xml:space="preserve">оценку </w:t>
      </w:r>
      <w:r w:rsidR="00654A11" w:rsidRPr="00B11A27">
        <w:rPr>
          <w:sz w:val="28"/>
          <w:szCs w:val="28"/>
        </w:rPr>
        <w:t>общ</w:t>
      </w:r>
      <w:r w:rsidR="002F405F" w:rsidRPr="00B11A27">
        <w:rPr>
          <w:sz w:val="28"/>
          <w:szCs w:val="28"/>
        </w:rPr>
        <w:t>и</w:t>
      </w:r>
      <w:r w:rsidR="00571C1E" w:rsidRPr="00B11A27">
        <w:rPr>
          <w:sz w:val="28"/>
          <w:szCs w:val="28"/>
        </w:rPr>
        <w:t>х условий ведения бизнеса – 73,1% из них отлично 33,7%, в целом хорошо 39,4</w:t>
      </w:r>
      <w:r w:rsidR="002F405F" w:rsidRPr="00B11A27">
        <w:rPr>
          <w:sz w:val="28"/>
          <w:szCs w:val="28"/>
        </w:rPr>
        <w:t>%</w:t>
      </w:r>
      <w:r w:rsidR="0075422A">
        <w:rPr>
          <w:sz w:val="28"/>
          <w:szCs w:val="28"/>
        </w:rPr>
        <w:t xml:space="preserve"> </w:t>
      </w:r>
      <w:r w:rsidR="0062214B" w:rsidRPr="00B11A27">
        <w:rPr>
          <w:sz w:val="28"/>
          <w:szCs w:val="28"/>
        </w:rPr>
        <w:t>(Диаграмма №2.1).</w:t>
      </w:r>
      <w:r w:rsidR="002F405F" w:rsidRPr="00B11A27">
        <w:rPr>
          <w:sz w:val="28"/>
          <w:szCs w:val="28"/>
        </w:rPr>
        <w:t xml:space="preserve"> Удовлетворительную оценку поставили </w:t>
      </w:r>
      <w:r w:rsidR="00571C1E" w:rsidRPr="00B11A27">
        <w:rPr>
          <w:sz w:val="28"/>
          <w:szCs w:val="28"/>
        </w:rPr>
        <w:t>20,9</w:t>
      </w:r>
      <w:r w:rsidR="002F405F" w:rsidRPr="00B11A27">
        <w:rPr>
          <w:sz w:val="28"/>
          <w:szCs w:val="28"/>
        </w:rPr>
        <w:t>%, а п</w:t>
      </w:r>
      <w:r w:rsidR="00571C1E" w:rsidRPr="00B11A27">
        <w:rPr>
          <w:sz w:val="28"/>
          <w:szCs w:val="28"/>
        </w:rPr>
        <w:t>лохую и неудовлетворительную 6</w:t>
      </w:r>
      <w:r w:rsidR="002F405F" w:rsidRPr="00B11A27">
        <w:rPr>
          <w:sz w:val="28"/>
          <w:szCs w:val="28"/>
        </w:rPr>
        <w:t>%. Данная оценка практически совпадает с оценкой за предыдущий период</w:t>
      </w:r>
      <w:r w:rsidR="00571C1E" w:rsidRPr="00B11A27">
        <w:rPr>
          <w:sz w:val="28"/>
          <w:szCs w:val="28"/>
        </w:rPr>
        <w:t>, кроме самой низкой оценки – она увеличилась</w:t>
      </w:r>
      <w:r w:rsidR="002F405F" w:rsidRPr="00B11A27">
        <w:rPr>
          <w:sz w:val="28"/>
          <w:szCs w:val="28"/>
        </w:rPr>
        <w:t>.</w:t>
      </w:r>
    </w:p>
    <w:p w:rsidR="007B3E68" w:rsidRPr="00B11A27" w:rsidRDefault="00571C1E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Полученные результаты </w:t>
      </w:r>
      <w:r w:rsidR="00492FD4" w:rsidRPr="00B11A27">
        <w:rPr>
          <w:sz w:val="28"/>
          <w:szCs w:val="28"/>
        </w:rPr>
        <w:t>позволяют сделать вывод о</w:t>
      </w:r>
      <w:r w:rsidR="00157F20" w:rsidRPr="00B11A27">
        <w:rPr>
          <w:sz w:val="28"/>
          <w:szCs w:val="28"/>
        </w:rPr>
        <w:t xml:space="preserve"> том</w:t>
      </w:r>
      <w:r w:rsidR="002F405F" w:rsidRPr="00B11A27">
        <w:rPr>
          <w:sz w:val="28"/>
          <w:szCs w:val="28"/>
        </w:rPr>
        <w:t xml:space="preserve">, что в городе созданы в целом </w:t>
      </w:r>
      <w:r w:rsidR="00157F20" w:rsidRPr="00B11A27">
        <w:rPr>
          <w:sz w:val="28"/>
          <w:szCs w:val="28"/>
        </w:rPr>
        <w:t>благоприятные</w:t>
      </w:r>
      <w:r w:rsidR="00137C47" w:rsidRPr="00B11A27">
        <w:rPr>
          <w:sz w:val="28"/>
          <w:szCs w:val="28"/>
        </w:rPr>
        <w:t xml:space="preserve"> </w:t>
      </w:r>
      <w:r w:rsidR="002F405F" w:rsidRPr="00B11A27">
        <w:rPr>
          <w:sz w:val="28"/>
          <w:szCs w:val="28"/>
        </w:rPr>
        <w:t>условия</w:t>
      </w:r>
      <w:r w:rsidR="00137C47" w:rsidRPr="00B11A27">
        <w:rPr>
          <w:sz w:val="28"/>
          <w:szCs w:val="28"/>
        </w:rPr>
        <w:t xml:space="preserve"> </w:t>
      </w:r>
      <w:r w:rsidR="002F405F" w:rsidRPr="00B11A27">
        <w:rPr>
          <w:sz w:val="28"/>
          <w:szCs w:val="28"/>
        </w:rPr>
        <w:t xml:space="preserve">для </w:t>
      </w:r>
      <w:r w:rsidR="00871A73" w:rsidRPr="00B11A27">
        <w:rPr>
          <w:sz w:val="28"/>
          <w:szCs w:val="28"/>
        </w:rPr>
        <w:t>ведения бизнеса органами власти города Нижневартовска</w:t>
      </w:r>
      <w:r w:rsidR="00157F20" w:rsidRPr="00B11A27">
        <w:rPr>
          <w:sz w:val="28"/>
          <w:szCs w:val="28"/>
        </w:rPr>
        <w:t>,</w:t>
      </w:r>
      <w:r w:rsidR="002F405F" w:rsidRPr="00B11A27">
        <w:rPr>
          <w:sz w:val="28"/>
          <w:szCs w:val="28"/>
        </w:rPr>
        <w:t xml:space="preserve"> така</w:t>
      </w:r>
      <w:r w:rsidR="00157F20" w:rsidRPr="00B11A27">
        <w:rPr>
          <w:sz w:val="28"/>
          <w:szCs w:val="28"/>
        </w:rPr>
        <w:t>я ситуация</w:t>
      </w:r>
      <w:r w:rsidR="002F405F" w:rsidRPr="00B11A27">
        <w:rPr>
          <w:sz w:val="28"/>
          <w:szCs w:val="28"/>
        </w:rPr>
        <w:t xml:space="preserve"> поддерживается в течение трех лет</w:t>
      </w:r>
      <w:r w:rsidR="00871A73" w:rsidRPr="00B11A27">
        <w:rPr>
          <w:sz w:val="28"/>
          <w:szCs w:val="28"/>
        </w:rPr>
        <w:t>.</w:t>
      </w: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lastRenderedPageBreak/>
        <w:t>Диаграмма №2.1</w:t>
      </w:r>
    </w:p>
    <w:p w:rsidR="0062214B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Оценка предпринимателями общих условий ведения бизнеса</w:t>
      </w:r>
    </w:p>
    <w:p w:rsidR="002E0030" w:rsidRPr="00B11A27" w:rsidRDefault="002E0030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в 20</w:t>
      </w:r>
      <w:proofErr w:type="spellStart"/>
      <w:r w:rsidR="005C3212" w:rsidRPr="00B11A27">
        <w:rPr>
          <w:b/>
          <w:sz w:val="28"/>
          <w:szCs w:val="28"/>
          <w:lang w:val="en-US"/>
        </w:rPr>
        <w:t>20</w:t>
      </w:r>
      <w:proofErr w:type="spellEnd"/>
      <w:r w:rsidR="0062214B" w:rsidRPr="00B11A27">
        <w:rPr>
          <w:b/>
          <w:sz w:val="28"/>
          <w:szCs w:val="28"/>
        </w:rPr>
        <w:t>г.</w:t>
      </w:r>
      <w:r w:rsidR="00611082" w:rsidRPr="00B11A27">
        <w:rPr>
          <w:b/>
          <w:sz w:val="28"/>
          <w:szCs w:val="28"/>
        </w:rPr>
        <w:t xml:space="preserve"> </w:t>
      </w:r>
      <w:r w:rsidR="0062214B" w:rsidRPr="00B11A27">
        <w:rPr>
          <w:b/>
          <w:sz w:val="28"/>
          <w:szCs w:val="28"/>
        </w:rPr>
        <w:t>и 2019г.</w:t>
      </w:r>
    </w:p>
    <w:p w:rsidR="00A9292A" w:rsidRPr="00B11A27" w:rsidRDefault="00A9292A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color w:val="00B050"/>
          <w:sz w:val="28"/>
          <w:szCs w:val="28"/>
        </w:rPr>
      </w:pPr>
      <w:r w:rsidRPr="00B11A27">
        <w:rPr>
          <w:b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6086476" cy="3228975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37C47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Отрицательную оценку</w:t>
      </w:r>
      <w:r w:rsidR="0090703B" w:rsidRPr="00B11A27">
        <w:rPr>
          <w:sz w:val="28"/>
          <w:szCs w:val="28"/>
        </w:rPr>
        <w:t xml:space="preserve">, как мы уже отметили выше, поставили </w:t>
      </w:r>
      <w:r w:rsidR="00571C1E" w:rsidRPr="00B11A27">
        <w:rPr>
          <w:sz w:val="28"/>
          <w:szCs w:val="28"/>
        </w:rPr>
        <w:t>6</w:t>
      </w:r>
      <w:r w:rsidRPr="00B11A27">
        <w:rPr>
          <w:sz w:val="28"/>
          <w:szCs w:val="28"/>
        </w:rPr>
        <w:t xml:space="preserve">%, среди причин респонденты </w:t>
      </w:r>
      <w:r w:rsidR="00917D94" w:rsidRPr="00B11A27">
        <w:rPr>
          <w:color w:val="000000" w:themeColor="text1"/>
          <w:sz w:val="28"/>
          <w:szCs w:val="28"/>
        </w:rPr>
        <w:t>дали единичные ответы</w:t>
      </w:r>
      <w:r w:rsidRPr="00B11A27">
        <w:rPr>
          <w:color w:val="000000" w:themeColor="text1"/>
          <w:sz w:val="28"/>
          <w:szCs w:val="28"/>
        </w:rPr>
        <w:t xml:space="preserve">: </w:t>
      </w:r>
      <w:r w:rsidRPr="00B11A27">
        <w:rPr>
          <w:sz w:val="28"/>
          <w:szCs w:val="28"/>
        </w:rPr>
        <w:t>«</w:t>
      </w:r>
      <w:r w:rsidR="0090703B" w:rsidRPr="00B11A27">
        <w:rPr>
          <w:sz w:val="28"/>
          <w:szCs w:val="28"/>
        </w:rPr>
        <w:t>высокие налоги</w:t>
      </w:r>
      <w:r w:rsidRPr="00B11A27">
        <w:rPr>
          <w:sz w:val="28"/>
          <w:szCs w:val="28"/>
        </w:rPr>
        <w:t>», «</w:t>
      </w:r>
      <w:r w:rsidR="00571C1E" w:rsidRPr="00B11A27">
        <w:rPr>
          <w:sz w:val="28"/>
          <w:szCs w:val="28"/>
        </w:rPr>
        <w:t>высокая аренда</w:t>
      </w:r>
      <w:r w:rsidRPr="00B11A27">
        <w:rPr>
          <w:sz w:val="28"/>
          <w:szCs w:val="28"/>
        </w:rPr>
        <w:t>», «</w:t>
      </w:r>
      <w:r w:rsidR="00571C1E" w:rsidRPr="00B11A27">
        <w:rPr>
          <w:sz w:val="28"/>
          <w:szCs w:val="28"/>
        </w:rPr>
        <w:t>высокая конкуренция»</w:t>
      </w:r>
      <w:r w:rsidRPr="00B11A27">
        <w:rPr>
          <w:sz w:val="28"/>
          <w:szCs w:val="28"/>
        </w:rPr>
        <w:t>.</w:t>
      </w:r>
      <w:r w:rsidR="00137C47" w:rsidRPr="00B11A27">
        <w:rPr>
          <w:sz w:val="28"/>
          <w:szCs w:val="28"/>
        </w:rPr>
        <w:t xml:space="preserve"> 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П</w:t>
      </w:r>
      <w:r w:rsidR="00157F20" w:rsidRPr="00B11A27">
        <w:rPr>
          <w:sz w:val="28"/>
          <w:szCs w:val="28"/>
        </w:rPr>
        <w:t xml:space="preserve">оложительно </w:t>
      </w:r>
      <w:r w:rsidRPr="00B11A27">
        <w:rPr>
          <w:sz w:val="28"/>
          <w:szCs w:val="28"/>
        </w:rPr>
        <w:t xml:space="preserve">оценивают </w:t>
      </w:r>
      <w:r w:rsidR="00157F20" w:rsidRPr="00B11A27">
        <w:rPr>
          <w:sz w:val="28"/>
          <w:szCs w:val="28"/>
        </w:rPr>
        <w:t xml:space="preserve">общие </w:t>
      </w:r>
      <w:r w:rsidRPr="00B11A27">
        <w:rPr>
          <w:sz w:val="28"/>
          <w:szCs w:val="28"/>
        </w:rPr>
        <w:t xml:space="preserve">условия </w:t>
      </w:r>
      <w:r w:rsidR="00157F20" w:rsidRPr="00B11A27">
        <w:rPr>
          <w:sz w:val="28"/>
          <w:szCs w:val="28"/>
        </w:rPr>
        <w:t>ведения</w:t>
      </w:r>
      <w:r w:rsidR="00611082" w:rsidRPr="00B11A27">
        <w:rPr>
          <w:sz w:val="28"/>
          <w:szCs w:val="28"/>
        </w:rPr>
        <w:t xml:space="preserve"> </w:t>
      </w:r>
      <w:r w:rsidRPr="00B11A27">
        <w:rPr>
          <w:sz w:val="28"/>
          <w:szCs w:val="28"/>
        </w:rPr>
        <w:t xml:space="preserve">бизнеса </w:t>
      </w:r>
      <w:proofErr w:type="gramStart"/>
      <w:r w:rsidRPr="00B11A27">
        <w:rPr>
          <w:sz w:val="28"/>
          <w:szCs w:val="28"/>
        </w:rPr>
        <w:t>представители</w:t>
      </w:r>
      <w:proofErr w:type="gramEnd"/>
      <w:r w:rsidRPr="00B11A27">
        <w:rPr>
          <w:sz w:val="28"/>
          <w:szCs w:val="28"/>
        </w:rPr>
        <w:t xml:space="preserve"> </w:t>
      </w:r>
      <w:r w:rsidR="002E0030" w:rsidRPr="00B11A27">
        <w:rPr>
          <w:sz w:val="28"/>
          <w:szCs w:val="28"/>
        </w:rPr>
        <w:t xml:space="preserve">как среднего, так и </w:t>
      </w:r>
      <w:r w:rsidRPr="00B11A27">
        <w:rPr>
          <w:sz w:val="28"/>
          <w:szCs w:val="28"/>
        </w:rPr>
        <w:t>малого бизнеса.</w:t>
      </w:r>
      <w:r w:rsidR="00917D94" w:rsidRPr="00B11A27">
        <w:rPr>
          <w:sz w:val="28"/>
          <w:szCs w:val="28"/>
        </w:rPr>
        <w:t xml:space="preserve"> </w:t>
      </w:r>
      <w:r w:rsidR="002E0030" w:rsidRPr="00B11A27">
        <w:rPr>
          <w:sz w:val="28"/>
          <w:szCs w:val="28"/>
        </w:rPr>
        <w:t xml:space="preserve">Удовлетворительную оценку </w:t>
      </w:r>
      <w:r w:rsidR="00B03C06" w:rsidRPr="00B11A27">
        <w:rPr>
          <w:sz w:val="28"/>
          <w:szCs w:val="28"/>
        </w:rPr>
        <w:t xml:space="preserve">поставили </w:t>
      </w:r>
      <w:proofErr w:type="spellStart"/>
      <w:r w:rsidR="00BA5AA7" w:rsidRPr="00B11A27">
        <w:rPr>
          <w:sz w:val="28"/>
          <w:szCs w:val="28"/>
        </w:rPr>
        <w:t>микропредприятия</w:t>
      </w:r>
      <w:proofErr w:type="spellEnd"/>
      <w:r w:rsidR="00B03C06" w:rsidRPr="00B11A27">
        <w:rPr>
          <w:sz w:val="28"/>
          <w:szCs w:val="28"/>
        </w:rPr>
        <w:t xml:space="preserve"> (28,2%) и малые предприятия (24</w:t>
      </w:r>
      <w:r w:rsidR="00406B90" w:rsidRPr="00B11A27">
        <w:rPr>
          <w:sz w:val="28"/>
          <w:szCs w:val="28"/>
        </w:rPr>
        <w:t>,0</w:t>
      </w:r>
      <w:r w:rsidR="00B03C06" w:rsidRPr="00B11A27">
        <w:rPr>
          <w:sz w:val="28"/>
          <w:szCs w:val="28"/>
        </w:rPr>
        <w:t>%)</w:t>
      </w:r>
      <w:r w:rsidR="00815400" w:rsidRPr="00B11A27">
        <w:rPr>
          <w:sz w:val="28"/>
          <w:szCs w:val="28"/>
        </w:rPr>
        <w:t xml:space="preserve"> (Диаграмма №2.2)</w:t>
      </w:r>
      <w:r w:rsidR="00AE636C" w:rsidRPr="00B11A27">
        <w:rPr>
          <w:sz w:val="28"/>
          <w:szCs w:val="28"/>
        </w:rPr>
        <w:t>.</w:t>
      </w: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B050"/>
          <w:sz w:val="28"/>
          <w:szCs w:val="28"/>
        </w:rPr>
      </w:pPr>
    </w:p>
    <w:p w:rsidR="00B03C06" w:rsidRPr="00B11A27" w:rsidRDefault="00B03C06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lastRenderedPageBreak/>
        <w:t>Диаграмма №2.</w:t>
      </w:r>
      <w:r w:rsidR="00B2244B" w:rsidRPr="00B11A27">
        <w:rPr>
          <w:b/>
          <w:sz w:val="28"/>
          <w:szCs w:val="28"/>
        </w:rPr>
        <w:t>2</w:t>
      </w:r>
    </w:p>
    <w:p w:rsidR="00B03C06" w:rsidRPr="00B11A27" w:rsidRDefault="00B03C06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Оценка предпринимателями общих условий ведения бизнеса по годовому обороту предприятия</w:t>
      </w:r>
    </w:p>
    <w:p w:rsidR="00AF1DE5" w:rsidRPr="00B11A27" w:rsidRDefault="00AF1DE5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  <w:lang w:val="en-US"/>
        </w:rPr>
      </w:pPr>
      <w:r w:rsidRPr="00B11A2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22504" cy="3474720"/>
            <wp:effectExtent l="0" t="0" r="0" b="0"/>
            <wp:docPr id="7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03C06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По виду экономической деятельности большинство положительных оценок поставили руководители предприятий</w:t>
      </w:r>
      <w:r w:rsidR="00470BE2" w:rsidRPr="00B11A27">
        <w:rPr>
          <w:sz w:val="28"/>
          <w:szCs w:val="28"/>
        </w:rPr>
        <w:t>: обрабатывающих производств</w:t>
      </w:r>
      <w:r w:rsidR="007F56C6" w:rsidRPr="00B11A27">
        <w:rPr>
          <w:sz w:val="28"/>
          <w:szCs w:val="28"/>
        </w:rPr>
        <w:t xml:space="preserve">, </w:t>
      </w:r>
      <w:r w:rsidR="00470BE2" w:rsidRPr="00B11A27">
        <w:rPr>
          <w:sz w:val="28"/>
          <w:szCs w:val="28"/>
        </w:rPr>
        <w:t>государственное управление и обеспечение военной безопасности, обеспе</w:t>
      </w:r>
      <w:r w:rsidR="00A45DD2" w:rsidRPr="00B11A27">
        <w:rPr>
          <w:sz w:val="28"/>
          <w:szCs w:val="28"/>
        </w:rPr>
        <w:t>чение электрической энергией, газом и паром.</w:t>
      </w:r>
      <w:r w:rsidR="00470BE2" w:rsidRPr="00B11A27">
        <w:rPr>
          <w:sz w:val="28"/>
          <w:szCs w:val="28"/>
        </w:rPr>
        <w:t xml:space="preserve"> </w:t>
      </w:r>
    </w:p>
    <w:p w:rsidR="004420F9" w:rsidRPr="00B11A27" w:rsidRDefault="00B03C06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У</w:t>
      </w:r>
      <w:r w:rsidR="00871A73" w:rsidRPr="00B11A27">
        <w:rPr>
          <w:sz w:val="28"/>
          <w:szCs w:val="28"/>
        </w:rPr>
        <w:t>довлетворительные оценки –</w:t>
      </w:r>
      <w:r w:rsidR="00A45DD2" w:rsidRPr="00B11A27">
        <w:rPr>
          <w:sz w:val="28"/>
          <w:szCs w:val="28"/>
        </w:rPr>
        <w:t xml:space="preserve"> деятельность административная и сопутствующие дополнительные услуги, водоснабжение; водоотведение, организация сбора и утилизация отходов, деятельность по ликвидации загрязнения. </w:t>
      </w:r>
      <w:r w:rsidR="00470BE2" w:rsidRPr="00B11A27">
        <w:rPr>
          <w:sz w:val="28"/>
          <w:szCs w:val="28"/>
        </w:rPr>
        <w:t>Оценки</w:t>
      </w:r>
      <w:r w:rsidR="00AF1DE5" w:rsidRPr="00B11A27">
        <w:rPr>
          <w:sz w:val="28"/>
          <w:szCs w:val="28"/>
        </w:rPr>
        <w:t xml:space="preserve"> плохо и </w:t>
      </w:r>
      <w:r w:rsidR="00470BE2" w:rsidRPr="00B11A27">
        <w:rPr>
          <w:sz w:val="28"/>
          <w:szCs w:val="28"/>
        </w:rPr>
        <w:t>неудовлетворительно в целом нося</w:t>
      </w:r>
      <w:r w:rsidR="00AF1DE5" w:rsidRPr="00B11A27">
        <w:rPr>
          <w:sz w:val="28"/>
          <w:szCs w:val="28"/>
        </w:rPr>
        <w:t>т единичный характер</w:t>
      </w:r>
      <w:r w:rsidR="009A52F0" w:rsidRPr="00B11A27">
        <w:rPr>
          <w:sz w:val="28"/>
          <w:szCs w:val="28"/>
        </w:rPr>
        <w:t xml:space="preserve"> (Диаграмма №2.3)</w:t>
      </w:r>
      <w:r w:rsidR="00AF1DE5" w:rsidRPr="00B11A27">
        <w:rPr>
          <w:sz w:val="28"/>
          <w:szCs w:val="28"/>
        </w:rPr>
        <w:t>.</w:t>
      </w: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B03C06" w:rsidRPr="00B11A27" w:rsidRDefault="00B03C06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lastRenderedPageBreak/>
        <w:t>Диаграмма №2</w:t>
      </w:r>
      <w:r w:rsidR="00815400" w:rsidRPr="00B11A27">
        <w:rPr>
          <w:b/>
          <w:sz w:val="28"/>
          <w:szCs w:val="28"/>
        </w:rPr>
        <w:t>.3</w:t>
      </w:r>
    </w:p>
    <w:p w:rsidR="00B03C06" w:rsidRPr="00B11A27" w:rsidRDefault="00B03C06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Оценка предпринимателями общих условий в</w:t>
      </w:r>
      <w:r w:rsidR="00406B90" w:rsidRPr="00B11A27">
        <w:rPr>
          <w:b/>
          <w:sz w:val="28"/>
          <w:szCs w:val="28"/>
        </w:rPr>
        <w:t>едения бизнеса по видам</w:t>
      </w:r>
      <w:r w:rsidR="00137C47" w:rsidRPr="00B11A27">
        <w:rPr>
          <w:b/>
          <w:sz w:val="28"/>
          <w:szCs w:val="28"/>
        </w:rPr>
        <w:t xml:space="preserve"> </w:t>
      </w:r>
      <w:r w:rsidRPr="00B11A27">
        <w:rPr>
          <w:b/>
          <w:sz w:val="28"/>
          <w:szCs w:val="28"/>
        </w:rPr>
        <w:t>экономической деятельности</w:t>
      </w:r>
    </w:p>
    <w:p w:rsidR="00AF1DE5" w:rsidRPr="00B11A27" w:rsidRDefault="00470BE2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sz w:val="28"/>
          <w:szCs w:val="28"/>
        </w:rPr>
      </w:pPr>
      <w:r w:rsidRPr="00B11A27">
        <w:rPr>
          <w:noProof/>
          <w:sz w:val="28"/>
          <w:szCs w:val="28"/>
          <w:lang w:eastAsia="ru-RU"/>
        </w:rPr>
        <w:drawing>
          <wp:inline distT="0" distB="0" distL="0" distR="0">
            <wp:extent cx="6655241" cy="8102379"/>
            <wp:effectExtent l="0" t="0" r="0" b="0"/>
            <wp:docPr id="6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0703B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  <w:r w:rsidRPr="00B11A27">
        <w:rPr>
          <w:sz w:val="28"/>
          <w:szCs w:val="28"/>
        </w:rPr>
        <w:lastRenderedPageBreak/>
        <w:t>Предпринимател</w:t>
      </w:r>
      <w:r w:rsidR="00E3740E" w:rsidRPr="00B11A27">
        <w:rPr>
          <w:sz w:val="28"/>
          <w:szCs w:val="28"/>
        </w:rPr>
        <w:t>и</w:t>
      </w:r>
      <w:r w:rsidRPr="00B11A27">
        <w:rPr>
          <w:sz w:val="28"/>
          <w:szCs w:val="28"/>
        </w:rPr>
        <w:t xml:space="preserve"> города</w:t>
      </w:r>
      <w:r w:rsidR="0090703B" w:rsidRPr="00B11A27">
        <w:rPr>
          <w:sz w:val="28"/>
          <w:szCs w:val="28"/>
        </w:rPr>
        <w:t xml:space="preserve"> в </w:t>
      </w:r>
      <w:r w:rsidR="002A28F7" w:rsidRPr="00B11A27">
        <w:rPr>
          <w:sz w:val="28"/>
          <w:szCs w:val="28"/>
        </w:rPr>
        <w:t>2020</w:t>
      </w:r>
      <w:r w:rsidR="00470BE2" w:rsidRPr="00B11A27">
        <w:rPr>
          <w:sz w:val="28"/>
          <w:szCs w:val="28"/>
        </w:rPr>
        <w:t xml:space="preserve"> </w:t>
      </w:r>
      <w:r w:rsidR="0090703B" w:rsidRPr="00B11A27">
        <w:rPr>
          <w:sz w:val="28"/>
          <w:szCs w:val="28"/>
        </w:rPr>
        <w:t xml:space="preserve">году, считают, </w:t>
      </w:r>
      <w:r w:rsidR="005725BA" w:rsidRPr="00B11A27">
        <w:rPr>
          <w:sz w:val="28"/>
          <w:szCs w:val="28"/>
        </w:rPr>
        <w:t>что приоритетными</w:t>
      </w:r>
      <w:r w:rsidR="0090703B" w:rsidRPr="00B11A27">
        <w:rPr>
          <w:sz w:val="28"/>
          <w:szCs w:val="28"/>
        </w:rPr>
        <w:t xml:space="preserve"> и социально значимыми</w:t>
      </w:r>
      <w:r w:rsidRPr="00B11A27">
        <w:rPr>
          <w:sz w:val="28"/>
          <w:szCs w:val="28"/>
        </w:rPr>
        <w:t xml:space="preserve"> рынка</w:t>
      </w:r>
      <w:r w:rsidR="0090703B" w:rsidRPr="00B11A27">
        <w:rPr>
          <w:sz w:val="28"/>
          <w:szCs w:val="28"/>
        </w:rPr>
        <w:t>ми являются</w:t>
      </w:r>
      <w:r w:rsidR="00B440B7" w:rsidRPr="00B11A27">
        <w:rPr>
          <w:sz w:val="28"/>
          <w:szCs w:val="28"/>
        </w:rPr>
        <w:t>, во-первых, рынок медицинских услуг и товаров</w:t>
      </w:r>
      <w:r w:rsidR="00917D94" w:rsidRPr="00B11A27">
        <w:rPr>
          <w:color w:val="000000" w:themeColor="text1"/>
          <w:sz w:val="28"/>
          <w:szCs w:val="28"/>
        </w:rPr>
        <w:t xml:space="preserve"> </w:t>
      </w:r>
      <w:r w:rsidR="00D375A9" w:rsidRPr="00B11A27">
        <w:rPr>
          <w:color w:val="000000" w:themeColor="text1"/>
          <w:sz w:val="28"/>
          <w:szCs w:val="28"/>
        </w:rPr>
        <w:t>(</w:t>
      </w:r>
      <w:r w:rsidR="00917D94" w:rsidRPr="00B11A27">
        <w:rPr>
          <w:color w:val="000000" w:themeColor="text1"/>
          <w:sz w:val="28"/>
          <w:szCs w:val="28"/>
        </w:rPr>
        <w:t>27</w:t>
      </w:r>
      <w:r w:rsidR="00D375A9" w:rsidRPr="00B11A27">
        <w:rPr>
          <w:color w:val="000000" w:themeColor="text1"/>
          <w:sz w:val="28"/>
          <w:szCs w:val="28"/>
        </w:rPr>
        <w:t>%)</w:t>
      </w:r>
      <w:r w:rsidR="00B440B7" w:rsidRPr="00B11A27">
        <w:rPr>
          <w:color w:val="000000" w:themeColor="text1"/>
          <w:sz w:val="28"/>
          <w:szCs w:val="28"/>
        </w:rPr>
        <w:t xml:space="preserve">, во-вторых, </w:t>
      </w:r>
      <w:r w:rsidR="002A28F7" w:rsidRPr="00B11A27">
        <w:rPr>
          <w:color w:val="000000" w:themeColor="text1"/>
          <w:sz w:val="28"/>
          <w:szCs w:val="28"/>
        </w:rPr>
        <w:t>услуги жилищно-коммунального хозяйства</w:t>
      </w:r>
      <w:r w:rsidR="00917D94" w:rsidRPr="00B11A27">
        <w:rPr>
          <w:color w:val="000000" w:themeColor="text1"/>
          <w:sz w:val="28"/>
          <w:szCs w:val="28"/>
        </w:rPr>
        <w:t xml:space="preserve"> (24,2%)</w:t>
      </w:r>
      <w:r w:rsidR="00B440B7" w:rsidRPr="00B11A27">
        <w:rPr>
          <w:color w:val="000000" w:themeColor="text1"/>
          <w:sz w:val="28"/>
          <w:szCs w:val="28"/>
        </w:rPr>
        <w:t xml:space="preserve"> и</w:t>
      </w:r>
      <w:r w:rsidR="00FD1E08" w:rsidRPr="00B11A27">
        <w:rPr>
          <w:color w:val="000000" w:themeColor="text1"/>
          <w:sz w:val="28"/>
          <w:szCs w:val="28"/>
        </w:rPr>
        <w:t>,</w:t>
      </w:r>
      <w:r w:rsidR="00B440B7" w:rsidRPr="00B11A27">
        <w:rPr>
          <w:color w:val="000000" w:themeColor="text1"/>
          <w:sz w:val="28"/>
          <w:szCs w:val="28"/>
        </w:rPr>
        <w:t xml:space="preserve"> в-третьих, </w:t>
      </w:r>
      <w:r w:rsidR="002A28F7" w:rsidRPr="00B11A27">
        <w:rPr>
          <w:color w:val="000000" w:themeColor="text1"/>
          <w:sz w:val="28"/>
          <w:szCs w:val="28"/>
        </w:rPr>
        <w:t>товары розничной торговли</w:t>
      </w:r>
      <w:r w:rsidR="00917D94" w:rsidRPr="00B11A27">
        <w:rPr>
          <w:color w:val="000000" w:themeColor="text1"/>
          <w:sz w:val="28"/>
          <w:szCs w:val="28"/>
        </w:rPr>
        <w:t xml:space="preserve"> (22,7%)</w:t>
      </w:r>
      <w:r w:rsidR="002A28F7" w:rsidRPr="00B11A27">
        <w:rPr>
          <w:color w:val="000000" w:themeColor="text1"/>
          <w:sz w:val="28"/>
          <w:szCs w:val="28"/>
        </w:rPr>
        <w:t xml:space="preserve"> </w:t>
      </w:r>
      <w:r w:rsidR="0054335A" w:rsidRPr="00B11A27">
        <w:rPr>
          <w:color w:val="000000" w:themeColor="text1"/>
          <w:sz w:val="28"/>
          <w:szCs w:val="28"/>
        </w:rPr>
        <w:t>(</w:t>
      </w:r>
      <w:r w:rsidR="009A52F0" w:rsidRPr="00B11A27">
        <w:rPr>
          <w:color w:val="000000" w:themeColor="text1"/>
          <w:sz w:val="28"/>
          <w:szCs w:val="28"/>
        </w:rPr>
        <w:t>Диаграмма №2.4</w:t>
      </w:r>
      <w:r w:rsidR="0054335A" w:rsidRPr="00B11A27">
        <w:rPr>
          <w:color w:val="000000" w:themeColor="text1"/>
          <w:sz w:val="28"/>
          <w:szCs w:val="28"/>
        </w:rPr>
        <w:t>)</w:t>
      </w:r>
      <w:r w:rsidR="00B440B7" w:rsidRPr="00B11A27">
        <w:rPr>
          <w:color w:val="000000" w:themeColor="text1"/>
          <w:sz w:val="28"/>
          <w:szCs w:val="28"/>
        </w:rPr>
        <w:t>.</w:t>
      </w:r>
      <w:r w:rsidR="00AE636C" w:rsidRPr="00B11A27">
        <w:rPr>
          <w:sz w:val="28"/>
          <w:szCs w:val="28"/>
        </w:rPr>
        <w:t xml:space="preserve"> </w:t>
      </w:r>
      <w:r w:rsidR="00AE636C" w:rsidRPr="00B11A27">
        <w:rPr>
          <w:color w:val="000000" w:themeColor="text1"/>
          <w:sz w:val="28"/>
          <w:szCs w:val="28"/>
        </w:rPr>
        <w:t xml:space="preserve"> </w:t>
      </w:r>
      <w:r w:rsidR="00B440B7" w:rsidRPr="00B11A27">
        <w:rPr>
          <w:color w:val="000000" w:themeColor="text1"/>
          <w:sz w:val="28"/>
          <w:szCs w:val="28"/>
        </w:rPr>
        <w:t xml:space="preserve">Наименьшее значение для </w:t>
      </w:r>
      <w:r w:rsidR="00FD1E08" w:rsidRPr="00B11A27">
        <w:rPr>
          <w:color w:val="000000" w:themeColor="text1"/>
          <w:sz w:val="28"/>
          <w:szCs w:val="28"/>
        </w:rPr>
        <w:t>предпринимателей</w:t>
      </w:r>
      <w:r w:rsidR="00B440B7" w:rsidRPr="00B11A27">
        <w:rPr>
          <w:color w:val="000000" w:themeColor="text1"/>
          <w:sz w:val="28"/>
          <w:szCs w:val="28"/>
        </w:rPr>
        <w:t xml:space="preserve"> имеют </w:t>
      </w:r>
      <w:r w:rsidR="00FD1E08" w:rsidRPr="00B11A27">
        <w:rPr>
          <w:color w:val="000000" w:themeColor="text1"/>
          <w:sz w:val="28"/>
          <w:szCs w:val="28"/>
        </w:rPr>
        <w:t>производство мебели, услуги ремесленнической деятельности.</w:t>
      </w:r>
    </w:p>
    <w:p w:rsidR="005E1592" w:rsidRPr="00B11A27" w:rsidRDefault="002A28F7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  <w:r w:rsidRPr="00B11A27">
        <w:rPr>
          <w:color w:val="000000" w:themeColor="text1"/>
          <w:sz w:val="28"/>
          <w:szCs w:val="28"/>
        </w:rPr>
        <w:t>По сравнение с 2019</w:t>
      </w:r>
      <w:r w:rsidR="005E1592" w:rsidRPr="00B11A27">
        <w:rPr>
          <w:color w:val="000000" w:themeColor="text1"/>
          <w:sz w:val="28"/>
          <w:szCs w:val="28"/>
        </w:rPr>
        <w:t xml:space="preserve"> годом медицинские </w:t>
      </w:r>
      <w:r w:rsidR="005E1592" w:rsidRPr="00B11A27">
        <w:rPr>
          <w:sz w:val="28"/>
          <w:szCs w:val="28"/>
        </w:rPr>
        <w:t>услуги и товары остались самыми приоритетными и социально значимыми. В</w:t>
      </w:r>
      <w:r w:rsidR="005E1592" w:rsidRPr="00B11A27">
        <w:rPr>
          <w:color w:val="000000" w:themeColor="text1"/>
          <w:sz w:val="28"/>
          <w:szCs w:val="28"/>
        </w:rPr>
        <w:t xml:space="preserve"> прошлом году вторую позицию в рейтинге занимали </w:t>
      </w:r>
      <w:r w:rsidRPr="00B11A27">
        <w:rPr>
          <w:color w:val="000000" w:themeColor="text1"/>
          <w:sz w:val="28"/>
          <w:szCs w:val="28"/>
        </w:rPr>
        <w:t>бытовые услуги</w:t>
      </w:r>
      <w:r w:rsidR="005E1592" w:rsidRPr="00B11A27">
        <w:rPr>
          <w:color w:val="000000" w:themeColor="text1"/>
          <w:sz w:val="28"/>
          <w:szCs w:val="28"/>
        </w:rPr>
        <w:t>, третью – услуги</w:t>
      </w:r>
      <w:r w:rsidRPr="00B11A27">
        <w:rPr>
          <w:color w:val="000000" w:themeColor="text1"/>
          <w:sz w:val="28"/>
          <w:szCs w:val="28"/>
        </w:rPr>
        <w:t xml:space="preserve"> жилищно-коммунального хозяйства</w:t>
      </w:r>
      <w:r w:rsidR="005E1592" w:rsidRPr="00B11A27">
        <w:rPr>
          <w:color w:val="000000" w:themeColor="text1"/>
          <w:sz w:val="28"/>
          <w:szCs w:val="28"/>
        </w:rPr>
        <w:t>.</w:t>
      </w:r>
    </w:p>
    <w:p w:rsidR="00871A73" w:rsidRPr="00B11A27" w:rsidRDefault="00813B5F" w:rsidP="0085771C">
      <w:pPr>
        <w:tabs>
          <w:tab w:val="left" w:pos="6250"/>
        </w:tabs>
        <w:spacing w:after="0" w:line="360" w:lineRule="auto"/>
        <w:ind w:right="-1" w:firstLine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AF1DE5" w:rsidRPr="00B11A27">
        <w:rPr>
          <w:rFonts w:ascii="Times New Roman" w:hAnsi="Times New Roman" w:cs="Times New Roman"/>
          <w:b/>
          <w:sz w:val="28"/>
          <w:szCs w:val="28"/>
        </w:rPr>
        <w:t>№2.</w:t>
      </w:r>
      <w:r w:rsidR="009A52F0" w:rsidRPr="00B11A27">
        <w:rPr>
          <w:rFonts w:ascii="Times New Roman" w:hAnsi="Times New Roman" w:cs="Times New Roman"/>
          <w:b/>
          <w:sz w:val="28"/>
          <w:szCs w:val="28"/>
        </w:rPr>
        <w:t>4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left="20"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При</w:t>
      </w:r>
      <w:r w:rsidR="00792A20" w:rsidRPr="00B11A27">
        <w:rPr>
          <w:b/>
          <w:sz w:val="28"/>
          <w:szCs w:val="28"/>
        </w:rPr>
        <w:t xml:space="preserve">оритетные и социально значимые </w:t>
      </w:r>
      <w:r w:rsidRPr="00B11A27">
        <w:rPr>
          <w:b/>
          <w:sz w:val="28"/>
          <w:szCs w:val="28"/>
        </w:rPr>
        <w:t>рынки города Нижневартовска, по мнению предпринимателей</w:t>
      </w:r>
      <w:r w:rsidR="002A28F7" w:rsidRPr="00B11A27">
        <w:rPr>
          <w:b/>
          <w:sz w:val="28"/>
          <w:szCs w:val="28"/>
        </w:rPr>
        <w:t xml:space="preserve"> в 2020</w:t>
      </w:r>
      <w:r w:rsidR="00191530" w:rsidRPr="00B11A27">
        <w:rPr>
          <w:b/>
          <w:sz w:val="28"/>
          <w:szCs w:val="28"/>
        </w:rPr>
        <w:t>г.</w:t>
      </w:r>
      <w:r w:rsidR="008906A7" w:rsidRPr="00B11A27">
        <w:rPr>
          <w:b/>
          <w:sz w:val="28"/>
          <w:szCs w:val="28"/>
        </w:rPr>
        <w:t xml:space="preserve"> 2019г.</w:t>
      </w:r>
    </w:p>
    <w:p w:rsidR="008906A7" w:rsidRPr="00B11A27" w:rsidRDefault="008906A7" w:rsidP="0085771C">
      <w:pPr>
        <w:pStyle w:val="a3"/>
        <w:shd w:val="clear" w:color="auto" w:fill="auto"/>
        <w:spacing w:before="0" w:after="0" w:line="360" w:lineRule="auto"/>
        <w:ind w:left="20" w:right="-1" w:firstLine="0"/>
        <w:jc w:val="center"/>
        <w:rPr>
          <w:b/>
          <w:color w:val="FF0000"/>
          <w:sz w:val="28"/>
          <w:szCs w:val="28"/>
        </w:rPr>
      </w:pPr>
      <w:r w:rsidRPr="00B11A27"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22504" cy="5168348"/>
            <wp:effectExtent l="0" t="0" r="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lastRenderedPageBreak/>
        <w:t>Мнение потребителей о приоритетны</w:t>
      </w:r>
      <w:r w:rsidR="00715594" w:rsidRPr="00B11A27">
        <w:rPr>
          <w:sz w:val="28"/>
          <w:szCs w:val="28"/>
        </w:rPr>
        <w:t>х и социально значимых рынках на</w:t>
      </w:r>
      <w:r w:rsidRPr="00B11A27">
        <w:rPr>
          <w:sz w:val="28"/>
          <w:szCs w:val="28"/>
        </w:rPr>
        <w:t xml:space="preserve"> территор</w:t>
      </w:r>
      <w:r w:rsidR="00715594" w:rsidRPr="00B11A27">
        <w:rPr>
          <w:sz w:val="28"/>
          <w:szCs w:val="28"/>
        </w:rPr>
        <w:t>ии города Нижневартовска таково: первое место ме</w:t>
      </w:r>
      <w:r w:rsidR="002A28F7" w:rsidRPr="00B11A27">
        <w:rPr>
          <w:sz w:val="28"/>
          <w:szCs w:val="28"/>
        </w:rPr>
        <w:t>дицинские услуги и товары – 68</w:t>
      </w:r>
      <w:r w:rsidR="00715594" w:rsidRPr="00B11A27">
        <w:rPr>
          <w:sz w:val="28"/>
          <w:szCs w:val="28"/>
        </w:rPr>
        <w:t xml:space="preserve">%, это </w:t>
      </w:r>
      <w:r w:rsidR="002A28F7" w:rsidRPr="00B11A27">
        <w:rPr>
          <w:sz w:val="28"/>
          <w:szCs w:val="28"/>
        </w:rPr>
        <w:t xml:space="preserve">большая часть </w:t>
      </w:r>
      <w:r w:rsidR="00715594" w:rsidRPr="00B11A27">
        <w:rPr>
          <w:sz w:val="28"/>
          <w:szCs w:val="28"/>
        </w:rPr>
        <w:t xml:space="preserve">респондентов, </w:t>
      </w:r>
      <w:r w:rsidR="002A28F7" w:rsidRPr="00B11A27">
        <w:rPr>
          <w:sz w:val="28"/>
          <w:szCs w:val="28"/>
        </w:rPr>
        <w:t>услуги жилищно-коммунального хозяйства (31,8</w:t>
      </w:r>
      <w:r w:rsidR="00257B18" w:rsidRPr="00B11A27">
        <w:rPr>
          <w:sz w:val="28"/>
          <w:szCs w:val="28"/>
        </w:rPr>
        <w:t>%)</w:t>
      </w:r>
      <w:r w:rsidR="00715594" w:rsidRPr="00B11A27">
        <w:rPr>
          <w:sz w:val="28"/>
          <w:szCs w:val="28"/>
        </w:rPr>
        <w:t xml:space="preserve">, </w:t>
      </w:r>
      <w:r w:rsidR="00257B18" w:rsidRPr="00B11A27">
        <w:rPr>
          <w:sz w:val="28"/>
          <w:szCs w:val="28"/>
        </w:rPr>
        <w:t xml:space="preserve">услуги </w:t>
      </w:r>
      <w:r w:rsidR="005D0F99" w:rsidRPr="00B11A27">
        <w:rPr>
          <w:sz w:val="28"/>
          <w:szCs w:val="28"/>
        </w:rPr>
        <w:t>социального обслуживания населения (30</w:t>
      </w:r>
      <w:r w:rsidR="00257B18" w:rsidRPr="00B11A27">
        <w:rPr>
          <w:sz w:val="28"/>
          <w:szCs w:val="28"/>
        </w:rPr>
        <w:t>%)</w:t>
      </w:r>
      <w:r w:rsidR="005054F8" w:rsidRPr="00B11A27">
        <w:rPr>
          <w:sz w:val="28"/>
          <w:szCs w:val="28"/>
        </w:rPr>
        <w:t xml:space="preserve"> (Диаграмма №2.5)</w:t>
      </w:r>
      <w:r w:rsidR="00257B18" w:rsidRPr="00B11A27">
        <w:rPr>
          <w:sz w:val="28"/>
          <w:szCs w:val="28"/>
        </w:rPr>
        <w:t xml:space="preserve">. </w:t>
      </w:r>
    </w:p>
    <w:p w:rsidR="00FD1E08" w:rsidRPr="00B11A27" w:rsidRDefault="00FD1E0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A27">
        <w:rPr>
          <w:rFonts w:ascii="Times New Roman" w:hAnsi="Times New Roman" w:cs="Times New Roman"/>
          <w:sz w:val="28"/>
          <w:szCs w:val="28"/>
        </w:rPr>
        <w:t>По сравнению с прошлым годом произошли изменения по второй</w:t>
      </w:r>
      <w:r w:rsidR="00191530" w:rsidRPr="00B11A27">
        <w:rPr>
          <w:rFonts w:ascii="Times New Roman" w:hAnsi="Times New Roman" w:cs="Times New Roman"/>
          <w:sz w:val="28"/>
          <w:szCs w:val="28"/>
        </w:rPr>
        <w:t xml:space="preserve"> (товары, работы и услуги в сфере дошкольного и дополнительного образования)</w:t>
      </w:r>
      <w:r w:rsidRPr="00B11A27">
        <w:rPr>
          <w:rFonts w:ascii="Times New Roman" w:hAnsi="Times New Roman" w:cs="Times New Roman"/>
          <w:sz w:val="28"/>
          <w:szCs w:val="28"/>
        </w:rPr>
        <w:t xml:space="preserve"> и третьей позиции </w:t>
      </w:r>
      <w:r w:rsidR="005054F8" w:rsidRPr="00B11A27">
        <w:rPr>
          <w:rFonts w:ascii="Times New Roman" w:hAnsi="Times New Roman" w:cs="Times New Roman"/>
          <w:sz w:val="28"/>
          <w:szCs w:val="28"/>
        </w:rPr>
        <w:t xml:space="preserve">(услуги ЖКХ) </w:t>
      </w:r>
      <w:r w:rsidRPr="00B11A27">
        <w:rPr>
          <w:rFonts w:ascii="Times New Roman" w:hAnsi="Times New Roman" w:cs="Times New Roman"/>
          <w:sz w:val="28"/>
          <w:szCs w:val="28"/>
        </w:rPr>
        <w:t xml:space="preserve">рейтинга, услуги </w:t>
      </w:r>
      <w:r w:rsidR="005054F8" w:rsidRPr="00B11A27">
        <w:rPr>
          <w:rFonts w:ascii="Times New Roman" w:hAnsi="Times New Roman" w:cs="Times New Roman"/>
          <w:sz w:val="28"/>
          <w:szCs w:val="28"/>
        </w:rPr>
        <w:t xml:space="preserve">ЖКХ </w:t>
      </w:r>
      <w:r w:rsidRPr="00B11A27">
        <w:rPr>
          <w:rFonts w:ascii="Times New Roman" w:hAnsi="Times New Roman" w:cs="Times New Roman"/>
          <w:sz w:val="28"/>
          <w:szCs w:val="28"/>
        </w:rPr>
        <w:t xml:space="preserve">перешли на </w:t>
      </w:r>
      <w:r w:rsidR="005D0F99" w:rsidRPr="00B11A27">
        <w:rPr>
          <w:rFonts w:ascii="Times New Roman" w:hAnsi="Times New Roman" w:cs="Times New Roman"/>
          <w:sz w:val="28"/>
          <w:szCs w:val="28"/>
        </w:rPr>
        <w:t xml:space="preserve">второе </w:t>
      </w:r>
      <w:r w:rsidRPr="00B11A27">
        <w:rPr>
          <w:rFonts w:ascii="Times New Roman" w:hAnsi="Times New Roman" w:cs="Times New Roman"/>
          <w:sz w:val="28"/>
          <w:szCs w:val="28"/>
        </w:rPr>
        <w:t xml:space="preserve">место, а товары, работы и услуги в сфере дошкольного и дополнительного образования </w:t>
      </w:r>
      <w:r w:rsidR="005D0F99" w:rsidRPr="00B11A27">
        <w:rPr>
          <w:rFonts w:ascii="Times New Roman" w:hAnsi="Times New Roman" w:cs="Times New Roman"/>
          <w:sz w:val="28"/>
          <w:szCs w:val="28"/>
        </w:rPr>
        <w:t xml:space="preserve">со второго места на четвертое, на третье место </w:t>
      </w:r>
      <w:r w:rsidR="00C12530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переместились</w:t>
      </w:r>
      <w:r w:rsidR="005D0F99" w:rsidRPr="00B11A27">
        <w:rPr>
          <w:rFonts w:ascii="Times New Roman" w:hAnsi="Times New Roman" w:cs="Times New Roman"/>
          <w:sz w:val="28"/>
          <w:szCs w:val="28"/>
        </w:rPr>
        <w:t xml:space="preserve"> услуги социального обслуживания населения</w:t>
      </w:r>
      <w:r w:rsidR="005054F8" w:rsidRPr="00B11A27">
        <w:rPr>
          <w:rFonts w:ascii="Times New Roman" w:hAnsi="Times New Roman" w:cs="Times New Roman"/>
          <w:sz w:val="28"/>
          <w:szCs w:val="28"/>
        </w:rPr>
        <w:t xml:space="preserve"> (Диаграмма №2.5)</w:t>
      </w:r>
      <w:r w:rsidRPr="00B11A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056F" w:rsidRPr="00B11A27" w:rsidRDefault="009C056F" w:rsidP="009C056F">
      <w:pPr>
        <w:tabs>
          <w:tab w:val="left" w:pos="6250"/>
        </w:tabs>
        <w:spacing w:after="0" w:line="360" w:lineRule="auto"/>
        <w:ind w:right="-1" w:firstLine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№2.5</w:t>
      </w:r>
    </w:p>
    <w:p w:rsidR="009C056F" w:rsidRPr="00B11A27" w:rsidRDefault="009C056F" w:rsidP="009C056F">
      <w:pPr>
        <w:pStyle w:val="a3"/>
        <w:shd w:val="clear" w:color="auto" w:fill="auto"/>
        <w:spacing w:before="0" w:after="0" w:line="360" w:lineRule="auto"/>
        <w:ind w:left="20"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Приоритетные и социально значимые рынки города Нижневартовска, по мнению потребителей в 2020г. 2019г.</w:t>
      </w:r>
    </w:p>
    <w:p w:rsidR="00297877" w:rsidRPr="00B11A27" w:rsidRDefault="00895532" w:rsidP="0085771C">
      <w:pPr>
        <w:pStyle w:val="a3"/>
        <w:shd w:val="clear" w:color="auto" w:fill="auto"/>
        <w:spacing w:before="0" w:after="0" w:line="360" w:lineRule="auto"/>
        <w:ind w:left="20" w:right="-1" w:firstLine="0"/>
        <w:jc w:val="center"/>
        <w:rPr>
          <w:b/>
          <w:sz w:val="28"/>
          <w:szCs w:val="28"/>
        </w:rPr>
      </w:pPr>
      <w:r w:rsidRPr="00B11A2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21400" cy="4790440"/>
            <wp:effectExtent l="0" t="0" r="0" b="0"/>
            <wp:docPr id="2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4D35F5" w:rsidRPr="00B11A27" w:rsidRDefault="003976E1" w:rsidP="003976E1">
      <w:pPr>
        <w:pStyle w:val="a3"/>
        <w:shd w:val="clear" w:color="auto" w:fill="auto"/>
        <w:spacing w:before="0" w:after="0" w:line="360" w:lineRule="auto"/>
        <w:ind w:left="20" w:right="-1" w:firstLine="0"/>
        <w:jc w:val="both"/>
        <w:rPr>
          <w:sz w:val="28"/>
          <w:szCs w:val="28"/>
        </w:rPr>
      </w:pPr>
      <w:r w:rsidRPr="00B11A27">
        <w:rPr>
          <w:b/>
          <w:sz w:val="28"/>
          <w:szCs w:val="28"/>
        </w:rPr>
        <w:lastRenderedPageBreak/>
        <w:tab/>
      </w:r>
      <w:r w:rsidRPr="00B11A27">
        <w:rPr>
          <w:sz w:val="28"/>
          <w:szCs w:val="28"/>
        </w:rPr>
        <w:t>Пандемия внесла свои коррективы в условия и процесс ведения бизнеса во всем мире.</w:t>
      </w:r>
      <w:r w:rsidR="004D35F5" w:rsidRPr="00B11A27">
        <w:rPr>
          <w:sz w:val="28"/>
          <w:szCs w:val="28"/>
        </w:rPr>
        <w:t xml:space="preserve"> Предприниматели города Нижневартовска считают, что </w:t>
      </w:r>
      <w:proofErr w:type="gramStart"/>
      <w:r w:rsidR="004D35F5" w:rsidRPr="00B11A27">
        <w:rPr>
          <w:sz w:val="28"/>
          <w:szCs w:val="28"/>
        </w:rPr>
        <w:t>карантин</w:t>
      </w:r>
      <w:proofErr w:type="gramEnd"/>
      <w:r w:rsidR="004D35F5" w:rsidRPr="00B11A27">
        <w:rPr>
          <w:sz w:val="28"/>
          <w:szCs w:val="28"/>
        </w:rPr>
        <w:t xml:space="preserve"> безусловно повлиял на состояние бизнеса – на это указали 64,3%, из них 39,9% отметили ухудшение состояния и 24,4% тенденции к ухудшению не отметили, пришлось пересмотреть процесс ведения бизнеса, приспособит</w:t>
      </w:r>
      <w:r w:rsidR="006D7EA5">
        <w:rPr>
          <w:sz w:val="28"/>
          <w:szCs w:val="28"/>
        </w:rPr>
        <w:t>ь</w:t>
      </w:r>
      <w:r w:rsidR="004D35F5" w:rsidRPr="00B11A27">
        <w:rPr>
          <w:sz w:val="28"/>
          <w:szCs w:val="28"/>
        </w:rPr>
        <w:t>ся к новым условиям, однако состояние бизнеса не ухудшилось. 35,7% отметили, что пандемия на ведение бизнеса не повлияла (Диаграмма 2.6).</w:t>
      </w:r>
    </w:p>
    <w:p w:rsidR="004D35F5" w:rsidRPr="00B11A27" w:rsidRDefault="004D35F5" w:rsidP="004D35F5">
      <w:pPr>
        <w:pStyle w:val="a3"/>
        <w:shd w:val="clear" w:color="auto" w:fill="auto"/>
        <w:spacing w:before="0" w:after="0" w:line="360" w:lineRule="auto"/>
        <w:ind w:left="20" w:right="-1" w:firstLine="70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Диаграмма №2.6</w:t>
      </w:r>
    </w:p>
    <w:p w:rsidR="004D35F5" w:rsidRPr="00B11A27" w:rsidRDefault="004D35F5" w:rsidP="009837C5">
      <w:pPr>
        <w:pStyle w:val="a3"/>
        <w:shd w:val="clear" w:color="auto" w:fill="auto"/>
        <w:spacing w:before="0" w:after="0" w:line="360" w:lineRule="auto"/>
        <w:ind w:left="20" w:right="-1" w:firstLine="0"/>
        <w:jc w:val="center"/>
        <w:rPr>
          <w:sz w:val="28"/>
          <w:szCs w:val="28"/>
        </w:rPr>
      </w:pPr>
      <w:r w:rsidRPr="00B11A27">
        <w:rPr>
          <w:b/>
          <w:sz w:val="28"/>
          <w:szCs w:val="28"/>
        </w:rPr>
        <w:t xml:space="preserve">Влияние ситуации с распространением новой </w:t>
      </w:r>
      <w:proofErr w:type="spellStart"/>
      <w:r w:rsidR="009837C5" w:rsidRPr="00B11A27">
        <w:rPr>
          <w:b/>
          <w:sz w:val="28"/>
          <w:szCs w:val="28"/>
        </w:rPr>
        <w:t>короновирусной</w:t>
      </w:r>
      <w:proofErr w:type="spellEnd"/>
      <w:r w:rsidR="009837C5" w:rsidRPr="00B11A27">
        <w:rPr>
          <w:b/>
          <w:sz w:val="28"/>
          <w:szCs w:val="28"/>
        </w:rPr>
        <w:t xml:space="preserve"> инфекции COVID-2019 на ведение</w:t>
      </w:r>
      <w:r w:rsidRPr="00B11A27">
        <w:rPr>
          <w:b/>
          <w:sz w:val="28"/>
          <w:szCs w:val="28"/>
        </w:rPr>
        <w:t xml:space="preserve"> бизнеса</w:t>
      </w:r>
    </w:p>
    <w:p w:rsidR="009837C5" w:rsidRPr="00B11A27" w:rsidRDefault="004D35F5" w:rsidP="003976E1">
      <w:pPr>
        <w:pStyle w:val="a3"/>
        <w:shd w:val="clear" w:color="auto" w:fill="auto"/>
        <w:spacing w:before="0" w:after="0" w:line="360" w:lineRule="auto"/>
        <w:ind w:left="20" w:right="-1" w:firstLine="0"/>
        <w:jc w:val="both"/>
      </w:pPr>
      <w:r w:rsidRPr="00B11A27">
        <w:rPr>
          <w:noProof/>
          <w:sz w:val="28"/>
          <w:szCs w:val="28"/>
          <w:lang w:eastAsia="ru-RU"/>
        </w:rPr>
        <w:drawing>
          <wp:inline distT="0" distB="0" distL="0" distR="0">
            <wp:extent cx="6120130" cy="1744006"/>
            <wp:effectExtent l="0" t="0" r="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8A009B" w:rsidRPr="00B11A27" w:rsidRDefault="009837C5" w:rsidP="00C118D0">
      <w:pPr>
        <w:pStyle w:val="a3"/>
        <w:shd w:val="clear" w:color="auto" w:fill="auto"/>
        <w:spacing w:before="0" w:after="0" w:line="360" w:lineRule="auto"/>
        <w:ind w:left="20" w:right="-1" w:firstLine="689"/>
        <w:jc w:val="both"/>
        <w:rPr>
          <w:color w:val="000000" w:themeColor="text1"/>
          <w:sz w:val="28"/>
          <w:szCs w:val="28"/>
        </w:rPr>
      </w:pPr>
      <w:proofErr w:type="gramStart"/>
      <w:r w:rsidRPr="00B11A27">
        <w:rPr>
          <w:sz w:val="28"/>
          <w:szCs w:val="28"/>
        </w:rPr>
        <w:t xml:space="preserve">Сложившая ситуация после введения режима повышенной готовности, связанного с распространением новой </w:t>
      </w:r>
      <w:proofErr w:type="spellStart"/>
      <w:r w:rsidRPr="00B11A27">
        <w:rPr>
          <w:sz w:val="28"/>
          <w:szCs w:val="28"/>
        </w:rPr>
        <w:t>короновирусной</w:t>
      </w:r>
      <w:proofErr w:type="spellEnd"/>
      <w:r w:rsidRPr="00B11A27">
        <w:rPr>
          <w:sz w:val="28"/>
          <w:szCs w:val="28"/>
        </w:rPr>
        <w:t xml:space="preserve"> инфекции COVID-2019 инициировала пересмотреть процесс ведения бизнеса</w:t>
      </w:r>
      <w:r w:rsidR="00480862" w:rsidRPr="00B11A27">
        <w:rPr>
          <w:sz w:val="28"/>
          <w:szCs w:val="28"/>
        </w:rPr>
        <w:t xml:space="preserve">. 28,2% предпринимателей </w:t>
      </w:r>
      <w:r w:rsidR="00480862" w:rsidRPr="00B11A27">
        <w:rPr>
          <w:color w:val="000000" w:themeColor="text1"/>
          <w:sz w:val="28"/>
          <w:szCs w:val="28"/>
        </w:rPr>
        <w:t xml:space="preserve">смогли перейти на </w:t>
      </w:r>
      <w:proofErr w:type="spellStart"/>
      <w:r w:rsidR="00480862" w:rsidRPr="00B11A27">
        <w:rPr>
          <w:color w:val="000000" w:themeColor="text1"/>
          <w:sz w:val="28"/>
          <w:szCs w:val="28"/>
        </w:rPr>
        <w:t>он-лайн</w:t>
      </w:r>
      <w:proofErr w:type="spellEnd"/>
      <w:r w:rsidR="00480862" w:rsidRPr="00B11A27">
        <w:rPr>
          <w:color w:val="000000" w:themeColor="text1"/>
          <w:sz w:val="28"/>
          <w:szCs w:val="28"/>
        </w:rPr>
        <w:t xml:space="preserve"> фор</w:t>
      </w:r>
      <w:r w:rsidR="00650E44" w:rsidRPr="00B11A27">
        <w:rPr>
          <w:color w:val="000000" w:themeColor="text1"/>
          <w:sz w:val="28"/>
          <w:szCs w:val="28"/>
        </w:rPr>
        <w:t>мат, подавляющее большинство (61</w:t>
      </w:r>
      <w:r w:rsidR="00480862" w:rsidRPr="00B11A27">
        <w:rPr>
          <w:color w:val="000000" w:themeColor="text1"/>
          <w:sz w:val="28"/>
          <w:szCs w:val="28"/>
        </w:rPr>
        <w:t>,1%) не смогли</w:t>
      </w:r>
      <w:r w:rsidR="00E133E3" w:rsidRPr="00B11A27">
        <w:rPr>
          <w:color w:val="000000" w:themeColor="text1"/>
          <w:sz w:val="28"/>
          <w:szCs w:val="28"/>
        </w:rPr>
        <w:t xml:space="preserve"> </w:t>
      </w:r>
      <w:r w:rsidR="00480862" w:rsidRPr="00B11A27">
        <w:rPr>
          <w:color w:val="000000" w:themeColor="text1"/>
          <w:sz w:val="28"/>
          <w:szCs w:val="28"/>
        </w:rPr>
        <w:t>пересмотреть процесс ведения бизнеса, так как их вид деятельности невозможно осуществлять в другом формате</w:t>
      </w:r>
      <w:r w:rsidR="00650E44" w:rsidRPr="00B11A27">
        <w:rPr>
          <w:color w:val="000000" w:themeColor="text1"/>
          <w:sz w:val="28"/>
          <w:szCs w:val="28"/>
        </w:rPr>
        <w:t>.</w:t>
      </w:r>
      <w:r w:rsidR="00480862" w:rsidRPr="00B11A27">
        <w:rPr>
          <w:color w:val="000000" w:themeColor="text1"/>
          <w:sz w:val="28"/>
          <w:szCs w:val="28"/>
        </w:rPr>
        <w:t xml:space="preserve"> </w:t>
      </w:r>
      <w:r w:rsidR="00650E44" w:rsidRPr="00B11A27">
        <w:rPr>
          <w:color w:val="000000" w:themeColor="text1"/>
          <w:sz w:val="28"/>
          <w:szCs w:val="28"/>
        </w:rPr>
        <w:t xml:space="preserve">9,0% предпринимателей не стали пересматривать формат ведения бизнеса, так как их </w:t>
      </w:r>
      <w:r w:rsidR="00480862" w:rsidRPr="00B11A27">
        <w:rPr>
          <w:color w:val="000000" w:themeColor="text1"/>
          <w:sz w:val="28"/>
          <w:szCs w:val="28"/>
        </w:rPr>
        <w:t>вид</w:t>
      </w:r>
      <w:r w:rsidR="00650E44" w:rsidRPr="00B11A27">
        <w:rPr>
          <w:color w:val="000000" w:themeColor="text1"/>
          <w:sz w:val="28"/>
          <w:szCs w:val="28"/>
        </w:rPr>
        <w:t>ы</w:t>
      </w:r>
      <w:r w:rsidR="00480862" w:rsidRPr="00B11A27">
        <w:rPr>
          <w:color w:val="000000" w:themeColor="text1"/>
          <w:sz w:val="28"/>
          <w:szCs w:val="28"/>
        </w:rPr>
        <w:t xml:space="preserve"> деятельности можно осуществлять</w:t>
      </w:r>
      <w:proofErr w:type="gramEnd"/>
      <w:r w:rsidR="00480862" w:rsidRPr="00B11A27">
        <w:rPr>
          <w:color w:val="000000" w:themeColor="text1"/>
          <w:sz w:val="28"/>
          <w:szCs w:val="28"/>
        </w:rPr>
        <w:t xml:space="preserve"> в обычном </w:t>
      </w:r>
      <w:r w:rsidR="00650E44" w:rsidRPr="00B11A27">
        <w:rPr>
          <w:color w:val="000000" w:themeColor="text1"/>
          <w:sz w:val="28"/>
          <w:szCs w:val="28"/>
        </w:rPr>
        <w:t>режиме</w:t>
      </w:r>
      <w:r w:rsidR="004509DC" w:rsidRPr="00B11A27">
        <w:rPr>
          <w:color w:val="000000" w:themeColor="text1"/>
          <w:sz w:val="28"/>
          <w:szCs w:val="28"/>
        </w:rPr>
        <w:t xml:space="preserve">, в частности это деятельность в области информации и связи, торговли оптовой и розничной, транспортировки и хранения </w:t>
      </w:r>
      <w:r w:rsidR="00480862" w:rsidRPr="00B11A27">
        <w:rPr>
          <w:color w:val="000000" w:themeColor="text1"/>
          <w:sz w:val="28"/>
          <w:szCs w:val="28"/>
        </w:rPr>
        <w:t>(Диаграмма №2.7).</w:t>
      </w:r>
      <w:r w:rsidR="00650E44" w:rsidRPr="00B11A27">
        <w:rPr>
          <w:color w:val="000000" w:themeColor="text1"/>
          <w:sz w:val="28"/>
          <w:szCs w:val="28"/>
        </w:rPr>
        <w:t xml:space="preserve"> </w:t>
      </w:r>
    </w:p>
    <w:p w:rsidR="00AE636C" w:rsidRPr="00B11A27" w:rsidRDefault="00AE636C" w:rsidP="00C118D0">
      <w:pPr>
        <w:pStyle w:val="a3"/>
        <w:shd w:val="clear" w:color="auto" w:fill="auto"/>
        <w:spacing w:before="0" w:after="0" w:line="360" w:lineRule="auto"/>
        <w:ind w:left="20" w:right="-1" w:firstLine="689"/>
        <w:jc w:val="both"/>
        <w:rPr>
          <w:color w:val="000000" w:themeColor="text1"/>
          <w:sz w:val="28"/>
          <w:szCs w:val="28"/>
        </w:rPr>
      </w:pPr>
    </w:p>
    <w:p w:rsidR="00AE636C" w:rsidRPr="00B11A27" w:rsidRDefault="00AE636C" w:rsidP="00C118D0">
      <w:pPr>
        <w:pStyle w:val="a3"/>
        <w:shd w:val="clear" w:color="auto" w:fill="auto"/>
        <w:spacing w:before="0" w:after="0" w:line="360" w:lineRule="auto"/>
        <w:ind w:left="20" w:right="-1" w:firstLine="689"/>
        <w:jc w:val="both"/>
        <w:rPr>
          <w:color w:val="000000" w:themeColor="text1"/>
          <w:sz w:val="28"/>
          <w:szCs w:val="28"/>
        </w:rPr>
      </w:pPr>
    </w:p>
    <w:p w:rsidR="00AE636C" w:rsidRPr="00B11A27" w:rsidRDefault="00AE636C" w:rsidP="00C118D0">
      <w:pPr>
        <w:pStyle w:val="a3"/>
        <w:shd w:val="clear" w:color="auto" w:fill="auto"/>
        <w:spacing w:before="0" w:after="0" w:line="360" w:lineRule="auto"/>
        <w:ind w:left="20" w:right="-1" w:firstLine="689"/>
        <w:jc w:val="both"/>
        <w:rPr>
          <w:color w:val="000000" w:themeColor="text1"/>
          <w:sz w:val="28"/>
          <w:szCs w:val="28"/>
        </w:rPr>
      </w:pPr>
    </w:p>
    <w:p w:rsidR="00AE636C" w:rsidRPr="00B11A27" w:rsidRDefault="00AE636C" w:rsidP="00C118D0">
      <w:pPr>
        <w:pStyle w:val="a3"/>
        <w:shd w:val="clear" w:color="auto" w:fill="auto"/>
        <w:spacing w:before="0" w:after="0" w:line="360" w:lineRule="auto"/>
        <w:ind w:left="20" w:right="-1" w:firstLine="689"/>
        <w:jc w:val="both"/>
        <w:rPr>
          <w:color w:val="000000" w:themeColor="text1"/>
          <w:sz w:val="28"/>
          <w:szCs w:val="28"/>
        </w:rPr>
      </w:pPr>
    </w:p>
    <w:p w:rsidR="009837C5" w:rsidRPr="00B11A27" w:rsidRDefault="009837C5" w:rsidP="009837C5">
      <w:pPr>
        <w:pStyle w:val="a3"/>
        <w:shd w:val="clear" w:color="auto" w:fill="auto"/>
        <w:spacing w:before="0" w:after="0" w:line="360" w:lineRule="auto"/>
        <w:ind w:left="20" w:right="-1" w:firstLine="70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lastRenderedPageBreak/>
        <w:t>Диаграмма №2.7</w:t>
      </w:r>
    </w:p>
    <w:p w:rsidR="009837C5" w:rsidRPr="00B11A27" w:rsidRDefault="009837C5" w:rsidP="009837C5">
      <w:pPr>
        <w:pStyle w:val="a3"/>
        <w:shd w:val="clear" w:color="auto" w:fill="auto"/>
        <w:spacing w:before="0" w:after="0" w:line="360" w:lineRule="auto"/>
        <w:ind w:left="20"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 xml:space="preserve">Процесс ведения бизнеса после введения режима повышенной готовности, связанного с распространением новой </w:t>
      </w:r>
      <w:proofErr w:type="spellStart"/>
      <w:r w:rsidRPr="00B11A27">
        <w:rPr>
          <w:b/>
          <w:sz w:val="28"/>
          <w:szCs w:val="28"/>
        </w:rPr>
        <w:t>короновирусной</w:t>
      </w:r>
      <w:proofErr w:type="spellEnd"/>
      <w:r w:rsidRPr="00B11A27">
        <w:rPr>
          <w:b/>
          <w:sz w:val="28"/>
          <w:szCs w:val="28"/>
        </w:rPr>
        <w:t xml:space="preserve"> инфекции COVID-2019</w:t>
      </w:r>
    </w:p>
    <w:p w:rsidR="00480862" w:rsidRPr="00B11A27" w:rsidRDefault="00480862" w:rsidP="009837C5">
      <w:pPr>
        <w:pStyle w:val="a3"/>
        <w:shd w:val="clear" w:color="auto" w:fill="auto"/>
        <w:spacing w:before="0" w:after="0" w:line="360" w:lineRule="auto"/>
        <w:ind w:left="20" w:right="-1" w:firstLine="0"/>
        <w:jc w:val="center"/>
        <w:rPr>
          <w:b/>
          <w:sz w:val="28"/>
          <w:szCs w:val="28"/>
        </w:rPr>
      </w:pPr>
      <w:r w:rsidRPr="00B11A2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1906342"/>
            <wp:effectExtent l="0" t="0" r="0" b="0"/>
            <wp:docPr id="2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9837C5" w:rsidRPr="00B11A27" w:rsidRDefault="00347D26" w:rsidP="009837C5">
      <w:pPr>
        <w:pStyle w:val="a3"/>
        <w:shd w:val="clear" w:color="auto" w:fill="auto"/>
        <w:spacing w:before="0" w:after="0" w:line="360" w:lineRule="auto"/>
        <w:ind w:left="20" w:right="-1" w:firstLine="689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87,1</w:t>
      </w:r>
      <w:r w:rsidR="009837C5" w:rsidRPr="00B11A27">
        <w:rPr>
          <w:sz w:val="28"/>
          <w:szCs w:val="28"/>
        </w:rPr>
        <w:t xml:space="preserve">% предпринимателей удовлетворены мерами поддержки, принятыми для субъектов малого и среднего предпринимательства, в связи с распространением новой </w:t>
      </w:r>
      <w:proofErr w:type="spellStart"/>
      <w:r w:rsidR="009837C5" w:rsidRPr="00B11A27">
        <w:rPr>
          <w:sz w:val="28"/>
          <w:szCs w:val="28"/>
        </w:rPr>
        <w:t>короно</w:t>
      </w:r>
      <w:r w:rsidR="006D7EA5">
        <w:rPr>
          <w:sz w:val="28"/>
          <w:szCs w:val="28"/>
        </w:rPr>
        <w:t>вирусной</w:t>
      </w:r>
      <w:proofErr w:type="spellEnd"/>
      <w:r w:rsidR="006D7EA5">
        <w:rPr>
          <w:sz w:val="28"/>
          <w:szCs w:val="28"/>
        </w:rPr>
        <w:t xml:space="preserve"> инфекции COVID-</w:t>
      </w:r>
      <w:r w:rsidRPr="00B11A27">
        <w:rPr>
          <w:sz w:val="28"/>
          <w:szCs w:val="28"/>
        </w:rPr>
        <w:t xml:space="preserve">19. Из них 75,6% удовлетворены полностью, а 11,5% удовлетворены в целом. 11,0% считают меры поддержки не </w:t>
      </w:r>
      <w:proofErr w:type="gramStart"/>
      <w:r w:rsidRPr="00B11A27">
        <w:rPr>
          <w:sz w:val="28"/>
          <w:szCs w:val="28"/>
        </w:rPr>
        <w:t>удовлетворительными</w:t>
      </w:r>
      <w:proofErr w:type="gramEnd"/>
      <w:r w:rsidRPr="00B11A27">
        <w:rPr>
          <w:sz w:val="28"/>
          <w:szCs w:val="28"/>
        </w:rPr>
        <w:t xml:space="preserve">. </w:t>
      </w:r>
    </w:p>
    <w:p w:rsidR="00347D26" w:rsidRPr="00B11A27" w:rsidRDefault="00347D26" w:rsidP="00347D26">
      <w:pPr>
        <w:pStyle w:val="a3"/>
        <w:shd w:val="clear" w:color="auto" w:fill="auto"/>
        <w:spacing w:before="0" w:after="0" w:line="360" w:lineRule="auto"/>
        <w:ind w:left="20" w:right="-1" w:firstLine="70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Диаграмма №2.7</w:t>
      </w:r>
    </w:p>
    <w:p w:rsidR="00347D26" w:rsidRPr="00B11A27" w:rsidRDefault="00347D26" w:rsidP="00347D26">
      <w:pPr>
        <w:pStyle w:val="a3"/>
        <w:shd w:val="clear" w:color="auto" w:fill="auto"/>
        <w:spacing w:before="0" w:after="0" w:line="360" w:lineRule="auto"/>
        <w:ind w:left="20"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 xml:space="preserve">Удовлетворенность мерами поддержки, принятыми для субъектов малого и среднего предпринимательства, в связи с распространением новой </w:t>
      </w:r>
      <w:proofErr w:type="spellStart"/>
      <w:r w:rsidRPr="00B11A27">
        <w:rPr>
          <w:b/>
          <w:sz w:val="28"/>
          <w:szCs w:val="28"/>
        </w:rPr>
        <w:t>короновирусной</w:t>
      </w:r>
      <w:proofErr w:type="spellEnd"/>
      <w:r w:rsidRPr="00B11A27">
        <w:rPr>
          <w:b/>
          <w:sz w:val="28"/>
          <w:szCs w:val="28"/>
        </w:rPr>
        <w:t xml:space="preserve"> инфекции COVID-2019</w:t>
      </w:r>
    </w:p>
    <w:p w:rsidR="009837C5" w:rsidRPr="00B11A27" w:rsidRDefault="009837C5" w:rsidP="003976E1">
      <w:pPr>
        <w:pStyle w:val="a3"/>
        <w:shd w:val="clear" w:color="auto" w:fill="auto"/>
        <w:spacing w:before="0" w:after="0" w:line="360" w:lineRule="auto"/>
        <w:ind w:left="20" w:right="-1" w:firstLine="0"/>
        <w:jc w:val="both"/>
        <w:rPr>
          <w:sz w:val="28"/>
          <w:szCs w:val="28"/>
        </w:rPr>
      </w:pPr>
      <w:r w:rsidRPr="00B11A27">
        <w:rPr>
          <w:noProof/>
          <w:sz w:val="28"/>
          <w:szCs w:val="28"/>
          <w:lang w:eastAsia="ru-RU"/>
        </w:rPr>
        <w:drawing>
          <wp:inline distT="0" distB="0" distL="0" distR="0">
            <wp:extent cx="5502303" cy="1892411"/>
            <wp:effectExtent l="0" t="0" r="3147" b="0"/>
            <wp:docPr id="1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347D26" w:rsidRPr="00B11A27" w:rsidRDefault="00871A73" w:rsidP="00347D26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проведенный опрос показал, что </w:t>
      </w:r>
      <w:r w:rsidR="00B402C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городе созданы органами власти в целом </w:t>
      </w:r>
      <w:r w:rsidR="001C761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благоприятные</w:t>
      </w:r>
      <w:r w:rsidR="00B402C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 для ведения бизнеса</w:t>
      </w:r>
      <w:r w:rsidR="00347D2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 несмотря на непростой период пандемии</w:t>
      </w:r>
      <w:r w:rsidR="00B402C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17D94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0F29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Созданные в городе условия оцениваются предпринимателями </w:t>
      </w:r>
      <w:r w:rsidR="001C761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</w:t>
      </w:r>
      <w:r w:rsidR="00917D94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C1304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Дополнительные</w:t>
      </w:r>
      <w:r w:rsidR="00917D94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347D2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еры </w:t>
      </w:r>
      <w:r w:rsidR="00347D2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поддержки, принят</w:t>
      </w:r>
      <w:r w:rsidR="004509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347D2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е для предпринимателей</w:t>
      </w:r>
      <w:r w:rsidR="006D7EA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47D2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помогли им в период распространени</w:t>
      </w:r>
      <w:r w:rsidR="004509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47D2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новой </w:t>
      </w:r>
      <w:proofErr w:type="spellStart"/>
      <w:r w:rsidR="006D7EA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="006D7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 COVID-</w:t>
      </w:r>
      <w:r w:rsidR="00347D2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19.</w:t>
      </w:r>
    </w:p>
    <w:p w:rsidR="00027015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При</w:t>
      </w:r>
      <w:r w:rsidR="00347D26" w:rsidRPr="00B11A27">
        <w:rPr>
          <w:rFonts w:ascii="Times New Roman" w:hAnsi="Times New Roman" w:cs="Times New Roman"/>
          <w:sz w:val="28"/>
          <w:szCs w:val="28"/>
        </w:rPr>
        <w:t>оритетным</w:t>
      </w:r>
      <w:r w:rsidR="00DA4B2D" w:rsidRPr="00B11A27">
        <w:rPr>
          <w:rFonts w:ascii="Times New Roman" w:hAnsi="Times New Roman" w:cs="Times New Roman"/>
          <w:sz w:val="28"/>
          <w:szCs w:val="28"/>
        </w:rPr>
        <w:t xml:space="preserve"> и социально значимым</w:t>
      </w:r>
      <w:r w:rsidR="004509DC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DA4B2D" w:rsidRPr="00B11A27">
        <w:rPr>
          <w:rFonts w:ascii="Times New Roman" w:hAnsi="Times New Roman" w:cs="Times New Roman"/>
          <w:sz w:val="28"/>
          <w:szCs w:val="28"/>
        </w:rPr>
        <w:t>рынком</w:t>
      </w:r>
      <w:r w:rsidRPr="00B11A27">
        <w:rPr>
          <w:rFonts w:ascii="Times New Roman" w:hAnsi="Times New Roman" w:cs="Times New Roman"/>
          <w:sz w:val="28"/>
          <w:szCs w:val="28"/>
        </w:rPr>
        <w:t>, по мнению предпринимателей и потребителей, является</w:t>
      </w:r>
      <w:r w:rsidR="00DA4B2D" w:rsidRPr="00B11A27">
        <w:rPr>
          <w:rFonts w:ascii="Times New Roman" w:hAnsi="Times New Roman" w:cs="Times New Roman"/>
          <w:sz w:val="28"/>
          <w:szCs w:val="28"/>
        </w:rPr>
        <w:t>, как и в прошлом году,</w:t>
      </w:r>
      <w:r w:rsidRPr="00B11A27">
        <w:rPr>
          <w:rFonts w:ascii="Times New Roman" w:hAnsi="Times New Roman" w:cs="Times New Roman"/>
          <w:sz w:val="28"/>
          <w:szCs w:val="28"/>
        </w:rPr>
        <w:t xml:space="preserve"> рынок медицинских услуг и товаров, </w:t>
      </w:r>
      <w:r w:rsidR="00FE0F29" w:rsidRPr="00B11A27">
        <w:rPr>
          <w:rFonts w:ascii="Times New Roman" w:hAnsi="Times New Roman" w:cs="Times New Roman"/>
          <w:sz w:val="28"/>
          <w:szCs w:val="28"/>
        </w:rPr>
        <w:t>следовательно</w:t>
      </w:r>
      <w:r w:rsidR="00E3740E" w:rsidRPr="00B11A27">
        <w:rPr>
          <w:rFonts w:ascii="Times New Roman" w:hAnsi="Times New Roman" w:cs="Times New Roman"/>
          <w:sz w:val="28"/>
          <w:szCs w:val="28"/>
        </w:rPr>
        <w:t>,</w:t>
      </w:r>
      <w:r w:rsidR="009F41EE" w:rsidRPr="00B11A27">
        <w:rPr>
          <w:rFonts w:ascii="Times New Roman" w:hAnsi="Times New Roman" w:cs="Times New Roman"/>
          <w:sz w:val="28"/>
          <w:szCs w:val="28"/>
        </w:rPr>
        <w:t xml:space="preserve"> данный рынок в большей степени</w:t>
      </w:r>
      <w:r w:rsidRPr="00B11A27">
        <w:rPr>
          <w:rFonts w:ascii="Times New Roman" w:hAnsi="Times New Roman" w:cs="Times New Roman"/>
          <w:sz w:val="28"/>
          <w:szCs w:val="28"/>
        </w:rPr>
        <w:t xml:space="preserve"> требует пристального внимания и поддержки представителей органов власти и всех участников рынка на территории города Нижневартовска.</w:t>
      </w:r>
      <w:r w:rsidR="00027015" w:rsidRPr="00B11A27">
        <w:rPr>
          <w:rFonts w:ascii="Times New Roman" w:hAnsi="Times New Roman" w:cs="Times New Roman"/>
          <w:sz w:val="28"/>
          <w:szCs w:val="28"/>
        </w:rPr>
        <w:br w:type="page"/>
      </w:r>
    </w:p>
    <w:p w:rsidR="00871A73" w:rsidRPr="00B11A27" w:rsidRDefault="00871A73" w:rsidP="0085771C">
      <w:pPr>
        <w:pStyle w:val="2"/>
        <w:numPr>
          <w:ilvl w:val="0"/>
          <w:numId w:val="4"/>
        </w:numPr>
        <w:ind w:right="-1"/>
        <w:rPr>
          <w:rFonts w:ascii="Times New Roman" w:hAnsi="Times New Roman" w:cs="Times New Roman"/>
          <w:sz w:val="28"/>
        </w:rPr>
      </w:pPr>
      <w:bookmarkStart w:id="4" w:name="_Toc54717355"/>
      <w:r w:rsidRPr="00B11A27">
        <w:rPr>
          <w:rFonts w:ascii="Times New Roman" w:hAnsi="Times New Roman" w:cs="Times New Roman"/>
          <w:sz w:val="28"/>
        </w:rPr>
        <w:lastRenderedPageBreak/>
        <w:t>Анализ административных, экономических и иных барьеров, затрудняющих предпринимательскую деятельность на рынках товаров, работ и услуг города Нижневартовска</w:t>
      </w:r>
      <w:bookmarkEnd w:id="4"/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6B2" w:rsidRPr="00B11A27" w:rsidRDefault="00480862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П</w:t>
      </w:r>
      <w:r w:rsidR="003B46B2" w:rsidRPr="00B11A27">
        <w:rPr>
          <w:rFonts w:ascii="Times New Roman" w:hAnsi="Times New Roman" w:cs="Times New Roman"/>
          <w:sz w:val="28"/>
          <w:szCs w:val="28"/>
        </w:rPr>
        <w:t xml:space="preserve">редприниматели </w:t>
      </w:r>
      <w:r w:rsidRPr="00B11A27">
        <w:rPr>
          <w:rFonts w:ascii="Times New Roman" w:hAnsi="Times New Roman" w:cs="Times New Roman"/>
          <w:sz w:val="28"/>
          <w:szCs w:val="28"/>
        </w:rPr>
        <w:t xml:space="preserve">положительно </w:t>
      </w:r>
      <w:r w:rsidR="003B46B2" w:rsidRPr="00B11A27">
        <w:rPr>
          <w:rFonts w:ascii="Times New Roman" w:hAnsi="Times New Roman" w:cs="Times New Roman"/>
          <w:sz w:val="28"/>
          <w:szCs w:val="28"/>
        </w:rPr>
        <w:t xml:space="preserve">оценили условия для ведения бизнеса в городе Нижневартовске. Однако для дальнейшего поддержания </w:t>
      </w:r>
      <w:r w:rsidR="00E3740E" w:rsidRPr="00B11A27">
        <w:rPr>
          <w:rFonts w:ascii="Times New Roman" w:hAnsi="Times New Roman" w:cs="Times New Roman"/>
          <w:sz w:val="28"/>
          <w:szCs w:val="28"/>
        </w:rPr>
        <w:t>и роста</w:t>
      </w:r>
      <w:r w:rsidR="00161DBA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3B46B2" w:rsidRPr="00B11A27">
        <w:rPr>
          <w:rFonts w:ascii="Times New Roman" w:hAnsi="Times New Roman" w:cs="Times New Roman"/>
          <w:sz w:val="28"/>
          <w:szCs w:val="28"/>
        </w:rPr>
        <w:t xml:space="preserve">существующего уровня </w:t>
      </w:r>
      <w:r w:rsidR="00F05E42" w:rsidRPr="00B11A27">
        <w:rPr>
          <w:rFonts w:ascii="Times New Roman" w:hAnsi="Times New Roman" w:cs="Times New Roman"/>
          <w:sz w:val="28"/>
          <w:szCs w:val="28"/>
        </w:rPr>
        <w:t>у</w:t>
      </w:r>
      <w:r w:rsidR="003B46B2" w:rsidRPr="00B11A27">
        <w:rPr>
          <w:rFonts w:ascii="Times New Roman" w:hAnsi="Times New Roman" w:cs="Times New Roman"/>
          <w:sz w:val="28"/>
          <w:szCs w:val="28"/>
        </w:rPr>
        <w:t xml:space="preserve">словий необходимо проанализировать </w:t>
      </w:r>
      <w:r w:rsidR="00E3740E" w:rsidRPr="00B11A27">
        <w:rPr>
          <w:rFonts w:ascii="Times New Roman" w:hAnsi="Times New Roman" w:cs="Times New Roman"/>
          <w:sz w:val="28"/>
          <w:szCs w:val="28"/>
        </w:rPr>
        <w:t xml:space="preserve">и </w:t>
      </w:r>
      <w:r w:rsidR="00706335" w:rsidRPr="00B11A27">
        <w:rPr>
          <w:rFonts w:ascii="Times New Roman" w:hAnsi="Times New Roman" w:cs="Times New Roman"/>
          <w:sz w:val="28"/>
          <w:szCs w:val="28"/>
        </w:rPr>
        <w:t>выявить</w:t>
      </w:r>
      <w:r w:rsidR="00161DBA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3B46B2" w:rsidRPr="00B11A27">
        <w:rPr>
          <w:rFonts w:ascii="Times New Roman" w:hAnsi="Times New Roman" w:cs="Times New Roman"/>
          <w:sz w:val="28"/>
          <w:szCs w:val="28"/>
        </w:rPr>
        <w:t>административные, экономические барьеры, затрудняющие предпринимательскую деятельность на рынках товаров, работ и услуг города.</w:t>
      </w:r>
    </w:p>
    <w:p w:rsidR="00280F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Наиболее значимыми проблемами, сдерживающими развитие малого и среднего предпринимательства и ухудшающих условия ведения бизнеса, по данным исследования, являются</w:t>
      </w:r>
      <w:r w:rsidR="00161DBA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563E11" w:rsidRPr="00B11A27">
        <w:rPr>
          <w:rFonts w:ascii="Times New Roman" w:hAnsi="Times New Roman" w:cs="Times New Roman"/>
          <w:sz w:val="28"/>
          <w:szCs w:val="28"/>
        </w:rPr>
        <w:t>высокие налоги – 39,7</w:t>
      </w:r>
      <w:r w:rsidR="00CB7491" w:rsidRPr="00B11A27">
        <w:rPr>
          <w:rFonts w:ascii="Times New Roman" w:hAnsi="Times New Roman" w:cs="Times New Roman"/>
          <w:sz w:val="28"/>
          <w:szCs w:val="28"/>
        </w:rPr>
        <w:t>%, высокие ставки по кредитам на со</w:t>
      </w:r>
      <w:r w:rsidR="00563E11" w:rsidRPr="00B11A27">
        <w:rPr>
          <w:rFonts w:ascii="Times New Roman" w:hAnsi="Times New Roman" w:cs="Times New Roman"/>
          <w:sz w:val="28"/>
          <w:szCs w:val="28"/>
        </w:rPr>
        <w:t>здание и развитие бизнеса – 27,9</w:t>
      </w:r>
      <w:r w:rsidR="00CB7491" w:rsidRPr="00B11A27">
        <w:rPr>
          <w:rFonts w:ascii="Times New Roman" w:hAnsi="Times New Roman" w:cs="Times New Roman"/>
          <w:sz w:val="28"/>
          <w:szCs w:val="28"/>
        </w:rPr>
        <w:t xml:space="preserve">%, </w:t>
      </w:r>
      <w:r w:rsidR="007F0B0E" w:rsidRPr="008609D3">
        <w:rPr>
          <w:rFonts w:ascii="Times New Roman" w:hAnsi="Times New Roman" w:cs="Times New Roman"/>
          <w:sz w:val="28"/>
          <w:szCs w:val="28"/>
        </w:rPr>
        <w:t xml:space="preserve">нет ограничений </w:t>
      </w:r>
      <w:r w:rsidR="00563E11" w:rsidRPr="008609D3">
        <w:rPr>
          <w:rFonts w:ascii="Times New Roman" w:hAnsi="Times New Roman" w:cs="Times New Roman"/>
          <w:sz w:val="28"/>
          <w:szCs w:val="28"/>
        </w:rPr>
        <w:t>– 26,9</w:t>
      </w:r>
      <w:r w:rsidR="00CB7491" w:rsidRPr="008609D3">
        <w:rPr>
          <w:rFonts w:ascii="Times New Roman" w:hAnsi="Times New Roman" w:cs="Times New Roman"/>
          <w:sz w:val="28"/>
          <w:szCs w:val="28"/>
        </w:rPr>
        <w:t>%</w:t>
      </w:r>
      <w:r w:rsidR="00DA2A1C" w:rsidRPr="00B11A27">
        <w:rPr>
          <w:rFonts w:ascii="Times New Roman" w:hAnsi="Times New Roman" w:cs="Times New Roman"/>
          <w:sz w:val="28"/>
          <w:szCs w:val="28"/>
        </w:rPr>
        <w:t xml:space="preserve"> (Диаграмма №3.1)</w:t>
      </w:r>
      <w:r w:rsidR="00CB7491" w:rsidRPr="00B11A27">
        <w:rPr>
          <w:rFonts w:ascii="Times New Roman" w:hAnsi="Times New Roman" w:cs="Times New Roman"/>
          <w:sz w:val="28"/>
          <w:szCs w:val="28"/>
        </w:rPr>
        <w:t>.</w:t>
      </w:r>
      <w:r w:rsidR="00161DBA" w:rsidRPr="00B11A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0F73" w:rsidRPr="00B11A27">
        <w:rPr>
          <w:rFonts w:ascii="Times New Roman" w:hAnsi="Times New Roman" w:cs="Times New Roman"/>
          <w:sz w:val="28"/>
          <w:szCs w:val="28"/>
        </w:rPr>
        <w:t>Незначительными барьерами, затрудняющими предпринимательскую деятельность выбраны: силовое давление со стороны правоохранительных органов (угро</w:t>
      </w:r>
      <w:r w:rsidR="00563E11" w:rsidRPr="00B11A27">
        <w:rPr>
          <w:rFonts w:ascii="Times New Roman" w:hAnsi="Times New Roman" w:cs="Times New Roman"/>
          <w:sz w:val="28"/>
          <w:szCs w:val="28"/>
        </w:rPr>
        <w:t>зы, вымогательства и т.д.) – 1,5</w:t>
      </w:r>
      <w:r w:rsidR="00280F73" w:rsidRPr="00B11A27">
        <w:rPr>
          <w:rFonts w:ascii="Times New Roman" w:hAnsi="Times New Roman" w:cs="Times New Roman"/>
          <w:sz w:val="28"/>
          <w:szCs w:val="28"/>
        </w:rPr>
        <w:t>%;</w:t>
      </w:r>
      <w:r w:rsidR="006022D1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280F73" w:rsidRPr="00B11A27">
        <w:rPr>
          <w:rFonts w:ascii="Times New Roman" w:hAnsi="Times New Roman" w:cs="Times New Roman"/>
          <w:sz w:val="28"/>
          <w:szCs w:val="28"/>
        </w:rPr>
        <w:t>давление со стороны органов власти, препятствующие ведению бизнеса на рынке или вхо</w:t>
      </w:r>
      <w:r w:rsidR="00563E11" w:rsidRPr="00B11A27">
        <w:rPr>
          <w:rFonts w:ascii="Times New Roman" w:hAnsi="Times New Roman" w:cs="Times New Roman"/>
          <w:sz w:val="28"/>
          <w:szCs w:val="28"/>
        </w:rPr>
        <w:t>ду на рынок новых участников – 2</w:t>
      </w:r>
      <w:r w:rsidR="00280F73" w:rsidRPr="00B11A27">
        <w:rPr>
          <w:rFonts w:ascii="Times New Roman" w:hAnsi="Times New Roman" w:cs="Times New Roman"/>
          <w:sz w:val="28"/>
          <w:szCs w:val="28"/>
        </w:rPr>
        <w:t>,2%;</w:t>
      </w:r>
      <w:r w:rsidR="006022D1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280F73" w:rsidRPr="00B11A27">
        <w:rPr>
          <w:rFonts w:ascii="Times New Roman" w:hAnsi="Times New Roman" w:cs="Times New Roman"/>
          <w:sz w:val="28"/>
          <w:szCs w:val="28"/>
        </w:rPr>
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</w:t>
      </w:r>
      <w:r w:rsidR="00563E11" w:rsidRPr="00B11A27">
        <w:rPr>
          <w:rFonts w:ascii="Times New Roman" w:hAnsi="Times New Roman" w:cs="Times New Roman"/>
          <w:sz w:val="28"/>
          <w:szCs w:val="28"/>
        </w:rPr>
        <w:t>, кооперативов и др.) –</w:t>
      </w:r>
      <w:r w:rsidR="006022D1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563E11" w:rsidRPr="00B11A27">
        <w:rPr>
          <w:rFonts w:ascii="Times New Roman" w:hAnsi="Times New Roman" w:cs="Times New Roman"/>
          <w:sz w:val="28"/>
          <w:szCs w:val="28"/>
        </w:rPr>
        <w:t>2</w:t>
      </w:r>
      <w:r w:rsidR="00280F73" w:rsidRPr="00B11A27">
        <w:rPr>
          <w:rFonts w:ascii="Times New Roman" w:hAnsi="Times New Roman" w:cs="Times New Roman"/>
          <w:sz w:val="28"/>
          <w:szCs w:val="28"/>
        </w:rPr>
        <w:t>,5%.</w:t>
      </w:r>
      <w:proofErr w:type="gramEnd"/>
    </w:p>
    <w:p w:rsidR="00280F73" w:rsidRPr="00B11A27" w:rsidRDefault="00280F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В 201</w:t>
      </w:r>
      <w:r w:rsidR="00563E11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D7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E8250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рейтинг барьеров, затрудняющих ведения бизнеса возглавили позиции высокие налоги и высокие ставки по кредитам на создание и развитие бизнеса</w:t>
      </w:r>
      <w:r w:rsidR="00D726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4A143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первая позиция в 2019</w:t>
      </w:r>
      <w:r w:rsidR="006D7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143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39,7%, в 2020 – 39,6%; вторая позиция в 2019 – 27,9%, в 2020 – 35,1%. </w:t>
      </w:r>
      <w:r w:rsidR="00D726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Третья позиция по сравнению с прошлым годом изменилась с </w:t>
      </w:r>
      <w:r w:rsidR="00792A20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726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нестабильности законодательства, регулирующего предпринимательскую деятельность</w:t>
      </w:r>
      <w:r w:rsidR="00792A20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726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792A20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726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нет ограничени</w:t>
      </w:r>
      <w:r w:rsidR="004A143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792A20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A143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530B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(Диаграмма №3.1).</w:t>
      </w:r>
      <w:proofErr w:type="gramEnd"/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F73" w:rsidRPr="00B11A27" w:rsidRDefault="00280F73" w:rsidP="0085771C">
      <w:pPr>
        <w:pStyle w:val="a3"/>
        <w:shd w:val="clear" w:color="auto" w:fill="auto"/>
        <w:spacing w:before="0" w:after="0" w:line="360" w:lineRule="auto"/>
        <w:ind w:left="20" w:right="-1" w:firstLine="70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lastRenderedPageBreak/>
        <w:t>Диаграмма №3.1</w:t>
      </w:r>
    </w:p>
    <w:p w:rsidR="00D75E7D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Барьеры, препятствующие ведению бизнеса в городе Нижневартовске, по мнению предпринимателей</w:t>
      </w:r>
      <w:r w:rsidR="00137C47" w:rsidRPr="00B11A27">
        <w:rPr>
          <w:b/>
          <w:sz w:val="28"/>
          <w:szCs w:val="28"/>
        </w:rPr>
        <w:t xml:space="preserve"> </w:t>
      </w:r>
      <w:r w:rsidR="00027015" w:rsidRPr="00B11A27">
        <w:rPr>
          <w:b/>
          <w:sz w:val="28"/>
          <w:szCs w:val="28"/>
        </w:rPr>
        <w:t xml:space="preserve">в </w:t>
      </w:r>
      <w:r w:rsidR="003B46B2" w:rsidRPr="00B11A27">
        <w:rPr>
          <w:b/>
          <w:sz w:val="28"/>
          <w:szCs w:val="28"/>
        </w:rPr>
        <w:t>20</w:t>
      </w:r>
      <w:r w:rsidR="00695692" w:rsidRPr="00B11A27">
        <w:rPr>
          <w:b/>
          <w:sz w:val="28"/>
          <w:szCs w:val="28"/>
        </w:rPr>
        <w:t>20</w:t>
      </w:r>
      <w:r w:rsidR="00027015" w:rsidRPr="00B11A27">
        <w:rPr>
          <w:b/>
          <w:sz w:val="28"/>
          <w:szCs w:val="28"/>
        </w:rPr>
        <w:t>г. и в 201</w:t>
      </w:r>
      <w:r w:rsidR="00DA2A1C" w:rsidRPr="00B11A27">
        <w:rPr>
          <w:b/>
          <w:sz w:val="28"/>
          <w:szCs w:val="28"/>
        </w:rPr>
        <w:t>9г.</w:t>
      </w:r>
    </w:p>
    <w:p w:rsidR="00FD2E7A" w:rsidRPr="00B11A27" w:rsidRDefault="00695692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color w:val="000000" w:themeColor="text1"/>
          <w:sz w:val="28"/>
          <w:szCs w:val="28"/>
          <w:lang w:val="en-US"/>
        </w:rPr>
      </w:pPr>
      <w:r w:rsidRPr="00B11A27">
        <w:rPr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123214" cy="8180614"/>
            <wp:effectExtent l="0" t="0" r="0" b="0"/>
            <wp:docPr id="2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41E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Мнение потребителей о влиянии административных, экономических и иных барьеров,</w:t>
      </w:r>
      <w:r w:rsidR="004509DC" w:rsidRPr="00541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1DE" w:rsidRPr="00541E97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следующее</w:t>
      </w:r>
      <w:r w:rsidRPr="00541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самыми существенными барьерами являются </w:t>
      </w:r>
      <w:r w:rsidR="00DA0C20" w:rsidRPr="00541E97">
        <w:rPr>
          <w:rFonts w:ascii="Times New Roman" w:hAnsi="Times New Roman" w:cs="Times New Roman"/>
          <w:color w:val="000000" w:themeColor="text1"/>
          <w:sz w:val="28"/>
          <w:szCs w:val="28"/>
        </w:rPr>
        <w:t>высокие налоги</w:t>
      </w:r>
      <w:r w:rsidR="00D726DC" w:rsidRPr="00541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(45,5</w:t>
      </w:r>
      <w:r w:rsidR="00DA0C20" w:rsidRPr="00541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%); </w:t>
      </w:r>
      <w:r w:rsidRPr="00541E97">
        <w:rPr>
          <w:rFonts w:ascii="Times New Roman" w:hAnsi="Times New Roman" w:cs="Times New Roman"/>
          <w:color w:val="000000" w:themeColor="text1"/>
          <w:sz w:val="28"/>
          <w:szCs w:val="28"/>
        </w:rPr>
        <w:t>высокие ставки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кредитам на создание и развитие бизнеса</w:t>
      </w:r>
      <w:r w:rsidR="00D726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(39,8</w:t>
      </w:r>
      <w:r w:rsidR="00DA0C20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 коррупция</w:t>
      </w:r>
      <w:r w:rsidR="00D726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(28</w:t>
      </w:r>
      <w:r w:rsidR="00DA0C20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 в данном случае можно отметить совпадение мнения предпринимателей и потребителей по данному вопросу</w:t>
      </w:r>
      <w:r w:rsidR="00DA0C20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кроме </w:t>
      </w:r>
      <w:r w:rsidR="00526388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третьего по популярности варианта ответа</w:t>
      </w:r>
      <w:r w:rsidR="00DA0C20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 следует обратить внимание, что вариа</w:t>
      </w:r>
      <w:r w:rsidR="00D726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нт коррупци</w:t>
      </w:r>
      <w:r w:rsidR="00526388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D726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6388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отметили</w:t>
      </w:r>
      <w:r w:rsidR="00D726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11,7</w:t>
      </w:r>
      <w:r w:rsidR="00DA0C20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 предпринимателей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CC4D80" w:rsidRPr="00B11A27" w:rsidRDefault="007E2BF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В целом степень влияния административных барьеров на ведение предпринимательской деятельности за последний год,</w:t>
      </w:r>
      <w:r w:rsidR="00792A20" w:rsidRPr="00B11A27">
        <w:rPr>
          <w:rFonts w:ascii="Times New Roman" w:hAnsi="Times New Roman" w:cs="Times New Roman"/>
          <w:sz w:val="28"/>
          <w:szCs w:val="28"/>
        </w:rPr>
        <w:t xml:space="preserve"> практически</w:t>
      </w:r>
      <w:r w:rsidR="004509DC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D726DC" w:rsidRPr="00B11A27">
        <w:rPr>
          <w:rFonts w:ascii="Times New Roman" w:hAnsi="Times New Roman" w:cs="Times New Roman"/>
          <w:sz w:val="28"/>
          <w:szCs w:val="28"/>
        </w:rPr>
        <w:t>не изменило</w:t>
      </w:r>
      <w:r w:rsidRPr="00B11A27">
        <w:rPr>
          <w:rFonts w:ascii="Times New Roman" w:hAnsi="Times New Roman" w:cs="Times New Roman"/>
          <w:sz w:val="28"/>
          <w:szCs w:val="28"/>
        </w:rPr>
        <w:t>сь</w:t>
      </w:r>
      <w:r w:rsidR="007F0B0E" w:rsidRPr="00B11A27">
        <w:rPr>
          <w:rFonts w:ascii="Times New Roman" w:hAnsi="Times New Roman" w:cs="Times New Roman"/>
          <w:sz w:val="28"/>
          <w:szCs w:val="28"/>
        </w:rPr>
        <w:t>. Данные представлены</w:t>
      </w:r>
      <w:r w:rsidRPr="00B11A27">
        <w:rPr>
          <w:rFonts w:ascii="Times New Roman" w:hAnsi="Times New Roman" w:cs="Times New Roman"/>
          <w:sz w:val="28"/>
          <w:szCs w:val="28"/>
        </w:rPr>
        <w:t xml:space="preserve"> на Диаграмме 3.</w:t>
      </w:r>
      <w:r w:rsidR="009F5FA1" w:rsidRPr="00B11A27">
        <w:rPr>
          <w:rFonts w:ascii="Times New Roman" w:hAnsi="Times New Roman" w:cs="Times New Roman"/>
          <w:sz w:val="28"/>
          <w:szCs w:val="28"/>
        </w:rPr>
        <w:t>3</w:t>
      </w:r>
      <w:r w:rsidRPr="00B11A27">
        <w:rPr>
          <w:rFonts w:ascii="Times New Roman" w:hAnsi="Times New Roman" w:cs="Times New Roman"/>
          <w:sz w:val="28"/>
          <w:szCs w:val="28"/>
        </w:rPr>
        <w:t>.</w:t>
      </w: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7E2BF1" w:rsidP="0085771C">
      <w:pPr>
        <w:pStyle w:val="a3"/>
        <w:shd w:val="clear" w:color="auto" w:fill="auto"/>
        <w:spacing w:before="0" w:after="0" w:line="360" w:lineRule="auto"/>
        <w:ind w:left="20" w:right="-1" w:firstLine="70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lastRenderedPageBreak/>
        <w:t>Диаграмма №3</w:t>
      </w:r>
      <w:r w:rsidR="009F5FA1" w:rsidRPr="00B11A27">
        <w:rPr>
          <w:b/>
          <w:sz w:val="28"/>
          <w:szCs w:val="28"/>
        </w:rPr>
        <w:t>.3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Барьеры, препятствующие ведению бизнеса в городе Нижневартовске, по мнению потребителей</w:t>
      </w:r>
      <w:r w:rsidR="0000298F" w:rsidRPr="00B11A27">
        <w:rPr>
          <w:b/>
          <w:sz w:val="28"/>
          <w:szCs w:val="28"/>
        </w:rPr>
        <w:t xml:space="preserve"> в </w:t>
      </w:r>
      <w:r w:rsidR="00E02A18" w:rsidRPr="00B11A27">
        <w:rPr>
          <w:b/>
          <w:sz w:val="28"/>
          <w:szCs w:val="28"/>
        </w:rPr>
        <w:t>20</w:t>
      </w:r>
      <w:r w:rsidR="00277E0A" w:rsidRPr="00B11A27">
        <w:rPr>
          <w:b/>
          <w:sz w:val="28"/>
          <w:szCs w:val="28"/>
        </w:rPr>
        <w:t>20</w:t>
      </w:r>
      <w:r w:rsidR="00E02A18" w:rsidRPr="00B11A27">
        <w:rPr>
          <w:b/>
          <w:sz w:val="28"/>
          <w:szCs w:val="28"/>
        </w:rPr>
        <w:t xml:space="preserve"> г. и в 2019</w:t>
      </w:r>
      <w:r w:rsidR="0000298F" w:rsidRPr="00B11A27">
        <w:rPr>
          <w:b/>
          <w:sz w:val="28"/>
          <w:szCs w:val="28"/>
        </w:rPr>
        <w:t xml:space="preserve"> г.</w:t>
      </w:r>
    </w:p>
    <w:p w:rsidR="00277E0A" w:rsidRPr="00B11A27" w:rsidRDefault="00277E0A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23214" cy="8196943"/>
            <wp:effectExtent l="0" t="0" r="0" b="0"/>
            <wp:docPr id="2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A242B7" w:rsidRPr="00B11A27" w:rsidRDefault="007E2BF1" w:rsidP="0085771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lastRenderedPageBreak/>
        <w:t>Мнение предпринимателей и потребителей относительно барьеров препятствующих ведению бизнеса в Нижневартовске принципиально отличается только по критерию коррупция (взятки, дискриминация, предоставление преференций отдельным участникам на заведомо неравных условиях)</w:t>
      </w:r>
      <w:r w:rsidR="00A1586E" w:rsidRPr="00B11A27">
        <w:rPr>
          <w:rFonts w:ascii="Times New Roman" w:hAnsi="Times New Roman" w:cs="Times New Roman"/>
          <w:sz w:val="28"/>
          <w:szCs w:val="28"/>
        </w:rPr>
        <w:t>, для потребителей данный критерий в рейтинге занимает третью позицию, у предпринимателей –</w:t>
      </w:r>
      <w:r w:rsidR="00D726DC" w:rsidRPr="00B11A27">
        <w:rPr>
          <w:rFonts w:ascii="Times New Roman" w:hAnsi="Times New Roman" w:cs="Times New Roman"/>
          <w:sz w:val="28"/>
          <w:szCs w:val="28"/>
        </w:rPr>
        <w:t xml:space="preserve"> шестую </w:t>
      </w:r>
      <w:r w:rsidR="009F5FA1" w:rsidRPr="00B11A27">
        <w:rPr>
          <w:rFonts w:ascii="Times New Roman" w:hAnsi="Times New Roman" w:cs="Times New Roman"/>
          <w:sz w:val="28"/>
          <w:szCs w:val="28"/>
        </w:rPr>
        <w:t>(Диаграмма №3.4)</w:t>
      </w:r>
      <w:r w:rsidR="00A1586E" w:rsidRPr="00B11A27">
        <w:rPr>
          <w:rFonts w:ascii="Times New Roman" w:hAnsi="Times New Roman" w:cs="Times New Roman"/>
          <w:sz w:val="28"/>
          <w:szCs w:val="28"/>
        </w:rPr>
        <w:t>.</w:t>
      </w:r>
      <w:r w:rsidR="00541E97">
        <w:rPr>
          <w:rFonts w:ascii="Times New Roman" w:hAnsi="Times New Roman" w:cs="Times New Roman"/>
          <w:sz w:val="28"/>
          <w:szCs w:val="28"/>
        </w:rPr>
        <w:t xml:space="preserve"> </w:t>
      </w:r>
      <w:r w:rsidR="00A242B7" w:rsidRPr="00B11A27">
        <w:rPr>
          <w:rFonts w:ascii="Times New Roman" w:hAnsi="Times New Roman" w:cs="Times New Roman"/>
          <w:sz w:val="28"/>
          <w:szCs w:val="28"/>
        </w:rPr>
        <w:t>Предприниматели не сталкиваются с коррупцией в практической деятельности, тогда как потребители считают, что такая проблема существует.</w:t>
      </w:r>
    </w:p>
    <w:p w:rsidR="00871A73" w:rsidRPr="00B11A27" w:rsidRDefault="007E2BF1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№3.</w:t>
      </w:r>
      <w:r w:rsidR="009F5FA1" w:rsidRPr="00B11A27">
        <w:rPr>
          <w:rFonts w:ascii="Times New Roman" w:hAnsi="Times New Roman" w:cs="Times New Roman"/>
          <w:b/>
          <w:sz w:val="28"/>
          <w:szCs w:val="28"/>
        </w:rPr>
        <w:t>4</w:t>
      </w:r>
    </w:p>
    <w:p w:rsidR="0000298F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Барьеры, препятствующие ведению бизнеса в городе Нижневартовске, по мнению предпринимателей и потребителей</w:t>
      </w:r>
      <w:r w:rsidR="00DA0C20" w:rsidRPr="00B11A27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E60B26" w:rsidRPr="00B11A27">
        <w:rPr>
          <w:rFonts w:ascii="Times New Roman" w:hAnsi="Times New Roman" w:cs="Times New Roman"/>
          <w:b/>
          <w:sz w:val="28"/>
          <w:szCs w:val="28"/>
        </w:rPr>
        <w:t>20</w:t>
      </w:r>
      <w:r w:rsidR="009F5FA1" w:rsidRPr="00B11A27">
        <w:rPr>
          <w:rFonts w:ascii="Times New Roman" w:hAnsi="Times New Roman" w:cs="Times New Roman"/>
          <w:b/>
          <w:sz w:val="28"/>
          <w:szCs w:val="28"/>
        </w:rPr>
        <w:t>г.</w:t>
      </w:r>
    </w:p>
    <w:p w:rsidR="00871A73" w:rsidRPr="00B11A27" w:rsidRDefault="00B75C15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4553" cy="5724939"/>
            <wp:effectExtent l="0" t="0" r="0" b="0"/>
            <wp:docPr id="3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DA4B2D" w:rsidRPr="00B11A27" w:rsidRDefault="0088630D" w:rsidP="0085771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lastRenderedPageBreak/>
        <w:t>Оценка доступности финансирования для ведения предпринимательской деятельности такова: п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редприниматели города Нижневартовска отметили, что </w:t>
      </w:r>
      <w:r w:rsidR="000C6DAE" w:rsidRPr="00B11A27">
        <w:rPr>
          <w:rFonts w:ascii="Times New Roman" w:hAnsi="Times New Roman" w:cs="Times New Roman"/>
          <w:sz w:val="28"/>
          <w:szCs w:val="28"/>
        </w:rPr>
        <w:t xml:space="preserve">доступным </w:t>
      </w:r>
      <w:r w:rsidRPr="00B11A27">
        <w:rPr>
          <w:rFonts w:ascii="Times New Roman" w:hAnsi="Times New Roman" w:cs="Times New Roman"/>
          <w:sz w:val="28"/>
          <w:szCs w:val="28"/>
        </w:rPr>
        <w:t>финансированием являются</w:t>
      </w:r>
      <w:r w:rsidR="004509DC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>собственные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BF67AE" w:rsidRPr="00B11A27">
        <w:rPr>
          <w:rFonts w:ascii="Times New Roman" w:hAnsi="Times New Roman" w:cs="Times New Roman"/>
          <w:sz w:val="28"/>
          <w:szCs w:val="28"/>
        </w:rPr>
        <w:t>а</w:t>
      </w:r>
      <w:r w:rsidR="00541E97">
        <w:rPr>
          <w:rFonts w:ascii="Times New Roman" w:hAnsi="Times New Roman" w:cs="Times New Roman"/>
          <w:sz w:val="28"/>
          <w:szCs w:val="28"/>
        </w:rPr>
        <w:t xml:space="preserve"> </w:t>
      </w:r>
      <w:r w:rsidR="000C6DAE" w:rsidRPr="00B11A27">
        <w:rPr>
          <w:rFonts w:ascii="Times New Roman" w:hAnsi="Times New Roman" w:cs="Times New Roman"/>
          <w:sz w:val="28"/>
          <w:szCs w:val="28"/>
        </w:rPr>
        <w:t>–</w:t>
      </w:r>
      <w:r w:rsidR="00541E97">
        <w:rPr>
          <w:rFonts w:ascii="Times New Roman" w:hAnsi="Times New Roman" w:cs="Times New Roman"/>
          <w:sz w:val="28"/>
          <w:szCs w:val="28"/>
        </w:rPr>
        <w:t xml:space="preserve"> </w:t>
      </w:r>
      <w:r w:rsidR="002E063F" w:rsidRPr="00B11A27">
        <w:rPr>
          <w:rFonts w:ascii="Times New Roman" w:hAnsi="Times New Roman" w:cs="Times New Roman"/>
          <w:sz w:val="28"/>
          <w:szCs w:val="28"/>
        </w:rPr>
        <w:t>67,3</w:t>
      </w:r>
      <w:r w:rsidR="00BF67AE" w:rsidRPr="00B11A27">
        <w:rPr>
          <w:rFonts w:ascii="Times New Roman" w:hAnsi="Times New Roman" w:cs="Times New Roman"/>
          <w:sz w:val="28"/>
          <w:szCs w:val="28"/>
        </w:rPr>
        <w:t>%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и </w:t>
      </w:r>
      <w:r w:rsidRPr="00B11A27">
        <w:rPr>
          <w:rFonts w:ascii="Times New Roman" w:hAnsi="Times New Roman" w:cs="Times New Roman"/>
          <w:sz w:val="28"/>
          <w:szCs w:val="28"/>
        </w:rPr>
        <w:t>заемные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B11A27">
        <w:rPr>
          <w:rFonts w:ascii="Times New Roman" w:hAnsi="Times New Roman" w:cs="Times New Roman"/>
          <w:sz w:val="28"/>
          <w:szCs w:val="28"/>
        </w:rPr>
        <w:t>а</w:t>
      </w:r>
      <w:r w:rsidR="000C6DAE" w:rsidRPr="00B11A27">
        <w:rPr>
          <w:rFonts w:ascii="Times New Roman" w:hAnsi="Times New Roman" w:cs="Times New Roman"/>
          <w:sz w:val="28"/>
          <w:szCs w:val="28"/>
        </w:rPr>
        <w:t xml:space="preserve"> –</w:t>
      </w:r>
      <w:r w:rsidR="002E063F" w:rsidRPr="00B11A27">
        <w:rPr>
          <w:rFonts w:ascii="Times New Roman" w:hAnsi="Times New Roman" w:cs="Times New Roman"/>
          <w:sz w:val="28"/>
          <w:szCs w:val="28"/>
        </w:rPr>
        <w:t xml:space="preserve"> 53,1</w:t>
      </w:r>
      <w:r w:rsidR="00776C0D" w:rsidRPr="00B11A27">
        <w:rPr>
          <w:rFonts w:ascii="Times New Roman" w:hAnsi="Times New Roman" w:cs="Times New Roman"/>
          <w:sz w:val="28"/>
          <w:szCs w:val="28"/>
        </w:rPr>
        <w:t>%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, а </w:t>
      </w:r>
      <w:r w:rsidRPr="00B11A27">
        <w:rPr>
          <w:rFonts w:ascii="Times New Roman" w:hAnsi="Times New Roman" w:cs="Times New Roman"/>
          <w:sz w:val="28"/>
          <w:szCs w:val="28"/>
        </w:rPr>
        <w:t xml:space="preserve">вот средства 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за счет привлечения в рамках </w:t>
      </w:r>
      <w:r w:rsidR="00871A7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господдержки доступно</w:t>
      </w:r>
      <w:r w:rsidR="002E063F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32,7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9F5FA1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(Диаграмма </w:t>
      </w:r>
      <w:r w:rsidR="009E0CAB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9F5FA1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630D" w:rsidRPr="00B11A27" w:rsidRDefault="002E063F" w:rsidP="0085771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И</w:t>
      </w:r>
      <w:r w:rsidR="00DA4B2D" w:rsidRPr="00B11A27">
        <w:rPr>
          <w:rFonts w:ascii="Times New Roman" w:hAnsi="Times New Roman" w:cs="Times New Roman"/>
          <w:sz w:val="28"/>
          <w:szCs w:val="28"/>
        </w:rPr>
        <w:t xml:space="preserve">сточник финансирования </w:t>
      </w:r>
      <w:r w:rsidRPr="00B11A27">
        <w:rPr>
          <w:rFonts w:ascii="Times New Roman" w:hAnsi="Times New Roman" w:cs="Times New Roman"/>
          <w:sz w:val="28"/>
          <w:szCs w:val="28"/>
        </w:rPr>
        <w:t>«</w:t>
      </w:r>
      <w:r w:rsidR="00797A78" w:rsidRPr="00B11A27">
        <w:rPr>
          <w:rFonts w:ascii="Times New Roman" w:hAnsi="Times New Roman" w:cs="Times New Roman"/>
          <w:sz w:val="28"/>
          <w:szCs w:val="28"/>
        </w:rPr>
        <w:t>средства за счет привлечения в рамках программы господдержки</w:t>
      </w:r>
      <w:r w:rsidRPr="00B11A27">
        <w:rPr>
          <w:rFonts w:ascii="Times New Roman" w:hAnsi="Times New Roman" w:cs="Times New Roman"/>
          <w:sz w:val="28"/>
          <w:szCs w:val="28"/>
        </w:rPr>
        <w:t>»</w:t>
      </w:r>
      <w:r w:rsidR="00797A78" w:rsidRPr="00B11A27">
        <w:rPr>
          <w:rFonts w:ascii="Times New Roman" w:hAnsi="Times New Roman" w:cs="Times New Roman"/>
          <w:sz w:val="28"/>
          <w:szCs w:val="28"/>
        </w:rPr>
        <w:t xml:space="preserve"> большинство респонденто</w:t>
      </w:r>
      <w:r w:rsidRPr="00B11A27">
        <w:rPr>
          <w:rFonts w:ascii="Times New Roman" w:hAnsi="Times New Roman" w:cs="Times New Roman"/>
          <w:sz w:val="28"/>
          <w:szCs w:val="28"/>
        </w:rPr>
        <w:t>в затруднились оценить (52,6</w:t>
      </w:r>
      <w:r w:rsidR="00DA4B2D" w:rsidRPr="00B11A27">
        <w:rPr>
          <w:rFonts w:ascii="Times New Roman" w:hAnsi="Times New Roman" w:cs="Times New Roman"/>
          <w:sz w:val="28"/>
          <w:szCs w:val="28"/>
        </w:rPr>
        <w:t>%), так как</w:t>
      </w:r>
      <w:r w:rsidR="00797A78" w:rsidRPr="00B11A27">
        <w:rPr>
          <w:rFonts w:ascii="Times New Roman" w:hAnsi="Times New Roman" w:cs="Times New Roman"/>
          <w:sz w:val="28"/>
          <w:szCs w:val="28"/>
        </w:rPr>
        <w:t xml:space="preserve"> не все предприниматели знают о такой возмо</w:t>
      </w:r>
      <w:r w:rsidR="00DA4B2D" w:rsidRPr="00B11A27">
        <w:rPr>
          <w:rFonts w:ascii="Times New Roman" w:hAnsi="Times New Roman" w:cs="Times New Roman"/>
          <w:sz w:val="28"/>
          <w:szCs w:val="28"/>
        </w:rPr>
        <w:t>жности</w:t>
      </w:r>
      <w:r w:rsidR="00F05E42" w:rsidRPr="00B11A27">
        <w:rPr>
          <w:rFonts w:ascii="Times New Roman" w:hAnsi="Times New Roman" w:cs="Times New Roman"/>
          <w:sz w:val="28"/>
          <w:szCs w:val="28"/>
        </w:rPr>
        <w:t xml:space="preserve">, </w:t>
      </w:r>
      <w:r w:rsidR="00605DE1" w:rsidRPr="00B11A27">
        <w:rPr>
          <w:rFonts w:ascii="Times New Roman" w:hAnsi="Times New Roman" w:cs="Times New Roman"/>
          <w:sz w:val="28"/>
          <w:szCs w:val="28"/>
        </w:rPr>
        <w:t xml:space="preserve">или </w:t>
      </w:r>
      <w:r w:rsidR="00F046D6" w:rsidRPr="00B11A27">
        <w:rPr>
          <w:rFonts w:ascii="Times New Roman" w:hAnsi="Times New Roman" w:cs="Times New Roman"/>
          <w:sz w:val="28"/>
          <w:szCs w:val="28"/>
        </w:rPr>
        <w:t xml:space="preserve">не подходят под </w:t>
      </w:r>
      <w:r w:rsidR="009250FA" w:rsidRPr="00B11A27">
        <w:rPr>
          <w:rFonts w:ascii="Times New Roman" w:hAnsi="Times New Roman" w:cs="Times New Roman"/>
          <w:sz w:val="28"/>
          <w:szCs w:val="28"/>
        </w:rPr>
        <w:t xml:space="preserve">критерии муниципальной </w:t>
      </w:r>
      <w:r w:rsidR="00F046D6" w:rsidRPr="00B11A27">
        <w:rPr>
          <w:rFonts w:ascii="Times New Roman" w:hAnsi="Times New Roman" w:cs="Times New Roman"/>
          <w:sz w:val="28"/>
          <w:szCs w:val="28"/>
        </w:rPr>
        <w:t>программ</w:t>
      </w:r>
      <w:r w:rsidR="009250FA" w:rsidRPr="00B11A27">
        <w:rPr>
          <w:rFonts w:ascii="Times New Roman" w:hAnsi="Times New Roman" w:cs="Times New Roman"/>
          <w:sz w:val="28"/>
          <w:szCs w:val="28"/>
        </w:rPr>
        <w:t>ы</w:t>
      </w:r>
      <w:r w:rsidR="00F05E42" w:rsidRPr="00B11A27">
        <w:rPr>
          <w:rFonts w:ascii="Times New Roman" w:hAnsi="Times New Roman" w:cs="Times New Roman"/>
          <w:sz w:val="28"/>
          <w:szCs w:val="28"/>
        </w:rPr>
        <w:t>.</w:t>
      </w:r>
    </w:p>
    <w:p w:rsidR="00797A78" w:rsidRPr="00B11A27" w:rsidRDefault="00797A78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№3.5</w:t>
      </w:r>
    </w:p>
    <w:p w:rsidR="00797A78" w:rsidRPr="00B11A27" w:rsidRDefault="00797A7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Доступность финансирования в городе Нижневартовске, по мнению предпринимателей</w:t>
      </w:r>
    </w:p>
    <w:p w:rsidR="00D726DC" w:rsidRPr="00B11A27" w:rsidRDefault="000A35BA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2504" cy="2520564"/>
            <wp:effectExtent l="0" t="0" r="0" b="0"/>
            <wp:docPr id="7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2E063F" w:rsidRPr="00B11A27" w:rsidRDefault="002E063F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В 2020 году п</w:t>
      </w:r>
      <w:r w:rsidR="00C13E3F" w:rsidRPr="00B11A27">
        <w:rPr>
          <w:rFonts w:ascii="Times New Roman" w:hAnsi="Times New Roman" w:cs="Times New Roman"/>
          <w:sz w:val="28"/>
          <w:szCs w:val="28"/>
        </w:rPr>
        <w:t xml:space="preserve">редприниматели 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указали на то, что доступность </w:t>
      </w:r>
      <w:r w:rsidRPr="00B11A27">
        <w:rPr>
          <w:rFonts w:ascii="Times New Roman" w:hAnsi="Times New Roman" w:cs="Times New Roman"/>
          <w:sz w:val="28"/>
          <w:szCs w:val="28"/>
        </w:rPr>
        <w:t>заемных сре</w:t>
      </w:r>
      <w:proofErr w:type="gramStart"/>
      <w:r w:rsidRPr="00B11A27">
        <w:rPr>
          <w:rFonts w:ascii="Times New Roman" w:hAnsi="Times New Roman" w:cs="Times New Roman"/>
          <w:sz w:val="28"/>
          <w:szCs w:val="28"/>
        </w:rPr>
        <w:t xml:space="preserve">дств </w:t>
      </w:r>
      <w:r w:rsidR="00871A73" w:rsidRPr="00B11A27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="00871A73" w:rsidRPr="00B11A27">
        <w:rPr>
          <w:rFonts w:ascii="Times New Roman" w:hAnsi="Times New Roman" w:cs="Times New Roman"/>
          <w:sz w:val="28"/>
          <w:szCs w:val="28"/>
        </w:rPr>
        <w:t xml:space="preserve">я ведения предпринимательской деятельности на сегодняшний день </w:t>
      </w:r>
      <w:r w:rsidR="00797A78" w:rsidRPr="00B11A27">
        <w:rPr>
          <w:rFonts w:ascii="Times New Roman" w:hAnsi="Times New Roman" w:cs="Times New Roman"/>
          <w:sz w:val="28"/>
          <w:szCs w:val="28"/>
        </w:rPr>
        <w:t>по срав</w:t>
      </w:r>
      <w:r w:rsidRPr="00B11A27">
        <w:rPr>
          <w:rFonts w:ascii="Times New Roman" w:hAnsi="Times New Roman" w:cs="Times New Roman"/>
          <w:sz w:val="28"/>
          <w:szCs w:val="28"/>
        </w:rPr>
        <w:t>нению с ситуацией до 2020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11A27">
        <w:rPr>
          <w:rFonts w:ascii="Times New Roman" w:hAnsi="Times New Roman" w:cs="Times New Roman"/>
          <w:sz w:val="28"/>
          <w:szCs w:val="28"/>
        </w:rPr>
        <w:t>увеличилась, так ответили 33,2% предпринимателей</w:t>
      </w:r>
      <w:r w:rsidR="004A143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(Диаграмма №3.6</w:t>
      </w:r>
      <w:r w:rsidR="0080199A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C4D80" w:rsidRPr="00B11A27" w:rsidRDefault="00CC4D80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35BA" w:rsidRPr="00B11A27" w:rsidRDefault="000A35BA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35BA" w:rsidRPr="00B11A27" w:rsidRDefault="000A35BA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A1586E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№3.6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Доступность финансирования в городе Нижневартовске</w:t>
      </w:r>
      <w:r w:rsidR="002E063F" w:rsidRPr="00B11A27">
        <w:rPr>
          <w:rFonts w:ascii="Times New Roman" w:hAnsi="Times New Roman" w:cs="Times New Roman"/>
          <w:b/>
          <w:sz w:val="28"/>
          <w:szCs w:val="28"/>
        </w:rPr>
        <w:t xml:space="preserve"> по сравнению</w:t>
      </w:r>
      <w:r w:rsidR="006022D1" w:rsidRPr="00B11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63F" w:rsidRPr="00B11A27">
        <w:rPr>
          <w:rFonts w:ascii="Times New Roman" w:hAnsi="Times New Roman" w:cs="Times New Roman"/>
          <w:b/>
          <w:sz w:val="28"/>
          <w:szCs w:val="28"/>
        </w:rPr>
        <w:t>с 2019</w:t>
      </w:r>
      <w:r w:rsidR="00797A78" w:rsidRPr="00B11A27">
        <w:rPr>
          <w:rFonts w:ascii="Times New Roman" w:hAnsi="Times New Roman" w:cs="Times New Roman"/>
          <w:b/>
          <w:sz w:val="28"/>
          <w:szCs w:val="28"/>
        </w:rPr>
        <w:t>г</w:t>
      </w:r>
      <w:r w:rsidR="009F5FA1" w:rsidRPr="00B11A27">
        <w:rPr>
          <w:rFonts w:ascii="Times New Roman" w:hAnsi="Times New Roman" w:cs="Times New Roman"/>
          <w:b/>
          <w:sz w:val="28"/>
          <w:szCs w:val="28"/>
        </w:rPr>
        <w:t>.</w:t>
      </w:r>
      <w:r w:rsidRPr="00B11A27">
        <w:rPr>
          <w:rFonts w:ascii="Times New Roman" w:hAnsi="Times New Roman" w:cs="Times New Roman"/>
          <w:b/>
          <w:sz w:val="28"/>
          <w:szCs w:val="28"/>
        </w:rPr>
        <w:t>, по мнению предпринимателей</w:t>
      </w:r>
    </w:p>
    <w:p w:rsidR="002E063F" w:rsidRPr="00B11A27" w:rsidRDefault="002E063F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14197" cy="2402006"/>
            <wp:effectExtent l="0" t="0" r="0" b="0"/>
            <wp:docPr id="10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Вопрос о кадровых ресурсах в сфере деятельности предпринимателя показал, что в большинстве случаев</w:t>
      </w:r>
      <w:r w:rsidR="006022D1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797A78" w:rsidRPr="00B11A27">
        <w:rPr>
          <w:rFonts w:ascii="Times New Roman" w:hAnsi="Times New Roman" w:cs="Times New Roman"/>
          <w:sz w:val="28"/>
          <w:szCs w:val="28"/>
        </w:rPr>
        <w:t>(</w:t>
      </w:r>
      <w:r w:rsidR="00BB5181" w:rsidRPr="00B11A27">
        <w:rPr>
          <w:rFonts w:ascii="Times New Roman" w:hAnsi="Times New Roman" w:cs="Times New Roman"/>
          <w:sz w:val="28"/>
          <w:szCs w:val="28"/>
        </w:rPr>
        <w:t>86,5</w:t>
      </w:r>
      <w:r w:rsidR="004D677E" w:rsidRPr="00B11A27">
        <w:rPr>
          <w:rFonts w:ascii="Times New Roman" w:hAnsi="Times New Roman" w:cs="Times New Roman"/>
          <w:sz w:val="28"/>
          <w:szCs w:val="28"/>
        </w:rPr>
        <w:t>%</w:t>
      </w:r>
      <w:r w:rsidR="00797A78" w:rsidRPr="00B11A27">
        <w:rPr>
          <w:rFonts w:ascii="Times New Roman" w:hAnsi="Times New Roman" w:cs="Times New Roman"/>
          <w:sz w:val="28"/>
          <w:szCs w:val="28"/>
        </w:rPr>
        <w:t>)</w:t>
      </w:r>
      <w:r w:rsidRPr="00B11A27">
        <w:rPr>
          <w:rFonts w:ascii="Times New Roman" w:hAnsi="Times New Roman" w:cs="Times New Roman"/>
          <w:sz w:val="28"/>
          <w:szCs w:val="28"/>
        </w:rPr>
        <w:t xml:space="preserve"> проблем с кадровым обеспечением не возникает, так как кадров достаточно для успешного ведения бизнеса, только </w:t>
      </w:r>
      <w:r w:rsidR="00797A78" w:rsidRPr="00B11A27">
        <w:rPr>
          <w:rFonts w:ascii="Times New Roman" w:hAnsi="Times New Roman" w:cs="Times New Roman"/>
          <w:sz w:val="28"/>
          <w:szCs w:val="28"/>
        </w:rPr>
        <w:t>(</w:t>
      </w:r>
      <w:r w:rsidR="00BB5181" w:rsidRPr="00B11A27">
        <w:rPr>
          <w:rFonts w:ascii="Times New Roman" w:hAnsi="Times New Roman" w:cs="Times New Roman"/>
          <w:sz w:val="28"/>
          <w:szCs w:val="28"/>
        </w:rPr>
        <w:t>6,2</w:t>
      </w:r>
      <w:r w:rsidR="004D677E" w:rsidRPr="00B11A27">
        <w:rPr>
          <w:rFonts w:ascii="Times New Roman" w:hAnsi="Times New Roman" w:cs="Times New Roman"/>
          <w:sz w:val="28"/>
          <w:szCs w:val="28"/>
        </w:rPr>
        <w:t>%</w:t>
      </w:r>
      <w:r w:rsidR="00797A78" w:rsidRPr="00B11A27">
        <w:rPr>
          <w:rFonts w:ascii="Times New Roman" w:hAnsi="Times New Roman" w:cs="Times New Roman"/>
          <w:sz w:val="28"/>
          <w:szCs w:val="28"/>
        </w:rPr>
        <w:t>)</w:t>
      </w:r>
      <w:r w:rsidRPr="00B11A27">
        <w:rPr>
          <w:rFonts w:ascii="Times New Roman" w:hAnsi="Times New Roman" w:cs="Times New Roman"/>
          <w:sz w:val="28"/>
          <w:szCs w:val="28"/>
        </w:rPr>
        <w:t xml:space="preserve"> испытываю недостаток в кадрах, а</w:t>
      </w:r>
      <w:r w:rsidR="006022D1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BB5181" w:rsidRPr="00B11A27">
        <w:rPr>
          <w:rFonts w:ascii="Times New Roman" w:hAnsi="Times New Roman" w:cs="Times New Roman"/>
          <w:sz w:val="28"/>
          <w:szCs w:val="28"/>
        </w:rPr>
        <w:t>1,7</w:t>
      </w:r>
      <w:r w:rsidR="004D677E" w:rsidRPr="00B11A27">
        <w:rPr>
          <w:rFonts w:ascii="Times New Roman" w:hAnsi="Times New Roman" w:cs="Times New Roman"/>
          <w:sz w:val="28"/>
          <w:szCs w:val="28"/>
        </w:rPr>
        <w:t>%</w:t>
      </w:r>
      <w:r w:rsidR="006022D1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>считают, что в городе отсутствуют квалифицированные работники</w:t>
      </w:r>
      <w:r w:rsidR="004509DC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9250FA" w:rsidRPr="00B11A27">
        <w:rPr>
          <w:rFonts w:ascii="Times New Roman" w:hAnsi="Times New Roman" w:cs="Times New Roman"/>
          <w:sz w:val="28"/>
          <w:szCs w:val="28"/>
        </w:rPr>
        <w:t>по их профилю бизнеса</w:t>
      </w:r>
      <w:r w:rsidRPr="00B11A27">
        <w:rPr>
          <w:rFonts w:ascii="Times New Roman" w:hAnsi="Times New Roman" w:cs="Times New Roman"/>
          <w:sz w:val="28"/>
          <w:szCs w:val="28"/>
        </w:rPr>
        <w:t>.</w:t>
      </w:r>
      <w:r w:rsidR="000C6DAE" w:rsidRPr="00B11A27">
        <w:rPr>
          <w:rFonts w:ascii="Times New Roman" w:hAnsi="Times New Roman" w:cs="Times New Roman"/>
          <w:sz w:val="28"/>
          <w:szCs w:val="28"/>
        </w:rPr>
        <w:t xml:space="preserve"> По сравнению с прошлым опросом ситуаци</w:t>
      </w:r>
      <w:r w:rsidR="007049B0" w:rsidRPr="00B11A27">
        <w:rPr>
          <w:rFonts w:ascii="Times New Roman" w:hAnsi="Times New Roman" w:cs="Times New Roman"/>
          <w:sz w:val="28"/>
          <w:szCs w:val="28"/>
        </w:rPr>
        <w:t>я</w:t>
      </w:r>
      <w:r w:rsidR="000C6DAE" w:rsidRPr="00B11A27">
        <w:rPr>
          <w:rFonts w:ascii="Times New Roman" w:hAnsi="Times New Roman" w:cs="Times New Roman"/>
          <w:sz w:val="28"/>
          <w:szCs w:val="28"/>
        </w:rPr>
        <w:t xml:space="preserve"> незначительно изменилась в лучшую сторону, данные представлены в Диаграмме №3.</w:t>
      </w:r>
      <w:r w:rsidR="009F5FA1" w:rsidRPr="00B11A27">
        <w:rPr>
          <w:rFonts w:ascii="Times New Roman" w:hAnsi="Times New Roman" w:cs="Times New Roman"/>
          <w:sz w:val="28"/>
          <w:szCs w:val="28"/>
        </w:rPr>
        <w:t>7</w:t>
      </w:r>
    </w:p>
    <w:p w:rsidR="00A1586E" w:rsidRPr="00B11A27" w:rsidRDefault="00A1586E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№3.</w:t>
      </w:r>
      <w:r w:rsidR="009F5FA1" w:rsidRPr="00B11A27">
        <w:rPr>
          <w:rFonts w:ascii="Times New Roman" w:hAnsi="Times New Roman" w:cs="Times New Roman"/>
          <w:b/>
          <w:sz w:val="28"/>
          <w:szCs w:val="28"/>
        </w:rPr>
        <w:t>7</w:t>
      </w:r>
    </w:p>
    <w:p w:rsidR="00A1586E" w:rsidRPr="00B11A27" w:rsidRDefault="00A1586E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Доступность кадровых ресурсов в городе Нижневартовске, по мнению предпринимателей в 20</w:t>
      </w:r>
      <w:r w:rsidR="00910846" w:rsidRPr="00B11A27">
        <w:rPr>
          <w:rFonts w:ascii="Times New Roman" w:hAnsi="Times New Roman" w:cs="Times New Roman"/>
          <w:b/>
          <w:sz w:val="28"/>
          <w:szCs w:val="28"/>
        </w:rPr>
        <w:t>20</w:t>
      </w:r>
      <w:r w:rsidR="009F5FA1" w:rsidRPr="00B11A27">
        <w:rPr>
          <w:rFonts w:ascii="Times New Roman" w:hAnsi="Times New Roman" w:cs="Times New Roman"/>
          <w:b/>
          <w:sz w:val="28"/>
          <w:szCs w:val="28"/>
        </w:rPr>
        <w:t>г.</w:t>
      </w:r>
      <w:r w:rsidR="00161DBA" w:rsidRPr="00B11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FA1" w:rsidRPr="00B11A27">
        <w:rPr>
          <w:rFonts w:ascii="Times New Roman" w:hAnsi="Times New Roman" w:cs="Times New Roman"/>
          <w:b/>
          <w:sz w:val="28"/>
          <w:szCs w:val="28"/>
        </w:rPr>
        <w:t>и в 201</w:t>
      </w:r>
      <w:r w:rsidR="00910846" w:rsidRPr="00B11A27">
        <w:rPr>
          <w:rFonts w:ascii="Times New Roman" w:hAnsi="Times New Roman" w:cs="Times New Roman"/>
          <w:b/>
          <w:sz w:val="28"/>
          <w:szCs w:val="28"/>
        </w:rPr>
        <w:t>9</w:t>
      </w:r>
      <w:r w:rsidRPr="00B11A27">
        <w:rPr>
          <w:rFonts w:ascii="Times New Roman" w:hAnsi="Times New Roman" w:cs="Times New Roman"/>
          <w:b/>
          <w:sz w:val="28"/>
          <w:szCs w:val="28"/>
        </w:rPr>
        <w:t>г.</w:t>
      </w:r>
    </w:p>
    <w:p w:rsidR="00910846" w:rsidRPr="00B11A27" w:rsidRDefault="00910846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073254" cy="2524836"/>
            <wp:effectExtent l="0" t="0" r="0" b="0"/>
            <wp:docPr id="79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CC4D80" w:rsidRPr="00B11A27" w:rsidRDefault="00871A73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lastRenderedPageBreak/>
        <w:t xml:space="preserve">На недостаточность кадров указали руководители </w:t>
      </w:r>
      <w:r w:rsidR="00EF41B9" w:rsidRPr="00B11A27">
        <w:rPr>
          <w:rFonts w:ascii="Times New Roman" w:hAnsi="Times New Roman" w:cs="Times New Roman"/>
          <w:sz w:val="28"/>
          <w:szCs w:val="28"/>
        </w:rPr>
        <w:t>предприятий</w:t>
      </w:r>
      <w:r w:rsidR="004509DC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F808F5" w:rsidRPr="00B11A27">
        <w:rPr>
          <w:rFonts w:ascii="Times New Roman" w:hAnsi="Times New Roman" w:cs="Times New Roman"/>
          <w:sz w:val="28"/>
          <w:szCs w:val="28"/>
        </w:rPr>
        <w:t>следующих сфер деятельности:</w:t>
      </w:r>
      <w:r w:rsidR="004A143C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93110D" w:rsidRPr="00B11A27">
        <w:rPr>
          <w:rFonts w:ascii="Times New Roman" w:hAnsi="Times New Roman" w:cs="Times New Roman"/>
          <w:sz w:val="28"/>
          <w:szCs w:val="28"/>
        </w:rPr>
        <w:t>сельское, лесное хозяйство, рыболовство, рыбоводство (14,3%), деятельность по операциям с недвижимым имуществом (4,3%), образование (4%), строительство</w:t>
      </w:r>
      <w:r w:rsidR="0093110D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957CF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2,9%</w:t>
      </w:r>
      <w:r w:rsidR="0004545B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3110D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4545B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08F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808F5" w:rsidRPr="00B11A27">
        <w:rPr>
          <w:rFonts w:ascii="Times New Roman" w:hAnsi="Times New Roman" w:cs="Times New Roman"/>
          <w:sz w:val="28"/>
          <w:szCs w:val="28"/>
        </w:rPr>
        <w:t xml:space="preserve">о результатам опроса мы видим, что </w:t>
      </w:r>
      <w:r w:rsidR="00917FE7" w:rsidRPr="00B11A27">
        <w:rPr>
          <w:rFonts w:ascii="Times New Roman" w:hAnsi="Times New Roman" w:cs="Times New Roman"/>
          <w:sz w:val="28"/>
          <w:szCs w:val="28"/>
        </w:rPr>
        <w:t>по всем видам экономической деятельности большинство предпринимателей отвечали на вопрос о доступности кадровых ресурсов положительно</w:t>
      </w:r>
      <w:r w:rsidR="00475FCC" w:rsidRPr="00B11A27">
        <w:rPr>
          <w:rFonts w:ascii="Times New Roman" w:hAnsi="Times New Roman" w:cs="Times New Roman"/>
          <w:sz w:val="28"/>
          <w:szCs w:val="28"/>
        </w:rPr>
        <w:t>, т.е. у опрошенных предпринимателей проблем с кадровыми ресурсами нет</w:t>
      </w:r>
      <w:r w:rsidR="00F808F5" w:rsidRPr="00B11A27">
        <w:rPr>
          <w:rFonts w:ascii="Times New Roman" w:hAnsi="Times New Roman" w:cs="Times New Roman"/>
          <w:sz w:val="28"/>
          <w:szCs w:val="28"/>
        </w:rPr>
        <w:t xml:space="preserve"> (Диаграмма №3.8)</w:t>
      </w:r>
      <w:r w:rsidR="00475FCC" w:rsidRPr="00B11A27">
        <w:rPr>
          <w:rFonts w:ascii="Times New Roman" w:hAnsi="Times New Roman" w:cs="Times New Roman"/>
          <w:sz w:val="28"/>
          <w:szCs w:val="28"/>
        </w:rPr>
        <w:t>.</w:t>
      </w: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F2" w:rsidRPr="00B11A27" w:rsidRDefault="00C85EF2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86E" w:rsidRPr="00B11A27" w:rsidRDefault="006624CE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№3.</w:t>
      </w:r>
      <w:r w:rsidR="00F808F5" w:rsidRPr="00B11A27">
        <w:rPr>
          <w:rFonts w:ascii="Times New Roman" w:hAnsi="Times New Roman" w:cs="Times New Roman"/>
          <w:b/>
          <w:sz w:val="28"/>
          <w:szCs w:val="28"/>
        </w:rPr>
        <w:t>8</w:t>
      </w:r>
    </w:p>
    <w:p w:rsidR="007615FF" w:rsidRPr="00B11A27" w:rsidRDefault="00A1586E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 xml:space="preserve">Доступность кадровых ресурсов в городе Нижневартовске, </w:t>
      </w:r>
    </w:p>
    <w:p w:rsidR="00A1586E" w:rsidRPr="00B11A27" w:rsidRDefault="00A1586E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17FE7" w:rsidRPr="00B11A27">
        <w:rPr>
          <w:rFonts w:ascii="Times New Roman" w:hAnsi="Times New Roman" w:cs="Times New Roman"/>
          <w:b/>
          <w:sz w:val="28"/>
          <w:szCs w:val="28"/>
        </w:rPr>
        <w:t xml:space="preserve">видам экономической деятельности </w:t>
      </w:r>
      <w:r w:rsidRPr="00B11A27">
        <w:rPr>
          <w:rFonts w:ascii="Times New Roman" w:hAnsi="Times New Roman" w:cs="Times New Roman"/>
          <w:b/>
          <w:sz w:val="28"/>
          <w:szCs w:val="28"/>
        </w:rPr>
        <w:t>предпринимателей</w:t>
      </w:r>
    </w:p>
    <w:p w:rsidR="004D677E" w:rsidRPr="00B11A27" w:rsidRDefault="00677564" w:rsidP="00677564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6128" cy="8169215"/>
            <wp:effectExtent l="0" t="0" r="0" b="0"/>
            <wp:docPr id="80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lastRenderedPageBreak/>
        <w:t>Предприниматели города Нижневартовска, участвующие в анкетном опросе</w:t>
      </w:r>
      <w:r w:rsidR="00C13E3F" w:rsidRPr="00B11A27">
        <w:rPr>
          <w:rFonts w:ascii="Times New Roman" w:hAnsi="Times New Roman" w:cs="Times New Roman"/>
          <w:sz w:val="28"/>
          <w:szCs w:val="28"/>
        </w:rPr>
        <w:t>,</w:t>
      </w:r>
      <w:r w:rsidRPr="00B11A27">
        <w:rPr>
          <w:rFonts w:ascii="Times New Roman" w:hAnsi="Times New Roman" w:cs="Times New Roman"/>
          <w:sz w:val="28"/>
          <w:szCs w:val="28"/>
        </w:rPr>
        <w:t xml:space="preserve"> оценили доступность инфраструктуры для ведения бизнеса по пятибалльной системе по следующим структурам и объектам: коммунальные услуги, транспорт, земельные участки, помещения, места для парковки, водоснабжение и водоотведение, газоснабжение, электроснабжение, теплоснабжение. В целом все перечисленные объекты получили оценки хорошо и удовлетворительно, наибольшее количество </w:t>
      </w:r>
      <w:r w:rsidR="0093110D" w:rsidRPr="00B11A27">
        <w:rPr>
          <w:rFonts w:ascii="Times New Roman" w:hAnsi="Times New Roman" w:cs="Times New Roman"/>
          <w:sz w:val="28"/>
          <w:szCs w:val="28"/>
        </w:rPr>
        <w:t xml:space="preserve">отличных </w:t>
      </w:r>
      <w:r w:rsidRPr="00B11A27">
        <w:rPr>
          <w:rFonts w:ascii="Times New Roman" w:hAnsi="Times New Roman" w:cs="Times New Roman"/>
          <w:sz w:val="28"/>
          <w:szCs w:val="28"/>
        </w:rPr>
        <w:t>оценок получили</w:t>
      </w:r>
      <w:r w:rsidR="00984965" w:rsidRPr="00B11A27">
        <w:rPr>
          <w:rFonts w:ascii="Times New Roman" w:hAnsi="Times New Roman" w:cs="Times New Roman"/>
          <w:sz w:val="28"/>
          <w:szCs w:val="28"/>
        </w:rPr>
        <w:t>:</w:t>
      </w:r>
      <w:r w:rsidR="00161DBA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93110D" w:rsidRPr="00B11A27">
        <w:rPr>
          <w:rFonts w:ascii="Times New Roman" w:hAnsi="Times New Roman" w:cs="Times New Roman"/>
          <w:sz w:val="28"/>
          <w:szCs w:val="28"/>
        </w:rPr>
        <w:t>электроснабжение 33,9</w:t>
      </w:r>
      <w:r w:rsidR="00984965" w:rsidRPr="00B11A27">
        <w:rPr>
          <w:rFonts w:ascii="Times New Roman" w:hAnsi="Times New Roman" w:cs="Times New Roman"/>
          <w:sz w:val="28"/>
          <w:szCs w:val="28"/>
        </w:rPr>
        <w:t>%</w:t>
      </w:r>
      <w:r w:rsidRPr="00B11A27">
        <w:rPr>
          <w:rFonts w:ascii="Times New Roman" w:hAnsi="Times New Roman" w:cs="Times New Roman"/>
          <w:sz w:val="28"/>
          <w:szCs w:val="28"/>
        </w:rPr>
        <w:t xml:space="preserve">, </w:t>
      </w:r>
      <w:r w:rsidR="0093110D" w:rsidRPr="00B11A27">
        <w:rPr>
          <w:rFonts w:ascii="Times New Roman" w:hAnsi="Times New Roman" w:cs="Times New Roman"/>
          <w:sz w:val="28"/>
          <w:szCs w:val="28"/>
        </w:rPr>
        <w:t>теплоснабжение</w:t>
      </w:r>
      <w:r w:rsidR="006B5D4E" w:rsidRPr="00B11A27">
        <w:rPr>
          <w:rFonts w:ascii="Times New Roman" w:hAnsi="Times New Roman" w:cs="Times New Roman"/>
          <w:sz w:val="28"/>
          <w:szCs w:val="28"/>
        </w:rPr>
        <w:t xml:space="preserve"> и</w:t>
      </w:r>
      <w:r w:rsidR="0004545B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6B5D4E" w:rsidRPr="00B11A27">
        <w:rPr>
          <w:rFonts w:ascii="Times New Roman" w:hAnsi="Times New Roman" w:cs="Times New Roman"/>
          <w:sz w:val="28"/>
          <w:szCs w:val="28"/>
        </w:rPr>
        <w:t xml:space="preserve">водоснабжение, водоотведение по </w:t>
      </w:r>
      <w:r w:rsidR="0093110D" w:rsidRPr="00B11A27">
        <w:rPr>
          <w:rFonts w:ascii="Times New Roman" w:hAnsi="Times New Roman" w:cs="Times New Roman"/>
          <w:sz w:val="28"/>
          <w:szCs w:val="28"/>
        </w:rPr>
        <w:t>32,4</w:t>
      </w:r>
      <w:r w:rsidR="00984965" w:rsidRPr="00B11A27">
        <w:rPr>
          <w:rFonts w:ascii="Times New Roman" w:hAnsi="Times New Roman" w:cs="Times New Roman"/>
          <w:sz w:val="28"/>
          <w:szCs w:val="28"/>
        </w:rPr>
        <w:t>%</w:t>
      </w:r>
      <w:r w:rsidR="006624CE" w:rsidRPr="00B11A27">
        <w:rPr>
          <w:rFonts w:ascii="Times New Roman" w:hAnsi="Times New Roman" w:cs="Times New Roman"/>
          <w:sz w:val="28"/>
          <w:szCs w:val="28"/>
        </w:rPr>
        <w:t xml:space="preserve">, </w:t>
      </w:r>
      <w:r w:rsidRPr="00B11A27">
        <w:rPr>
          <w:rFonts w:ascii="Times New Roman" w:hAnsi="Times New Roman" w:cs="Times New Roman"/>
          <w:sz w:val="28"/>
          <w:szCs w:val="28"/>
        </w:rPr>
        <w:t>а отрицательных –</w:t>
      </w:r>
      <w:r w:rsidR="006B5D4E" w:rsidRPr="00B11A27">
        <w:rPr>
          <w:rFonts w:ascii="Times New Roman" w:hAnsi="Times New Roman" w:cs="Times New Roman"/>
          <w:sz w:val="28"/>
          <w:szCs w:val="28"/>
        </w:rPr>
        <w:t xml:space="preserve"> помещения 16</w:t>
      </w:r>
      <w:r w:rsidR="000C6DAE" w:rsidRPr="00B11A27">
        <w:rPr>
          <w:rFonts w:ascii="Times New Roman" w:hAnsi="Times New Roman" w:cs="Times New Roman"/>
          <w:sz w:val="28"/>
          <w:szCs w:val="28"/>
        </w:rPr>
        <w:t>%</w:t>
      </w:r>
      <w:r w:rsidR="00FA5614">
        <w:rPr>
          <w:rFonts w:ascii="Times New Roman" w:hAnsi="Times New Roman" w:cs="Times New Roman"/>
          <w:sz w:val="28"/>
          <w:szCs w:val="28"/>
        </w:rPr>
        <w:t xml:space="preserve"> </w:t>
      </w:r>
      <w:r w:rsidR="006B5D4E" w:rsidRPr="00B11A27">
        <w:rPr>
          <w:rFonts w:ascii="Times New Roman" w:hAnsi="Times New Roman" w:cs="Times New Roman"/>
          <w:sz w:val="28"/>
          <w:szCs w:val="28"/>
        </w:rPr>
        <w:t xml:space="preserve">и коммунальные услуги 15% </w:t>
      </w:r>
      <w:r w:rsidR="00F808F5" w:rsidRPr="00B11A27">
        <w:rPr>
          <w:rFonts w:ascii="Times New Roman" w:hAnsi="Times New Roman" w:cs="Times New Roman"/>
          <w:sz w:val="28"/>
          <w:szCs w:val="28"/>
        </w:rPr>
        <w:t>(Диаграмма №3.9)</w:t>
      </w:r>
      <w:r w:rsidRPr="00B11A27">
        <w:rPr>
          <w:rFonts w:ascii="Times New Roman" w:hAnsi="Times New Roman" w:cs="Times New Roman"/>
          <w:sz w:val="28"/>
          <w:szCs w:val="28"/>
        </w:rPr>
        <w:t>.</w:t>
      </w:r>
    </w:p>
    <w:p w:rsidR="00D14E49" w:rsidRPr="00B11A27" w:rsidRDefault="006624CE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№3.</w:t>
      </w:r>
      <w:r w:rsidR="00F808F5" w:rsidRPr="00B11A27">
        <w:rPr>
          <w:rFonts w:ascii="Times New Roman" w:hAnsi="Times New Roman" w:cs="Times New Roman"/>
          <w:b/>
          <w:sz w:val="28"/>
          <w:szCs w:val="28"/>
        </w:rPr>
        <w:t>9</w:t>
      </w:r>
    </w:p>
    <w:p w:rsidR="007615FF" w:rsidRPr="00B11A27" w:rsidRDefault="00D14E49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 xml:space="preserve">Доступность инфраструктуры в городе Нижневартовске, </w:t>
      </w:r>
    </w:p>
    <w:p w:rsidR="00D14E49" w:rsidRPr="00B11A27" w:rsidRDefault="00D14E49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по мнению предпринимателей</w:t>
      </w:r>
      <w:r w:rsidR="00475FCC" w:rsidRPr="00B11A2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FA5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181" w:rsidRPr="00B11A27">
        <w:rPr>
          <w:rFonts w:ascii="Times New Roman" w:hAnsi="Times New Roman" w:cs="Times New Roman"/>
          <w:b/>
          <w:sz w:val="28"/>
          <w:szCs w:val="28"/>
        </w:rPr>
        <w:t>2020</w:t>
      </w:r>
      <w:r w:rsidR="006624CE" w:rsidRPr="00B11A27">
        <w:rPr>
          <w:rFonts w:ascii="Times New Roman" w:hAnsi="Times New Roman" w:cs="Times New Roman"/>
          <w:b/>
          <w:sz w:val="28"/>
          <w:szCs w:val="28"/>
        </w:rPr>
        <w:t>г.</w:t>
      </w:r>
    </w:p>
    <w:p w:rsidR="00BB5181" w:rsidRPr="00B11A27" w:rsidRDefault="0042626E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14553" cy="4548146"/>
            <wp:effectExtent l="0" t="0" r="0" b="0"/>
            <wp:docPr id="82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540B06" w:rsidRPr="00B11A27" w:rsidRDefault="00475FCC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По сравнению с прошлым мониторингом произошли изменения в положительных, удовлетворительных и неудовлетворительных оценках, </w:t>
      </w:r>
      <w:r w:rsidRPr="00B11A27">
        <w:rPr>
          <w:rFonts w:ascii="Times New Roman" w:hAnsi="Times New Roman" w:cs="Times New Roman"/>
          <w:sz w:val="28"/>
          <w:szCs w:val="28"/>
        </w:rPr>
        <w:lastRenderedPageBreak/>
        <w:t xml:space="preserve">детально они представлены в Диаграммах № </w:t>
      </w:r>
      <w:r w:rsidR="006624CE" w:rsidRPr="00B11A27">
        <w:rPr>
          <w:rFonts w:ascii="Times New Roman" w:hAnsi="Times New Roman" w:cs="Times New Roman"/>
          <w:sz w:val="28"/>
          <w:szCs w:val="28"/>
        </w:rPr>
        <w:t>3.</w:t>
      </w:r>
      <w:r w:rsidR="00F14E20" w:rsidRPr="00B11A27">
        <w:rPr>
          <w:rFonts w:ascii="Times New Roman" w:hAnsi="Times New Roman" w:cs="Times New Roman"/>
          <w:sz w:val="28"/>
          <w:szCs w:val="28"/>
        </w:rPr>
        <w:t>10</w:t>
      </w:r>
      <w:r w:rsidR="006624CE" w:rsidRPr="00B11A27">
        <w:rPr>
          <w:rFonts w:ascii="Times New Roman" w:hAnsi="Times New Roman" w:cs="Times New Roman"/>
          <w:sz w:val="28"/>
          <w:szCs w:val="28"/>
        </w:rPr>
        <w:t xml:space="preserve">, </w:t>
      </w:r>
      <w:r w:rsidR="00F14E20" w:rsidRPr="00B11A27">
        <w:rPr>
          <w:rFonts w:ascii="Times New Roman" w:hAnsi="Times New Roman" w:cs="Times New Roman"/>
          <w:color w:val="00B050"/>
          <w:sz w:val="28"/>
          <w:szCs w:val="28"/>
        </w:rPr>
        <w:t>№</w:t>
      </w:r>
      <w:r w:rsidR="006624CE" w:rsidRPr="00B11A27">
        <w:rPr>
          <w:rFonts w:ascii="Times New Roman" w:hAnsi="Times New Roman" w:cs="Times New Roman"/>
          <w:color w:val="00B050"/>
          <w:sz w:val="28"/>
          <w:szCs w:val="28"/>
        </w:rPr>
        <w:t>3.</w:t>
      </w:r>
      <w:r w:rsidR="00F14E20" w:rsidRPr="00B11A27">
        <w:rPr>
          <w:rFonts w:ascii="Times New Roman" w:hAnsi="Times New Roman" w:cs="Times New Roman"/>
          <w:color w:val="00B050"/>
          <w:sz w:val="28"/>
          <w:szCs w:val="28"/>
        </w:rPr>
        <w:t>1</w:t>
      </w:r>
      <w:r w:rsidR="0004545B" w:rsidRPr="00B11A27">
        <w:rPr>
          <w:rFonts w:ascii="Times New Roman" w:hAnsi="Times New Roman" w:cs="Times New Roman"/>
          <w:color w:val="00B050"/>
          <w:sz w:val="28"/>
          <w:szCs w:val="28"/>
        </w:rPr>
        <w:t>1,</w:t>
      </w:r>
      <w:r w:rsidR="0004545B" w:rsidRPr="00B11A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14E20" w:rsidRPr="00B11A27">
        <w:rPr>
          <w:rFonts w:ascii="Times New Roman" w:hAnsi="Times New Roman" w:cs="Times New Roman"/>
          <w:sz w:val="28"/>
          <w:szCs w:val="28"/>
        </w:rPr>
        <w:t>№</w:t>
      </w:r>
      <w:r w:rsidR="006624CE" w:rsidRPr="00B11A27">
        <w:rPr>
          <w:rFonts w:ascii="Times New Roman" w:hAnsi="Times New Roman" w:cs="Times New Roman"/>
          <w:sz w:val="28"/>
          <w:szCs w:val="28"/>
        </w:rPr>
        <w:t>3.1</w:t>
      </w:r>
      <w:r w:rsidR="00F14E20" w:rsidRPr="00B11A27">
        <w:rPr>
          <w:rFonts w:ascii="Times New Roman" w:hAnsi="Times New Roman" w:cs="Times New Roman"/>
          <w:sz w:val="28"/>
          <w:szCs w:val="28"/>
        </w:rPr>
        <w:t>2</w:t>
      </w:r>
      <w:r w:rsidR="006624CE" w:rsidRPr="00B11A27">
        <w:rPr>
          <w:rFonts w:ascii="Times New Roman" w:hAnsi="Times New Roman" w:cs="Times New Roman"/>
          <w:sz w:val="28"/>
          <w:szCs w:val="28"/>
        </w:rPr>
        <w:t>. Из диаграмм следует, что</w:t>
      </w:r>
      <w:r w:rsidR="00FA5614">
        <w:rPr>
          <w:rFonts w:ascii="Times New Roman" w:hAnsi="Times New Roman" w:cs="Times New Roman"/>
          <w:sz w:val="28"/>
          <w:szCs w:val="28"/>
        </w:rPr>
        <w:t xml:space="preserve"> </w:t>
      </w:r>
      <w:r w:rsidR="006624CE" w:rsidRPr="00B11A27">
        <w:rPr>
          <w:rFonts w:ascii="Times New Roman" w:hAnsi="Times New Roman" w:cs="Times New Roman"/>
          <w:sz w:val="28"/>
          <w:szCs w:val="28"/>
        </w:rPr>
        <w:t xml:space="preserve">все </w:t>
      </w:r>
      <w:r w:rsidR="007A4C82" w:rsidRPr="00B11A27">
        <w:rPr>
          <w:rFonts w:ascii="Times New Roman" w:hAnsi="Times New Roman" w:cs="Times New Roman"/>
          <w:sz w:val="28"/>
          <w:szCs w:val="28"/>
        </w:rPr>
        <w:t xml:space="preserve">анализируемые </w:t>
      </w:r>
      <w:r w:rsidR="006624CE" w:rsidRPr="00B11A27">
        <w:rPr>
          <w:rFonts w:ascii="Times New Roman" w:hAnsi="Times New Roman" w:cs="Times New Roman"/>
          <w:sz w:val="28"/>
          <w:szCs w:val="28"/>
        </w:rPr>
        <w:t xml:space="preserve">структуры и объекты, </w:t>
      </w:r>
      <w:r w:rsidR="007041F3" w:rsidRPr="00B11A27">
        <w:rPr>
          <w:rFonts w:ascii="Times New Roman" w:hAnsi="Times New Roman" w:cs="Times New Roman"/>
          <w:sz w:val="28"/>
          <w:szCs w:val="28"/>
        </w:rPr>
        <w:t>оцененные положительно в прошлом году</w:t>
      </w:r>
      <w:r w:rsidR="006624CE" w:rsidRPr="00B11A27">
        <w:rPr>
          <w:rFonts w:ascii="Times New Roman" w:hAnsi="Times New Roman" w:cs="Times New Roman"/>
          <w:sz w:val="28"/>
          <w:szCs w:val="28"/>
        </w:rPr>
        <w:t xml:space="preserve">, в этом году получили </w:t>
      </w:r>
      <w:r w:rsidR="007041F3" w:rsidRPr="00B11A27">
        <w:rPr>
          <w:rFonts w:ascii="Times New Roman" w:hAnsi="Times New Roman" w:cs="Times New Roman"/>
          <w:sz w:val="28"/>
          <w:szCs w:val="28"/>
        </w:rPr>
        <w:t>более низкие оценки</w:t>
      </w:r>
      <w:r w:rsidR="007A4C82" w:rsidRPr="00B11A27">
        <w:rPr>
          <w:rFonts w:ascii="Times New Roman" w:hAnsi="Times New Roman" w:cs="Times New Roman"/>
          <w:sz w:val="28"/>
          <w:szCs w:val="28"/>
        </w:rPr>
        <w:t xml:space="preserve">, а </w:t>
      </w:r>
      <w:r w:rsidR="007041F3" w:rsidRPr="00B11A2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A4C82" w:rsidRPr="00B11A27">
        <w:rPr>
          <w:rFonts w:ascii="Times New Roman" w:hAnsi="Times New Roman" w:cs="Times New Roman"/>
          <w:sz w:val="28"/>
          <w:szCs w:val="28"/>
        </w:rPr>
        <w:t xml:space="preserve">удовлетворительных </w:t>
      </w:r>
      <w:r w:rsidR="007041F3" w:rsidRPr="00B11A27">
        <w:rPr>
          <w:rFonts w:ascii="Times New Roman" w:hAnsi="Times New Roman" w:cs="Times New Roman"/>
          <w:sz w:val="28"/>
          <w:szCs w:val="28"/>
        </w:rPr>
        <w:t xml:space="preserve">оценок стало </w:t>
      </w:r>
      <w:r w:rsidR="007A4C82" w:rsidRPr="00B11A27">
        <w:rPr>
          <w:rFonts w:ascii="Times New Roman" w:hAnsi="Times New Roman" w:cs="Times New Roman"/>
          <w:sz w:val="28"/>
          <w:szCs w:val="28"/>
        </w:rPr>
        <w:t xml:space="preserve">больше. </w:t>
      </w:r>
    </w:p>
    <w:p w:rsidR="00475FCC" w:rsidRPr="00B11A27" w:rsidRDefault="00540B06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Так в частности</w:t>
      </w:r>
      <w:r w:rsidRPr="00890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B5D4E" w:rsidRPr="0089054B">
        <w:rPr>
          <w:rFonts w:ascii="Times New Roman" w:hAnsi="Times New Roman" w:cs="Times New Roman"/>
          <w:color w:val="000000" w:themeColor="text1"/>
          <w:sz w:val="28"/>
          <w:szCs w:val="28"/>
        </w:rPr>
        <w:t>коммунальны</w:t>
      </w:r>
      <w:r w:rsidR="00226940" w:rsidRPr="0089054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B5D4E" w:rsidRPr="00890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</w:t>
      </w:r>
      <w:r w:rsidR="00226940" w:rsidRPr="0089054B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4509DC" w:rsidRPr="00890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54B">
        <w:rPr>
          <w:rFonts w:ascii="Times New Roman" w:hAnsi="Times New Roman" w:cs="Times New Roman"/>
          <w:color w:val="000000" w:themeColor="text1"/>
          <w:sz w:val="28"/>
          <w:szCs w:val="28"/>
        </w:rPr>
        <w:t>в прошлом году пос</w:t>
      </w:r>
      <w:r w:rsidR="006B5D4E" w:rsidRPr="00890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тавили положительные оценки 31,2%%, а в </w:t>
      </w:r>
      <w:r w:rsidR="006B5D4E" w:rsidRPr="00B11A27">
        <w:rPr>
          <w:rFonts w:ascii="Times New Roman" w:hAnsi="Times New Roman" w:cs="Times New Roman"/>
          <w:sz w:val="28"/>
          <w:szCs w:val="28"/>
        </w:rPr>
        <w:t>этом 25,4</w:t>
      </w:r>
      <w:r w:rsidRPr="00B11A27">
        <w:rPr>
          <w:rFonts w:ascii="Times New Roman" w:hAnsi="Times New Roman" w:cs="Times New Roman"/>
          <w:sz w:val="28"/>
          <w:szCs w:val="28"/>
        </w:rPr>
        <w:t>%, отрицательную оценку за</w:t>
      </w:r>
      <w:r w:rsidR="006B5D4E" w:rsidRPr="00B11A27">
        <w:rPr>
          <w:rFonts w:ascii="Times New Roman" w:hAnsi="Times New Roman" w:cs="Times New Roman"/>
          <w:sz w:val="28"/>
          <w:szCs w:val="28"/>
        </w:rPr>
        <w:t xml:space="preserve"> газоснабжение поставили</w:t>
      </w:r>
      <w:r w:rsidR="009B5FA7" w:rsidRPr="00B11A27">
        <w:rPr>
          <w:rFonts w:ascii="Times New Roman" w:hAnsi="Times New Roman" w:cs="Times New Roman"/>
          <w:sz w:val="28"/>
          <w:szCs w:val="28"/>
        </w:rPr>
        <w:t xml:space="preserve"> в 2019 году 9,7%, а в этом – 14</w:t>
      </w:r>
      <w:r w:rsidR="006B5D4E" w:rsidRPr="00B11A27">
        <w:rPr>
          <w:rFonts w:ascii="Times New Roman" w:hAnsi="Times New Roman" w:cs="Times New Roman"/>
          <w:sz w:val="28"/>
          <w:szCs w:val="28"/>
        </w:rPr>
        <w:t>%, зато</w:t>
      </w:r>
      <w:r w:rsidRPr="00B11A27">
        <w:rPr>
          <w:rFonts w:ascii="Times New Roman" w:hAnsi="Times New Roman" w:cs="Times New Roman"/>
          <w:sz w:val="28"/>
          <w:szCs w:val="28"/>
        </w:rPr>
        <w:t xml:space="preserve"> места для парковки </w:t>
      </w:r>
      <w:r w:rsidR="004024A4" w:rsidRPr="00B11A27">
        <w:rPr>
          <w:rFonts w:ascii="Times New Roman" w:hAnsi="Times New Roman" w:cs="Times New Roman"/>
          <w:sz w:val="28"/>
          <w:szCs w:val="28"/>
        </w:rPr>
        <w:t xml:space="preserve">в прошлом году </w:t>
      </w:r>
      <w:r w:rsidR="006B5D4E" w:rsidRPr="00B11A27">
        <w:rPr>
          <w:rFonts w:ascii="Times New Roman" w:hAnsi="Times New Roman" w:cs="Times New Roman"/>
          <w:sz w:val="28"/>
          <w:szCs w:val="28"/>
        </w:rPr>
        <w:t>получили сам</w:t>
      </w:r>
      <w:r w:rsidR="00B16AF9" w:rsidRPr="00B11A27">
        <w:rPr>
          <w:rFonts w:ascii="Times New Roman" w:hAnsi="Times New Roman" w:cs="Times New Roman"/>
          <w:sz w:val="28"/>
          <w:szCs w:val="28"/>
        </w:rPr>
        <w:t xml:space="preserve">ое большое количество отрицательных оценок – 44,8%, в этом году </w:t>
      </w:r>
      <w:r w:rsidR="004024A4" w:rsidRPr="00B11A27">
        <w:rPr>
          <w:rFonts w:ascii="Times New Roman" w:hAnsi="Times New Roman" w:cs="Times New Roman"/>
          <w:sz w:val="28"/>
          <w:szCs w:val="28"/>
        </w:rPr>
        <w:t xml:space="preserve">– </w:t>
      </w:r>
      <w:r w:rsidR="009B5FA7" w:rsidRPr="00B11A27">
        <w:rPr>
          <w:rFonts w:ascii="Times New Roman" w:hAnsi="Times New Roman" w:cs="Times New Roman"/>
          <w:sz w:val="28"/>
          <w:szCs w:val="28"/>
        </w:rPr>
        <w:t>30,4</w:t>
      </w:r>
      <w:r w:rsidRPr="00B11A27">
        <w:rPr>
          <w:rFonts w:ascii="Times New Roman" w:hAnsi="Times New Roman" w:cs="Times New Roman"/>
          <w:sz w:val="28"/>
          <w:szCs w:val="28"/>
        </w:rPr>
        <w:t>%</w:t>
      </w:r>
      <w:r w:rsidR="004024A4" w:rsidRPr="00B11A27">
        <w:rPr>
          <w:rFonts w:ascii="Times New Roman" w:hAnsi="Times New Roman" w:cs="Times New Roman"/>
          <w:sz w:val="28"/>
          <w:szCs w:val="28"/>
        </w:rPr>
        <w:t>.</w:t>
      </w:r>
    </w:p>
    <w:p w:rsidR="00475FCC" w:rsidRPr="00B11A27" w:rsidRDefault="00475FCC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№3.</w:t>
      </w:r>
      <w:r w:rsidR="006624CE" w:rsidRPr="00B11A27">
        <w:rPr>
          <w:rFonts w:ascii="Times New Roman" w:hAnsi="Times New Roman" w:cs="Times New Roman"/>
          <w:b/>
          <w:sz w:val="28"/>
          <w:szCs w:val="28"/>
        </w:rPr>
        <w:t>1</w:t>
      </w:r>
      <w:r w:rsidR="00F14E20" w:rsidRPr="00B11A27">
        <w:rPr>
          <w:rFonts w:ascii="Times New Roman" w:hAnsi="Times New Roman" w:cs="Times New Roman"/>
          <w:b/>
          <w:sz w:val="28"/>
          <w:szCs w:val="28"/>
        </w:rPr>
        <w:t>0</w:t>
      </w:r>
    </w:p>
    <w:p w:rsidR="00475FCC" w:rsidRPr="00B11A27" w:rsidRDefault="006624CE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Положительные оценки д</w:t>
      </w:r>
      <w:r w:rsidR="00475FCC" w:rsidRPr="00B11A27">
        <w:rPr>
          <w:rFonts w:ascii="Times New Roman" w:hAnsi="Times New Roman" w:cs="Times New Roman"/>
          <w:b/>
          <w:sz w:val="28"/>
          <w:szCs w:val="28"/>
        </w:rPr>
        <w:t>оступность инфраструктуры в городе Нижневартовске, по мнению предпринимателей</w:t>
      </w:r>
      <w:r w:rsidRPr="00B11A2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75FCC" w:rsidRPr="00B11A27">
        <w:rPr>
          <w:rFonts w:ascii="Times New Roman" w:hAnsi="Times New Roman" w:cs="Times New Roman"/>
          <w:b/>
          <w:sz w:val="28"/>
          <w:szCs w:val="28"/>
        </w:rPr>
        <w:t>20</w:t>
      </w:r>
      <w:r w:rsidR="009B30BA" w:rsidRPr="00B11A27">
        <w:rPr>
          <w:rFonts w:ascii="Times New Roman" w:hAnsi="Times New Roman" w:cs="Times New Roman"/>
          <w:b/>
          <w:sz w:val="28"/>
          <w:szCs w:val="28"/>
        </w:rPr>
        <w:t>20</w:t>
      </w:r>
      <w:r w:rsidRPr="00B11A27">
        <w:rPr>
          <w:rFonts w:ascii="Times New Roman" w:hAnsi="Times New Roman" w:cs="Times New Roman"/>
          <w:b/>
          <w:sz w:val="28"/>
          <w:szCs w:val="28"/>
        </w:rPr>
        <w:t>г. и в 201</w:t>
      </w:r>
      <w:r w:rsidR="00F14E20" w:rsidRPr="00B11A27">
        <w:rPr>
          <w:rFonts w:ascii="Times New Roman" w:hAnsi="Times New Roman" w:cs="Times New Roman"/>
          <w:b/>
          <w:sz w:val="28"/>
          <w:szCs w:val="28"/>
        </w:rPr>
        <w:t>9</w:t>
      </w:r>
      <w:r w:rsidRPr="00B11A27">
        <w:rPr>
          <w:rFonts w:ascii="Times New Roman" w:hAnsi="Times New Roman" w:cs="Times New Roman"/>
          <w:b/>
          <w:sz w:val="28"/>
          <w:szCs w:val="28"/>
        </w:rPr>
        <w:t>г.</w:t>
      </w:r>
    </w:p>
    <w:p w:rsidR="009B5FA7" w:rsidRPr="00B11A27" w:rsidRDefault="009B5FA7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74796" cy="5454595"/>
            <wp:effectExtent l="0" t="0" r="0" b="0"/>
            <wp:docPr id="1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6624CE" w:rsidRPr="00B11A27" w:rsidRDefault="006624CE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№3.1</w:t>
      </w:r>
      <w:r w:rsidR="00F14E20" w:rsidRPr="00B11A27">
        <w:rPr>
          <w:rFonts w:ascii="Times New Roman" w:hAnsi="Times New Roman" w:cs="Times New Roman"/>
          <w:b/>
          <w:sz w:val="28"/>
          <w:szCs w:val="28"/>
        </w:rPr>
        <w:t>1</w:t>
      </w:r>
    </w:p>
    <w:p w:rsidR="006624CE" w:rsidRPr="00B11A27" w:rsidRDefault="006624CE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Удовлетворительные оценки доступность инфраструктуры в городе Нижневартовске, по мнению предпринимателей в 20</w:t>
      </w:r>
      <w:r w:rsidR="00AF13DB" w:rsidRPr="00B11A27">
        <w:rPr>
          <w:rFonts w:ascii="Times New Roman" w:hAnsi="Times New Roman" w:cs="Times New Roman"/>
          <w:b/>
          <w:sz w:val="28"/>
          <w:szCs w:val="28"/>
        </w:rPr>
        <w:t>20</w:t>
      </w:r>
      <w:r w:rsidR="00AF78CA" w:rsidRPr="00B11A27">
        <w:rPr>
          <w:rFonts w:ascii="Times New Roman" w:hAnsi="Times New Roman" w:cs="Times New Roman"/>
          <w:b/>
          <w:sz w:val="28"/>
          <w:szCs w:val="28"/>
        </w:rPr>
        <w:t>г</w:t>
      </w:r>
      <w:r w:rsidRPr="00B11A27">
        <w:rPr>
          <w:rFonts w:ascii="Times New Roman" w:hAnsi="Times New Roman" w:cs="Times New Roman"/>
          <w:b/>
          <w:sz w:val="28"/>
          <w:szCs w:val="28"/>
        </w:rPr>
        <w:t>. и в 201</w:t>
      </w:r>
      <w:r w:rsidR="00F14E20" w:rsidRPr="00B11A27">
        <w:rPr>
          <w:rFonts w:ascii="Times New Roman" w:hAnsi="Times New Roman" w:cs="Times New Roman"/>
          <w:b/>
          <w:sz w:val="28"/>
          <w:szCs w:val="28"/>
        </w:rPr>
        <w:t>9г</w:t>
      </w:r>
      <w:r w:rsidRPr="00B11A27">
        <w:rPr>
          <w:rFonts w:ascii="Times New Roman" w:hAnsi="Times New Roman" w:cs="Times New Roman"/>
          <w:b/>
          <w:sz w:val="28"/>
          <w:szCs w:val="28"/>
        </w:rPr>
        <w:t>.</w:t>
      </w:r>
    </w:p>
    <w:p w:rsidR="009B5FA7" w:rsidRPr="00B11A27" w:rsidRDefault="009B5FA7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36468" cy="5322094"/>
            <wp:effectExtent l="0" t="0" r="0" b="0"/>
            <wp:docPr id="1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475FCC" w:rsidRPr="00B11A27" w:rsidRDefault="00475FCC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A1708" w:rsidRPr="00B11A27" w:rsidRDefault="00FA170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A1708" w:rsidRPr="00B11A27" w:rsidRDefault="00FA170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A1708" w:rsidRPr="00B11A27" w:rsidRDefault="00FA170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A1708" w:rsidRPr="00B11A27" w:rsidRDefault="00FA170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A1708" w:rsidRPr="00B11A27" w:rsidRDefault="00FA170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A1708" w:rsidRPr="00B11A27" w:rsidRDefault="00FA170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A1708" w:rsidRPr="00B11A27" w:rsidRDefault="00FA170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A1708" w:rsidRPr="00B11A27" w:rsidRDefault="00FA170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624CE" w:rsidRPr="00B11A27" w:rsidRDefault="006624CE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№3.1</w:t>
      </w:r>
      <w:r w:rsidR="00F14E20" w:rsidRPr="00B11A27">
        <w:rPr>
          <w:rFonts w:ascii="Times New Roman" w:hAnsi="Times New Roman" w:cs="Times New Roman"/>
          <w:b/>
          <w:sz w:val="28"/>
          <w:szCs w:val="28"/>
        </w:rPr>
        <w:t>2</w:t>
      </w:r>
    </w:p>
    <w:p w:rsidR="006624CE" w:rsidRPr="00B11A27" w:rsidRDefault="006624CE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Отрицательные оценки доступность инфраструктуры в городе Нижневартовске, по мнению предпринимателей в 20</w:t>
      </w:r>
      <w:r w:rsidR="00AF13DB" w:rsidRPr="00B11A27">
        <w:rPr>
          <w:rFonts w:ascii="Times New Roman" w:hAnsi="Times New Roman" w:cs="Times New Roman"/>
          <w:b/>
          <w:sz w:val="28"/>
          <w:szCs w:val="28"/>
        </w:rPr>
        <w:t>20</w:t>
      </w:r>
      <w:r w:rsidRPr="00B11A27">
        <w:rPr>
          <w:rFonts w:ascii="Times New Roman" w:hAnsi="Times New Roman" w:cs="Times New Roman"/>
          <w:b/>
          <w:sz w:val="28"/>
          <w:szCs w:val="28"/>
        </w:rPr>
        <w:t>г. и в 201</w:t>
      </w:r>
      <w:r w:rsidR="00F14E20" w:rsidRPr="00B11A27">
        <w:rPr>
          <w:rFonts w:ascii="Times New Roman" w:hAnsi="Times New Roman" w:cs="Times New Roman"/>
          <w:b/>
          <w:sz w:val="28"/>
          <w:szCs w:val="28"/>
        </w:rPr>
        <w:t>9</w:t>
      </w:r>
      <w:r w:rsidRPr="00B11A27">
        <w:rPr>
          <w:rFonts w:ascii="Times New Roman" w:hAnsi="Times New Roman" w:cs="Times New Roman"/>
          <w:b/>
          <w:sz w:val="28"/>
          <w:szCs w:val="28"/>
        </w:rPr>
        <w:t>г.</w:t>
      </w:r>
    </w:p>
    <w:p w:rsidR="009B5FA7" w:rsidRPr="00B11A27" w:rsidRDefault="009B5FA7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72188" cy="5322093"/>
            <wp:effectExtent l="0" t="0" r="0" b="0"/>
            <wp:docPr id="2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4E4828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Вопрос об открытии собственного бизнеса интересует </w:t>
      </w:r>
      <w:r w:rsidR="00267093" w:rsidRPr="00B11A27">
        <w:rPr>
          <w:rFonts w:ascii="Times New Roman" w:hAnsi="Times New Roman" w:cs="Times New Roman"/>
          <w:sz w:val="28"/>
          <w:szCs w:val="28"/>
        </w:rPr>
        <w:t>только 22,8</w:t>
      </w:r>
      <w:r w:rsidR="004E4828" w:rsidRPr="00B11A27">
        <w:rPr>
          <w:rFonts w:ascii="Times New Roman" w:hAnsi="Times New Roman" w:cs="Times New Roman"/>
          <w:sz w:val="28"/>
          <w:szCs w:val="28"/>
        </w:rPr>
        <w:t>%</w:t>
      </w:r>
      <w:r w:rsidR="00FA5614">
        <w:rPr>
          <w:rFonts w:ascii="Times New Roman" w:hAnsi="Times New Roman" w:cs="Times New Roman"/>
          <w:sz w:val="28"/>
          <w:szCs w:val="28"/>
        </w:rPr>
        <w:t xml:space="preserve"> </w:t>
      </w:r>
      <w:r w:rsidR="00984965" w:rsidRPr="00B11A27">
        <w:rPr>
          <w:rFonts w:ascii="Times New Roman" w:hAnsi="Times New Roman" w:cs="Times New Roman"/>
          <w:sz w:val="28"/>
          <w:szCs w:val="28"/>
        </w:rPr>
        <w:t>опрошенных</w:t>
      </w:r>
      <w:r w:rsidR="004E4828" w:rsidRPr="00B11A27">
        <w:rPr>
          <w:rFonts w:ascii="Times New Roman" w:hAnsi="Times New Roman" w:cs="Times New Roman"/>
          <w:sz w:val="28"/>
          <w:szCs w:val="28"/>
        </w:rPr>
        <w:t>, по сравнению с прошлым годом данный показатель</w:t>
      </w:r>
      <w:r w:rsidR="009B5FA7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DA4B2D" w:rsidRPr="00B11A27">
        <w:rPr>
          <w:rFonts w:ascii="Times New Roman" w:hAnsi="Times New Roman" w:cs="Times New Roman"/>
          <w:sz w:val="28"/>
          <w:szCs w:val="28"/>
        </w:rPr>
        <w:t>существенно</w:t>
      </w:r>
      <w:r w:rsidR="00267093" w:rsidRPr="00B11A27">
        <w:rPr>
          <w:rFonts w:ascii="Times New Roman" w:hAnsi="Times New Roman" w:cs="Times New Roman"/>
          <w:sz w:val="28"/>
          <w:szCs w:val="28"/>
        </w:rPr>
        <w:t xml:space="preserve"> снизился</w:t>
      </w:r>
      <w:r w:rsidR="004E4828" w:rsidRPr="00B11A27">
        <w:rPr>
          <w:rFonts w:ascii="Times New Roman" w:hAnsi="Times New Roman" w:cs="Times New Roman"/>
          <w:sz w:val="28"/>
          <w:szCs w:val="28"/>
        </w:rPr>
        <w:t xml:space="preserve">, </w:t>
      </w:r>
      <w:r w:rsidR="00DA4B2D" w:rsidRPr="00B11A27">
        <w:rPr>
          <w:rFonts w:ascii="Times New Roman" w:hAnsi="Times New Roman" w:cs="Times New Roman"/>
          <w:sz w:val="28"/>
          <w:szCs w:val="28"/>
        </w:rPr>
        <w:t xml:space="preserve">в </w:t>
      </w:r>
      <w:r w:rsidR="004E4828" w:rsidRPr="00B11A27">
        <w:rPr>
          <w:rFonts w:ascii="Times New Roman" w:hAnsi="Times New Roman" w:cs="Times New Roman"/>
          <w:sz w:val="28"/>
          <w:szCs w:val="28"/>
        </w:rPr>
        <w:t xml:space="preserve">прошлом году желающих открыть свой бизнес было </w:t>
      </w:r>
      <w:r w:rsidR="00267093" w:rsidRPr="00B11A27">
        <w:rPr>
          <w:rFonts w:ascii="Times New Roman" w:hAnsi="Times New Roman" w:cs="Times New Roman"/>
          <w:sz w:val="28"/>
          <w:szCs w:val="28"/>
        </w:rPr>
        <w:t>74,6</w:t>
      </w:r>
      <w:r w:rsidRPr="00B11A27">
        <w:rPr>
          <w:rFonts w:ascii="Times New Roman" w:hAnsi="Times New Roman" w:cs="Times New Roman"/>
          <w:sz w:val="28"/>
          <w:szCs w:val="28"/>
        </w:rPr>
        <w:t>%</w:t>
      </w:r>
      <w:r w:rsidR="00514BC1" w:rsidRPr="00B11A27">
        <w:rPr>
          <w:rFonts w:ascii="Times New Roman" w:hAnsi="Times New Roman" w:cs="Times New Roman"/>
          <w:sz w:val="28"/>
          <w:szCs w:val="28"/>
        </w:rPr>
        <w:t xml:space="preserve"> (Диаграмма №3.13)</w:t>
      </w:r>
      <w:r w:rsidR="008F63AD" w:rsidRPr="00B11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708" w:rsidRPr="00B11A27" w:rsidRDefault="00FA170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708" w:rsidRPr="00B11A27" w:rsidRDefault="00FA170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708" w:rsidRPr="00B11A27" w:rsidRDefault="00FA170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708" w:rsidRPr="00B11A27" w:rsidRDefault="00FA170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708" w:rsidRPr="00B11A27" w:rsidRDefault="00FA170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41F3" w:rsidRPr="00B11A27" w:rsidRDefault="007041F3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№3.1</w:t>
      </w:r>
      <w:r w:rsidR="00514BC1" w:rsidRPr="00B11A27">
        <w:rPr>
          <w:rFonts w:ascii="Times New Roman" w:hAnsi="Times New Roman" w:cs="Times New Roman"/>
          <w:b/>
          <w:sz w:val="28"/>
          <w:szCs w:val="28"/>
        </w:rPr>
        <w:t>3</w:t>
      </w:r>
    </w:p>
    <w:p w:rsidR="003A446E" w:rsidRPr="00B11A27" w:rsidRDefault="007041F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Заинтересованность</w:t>
      </w:r>
      <w:r w:rsidR="00291843" w:rsidRPr="00B11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b/>
          <w:sz w:val="28"/>
          <w:szCs w:val="28"/>
        </w:rPr>
        <w:t xml:space="preserve">потребителей в создании собственного бизнеса </w:t>
      </w:r>
    </w:p>
    <w:p w:rsidR="007041F3" w:rsidRPr="00B11A27" w:rsidRDefault="007041F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в 20</w:t>
      </w:r>
      <w:r w:rsidR="00AF13DB" w:rsidRPr="00B11A27">
        <w:rPr>
          <w:rFonts w:ascii="Times New Roman" w:hAnsi="Times New Roman" w:cs="Times New Roman"/>
          <w:b/>
          <w:sz w:val="28"/>
          <w:szCs w:val="28"/>
        </w:rPr>
        <w:t>20</w:t>
      </w:r>
      <w:r w:rsidRPr="00B11A27">
        <w:rPr>
          <w:rFonts w:ascii="Times New Roman" w:hAnsi="Times New Roman" w:cs="Times New Roman"/>
          <w:b/>
          <w:sz w:val="28"/>
          <w:szCs w:val="28"/>
        </w:rPr>
        <w:t>г. и в 201</w:t>
      </w:r>
      <w:r w:rsidR="00F21FDD" w:rsidRPr="00B11A27">
        <w:rPr>
          <w:rFonts w:ascii="Times New Roman" w:hAnsi="Times New Roman" w:cs="Times New Roman"/>
          <w:b/>
          <w:sz w:val="28"/>
          <w:szCs w:val="28"/>
        </w:rPr>
        <w:t>9</w:t>
      </w:r>
      <w:r w:rsidRPr="00B11A27">
        <w:rPr>
          <w:rFonts w:ascii="Times New Roman" w:hAnsi="Times New Roman" w:cs="Times New Roman"/>
          <w:b/>
          <w:sz w:val="28"/>
          <w:szCs w:val="28"/>
        </w:rPr>
        <w:t>г.</w:t>
      </w:r>
    </w:p>
    <w:p w:rsidR="00DA4B2D" w:rsidRPr="00B11A27" w:rsidRDefault="008861CB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506525" cy="1948069"/>
            <wp:effectExtent l="0" t="0" r="0" b="0"/>
            <wp:docPr id="122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7041F3" w:rsidRPr="00B11A27" w:rsidRDefault="003368BF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Из тех, кто планирует откр</w:t>
      </w:r>
      <w:r w:rsidR="004509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ыть собственный бизнес (</w:t>
      </w:r>
      <w:r w:rsidR="0026709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22,8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4509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AA2CA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28,4%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2CA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респондентов 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A2CA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возрасте от 18 до 30 лет заинтересованы в создании собственного предпринимательского дела на территории города Нижневартовска.</w:t>
      </w:r>
      <w:r w:rsidR="007041F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41F3" w:rsidRPr="00B11A27">
        <w:rPr>
          <w:rFonts w:ascii="Times New Roman" w:hAnsi="Times New Roman" w:cs="Times New Roman"/>
          <w:sz w:val="28"/>
          <w:szCs w:val="28"/>
        </w:rPr>
        <w:t xml:space="preserve">Следует отметить, что процент </w:t>
      </w:r>
      <w:proofErr w:type="gramStart"/>
      <w:r w:rsidR="007041F3" w:rsidRPr="00B11A27">
        <w:rPr>
          <w:rFonts w:ascii="Times New Roman" w:hAnsi="Times New Roman" w:cs="Times New Roman"/>
          <w:sz w:val="28"/>
          <w:szCs w:val="28"/>
        </w:rPr>
        <w:t>планирующих</w:t>
      </w:r>
      <w:proofErr w:type="gramEnd"/>
      <w:r w:rsidR="007041F3" w:rsidRPr="00B11A27">
        <w:rPr>
          <w:rFonts w:ascii="Times New Roman" w:hAnsi="Times New Roman" w:cs="Times New Roman"/>
          <w:sz w:val="28"/>
          <w:szCs w:val="28"/>
        </w:rPr>
        <w:t xml:space="preserve"> стать бизнесменами среди молодежи </w:t>
      </w:r>
      <w:r w:rsidR="00B16AF9" w:rsidRPr="00B11A27">
        <w:rPr>
          <w:rFonts w:ascii="Times New Roman" w:hAnsi="Times New Roman" w:cs="Times New Roman"/>
          <w:sz w:val="28"/>
          <w:szCs w:val="28"/>
        </w:rPr>
        <w:t xml:space="preserve">практически не изменился </w:t>
      </w:r>
      <w:r w:rsidR="007041F3" w:rsidRPr="00B11A27">
        <w:rPr>
          <w:rFonts w:ascii="Times New Roman" w:hAnsi="Times New Roman" w:cs="Times New Roman"/>
          <w:sz w:val="28"/>
          <w:szCs w:val="28"/>
        </w:rPr>
        <w:t xml:space="preserve">по </w:t>
      </w:r>
      <w:r w:rsidR="00B16AF9" w:rsidRPr="00B11A27">
        <w:rPr>
          <w:rFonts w:ascii="Times New Roman" w:hAnsi="Times New Roman" w:cs="Times New Roman"/>
          <w:sz w:val="28"/>
          <w:szCs w:val="28"/>
        </w:rPr>
        <w:t>сравнению с прошлым годом</w:t>
      </w:r>
      <w:r w:rsidR="00514BC1" w:rsidRPr="00B11A27">
        <w:rPr>
          <w:rFonts w:ascii="Times New Roman" w:hAnsi="Times New Roman" w:cs="Times New Roman"/>
          <w:sz w:val="28"/>
          <w:szCs w:val="28"/>
        </w:rPr>
        <w:t xml:space="preserve"> (Диаграмма №3.14)</w:t>
      </w:r>
      <w:r w:rsidR="007041F3" w:rsidRPr="00B11A27">
        <w:rPr>
          <w:rFonts w:ascii="Times New Roman" w:hAnsi="Times New Roman" w:cs="Times New Roman"/>
          <w:sz w:val="28"/>
          <w:szCs w:val="28"/>
        </w:rPr>
        <w:t>.</w:t>
      </w:r>
    </w:p>
    <w:p w:rsidR="00871A73" w:rsidRPr="00B11A27" w:rsidRDefault="00871A73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№3.</w:t>
      </w:r>
      <w:r w:rsidR="00514BC1" w:rsidRPr="00B11A27">
        <w:rPr>
          <w:rFonts w:ascii="Times New Roman" w:hAnsi="Times New Roman" w:cs="Times New Roman"/>
          <w:b/>
          <w:sz w:val="28"/>
          <w:szCs w:val="28"/>
        </w:rPr>
        <w:t>14</w:t>
      </w:r>
    </w:p>
    <w:p w:rsidR="008861CB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 xml:space="preserve">Заинтересованность потребителей в создании собственного бизнеса </w:t>
      </w:r>
      <w:r w:rsidR="008861CB" w:rsidRPr="00B11A27">
        <w:rPr>
          <w:rFonts w:ascii="Times New Roman" w:hAnsi="Times New Roman" w:cs="Times New Roman"/>
          <w:b/>
          <w:sz w:val="28"/>
          <w:szCs w:val="28"/>
        </w:rPr>
        <w:t>повозрастным категориям</w:t>
      </w:r>
    </w:p>
    <w:p w:rsidR="00514BC1" w:rsidRPr="00B11A27" w:rsidRDefault="00226CFB" w:rsidP="00037170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20130" cy="1973930"/>
            <wp:effectExtent l="0" t="0" r="0" b="0"/>
            <wp:docPr id="13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7F0B0E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4024A4" w:rsidRPr="00B11A27">
        <w:rPr>
          <w:rFonts w:ascii="Times New Roman" w:hAnsi="Times New Roman" w:cs="Times New Roman"/>
          <w:sz w:val="28"/>
          <w:szCs w:val="28"/>
        </w:rPr>
        <w:t>выявлен</w:t>
      </w:r>
      <w:r w:rsidR="00AE4C35" w:rsidRPr="00B11A27">
        <w:rPr>
          <w:rFonts w:ascii="Times New Roman" w:hAnsi="Times New Roman" w:cs="Times New Roman"/>
          <w:sz w:val="28"/>
          <w:szCs w:val="28"/>
        </w:rPr>
        <w:t>ные</w:t>
      </w:r>
      <w:r w:rsidR="00AA2CAC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>административны</w:t>
      </w:r>
      <w:r w:rsidR="00AE4C35" w:rsidRPr="00B11A27">
        <w:rPr>
          <w:rFonts w:ascii="Times New Roman" w:hAnsi="Times New Roman" w:cs="Times New Roman"/>
          <w:sz w:val="28"/>
          <w:szCs w:val="28"/>
        </w:rPr>
        <w:t>е</w:t>
      </w:r>
      <w:r w:rsidRPr="00B11A27">
        <w:rPr>
          <w:rFonts w:ascii="Times New Roman" w:hAnsi="Times New Roman" w:cs="Times New Roman"/>
          <w:sz w:val="28"/>
          <w:szCs w:val="28"/>
        </w:rPr>
        <w:t>, экономически</w:t>
      </w:r>
      <w:r w:rsidR="00AE4C35" w:rsidRPr="00B11A27">
        <w:rPr>
          <w:rFonts w:ascii="Times New Roman" w:hAnsi="Times New Roman" w:cs="Times New Roman"/>
          <w:sz w:val="28"/>
          <w:szCs w:val="28"/>
        </w:rPr>
        <w:t>е</w:t>
      </w:r>
      <w:r w:rsidRPr="00B11A27">
        <w:rPr>
          <w:rFonts w:ascii="Times New Roman" w:hAnsi="Times New Roman" w:cs="Times New Roman"/>
          <w:sz w:val="28"/>
          <w:szCs w:val="28"/>
        </w:rPr>
        <w:t xml:space="preserve"> и ины</w:t>
      </w:r>
      <w:r w:rsidR="00AE4C35" w:rsidRPr="00B11A27">
        <w:rPr>
          <w:rFonts w:ascii="Times New Roman" w:hAnsi="Times New Roman" w:cs="Times New Roman"/>
          <w:sz w:val="28"/>
          <w:szCs w:val="28"/>
        </w:rPr>
        <w:t>е</w:t>
      </w:r>
      <w:r w:rsidRPr="00B11A27">
        <w:rPr>
          <w:rFonts w:ascii="Times New Roman" w:hAnsi="Times New Roman" w:cs="Times New Roman"/>
          <w:sz w:val="28"/>
          <w:szCs w:val="28"/>
        </w:rPr>
        <w:t xml:space="preserve"> барьер</w:t>
      </w:r>
      <w:r w:rsidR="00AE4C35" w:rsidRPr="00B11A27">
        <w:rPr>
          <w:rFonts w:ascii="Times New Roman" w:hAnsi="Times New Roman" w:cs="Times New Roman"/>
          <w:sz w:val="28"/>
          <w:szCs w:val="28"/>
        </w:rPr>
        <w:t>ы, затрудняющие</w:t>
      </w:r>
      <w:r w:rsidRPr="00B11A27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на рынках товаров, работ и услуг города Нижневартовска показал</w:t>
      </w:r>
      <w:r w:rsidR="00AE4C35" w:rsidRPr="00B11A27">
        <w:rPr>
          <w:rFonts w:ascii="Times New Roman" w:hAnsi="Times New Roman" w:cs="Times New Roman"/>
          <w:sz w:val="28"/>
          <w:szCs w:val="28"/>
        </w:rPr>
        <w:t>и</w:t>
      </w:r>
      <w:r w:rsidRPr="00B11A27">
        <w:rPr>
          <w:rFonts w:ascii="Times New Roman" w:hAnsi="Times New Roman" w:cs="Times New Roman"/>
          <w:sz w:val="28"/>
          <w:szCs w:val="28"/>
        </w:rPr>
        <w:t xml:space="preserve">, что существенных ограничений для ведения текущей деятельности или открытия нового бизнеса </w:t>
      </w:r>
      <w:r w:rsidRPr="00B11A27">
        <w:rPr>
          <w:rFonts w:ascii="Times New Roman" w:hAnsi="Times New Roman" w:cs="Times New Roman"/>
          <w:sz w:val="28"/>
          <w:szCs w:val="28"/>
        </w:rPr>
        <w:lastRenderedPageBreak/>
        <w:t xml:space="preserve">нет. Основными сдерживающими барьерами для ведения бизнеса являются </w:t>
      </w:r>
      <w:r w:rsidR="00B82A2C" w:rsidRPr="00B11A27">
        <w:rPr>
          <w:rFonts w:ascii="Times New Roman" w:hAnsi="Times New Roman" w:cs="Times New Roman"/>
          <w:sz w:val="28"/>
          <w:szCs w:val="28"/>
        </w:rPr>
        <w:t xml:space="preserve">высокие налоги, высокие ставки по кредитам </w:t>
      </w:r>
      <w:r w:rsidR="007F0B0E" w:rsidRPr="00B11A27">
        <w:rPr>
          <w:rFonts w:ascii="Times New Roman" w:hAnsi="Times New Roman" w:cs="Times New Roman"/>
          <w:sz w:val="28"/>
          <w:szCs w:val="28"/>
        </w:rPr>
        <w:t>на создание и развитие бизнеса</w:t>
      </w:r>
      <w:r w:rsidRPr="00B11A27">
        <w:rPr>
          <w:rFonts w:ascii="Times New Roman" w:hAnsi="Times New Roman" w:cs="Times New Roman"/>
          <w:sz w:val="28"/>
          <w:szCs w:val="28"/>
        </w:rPr>
        <w:t>, так считают субъекты предпринимательской деятельности и потребители товаров, работ и услуг нашего города.</w:t>
      </w:r>
      <w:r w:rsidR="00AA2CAC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7F0B0E" w:rsidRPr="00B11A27">
        <w:rPr>
          <w:rFonts w:ascii="Times New Roman" w:hAnsi="Times New Roman" w:cs="Times New Roman"/>
          <w:sz w:val="28"/>
          <w:szCs w:val="28"/>
        </w:rPr>
        <w:t>По сравнению с прошлым годом ситуация не изменилась.</w:t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Доступность финансирования для ведения бизнеса в городе Нижневартовске предпринимателями оценена в целом положительно, существуют разные источники финансирования (собственные и заемные средства, программы господдержки), доступ к которым открыт для всех предпринимателей. Если говорить о динамике финансирования, то опрашиваемые отметили отсутствие существенных изменений по сравнению</w:t>
      </w:r>
      <w:r w:rsidR="007F0B0E" w:rsidRPr="00B11A27">
        <w:rPr>
          <w:rFonts w:ascii="Times New Roman" w:hAnsi="Times New Roman" w:cs="Times New Roman"/>
          <w:sz w:val="28"/>
          <w:szCs w:val="28"/>
        </w:rPr>
        <w:t xml:space="preserve"> с ситуацией до 2020</w:t>
      </w:r>
      <w:r w:rsidRPr="00B11A27">
        <w:rPr>
          <w:rFonts w:ascii="Times New Roman" w:hAnsi="Times New Roman" w:cs="Times New Roman"/>
          <w:sz w:val="28"/>
          <w:szCs w:val="28"/>
        </w:rPr>
        <w:t xml:space="preserve"> года по всем указанным финансовым ресурсам.</w:t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Доступность кадровым обеспечением также оценена положительно – большинство предпринимателей города не испытывают проблем с кадровым обеспечением. </w:t>
      </w:r>
      <w:r w:rsidR="00B82A2C" w:rsidRPr="00B11A27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114E08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опросом прошлого года</w:t>
      </w:r>
      <w:r w:rsidR="00037170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2A2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ситуаци</w:t>
      </w:r>
      <w:r w:rsidR="00E02A18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82A2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незначительно изменилась в лучшую сторону.</w:t>
      </w:r>
    </w:p>
    <w:p w:rsidR="007F0B0E" w:rsidRPr="00B11A27" w:rsidRDefault="007F0B0E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В целом все перечисленные объекты получили оценки хорошо и удовлетворительно, наибольшее количество отличных оценок получили: электроснабжение 33,9%, теплоснабжение и водоснабжение, водоотведение по 32,4%, а отрицательных – помещения 16% и коммунальные услуги 15%</w:t>
      </w:r>
      <w:r w:rsidR="00FA1708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2E68" w:rsidRPr="00B11A27" w:rsidRDefault="00871A73" w:rsidP="00FA1708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Доступность инфраструктуры для ведения бизне</w:t>
      </w:r>
      <w:r w:rsidR="00B82A2C" w:rsidRPr="00B11A27">
        <w:rPr>
          <w:rFonts w:ascii="Times New Roman" w:hAnsi="Times New Roman" w:cs="Times New Roman"/>
          <w:sz w:val="28"/>
          <w:szCs w:val="28"/>
        </w:rPr>
        <w:t xml:space="preserve">са, все перечисленные объекты получили оценки хорошо и удовлетворительно, наибольшее количество положительных оценок получили </w:t>
      </w:r>
      <w:r w:rsidR="0013575B" w:rsidRPr="00B11A27">
        <w:rPr>
          <w:rFonts w:ascii="Times New Roman" w:hAnsi="Times New Roman" w:cs="Times New Roman"/>
          <w:sz w:val="28"/>
          <w:szCs w:val="28"/>
        </w:rPr>
        <w:t>элект</w:t>
      </w:r>
      <w:r w:rsidR="00CD3A35" w:rsidRPr="00B11A27">
        <w:rPr>
          <w:rFonts w:ascii="Times New Roman" w:hAnsi="Times New Roman" w:cs="Times New Roman"/>
          <w:sz w:val="28"/>
          <w:szCs w:val="28"/>
        </w:rPr>
        <w:t>р</w:t>
      </w:r>
      <w:r w:rsidR="0013575B" w:rsidRPr="00B11A27">
        <w:rPr>
          <w:rFonts w:ascii="Times New Roman" w:hAnsi="Times New Roman" w:cs="Times New Roman"/>
          <w:sz w:val="28"/>
          <w:szCs w:val="28"/>
        </w:rPr>
        <w:t>оснабжение, теплоснабжение</w:t>
      </w:r>
      <w:r w:rsidR="00AA2CAC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13575B" w:rsidRPr="00B11A27">
        <w:rPr>
          <w:rFonts w:ascii="Times New Roman" w:hAnsi="Times New Roman" w:cs="Times New Roman"/>
          <w:sz w:val="28"/>
          <w:szCs w:val="28"/>
        </w:rPr>
        <w:t>и водоснабжение, водоотведение</w:t>
      </w:r>
      <w:r w:rsidR="00B82A2C" w:rsidRPr="00B11A27">
        <w:rPr>
          <w:rFonts w:ascii="Times New Roman" w:hAnsi="Times New Roman" w:cs="Times New Roman"/>
          <w:sz w:val="28"/>
          <w:szCs w:val="28"/>
        </w:rPr>
        <w:t xml:space="preserve">, а отрицательных </w:t>
      </w:r>
      <w:proofErr w:type="gramStart"/>
      <w:r w:rsidR="00B82A2C" w:rsidRPr="00B11A27">
        <w:rPr>
          <w:rFonts w:ascii="Times New Roman" w:hAnsi="Times New Roman" w:cs="Times New Roman"/>
          <w:sz w:val="28"/>
          <w:szCs w:val="28"/>
        </w:rPr>
        <w:t>–</w:t>
      </w:r>
      <w:r w:rsidR="0013575B" w:rsidRPr="00B11A2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3575B" w:rsidRPr="00B11A27">
        <w:rPr>
          <w:rFonts w:ascii="Times New Roman" w:hAnsi="Times New Roman" w:cs="Times New Roman"/>
          <w:sz w:val="28"/>
          <w:szCs w:val="28"/>
        </w:rPr>
        <w:t>омещения и коммунальные услуги</w:t>
      </w:r>
      <w:r w:rsidR="00B82A2C" w:rsidRPr="00B11A27">
        <w:rPr>
          <w:rFonts w:ascii="Times New Roman" w:hAnsi="Times New Roman" w:cs="Times New Roman"/>
          <w:sz w:val="28"/>
          <w:szCs w:val="28"/>
        </w:rPr>
        <w:t xml:space="preserve">. </w:t>
      </w:r>
      <w:r w:rsidR="004203FA" w:rsidRPr="00B11A27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13575B" w:rsidRPr="00B11A27">
        <w:rPr>
          <w:rFonts w:ascii="Times New Roman" w:hAnsi="Times New Roman" w:cs="Times New Roman"/>
          <w:sz w:val="28"/>
          <w:szCs w:val="28"/>
        </w:rPr>
        <w:t xml:space="preserve">все анализируемые структуры и объекты, оцененные положительно в прошлом году, в этом году получили более низкие оценки, а количество удовлетворительных оценок стало больше. </w:t>
      </w:r>
      <w:r w:rsidRPr="00B11A27">
        <w:rPr>
          <w:rFonts w:ascii="Times New Roman" w:hAnsi="Times New Roman" w:cs="Times New Roman"/>
          <w:sz w:val="28"/>
          <w:szCs w:val="28"/>
        </w:rPr>
        <w:t>Результаты анализа показали проблемные места, которые помогут определить вектор, направления работы по снижению барьеров</w:t>
      </w:r>
      <w:r w:rsidR="00EF2610" w:rsidRPr="00B11A27">
        <w:rPr>
          <w:rFonts w:ascii="Times New Roman" w:hAnsi="Times New Roman" w:cs="Times New Roman"/>
          <w:sz w:val="28"/>
          <w:szCs w:val="28"/>
        </w:rPr>
        <w:t>,</w:t>
      </w:r>
      <w:r w:rsidRPr="00B11A27">
        <w:rPr>
          <w:rFonts w:ascii="Times New Roman" w:hAnsi="Times New Roman" w:cs="Times New Roman"/>
          <w:sz w:val="28"/>
          <w:szCs w:val="28"/>
        </w:rPr>
        <w:t xml:space="preserve"> препятствующих ведению бизнеса на рынке товаров, работ и услуг города Нижневартовска.</w:t>
      </w:r>
    </w:p>
    <w:p w:rsidR="00871A73" w:rsidRPr="00B11A27" w:rsidRDefault="00871A73" w:rsidP="0085771C">
      <w:pPr>
        <w:pStyle w:val="2"/>
        <w:numPr>
          <w:ilvl w:val="0"/>
          <w:numId w:val="4"/>
        </w:numPr>
        <w:ind w:right="-1"/>
        <w:rPr>
          <w:rFonts w:ascii="Times New Roman" w:hAnsi="Times New Roman" w:cs="Times New Roman"/>
          <w:sz w:val="28"/>
        </w:rPr>
      </w:pPr>
      <w:bookmarkStart w:id="5" w:name="_Toc54717356"/>
      <w:r w:rsidRPr="00B11A27">
        <w:rPr>
          <w:rFonts w:ascii="Times New Roman" w:hAnsi="Times New Roman" w:cs="Times New Roman"/>
          <w:sz w:val="28"/>
        </w:rPr>
        <w:lastRenderedPageBreak/>
        <w:t>Оценка перспектив создания или расширения объектов предпринимательской деятельности в городе Нижневартовске</w:t>
      </w:r>
      <w:bookmarkEnd w:id="5"/>
    </w:p>
    <w:p w:rsidR="00871A73" w:rsidRPr="00B11A27" w:rsidRDefault="00871A73" w:rsidP="0085771C">
      <w:pPr>
        <w:pStyle w:val="281"/>
        <w:shd w:val="clear" w:color="auto" w:fill="auto"/>
        <w:spacing w:before="0" w:line="360" w:lineRule="auto"/>
        <w:ind w:left="20" w:right="-1" w:firstLine="560"/>
        <w:rPr>
          <w:rFonts w:cs="Times New Roman"/>
          <w:b w:val="0"/>
          <w:sz w:val="28"/>
          <w:szCs w:val="28"/>
        </w:rPr>
      </w:pPr>
    </w:p>
    <w:p w:rsidR="00871A73" w:rsidRPr="00B11A27" w:rsidRDefault="00B219E2" w:rsidP="0085771C">
      <w:pPr>
        <w:pStyle w:val="281"/>
        <w:shd w:val="clear" w:color="auto" w:fill="auto"/>
        <w:spacing w:before="0" w:line="360" w:lineRule="auto"/>
        <w:ind w:left="20" w:right="-1" w:firstLine="560"/>
        <w:rPr>
          <w:rFonts w:cs="Times New Roman"/>
          <w:b w:val="0"/>
          <w:color w:val="000000" w:themeColor="text1"/>
          <w:sz w:val="28"/>
          <w:szCs w:val="28"/>
        </w:rPr>
      </w:pPr>
      <w:r w:rsidRPr="00B11A27">
        <w:rPr>
          <w:rFonts w:cs="Times New Roman"/>
          <w:b w:val="0"/>
          <w:sz w:val="28"/>
          <w:szCs w:val="28"/>
        </w:rPr>
        <w:t>Анализ состояния и развития предпринимательства на современном этапе невозможен без изучения</w:t>
      </w:r>
      <w:r w:rsidR="00871A73" w:rsidRPr="00B11A27">
        <w:rPr>
          <w:rFonts w:cs="Times New Roman"/>
          <w:b w:val="0"/>
          <w:sz w:val="28"/>
          <w:szCs w:val="28"/>
        </w:rPr>
        <w:t xml:space="preserve"> заинтересованности субъектов малого и среднего предпринимательства в импортозамещающем производстве, социальном предпринимательстве, создании центров молодежного инновационного производства, инновационных производств, в использовании энергосберегающих технологий на производственных площадках и объектах </w:t>
      </w:r>
      <w:r w:rsidR="00871A73" w:rsidRPr="00B11A27">
        <w:rPr>
          <w:rFonts w:cs="Times New Roman"/>
          <w:b w:val="0"/>
          <w:color w:val="000000" w:themeColor="text1"/>
          <w:sz w:val="28"/>
          <w:szCs w:val="28"/>
        </w:rPr>
        <w:t xml:space="preserve">предпринимательства. </w:t>
      </w:r>
    </w:p>
    <w:p w:rsidR="00960D59" w:rsidRPr="00B11A27" w:rsidRDefault="00871A73" w:rsidP="00960D59">
      <w:pPr>
        <w:pStyle w:val="281"/>
        <w:shd w:val="clear" w:color="auto" w:fill="auto"/>
        <w:spacing w:before="0" w:line="360" w:lineRule="auto"/>
        <w:ind w:left="20" w:right="-1" w:firstLine="560"/>
        <w:rPr>
          <w:rFonts w:cs="Times New Roman"/>
          <w:b w:val="0"/>
          <w:sz w:val="28"/>
          <w:szCs w:val="28"/>
        </w:rPr>
      </w:pPr>
      <w:r w:rsidRPr="00B11A27">
        <w:rPr>
          <w:rFonts w:cs="Times New Roman"/>
          <w:b w:val="0"/>
          <w:color w:val="000000" w:themeColor="text1"/>
          <w:sz w:val="28"/>
          <w:szCs w:val="28"/>
        </w:rPr>
        <w:t>Оценка заинтересованности и возможности создания</w:t>
      </w:r>
      <w:r w:rsidR="00FA5614">
        <w:rPr>
          <w:rFonts w:cs="Times New Roman"/>
          <w:b w:val="0"/>
          <w:color w:val="000000" w:themeColor="text1"/>
          <w:sz w:val="28"/>
          <w:szCs w:val="28"/>
        </w:rPr>
        <w:t xml:space="preserve"> </w:t>
      </w:r>
      <w:r w:rsidR="005F3CB4" w:rsidRPr="00B11A27">
        <w:rPr>
          <w:rFonts w:cs="Times New Roman"/>
          <w:b w:val="0"/>
          <w:color w:val="000000" w:themeColor="text1"/>
          <w:sz w:val="28"/>
          <w:szCs w:val="28"/>
        </w:rPr>
        <w:t>(1стратегия)</w:t>
      </w:r>
      <w:r w:rsidRPr="00B11A27">
        <w:rPr>
          <w:rFonts w:cs="Times New Roman"/>
          <w:b w:val="0"/>
          <w:color w:val="000000" w:themeColor="text1"/>
          <w:sz w:val="28"/>
          <w:szCs w:val="28"/>
        </w:rPr>
        <w:t xml:space="preserve"> или модернизации и расширения</w:t>
      </w:r>
      <w:r w:rsidR="00FA1708" w:rsidRPr="00B11A27">
        <w:rPr>
          <w:rFonts w:cs="Times New Roman"/>
          <w:b w:val="0"/>
          <w:color w:val="000000" w:themeColor="text1"/>
          <w:sz w:val="28"/>
          <w:szCs w:val="28"/>
        </w:rPr>
        <w:t xml:space="preserve"> </w:t>
      </w:r>
      <w:r w:rsidR="005F3CB4" w:rsidRPr="00B11A27">
        <w:rPr>
          <w:rFonts w:cs="Times New Roman"/>
          <w:b w:val="0"/>
          <w:color w:val="000000" w:themeColor="text1"/>
          <w:sz w:val="28"/>
          <w:szCs w:val="28"/>
        </w:rPr>
        <w:t>(2 стратегия)</w:t>
      </w:r>
      <w:r w:rsidRPr="00B11A27">
        <w:rPr>
          <w:rFonts w:cs="Times New Roman"/>
          <w:b w:val="0"/>
          <w:color w:val="000000" w:themeColor="text1"/>
          <w:sz w:val="28"/>
          <w:szCs w:val="28"/>
        </w:rPr>
        <w:t xml:space="preserve"> действующих производств субъектов предпринимательства, работающих в сфере производства для импортозамещающих товаров в городе Нижневартовске</w:t>
      </w:r>
      <w:r w:rsidR="00B219E2" w:rsidRPr="00B11A27">
        <w:rPr>
          <w:rFonts w:cs="Times New Roman"/>
          <w:b w:val="0"/>
          <w:color w:val="000000" w:themeColor="text1"/>
          <w:sz w:val="28"/>
          <w:szCs w:val="28"/>
        </w:rPr>
        <w:t>.</w:t>
      </w:r>
      <w:r w:rsidR="00FA1708" w:rsidRPr="00B11A27">
        <w:rPr>
          <w:rFonts w:cs="Times New Roman"/>
          <w:b w:val="0"/>
          <w:color w:val="000000" w:themeColor="text1"/>
          <w:sz w:val="28"/>
          <w:szCs w:val="28"/>
        </w:rPr>
        <w:t xml:space="preserve"> </w:t>
      </w:r>
      <w:r w:rsidR="00B16AF9" w:rsidRPr="00B11A27">
        <w:rPr>
          <w:rFonts w:cs="Times New Roman"/>
          <w:b w:val="0"/>
          <w:color w:val="000000" w:themeColor="text1"/>
          <w:sz w:val="28"/>
          <w:szCs w:val="28"/>
        </w:rPr>
        <w:t>27,9</w:t>
      </w:r>
      <w:r w:rsidR="00BA5DE7" w:rsidRPr="00B11A27">
        <w:rPr>
          <w:rFonts w:cs="Times New Roman"/>
          <w:b w:val="0"/>
          <w:color w:val="000000" w:themeColor="text1"/>
          <w:sz w:val="28"/>
          <w:szCs w:val="28"/>
        </w:rPr>
        <w:t xml:space="preserve">% </w:t>
      </w:r>
      <w:r w:rsidRPr="00B11A27">
        <w:rPr>
          <w:rFonts w:cs="Times New Roman"/>
          <w:b w:val="0"/>
          <w:color w:val="000000" w:themeColor="text1"/>
          <w:sz w:val="28"/>
          <w:szCs w:val="28"/>
        </w:rPr>
        <w:t>бизне</w:t>
      </w:r>
      <w:r w:rsidR="00B219E2" w:rsidRPr="00B11A27">
        <w:rPr>
          <w:rFonts w:cs="Times New Roman"/>
          <w:b w:val="0"/>
          <w:color w:val="000000" w:themeColor="text1"/>
          <w:sz w:val="28"/>
          <w:szCs w:val="28"/>
        </w:rPr>
        <w:t>см</w:t>
      </w:r>
      <w:r w:rsidR="00BA5DE7" w:rsidRPr="00B11A27">
        <w:rPr>
          <w:rFonts w:cs="Times New Roman"/>
          <w:b w:val="0"/>
          <w:color w:val="000000" w:themeColor="text1"/>
          <w:sz w:val="28"/>
          <w:szCs w:val="28"/>
        </w:rPr>
        <w:t xml:space="preserve">енов города Нижневартовска </w:t>
      </w:r>
      <w:r w:rsidRPr="00B11A27">
        <w:rPr>
          <w:rFonts w:cs="Times New Roman"/>
          <w:b w:val="0"/>
          <w:color w:val="000000" w:themeColor="text1"/>
          <w:sz w:val="28"/>
          <w:szCs w:val="28"/>
        </w:rPr>
        <w:t>отметили, что не заинтересованы в создании</w:t>
      </w:r>
      <w:r w:rsidRPr="00B11A27">
        <w:rPr>
          <w:rFonts w:cs="Times New Roman"/>
          <w:b w:val="0"/>
          <w:sz w:val="28"/>
          <w:szCs w:val="28"/>
        </w:rPr>
        <w:t xml:space="preserve"> собственного бизнеса для производства импортозаме</w:t>
      </w:r>
      <w:r w:rsidR="00EF2610" w:rsidRPr="00B11A27">
        <w:rPr>
          <w:rFonts w:cs="Times New Roman"/>
          <w:b w:val="0"/>
          <w:sz w:val="28"/>
          <w:szCs w:val="28"/>
        </w:rPr>
        <w:t>ща</w:t>
      </w:r>
      <w:r w:rsidR="00B219E2" w:rsidRPr="00B11A27">
        <w:rPr>
          <w:rFonts w:cs="Times New Roman"/>
          <w:b w:val="0"/>
          <w:sz w:val="28"/>
          <w:szCs w:val="28"/>
        </w:rPr>
        <w:t>ющих товаров</w:t>
      </w:r>
      <w:r w:rsidR="00960D59" w:rsidRPr="00B11A27">
        <w:rPr>
          <w:rFonts w:cs="Times New Roman"/>
          <w:b w:val="0"/>
          <w:sz w:val="28"/>
          <w:szCs w:val="28"/>
        </w:rPr>
        <w:t>, в прошлом году таких предпринимателей было столько же. Данный показатель существенно не изменился по сравнению с прошлым годом (Диаграмма№4.1).</w:t>
      </w:r>
    </w:p>
    <w:p w:rsidR="00871A73" w:rsidRPr="00B11A27" w:rsidRDefault="009360C9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№4.1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 xml:space="preserve">Заинтересованность предпринимателей в импортозамещающем </w:t>
      </w:r>
      <w:r w:rsidR="009360C9" w:rsidRPr="00B11A27">
        <w:rPr>
          <w:rFonts w:ascii="Times New Roman" w:hAnsi="Times New Roman" w:cs="Times New Roman"/>
          <w:b/>
          <w:sz w:val="28"/>
          <w:szCs w:val="28"/>
        </w:rPr>
        <w:t>производстве</w:t>
      </w:r>
      <w:r w:rsidR="003967CC" w:rsidRPr="00B11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0C9" w:rsidRPr="00B11A2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219E2" w:rsidRPr="00B11A27">
        <w:rPr>
          <w:rFonts w:ascii="Times New Roman" w:hAnsi="Times New Roman" w:cs="Times New Roman"/>
          <w:b/>
          <w:sz w:val="28"/>
          <w:szCs w:val="28"/>
        </w:rPr>
        <w:t>20</w:t>
      </w:r>
      <w:r w:rsidR="00936207" w:rsidRPr="00B11A27">
        <w:rPr>
          <w:rFonts w:ascii="Times New Roman" w:hAnsi="Times New Roman" w:cs="Times New Roman"/>
          <w:b/>
          <w:sz w:val="28"/>
          <w:szCs w:val="28"/>
        </w:rPr>
        <w:t>20</w:t>
      </w:r>
      <w:r w:rsidR="00071934" w:rsidRPr="00B11A27">
        <w:rPr>
          <w:rFonts w:ascii="Times New Roman" w:hAnsi="Times New Roman" w:cs="Times New Roman"/>
          <w:b/>
          <w:sz w:val="28"/>
          <w:szCs w:val="28"/>
        </w:rPr>
        <w:t>г. и 201</w:t>
      </w:r>
      <w:r w:rsidR="009360C9" w:rsidRPr="00B11A27">
        <w:rPr>
          <w:rFonts w:ascii="Times New Roman" w:hAnsi="Times New Roman" w:cs="Times New Roman"/>
          <w:b/>
          <w:sz w:val="28"/>
          <w:szCs w:val="28"/>
        </w:rPr>
        <w:t>9</w:t>
      </w:r>
      <w:r w:rsidR="00071934" w:rsidRPr="00B11A27">
        <w:rPr>
          <w:rFonts w:ascii="Times New Roman" w:hAnsi="Times New Roman" w:cs="Times New Roman"/>
          <w:b/>
          <w:sz w:val="28"/>
          <w:szCs w:val="28"/>
        </w:rPr>
        <w:t>г.</w:t>
      </w:r>
    </w:p>
    <w:p w:rsidR="003B10CC" w:rsidRPr="00B11A27" w:rsidRDefault="00226CFB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29026" cy="2457450"/>
            <wp:effectExtent l="0" t="0" r="0" b="0"/>
            <wp:docPr id="129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960D59" w:rsidRPr="00B11A27" w:rsidRDefault="00960D59" w:rsidP="0085771C">
      <w:pPr>
        <w:pStyle w:val="281"/>
        <w:shd w:val="clear" w:color="auto" w:fill="auto"/>
        <w:spacing w:before="0" w:line="360" w:lineRule="auto"/>
        <w:ind w:left="20" w:right="-1" w:firstLine="560"/>
        <w:rPr>
          <w:rFonts w:cs="Times New Roman"/>
          <w:b w:val="0"/>
          <w:sz w:val="28"/>
          <w:szCs w:val="28"/>
        </w:rPr>
      </w:pPr>
    </w:p>
    <w:p w:rsidR="00960D59" w:rsidRPr="00B11A27" w:rsidRDefault="00960D59" w:rsidP="00960D59">
      <w:pPr>
        <w:pStyle w:val="281"/>
        <w:shd w:val="clear" w:color="auto" w:fill="auto"/>
        <w:spacing w:before="0" w:line="360" w:lineRule="auto"/>
        <w:ind w:left="20" w:right="-1" w:firstLine="560"/>
        <w:rPr>
          <w:rFonts w:cs="Times New Roman"/>
          <w:b w:val="0"/>
          <w:sz w:val="28"/>
          <w:szCs w:val="28"/>
        </w:rPr>
      </w:pPr>
      <w:r w:rsidRPr="00B11A27">
        <w:rPr>
          <w:rFonts w:cs="Times New Roman"/>
          <w:b w:val="0"/>
          <w:sz w:val="28"/>
          <w:szCs w:val="28"/>
        </w:rPr>
        <w:lastRenderedPageBreak/>
        <w:t>Вопрос о планировании собственного бизнеса для производства импортозамещающих товаров показал, 46,4% предпринимателей, не заинтересованы в таком производстве, а заинтересованы 34,7% в будущем и 11,7% в ближайшие два года, данные результаты показывают, что по сравнению с прошлым опросом показатели имеют положительную динамику (Диаграмма№4.2).</w:t>
      </w:r>
    </w:p>
    <w:p w:rsidR="00071934" w:rsidRPr="00B11A27" w:rsidRDefault="00BA5DE7" w:rsidP="0085771C">
      <w:pPr>
        <w:pStyle w:val="281"/>
        <w:shd w:val="clear" w:color="auto" w:fill="auto"/>
        <w:spacing w:before="0" w:line="360" w:lineRule="auto"/>
        <w:ind w:left="20" w:right="-1" w:firstLine="560"/>
        <w:rPr>
          <w:rFonts w:cs="Times New Roman"/>
          <w:b w:val="0"/>
          <w:sz w:val="28"/>
          <w:szCs w:val="28"/>
        </w:rPr>
      </w:pPr>
      <w:proofErr w:type="gramStart"/>
      <w:r w:rsidRPr="00B11A27">
        <w:rPr>
          <w:rFonts w:cs="Times New Roman"/>
          <w:b w:val="0"/>
          <w:sz w:val="28"/>
          <w:szCs w:val="28"/>
        </w:rPr>
        <w:t>7,2</w:t>
      </w:r>
      <w:r w:rsidR="00071934" w:rsidRPr="00B11A27">
        <w:rPr>
          <w:rFonts w:cs="Times New Roman"/>
          <w:b w:val="0"/>
          <w:sz w:val="28"/>
          <w:szCs w:val="28"/>
        </w:rPr>
        <w:t>% предпринимателей занимаются в текущий момент</w:t>
      </w:r>
      <w:r w:rsidR="00AA2CAC" w:rsidRPr="00B11A27">
        <w:rPr>
          <w:rFonts w:cs="Times New Roman"/>
          <w:b w:val="0"/>
          <w:sz w:val="28"/>
          <w:szCs w:val="28"/>
        </w:rPr>
        <w:t xml:space="preserve"> </w:t>
      </w:r>
      <w:r w:rsidR="00071934" w:rsidRPr="00B11A27">
        <w:rPr>
          <w:rFonts w:cs="Times New Roman"/>
          <w:b w:val="0"/>
          <w:sz w:val="28"/>
          <w:szCs w:val="28"/>
        </w:rPr>
        <w:t xml:space="preserve">созданием собственного бизнеса для производства импортозамещающих товаров, в основном это субъекты предпринимательства, работающих в сфере </w:t>
      </w:r>
      <w:r w:rsidR="008906A7" w:rsidRPr="00B11A27">
        <w:rPr>
          <w:rFonts w:cs="Times New Roman"/>
          <w:b w:val="0"/>
          <w:sz w:val="28"/>
          <w:szCs w:val="28"/>
        </w:rPr>
        <w:t xml:space="preserve">деятельность домашних хозяйств, </w:t>
      </w:r>
      <w:r w:rsidR="00071934" w:rsidRPr="00B11A27">
        <w:rPr>
          <w:rFonts w:cs="Times New Roman"/>
          <w:b w:val="0"/>
          <w:sz w:val="28"/>
          <w:szCs w:val="28"/>
        </w:rPr>
        <w:t xml:space="preserve">обеспечения электрической энергией, газом и паром, обрабатывающего производства, добычи полезных ископаемых, сельского, лесного хозяйства, охоты, рыболовства, рыбоводства, </w:t>
      </w:r>
      <w:r w:rsidR="008906A7" w:rsidRPr="00B11A27">
        <w:rPr>
          <w:rFonts w:cs="Times New Roman"/>
          <w:b w:val="0"/>
          <w:sz w:val="28"/>
          <w:szCs w:val="28"/>
        </w:rPr>
        <w:t>деятельность профессиональная, научная и техническая</w:t>
      </w:r>
      <w:r w:rsidR="00071934" w:rsidRPr="00B11A27">
        <w:rPr>
          <w:rFonts w:cs="Times New Roman"/>
          <w:b w:val="0"/>
          <w:sz w:val="28"/>
          <w:szCs w:val="28"/>
        </w:rPr>
        <w:t>, водоснабжения; водоотведения, организации сбора и утилизации отходов, деятель</w:t>
      </w:r>
      <w:r w:rsidR="00960D59" w:rsidRPr="00B11A27">
        <w:rPr>
          <w:rFonts w:cs="Times New Roman"/>
          <w:b w:val="0"/>
          <w:sz w:val="28"/>
          <w:szCs w:val="28"/>
        </w:rPr>
        <w:t>ности по ликвидации загрязнений</w:t>
      </w:r>
      <w:r w:rsidR="00071934" w:rsidRPr="00B11A27">
        <w:rPr>
          <w:rFonts w:cs="Times New Roman"/>
          <w:b w:val="0"/>
          <w:sz w:val="28"/>
          <w:szCs w:val="28"/>
        </w:rPr>
        <w:t>.</w:t>
      </w:r>
      <w:proofErr w:type="gramEnd"/>
    </w:p>
    <w:p w:rsidR="00071934" w:rsidRPr="00B11A27" w:rsidRDefault="00960D59" w:rsidP="0085771C">
      <w:pPr>
        <w:pStyle w:val="281"/>
        <w:shd w:val="clear" w:color="auto" w:fill="auto"/>
        <w:spacing w:before="0" w:line="360" w:lineRule="auto"/>
        <w:ind w:left="20" w:right="-1" w:firstLine="560"/>
        <w:rPr>
          <w:rFonts w:cs="Times New Roman"/>
          <w:b w:val="0"/>
          <w:color w:val="FF0000"/>
          <w:sz w:val="28"/>
          <w:szCs w:val="28"/>
        </w:rPr>
      </w:pPr>
      <w:r w:rsidRPr="00B11A27">
        <w:rPr>
          <w:rFonts w:cs="Times New Roman"/>
          <w:b w:val="0"/>
          <w:sz w:val="28"/>
          <w:szCs w:val="28"/>
        </w:rPr>
        <w:t>46</w:t>
      </w:r>
      <w:r w:rsidR="00BA5DE7" w:rsidRPr="00B11A27">
        <w:rPr>
          <w:rFonts w:cs="Times New Roman"/>
          <w:b w:val="0"/>
          <w:sz w:val="28"/>
          <w:szCs w:val="28"/>
        </w:rPr>
        <w:t>,4</w:t>
      </w:r>
      <w:r w:rsidR="00071934" w:rsidRPr="00B11A27">
        <w:rPr>
          <w:rFonts w:cs="Times New Roman"/>
          <w:b w:val="0"/>
          <w:sz w:val="28"/>
          <w:szCs w:val="28"/>
        </w:rPr>
        <w:t>%</w:t>
      </w:r>
      <w:r w:rsidR="00AA2CAC" w:rsidRPr="00B11A27">
        <w:rPr>
          <w:rFonts w:cs="Times New Roman"/>
          <w:b w:val="0"/>
          <w:sz w:val="28"/>
          <w:szCs w:val="28"/>
        </w:rPr>
        <w:t xml:space="preserve"> </w:t>
      </w:r>
      <w:r w:rsidR="00071934" w:rsidRPr="00B11A27">
        <w:rPr>
          <w:rFonts w:cs="Times New Roman"/>
          <w:b w:val="0"/>
          <w:sz w:val="28"/>
          <w:szCs w:val="28"/>
        </w:rPr>
        <w:t>не планируют создани</w:t>
      </w:r>
      <w:r w:rsidR="00E02A18" w:rsidRPr="00B11A27">
        <w:rPr>
          <w:rFonts w:cs="Times New Roman"/>
          <w:b w:val="0"/>
          <w:sz w:val="28"/>
          <w:szCs w:val="28"/>
        </w:rPr>
        <w:t>е</w:t>
      </w:r>
      <w:r w:rsidR="00071934" w:rsidRPr="00B11A27">
        <w:rPr>
          <w:rFonts w:cs="Times New Roman"/>
          <w:b w:val="0"/>
          <w:sz w:val="28"/>
          <w:szCs w:val="28"/>
        </w:rPr>
        <w:t xml:space="preserve"> такого бизнеса, в основном это представители следующих видов экономической деятельности: деятельности в области культуры, спорта, организации досуга и развлечений, деятельности гостиниц и предприятий общественного питания,</w:t>
      </w:r>
      <w:r w:rsidR="00AA2CAC" w:rsidRPr="00B11A27">
        <w:rPr>
          <w:rFonts w:cs="Times New Roman"/>
          <w:b w:val="0"/>
          <w:sz w:val="28"/>
          <w:szCs w:val="28"/>
        </w:rPr>
        <w:t xml:space="preserve"> </w:t>
      </w:r>
      <w:r w:rsidR="00071934" w:rsidRPr="00B11A27">
        <w:rPr>
          <w:rFonts w:cs="Times New Roman"/>
          <w:b w:val="0"/>
          <w:sz w:val="28"/>
          <w:szCs w:val="28"/>
        </w:rPr>
        <w:t>деятельности по операциям с недвижимым имуществом,</w:t>
      </w:r>
      <w:r w:rsidR="008B40EC" w:rsidRPr="00B11A27">
        <w:rPr>
          <w:rFonts w:cs="Times New Roman"/>
          <w:b w:val="0"/>
          <w:sz w:val="28"/>
          <w:szCs w:val="28"/>
        </w:rPr>
        <w:t xml:space="preserve"> торговля оптовая и розничная, транспортировка и хранение</w:t>
      </w:r>
      <w:r w:rsidR="00071934" w:rsidRPr="00B11A27">
        <w:rPr>
          <w:rFonts w:cs="Times New Roman"/>
          <w:b w:val="0"/>
          <w:sz w:val="28"/>
          <w:szCs w:val="28"/>
        </w:rPr>
        <w:t xml:space="preserve">. </w:t>
      </w:r>
    </w:p>
    <w:p w:rsidR="00B219E2" w:rsidRPr="00B11A27" w:rsidRDefault="00071934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№4.</w:t>
      </w:r>
      <w:r w:rsidR="00D05168" w:rsidRPr="00B11A27">
        <w:rPr>
          <w:rFonts w:ascii="Times New Roman" w:hAnsi="Times New Roman" w:cs="Times New Roman"/>
          <w:b/>
          <w:sz w:val="28"/>
          <w:szCs w:val="28"/>
        </w:rPr>
        <w:t>2</w:t>
      </w:r>
    </w:p>
    <w:p w:rsidR="00B219E2" w:rsidRPr="00B11A27" w:rsidRDefault="00B219E2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 xml:space="preserve">Планирование собственного бизнеса для производства импортозамещающих товаров </w:t>
      </w:r>
    </w:p>
    <w:p w:rsidR="008C6AD4" w:rsidRPr="00B11A27" w:rsidRDefault="002E4D5F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74797" cy="1789044"/>
            <wp:effectExtent l="0" t="0" r="2153" b="0"/>
            <wp:docPr id="13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495459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A27">
        <w:rPr>
          <w:rFonts w:ascii="Times New Roman" w:hAnsi="Times New Roman" w:cs="Times New Roman"/>
          <w:sz w:val="28"/>
          <w:szCs w:val="28"/>
        </w:rPr>
        <w:lastRenderedPageBreak/>
        <w:t>Социальное предпринимательство –</w:t>
      </w:r>
      <w:r w:rsidR="00291843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51243B" w:rsidRPr="00B11A27">
        <w:rPr>
          <w:rFonts w:ascii="Times New Roman" w:hAnsi="Times New Roman" w:cs="Times New Roman"/>
          <w:sz w:val="28"/>
          <w:szCs w:val="28"/>
        </w:rPr>
        <w:t xml:space="preserve">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</w:t>
      </w:r>
      <w:r w:rsidR="002D0190" w:rsidRPr="00B11A27">
        <w:rPr>
          <w:rFonts w:ascii="Times New Roman" w:hAnsi="Times New Roman" w:cs="Times New Roman"/>
          <w:sz w:val="28"/>
          <w:szCs w:val="28"/>
        </w:rPr>
        <w:t xml:space="preserve"> определенными </w:t>
      </w:r>
      <w:r w:rsidR="0051243B" w:rsidRPr="00B11A27">
        <w:rPr>
          <w:rFonts w:ascii="Times New Roman" w:hAnsi="Times New Roman" w:cs="Times New Roman"/>
          <w:sz w:val="28"/>
          <w:szCs w:val="28"/>
        </w:rPr>
        <w:t xml:space="preserve">условиями, предусмотренными </w:t>
      </w:r>
      <w:r w:rsidR="002D0190" w:rsidRPr="00B11A27">
        <w:rPr>
          <w:rFonts w:ascii="Times New Roman" w:hAnsi="Times New Roman" w:cs="Times New Roman"/>
          <w:sz w:val="28"/>
          <w:szCs w:val="28"/>
        </w:rPr>
        <w:t>Федеральным законом от 26.07.2019 N 245-ФЗ "О внесении изменений в Федеральный закон "О развитии малого и среднего предпринимательства в Российской Федерации" в части закрепления понятий "социальное предпринимательство", "социальное предприятие"</w:t>
      </w:r>
      <w:r w:rsidR="002D0190" w:rsidRPr="00B11A27">
        <w:rPr>
          <w:rStyle w:val="afe"/>
          <w:rFonts w:ascii="Times New Roman" w:hAnsi="Times New Roman" w:cs="Times New Roman"/>
          <w:sz w:val="28"/>
          <w:szCs w:val="28"/>
        </w:rPr>
        <w:footnoteReference w:id="5"/>
      </w:r>
      <w:r w:rsidR="002D0190" w:rsidRPr="00B11A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4AFB" w:rsidRPr="00B11A27" w:rsidRDefault="00871A73" w:rsidP="004F02E1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Вопрос о заинтересованности </w:t>
      </w:r>
      <w:r w:rsidR="00DA55A9" w:rsidRPr="00B11A27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предпринимательства, в ведении деятельности в социальной сфере</w:t>
      </w:r>
      <w:r w:rsidR="003369A7" w:rsidRPr="00B11A27">
        <w:rPr>
          <w:rFonts w:ascii="Times New Roman" w:hAnsi="Times New Roman" w:cs="Times New Roman"/>
          <w:sz w:val="28"/>
          <w:szCs w:val="28"/>
        </w:rPr>
        <w:t xml:space="preserve"> показал</w:t>
      </w:r>
      <w:r w:rsidR="00DA55A9" w:rsidRPr="00B11A27">
        <w:rPr>
          <w:rFonts w:ascii="Times New Roman" w:hAnsi="Times New Roman" w:cs="Times New Roman"/>
          <w:sz w:val="28"/>
          <w:szCs w:val="28"/>
        </w:rPr>
        <w:t>, что то</w:t>
      </w:r>
      <w:r w:rsidR="00B2251D" w:rsidRPr="00B11A27">
        <w:rPr>
          <w:rFonts w:ascii="Times New Roman" w:hAnsi="Times New Roman" w:cs="Times New Roman"/>
          <w:sz w:val="28"/>
          <w:szCs w:val="28"/>
        </w:rPr>
        <w:t>лько 11,7</w:t>
      </w:r>
      <w:r w:rsidRPr="00B11A27">
        <w:rPr>
          <w:rFonts w:ascii="Times New Roman" w:hAnsi="Times New Roman" w:cs="Times New Roman"/>
          <w:sz w:val="28"/>
          <w:szCs w:val="28"/>
        </w:rPr>
        <w:t xml:space="preserve">% опрошенных заинтересованы в данном виде предпринимательства, </w:t>
      </w:r>
      <w:r w:rsidR="00353AC3" w:rsidRPr="00B11A27">
        <w:rPr>
          <w:rFonts w:ascii="Times New Roman" w:hAnsi="Times New Roman" w:cs="Times New Roman"/>
          <w:sz w:val="28"/>
          <w:szCs w:val="28"/>
        </w:rPr>
        <w:t xml:space="preserve">к сожалению, </w:t>
      </w:r>
      <w:r w:rsidR="00495459" w:rsidRPr="00B11A2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9250FA" w:rsidRPr="00B11A27">
        <w:rPr>
          <w:rFonts w:ascii="Times New Roman" w:hAnsi="Times New Roman" w:cs="Times New Roman"/>
          <w:sz w:val="28"/>
          <w:szCs w:val="28"/>
        </w:rPr>
        <w:t>предпринимателей,</w:t>
      </w:r>
      <w:r w:rsidR="00353AC3" w:rsidRPr="00B11A27">
        <w:rPr>
          <w:rFonts w:ascii="Times New Roman" w:hAnsi="Times New Roman" w:cs="Times New Roman"/>
          <w:sz w:val="28"/>
          <w:szCs w:val="28"/>
        </w:rPr>
        <w:t xml:space="preserve"> заинтересованных в социальном предпринимательстве по сравнению с прошлым годом </w:t>
      </w:r>
      <w:r w:rsidR="00C24F2E" w:rsidRPr="00B11A27">
        <w:rPr>
          <w:rFonts w:ascii="Times New Roman" w:hAnsi="Times New Roman" w:cs="Times New Roman"/>
          <w:sz w:val="28"/>
          <w:szCs w:val="28"/>
        </w:rPr>
        <w:t xml:space="preserve">сократилось </w:t>
      </w:r>
      <w:r w:rsidR="00353AC3" w:rsidRPr="00B11A27">
        <w:rPr>
          <w:rFonts w:ascii="Times New Roman" w:hAnsi="Times New Roman" w:cs="Times New Roman"/>
          <w:sz w:val="28"/>
          <w:szCs w:val="28"/>
        </w:rPr>
        <w:t xml:space="preserve">на </w:t>
      </w:r>
      <w:r w:rsidR="008C6AD4" w:rsidRPr="00B11A27">
        <w:rPr>
          <w:rFonts w:ascii="Times New Roman" w:hAnsi="Times New Roman" w:cs="Times New Roman"/>
          <w:sz w:val="28"/>
          <w:szCs w:val="28"/>
        </w:rPr>
        <w:t>5,7</w:t>
      </w:r>
      <w:r w:rsidR="00353AC3" w:rsidRPr="00B11A27">
        <w:rPr>
          <w:rFonts w:ascii="Times New Roman" w:hAnsi="Times New Roman" w:cs="Times New Roman"/>
          <w:sz w:val="28"/>
          <w:szCs w:val="28"/>
        </w:rPr>
        <w:t>%.</w:t>
      </w:r>
    </w:p>
    <w:p w:rsidR="003369A7" w:rsidRPr="00B11A27" w:rsidRDefault="003369A7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№4</w:t>
      </w:r>
      <w:r w:rsidR="00D05168" w:rsidRPr="00B11A27">
        <w:rPr>
          <w:rFonts w:ascii="Times New Roman" w:hAnsi="Times New Roman" w:cs="Times New Roman"/>
          <w:b/>
          <w:sz w:val="28"/>
          <w:szCs w:val="28"/>
        </w:rPr>
        <w:t>.3</w:t>
      </w:r>
    </w:p>
    <w:p w:rsidR="00DA55A9" w:rsidRPr="00B11A27" w:rsidRDefault="003369A7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1A27">
        <w:rPr>
          <w:rFonts w:ascii="Times New Roman" w:hAnsi="Times New Roman" w:cs="Times New Roman"/>
          <w:b/>
          <w:sz w:val="26"/>
          <w:szCs w:val="26"/>
        </w:rPr>
        <w:t>Заинтересованность предпринимателей в социа</w:t>
      </w:r>
      <w:r w:rsidR="00291843" w:rsidRPr="00B11A27">
        <w:rPr>
          <w:rFonts w:ascii="Times New Roman" w:hAnsi="Times New Roman" w:cs="Times New Roman"/>
          <w:b/>
          <w:sz w:val="26"/>
          <w:szCs w:val="26"/>
        </w:rPr>
        <w:t xml:space="preserve">льной сфере </w:t>
      </w:r>
      <w:r w:rsidR="00B2251D" w:rsidRPr="00B11A27">
        <w:rPr>
          <w:rFonts w:ascii="Times New Roman" w:hAnsi="Times New Roman" w:cs="Times New Roman"/>
          <w:b/>
          <w:sz w:val="26"/>
          <w:szCs w:val="26"/>
        </w:rPr>
        <w:t>в 2020</w:t>
      </w:r>
      <w:r w:rsidRPr="00B11A27">
        <w:rPr>
          <w:rFonts w:ascii="Times New Roman" w:hAnsi="Times New Roman" w:cs="Times New Roman"/>
          <w:b/>
          <w:sz w:val="26"/>
          <w:szCs w:val="26"/>
        </w:rPr>
        <w:t xml:space="preserve"> г. и в 201</w:t>
      </w:r>
      <w:r w:rsidR="00D05168" w:rsidRPr="00B11A27">
        <w:rPr>
          <w:rFonts w:ascii="Times New Roman" w:hAnsi="Times New Roman" w:cs="Times New Roman"/>
          <w:b/>
          <w:sz w:val="26"/>
          <w:szCs w:val="26"/>
        </w:rPr>
        <w:t>9</w:t>
      </w:r>
      <w:r w:rsidRPr="00B11A27">
        <w:rPr>
          <w:rFonts w:ascii="Times New Roman" w:hAnsi="Times New Roman" w:cs="Times New Roman"/>
          <w:b/>
          <w:sz w:val="26"/>
          <w:szCs w:val="26"/>
        </w:rPr>
        <w:t>г.</w:t>
      </w:r>
    </w:p>
    <w:p w:rsidR="00B2251D" w:rsidRPr="00B11A27" w:rsidRDefault="00B2251D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267200" cy="2828925"/>
            <wp:effectExtent l="0" t="0" r="0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605DE1" w:rsidRPr="00B11A27" w:rsidRDefault="003369A7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 предприниматели, которые имеют бизнес в</w:t>
      </w:r>
      <w:r w:rsidR="00AA2CA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2E1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сфере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Pr="00B11A27">
        <w:rPr>
          <w:rFonts w:ascii="Times New Roman" w:hAnsi="Times New Roman" w:cs="Times New Roman"/>
          <w:sz w:val="28"/>
          <w:szCs w:val="28"/>
        </w:rPr>
        <w:t xml:space="preserve"> основном не планируют расширения текущей</w:t>
      </w:r>
      <w:r w:rsidR="00157F21" w:rsidRPr="00B11A27">
        <w:rPr>
          <w:rFonts w:ascii="Times New Roman" w:hAnsi="Times New Roman" w:cs="Times New Roman"/>
          <w:sz w:val="28"/>
          <w:szCs w:val="28"/>
        </w:rPr>
        <w:t xml:space="preserve"> деятельности в </w:t>
      </w:r>
      <w:r w:rsidR="0051243B" w:rsidRPr="00B11A27">
        <w:rPr>
          <w:rFonts w:ascii="Times New Roman" w:hAnsi="Times New Roman" w:cs="Times New Roman"/>
          <w:sz w:val="28"/>
          <w:szCs w:val="28"/>
        </w:rPr>
        <w:t>данной сфере</w:t>
      </w:r>
      <w:r w:rsidR="00291843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527AE0" w:rsidRPr="00B11A27">
        <w:rPr>
          <w:rFonts w:ascii="Times New Roman" w:hAnsi="Times New Roman" w:cs="Times New Roman"/>
          <w:sz w:val="28"/>
          <w:szCs w:val="28"/>
        </w:rPr>
        <w:t>–83,2%, однако 8,8</w:t>
      </w:r>
      <w:r w:rsidRPr="00B11A27">
        <w:rPr>
          <w:rFonts w:ascii="Times New Roman" w:hAnsi="Times New Roman" w:cs="Times New Roman"/>
          <w:sz w:val="28"/>
          <w:szCs w:val="28"/>
        </w:rPr>
        <w:t>% планируют создать новый объект соци</w:t>
      </w:r>
      <w:r w:rsidR="00157F21" w:rsidRPr="00B11A27">
        <w:rPr>
          <w:rFonts w:ascii="Times New Roman" w:hAnsi="Times New Roman" w:cs="Times New Roman"/>
          <w:sz w:val="28"/>
          <w:szCs w:val="28"/>
        </w:rPr>
        <w:t>ал</w:t>
      </w:r>
      <w:r w:rsidR="00527AE0" w:rsidRPr="00B11A27">
        <w:rPr>
          <w:rFonts w:ascii="Times New Roman" w:hAnsi="Times New Roman" w:cs="Times New Roman"/>
          <w:sz w:val="28"/>
          <w:szCs w:val="28"/>
        </w:rPr>
        <w:t>ьного предпринимательства и 8</w:t>
      </w:r>
      <w:r w:rsidRPr="00B11A27">
        <w:rPr>
          <w:rFonts w:ascii="Times New Roman" w:hAnsi="Times New Roman" w:cs="Times New Roman"/>
          <w:sz w:val="28"/>
          <w:szCs w:val="28"/>
        </w:rPr>
        <w:t>% расширить свой бизнес за счет новых направлений деятельности</w:t>
      </w:r>
      <w:r w:rsidR="00C24F2E" w:rsidRPr="00B11A27">
        <w:rPr>
          <w:rFonts w:ascii="Times New Roman" w:hAnsi="Times New Roman" w:cs="Times New Roman"/>
          <w:sz w:val="28"/>
          <w:szCs w:val="28"/>
        </w:rPr>
        <w:t>.</w:t>
      </w:r>
    </w:p>
    <w:p w:rsidR="00871A73" w:rsidRPr="00B11A27" w:rsidRDefault="003369A7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№4.</w:t>
      </w:r>
      <w:r w:rsidR="000B391C" w:rsidRPr="00B11A27">
        <w:rPr>
          <w:rFonts w:ascii="Times New Roman" w:hAnsi="Times New Roman" w:cs="Times New Roman"/>
          <w:b/>
          <w:sz w:val="28"/>
          <w:szCs w:val="28"/>
        </w:rPr>
        <w:t>4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Планирование собственного бизнеса в социальном предпринимательстве</w:t>
      </w:r>
      <w:r w:rsidR="00291843" w:rsidRPr="00B11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AE0" w:rsidRPr="00B11A27">
        <w:rPr>
          <w:rFonts w:ascii="Times New Roman" w:hAnsi="Times New Roman" w:cs="Times New Roman"/>
          <w:b/>
          <w:sz w:val="28"/>
          <w:szCs w:val="28"/>
        </w:rPr>
        <w:t>в 2020</w:t>
      </w:r>
      <w:r w:rsidR="000B391C" w:rsidRPr="00B11A27">
        <w:rPr>
          <w:rFonts w:ascii="Times New Roman" w:hAnsi="Times New Roman" w:cs="Times New Roman"/>
          <w:b/>
          <w:sz w:val="28"/>
          <w:szCs w:val="28"/>
        </w:rPr>
        <w:t>г.</w:t>
      </w:r>
    </w:p>
    <w:p w:rsidR="00527AE0" w:rsidRPr="00B11A27" w:rsidRDefault="00527AE0" w:rsidP="00B06FA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064981" cy="2091193"/>
            <wp:effectExtent l="0" t="0" r="2319" b="0"/>
            <wp:docPr id="10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Другим направлением в создании новых объектов предпринимательства</w:t>
      </w:r>
      <w:r w:rsidR="006C6037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 xml:space="preserve">является создание центров молодежного инновационного творчества. </w:t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A27">
        <w:rPr>
          <w:rFonts w:ascii="Times New Roman" w:hAnsi="Times New Roman" w:cs="Times New Roman"/>
          <w:sz w:val="28"/>
          <w:szCs w:val="28"/>
        </w:rPr>
        <w:t>Центр молодежного инновационного творчества - организация, ориентированная на создание благоприятных условий для детей, молодежи и субъектов малого и среднего предпринимательства в целях их развития в научно-технической, инновационной и производственной сферах, путем создания материально-технической, экономической, информационной базы.</w:t>
      </w:r>
      <w:proofErr w:type="gramEnd"/>
    </w:p>
    <w:p w:rsidR="008B2DC9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A27">
        <w:rPr>
          <w:rFonts w:ascii="Times New Roman" w:hAnsi="Times New Roman" w:cs="Times New Roman"/>
          <w:sz w:val="28"/>
          <w:szCs w:val="28"/>
        </w:rPr>
        <w:t>Перспективы создания центров молодежного инновационного творчества города Нижневартовска, заинтересовал</w:t>
      </w:r>
      <w:r w:rsidR="00353AC3" w:rsidRPr="00B11A27">
        <w:rPr>
          <w:rFonts w:ascii="Times New Roman" w:hAnsi="Times New Roman" w:cs="Times New Roman"/>
          <w:sz w:val="28"/>
          <w:szCs w:val="28"/>
        </w:rPr>
        <w:t xml:space="preserve">и </w:t>
      </w:r>
      <w:r w:rsidR="008C6AD4" w:rsidRPr="00B11A27">
        <w:rPr>
          <w:rFonts w:ascii="Times New Roman" w:hAnsi="Times New Roman" w:cs="Times New Roman"/>
          <w:sz w:val="28"/>
          <w:szCs w:val="28"/>
        </w:rPr>
        <w:t>17,7</w:t>
      </w:r>
      <w:r w:rsidRPr="00B11A27">
        <w:rPr>
          <w:rFonts w:ascii="Times New Roman" w:hAnsi="Times New Roman" w:cs="Times New Roman"/>
          <w:sz w:val="28"/>
          <w:szCs w:val="28"/>
        </w:rPr>
        <w:t>% опрошенных предприни</w:t>
      </w:r>
      <w:r w:rsidR="002713C8" w:rsidRPr="00B11A27">
        <w:rPr>
          <w:rFonts w:ascii="Times New Roman" w:hAnsi="Times New Roman" w:cs="Times New Roman"/>
          <w:sz w:val="28"/>
          <w:szCs w:val="28"/>
        </w:rPr>
        <w:t>мателей</w:t>
      </w:r>
      <w:r w:rsidRPr="00B11A27">
        <w:rPr>
          <w:rFonts w:ascii="Times New Roman" w:hAnsi="Times New Roman" w:cs="Times New Roman"/>
          <w:sz w:val="28"/>
          <w:szCs w:val="28"/>
        </w:rPr>
        <w:t>, из них</w:t>
      </w:r>
      <w:r w:rsidR="00D352F9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A53F97" w:rsidRPr="00B11A27">
        <w:rPr>
          <w:rFonts w:ascii="Times New Roman" w:hAnsi="Times New Roman" w:cs="Times New Roman"/>
          <w:sz w:val="28"/>
          <w:szCs w:val="28"/>
        </w:rPr>
        <w:t>29,9</w:t>
      </w:r>
      <w:r w:rsidRPr="00B11A27">
        <w:rPr>
          <w:rFonts w:ascii="Times New Roman" w:hAnsi="Times New Roman" w:cs="Times New Roman"/>
          <w:sz w:val="28"/>
          <w:szCs w:val="28"/>
        </w:rPr>
        <w:t>% планируют создание таких це</w:t>
      </w:r>
      <w:r w:rsidR="00B74319" w:rsidRPr="00B11A27">
        <w:rPr>
          <w:rFonts w:ascii="Times New Roman" w:hAnsi="Times New Roman" w:cs="Times New Roman"/>
          <w:sz w:val="28"/>
          <w:szCs w:val="28"/>
        </w:rPr>
        <w:t>нтров в ближайшие два года</w:t>
      </w:r>
      <w:r w:rsidR="002C4A54">
        <w:rPr>
          <w:rFonts w:ascii="Times New Roman" w:hAnsi="Times New Roman" w:cs="Times New Roman"/>
          <w:sz w:val="28"/>
          <w:szCs w:val="28"/>
        </w:rPr>
        <w:t xml:space="preserve"> </w:t>
      </w:r>
      <w:r w:rsidR="002713C8" w:rsidRPr="00B11A27">
        <w:rPr>
          <w:rFonts w:ascii="Times New Roman" w:hAnsi="Times New Roman" w:cs="Times New Roman"/>
          <w:sz w:val="28"/>
          <w:szCs w:val="28"/>
        </w:rPr>
        <w:t>(в частности, предприятия в сфере</w:t>
      </w:r>
      <w:r w:rsidR="0013575B" w:rsidRPr="00B11A27">
        <w:rPr>
          <w:rFonts w:ascii="Times New Roman" w:hAnsi="Times New Roman" w:cs="Times New Roman"/>
          <w:sz w:val="28"/>
          <w:szCs w:val="28"/>
        </w:rPr>
        <w:t xml:space="preserve"> обрабатывающего производства</w:t>
      </w:r>
      <w:r w:rsidR="002713C8" w:rsidRPr="00B11A27">
        <w:rPr>
          <w:rFonts w:ascii="Times New Roman" w:hAnsi="Times New Roman" w:cs="Times New Roman"/>
          <w:sz w:val="28"/>
          <w:szCs w:val="28"/>
        </w:rPr>
        <w:t>,</w:t>
      </w:r>
      <w:r w:rsidR="00D352F9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13575B" w:rsidRPr="00B11A27">
        <w:rPr>
          <w:rFonts w:ascii="Times New Roman" w:hAnsi="Times New Roman" w:cs="Times New Roman"/>
          <w:sz w:val="28"/>
          <w:szCs w:val="28"/>
        </w:rPr>
        <w:t>сельское, лесное хозяйство, охота, рыболовство, рыбоводство</w:t>
      </w:r>
      <w:r w:rsidR="002713C8" w:rsidRPr="00B11A27">
        <w:rPr>
          <w:rFonts w:ascii="Times New Roman" w:hAnsi="Times New Roman" w:cs="Times New Roman"/>
          <w:sz w:val="28"/>
          <w:szCs w:val="28"/>
        </w:rPr>
        <w:t>,</w:t>
      </w:r>
      <w:r w:rsidR="00D352F9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2713C8" w:rsidRPr="00B11A27">
        <w:rPr>
          <w:rFonts w:ascii="Times New Roman" w:hAnsi="Times New Roman" w:cs="Times New Roman"/>
          <w:sz w:val="28"/>
          <w:szCs w:val="28"/>
        </w:rPr>
        <w:t>торговли оптовой и розничной,</w:t>
      </w:r>
      <w:r w:rsidR="00D352F9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13575B" w:rsidRPr="00B11A27">
        <w:rPr>
          <w:rFonts w:ascii="Times New Roman" w:hAnsi="Times New Roman" w:cs="Times New Roman"/>
          <w:sz w:val="28"/>
          <w:szCs w:val="28"/>
        </w:rPr>
        <w:t xml:space="preserve">транспортировка и хранение, </w:t>
      </w:r>
      <w:r w:rsidR="002713C8" w:rsidRPr="00B11A27">
        <w:rPr>
          <w:rFonts w:ascii="Times New Roman" w:hAnsi="Times New Roman" w:cs="Times New Roman"/>
          <w:sz w:val="28"/>
          <w:szCs w:val="28"/>
        </w:rPr>
        <w:t>строительств</w:t>
      </w:r>
      <w:r w:rsidR="000E768A" w:rsidRPr="00B11A27">
        <w:rPr>
          <w:rFonts w:ascii="Times New Roman" w:hAnsi="Times New Roman" w:cs="Times New Roman"/>
          <w:sz w:val="28"/>
          <w:szCs w:val="28"/>
        </w:rPr>
        <w:t>а и образования)</w:t>
      </w:r>
      <w:r w:rsidR="00443B67" w:rsidRPr="00B11A27">
        <w:rPr>
          <w:rFonts w:ascii="Times New Roman" w:hAnsi="Times New Roman" w:cs="Times New Roman"/>
          <w:sz w:val="28"/>
          <w:szCs w:val="28"/>
        </w:rPr>
        <w:t>,</w:t>
      </w:r>
      <w:r w:rsidR="002C4A54">
        <w:rPr>
          <w:rFonts w:ascii="Times New Roman" w:hAnsi="Times New Roman" w:cs="Times New Roman"/>
          <w:sz w:val="28"/>
          <w:szCs w:val="28"/>
        </w:rPr>
        <w:t xml:space="preserve"> </w:t>
      </w:r>
      <w:r w:rsidR="00A53F97" w:rsidRPr="00B11A27">
        <w:rPr>
          <w:rFonts w:ascii="Times New Roman" w:hAnsi="Times New Roman" w:cs="Times New Roman"/>
          <w:sz w:val="28"/>
          <w:szCs w:val="28"/>
        </w:rPr>
        <w:t>а 55,6</w:t>
      </w:r>
      <w:r w:rsidRPr="00B11A27">
        <w:rPr>
          <w:rFonts w:ascii="Times New Roman" w:hAnsi="Times New Roman" w:cs="Times New Roman"/>
          <w:sz w:val="28"/>
          <w:szCs w:val="28"/>
        </w:rPr>
        <w:t>% планируют, но не</w:t>
      </w:r>
      <w:r w:rsidR="00157F21" w:rsidRPr="00B11A27">
        <w:rPr>
          <w:rFonts w:ascii="Times New Roman" w:hAnsi="Times New Roman" w:cs="Times New Roman"/>
          <w:sz w:val="28"/>
          <w:szCs w:val="28"/>
        </w:rPr>
        <w:t xml:space="preserve"> в ближайшей перспективе</w:t>
      </w:r>
      <w:r w:rsidR="00CA1153" w:rsidRPr="00B11A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52F9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CA1153" w:rsidRPr="00B11A27">
        <w:rPr>
          <w:rFonts w:ascii="Times New Roman" w:hAnsi="Times New Roman" w:cs="Times New Roman"/>
          <w:sz w:val="28"/>
          <w:szCs w:val="28"/>
        </w:rPr>
        <w:t>С</w:t>
      </w:r>
      <w:r w:rsidR="00157F21" w:rsidRPr="00B11A27">
        <w:rPr>
          <w:rFonts w:ascii="Times New Roman" w:hAnsi="Times New Roman" w:cs="Times New Roman"/>
          <w:sz w:val="28"/>
          <w:szCs w:val="28"/>
        </w:rPr>
        <w:t xml:space="preserve">реди основных причин </w:t>
      </w:r>
      <w:r w:rsidR="00B2251D" w:rsidRPr="00B11A27">
        <w:rPr>
          <w:rFonts w:ascii="Times New Roman" w:hAnsi="Times New Roman" w:cs="Times New Roman"/>
          <w:sz w:val="28"/>
          <w:szCs w:val="28"/>
        </w:rPr>
        <w:t xml:space="preserve">отсутствия заинтересованности в создании центров </w:t>
      </w:r>
      <w:r w:rsidR="00B2251D" w:rsidRPr="00B11A27">
        <w:rPr>
          <w:rFonts w:ascii="Times New Roman" w:hAnsi="Times New Roman" w:cs="Times New Roman"/>
          <w:sz w:val="28"/>
          <w:szCs w:val="28"/>
        </w:rPr>
        <w:lastRenderedPageBreak/>
        <w:t>молодежного инновационного творчества</w:t>
      </w:r>
      <w:r w:rsidR="00D352F9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157F21" w:rsidRPr="00B11A27">
        <w:rPr>
          <w:rFonts w:ascii="Times New Roman" w:hAnsi="Times New Roman" w:cs="Times New Roman"/>
          <w:sz w:val="28"/>
          <w:szCs w:val="28"/>
        </w:rPr>
        <w:t xml:space="preserve">большинство респондентов указали </w:t>
      </w:r>
      <w:r w:rsidR="00CA1153" w:rsidRPr="00B11A27">
        <w:rPr>
          <w:rFonts w:ascii="Times New Roman" w:hAnsi="Times New Roman" w:cs="Times New Roman"/>
          <w:sz w:val="28"/>
          <w:szCs w:val="28"/>
        </w:rPr>
        <w:t xml:space="preserve">отсутствие необходимости, так как заняты таким видом деятельности, который не предполагает возможность и необходимость создания </w:t>
      </w:r>
      <w:r w:rsidR="00B2251D" w:rsidRPr="00B11A27">
        <w:rPr>
          <w:rFonts w:ascii="Times New Roman" w:hAnsi="Times New Roman" w:cs="Times New Roman"/>
          <w:sz w:val="28"/>
          <w:szCs w:val="28"/>
        </w:rPr>
        <w:t xml:space="preserve">таких центров </w:t>
      </w:r>
      <w:r w:rsidR="000B391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B391C" w:rsidRPr="00B11A27">
        <w:rPr>
          <w:rFonts w:ascii="Times New Roman" w:hAnsi="Times New Roman" w:cs="Times New Roman"/>
          <w:sz w:val="28"/>
          <w:szCs w:val="28"/>
        </w:rPr>
        <w:t>Диаграмма №4.5</w:t>
      </w:r>
      <w:r w:rsidR="009A2CFE" w:rsidRPr="00B11A27">
        <w:rPr>
          <w:rFonts w:ascii="Times New Roman" w:hAnsi="Times New Roman" w:cs="Times New Roman"/>
          <w:sz w:val="28"/>
          <w:szCs w:val="28"/>
        </w:rPr>
        <w:t>,</w:t>
      </w:r>
      <w:r w:rsidR="002C4A54">
        <w:rPr>
          <w:rFonts w:ascii="Times New Roman" w:hAnsi="Times New Roman" w:cs="Times New Roman"/>
          <w:sz w:val="28"/>
          <w:szCs w:val="28"/>
        </w:rPr>
        <w:t xml:space="preserve"> </w:t>
      </w:r>
      <w:r w:rsidR="009A2CFE" w:rsidRPr="00B11A27">
        <w:rPr>
          <w:rFonts w:ascii="Times New Roman" w:hAnsi="Times New Roman" w:cs="Times New Roman"/>
          <w:sz w:val="28"/>
          <w:szCs w:val="28"/>
        </w:rPr>
        <w:t>№4.6</w:t>
      </w:r>
      <w:r w:rsidR="000B391C" w:rsidRPr="00B11A27">
        <w:rPr>
          <w:rFonts w:ascii="Times New Roman" w:hAnsi="Times New Roman" w:cs="Times New Roman"/>
          <w:sz w:val="28"/>
          <w:szCs w:val="28"/>
        </w:rPr>
        <w:t>).</w:t>
      </w:r>
    </w:p>
    <w:p w:rsidR="003369A7" w:rsidRPr="00B11A27" w:rsidRDefault="003369A7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№4.</w:t>
      </w:r>
      <w:r w:rsidR="009A2CFE" w:rsidRPr="00B11A27">
        <w:rPr>
          <w:rFonts w:ascii="Times New Roman" w:hAnsi="Times New Roman" w:cs="Times New Roman"/>
          <w:b/>
          <w:sz w:val="28"/>
          <w:szCs w:val="28"/>
        </w:rPr>
        <w:t>5</w:t>
      </w:r>
    </w:p>
    <w:p w:rsidR="00353AC3" w:rsidRPr="00B11A27" w:rsidRDefault="003369A7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Заинтересованность предпринимателей в создании центров молодежного инновационного творчества в 20</w:t>
      </w:r>
      <w:r w:rsidR="0007477F" w:rsidRPr="00B11A27">
        <w:rPr>
          <w:rFonts w:ascii="Times New Roman" w:hAnsi="Times New Roman" w:cs="Times New Roman"/>
          <w:b/>
          <w:sz w:val="28"/>
          <w:szCs w:val="28"/>
        </w:rPr>
        <w:t>20</w:t>
      </w:r>
      <w:r w:rsidRPr="00B11A27">
        <w:rPr>
          <w:rFonts w:ascii="Times New Roman" w:hAnsi="Times New Roman" w:cs="Times New Roman"/>
          <w:b/>
          <w:sz w:val="28"/>
          <w:szCs w:val="28"/>
        </w:rPr>
        <w:t>г. и в 201</w:t>
      </w:r>
      <w:r w:rsidR="000B391C" w:rsidRPr="00B11A27">
        <w:rPr>
          <w:rFonts w:ascii="Times New Roman" w:hAnsi="Times New Roman" w:cs="Times New Roman"/>
          <w:b/>
          <w:sz w:val="28"/>
          <w:szCs w:val="28"/>
        </w:rPr>
        <w:t>9</w:t>
      </w:r>
      <w:r w:rsidRPr="00B11A27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B2251D" w:rsidRPr="00B11A27" w:rsidRDefault="00B2251D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</w:pPr>
      <w:r w:rsidRPr="00B11A27"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3648075" cy="2571750"/>
            <wp:effectExtent l="0" t="0" r="0" b="0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79494D" w:rsidRPr="00B11A27" w:rsidRDefault="0079494D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</w:pPr>
    </w:p>
    <w:p w:rsidR="00871A73" w:rsidRPr="00B11A27" w:rsidRDefault="00871A73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</w:t>
      </w:r>
      <w:r w:rsidR="000B391C" w:rsidRPr="00B11A27">
        <w:rPr>
          <w:rFonts w:ascii="Times New Roman" w:hAnsi="Times New Roman" w:cs="Times New Roman"/>
          <w:b/>
          <w:sz w:val="28"/>
          <w:szCs w:val="28"/>
        </w:rPr>
        <w:t>амма №4.</w:t>
      </w:r>
      <w:r w:rsidR="009A2CFE" w:rsidRPr="00B11A27">
        <w:rPr>
          <w:rFonts w:ascii="Times New Roman" w:hAnsi="Times New Roman" w:cs="Times New Roman"/>
          <w:b/>
          <w:sz w:val="28"/>
          <w:szCs w:val="28"/>
        </w:rPr>
        <w:t>6</w:t>
      </w:r>
    </w:p>
    <w:p w:rsidR="003369A7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Планирование создания центров молодежного инновационного творчества</w:t>
      </w:r>
    </w:p>
    <w:p w:rsidR="008C6AD4" w:rsidRPr="00B11A27" w:rsidRDefault="008A32BD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03917" cy="1935678"/>
            <wp:effectExtent l="0" t="0" r="0" b="0"/>
            <wp:docPr id="13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353AC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Вопрос о создании инновационных производств</w:t>
      </w:r>
      <w:r w:rsidR="00AA2CAC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>показал, что подавляющее большинство</w:t>
      </w:r>
      <w:r w:rsidR="00AA2CAC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 xml:space="preserve">предпринимателей 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43B67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84,3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Pr="00B11A27">
        <w:rPr>
          <w:rFonts w:ascii="Times New Roman" w:hAnsi="Times New Roman" w:cs="Times New Roman"/>
          <w:sz w:val="28"/>
          <w:szCs w:val="28"/>
        </w:rPr>
        <w:t xml:space="preserve"> не заинтерес</w:t>
      </w:r>
      <w:r w:rsidR="00353AC3" w:rsidRPr="00B11A27">
        <w:rPr>
          <w:rFonts w:ascii="Times New Roman" w:hAnsi="Times New Roman" w:cs="Times New Roman"/>
          <w:sz w:val="28"/>
          <w:szCs w:val="28"/>
        </w:rPr>
        <w:t>ов</w:t>
      </w:r>
      <w:r w:rsidR="00443B67" w:rsidRPr="00B11A27">
        <w:rPr>
          <w:rFonts w:ascii="Times New Roman" w:hAnsi="Times New Roman" w:cs="Times New Roman"/>
          <w:sz w:val="28"/>
          <w:szCs w:val="28"/>
        </w:rPr>
        <w:t xml:space="preserve">ано в их создании, и только </w:t>
      </w:r>
      <w:r w:rsidR="00443B67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15,7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B11A27">
        <w:rPr>
          <w:rFonts w:ascii="Times New Roman" w:hAnsi="Times New Roman" w:cs="Times New Roman"/>
          <w:sz w:val="28"/>
          <w:szCs w:val="28"/>
        </w:rPr>
        <w:t xml:space="preserve"> отметили, что в данном направлении необходимо </w:t>
      </w:r>
      <w:r w:rsidRPr="00B11A27">
        <w:rPr>
          <w:rFonts w:ascii="Times New Roman" w:hAnsi="Times New Roman" w:cs="Times New Roman"/>
          <w:sz w:val="28"/>
          <w:szCs w:val="28"/>
        </w:rPr>
        <w:lastRenderedPageBreak/>
        <w:t>вести работу</w:t>
      </w:r>
      <w:r w:rsidR="00B74319" w:rsidRPr="00B11A27">
        <w:rPr>
          <w:rFonts w:ascii="Times New Roman" w:hAnsi="Times New Roman" w:cs="Times New Roman"/>
          <w:sz w:val="28"/>
          <w:szCs w:val="28"/>
        </w:rPr>
        <w:t>. Следует отметить, что заинтересованных в инновационном производстве предпринимателей в городе стало на</w:t>
      </w:r>
      <w:r w:rsidR="002C4A54">
        <w:rPr>
          <w:rFonts w:ascii="Times New Roman" w:hAnsi="Times New Roman" w:cs="Times New Roman"/>
          <w:sz w:val="28"/>
          <w:szCs w:val="28"/>
        </w:rPr>
        <w:t xml:space="preserve"> </w:t>
      </w:r>
      <w:r w:rsidR="00443B67" w:rsidRPr="00B11A27">
        <w:rPr>
          <w:rFonts w:ascii="Times New Roman" w:hAnsi="Times New Roman" w:cs="Times New Roman"/>
          <w:sz w:val="28"/>
          <w:szCs w:val="28"/>
        </w:rPr>
        <w:t>9,5</w:t>
      </w:r>
      <w:r w:rsidR="00353AC3" w:rsidRPr="00B11A27">
        <w:rPr>
          <w:rFonts w:ascii="Times New Roman" w:hAnsi="Times New Roman" w:cs="Times New Roman"/>
          <w:sz w:val="28"/>
          <w:szCs w:val="28"/>
        </w:rPr>
        <w:t>%</w:t>
      </w:r>
      <w:r w:rsidR="00443B67" w:rsidRPr="00B11A27">
        <w:rPr>
          <w:rFonts w:ascii="Times New Roman" w:hAnsi="Times New Roman" w:cs="Times New Roman"/>
          <w:sz w:val="28"/>
          <w:szCs w:val="28"/>
        </w:rPr>
        <w:t xml:space="preserve">  меньше</w:t>
      </w:r>
      <w:r w:rsidR="00B74319" w:rsidRPr="00B11A27">
        <w:rPr>
          <w:rFonts w:ascii="Times New Roman" w:hAnsi="Times New Roman" w:cs="Times New Roman"/>
          <w:sz w:val="28"/>
          <w:szCs w:val="28"/>
        </w:rPr>
        <w:t>.</w:t>
      </w:r>
    </w:p>
    <w:p w:rsidR="00871A73" w:rsidRPr="00B11A27" w:rsidRDefault="008F52A3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№4.</w:t>
      </w:r>
      <w:r w:rsidR="009A2CFE" w:rsidRPr="00B11A27">
        <w:rPr>
          <w:rFonts w:ascii="Times New Roman" w:hAnsi="Times New Roman" w:cs="Times New Roman"/>
          <w:b/>
          <w:sz w:val="28"/>
          <w:szCs w:val="28"/>
        </w:rPr>
        <w:t>7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Заинтересованность предпринимателей в создании инновационных производств</w:t>
      </w:r>
      <w:r w:rsidR="00B74319" w:rsidRPr="00B11A2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53AC3" w:rsidRPr="00B11A27">
        <w:rPr>
          <w:rFonts w:ascii="Times New Roman" w:hAnsi="Times New Roman" w:cs="Times New Roman"/>
          <w:b/>
          <w:sz w:val="28"/>
          <w:szCs w:val="28"/>
        </w:rPr>
        <w:t>20</w:t>
      </w:r>
      <w:r w:rsidR="00405A7D" w:rsidRPr="00B11A27">
        <w:rPr>
          <w:rFonts w:ascii="Times New Roman" w:hAnsi="Times New Roman" w:cs="Times New Roman"/>
          <w:b/>
          <w:sz w:val="28"/>
          <w:szCs w:val="28"/>
        </w:rPr>
        <w:t>20</w:t>
      </w:r>
      <w:r w:rsidR="00B74319" w:rsidRPr="00B11A27">
        <w:rPr>
          <w:rFonts w:ascii="Times New Roman" w:hAnsi="Times New Roman" w:cs="Times New Roman"/>
          <w:b/>
          <w:sz w:val="28"/>
          <w:szCs w:val="28"/>
        </w:rPr>
        <w:t>г</w:t>
      </w:r>
      <w:r w:rsidR="008F52A3" w:rsidRPr="00B11A27">
        <w:rPr>
          <w:rFonts w:ascii="Times New Roman" w:hAnsi="Times New Roman" w:cs="Times New Roman"/>
          <w:b/>
          <w:sz w:val="28"/>
          <w:szCs w:val="28"/>
        </w:rPr>
        <w:t>.</w:t>
      </w:r>
      <w:r w:rsidR="00B74319" w:rsidRPr="00B11A27">
        <w:rPr>
          <w:rFonts w:ascii="Times New Roman" w:hAnsi="Times New Roman" w:cs="Times New Roman"/>
          <w:b/>
          <w:sz w:val="28"/>
          <w:szCs w:val="28"/>
        </w:rPr>
        <w:t xml:space="preserve"> и в 201</w:t>
      </w:r>
      <w:r w:rsidR="008F52A3" w:rsidRPr="00B11A27">
        <w:rPr>
          <w:rFonts w:ascii="Times New Roman" w:hAnsi="Times New Roman" w:cs="Times New Roman"/>
          <w:b/>
          <w:sz w:val="28"/>
          <w:szCs w:val="28"/>
        </w:rPr>
        <w:t>9</w:t>
      </w:r>
      <w:r w:rsidR="00B74319" w:rsidRPr="00B11A27">
        <w:rPr>
          <w:rFonts w:ascii="Times New Roman" w:hAnsi="Times New Roman" w:cs="Times New Roman"/>
          <w:b/>
          <w:sz w:val="28"/>
          <w:szCs w:val="28"/>
        </w:rPr>
        <w:t>г.</w:t>
      </w:r>
    </w:p>
    <w:p w:rsidR="001913E1" w:rsidRPr="00B11A27" w:rsidRDefault="001913E1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3669476" cy="2173185"/>
            <wp:effectExtent l="0" t="0" r="0" b="0"/>
            <wp:docPr id="13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CA1153" w:rsidRPr="00B11A27" w:rsidRDefault="00CA1153" w:rsidP="0085771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ab/>
        <w:t>Основными направлениями в создании инновационных произво</w:t>
      </w:r>
      <w:proofErr w:type="gramStart"/>
      <w:r w:rsidRPr="00B11A2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11A27">
        <w:rPr>
          <w:rFonts w:ascii="Times New Roman" w:hAnsi="Times New Roman" w:cs="Times New Roman"/>
          <w:sz w:val="28"/>
          <w:szCs w:val="28"/>
        </w:rPr>
        <w:t>едприниматели отметили:</w:t>
      </w:r>
      <w:r w:rsidR="002C4A54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>«</w:t>
      </w:r>
      <w:r w:rsidR="00443B67" w:rsidRPr="00B11A27">
        <w:rPr>
          <w:rFonts w:ascii="Times New Roman" w:hAnsi="Times New Roman" w:cs="Times New Roman"/>
          <w:sz w:val="28"/>
          <w:szCs w:val="28"/>
        </w:rPr>
        <w:t>IT услуги</w:t>
      </w:r>
      <w:r w:rsidRPr="00B11A27">
        <w:rPr>
          <w:rFonts w:ascii="Times New Roman" w:hAnsi="Times New Roman" w:cs="Times New Roman"/>
          <w:sz w:val="28"/>
          <w:szCs w:val="28"/>
        </w:rPr>
        <w:t>», «</w:t>
      </w:r>
      <w:r w:rsidR="00443B67" w:rsidRPr="00B11A27">
        <w:rPr>
          <w:rFonts w:ascii="Times New Roman" w:hAnsi="Times New Roman" w:cs="Times New Roman"/>
          <w:sz w:val="28"/>
          <w:szCs w:val="28"/>
        </w:rPr>
        <w:t>образование, дополнительное образование</w:t>
      </w:r>
      <w:r w:rsidRPr="00B11A27">
        <w:rPr>
          <w:rFonts w:ascii="Times New Roman" w:hAnsi="Times New Roman" w:cs="Times New Roman"/>
          <w:sz w:val="28"/>
          <w:szCs w:val="28"/>
        </w:rPr>
        <w:t>», «</w:t>
      </w:r>
      <w:r w:rsidR="00443B67" w:rsidRPr="00B11A27">
        <w:rPr>
          <w:rFonts w:ascii="Times New Roman" w:hAnsi="Times New Roman" w:cs="Times New Roman"/>
          <w:sz w:val="28"/>
          <w:szCs w:val="28"/>
        </w:rPr>
        <w:t>строительство</w:t>
      </w:r>
      <w:r w:rsidRPr="00B11A27">
        <w:rPr>
          <w:rFonts w:ascii="Times New Roman" w:hAnsi="Times New Roman" w:cs="Times New Roman"/>
          <w:sz w:val="28"/>
          <w:szCs w:val="28"/>
        </w:rPr>
        <w:t>», «автоматизация производства», «производство»</w:t>
      </w:r>
      <w:r w:rsidR="00CA04F8" w:rsidRPr="00B11A27">
        <w:rPr>
          <w:rStyle w:val="afe"/>
          <w:rFonts w:ascii="Times New Roman" w:hAnsi="Times New Roman" w:cs="Times New Roman"/>
          <w:sz w:val="28"/>
          <w:szCs w:val="28"/>
        </w:rPr>
        <w:footnoteReference w:id="6"/>
      </w:r>
      <w:r w:rsidRPr="00B11A27">
        <w:rPr>
          <w:rFonts w:ascii="Times New Roman" w:hAnsi="Times New Roman" w:cs="Times New Roman"/>
          <w:sz w:val="28"/>
          <w:szCs w:val="28"/>
        </w:rPr>
        <w:t>.</w:t>
      </w:r>
    </w:p>
    <w:p w:rsidR="00871A73" w:rsidRPr="00B11A27" w:rsidRDefault="00056FBF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A0153">
        <w:rPr>
          <w:rFonts w:ascii="Times New Roman" w:hAnsi="Times New Roman" w:cs="Times New Roman"/>
          <w:sz w:val="28"/>
          <w:szCs w:val="28"/>
        </w:rPr>
        <w:t>Анализ</w:t>
      </w:r>
      <w:r w:rsidR="00AA2CAC" w:rsidRPr="00EA0153">
        <w:rPr>
          <w:rFonts w:ascii="Times New Roman" w:hAnsi="Times New Roman" w:cs="Times New Roman"/>
          <w:sz w:val="28"/>
          <w:szCs w:val="28"/>
        </w:rPr>
        <w:t xml:space="preserve"> </w:t>
      </w:r>
      <w:r w:rsidRPr="00EA0153">
        <w:rPr>
          <w:rFonts w:ascii="Times New Roman" w:hAnsi="Times New Roman" w:cs="Times New Roman"/>
          <w:sz w:val="28"/>
          <w:szCs w:val="28"/>
        </w:rPr>
        <w:t>заинтересованности</w:t>
      </w:r>
      <w:r w:rsidR="00AA2CAC" w:rsidRPr="00EA0153">
        <w:rPr>
          <w:rFonts w:ascii="Times New Roman" w:hAnsi="Times New Roman" w:cs="Times New Roman"/>
          <w:sz w:val="28"/>
          <w:szCs w:val="28"/>
        </w:rPr>
        <w:t xml:space="preserve"> </w:t>
      </w:r>
      <w:r w:rsidR="00871A73" w:rsidRPr="00EA0153">
        <w:rPr>
          <w:rFonts w:ascii="Times New Roman" w:hAnsi="Times New Roman" w:cs="Times New Roman"/>
          <w:sz w:val="28"/>
          <w:szCs w:val="28"/>
        </w:rPr>
        <w:t>использования энергосберегающих технологий на производственных площадках и объектах пре</w:t>
      </w:r>
      <w:r w:rsidR="00B74319" w:rsidRPr="00EA0153">
        <w:rPr>
          <w:rFonts w:ascii="Times New Roman" w:hAnsi="Times New Roman" w:cs="Times New Roman"/>
          <w:sz w:val="28"/>
          <w:szCs w:val="28"/>
        </w:rPr>
        <w:t>дпринимательства показа</w:t>
      </w:r>
      <w:r w:rsidR="00443B67" w:rsidRPr="00EA0153">
        <w:rPr>
          <w:rFonts w:ascii="Times New Roman" w:hAnsi="Times New Roman" w:cs="Times New Roman"/>
          <w:sz w:val="28"/>
          <w:szCs w:val="28"/>
        </w:rPr>
        <w:t>л, что 37,4</w:t>
      </w:r>
      <w:r w:rsidR="00871A73" w:rsidRPr="00EA0153">
        <w:rPr>
          <w:rFonts w:ascii="Times New Roman" w:hAnsi="Times New Roman" w:cs="Times New Roman"/>
          <w:sz w:val="28"/>
          <w:szCs w:val="28"/>
        </w:rPr>
        <w:t>% опрошенных предпринимателей нашего города уже используют такие технологии в своем бизнесе, в основном это</w:t>
      </w:r>
      <w:r w:rsidR="00137C47" w:rsidRPr="00EA0153">
        <w:rPr>
          <w:rFonts w:ascii="Times New Roman" w:hAnsi="Times New Roman" w:cs="Times New Roman"/>
          <w:sz w:val="28"/>
          <w:szCs w:val="28"/>
        </w:rPr>
        <w:t xml:space="preserve"> </w:t>
      </w:r>
      <w:r w:rsidR="004962A1" w:rsidRPr="00EA0153">
        <w:rPr>
          <w:rFonts w:ascii="Times New Roman" w:hAnsi="Times New Roman" w:cs="Times New Roman"/>
          <w:sz w:val="28"/>
          <w:szCs w:val="28"/>
        </w:rPr>
        <w:t>обрабатывающие производства,</w:t>
      </w:r>
      <w:r w:rsidR="00137C47" w:rsidRPr="00EA0153">
        <w:rPr>
          <w:rFonts w:ascii="Times New Roman" w:hAnsi="Times New Roman" w:cs="Times New Roman"/>
          <w:sz w:val="28"/>
          <w:szCs w:val="28"/>
        </w:rPr>
        <w:t xml:space="preserve"> </w:t>
      </w:r>
      <w:r w:rsidR="004962A1" w:rsidRPr="00EA0153">
        <w:rPr>
          <w:rFonts w:ascii="Times New Roman" w:hAnsi="Times New Roman" w:cs="Times New Roman"/>
          <w:sz w:val="28"/>
          <w:szCs w:val="28"/>
        </w:rPr>
        <w:t>строительство</w:t>
      </w:r>
      <w:r w:rsidR="00137C47" w:rsidRPr="00EA0153">
        <w:rPr>
          <w:rFonts w:ascii="Times New Roman" w:hAnsi="Times New Roman" w:cs="Times New Roman"/>
          <w:sz w:val="28"/>
          <w:szCs w:val="28"/>
        </w:rPr>
        <w:t xml:space="preserve">, </w:t>
      </w:r>
      <w:r w:rsidR="004962A1" w:rsidRPr="00EA0153">
        <w:rPr>
          <w:rFonts w:ascii="Times New Roman" w:hAnsi="Times New Roman" w:cs="Times New Roman"/>
          <w:sz w:val="28"/>
          <w:szCs w:val="28"/>
        </w:rPr>
        <w:t>ремонт автотранспортных средств и мотоциклов</w:t>
      </w:r>
      <w:r w:rsidR="004962A1" w:rsidRPr="00EA0153">
        <w:rPr>
          <w:rFonts w:ascii="Times New Roman" w:hAnsi="Times New Roman" w:cs="Times New Roman"/>
        </w:rPr>
        <w:t xml:space="preserve">, </w:t>
      </w:r>
      <w:r w:rsidR="004962A1" w:rsidRPr="00EA0153">
        <w:rPr>
          <w:rFonts w:ascii="Times New Roman" w:hAnsi="Times New Roman" w:cs="Times New Roman"/>
          <w:sz w:val="28"/>
          <w:szCs w:val="28"/>
        </w:rPr>
        <w:t>транспортировка и хранение,</w:t>
      </w:r>
      <w:r w:rsidR="00137C47" w:rsidRPr="00EA0153">
        <w:rPr>
          <w:rFonts w:ascii="Times New Roman" w:hAnsi="Times New Roman" w:cs="Times New Roman"/>
          <w:sz w:val="28"/>
          <w:szCs w:val="28"/>
        </w:rPr>
        <w:t xml:space="preserve"> </w:t>
      </w:r>
      <w:r w:rsidR="004962A1" w:rsidRPr="00EA0153">
        <w:rPr>
          <w:rFonts w:ascii="Times New Roman" w:hAnsi="Times New Roman" w:cs="Times New Roman"/>
          <w:sz w:val="28"/>
          <w:szCs w:val="28"/>
        </w:rPr>
        <w:t>деятельность гостиниц и предприятий общественного питания,</w:t>
      </w:r>
      <w:r w:rsidR="00137C47" w:rsidRPr="00EA0153">
        <w:rPr>
          <w:rFonts w:ascii="Times New Roman" w:hAnsi="Times New Roman" w:cs="Times New Roman"/>
          <w:sz w:val="28"/>
          <w:szCs w:val="28"/>
        </w:rPr>
        <w:t xml:space="preserve"> </w:t>
      </w:r>
      <w:r w:rsidR="004962A1" w:rsidRPr="00EA0153">
        <w:rPr>
          <w:rFonts w:ascii="Times New Roman" w:hAnsi="Times New Roman" w:cs="Times New Roman"/>
          <w:sz w:val="28"/>
          <w:szCs w:val="28"/>
        </w:rPr>
        <w:t>деятельность в области информации и связи,</w:t>
      </w:r>
      <w:r w:rsidR="00137C47" w:rsidRPr="00EA0153">
        <w:rPr>
          <w:rFonts w:ascii="Times New Roman" w:hAnsi="Times New Roman" w:cs="Times New Roman"/>
          <w:sz w:val="28"/>
          <w:szCs w:val="28"/>
        </w:rPr>
        <w:t xml:space="preserve"> </w:t>
      </w:r>
      <w:r w:rsidR="004962A1" w:rsidRPr="00EA0153">
        <w:rPr>
          <w:rFonts w:ascii="Times New Roman" w:hAnsi="Times New Roman" w:cs="Times New Roman"/>
          <w:sz w:val="28"/>
          <w:szCs w:val="28"/>
        </w:rPr>
        <w:t>деятельность профессиональная, научная и техническая,</w:t>
      </w:r>
      <w:r w:rsidR="00137C47" w:rsidRPr="00EA0153">
        <w:rPr>
          <w:rFonts w:ascii="Times New Roman" w:hAnsi="Times New Roman" w:cs="Times New Roman"/>
          <w:sz w:val="28"/>
          <w:szCs w:val="28"/>
        </w:rPr>
        <w:t xml:space="preserve"> </w:t>
      </w:r>
      <w:r w:rsidR="004962A1" w:rsidRPr="00EA0153">
        <w:rPr>
          <w:rFonts w:ascii="Times New Roman" w:hAnsi="Times New Roman" w:cs="Times New Roman"/>
          <w:sz w:val="28"/>
          <w:szCs w:val="28"/>
        </w:rPr>
        <w:t>образование,</w:t>
      </w:r>
      <w:r w:rsidR="00137C47" w:rsidRPr="00EA0153">
        <w:rPr>
          <w:rFonts w:ascii="Times New Roman" w:hAnsi="Times New Roman" w:cs="Times New Roman"/>
          <w:sz w:val="28"/>
          <w:szCs w:val="28"/>
        </w:rPr>
        <w:t xml:space="preserve"> </w:t>
      </w:r>
      <w:r w:rsidR="004962A1" w:rsidRPr="00EA0153">
        <w:rPr>
          <w:rFonts w:ascii="Times New Roman" w:hAnsi="Times New Roman" w:cs="Times New Roman"/>
          <w:sz w:val="28"/>
          <w:szCs w:val="28"/>
        </w:rPr>
        <w:t>деятельность в области</w:t>
      </w:r>
      <w:proofErr w:type="gramEnd"/>
      <w:r w:rsidR="004962A1" w:rsidRPr="00EA0153">
        <w:rPr>
          <w:rFonts w:ascii="Times New Roman" w:hAnsi="Times New Roman" w:cs="Times New Roman"/>
          <w:sz w:val="28"/>
          <w:szCs w:val="28"/>
        </w:rPr>
        <w:t xml:space="preserve"> здравоохранения и социальных услуг,</w:t>
      </w:r>
      <w:r w:rsidR="00137C47" w:rsidRPr="00EA0153">
        <w:rPr>
          <w:rFonts w:ascii="Times New Roman" w:hAnsi="Times New Roman" w:cs="Times New Roman"/>
          <w:sz w:val="28"/>
          <w:szCs w:val="28"/>
        </w:rPr>
        <w:t xml:space="preserve"> </w:t>
      </w:r>
      <w:r w:rsidR="004962A1" w:rsidRPr="00EA0153">
        <w:rPr>
          <w:rFonts w:ascii="Times New Roman" w:hAnsi="Times New Roman" w:cs="Times New Roman"/>
          <w:sz w:val="28"/>
          <w:szCs w:val="28"/>
        </w:rPr>
        <w:t>деятельность в области культуры, спорта, организации досуга и развлечений,</w:t>
      </w:r>
      <w:r w:rsidR="00137C47" w:rsidRPr="00EA0153">
        <w:rPr>
          <w:rFonts w:ascii="Times New Roman" w:hAnsi="Times New Roman" w:cs="Times New Roman"/>
          <w:sz w:val="28"/>
          <w:szCs w:val="28"/>
        </w:rPr>
        <w:t xml:space="preserve"> </w:t>
      </w:r>
      <w:r w:rsidR="004962A1" w:rsidRPr="00EA0153">
        <w:rPr>
          <w:rFonts w:ascii="Times New Roman" w:hAnsi="Times New Roman" w:cs="Times New Roman"/>
          <w:sz w:val="28"/>
          <w:szCs w:val="28"/>
        </w:rPr>
        <w:t>предоставление прочих видов услуг</w:t>
      </w:r>
      <w:r w:rsidR="00871A73" w:rsidRPr="00EA0153">
        <w:rPr>
          <w:rFonts w:ascii="Times New Roman" w:hAnsi="Times New Roman" w:cs="Times New Roman"/>
          <w:sz w:val="28"/>
          <w:szCs w:val="28"/>
        </w:rPr>
        <w:t>.</w:t>
      </w:r>
      <w:r w:rsidR="00EA0153">
        <w:rPr>
          <w:rFonts w:ascii="Times New Roman" w:hAnsi="Times New Roman" w:cs="Times New Roman"/>
          <w:sz w:val="28"/>
          <w:szCs w:val="28"/>
        </w:rPr>
        <w:t xml:space="preserve"> </w:t>
      </w:r>
      <w:r w:rsidR="00443B67" w:rsidRPr="00EA0153">
        <w:rPr>
          <w:rFonts w:ascii="Times New Roman" w:hAnsi="Times New Roman" w:cs="Times New Roman"/>
          <w:sz w:val="28"/>
          <w:szCs w:val="28"/>
        </w:rPr>
        <w:t>22,2</w:t>
      </w:r>
      <w:r w:rsidR="00871A73" w:rsidRPr="00EA0153">
        <w:rPr>
          <w:rFonts w:ascii="Times New Roman" w:hAnsi="Times New Roman" w:cs="Times New Roman"/>
          <w:sz w:val="28"/>
          <w:szCs w:val="28"/>
        </w:rPr>
        <w:t>% не заинтересованы в эне</w:t>
      </w:r>
      <w:r w:rsidR="00B74319" w:rsidRPr="00EA0153">
        <w:rPr>
          <w:rFonts w:ascii="Times New Roman" w:hAnsi="Times New Roman" w:cs="Times New Roman"/>
          <w:sz w:val="28"/>
          <w:szCs w:val="28"/>
        </w:rPr>
        <w:t>ргосберегающих</w:t>
      </w:r>
      <w:r w:rsidR="00B74319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B74319" w:rsidRPr="00B11A27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технологиях, а </w:t>
      </w:r>
      <w:r w:rsidR="00443B67" w:rsidRPr="00B11A27">
        <w:rPr>
          <w:rFonts w:ascii="Times New Roman" w:hAnsi="Times New Roman" w:cs="Times New Roman"/>
          <w:sz w:val="28"/>
          <w:szCs w:val="28"/>
        </w:rPr>
        <w:t>40,4</w:t>
      </w:r>
      <w:r w:rsidR="00871A73" w:rsidRPr="00B11A27">
        <w:rPr>
          <w:rFonts w:ascii="Times New Roman" w:hAnsi="Times New Roman" w:cs="Times New Roman"/>
          <w:sz w:val="28"/>
          <w:szCs w:val="28"/>
        </w:rPr>
        <w:t>% являются потенциальными пользователями таких технологий</w:t>
      </w:r>
      <w:r w:rsidR="009A2CFE" w:rsidRPr="00B11A27">
        <w:rPr>
          <w:rFonts w:ascii="Times New Roman" w:hAnsi="Times New Roman" w:cs="Times New Roman"/>
          <w:sz w:val="28"/>
          <w:szCs w:val="28"/>
        </w:rPr>
        <w:t xml:space="preserve"> (Диаграмма №4.8)</w:t>
      </w:r>
      <w:r w:rsidR="00871A73" w:rsidRPr="00B11A27">
        <w:rPr>
          <w:rFonts w:ascii="Times New Roman" w:hAnsi="Times New Roman" w:cs="Times New Roman"/>
          <w:sz w:val="28"/>
          <w:szCs w:val="28"/>
        </w:rPr>
        <w:t>.</w:t>
      </w:r>
    </w:p>
    <w:p w:rsidR="00B74319" w:rsidRPr="00B11A27" w:rsidRDefault="00B74319" w:rsidP="0085771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По сравнению с прошлым годом, внедряющих энергосберегающие технологии стало </w:t>
      </w:r>
      <w:r w:rsidR="00527AE0" w:rsidRPr="00B11A27">
        <w:rPr>
          <w:rFonts w:ascii="Times New Roman" w:hAnsi="Times New Roman" w:cs="Times New Roman"/>
          <w:sz w:val="28"/>
          <w:szCs w:val="28"/>
        </w:rPr>
        <w:t>меньше на 4,4</w:t>
      </w:r>
      <w:r w:rsidRPr="00B11A27">
        <w:rPr>
          <w:rFonts w:ascii="Times New Roman" w:hAnsi="Times New Roman" w:cs="Times New Roman"/>
          <w:sz w:val="28"/>
          <w:szCs w:val="28"/>
        </w:rPr>
        <w:t xml:space="preserve">%. Не использующих таких технологий остались на </w:t>
      </w:r>
      <w:r w:rsidR="00572B63" w:rsidRPr="00B11A27">
        <w:rPr>
          <w:rFonts w:ascii="Times New Roman" w:hAnsi="Times New Roman" w:cs="Times New Roman"/>
          <w:sz w:val="28"/>
          <w:szCs w:val="28"/>
        </w:rPr>
        <w:t>прежнем</w:t>
      </w:r>
      <w:r w:rsidRPr="00B11A27">
        <w:rPr>
          <w:rFonts w:ascii="Times New Roman" w:hAnsi="Times New Roman" w:cs="Times New Roman"/>
          <w:sz w:val="28"/>
          <w:szCs w:val="28"/>
        </w:rPr>
        <w:t xml:space="preserve"> уровне.</w:t>
      </w:r>
      <w:r w:rsidR="00572B63" w:rsidRPr="00B11A27">
        <w:rPr>
          <w:rFonts w:ascii="Times New Roman" w:hAnsi="Times New Roman" w:cs="Times New Roman"/>
          <w:sz w:val="28"/>
          <w:szCs w:val="28"/>
        </w:rPr>
        <w:t xml:space="preserve"> Среди основных причин отсутствия заинтересованности в использовании энергосберегающих технологий предприниматели указывают </w:t>
      </w:r>
      <w:r w:rsidR="00CA1153" w:rsidRPr="00B11A27">
        <w:rPr>
          <w:rFonts w:ascii="Times New Roman" w:hAnsi="Times New Roman" w:cs="Times New Roman"/>
          <w:sz w:val="28"/>
          <w:szCs w:val="28"/>
        </w:rPr>
        <w:t>«нет смысла», «не мой бизнес».</w:t>
      </w:r>
    </w:p>
    <w:p w:rsidR="00F93CA3" w:rsidRPr="00B11A27" w:rsidRDefault="009A2CFE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№4.8</w:t>
      </w:r>
    </w:p>
    <w:p w:rsidR="00B74319" w:rsidRPr="00B11A27" w:rsidRDefault="00F93CA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Заинтересованность предпринимателей в энергосберегающих технологиях при ведении собственного бизнеса</w:t>
      </w:r>
      <w:r w:rsidR="00137C47" w:rsidRPr="00B11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b/>
          <w:sz w:val="28"/>
          <w:szCs w:val="28"/>
        </w:rPr>
        <w:t>в 20</w:t>
      </w:r>
      <w:r w:rsidR="00FE2ACB" w:rsidRPr="00B11A27">
        <w:rPr>
          <w:rFonts w:ascii="Times New Roman" w:hAnsi="Times New Roman" w:cs="Times New Roman"/>
          <w:b/>
          <w:sz w:val="28"/>
          <w:szCs w:val="28"/>
        </w:rPr>
        <w:t>20</w:t>
      </w:r>
      <w:r w:rsidR="009A2CFE" w:rsidRPr="00B11A27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9A2CFE" w:rsidRPr="00B11A27">
        <w:rPr>
          <w:rFonts w:ascii="Times New Roman" w:hAnsi="Times New Roman" w:cs="Times New Roman"/>
          <w:b/>
          <w:sz w:val="28"/>
          <w:szCs w:val="28"/>
        </w:rPr>
        <w:t>.</w:t>
      </w:r>
      <w:r w:rsidRPr="00B11A27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B11A2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2CFE" w:rsidRPr="00B11A27">
        <w:rPr>
          <w:rFonts w:ascii="Times New Roman" w:hAnsi="Times New Roman" w:cs="Times New Roman"/>
          <w:b/>
          <w:sz w:val="28"/>
          <w:szCs w:val="28"/>
        </w:rPr>
        <w:t>2019г.</w:t>
      </w:r>
    </w:p>
    <w:p w:rsidR="00B74319" w:rsidRPr="00B11A27" w:rsidRDefault="00FE2ACB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390900"/>
            <wp:effectExtent l="0" t="0" r="0" b="0"/>
            <wp:docPr id="140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71A73" w:rsidRPr="00B11A27" w:rsidRDefault="00871A73" w:rsidP="0085771C">
      <w:pPr>
        <w:pStyle w:val="281"/>
        <w:shd w:val="clear" w:color="auto" w:fill="auto"/>
        <w:spacing w:before="0" w:line="360" w:lineRule="auto"/>
        <w:ind w:left="20" w:right="-1" w:firstLine="560"/>
        <w:rPr>
          <w:rFonts w:cs="Times New Roman"/>
          <w:b w:val="0"/>
          <w:sz w:val="28"/>
          <w:szCs w:val="28"/>
        </w:rPr>
      </w:pPr>
      <w:r w:rsidRPr="00B11A27">
        <w:rPr>
          <w:rFonts w:cs="Times New Roman"/>
          <w:b w:val="0"/>
          <w:sz w:val="28"/>
          <w:szCs w:val="28"/>
        </w:rPr>
        <w:t>Таким образом, оценка перспектив создания или расширения объектов предпринимательской деятельности в городе Нижневартовске по направлениям: импортозамещающее производство, социальное предпринимательство, создание центров молодежного инновационного производства и инновационного производства, показал, что по каждому направлению у предпринимателей в большей степени нет заинтересованности в перспективах создания или расширения собственного бизнеса.</w:t>
      </w:r>
    </w:p>
    <w:p w:rsidR="004203FA" w:rsidRPr="00B11A27" w:rsidRDefault="004203FA" w:rsidP="0085771C">
      <w:pPr>
        <w:pStyle w:val="281"/>
        <w:shd w:val="clear" w:color="auto" w:fill="auto"/>
        <w:spacing w:before="0" w:line="360" w:lineRule="auto"/>
        <w:ind w:left="20" w:right="-1" w:firstLine="560"/>
        <w:rPr>
          <w:rFonts w:cs="Times New Roman"/>
          <w:b w:val="0"/>
          <w:sz w:val="28"/>
          <w:szCs w:val="28"/>
        </w:rPr>
      </w:pPr>
      <w:r w:rsidRPr="00B11A27">
        <w:rPr>
          <w:rFonts w:cs="Times New Roman"/>
          <w:b w:val="0"/>
          <w:sz w:val="28"/>
          <w:szCs w:val="28"/>
        </w:rPr>
        <w:lastRenderedPageBreak/>
        <w:t>Большинство бизнесменов города Нижневартовска отметили, что не заинтересованы в создании собственного бизнеса для производства импортозамещающих товаров, результаты показывают, что по сравнению с прошлым годом показатели имеют отри</w:t>
      </w:r>
      <w:r w:rsidR="0013575B" w:rsidRPr="00B11A27">
        <w:rPr>
          <w:rFonts w:cs="Times New Roman"/>
          <w:b w:val="0"/>
          <w:sz w:val="28"/>
          <w:szCs w:val="28"/>
        </w:rPr>
        <w:t xml:space="preserve">цательную динамику, т.е. </w:t>
      </w:r>
      <w:r w:rsidR="00EA0153" w:rsidRPr="008609D3">
        <w:rPr>
          <w:rFonts w:cs="Times New Roman"/>
          <w:b w:val="0"/>
          <w:sz w:val="28"/>
          <w:szCs w:val="28"/>
        </w:rPr>
        <w:t>в</w:t>
      </w:r>
      <w:r w:rsidR="0013575B" w:rsidRPr="008609D3">
        <w:rPr>
          <w:rFonts w:cs="Times New Roman"/>
          <w:b w:val="0"/>
          <w:sz w:val="28"/>
          <w:szCs w:val="28"/>
        </w:rPr>
        <w:t xml:space="preserve"> 2020</w:t>
      </w:r>
      <w:r w:rsidRPr="008609D3">
        <w:rPr>
          <w:rFonts w:cs="Times New Roman"/>
          <w:b w:val="0"/>
          <w:sz w:val="28"/>
          <w:szCs w:val="28"/>
        </w:rPr>
        <w:t xml:space="preserve"> год</w:t>
      </w:r>
      <w:r w:rsidR="00EA0153" w:rsidRPr="008609D3">
        <w:rPr>
          <w:rFonts w:cs="Times New Roman"/>
          <w:b w:val="0"/>
          <w:sz w:val="28"/>
          <w:szCs w:val="28"/>
        </w:rPr>
        <w:t>у</w:t>
      </w:r>
      <w:r w:rsidRPr="00B11A27">
        <w:rPr>
          <w:rFonts w:cs="Times New Roman"/>
          <w:b w:val="0"/>
          <w:sz w:val="28"/>
          <w:szCs w:val="28"/>
        </w:rPr>
        <w:t xml:space="preserve"> предпринимателей</w:t>
      </w:r>
      <w:r w:rsidR="00E02A18" w:rsidRPr="00B11A27">
        <w:rPr>
          <w:rFonts w:cs="Times New Roman"/>
          <w:b w:val="0"/>
          <w:sz w:val="28"/>
          <w:szCs w:val="28"/>
        </w:rPr>
        <w:t>,</w:t>
      </w:r>
      <w:r w:rsidR="00137C47" w:rsidRPr="00B11A27">
        <w:rPr>
          <w:rFonts w:cs="Times New Roman"/>
          <w:b w:val="0"/>
          <w:sz w:val="28"/>
          <w:szCs w:val="28"/>
        </w:rPr>
        <w:t xml:space="preserve"> </w:t>
      </w:r>
      <w:r w:rsidRPr="00B11A27">
        <w:rPr>
          <w:rFonts w:cs="Times New Roman"/>
          <w:b w:val="0"/>
          <w:sz w:val="28"/>
          <w:szCs w:val="28"/>
        </w:rPr>
        <w:t>заинтересованных в производстве импортозамещающих товаров</w:t>
      </w:r>
      <w:r w:rsidR="00E02A18" w:rsidRPr="00B11A27">
        <w:rPr>
          <w:rFonts w:cs="Times New Roman"/>
          <w:b w:val="0"/>
          <w:sz w:val="28"/>
          <w:szCs w:val="28"/>
        </w:rPr>
        <w:t>,</w:t>
      </w:r>
      <w:r w:rsidRPr="00B11A27">
        <w:rPr>
          <w:rFonts w:cs="Times New Roman"/>
          <w:b w:val="0"/>
          <w:sz w:val="28"/>
          <w:szCs w:val="28"/>
        </w:rPr>
        <w:t xml:space="preserve"> стало еще меньше.</w:t>
      </w:r>
    </w:p>
    <w:p w:rsidR="004203FA" w:rsidRPr="00B11A27" w:rsidRDefault="004203FA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Заинтересованность субъектов малого и среднего предпринимательства в ведении деятельности в социальной сфере, в создании центров молодежного инновационного творчества не велика и также по сравнению с прошлым годом уменьшилась. </w:t>
      </w:r>
    </w:p>
    <w:p w:rsidR="004C46E6" w:rsidRPr="00B11A27" w:rsidRDefault="004C46E6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Вопрос о создании инновационных производств показал, что </w:t>
      </w:r>
      <w:r w:rsidR="00911602" w:rsidRPr="00B11A27">
        <w:rPr>
          <w:rFonts w:ascii="Times New Roman" w:hAnsi="Times New Roman" w:cs="Times New Roman"/>
          <w:sz w:val="28"/>
          <w:szCs w:val="28"/>
        </w:rPr>
        <w:t>заинтересованных</w:t>
      </w:r>
      <w:r w:rsidRPr="00B11A27">
        <w:rPr>
          <w:rFonts w:ascii="Times New Roman" w:hAnsi="Times New Roman" w:cs="Times New Roman"/>
          <w:sz w:val="28"/>
          <w:szCs w:val="28"/>
        </w:rPr>
        <w:t xml:space="preserve"> в инновационном производстве предпринимателей в городе стало </w:t>
      </w:r>
      <w:r w:rsidR="003200DE" w:rsidRPr="00B11A27">
        <w:rPr>
          <w:rFonts w:ascii="Times New Roman" w:hAnsi="Times New Roman" w:cs="Times New Roman"/>
          <w:sz w:val="28"/>
          <w:szCs w:val="28"/>
        </w:rPr>
        <w:t>меньше</w:t>
      </w:r>
      <w:r w:rsidR="00CD3A35" w:rsidRPr="00B11A27">
        <w:rPr>
          <w:rFonts w:ascii="Times New Roman" w:hAnsi="Times New Roman" w:cs="Times New Roman"/>
          <w:sz w:val="28"/>
          <w:szCs w:val="28"/>
        </w:rPr>
        <w:t>.</w:t>
      </w:r>
    </w:p>
    <w:p w:rsidR="00871A73" w:rsidRPr="00B11A27" w:rsidRDefault="004C46E6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Энергосберегающие технологии на производственных площадках и объектах предпринимательства используют </w:t>
      </w:r>
      <w:r w:rsidR="003200DE" w:rsidRPr="00B11A27">
        <w:rPr>
          <w:rFonts w:ascii="Times New Roman" w:hAnsi="Times New Roman" w:cs="Times New Roman"/>
          <w:sz w:val="28"/>
          <w:szCs w:val="28"/>
        </w:rPr>
        <w:t>37,4</w:t>
      </w:r>
      <w:r w:rsidRPr="00B11A27">
        <w:rPr>
          <w:rFonts w:ascii="Times New Roman" w:hAnsi="Times New Roman" w:cs="Times New Roman"/>
          <w:sz w:val="28"/>
          <w:szCs w:val="28"/>
        </w:rPr>
        <w:t>% опрошенных предпринимателей нашего города, по сравнению с прошлым годом, внедряющих энергосберегающие технологии стало</w:t>
      </w:r>
      <w:r w:rsidR="003200DE" w:rsidRPr="00B11A27">
        <w:rPr>
          <w:rFonts w:ascii="Times New Roman" w:hAnsi="Times New Roman" w:cs="Times New Roman"/>
          <w:sz w:val="28"/>
          <w:szCs w:val="28"/>
        </w:rPr>
        <w:t xml:space="preserve"> меньше</w:t>
      </w:r>
      <w:r w:rsidRPr="00B11A27">
        <w:rPr>
          <w:rFonts w:ascii="Times New Roman" w:hAnsi="Times New Roman" w:cs="Times New Roman"/>
          <w:sz w:val="28"/>
          <w:szCs w:val="28"/>
        </w:rPr>
        <w:t>.</w:t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br w:type="page"/>
      </w:r>
    </w:p>
    <w:p w:rsidR="00871A73" w:rsidRPr="00B11A27" w:rsidRDefault="00871A73" w:rsidP="0085771C">
      <w:pPr>
        <w:pStyle w:val="2"/>
        <w:numPr>
          <w:ilvl w:val="0"/>
          <w:numId w:val="4"/>
        </w:numPr>
        <w:ind w:right="-1"/>
        <w:rPr>
          <w:rFonts w:ascii="Times New Roman" w:hAnsi="Times New Roman" w:cs="Times New Roman"/>
          <w:sz w:val="28"/>
        </w:rPr>
      </w:pPr>
      <w:bookmarkStart w:id="6" w:name="_Toc54717357"/>
      <w:r w:rsidRPr="00B11A27">
        <w:rPr>
          <w:rFonts w:ascii="Times New Roman" w:hAnsi="Times New Roman" w:cs="Times New Roman"/>
          <w:sz w:val="28"/>
        </w:rPr>
        <w:lastRenderedPageBreak/>
        <w:t>Анализ качества и удовлетворенности товаров, работ и услуг на территории города Нижневартовска</w:t>
      </w:r>
      <w:bookmarkEnd w:id="6"/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46F7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Уровень конкурентной среды </w:t>
      </w:r>
      <w:r w:rsidR="006A46F7" w:rsidRPr="00B11A27">
        <w:rPr>
          <w:rFonts w:ascii="Times New Roman" w:hAnsi="Times New Roman" w:cs="Times New Roman"/>
          <w:sz w:val="28"/>
          <w:szCs w:val="28"/>
        </w:rPr>
        <w:t>оценивался предпринимателями и потребителями города Нижневартовска, как важный элемент рынка товаров, работ и услуг города.</w:t>
      </w:r>
    </w:p>
    <w:p w:rsidR="00594286" w:rsidRPr="00B11A27" w:rsidRDefault="00527AE0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80,5</w:t>
      </w:r>
      <w:r w:rsidR="00871A73" w:rsidRPr="00B11A27">
        <w:rPr>
          <w:rFonts w:ascii="Times New Roman" w:hAnsi="Times New Roman" w:cs="Times New Roman"/>
          <w:sz w:val="28"/>
          <w:szCs w:val="28"/>
        </w:rPr>
        <w:t>% предпринимателей удовлетворены качеством конкурентной среды</w:t>
      </w:r>
      <w:r w:rsidRPr="00B11A27">
        <w:rPr>
          <w:rFonts w:ascii="Times New Roman" w:hAnsi="Times New Roman" w:cs="Times New Roman"/>
          <w:sz w:val="28"/>
          <w:szCs w:val="28"/>
        </w:rPr>
        <w:t>. 12</w:t>
      </w:r>
      <w:r w:rsidR="00871A73" w:rsidRPr="00B11A27">
        <w:rPr>
          <w:rFonts w:ascii="Times New Roman" w:hAnsi="Times New Roman" w:cs="Times New Roman"/>
          <w:sz w:val="28"/>
          <w:szCs w:val="28"/>
        </w:rPr>
        <w:t>%</w:t>
      </w:r>
      <w:r w:rsidR="00EA0153">
        <w:rPr>
          <w:rFonts w:ascii="Times New Roman" w:hAnsi="Times New Roman" w:cs="Times New Roman"/>
          <w:sz w:val="28"/>
          <w:szCs w:val="28"/>
        </w:rPr>
        <w:t xml:space="preserve"> </w:t>
      </w:r>
      <w:r w:rsidR="008B76D8" w:rsidRPr="00B11A27">
        <w:rPr>
          <w:rFonts w:ascii="Times New Roman" w:hAnsi="Times New Roman" w:cs="Times New Roman"/>
          <w:sz w:val="28"/>
          <w:szCs w:val="28"/>
        </w:rPr>
        <w:t xml:space="preserve">также дали положительные ответы (в целом удовлетворены), но </w:t>
      </w:r>
      <w:r w:rsidR="00871A73" w:rsidRPr="00B11A27">
        <w:rPr>
          <w:rFonts w:ascii="Times New Roman" w:hAnsi="Times New Roman" w:cs="Times New Roman"/>
          <w:sz w:val="28"/>
          <w:szCs w:val="28"/>
        </w:rPr>
        <w:t>указ</w:t>
      </w:r>
      <w:r w:rsidR="008B76D8" w:rsidRPr="00B11A27">
        <w:rPr>
          <w:rFonts w:ascii="Times New Roman" w:hAnsi="Times New Roman" w:cs="Times New Roman"/>
          <w:sz w:val="28"/>
          <w:szCs w:val="28"/>
        </w:rPr>
        <w:t>али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на то, что </w:t>
      </w:r>
      <w:r w:rsidR="008B76D8" w:rsidRPr="00B11A27">
        <w:rPr>
          <w:rFonts w:ascii="Times New Roman" w:hAnsi="Times New Roman" w:cs="Times New Roman"/>
          <w:sz w:val="28"/>
          <w:szCs w:val="28"/>
        </w:rPr>
        <w:t>конкуренция все же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должна быть сильнее</w:t>
      </w:r>
      <w:r w:rsidR="008B76D8" w:rsidRPr="00B11A27">
        <w:rPr>
          <w:rFonts w:ascii="Times New Roman" w:hAnsi="Times New Roman" w:cs="Times New Roman"/>
          <w:sz w:val="28"/>
          <w:szCs w:val="28"/>
        </w:rPr>
        <w:t xml:space="preserve">. </w:t>
      </w:r>
      <w:r w:rsidRPr="00B11A27">
        <w:rPr>
          <w:rFonts w:ascii="Times New Roman" w:hAnsi="Times New Roman" w:cs="Times New Roman"/>
          <w:sz w:val="28"/>
          <w:szCs w:val="28"/>
        </w:rPr>
        <w:t>4</w:t>
      </w:r>
      <w:r w:rsidR="004962A1" w:rsidRPr="00B11A27">
        <w:rPr>
          <w:rFonts w:ascii="Times New Roman" w:hAnsi="Times New Roman" w:cs="Times New Roman"/>
          <w:sz w:val="28"/>
          <w:szCs w:val="28"/>
        </w:rPr>
        <w:t>,5</w:t>
      </w:r>
      <w:r w:rsidR="00763DAA" w:rsidRPr="00B11A27">
        <w:rPr>
          <w:rFonts w:ascii="Times New Roman" w:hAnsi="Times New Roman" w:cs="Times New Roman"/>
          <w:sz w:val="28"/>
          <w:szCs w:val="28"/>
        </w:rPr>
        <w:t>%</w:t>
      </w:r>
      <w:r w:rsidR="00EA0153">
        <w:rPr>
          <w:rFonts w:ascii="Times New Roman" w:hAnsi="Times New Roman" w:cs="Times New Roman"/>
          <w:sz w:val="28"/>
          <w:szCs w:val="28"/>
        </w:rPr>
        <w:t xml:space="preserve"> </w:t>
      </w:r>
      <w:r w:rsidR="00763DAA" w:rsidRPr="00B11A27">
        <w:rPr>
          <w:rFonts w:ascii="Times New Roman" w:hAnsi="Times New Roman" w:cs="Times New Roman"/>
          <w:sz w:val="28"/>
          <w:szCs w:val="28"/>
        </w:rPr>
        <w:t>настаивают н</w:t>
      </w:r>
      <w:r w:rsidR="00871A73" w:rsidRPr="00B11A27">
        <w:rPr>
          <w:rFonts w:ascii="Times New Roman" w:hAnsi="Times New Roman" w:cs="Times New Roman"/>
          <w:sz w:val="28"/>
          <w:szCs w:val="28"/>
        </w:rPr>
        <w:t>а отсутстви</w:t>
      </w:r>
      <w:r w:rsidR="008B76D8" w:rsidRPr="00B11A27">
        <w:rPr>
          <w:rFonts w:ascii="Times New Roman" w:hAnsi="Times New Roman" w:cs="Times New Roman"/>
          <w:sz w:val="28"/>
          <w:szCs w:val="28"/>
        </w:rPr>
        <w:t>и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конкуренции.</w:t>
      </w:r>
      <w:r w:rsidR="00137C47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6A46F7" w:rsidRPr="00B11A27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Pr="00B11A27">
        <w:rPr>
          <w:rFonts w:ascii="Times New Roman" w:hAnsi="Times New Roman" w:cs="Times New Roman"/>
          <w:sz w:val="28"/>
          <w:szCs w:val="28"/>
        </w:rPr>
        <w:t>2019</w:t>
      </w:r>
      <w:r w:rsidR="00A62720" w:rsidRPr="00B11A27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6A46F7" w:rsidRPr="00B11A27">
        <w:rPr>
          <w:rFonts w:ascii="Times New Roman" w:hAnsi="Times New Roman" w:cs="Times New Roman"/>
          <w:sz w:val="28"/>
          <w:szCs w:val="28"/>
        </w:rPr>
        <w:t>, оцен</w:t>
      </w:r>
      <w:r w:rsidR="00056FBF" w:rsidRPr="00B11A27">
        <w:rPr>
          <w:rFonts w:ascii="Times New Roman" w:hAnsi="Times New Roman" w:cs="Times New Roman"/>
          <w:sz w:val="28"/>
          <w:szCs w:val="28"/>
        </w:rPr>
        <w:t xml:space="preserve">ка предпринимателей изменилась </w:t>
      </w:r>
      <w:r w:rsidR="006A46F7" w:rsidRPr="00B11A27">
        <w:rPr>
          <w:rFonts w:ascii="Times New Roman" w:hAnsi="Times New Roman" w:cs="Times New Roman"/>
          <w:sz w:val="28"/>
          <w:szCs w:val="28"/>
        </w:rPr>
        <w:t xml:space="preserve">незначительно, в сторону увеличения положительных оценок. </w:t>
      </w:r>
      <w:r w:rsidR="00F8675A" w:rsidRPr="00B11A27">
        <w:rPr>
          <w:rFonts w:ascii="Times New Roman" w:hAnsi="Times New Roman" w:cs="Times New Roman"/>
          <w:sz w:val="28"/>
          <w:szCs w:val="28"/>
        </w:rPr>
        <w:t>Данные результаты свидетельствуют о том, что конкурентная среда в городе Нижневартовске сформирована</w:t>
      </w:r>
      <w:r w:rsidR="00FA04A9" w:rsidRPr="00B11A27">
        <w:rPr>
          <w:rFonts w:ascii="Times New Roman" w:hAnsi="Times New Roman" w:cs="Times New Roman"/>
          <w:sz w:val="28"/>
          <w:szCs w:val="28"/>
        </w:rPr>
        <w:t xml:space="preserve"> и в целом удовлетворяет предпринимателей</w:t>
      </w:r>
      <w:r w:rsidR="00137C47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A62720" w:rsidRPr="00B11A27">
        <w:rPr>
          <w:rFonts w:ascii="Times New Roman" w:hAnsi="Times New Roman" w:cs="Times New Roman"/>
          <w:sz w:val="28"/>
          <w:szCs w:val="28"/>
        </w:rPr>
        <w:t>(Диаграмма №5.1)</w:t>
      </w:r>
      <w:r w:rsidR="00F8675A" w:rsidRPr="00B11A27">
        <w:rPr>
          <w:rFonts w:ascii="Times New Roman" w:hAnsi="Times New Roman" w:cs="Times New Roman"/>
          <w:sz w:val="28"/>
          <w:szCs w:val="28"/>
        </w:rPr>
        <w:t>.</w:t>
      </w:r>
    </w:p>
    <w:p w:rsidR="006A46F7" w:rsidRPr="00B11A27" w:rsidRDefault="00A62720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№5.1</w:t>
      </w:r>
    </w:p>
    <w:p w:rsidR="006A46F7" w:rsidRPr="00B11A27" w:rsidRDefault="006A46F7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B11A27">
        <w:rPr>
          <w:rFonts w:ascii="Times New Roman" w:hAnsi="Times New Roman" w:cs="Times New Roman"/>
          <w:b/>
          <w:sz w:val="26"/>
          <w:szCs w:val="26"/>
        </w:rPr>
        <w:t>Оценка качества конкурентной среды предпринимателями</w:t>
      </w:r>
      <w:r w:rsidR="0079494D" w:rsidRPr="00B11A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62720" w:rsidRPr="00B11A27">
        <w:rPr>
          <w:rFonts w:ascii="Times New Roman" w:hAnsi="Times New Roman" w:cs="Times New Roman"/>
          <w:b/>
          <w:sz w:val="26"/>
          <w:szCs w:val="26"/>
        </w:rPr>
        <w:t>за 20</w:t>
      </w:r>
      <w:r w:rsidR="00B373BD" w:rsidRPr="00B11A27">
        <w:rPr>
          <w:rFonts w:ascii="Times New Roman" w:hAnsi="Times New Roman" w:cs="Times New Roman"/>
          <w:b/>
          <w:sz w:val="26"/>
          <w:szCs w:val="26"/>
        </w:rPr>
        <w:t>20</w:t>
      </w:r>
      <w:r w:rsidR="00A62720" w:rsidRPr="00B11A27">
        <w:rPr>
          <w:rFonts w:ascii="Times New Roman" w:hAnsi="Times New Roman" w:cs="Times New Roman"/>
          <w:b/>
          <w:sz w:val="26"/>
          <w:szCs w:val="26"/>
        </w:rPr>
        <w:t>г.</w:t>
      </w:r>
      <w:r w:rsidRPr="00B11A27">
        <w:rPr>
          <w:rFonts w:ascii="Times New Roman" w:hAnsi="Times New Roman" w:cs="Times New Roman"/>
          <w:b/>
          <w:sz w:val="26"/>
          <w:szCs w:val="26"/>
        </w:rPr>
        <w:t xml:space="preserve"> и 201</w:t>
      </w:r>
      <w:r w:rsidR="00A62720" w:rsidRPr="00B11A27">
        <w:rPr>
          <w:rFonts w:ascii="Times New Roman" w:hAnsi="Times New Roman" w:cs="Times New Roman"/>
          <w:b/>
          <w:sz w:val="26"/>
          <w:szCs w:val="26"/>
        </w:rPr>
        <w:t>9</w:t>
      </w:r>
      <w:r w:rsidRPr="00B11A27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г.</w:t>
      </w:r>
    </w:p>
    <w:p w:rsidR="006A46F7" w:rsidRPr="00B11A27" w:rsidRDefault="001F4BFD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67351" cy="3419476"/>
            <wp:effectExtent l="0" t="0" r="0" b="0"/>
            <wp:docPr id="143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871A73" w:rsidRPr="00B11A27" w:rsidRDefault="006A46F7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П</w:t>
      </w:r>
      <w:r w:rsidR="00871A73" w:rsidRPr="00B11A27">
        <w:rPr>
          <w:rFonts w:ascii="Times New Roman" w:hAnsi="Times New Roman" w:cs="Times New Roman"/>
          <w:sz w:val="28"/>
          <w:szCs w:val="28"/>
        </w:rPr>
        <w:t>отребители</w:t>
      </w:r>
      <w:r w:rsidRPr="00B11A27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считают, что конкурентная среда </w:t>
      </w:r>
      <w:r w:rsidRPr="00B11A27">
        <w:rPr>
          <w:rFonts w:ascii="Times New Roman" w:hAnsi="Times New Roman" w:cs="Times New Roman"/>
          <w:sz w:val="28"/>
          <w:szCs w:val="28"/>
        </w:rPr>
        <w:t xml:space="preserve">сформирована в городе, однако </w:t>
      </w:r>
      <w:r w:rsidR="0093430C" w:rsidRPr="00B11A27">
        <w:rPr>
          <w:rFonts w:ascii="Times New Roman" w:hAnsi="Times New Roman" w:cs="Times New Roman"/>
          <w:sz w:val="28"/>
          <w:szCs w:val="28"/>
        </w:rPr>
        <w:t>в отличие</w:t>
      </w:r>
      <w:r w:rsidR="00624070" w:rsidRPr="00B11A27">
        <w:rPr>
          <w:rFonts w:ascii="Times New Roman" w:hAnsi="Times New Roman" w:cs="Times New Roman"/>
          <w:sz w:val="28"/>
          <w:szCs w:val="28"/>
        </w:rPr>
        <w:t xml:space="preserve"> от предпринимателей, </w:t>
      </w:r>
      <w:r w:rsidRPr="00B11A27">
        <w:rPr>
          <w:rFonts w:ascii="Times New Roman" w:hAnsi="Times New Roman" w:cs="Times New Roman"/>
          <w:sz w:val="28"/>
          <w:szCs w:val="28"/>
        </w:rPr>
        <w:t>боль</w:t>
      </w:r>
      <w:r w:rsidR="00624070" w:rsidRPr="00B11A27">
        <w:rPr>
          <w:rFonts w:ascii="Times New Roman" w:hAnsi="Times New Roman" w:cs="Times New Roman"/>
          <w:sz w:val="28"/>
          <w:szCs w:val="28"/>
        </w:rPr>
        <w:t>ший процент потребителей указал</w:t>
      </w:r>
      <w:r w:rsidRPr="00B11A27">
        <w:rPr>
          <w:rFonts w:ascii="Times New Roman" w:hAnsi="Times New Roman" w:cs="Times New Roman"/>
          <w:sz w:val="28"/>
          <w:szCs w:val="28"/>
        </w:rPr>
        <w:t xml:space="preserve"> на то, что конкуренция должна быть сильнее</w:t>
      </w:r>
      <w:r w:rsidR="00624070" w:rsidRPr="00B11A27">
        <w:rPr>
          <w:rFonts w:ascii="Times New Roman" w:hAnsi="Times New Roman" w:cs="Times New Roman"/>
          <w:sz w:val="28"/>
          <w:szCs w:val="28"/>
        </w:rPr>
        <w:t xml:space="preserve"> (Диаграмма №5.4)</w:t>
      </w:r>
    </w:p>
    <w:p w:rsidR="00871A73" w:rsidRPr="00B11A27" w:rsidRDefault="00871A73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№5.4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1A27">
        <w:rPr>
          <w:rFonts w:ascii="Times New Roman" w:hAnsi="Times New Roman" w:cs="Times New Roman"/>
          <w:b/>
          <w:sz w:val="26"/>
          <w:szCs w:val="26"/>
        </w:rPr>
        <w:t>Оценка качества конкурентной среды предпринимателями и потребителями</w:t>
      </w:r>
    </w:p>
    <w:p w:rsidR="00871A73" w:rsidRPr="00B11A27" w:rsidRDefault="001F4BFD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76875" cy="3543300"/>
            <wp:effectExtent l="0" t="0" r="0" b="0"/>
            <wp:docPr id="144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871A73" w:rsidRPr="00B11A27" w:rsidRDefault="00A956DE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На рынке города Ниж</w:t>
      </w:r>
      <w:r w:rsidR="00056FBF" w:rsidRPr="00B11A27">
        <w:rPr>
          <w:rFonts w:ascii="Times New Roman" w:hAnsi="Times New Roman" w:cs="Times New Roman"/>
          <w:sz w:val="28"/>
          <w:szCs w:val="28"/>
        </w:rPr>
        <w:t>невартовска</w:t>
      </w:r>
      <w:r w:rsidR="008A009B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7F61E3" w:rsidRPr="00B11A27">
        <w:rPr>
          <w:rFonts w:ascii="Times New Roman" w:hAnsi="Times New Roman" w:cs="Times New Roman"/>
          <w:sz w:val="28"/>
          <w:szCs w:val="28"/>
        </w:rPr>
        <w:t>с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амыми развитыми услугами потребители </w:t>
      </w:r>
      <w:r w:rsidR="007F61E3" w:rsidRPr="00B11A27">
        <w:rPr>
          <w:rFonts w:ascii="Times New Roman" w:hAnsi="Times New Roman" w:cs="Times New Roman"/>
          <w:sz w:val="28"/>
          <w:szCs w:val="28"/>
        </w:rPr>
        <w:t xml:space="preserve">считают </w:t>
      </w:r>
      <w:r w:rsidR="00871A73" w:rsidRPr="00B11A27">
        <w:rPr>
          <w:rFonts w:ascii="Times New Roman" w:hAnsi="Times New Roman" w:cs="Times New Roman"/>
          <w:sz w:val="28"/>
          <w:szCs w:val="28"/>
        </w:rPr>
        <w:t>такие</w:t>
      </w:r>
      <w:r w:rsidR="008A009B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  <w:r w:rsidR="008564C8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1A7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8564C8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A009B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50DD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транспортные услуги</w:t>
      </w:r>
      <w:r w:rsidR="008A009B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64C8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64,3%;</w:t>
      </w:r>
      <w:r w:rsidR="002250DD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связи 64%, услуги торговли, общественного питания, услуги рынков занимают второе место в рейтинге – </w:t>
      </w:r>
      <w:r w:rsidR="008564C8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57,5%</w:t>
      </w:r>
      <w:r w:rsidR="002250DD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2C4" w:rsidRPr="00B11A27">
        <w:rPr>
          <w:rFonts w:ascii="Times New Roman" w:hAnsi="Times New Roman" w:cs="Times New Roman"/>
          <w:sz w:val="28"/>
          <w:szCs w:val="28"/>
        </w:rPr>
        <w:t xml:space="preserve">бытовые </w:t>
      </w:r>
      <w:r w:rsidR="002250DD" w:rsidRPr="00B11A27">
        <w:rPr>
          <w:rFonts w:ascii="Times New Roman" w:hAnsi="Times New Roman" w:cs="Times New Roman"/>
          <w:sz w:val="28"/>
          <w:szCs w:val="28"/>
        </w:rPr>
        <w:t xml:space="preserve">и банковские </w:t>
      </w:r>
      <w:r w:rsidR="007D62C4" w:rsidRPr="00B11A27">
        <w:rPr>
          <w:rFonts w:ascii="Times New Roman" w:hAnsi="Times New Roman" w:cs="Times New Roman"/>
          <w:sz w:val="28"/>
          <w:szCs w:val="28"/>
        </w:rPr>
        <w:t>услуги</w:t>
      </w:r>
      <w:r w:rsidR="008A009B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2250DD" w:rsidRPr="00B11A27">
        <w:rPr>
          <w:rFonts w:ascii="Times New Roman" w:hAnsi="Times New Roman" w:cs="Times New Roman"/>
          <w:sz w:val="28"/>
          <w:szCs w:val="28"/>
        </w:rPr>
        <w:t>по 56%</w:t>
      </w:r>
      <w:r w:rsidR="00871A73" w:rsidRPr="00B11A27">
        <w:rPr>
          <w:rFonts w:ascii="Times New Roman" w:hAnsi="Times New Roman" w:cs="Times New Roman"/>
          <w:sz w:val="28"/>
          <w:szCs w:val="28"/>
        </w:rPr>
        <w:t>.</w:t>
      </w:r>
      <w:r w:rsidR="00EA0153">
        <w:rPr>
          <w:rFonts w:ascii="Times New Roman" w:hAnsi="Times New Roman" w:cs="Times New Roman"/>
          <w:sz w:val="28"/>
          <w:szCs w:val="28"/>
        </w:rPr>
        <w:t xml:space="preserve"> 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В меньшей степени </w:t>
      </w:r>
      <w:r w:rsidR="001F00AD" w:rsidRPr="00B11A27">
        <w:rPr>
          <w:rFonts w:ascii="Times New Roman" w:hAnsi="Times New Roman" w:cs="Times New Roman"/>
          <w:sz w:val="28"/>
          <w:szCs w:val="28"/>
        </w:rPr>
        <w:t>развиты такие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250DD" w:rsidRPr="00B11A27">
        <w:rPr>
          <w:rFonts w:ascii="Times New Roman" w:hAnsi="Times New Roman" w:cs="Times New Roman"/>
          <w:sz w:val="28"/>
          <w:szCs w:val="28"/>
        </w:rPr>
        <w:t>и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как</w:t>
      </w:r>
      <w:r w:rsidRPr="00B11A27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медицинские, санаторно-оздоровительные, </w:t>
      </w:r>
      <w:r w:rsidR="002250DD" w:rsidRPr="00B11A27">
        <w:rPr>
          <w:rFonts w:ascii="Times New Roman" w:hAnsi="Times New Roman" w:cs="Times New Roman"/>
          <w:sz w:val="28"/>
          <w:szCs w:val="28"/>
        </w:rPr>
        <w:t>услуги социального обслуживания (в том числе по работе с инвалидами)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, </w:t>
      </w:r>
      <w:r w:rsidR="002250DD" w:rsidRPr="00B11A27">
        <w:rPr>
          <w:rFonts w:ascii="Times New Roman" w:hAnsi="Times New Roman" w:cs="Times New Roman"/>
          <w:sz w:val="28"/>
          <w:szCs w:val="28"/>
        </w:rPr>
        <w:t xml:space="preserve">услуги в сфере культуры </w:t>
      </w:r>
      <w:r w:rsidR="00624070" w:rsidRPr="00B11A27">
        <w:rPr>
          <w:rFonts w:ascii="Times New Roman" w:hAnsi="Times New Roman" w:cs="Times New Roman"/>
          <w:sz w:val="28"/>
          <w:szCs w:val="28"/>
        </w:rPr>
        <w:t>(Диаграмма №5.5)</w:t>
      </w:r>
      <w:r w:rsidR="007D62C4" w:rsidRPr="00B11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585A" w:rsidRPr="00B11A27" w:rsidRDefault="0099585A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прошлом году самыми развитыми услугами на рынке города </w:t>
      </w:r>
      <w:proofErr w:type="gramStart"/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Нижневартовска</w:t>
      </w:r>
      <w:proofErr w:type="gramEnd"/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мнению потребите</w:t>
      </w:r>
      <w:r w:rsidR="002250DD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лей были банковские услуги (72,5%), услуги связи (67,1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%), </w:t>
      </w:r>
      <w:r w:rsidR="002250DD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транспортные услуги (65,5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%). </w:t>
      </w:r>
      <w:proofErr w:type="gramStart"/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Самыми</w:t>
      </w:r>
      <w:proofErr w:type="gramEnd"/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неразвитыми – </w:t>
      </w:r>
      <w:r w:rsidR="002250DD" w:rsidRPr="00B11A27">
        <w:rPr>
          <w:rFonts w:ascii="Times New Roman" w:hAnsi="Times New Roman" w:cs="Times New Roman"/>
          <w:sz w:val="28"/>
          <w:szCs w:val="28"/>
        </w:rPr>
        <w:t>санаторно-оздоровительные, услуги средств размещения (гостиниц, отелей и др.), туристские услуги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494D" w:rsidRPr="00B11A27" w:rsidRDefault="0079494D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494D" w:rsidRPr="00B11A27" w:rsidRDefault="0079494D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494D" w:rsidRPr="00B11A27" w:rsidRDefault="0079494D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494D" w:rsidRPr="00B11A27" w:rsidRDefault="0079494D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№5.5</w:t>
      </w:r>
    </w:p>
    <w:p w:rsidR="00527AE0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Характеристика рынка услуг города Нижневартовска</w:t>
      </w:r>
    </w:p>
    <w:p w:rsidR="008A009B" w:rsidRPr="00B11A27" w:rsidRDefault="008A009B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78195" cy="8445261"/>
            <wp:effectExtent l="0" t="0" r="0" b="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EC6EE2" w:rsidRPr="00B11A27" w:rsidRDefault="001F00AD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lastRenderedPageBreak/>
        <w:t>Открытый вопрос о том, какие услуги слабо или недостаточно представлены на рынке города</w:t>
      </w:r>
      <w:r w:rsidR="00EC6EE2" w:rsidRPr="00B11A27">
        <w:rPr>
          <w:rFonts w:ascii="Times New Roman" w:hAnsi="Times New Roman" w:cs="Times New Roman"/>
          <w:sz w:val="28"/>
          <w:szCs w:val="28"/>
        </w:rPr>
        <w:t>,</w:t>
      </w:r>
      <w:r w:rsidR="002A2A86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EC6EE2" w:rsidRPr="00B11A27">
        <w:rPr>
          <w:rFonts w:ascii="Times New Roman" w:hAnsi="Times New Roman" w:cs="Times New Roman"/>
          <w:sz w:val="28"/>
          <w:szCs w:val="28"/>
        </w:rPr>
        <w:t>представлен следующими ответами:</w:t>
      </w:r>
    </w:p>
    <w:p w:rsidR="00D73814" w:rsidRPr="00B11A27" w:rsidRDefault="004B58CB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4,6</w:t>
      </w:r>
      <w:r w:rsidR="00EC6EE2" w:rsidRPr="00B11A27">
        <w:rPr>
          <w:rFonts w:ascii="Times New Roman" w:hAnsi="Times New Roman" w:cs="Times New Roman"/>
          <w:sz w:val="28"/>
          <w:szCs w:val="28"/>
        </w:rPr>
        <w:t>% «</w:t>
      </w:r>
      <w:r w:rsidR="00AD510F" w:rsidRPr="00B11A27">
        <w:rPr>
          <w:rFonts w:ascii="Times New Roman" w:hAnsi="Times New Roman" w:cs="Times New Roman"/>
          <w:sz w:val="28"/>
          <w:szCs w:val="28"/>
        </w:rPr>
        <w:t>мед.</w:t>
      </w:r>
      <w:r w:rsidR="002A2A86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AD510F" w:rsidRPr="00B11A27">
        <w:rPr>
          <w:rFonts w:ascii="Times New Roman" w:hAnsi="Times New Roman" w:cs="Times New Roman"/>
          <w:sz w:val="28"/>
          <w:szCs w:val="28"/>
        </w:rPr>
        <w:t>услуги, санаторно-курортные</w:t>
      </w:r>
      <w:r w:rsidRPr="00B11A27">
        <w:rPr>
          <w:rFonts w:ascii="Times New Roman" w:hAnsi="Times New Roman" w:cs="Times New Roman"/>
          <w:sz w:val="28"/>
          <w:szCs w:val="28"/>
        </w:rPr>
        <w:t>», 4,2</w:t>
      </w:r>
      <w:r w:rsidR="00EC6EE2" w:rsidRPr="00B11A27">
        <w:rPr>
          <w:rFonts w:ascii="Times New Roman" w:hAnsi="Times New Roman" w:cs="Times New Roman"/>
          <w:sz w:val="28"/>
          <w:szCs w:val="28"/>
        </w:rPr>
        <w:t>% «</w:t>
      </w:r>
      <w:r w:rsidRPr="00B11A27">
        <w:rPr>
          <w:rFonts w:ascii="Times New Roman" w:hAnsi="Times New Roman" w:cs="Times New Roman"/>
          <w:sz w:val="28"/>
          <w:szCs w:val="28"/>
        </w:rPr>
        <w:t>культурно-раз</w:t>
      </w:r>
      <w:r w:rsidR="002F7C70" w:rsidRPr="00B11A27">
        <w:rPr>
          <w:rFonts w:ascii="Times New Roman" w:hAnsi="Times New Roman" w:cs="Times New Roman"/>
          <w:sz w:val="28"/>
          <w:szCs w:val="28"/>
        </w:rPr>
        <w:t>в</w:t>
      </w:r>
      <w:r w:rsidRPr="00B11A27">
        <w:rPr>
          <w:rFonts w:ascii="Times New Roman" w:hAnsi="Times New Roman" w:cs="Times New Roman"/>
          <w:sz w:val="28"/>
          <w:szCs w:val="28"/>
        </w:rPr>
        <w:t>лекательных, к</w:t>
      </w:r>
      <w:r w:rsidR="00AD510F" w:rsidRPr="00B11A27">
        <w:rPr>
          <w:rFonts w:ascii="Times New Roman" w:hAnsi="Times New Roman" w:cs="Times New Roman"/>
          <w:sz w:val="28"/>
          <w:szCs w:val="28"/>
        </w:rPr>
        <w:t>ультура: фестивали, концерты, развлекательные, услуги развлечения для детей, услуги в сфере культуры, услуги развлекательного характера</w:t>
      </w:r>
      <w:r w:rsidR="00EC6EE2" w:rsidRPr="00B11A27">
        <w:rPr>
          <w:rFonts w:ascii="Times New Roman" w:hAnsi="Times New Roman" w:cs="Times New Roman"/>
          <w:sz w:val="28"/>
          <w:szCs w:val="28"/>
        </w:rPr>
        <w:t>»</w:t>
      </w:r>
      <w:r w:rsidR="008352ED" w:rsidRPr="00B11A27">
        <w:rPr>
          <w:rFonts w:ascii="Times New Roman" w:hAnsi="Times New Roman" w:cs="Times New Roman"/>
          <w:sz w:val="28"/>
          <w:szCs w:val="28"/>
        </w:rPr>
        <w:t>,</w:t>
      </w:r>
      <w:r w:rsidRPr="00B11A27">
        <w:rPr>
          <w:rFonts w:ascii="Times New Roman" w:hAnsi="Times New Roman" w:cs="Times New Roman"/>
          <w:sz w:val="28"/>
          <w:szCs w:val="28"/>
        </w:rPr>
        <w:t xml:space="preserve"> 3,8</w:t>
      </w:r>
      <w:r w:rsidR="00EC6EE2" w:rsidRPr="00B11A27">
        <w:rPr>
          <w:rFonts w:ascii="Times New Roman" w:hAnsi="Times New Roman" w:cs="Times New Roman"/>
          <w:sz w:val="28"/>
          <w:szCs w:val="28"/>
        </w:rPr>
        <w:t>% «</w:t>
      </w:r>
      <w:r w:rsidR="00AD510F" w:rsidRPr="00B11A27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="00AD510F" w:rsidRPr="00B11A2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AD510F" w:rsidRPr="00B11A27">
        <w:rPr>
          <w:rFonts w:ascii="Times New Roman" w:hAnsi="Times New Roman" w:cs="Times New Roman"/>
          <w:sz w:val="28"/>
          <w:szCs w:val="28"/>
        </w:rPr>
        <w:t>бслуживание, бытовые услуги</w:t>
      </w:r>
      <w:r w:rsidR="00EC6EE2" w:rsidRPr="00B11A27">
        <w:rPr>
          <w:rFonts w:ascii="Times New Roman" w:hAnsi="Times New Roman" w:cs="Times New Roman"/>
          <w:sz w:val="28"/>
          <w:szCs w:val="28"/>
        </w:rPr>
        <w:t xml:space="preserve">», </w:t>
      </w:r>
      <w:r w:rsidRPr="00B11A27">
        <w:rPr>
          <w:rFonts w:ascii="Times New Roman" w:hAnsi="Times New Roman" w:cs="Times New Roman"/>
          <w:sz w:val="28"/>
          <w:szCs w:val="28"/>
        </w:rPr>
        <w:t xml:space="preserve">3,4% </w:t>
      </w:r>
      <w:r w:rsidR="00EC6EE2" w:rsidRPr="00B11A27">
        <w:rPr>
          <w:rFonts w:ascii="Times New Roman" w:hAnsi="Times New Roman" w:cs="Times New Roman"/>
          <w:sz w:val="28"/>
          <w:szCs w:val="28"/>
        </w:rPr>
        <w:t>«</w:t>
      </w:r>
      <w:r w:rsidRPr="00B11A27">
        <w:rPr>
          <w:rFonts w:ascii="Times New Roman" w:hAnsi="Times New Roman" w:cs="Times New Roman"/>
          <w:sz w:val="28"/>
          <w:szCs w:val="28"/>
        </w:rPr>
        <w:t>в микрорайонах нет спо</w:t>
      </w:r>
      <w:r w:rsidR="00AD510F" w:rsidRPr="00B11A27">
        <w:rPr>
          <w:rFonts w:ascii="Times New Roman" w:hAnsi="Times New Roman" w:cs="Times New Roman"/>
          <w:sz w:val="28"/>
          <w:szCs w:val="28"/>
        </w:rPr>
        <w:t>ртсоо</w:t>
      </w:r>
      <w:r w:rsidRPr="00B11A27">
        <w:rPr>
          <w:rFonts w:ascii="Times New Roman" w:hAnsi="Times New Roman" w:cs="Times New Roman"/>
          <w:sz w:val="28"/>
          <w:szCs w:val="28"/>
        </w:rPr>
        <w:t>ружений для старшего возраста, н</w:t>
      </w:r>
      <w:r w:rsidR="00AD510F" w:rsidRPr="00B11A27">
        <w:rPr>
          <w:rFonts w:ascii="Times New Roman" w:hAnsi="Times New Roman" w:cs="Times New Roman"/>
          <w:sz w:val="28"/>
          <w:szCs w:val="28"/>
        </w:rPr>
        <w:t>едостаточное количество спортивных комплексов</w:t>
      </w:r>
      <w:r w:rsidR="00EC6EE2" w:rsidRPr="00B11A27">
        <w:rPr>
          <w:rFonts w:ascii="Times New Roman" w:hAnsi="Times New Roman" w:cs="Times New Roman"/>
          <w:sz w:val="28"/>
          <w:szCs w:val="28"/>
        </w:rPr>
        <w:t xml:space="preserve">», </w:t>
      </w:r>
      <w:r w:rsidRPr="00B11A27">
        <w:rPr>
          <w:rFonts w:ascii="Times New Roman" w:hAnsi="Times New Roman" w:cs="Times New Roman"/>
          <w:sz w:val="28"/>
          <w:szCs w:val="28"/>
        </w:rPr>
        <w:t xml:space="preserve">1,3% </w:t>
      </w:r>
      <w:r w:rsidR="00EC6EE2" w:rsidRPr="00B11A27">
        <w:rPr>
          <w:rFonts w:ascii="Times New Roman" w:hAnsi="Times New Roman" w:cs="Times New Roman"/>
          <w:sz w:val="28"/>
          <w:szCs w:val="28"/>
        </w:rPr>
        <w:t>«</w:t>
      </w:r>
      <w:r w:rsidRPr="00B11A27">
        <w:rPr>
          <w:rFonts w:ascii="Times New Roman" w:hAnsi="Times New Roman" w:cs="Times New Roman"/>
          <w:sz w:val="28"/>
          <w:szCs w:val="28"/>
        </w:rPr>
        <w:t>внутренний туризм, туризм</w:t>
      </w:r>
      <w:r w:rsidR="00EC6EE2" w:rsidRPr="00B11A27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D73814" w:rsidRPr="00B11A27" w:rsidRDefault="00D73814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Остальные ответы носили единичный характер: «</w:t>
      </w:r>
      <w:r w:rsidR="004B58CB" w:rsidRPr="00B11A27">
        <w:rPr>
          <w:rFonts w:ascii="Times New Roman" w:hAnsi="Times New Roman" w:cs="Times New Roman"/>
          <w:sz w:val="28"/>
          <w:szCs w:val="28"/>
        </w:rPr>
        <w:t>батутные центры</w:t>
      </w:r>
      <w:r w:rsidRPr="00B11A27">
        <w:rPr>
          <w:rFonts w:ascii="Times New Roman" w:hAnsi="Times New Roman" w:cs="Times New Roman"/>
          <w:sz w:val="28"/>
          <w:szCs w:val="28"/>
        </w:rPr>
        <w:t>»,</w:t>
      </w:r>
      <w:r w:rsidR="00387508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>«</w:t>
      </w:r>
      <w:r w:rsidR="004B58CB" w:rsidRPr="00B11A27">
        <w:rPr>
          <w:rFonts w:ascii="Times New Roman" w:hAnsi="Times New Roman" w:cs="Times New Roman"/>
          <w:sz w:val="28"/>
          <w:szCs w:val="28"/>
        </w:rPr>
        <w:t>доставка продуктов с крупных магазинов города домой</w:t>
      </w:r>
      <w:r w:rsidRPr="00B11A27">
        <w:rPr>
          <w:rFonts w:ascii="Times New Roman" w:hAnsi="Times New Roman" w:cs="Times New Roman"/>
          <w:sz w:val="28"/>
          <w:szCs w:val="28"/>
        </w:rPr>
        <w:t>», «</w:t>
      </w:r>
      <w:r w:rsidR="004B58CB" w:rsidRPr="00B11A27">
        <w:rPr>
          <w:rFonts w:ascii="Times New Roman" w:hAnsi="Times New Roman" w:cs="Times New Roman"/>
          <w:sz w:val="28"/>
          <w:szCs w:val="28"/>
        </w:rPr>
        <w:t>качественные продукты питания</w:t>
      </w:r>
      <w:r w:rsidRPr="00B11A27">
        <w:rPr>
          <w:rFonts w:ascii="Times New Roman" w:hAnsi="Times New Roman" w:cs="Times New Roman"/>
          <w:sz w:val="28"/>
          <w:szCs w:val="28"/>
        </w:rPr>
        <w:t>», «</w:t>
      </w:r>
      <w:r w:rsidR="004B58CB" w:rsidRPr="00B11A27">
        <w:rPr>
          <w:rFonts w:ascii="Times New Roman" w:hAnsi="Times New Roman" w:cs="Times New Roman"/>
          <w:sz w:val="28"/>
          <w:szCs w:val="28"/>
        </w:rPr>
        <w:t>услуги видеообработки</w:t>
      </w:r>
      <w:r w:rsidRPr="00B11A27">
        <w:rPr>
          <w:rFonts w:ascii="Times New Roman" w:hAnsi="Times New Roman" w:cs="Times New Roman"/>
          <w:sz w:val="28"/>
          <w:szCs w:val="28"/>
        </w:rPr>
        <w:t>», «</w:t>
      </w:r>
      <w:r w:rsidR="004B58CB" w:rsidRPr="00B11A27">
        <w:rPr>
          <w:rFonts w:ascii="Times New Roman" w:hAnsi="Times New Roman" w:cs="Times New Roman"/>
          <w:sz w:val="28"/>
          <w:szCs w:val="28"/>
        </w:rPr>
        <w:t>услуги правового характера</w:t>
      </w:r>
      <w:r w:rsidRPr="00B11A27">
        <w:rPr>
          <w:rFonts w:ascii="Times New Roman" w:hAnsi="Times New Roman" w:cs="Times New Roman"/>
          <w:sz w:val="28"/>
          <w:szCs w:val="28"/>
        </w:rPr>
        <w:t>».</w:t>
      </w:r>
    </w:p>
    <w:p w:rsidR="00715FE4" w:rsidRPr="00B11A27" w:rsidRDefault="00715FE4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Удовлетворенность ценообразованием и качеством товаров, работ и услуг, производимых субъектами малого и среднего предпринимательства, является также</w:t>
      </w:r>
      <w:r w:rsidR="008A009B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056FBF" w:rsidRPr="00B11A27">
        <w:rPr>
          <w:rFonts w:ascii="Times New Roman" w:hAnsi="Times New Roman" w:cs="Times New Roman"/>
          <w:sz w:val="28"/>
          <w:szCs w:val="28"/>
        </w:rPr>
        <w:t>значимым</w:t>
      </w:r>
      <w:r w:rsidR="008A009B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 xml:space="preserve">критерием анализа рынка нашего города. </w:t>
      </w:r>
    </w:p>
    <w:p w:rsidR="00387508" w:rsidRPr="00B11A27" w:rsidRDefault="00871A73" w:rsidP="00827983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Опрос показал, что большинство</w:t>
      </w:r>
      <w:r w:rsidR="00EA0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56DE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(2/3)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потребителей нашего города покупают т</w:t>
      </w:r>
      <w:r w:rsidR="001F00AD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E241D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ары местных производителей </w:t>
      </w:r>
      <w:r w:rsidR="004B58CB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59,8</w:t>
      </w:r>
      <w:r w:rsidR="00E241D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 а не по</w:t>
      </w:r>
      <w:r w:rsidR="001F00AD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купает 15</w:t>
      </w:r>
      <w:r w:rsidR="004B58CB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,8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%, п</w:t>
      </w:r>
      <w:r w:rsidR="001F00AD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ри</w:t>
      </w:r>
      <w:r w:rsidR="004B58CB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этом следует отметить, что 24,5</w:t>
      </w:r>
      <w:r w:rsidR="001F00AD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опрашиваемых не обращают внимания на производителя товара. Такой результат свидетельствует о том, что товары в городе Нижневартовске производятся высокого качества и самое главное, что они </w:t>
      </w:r>
      <w:r w:rsidR="00002E0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конкурентоспособные с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товарами не местных производителей. </w:t>
      </w:r>
    </w:p>
    <w:p w:rsidR="00B2251D" w:rsidRPr="00B11A27" w:rsidRDefault="00B2251D" w:rsidP="00B2251D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№5.6</w:t>
      </w:r>
    </w:p>
    <w:p w:rsidR="00B2251D" w:rsidRPr="00B11A27" w:rsidRDefault="00B2251D" w:rsidP="00B2251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Покупка товаров местных производителей</w:t>
      </w:r>
    </w:p>
    <w:p w:rsidR="00B2251D" w:rsidRPr="00B11A27" w:rsidRDefault="00B2251D" w:rsidP="00B2251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72188" cy="2178844"/>
            <wp:effectExtent l="0" t="0" r="0" b="0"/>
            <wp:docPr id="13" name="Диаграмма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B2251D" w:rsidRPr="00B11A27" w:rsidRDefault="00B2251D" w:rsidP="00B2251D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№5.7</w:t>
      </w:r>
    </w:p>
    <w:p w:rsidR="00B2251D" w:rsidRPr="00B11A27" w:rsidRDefault="00B2251D" w:rsidP="00B2251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 xml:space="preserve">Покупка товаров местных производителей в 2020г. и в 2019г. </w:t>
      </w:r>
    </w:p>
    <w:p w:rsidR="00B2251D" w:rsidRPr="00B11A27" w:rsidRDefault="00B2251D" w:rsidP="00B2251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49852" cy="3679371"/>
            <wp:effectExtent l="0" t="0" r="0" b="0"/>
            <wp:docPr id="14" name="Диаграмма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Вопрос</w:t>
      </w:r>
      <w:r w:rsidR="002A2A8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56DE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удовлетворенности</w:t>
      </w:r>
      <w:r w:rsidR="002A2A8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ценовой политики и качества товаров местных производителей также получил высокую оценку у потребителей, большинство респондентов данные показатели оценили положительно, однако отметили, что и качество</w:t>
      </w:r>
      <w:r w:rsidR="00EA01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цена могли бы быть лучше и ниже. Данные представлены на диаграммах №5.</w:t>
      </w:r>
      <w:r w:rsidR="000D62A9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A0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и №5.</w:t>
      </w:r>
      <w:r w:rsidR="000D62A9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3618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сравнению с прошлым годом процент </w:t>
      </w:r>
      <w:r w:rsidR="00A956DE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числа</w:t>
      </w:r>
      <w:r w:rsidR="0082798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618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удовлетворенных ценой товаров местных производителей </w:t>
      </w:r>
      <w:r w:rsidR="00B2251D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понизился </w:t>
      </w:r>
      <w:r w:rsidR="00BA7A27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C3618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45,2%</w:t>
      </w:r>
      <w:r w:rsidR="0039342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D352F9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39342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,3%</w:t>
      </w:r>
      <w:r w:rsidR="00C3618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 в целом удовлетворенных</w:t>
      </w:r>
      <w:r w:rsidR="0039342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повысился на 14,6%, а </w:t>
      </w:r>
      <w:r w:rsidR="00C3618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неудовлетворенных</w:t>
      </w:r>
      <w:r w:rsidR="0039342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остался практически неизменным. Такая же </w:t>
      </w:r>
      <w:r w:rsidR="00C3618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динамика наблюдается и по оценке качества товаров местных производителей полная удовлетворенность </w:t>
      </w:r>
      <w:r w:rsidR="0039342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уменьшилась на 14,9</w:t>
      </w:r>
      <w:r w:rsidR="00C3618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%, а удовлетворенность в целом</w:t>
      </w:r>
      <w:r w:rsidR="0039342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увеличилась на 13,7%</w:t>
      </w:r>
      <w:r w:rsidR="00C3618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неудовлетворенность уменьшилась на </w:t>
      </w:r>
      <w:r w:rsidR="0039342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1,4</w:t>
      </w:r>
      <w:r w:rsidR="00C3618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 соответственно</w:t>
      </w:r>
      <w:r w:rsidR="00F02D6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(Диаграмм</w:t>
      </w:r>
      <w:r w:rsidR="000D62A9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F02D6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0D62A9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02D6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0D62A9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8 и №5.9</w:t>
      </w:r>
      <w:r w:rsidR="00F02D6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2798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7983" w:rsidRPr="00B11A27" w:rsidRDefault="0082798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983" w:rsidRPr="00B11A27" w:rsidRDefault="0082798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1B14" w:rsidRPr="00B11A27" w:rsidRDefault="00B81B14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814" w:rsidRPr="00B11A27" w:rsidRDefault="000D62A9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№5.8</w:t>
      </w:r>
    </w:p>
    <w:p w:rsidR="00D73814" w:rsidRPr="00B11A27" w:rsidRDefault="00D73814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1A27">
        <w:rPr>
          <w:rFonts w:ascii="Times New Roman" w:hAnsi="Times New Roman" w:cs="Times New Roman"/>
          <w:b/>
          <w:sz w:val="26"/>
          <w:szCs w:val="26"/>
        </w:rPr>
        <w:t>Оценка цены товаров местных производителей</w:t>
      </w:r>
      <w:r w:rsidR="00827983" w:rsidRPr="00B11A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11A27">
        <w:rPr>
          <w:rFonts w:ascii="Times New Roman" w:hAnsi="Times New Roman" w:cs="Times New Roman"/>
          <w:b/>
          <w:sz w:val="26"/>
          <w:szCs w:val="26"/>
        </w:rPr>
        <w:t xml:space="preserve">по сравнению с </w:t>
      </w:r>
      <w:r w:rsidR="00AC6912" w:rsidRPr="00B11A27">
        <w:rPr>
          <w:rFonts w:ascii="Times New Roman" w:hAnsi="Times New Roman" w:cs="Times New Roman"/>
          <w:b/>
          <w:sz w:val="26"/>
          <w:szCs w:val="26"/>
        </w:rPr>
        <w:t>20</w:t>
      </w:r>
      <w:r w:rsidR="008D05F2" w:rsidRPr="00B11A27">
        <w:rPr>
          <w:rFonts w:ascii="Times New Roman" w:hAnsi="Times New Roman" w:cs="Times New Roman"/>
          <w:b/>
          <w:sz w:val="26"/>
          <w:szCs w:val="26"/>
        </w:rPr>
        <w:t>20</w:t>
      </w:r>
      <w:r w:rsidR="0077093B" w:rsidRPr="00B11A27">
        <w:rPr>
          <w:rFonts w:ascii="Times New Roman" w:hAnsi="Times New Roman" w:cs="Times New Roman"/>
          <w:b/>
          <w:sz w:val="26"/>
          <w:szCs w:val="26"/>
        </w:rPr>
        <w:t>г. и 2019г.</w:t>
      </w:r>
    </w:p>
    <w:p w:rsidR="00D73814" w:rsidRPr="00B11A27" w:rsidRDefault="00254E9A" w:rsidP="00827983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53000" cy="3325301"/>
            <wp:effectExtent l="0" t="0" r="0" b="0"/>
            <wp:docPr id="151" name="Диаграмма 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D73814" w:rsidRPr="00B11A27" w:rsidRDefault="000D62A9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№5.9</w:t>
      </w:r>
    </w:p>
    <w:p w:rsidR="000D62A9" w:rsidRPr="00B11A27" w:rsidRDefault="00D73814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1A27">
        <w:rPr>
          <w:rFonts w:ascii="Times New Roman" w:hAnsi="Times New Roman" w:cs="Times New Roman"/>
          <w:b/>
          <w:sz w:val="26"/>
          <w:szCs w:val="26"/>
        </w:rPr>
        <w:t>Оценка качества товаров местных производителей</w:t>
      </w:r>
      <w:r w:rsidR="00827983" w:rsidRPr="00B11A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62A9" w:rsidRPr="00B11A27">
        <w:rPr>
          <w:rFonts w:ascii="Times New Roman" w:hAnsi="Times New Roman" w:cs="Times New Roman"/>
          <w:b/>
          <w:sz w:val="26"/>
          <w:szCs w:val="26"/>
        </w:rPr>
        <w:t>по сравнению с 20</w:t>
      </w:r>
      <w:r w:rsidR="008D05F2" w:rsidRPr="00B11A27">
        <w:rPr>
          <w:rFonts w:ascii="Times New Roman" w:hAnsi="Times New Roman" w:cs="Times New Roman"/>
          <w:b/>
          <w:sz w:val="26"/>
          <w:szCs w:val="26"/>
        </w:rPr>
        <w:t>20</w:t>
      </w:r>
      <w:r w:rsidR="000D62A9" w:rsidRPr="00B11A27">
        <w:rPr>
          <w:rFonts w:ascii="Times New Roman" w:hAnsi="Times New Roman" w:cs="Times New Roman"/>
          <w:b/>
          <w:sz w:val="26"/>
          <w:szCs w:val="26"/>
        </w:rPr>
        <w:t>г. и 2019г.</w:t>
      </w:r>
    </w:p>
    <w:p w:rsidR="00D73814" w:rsidRPr="00B11A27" w:rsidRDefault="00254E9A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80941" cy="3211286"/>
            <wp:effectExtent l="0" t="0" r="0" b="0"/>
            <wp:docPr id="150" name="Диаграмма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Потребители 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не стали</w:t>
      </w:r>
      <w:r w:rsidRPr="00B11A27">
        <w:rPr>
          <w:rFonts w:ascii="Times New Roman" w:hAnsi="Times New Roman" w:cs="Times New Roman"/>
          <w:sz w:val="28"/>
          <w:szCs w:val="28"/>
        </w:rPr>
        <w:t xml:space="preserve"> конкретизировать, какие товары продовольственной и промышленной группы слабо или недостаточно представлены на рынке города Нижневартовска, </w:t>
      </w:r>
      <w:r w:rsidR="00E66D3C" w:rsidRPr="00B11A27">
        <w:rPr>
          <w:rFonts w:ascii="Times New Roman" w:hAnsi="Times New Roman" w:cs="Times New Roman"/>
          <w:sz w:val="28"/>
          <w:szCs w:val="28"/>
        </w:rPr>
        <w:t xml:space="preserve">6% </w:t>
      </w:r>
      <w:r w:rsidRPr="00B11A27">
        <w:rPr>
          <w:rFonts w:ascii="Times New Roman" w:hAnsi="Times New Roman" w:cs="Times New Roman"/>
          <w:sz w:val="28"/>
          <w:szCs w:val="28"/>
        </w:rPr>
        <w:t xml:space="preserve">ответили, что </w:t>
      </w:r>
      <w:r w:rsidRPr="00B11A27">
        <w:rPr>
          <w:rFonts w:ascii="Times New Roman" w:hAnsi="Times New Roman" w:cs="Times New Roman"/>
          <w:sz w:val="28"/>
          <w:szCs w:val="28"/>
        </w:rPr>
        <w:lastRenderedPageBreak/>
        <w:t>затрудняются конкретизировать товары</w:t>
      </w:r>
      <w:r w:rsidR="007C4FFE" w:rsidRPr="00B11A27">
        <w:rPr>
          <w:rFonts w:ascii="Times New Roman" w:hAnsi="Times New Roman" w:cs="Times New Roman"/>
          <w:sz w:val="28"/>
          <w:szCs w:val="28"/>
        </w:rPr>
        <w:t xml:space="preserve">, «таких нет», «никаких», «считаю, что развиты достаточно», «все устраивает», </w:t>
      </w:r>
      <w:r w:rsidR="005602FE" w:rsidRPr="00B11A27">
        <w:rPr>
          <w:rFonts w:ascii="Times New Roman" w:hAnsi="Times New Roman" w:cs="Times New Roman"/>
          <w:sz w:val="28"/>
          <w:szCs w:val="28"/>
        </w:rPr>
        <w:t>«</w:t>
      </w:r>
      <w:r w:rsidR="007C4FFE" w:rsidRPr="00B11A27">
        <w:rPr>
          <w:rFonts w:ascii="Times New Roman" w:hAnsi="Times New Roman" w:cs="Times New Roman"/>
          <w:sz w:val="28"/>
          <w:szCs w:val="28"/>
        </w:rPr>
        <w:t>есть выбор любого товара</w:t>
      </w:r>
      <w:r w:rsidR="005602FE" w:rsidRPr="00B11A27">
        <w:rPr>
          <w:rFonts w:ascii="Times New Roman" w:hAnsi="Times New Roman" w:cs="Times New Roman"/>
          <w:sz w:val="28"/>
          <w:szCs w:val="28"/>
        </w:rPr>
        <w:t>»</w:t>
      </w:r>
      <w:r w:rsidR="007C4FFE" w:rsidRPr="00B11A27">
        <w:rPr>
          <w:rFonts w:ascii="Times New Roman" w:hAnsi="Times New Roman" w:cs="Times New Roman"/>
          <w:sz w:val="28"/>
          <w:szCs w:val="28"/>
        </w:rPr>
        <w:t xml:space="preserve">, </w:t>
      </w:r>
      <w:r w:rsidR="005602FE" w:rsidRPr="00B11A27">
        <w:rPr>
          <w:rFonts w:ascii="Times New Roman" w:hAnsi="Times New Roman" w:cs="Times New Roman"/>
          <w:sz w:val="28"/>
          <w:szCs w:val="28"/>
        </w:rPr>
        <w:t>«</w:t>
      </w:r>
      <w:r w:rsidR="007C4FFE" w:rsidRPr="00B11A27">
        <w:rPr>
          <w:rFonts w:ascii="Times New Roman" w:hAnsi="Times New Roman" w:cs="Times New Roman"/>
          <w:sz w:val="28"/>
          <w:szCs w:val="28"/>
        </w:rPr>
        <w:t>все представлено достаточно или избыточно</w:t>
      </w:r>
      <w:r w:rsidR="005602FE" w:rsidRPr="00B11A27">
        <w:rPr>
          <w:rFonts w:ascii="Times New Roman" w:hAnsi="Times New Roman" w:cs="Times New Roman"/>
          <w:sz w:val="28"/>
          <w:szCs w:val="28"/>
        </w:rPr>
        <w:t>»</w:t>
      </w:r>
      <w:r w:rsidRPr="00B11A27">
        <w:rPr>
          <w:rFonts w:ascii="Times New Roman" w:hAnsi="Times New Roman" w:cs="Times New Roman"/>
          <w:sz w:val="28"/>
          <w:szCs w:val="28"/>
        </w:rPr>
        <w:t>.</w:t>
      </w:r>
      <w:r w:rsidR="00D352F9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>Такой ответ свидетельствует, о том, что жители города Нижневартовска</w:t>
      </w:r>
      <w:r w:rsidR="00C55CB8" w:rsidRPr="00B11A27">
        <w:rPr>
          <w:rFonts w:ascii="Times New Roman" w:hAnsi="Times New Roman" w:cs="Times New Roman"/>
          <w:sz w:val="28"/>
          <w:szCs w:val="28"/>
        </w:rPr>
        <w:t>, как и в прошлом году,</w:t>
      </w:r>
      <w:r w:rsidRPr="00B11A27">
        <w:rPr>
          <w:rFonts w:ascii="Times New Roman" w:hAnsi="Times New Roman" w:cs="Times New Roman"/>
          <w:sz w:val="28"/>
          <w:szCs w:val="28"/>
        </w:rPr>
        <w:t xml:space="preserve"> считают, что товары промышленной и продовольственной группы представлены в достаточном объеме и не требуют расширения ассортимента.</w:t>
      </w:r>
    </w:p>
    <w:p w:rsidR="00763BF5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Удовлетворены качеством, уровнем цен и возможностью выбора товаров и услуг более половины потребителей. Наиболее высокое качество потребители отметили на рынках</w:t>
      </w:r>
      <w:r w:rsidR="00EA0153" w:rsidRPr="00EA0153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EA01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F67A8" w:rsidRPr="00B11A27">
        <w:rPr>
          <w:rFonts w:ascii="Times New Roman" w:hAnsi="Times New Roman" w:cs="Times New Roman"/>
          <w:sz w:val="28"/>
          <w:szCs w:val="28"/>
        </w:rPr>
        <w:t xml:space="preserve">услуги торговли, общественного питания, услуги рынков </w:t>
      </w:r>
      <w:r w:rsidR="004A189B" w:rsidRPr="00B11A27">
        <w:rPr>
          <w:rFonts w:ascii="Times New Roman" w:hAnsi="Times New Roman" w:cs="Times New Roman"/>
          <w:sz w:val="28"/>
          <w:szCs w:val="28"/>
        </w:rPr>
        <w:t>услуг</w:t>
      </w:r>
      <w:r w:rsidR="00393425" w:rsidRPr="00B11A27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4A189B" w:rsidRPr="00B11A27">
        <w:rPr>
          <w:rFonts w:ascii="Times New Roman" w:hAnsi="Times New Roman" w:cs="Times New Roman"/>
          <w:sz w:val="28"/>
          <w:szCs w:val="28"/>
        </w:rPr>
        <w:t>,</w:t>
      </w:r>
      <w:r w:rsidR="004F67A8" w:rsidRPr="00B11A27">
        <w:rPr>
          <w:rFonts w:ascii="Times New Roman" w:hAnsi="Times New Roman" w:cs="Times New Roman"/>
          <w:sz w:val="28"/>
          <w:szCs w:val="28"/>
        </w:rPr>
        <w:t xml:space="preserve"> услуги транспорта</w:t>
      </w:r>
      <w:r w:rsidR="00763BF5" w:rsidRPr="00B11A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11A27">
        <w:rPr>
          <w:rFonts w:ascii="Times New Roman" w:hAnsi="Times New Roman" w:cs="Times New Roman"/>
          <w:sz w:val="28"/>
          <w:szCs w:val="28"/>
        </w:rPr>
        <w:t>Самыми неудовлетворительным по качеству являются</w:t>
      </w:r>
      <w:r w:rsidR="00E66D3C" w:rsidRPr="00B11A27">
        <w:rPr>
          <w:rFonts w:ascii="Times New Roman" w:hAnsi="Times New Roman" w:cs="Times New Roman"/>
          <w:sz w:val="28"/>
          <w:szCs w:val="28"/>
        </w:rPr>
        <w:t xml:space="preserve">: </w:t>
      </w:r>
      <w:r w:rsidR="004A189B" w:rsidRPr="00B11A27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F67A8" w:rsidRPr="00B11A2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медицинские, санаторно-оздоровительные услуги </w:t>
      </w:r>
      <w:r w:rsidR="00EE22F4" w:rsidRPr="00B11A27">
        <w:rPr>
          <w:rFonts w:ascii="Times New Roman" w:hAnsi="Times New Roman" w:cs="Times New Roman"/>
          <w:sz w:val="28"/>
          <w:szCs w:val="28"/>
        </w:rPr>
        <w:t>(Диаграмма №5.12)</w:t>
      </w:r>
      <w:r w:rsidR="00763BF5" w:rsidRPr="00B11A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871A73" w:rsidRPr="00B11A27" w:rsidRDefault="00761808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№5.12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Оценка качества рынка работ и услуг в Нижневартовске</w:t>
      </w:r>
    </w:p>
    <w:p w:rsidR="004F67A8" w:rsidRPr="00B11A27" w:rsidRDefault="004F67A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8503547"/>
            <wp:effectExtent l="0" t="0" r="0" b="0"/>
            <wp:docPr id="3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lastRenderedPageBreak/>
        <w:t>Уровень ценообразования больше всего устраивает на таких рынках как</w:t>
      </w:r>
      <w:r w:rsidR="00EA0153" w:rsidRPr="00EA0153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B11A27">
        <w:rPr>
          <w:rFonts w:ascii="Times New Roman" w:hAnsi="Times New Roman" w:cs="Times New Roman"/>
          <w:sz w:val="28"/>
          <w:szCs w:val="28"/>
        </w:rPr>
        <w:t xml:space="preserve"> рынок </w:t>
      </w:r>
      <w:r w:rsidR="00763BF5" w:rsidRPr="00B11A27">
        <w:rPr>
          <w:rFonts w:ascii="Times New Roman" w:hAnsi="Times New Roman" w:cs="Times New Roman"/>
          <w:sz w:val="28"/>
          <w:szCs w:val="28"/>
        </w:rPr>
        <w:t>услуг торговли, общественного питания, услуг рынков</w:t>
      </w:r>
      <w:r w:rsidRPr="00B11A27">
        <w:rPr>
          <w:rFonts w:ascii="Times New Roman" w:hAnsi="Times New Roman" w:cs="Times New Roman"/>
          <w:sz w:val="28"/>
          <w:szCs w:val="28"/>
        </w:rPr>
        <w:t xml:space="preserve">, </w:t>
      </w:r>
      <w:r w:rsidR="00763BF5" w:rsidRPr="00B11A27">
        <w:rPr>
          <w:rFonts w:ascii="Times New Roman" w:hAnsi="Times New Roman" w:cs="Times New Roman"/>
          <w:sz w:val="28"/>
          <w:szCs w:val="28"/>
        </w:rPr>
        <w:t>услуг</w:t>
      </w:r>
      <w:r w:rsidR="004A189B" w:rsidRPr="00B11A27">
        <w:rPr>
          <w:rFonts w:ascii="Times New Roman" w:hAnsi="Times New Roman" w:cs="Times New Roman"/>
          <w:sz w:val="28"/>
          <w:szCs w:val="28"/>
        </w:rPr>
        <w:t xml:space="preserve"> связи, транспортные услуги</w:t>
      </w:r>
      <w:r w:rsidRPr="00B11A27">
        <w:rPr>
          <w:rFonts w:ascii="Times New Roman" w:hAnsi="Times New Roman" w:cs="Times New Roman"/>
          <w:sz w:val="28"/>
          <w:szCs w:val="28"/>
        </w:rPr>
        <w:t xml:space="preserve">. В меньшей степени — </w:t>
      </w:r>
      <w:r w:rsidR="00F80FA7" w:rsidRPr="00B11A27">
        <w:rPr>
          <w:rFonts w:ascii="Times New Roman" w:hAnsi="Times New Roman" w:cs="Times New Roman"/>
          <w:sz w:val="28"/>
          <w:szCs w:val="28"/>
        </w:rPr>
        <w:t>м</w:t>
      </w:r>
      <w:r w:rsidR="00763BF5" w:rsidRPr="00B11A27">
        <w:rPr>
          <w:rFonts w:ascii="Times New Roman" w:hAnsi="Times New Roman" w:cs="Times New Roman"/>
          <w:sz w:val="28"/>
          <w:szCs w:val="28"/>
        </w:rPr>
        <w:t>едицинские, санаторно-оздоровительные услуги</w:t>
      </w:r>
      <w:r w:rsidR="00F80FA7" w:rsidRPr="00B11A27">
        <w:rPr>
          <w:rFonts w:ascii="Times New Roman" w:hAnsi="Times New Roman" w:cs="Times New Roman"/>
          <w:sz w:val="28"/>
          <w:szCs w:val="28"/>
        </w:rPr>
        <w:t>,</w:t>
      </w:r>
      <w:r w:rsidR="004F67A8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F80FA7" w:rsidRPr="00B11A27">
        <w:rPr>
          <w:rFonts w:ascii="Times New Roman" w:hAnsi="Times New Roman" w:cs="Times New Roman"/>
          <w:sz w:val="28"/>
          <w:szCs w:val="28"/>
        </w:rPr>
        <w:t>у</w:t>
      </w:r>
      <w:r w:rsidR="00763BF5" w:rsidRPr="00B11A27">
        <w:rPr>
          <w:rFonts w:ascii="Times New Roman" w:hAnsi="Times New Roman" w:cs="Times New Roman"/>
          <w:sz w:val="28"/>
          <w:szCs w:val="28"/>
        </w:rPr>
        <w:t>слуги жилищно-коммунального хозяйства</w:t>
      </w:r>
      <w:r w:rsidR="004F67A8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EE22F4" w:rsidRPr="00B11A27">
        <w:rPr>
          <w:rFonts w:ascii="Times New Roman" w:hAnsi="Times New Roman" w:cs="Times New Roman"/>
          <w:sz w:val="28"/>
          <w:szCs w:val="28"/>
        </w:rPr>
        <w:t>(Диаграмма №5.13)</w:t>
      </w:r>
      <w:r w:rsidRPr="00B11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A73" w:rsidRPr="00B11A27" w:rsidRDefault="00871A73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</w:t>
      </w:r>
      <w:r w:rsidR="00761808" w:rsidRPr="00B11A27">
        <w:rPr>
          <w:rFonts w:ascii="Times New Roman" w:hAnsi="Times New Roman" w:cs="Times New Roman"/>
          <w:b/>
          <w:sz w:val="28"/>
          <w:szCs w:val="28"/>
        </w:rPr>
        <w:t>иаграмма №5.13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45787E" w:rsidRPr="00B11A27">
        <w:rPr>
          <w:rFonts w:ascii="Times New Roman" w:hAnsi="Times New Roman" w:cs="Times New Roman"/>
          <w:b/>
          <w:sz w:val="28"/>
          <w:szCs w:val="28"/>
        </w:rPr>
        <w:t>удовлетворенности ценой рынка</w:t>
      </w:r>
      <w:r w:rsidRPr="00B11A27">
        <w:rPr>
          <w:rFonts w:ascii="Times New Roman" w:hAnsi="Times New Roman" w:cs="Times New Roman"/>
          <w:b/>
          <w:sz w:val="28"/>
          <w:szCs w:val="28"/>
        </w:rPr>
        <w:t xml:space="preserve"> работ и услуг в Нижневартовске</w:t>
      </w:r>
    </w:p>
    <w:p w:rsidR="004F67A8" w:rsidRPr="00B11A27" w:rsidRDefault="004F67A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2504" cy="6973294"/>
            <wp:effectExtent l="0" t="0" r="0" b="0"/>
            <wp:docPr id="6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871A73" w:rsidRPr="00B11A27" w:rsidRDefault="00871A73" w:rsidP="0085771C">
      <w:pPr>
        <w:pStyle w:val="af5"/>
        <w:spacing w:after="0" w:line="36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lastRenderedPageBreak/>
        <w:t>Таким образом, анализ качества и удовлетворенности товаров, работ и услуг на территории города Нижневартовска показал, что потребители и предприниматели в целом удовлетворены</w:t>
      </w:r>
      <w:r w:rsidR="00D40C33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564B66" w:rsidRPr="00B11A27">
        <w:rPr>
          <w:rFonts w:ascii="Times New Roman" w:hAnsi="Times New Roman" w:cs="Times New Roman"/>
          <w:sz w:val="28"/>
          <w:szCs w:val="28"/>
        </w:rPr>
        <w:t xml:space="preserve">текущим </w:t>
      </w:r>
      <w:r w:rsidRPr="00B11A27">
        <w:rPr>
          <w:rFonts w:ascii="Times New Roman" w:hAnsi="Times New Roman" w:cs="Times New Roman"/>
          <w:sz w:val="28"/>
          <w:szCs w:val="28"/>
        </w:rPr>
        <w:t xml:space="preserve">уровнем конкурентной среды, качеством </w:t>
      </w:r>
      <w:r w:rsidR="00637DE9" w:rsidRPr="00B11A27">
        <w:rPr>
          <w:rFonts w:ascii="Times New Roman" w:hAnsi="Times New Roman" w:cs="Times New Roman"/>
          <w:sz w:val="28"/>
          <w:szCs w:val="28"/>
        </w:rPr>
        <w:t>услуг</w:t>
      </w:r>
      <w:r w:rsidRPr="00B11A27">
        <w:rPr>
          <w:rFonts w:ascii="Times New Roman" w:hAnsi="Times New Roman" w:cs="Times New Roman"/>
          <w:sz w:val="28"/>
          <w:szCs w:val="28"/>
        </w:rPr>
        <w:t>и цено</w:t>
      </w:r>
      <w:r w:rsidR="00D30CA8" w:rsidRPr="00B11A27">
        <w:rPr>
          <w:rFonts w:ascii="Times New Roman" w:hAnsi="Times New Roman" w:cs="Times New Roman"/>
          <w:sz w:val="28"/>
          <w:szCs w:val="28"/>
        </w:rPr>
        <w:t xml:space="preserve">й </w:t>
      </w:r>
      <w:r w:rsidRPr="00B11A27">
        <w:rPr>
          <w:rFonts w:ascii="Times New Roman" w:hAnsi="Times New Roman" w:cs="Times New Roman"/>
          <w:sz w:val="28"/>
          <w:szCs w:val="28"/>
        </w:rPr>
        <w:t xml:space="preserve">на рынке нашего города. </w:t>
      </w:r>
    </w:p>
    <w:p w:rsidR="003200DE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Конкурентная среда в современном ее состоянии вполне удовлетворяет предпринимателей, потребителям хотелось бы видеть более сильную конкуренцию между субъектами малого и среднего предпринимательства. </w:t>
      </w:r>
    </w:p>
    <w:p w:rsidR="008609D3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Наиболее развитыми и востребованными услугами на рынке, по мнению опрошенных, являются рынки</w:t>
      </w:r>
      <w:r w:rsidR="005E7279" w:rsidRPr="00B11A27">
        <w:rPr>
          <w:rFonts w:ascii="Times New Roman" w:hAnsi="Times New Roman" w:cs="Times New Roman"/>
          <w:sz w:val="28"/>
          <w:szCs w:val="28"/>
        </w:rPr>
        <w:t>:</w:t>
      </w:r>
      <w:r w:rsidR="00D40C33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4F67A8" w:rsidRPr="00B11A27">
        <w:rPr>
          <w:rFonts w:ascii="Times New Roman" w:hAnsi="Times New Roman" w:cs="Times New Roman"/>
          <w:sz w:val="28"/>
          <w:szCs w:val="28"/>
        </w:rPr>
        <w:t>услуг торговли, общественного питания, услуги рынков, услуг связи, услуг транспорта</w:t>
      </w:r>
      <w:r w:rsidR="000126E0" w:rsidRPr="00B11A27">
        <w:rPr>
          <w:rFonts w:ascii="Times New Roman" w:hAnsi="Times New Roman" w:cs="Times New Roman"/>
          <w:sz w:val="28"/>
          <w:szCs w:val="28"/>
        </w:rPr>
        <w:t>. В меньшей степени развиты такие услуг</w:t>
      </w:r>
      <w:r w:rsidR="00840DB2" w:rsidRPr="00B11A27">
        <w:rPr>
          <w:rFonts w:ascii="Times New Roman" w:hAnsi="Times New Roman" w:cs="Times New Roman"/>
          <w:sz w:val="28"/>
          <w:szCs w:val="28"/>
        </w:rPr>
        <w:t>и</w:t>
      </w:r>
      <w:r w:rsidR="000126E0" w:rsidRPr="00B11A27">
        <w:rPr>
          <w:rFonts w:ascii="Times New Roman" w:hAnsi="Times New Roman" w:cs="Times New Roman"/>
          <w:sz w:val="28"/>
          <w:szCs w:val="28"/>
        </w:rPr>
        <w:t xml:space="preserve"> как </w:t>
      </w:r>
      <w:r w:rsidR="00137C47" w:rsidRPr="00B11A27">
        <w:rPr>
          <w:rFonts w:ascii="Times New Roman" w:hAnsi="Times New Roman" w:cs="Times New Roman"/>
          <w:sz w:val="28"/>
          <w:szCs w:val="28"/>
        </w:rPr>
        <w:t>услуги жилищно-коммунального хозяйства, медицинские, санаторно-оздоровительные услуги</w:t>
      </w:r>
      <w:r w:rsidR="00840DB2" w:rsidRPr="00B11A27">
        <w:rPr>
          <w:rFonts w:ascii="Times New Roman" w:hAnsi="Times New Roman" w:cs="Times New Roman"/>
          <w:sz w:val="28"/>
          <w:szCs w:val="28"/>
        </w:rPr>
        <w:t>, которые также требуют повышения качества</w:t>
      </w:r>
      <w:r w:rsidR="000126E0" w:rsidRPr="00B11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6E0" w:rsidRPr="00B11A27" w:rsidRDefault="000126E0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Уровень ценообразования больше всего устраивает на таких рынках как</w:t>
      </w:r>
      <w:r w:rsidR="00F26073" w:rsidRPr="00B11A27">
        <w:rPr>
          <w:rFonts w:ascii="Times New Roman" w:hAnsi="Times New Roman" w:cs="Times New Roman"/>
          <w:sz w:val="28"/>
          <w:szCs w:val="28"/>
        </w:rPr>
        <w:t>:</w:t>
      </w:r>
      <w:r w:rsidRPr="00B11A27">
        <w:rPr>
          <w:rFonts w:ascii="Times New Roman" w:hAnsi="Times New Roman" w:cs="Times New Roman"/>
          <w:sz w:val="28"/>
          <w:szCs w:val="28"/>
        </w:rPr>
        <w:t xml:space="preserve"> рынок услуг торговли, общественного питания, </w:t>
      </w:r>
      <w:r w:rsidR="004B152D" w:rsidRPr="00B11A27">
        <w:rPr>
          <w:rFonts w:ascii="Times New Roman" w:hAnsi="Times New Roman" w:cs="Times New Roman"/>
          <w:sz w:val="28"/>
          <w:szCs w:val="28"/>
        </w:rPr>
        <w:t>услуг рынков, услуг связи, транспортные услуги.</w:t>
      </w:r>
      <w:r w:rsidRPr="00B11A27">
        <w:rPr>
          <w:rFonts w:ascii="Times New Roman" w:hAnsi="Times New Roman" w:cs="Times New Roman"/>
          <w:sz w:val="28"/>
          <w:szCs w:val="28"/>
        </w:rPr>
        <w:t xml:space="preserve"> В меньшей степени </w:t>
      </w:r>
      <w:r w:rsidR="00F26073" w:rsidRPr="00B11A27">
        <w:rPr>
          <w:rFonts w:ascii="Times New Roman" w:hAnsi="Times New Roman" w:cs="Times New Roman"/>
          <w:sz w:val="28"/>
          <w:szCs w:val="28"/>
        </w:rPr>
        <w:t>на таких рынках как:</w:t>
      </w:r>
      <w:r w:rsidRPr="00B11A27">
        <w:rPr>
          <w:rFonts w:ascii="Times New Roman" w:hAnsi="Times New Roman" w:cs="Times New Roman"/>
          <w:sz w:val="28"/>
          <w:szCs w:val="28"/>
        </w:rPr>
        <w:t xml:space="preserve"> медицинские, санаторно-оздоровительные услуги, услуги </w:t>
      </w:r>
      <w:r w:rsidR="00137C47" w:rsidRPr="00B11A27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B11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Товары и услуги местных производителей востребованы и конкурентоспособны на сегодняшний день.</w:t>
      </w:r>
      <w:r w:rsidR="00137C47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0126E0" w:rsidRPr="00B11A27">
        <w:rPr>
          <w:rFonts w:ascii="Times New Roman" w:hAnsi="Times New Roman" w:cs="Times New Roman"/>
          <w:sz w:val="28"/>
          <w:szCs w:val="28"/>
        </w:rPr>
        <w:t>По сравнению с прошлым годом процент удовлетворенных ценой и качеством товаров местных производителей</w:t>
      </w:r>
      <w:r w:rsidR="004B152D" w:rsidRPr="00B11A27">
        <w:rPr>
          <w:rFonts w:ascii="Times New Roman" w:hAnsi="Times New Roman" w:cs="Times New Roman"/>
          <w:sz w:val="28"/>
          <w:szCs w:val="28"/>
        </w:rPr>
        <w:t xml:space="preserve"> не изменился</w:t>
      </w:r>
      <w:r w:rsidR="000126E0" w:rsidRPr="00B11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A73" w:rsidRPr="00B11A27" w:rsidRDefault="00871A73" w:rsidP="0085771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br w:type="page"/>
      </w:r>
    </w:p>
    <w:p w:rsidR="00871A73" w:rsidRPr="00B11A27" w:rsidRDefault="00871A73" w:rsidP="0085771C">
      <w:pPr>
        <w:pStyle w:val="2"/>
        <w:numPr>
          <w:ilvl w:val="0"/>
          <w:numId w:val="4"/>
        </w:numPr>
        <w:ind w:right="-1"/>
        <w:rPr>
          <w:rFonts w:ascii="Times New Roman" w:hAnsi="Times New Roman" w:cs="Times New Roman"/>
          <w:sz w:val="28"/>
        </w:rPr>
      </w:pPr>
      <w:bookmarkStart w:id="7" w:name="_Toc54717358"/>
      <w:r w:rsidRPr="00B11A27">
        <w:rPr>
          <w:rFonts w:ascii="Times New Roman" w:hAnsi="Times New Roman" w:cs="Times New Roman"/>
          <w:sz w:val="28"/>
        </w:rPr>
        <w:lastRenderedPageBreak/>
        <w:t>Эффективность реализации муниципальной программы «Развитие малого и среднего предпринимательства на территор</w:t>
      </w:r>
      <w:r w:rsidR="00233E6D" w:rsidRPr="00B11A27">
        <w:rPr>
          <w:rFonts w:ascii="Times New Roman" w:hAnsi="Times New Roman" w:cs="Times New Roman"/>
          <w:sz w:val="28"/>
        </w:rPr>
        <w:t>ии города Нижневартовска на 2018–2025</w:t>
      </w:r>
      <w:r w:rsidRPr="00B11A27">
        <w:rPr>
          <w:rFonts w:ascii="Times New Roman" w:hAnsi="Times New Roman" w:cs="Times New Roman"/>
          <w:sz w:val="28"/>
        </w:rPr>
        <w:t xml:space="preserve"> год</w:t>
      </w:r>
      <w:r w:rsidR="00EF1986" w:rsidRPr="00B11A27">
        <w:rPr>
          <w:rFonts w:ascii="Times New Roman" w:hAnsi="Times New Roman" w:cs="Times New Roman"/>
          <w:sz w:val="28"/>
        </w:rPr>
        <w:t>ы</w:t>
      </w:r>
      <w:r w:rsidR="00233E6D" w:rsidRPr="00B11A27">
        <w:rPr>
          <w:rFonts w:ascii="Times New Roman" w:hAnsi="Times New Roman" w:cs="Times New Roman"/>
          <w:sz w:val="28"/>
        </w:rPr>
        <w:t xml:space="preserve"> и на период до 2030 года</w:t>
      </w:r>
      <w:r w:rsidRPr="00B11A27">
        <w:rPr>
          <w:rFonts w:ascii="Times New Roman" w:hAnsi="Times New Roman" w:cs="Times New Roman"/>
          <w:sz w:val="28"/>
        </w:rPr>
        <w:t>»</w:t>
      </w:r>
      <w:bookmarkEnd w:id="7"/>
    </w:p>
    <w:p w:rsidR="00871A73" w:rsidRPr="00B11A27" w:rsidRDefault="00871A73" w:rsidP="0085771C">
      <w:pPr>
        <w:pStyle w:val="af5"/>
        <w:spacing w:after="0" w:line="36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77B4C" w:rsidRPr="00B11A27" w:rsidRDefault="00871A73" w:rsidP="0085771C">
      <w:pPr>
        <w:pStyle w:val="af5"/>
        <w:spacing w:after="0" w:line="36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В 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Нижневартовск</w:t>
      </w:r>
      <w:r w:rsidR="00062401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е успешно</w:t>
      </w:r>
      <w:r w:rsidR="00137C47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E6D" w:rsidRPr="00B11A27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062401" w:rsidRPr="00B11A27">
        <w:rPr>
          <w:rFonts w:ascii="Times New Roman" w:hAnsi="Times New Roman" w:cs="Times New Roman"/>
          <w:sz w:val="28"/>
          <w:szCs w:val="28"/>
        </w:rPr>
        <w:t>система</w:t>
      </w:r>
      <w:r w:rsidRPr="00B11A27">
        <w:rPr>
          <w:rFonts w:ascii="Times New Roman" w:hAnsi="Times New Roman" w:cs="Times New Roman"/>
          <w:sz w:val="28"/>
          <w:szCs w:val="28"/>
        </w:rPr>
        <w:t xml:space="preserve"> муниципальной поддержки малого</w:t>
      </w:r>
      <w:r w:rsidR="00233E6D" w:rsidRPr="00B11A27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при помощи различных форм содействия осуществляется поддержка субъектов малого и среднего предпринимательства.</w:t>
      </w:r>
      <w:r w:rsidR="00137C47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233E6D" w:rsidRPr="00B11A27">
        <w:rPr>
          <w:rFonts w:ascii="Times New Roman" w:hAnsi="Times New Roman" w:cs="Times New Roman"/>
          <w:sz w:val="28"/>
          <w:szCs w:val="28"/>
        </w:rPr>
        <w:t>Основные механизмы поддержки</w:t>
      </w:r>
      <w:r w:rsidR="00077B4C" w:rsidRPr="00B11A2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77B4C" w:rsidRPr="00B11A27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="00077B4C" w:rsidRPr="00B11A27">
        <w:rPr>
          <w:rFonts w:ascii="Times New Roman" w:hAnsi="Times New Roman" w:cs="Times New Roman"/>
          <w:sz w:val="28"/>
          <w:szCs w:val="28"/>
        </w:rPr>
        <w:t xml:space="preserve"> и условия получения прописаны в муниципальной программе</w:t>
      </w:r>
      <w:r w:rsidR="005A1F0D">
        <w:rPr>
          <w:rFonts w:ascii="Times New Roman" w:hAnsi="Times New Roman" w:cs="Times New Roman"/>
          <w:sz w:val="28"/>
          <w:szCs w:val="28"/>
        </w:rPr>
        <w:t xml:space="preserve"> </w:t>
      </w:r>
      <w:r w:rsidR="00077B4C" w:rsidRPr="00B11A27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на территории города Нижневартовска на 2018–</w:t>
      </w:r>
      <w:r w:rsidR="00077B4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годы и на период до 2030 года». </w:t>
      </w:r>
    </w:p>
    <w:p w:rsidR="00871A73" w:rsidRPr="00B11A27" w:rsidRDefault="00167F96" w:rsidP="0085771C">
      <w:pPr>
        <w:pStyle w:val="af5"/>
        <w:spacing w:after="0" w:line="360" w:lineRule="auto"/>
        <w:ind w:left="0" w:right="-1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ab/>
        <w:t>Созданная система поддержки малого и среднего предпринимательства характеризуется комплексностью и планомерностью проводимых мероприятий</w:t>
      </w:r>
      <w:r w:rsidR="00332D08" w:rsidRPr="00B11A27">
        <w:rPr>
          <w:rFonts w:ascii="Times New Roman" w:hAnsi="Times New Roman" w:cs="Times New Roman"/>
          <w:sz w:val="28"/>
          <w:szCs w:val="28"/>
        </w:rPr>
        <w:t xml:space="preserve">. </w:t>
      </w:r>
      <w:r w:rsidR="00871A73" w:rsidRPr="00B11A27">
        <w:rPr>
          <w:rFonts w:ascii="Times New Roman" w:hAnsi="Times New Roman" w:cs="Times New Roman"/>
          <w:sz w:val="28"/>
          <w:szCs w:val="28"/>
        </w:rPr>
        <w:t>О наличии</w:t>
      </w:r>
      <w:r w:rsidR="00A20B2F" w:rsidRPr="00B11A27">
        <w:rPr>
          <w:rFonts w:ascii="Times New Roman" w:hAnsi="Times New Roman" w:cs="Times New Roman"/>
          <w:sz w:val="28"/>
          <w:szCs w:val="28"/>
        </w:rPr>
        <w:t xml:space="preserve"> муниципальной программы «Развитие малого и среднего предпринимательства на территории города Нижневартовска на 2018–2025 годы и на период до 2030 года»</w:t>
      </w:r>
      <w:r w:rsidR="00A80891" w:rsidRPr="00B11A27">
        <w:rPr>
          <w:rFonts w:ascii="Times New Roman" w:hAnsi="Times New Roman" w:cs="Times New Roman"/>
          <w:sz w:val="28"/>
          <w:szCs w:val="28"/>
        </w:rPr>
        <w:t xml:space="preserve"> знают 72,8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="00871A73" w:rsidRPr="00B11A27">
        <w:rPr>
          <w:rFonts w:ascii="Times New Roman" w:hAnsi="Times New Roman" w:cs="Times New Roman"/>
          <w:sz w:val="28"/>
          <w:szCs w:val="28"/>
        </w:rPr>
        <w:t>опрашиваемых</w:t>
      </w:r>
      <w:proofErr w:type="gramEnd"/>
      <w:r w:rsidR="00871A73" w:rsidRPr="00B11A27">
        <w:rPr>
          <w:rFonts w:ascii="Times New Roman" w:hAnsi="Times New Roman" w:cs="Times New Roman"/>
          <w:sz w:val="28"/>
          <w:szCs w:val="28"/>
        </w:rPr>
        <w:t>. И</w:t>
      </w:r>
      <w:r w:rsidR="00A20B2F" w:rsidRPr="00B11A27">
        <w:rPr>
          <w:rFonts w:ascii="Times New Roman" w:hAnsi="Times New Roman" w:cs="Times New Roman"/>
          <w:sz w:val="28"/>
          <w:szCs w:val="28"/>
        </w:rPr>
        <w:t>з них 3</w:t>
      </w:r>
      <w:r w:rsidR="00A80891" w:rsidRPr="00B11A27">
        <w:rPr>
          <w:rFonts w:ascii="Times New Roman" w:hAnsi="Times New Roman" w:cs="Times New Roman"/>
          <w:sz w:val="28"/>
          <w:szCs w:val="28"/>
        </w:rPr>
        <w:t>0,2</w:t>
      </w:r>
      <w:r w:rsidR="00871A73" w:rsidRPr="00B11A27">
        <w:rPr>
          <w:rFonts w:ascii="Times New Roman" w:hAnsi="Times New Roman" w:cs="Times New Roman"/>
          <w:sz w:val="28"/>
          <w:szCs w:val="28"/>
        </w:rPr>
        <w:t>% полностью вла</w:t>
      </w:r>
      <w:r w:rsidR="00A20B2F" w:rsidRPr="00B11A27">
        <w:rPr>
          <w:rFonts w:ascii="Times New Roman" w:hAnsi="Times New Roman" w:cs="Times New Roman"/>
          <w:sz w:val="28"/>
          <w:szCs w:val="28"/>
        </w:rPr>
        <w:t>деют информацией</w:t>
      </w:r>
      <w:r w:rsidR="00A80891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 а остальные 42,6</w:t>
      </w:r>
      <w:r w:rsidR="00871A7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5A1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6AC1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E7279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что-то слышали</w:t>
      </w:r>
      <w:r w:rsidR="00366AC1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A1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1A7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имеют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общее представление о наличии </w:t>
      </w:r>
      <w:r w:rsidR="00A20B2F" w:rsidRPr="00B11A27">
        <w:rPr>
          <w:rFonts w:ascii="Times New Roman" w:hAnsi="Times New Roman" w:cs="Times New Roman"/>
          <w:sz w:val="28"/>
          <w:szCs w:val="28"/>
        </w:rPr>
        <w:t>муниципальной п</w:t>
      </w:r>
      <w:r w:rsidR="00871A73" w:rsidRPr="00B11A27">
        <w:rPr>
          <w:rFonts w:ascii="Times New Roman" w:hAnsi="Times New Roman" w:cs="Times New Roman"/>
          <w:sz w:val="28"/>
          <w:szCs w:val="28"/>
        </w:rPr>
        <w:t>рограммы.</w:t>
      </w:r>
      <w:r w:rsidR="00A80891" w:rsidRPr="00B11A27">
        <w:rPr>
          <w:rFonts w:ascii="Times New Roman" w:hAnsi="Times New Roman" w:cs="Times New Roman"/>
          <w:sz w:val="28"/>
          <w:szCs w:val="28"/>
        </w:rPr>
        <w:t xml:space="preserve"> 2</w:t>
      </w:r>
      <w:r w:rsidR="00A20B2F" w:rsidRPr="00B11A27">
        <w:rPr>
          <w:rFonts w:ascii="Times New Roman" w:hAnsi="Times New Roman" w:cs="Times New Roman"/>
          <w:sz w:val="28"/>
          <w:szCs w:val="28"/>
        </w:rPr>
        <w:t>7</w:t>
      </w:r>
      <w:r w:rsidR="00A80891" w:rsidRPr="00B11A27">
        <w:rPr>
          <w:rFonts w:ascii="Times New Roman" w:hAnsi="Times New Roman" w:cs="Times New Roman"/>
          <w:sz w:val="28"/>
          <w:szCs w:val="28"/>
        </w:rPr>
        <w:t>,2</w:t>
      </w:r>
      <w:r w:rsidR="00871A73" w:rsidRPr="00B11A27">
        <w:rPr>
          <w:rFonts w:ascii="Times New Roman" w:hAnsi="Times New Roman" w:cs="Times New Roman"/>
          <w:sz w:val="28"/>
          <w:szCs w:val="28"/>
        </w:rPr>
        <w:t>% опрашиваемых вообще не владеют подобной информацией</w:t>
      </w:r>
      <w:r w:rsidR="004D3BBD" w:rsidRPr="00B11A27">
        <w:rPr>
          <w:rFonts w:ascii="Times New Roman" w:hAnsi="Times New Roman" w:cs="Times New Roman"/>
          <w:sz w:val="28"/>
          <w:szCs w:val="28"/>
        </w:rPr>
        <w:t xml:space="preserve"> (Диаграмма №6.1). </w:t>
      </w:r>
      <w:r w:rsidR="00A20B2F" w:rsidRPr="00B11A27">
        <w:rPr>
          <w:rFonts w:ascii="Times New Roman" w:hAnsi="Times New Roman" w:cs="Times New Roman"/>
          <w:sz w:val="28"/>
          <w:szCs w:val="28"/>
        </w:rPr>
        <w:t>По сравнению с прошлым годом предпринимателей</w:t>
      </w:r>
      <w:r w:rsidR="00F26073" w:rsidRPr="00B11A27">
        <w:rPr>
          <w:rFonts w:ascii="Times New Roman" w:hAnsi="Times New Roman" w:cs="Times New Roman"/>
          <w:sz w:val="28"/>
          <w:szCs w:val="28"/>
        </w:rPr>
        <w:t>,</w:t>
      </w:r>
      <w:r w:rsidR="00077B4C" w:rsidRPr="00B11A27">
        <w:rPr>
          <w:rFonts w:ascii="Times New Roman" w:hAnsi="Times New Roman" w:cs="Times New Roman"/>
          <w:sz w:val="28"/>
          <w:szCs w:val="28"/>
        </w:rPr>
        <w:t xml:space="preserve"> знающих и владеющих полной информацией о муниципальной программе</w:t>
      </w:r>
      <w:r w:rsidR="000708D8" w:rsidRPr="00B11A27">
        <w:rPr>
          <w:rFonts w:ascii="Times New Roman" w:hAnsi="Times New Roman" w:cs="Times New Roman"/>
          <w:sz w:val="28"/>
          <w:szCs w:val="28"/>
        </w:rPr>
        <w:t>,</w:t>
      </w:r>
      <w:r w:rsidR="00077B4C" w:rsidRPr="00B11A27">
        <w:rPr>
          <w:rFonts w:ascii="Times New Roman" w:hAnsi="Times New Roman" w:cs="Times New Roman"/>
          <w:sz w:val="28"/>
          <w:szCs w:val="28"/>
        </w:rPr>
        <w:t xml:space="preserve"> стало </w:t>
      </w:r>
      <w:r w:rsidR="00A80891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больше на 2,8</w:t>
      </w:r>
      <w:r w:rsidR="00077B4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%, а</w:t>
      </w:r>
      <w:r w:rsidR="00A20B2F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знающих </w:t>
      </w:r>
      <w:r w:rsidR="00077B4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A20B2F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меньше </w:t>
      </w:r>
      <w:r w:rsidR="00A80891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на 2,5</w:t>
      </w:r>
      <w:r w:rsidR="00612E4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366AC1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77B4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Диаграмма №6.2)</w:t>
      </w:r>
      <w:r w:rsidR="00612E4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2E68" w:rsidRPr="00B11A27" w:rsidRDefault="00632E6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43C" w:rsidRPr="00B11A27" w:rsidRDefault="0025343C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43C" w:rsidRPr="00B11A27" w:rsidRDefault="0025343C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43C" w:rsidRPr="00B11A27" w:rsidRDefault="0025343C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2E68" w:rsidRPr="00B11A27" w:rsidRDefault="00632E6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2E68" w:rsidRPr="00B11A27" w:rsidRDefault="00632E6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43C" w:rsidRPr="00B11A27" w:rsidRDefault="0025343C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43C" w:rsidRPr="00B11A27" w:rsidRDefault="0025343C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B4C" w:rsidRPr="00B11A27" w:rsidRDefault="004D3BBD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№6.1</w:t>
      </w:r>
    </w:p>
    <w:p w:rsidR="00077B4C" w:rsidRPr="00B11A27" w:rsidRDefault="00077B4C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Информированность предпринимателей о наличии муниципальной программы по годам</w:t>
      </w:r>
    </w:p>
    <w:p w:rsidR="00631D2E" w:rsidRPr="00B11A27" w:rsidRDefault="00802ED9" w:rsidP="00802ED9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7760" cy="2711394"/>
            <wp:effectExtent l="0" t="0" r="0" b="0"/>
            <wp:docPr id="154" name="Диаграмма 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5F5D04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О</w:t>
      </w:r>
      <w:r w:rsidR="006169D0" w:rsidRPr="00B11A27">
        <w:rPr>
          <w:rFonts w:ascii="Times New Roman" w:hAnsi="Times New Roman" w:cs="Times New Roman"/>
          <w:sz w:val="28"/>
          <w:szCs w:val="28"/>
        </w:rPr>
        <w:t>ценка эффективности реализации муниципальной п</w:t>
      </w:r>
      <w:r w:rsidRPr="00B11A27">
        <w:rPr>
          <w:rFonts w:ascii="Times New Roman" w:hAnsi="Times New Roman" w:cs="Times New Roman"/>
          <w:sz w:val="28"/>
          <w:szCs w:val="28"/>
        </w:rPr>
        <w:t>рограммы</w:t>
      </w:r>
      <w:r w:rsidR="00612E4C" w:rsidRPr="00B11A27">
        <w:rPr>
          <w:rFonts w:ascii="Times New Roman" w:hAnsi="Times New Roman" w:cs="Times New Roman"/>
          <w:sz w:val="28"/>
          <w:szCs w:val="28"/>
        </w:rPr>
        <w:t xml:space="preserve"> в </w:t>
      </w:r>
      <w:r w:rsidR="00A80891" w:rsidRPr="00B11A27">
        <w:rPr>
          <w:rFonts w:ascii="Times New Roman" w:hAnsi="Times New Roman" w:cs="Times New Roman"/>
          <w:sz w:val="28"/>
          <w:szCs w:val="28"/>
        </w:rPr>
        <w:t>2020</w:t>
      </w:r>
      <w:r w:rsidR="00612E4C" w:rsidRPr="00B11A27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B11A27">
        <w:rPr>
          <w:rFonts w:ascii="Times New Roman" w:hAnsi="Times New Roman" w:cs="Times New Roman"/>
          <w:sz w:val="28"/>
          <w:szCs w:val="28"/>
        </w:rPr>
        <w:t xml:space="preserve"> проводилась по 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пят</w:t>
      </w:r>
      <w:r w:rsidR="006169D0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ибалльной</w:t>
      </w:r>
      <w:r w:rsidR="00D40C3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69D0" w:rsidRPr="00B11A27">
        <w:rPr>
          <w:rFonts w:ascii="Times New Roman" w:hAnsi="Times New Roman" w:cs="Times New Roman"/>
          <w:sz w:val="28"/>
          <w:szCs w:val="28"/>
        </w:rPr>
        <w:t>системе</w:t>
      </w:r>
      <w:r w:rsidR="00612E4C" w:rsidRPr="00B11A27">
        <w:rPr>
          <w:rFonts w:ascii="Times New Roman" w:hAnsi="Times New Roman" w:cs="Times New Roman"/>
          <w:sz w:val="28"/>
          <w:szCs w:val="28"/>
        </w:rPr>
        <w:t xml:space="preserve">, положительные оценки </w:t>
      </w:r>
      <w:r w:rsidR="00A80891" w:rsidRPr="00B11A27">
        <w:rPr>
          <w:rFonts w:ascii="Times New Roman" w:hAnsi="Times New Roman" w:cs="Times New Roman"/>
          <w:sz w:val="28"/>
          <w:szCs w:val="28"/>
        </w:rPr>
        <w:t>поставили 38,4</w:t>
      </w:r>
      <w:r w:rsidR="00612E4C" w:rsidRPr="00B11A27">
        <w:rPr>
          <w:rFonts w:ascii="Times New Roman" w:hAnsi="Times New Roman" w:cs="Times New Roman"/>
          <w:sz w:val="28"/>
          <w:szCs w:val="28"/>
        </w:rPr>
        <w:t>% предприни</w:t>
      </w:r>
      <w:r w:rsidR="00A80891" w:rsidRPr="00B11A27">
        <w:rPr>
          <w:rFonts w:ascii="Times New Roman" w:hAnsi="Times New Roman" w:cs="Times New Roman"/>
          <w:sz w:val="28"/>
          <w:szCs w:val="28"/>
        </w:rPr>
        <w:t>мателей, удовлетворительные</w:t>
      </w:r>
      <w:r w:rsidR="006A3756" w:rsidRPr="00B11A27">
        <w:rPr>
          <w:rFonts w:ascii="Times New Roman" w:hAnsi="Times New Roman" w:cs="Times New Roman"/>
          <w:sz w:val="28"/>
          <w:szCs w:val="28"/>
        </w:rPr>
        <w:t xml:space="preserve"> – </w:t>
      </w:r>
      <w:r w:rsidR="00A80891" w:rsidRPr="00B11A27">
        <w:rPr>
          <w:rFonts w:ascii="Times New Roman" w:hAnsi="Times New Roman" w:cs="Times New Roman"/>
          <w:sz w:val="28"/>
          <w:szCs w:val="28"/>
        </w:rPr>
        <w:t>14,5%, а отрицательные – 7,2</w:t>
      </w:r>
      <w:r w:rsidR="00612E4C" w:rsidRPr="00B11A27">
        <w:rPr>
          <w:rFonts w:ascii="Times New Roman" w:hAnsi="Times New Roman" w:cs="Times New Roman"/>
          <w:sz w:val="28"/>
          <w:szCs w:val="28"/>
        </w:rPr>
        <w:t>%</w:t>
      </w:r>
      <w:r w:rsidR="008B2F87" w:rsidRPr="00B11A27">
        <w:rPr>
          <w:rFonts w:ascii="Times New Roman" w:hAnsi="Times New Roman" w:cs="Times New Roman"/>
          <w:sz w:val="28"/>
          <w:szCs w:val="28"/>
        </w:rPr>
        <w:t xml:space="preserve"> (Диаграмма №6.4)</w:t>
      </w:r>
      <w:r w:rsidR="00612E4C" w:rsidRPr="00B11A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2E4C" w:rsidRPr="00B11A27">
        <w:rPr>
          <w:rFonts w:ascii="Times New Roman" w:hAnsi="Times New Roman" w:cs="Times New Roman"/>
          <w:sz w:val="28"/>
          <w:szCs w:val="28"/>
        </w:rPr>
        <w:t xml:space="preserve">Большинство респондентов отметили вариант </w:t>
      </w:r>
      <w:r w:rsidRPr="00B11A27">
        <w:rPr>
          <w:rFonts w:ascii="Times New Roman" w:hAnsi="Times New Roman" w:cs="Times New Roman"/>
          <w:sz w:val="28"/>
          <w:szCs w:val="28"/>
        </w:rPr>
        <w:t>«Затрудняюсь ответить</w:t>
      </w:r>
      <w:proofErr w:type="gramEnd"/>
      <w:r w:rsidRPr="00B11A27">
        <w:rPr>
          <w:rFonts w:ascii="Times New Roman" w:hAnsi="Times New Roman" w:cs="Times New Roman"/>
          <w:sz w:val="28"/>
          <w:szCs w:val="28"/>
        </w:rPr>
        <w:t>»</w:t>
      </w:r>
      <w:r w:rsidR="00A80891" w:rsidRPr="00B11A27">
        <w:rPr>
          <w:rFonts w:ascii="Times New Roman" w:hAnsi="Times New Roman" w:cs="Times New Roman"/>
          <w:sz w:val="28"/>
          <w:szCs w:val="28"/>
        </w:rPr>
        <w:t xml:space="preserve"> – 39,9</w:t>
      </w:r>
      <w:r w:rsidR="005F5D04" w:rsidRPr="00B11A27">
        <w:rPr>
          <w:rFonts w:ascii="Times New Roman" w:hAnsi="Times New Roman" w:cs="Times New Roman"/>
          <w:sz w:val="28"/>
          <w:szCs w:val="28"/>
        </w:rPr>
        <w:t>%, причинами выбора такого варианта ответа может быть несколько. Во-первых, оценку дали те предприниматели, которые получили поддержку в рамках муницип</w:t>
      </w:r>
      <w:r w:rsidR="005E7279" w:rsidRPr="00B11A27">
        <w:rPr>
          <w:rFonts w:ascii="Times New Roman" w:hAnsi="Times New Roman" w:cs="Times New Roman"/>
          <w:sz w:val="28"/>
          <w:szCs w:val="28"/>
        </w:rPr>
        <w:t>альной программы, а, во-вторых,</w:t>
      </w:r>
      <w:r w:rsidR="005F5D04" w:rsidRPr="00B11A27">
        <w:rPr>
          <w:rFonts w:ascii="Times New Roman" w:hAnsi="Times New Roman" w:cs="Times New Roman"/>
          <w:sz w:val="28"/>
          <w:szCs w:val="28"/>
        </w:rPr>
        <w:t xml:space="preserve"> не все виды предпринимательства</w:t>
      </w:r>
      <w:r w:rsidR="00D40C33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5F5D04" w:rsidRPr="00B11A27">
        <w:rPr>
          <w:rFonts w:ascii="Times New Roman" w:hAnsi="Times New Roman" w:cs="Times New Roman"/>
          <w:sz w:val="28"/>
          <w:szCs w:val="28"/>
        </w:rPr>
        <w:t>поддерживаются муниципальной программой, поэтому многим предпринимателям было сложно оценить эффективность, тех программных мероприятий</w:t>
      </w:r>
      <w:r w:rsidR="006374CF" w:rsidRPr="00B11A27">
        <w:rPr>
          <w:rFonts w:ascii="Times New Roman" w:hAnsi="Times New Roman" w:cs="Times New Roman"/>
          <w:sz w:val="28"/>
          <w:szCs w:val="28"/>
        </w:rPr>
        <w:t>,</w:t>
      </w:r>
      <w:r w:rsidR="005F5D04" w:rsidRPr="00B11A27">
        <w:rPr>
          <w:rFonts w:ascii="Times New Roman" w:hAnsi="Times New Roman" w:cs="Times New Roman"/>
          <w:sz w:val="28"/>
          <w:szCs w:val="28"/>
        </w:rPr>
        <w:t xml:space="preserve"> в которых они не принимали участие.</w:t>
      </w:r>
      <w:r w:rsidR="00D40C33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6374CF" w:rsidRPr="00B11A27">
        <w:rPr>
          <w:rFonts w:ascii="Times New Roman" w:hAnsi="Times New Roman" w:cs="Times New Roman"/>
          <w:sz w:val="28"/>
          <w:szCs w:val="28"/>
        </w:rPr>
        <w:t xml:space="preserve">Поэтому среди получателей поддержки оценки несколько выше, в частности, положительную оценку реализации муниципальной программы поставили </w:t>
      </w:r>
      <w:r w:rsidR="00A53F97" w:rsidRPr="00B11A27">
        <w:rPr>
          <w:rFonts w:ascii="Times New Roman" w:hAnsi="Times New Roman" w:cs="Times New Roman"/>
          <w:sz w:val="28"/>
          <w:szCs w:val="28"/>
        </w:rPr>
        <w:t>7</w:t>
      </w:r>
      <w:r w:rsidR="008B2F87" w:rsidRPr="00B11A27">
        <w:rPr>
          <w:rFonts w:ascii="Times New Roman" w:hAnsi="Times New Roman" w:cs="Times New Roman"/>
          <w:sz w:val="28"/>
          <w:szCs w:val="28"/>
        </w:rPr>
        <w:t>3</w:t>
      </w:r>
      <w:r w:rsidR="00A53F97" w:rsidRPr="00B11A27">
        <w:rPr>
          <w:rFonts w:ascii="Times New Roman" w:hAnsi="Times New Roman" w:cs="Times New Roman"/>
          <w:sz w:val="28"/>
          <w:szCs w:val="28"/>
        </w:rPr>
        <w:t>,0</w:t>
      </w:r>
      <w:r w:rsidR="006374CF" w:rsidRPr="00B11A27">
        <w:rPr>
          <w:rFonts w:ascii="Times New Roman" w:hAnsi="Times New Roman" w:cs="Times New Roman"/>
          <w:sz w:val="28"/>
          <w:szCs w:val="28"/>
        </w:rPr>
        <w:t xml:space="preserve">%, удовлетворительную – </w:t>
      </w:r>
      <w:r w:rsidR="00A53F97" w:rsidRPr="00B11A27">
        <w:rPr>
          <w:rFonts w:ascii="Times New Roman" w:hAnsi="Times New Roman" w:cs="Times New Roman"/>
          <w:sz w:val="28"/>
          <w:szCs w:val="28"/>
        </w:rPr>
        <w:t>14</w:t>
      </w:r>
      <w:r w:rsidR="006374CF" w:rsidRPr="00B11A27">
        <w:rPr>
          <w:rFonts w:ascii="Times New Roman" w:hAnsi="Times New Roman" w:cs="Times New Roman"/>
          <w:sz w:val="28"/>
          <w:szCs w:val="28"/>
        </w:rPr>
        <w:t xml:space="preserve">%, а отрицательную – </w:t>
      </w:r>
      <w:r w:rsidR="00A53F97" w:rsidRPr="00B11A27">
        <w:rPr>
          <w:rFonts w:ascii="Times New Roman" w:hAnsi="Times New Roman" w:cs="Times New Roman"/>
          <w:sz w:val="28"/>
          <w:szCs w:val="28"/>
        </w:rPr>
        <w:t>4,0</w:t>
      </w:r>
      <w:r w:rsidR="006374CF" w:rsidRPr="00B11A27">
        <w:rPr>
          <w:rFonts w:ascii="Times New Roman" w:hAnsi="Times New Roman" w:cs="Times New Roman"/>
          <w:sz w:val="28"/>
          <w:szCs w:val="28"/>
        </w:rPr>
        <w:t>%</w:t>
      </w:r>
      <w:r w:rsidR="008B2F87" w:rsidRPr="00B11A27">
        <w:rPr>
          <w:rFonts w:ascii="Times New Roman" w:hAnsi="Times New Roman" w:cs="Times New Roman"/>
          <w:sz w:val="28"/>
          <w:szCs w:val="28"/>
        </w:rPr>
        <w:t xml:space="preserve"> (Диаграмма №6.5)</w:t>
      </w:r>
      <w:r w:rsidR="006374CF" w:rsidRPr="00B11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E4C" w:rsidRPr="00B11A27" w:rsidRDefault="00077B4C" w:rsidP="0091390B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Диаграмма№6.4</w:t>
      </w:r>
    </w:p>
    <w:p w:rsidR="00612E4C" w:rsidRPr="00B11A27" w:rsidRDefault="00612E4C" w:rsidP="00621AE8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1A27">
        <w:rPr>
          <w:rFonts w:ascii="Times New Roman" w:hAnsi="Times New Roman" w:cs="Times New Roman"/>
          <w:b/>
          <w:sz w:val="26"/>
          <w:szCs w:val="26"/>
        </w:rPr>
        <w:t xml:space="preserve">Оценка эффективности реализации муниципальной Программы </w:t>
      </w:r>
      <w:r w:rsidR="00802ED9" w:rsidRPr="00B11A27">
        <w:rPr>
          <w:rFonts w:ascii="Times New Roman" w:hAnsi="Times New Roman" w:cs="Times New Roman"/>
          <w:b/>
          <w:sz w:val="26"/>
          <w:szCs w:val="26"/>
        </w:rPr>
        <w:t>в 20</w:t>
      </w:r>
      <w:r w:rsidR="00A80891" w:rsidRPr="00B11A27">
        <w:rPr>
          <w:rFonts w:ascii="Times New Roman" w:hAnsi="Times New Roman" w:cs="Times New Roman"/>
          <w:b/>
          <w:sz w:val="26"/>
          <w:szCs w:val="26"/>
        </w:rPr>
        <w:t>20</w:t>
      </w:r>
      <w:r w:rsidRPr="00B11A27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632E68" w:rsidRPr="00B11A27" w:rsidRDefault="0091390B" w:rsidP="00621AE8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06601" cy="2711395"/>
            <wp:effectExtent l="0" t="0" r="0" b="0"/>
            <wp:docPr id="179" name="Диаграмма 1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A53F97" w:rsidRPr="00B11A27" w:rsidRDefault="00A53F97" w:rsidP="0091390B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B2F87" w:rsidRPr="00B11A27" w:rsidRDefault="008B2F87" w:rsidP="0091390B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Диаграмма№6.5</w:t>
      </w:r>
    </w:p>
    <w:p w:rsidR="008B2F87" w:rsidRPr="00B11A27" w:rsidRDefault="008B2F87" w:rsidP="009139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  <w:r w:rsidR="00332D08" w:rsidRPr="00B11A27">
        <w:rPr>
          <w:rFonts w:ascii="Times New Roman" w:hAnsi="Times New Roman" w:cs="Times New Roman"/>
          <w:b/>
          <w:sz w:val="28"/>
          <w:szCs w:val="28"/>
        </w:rPr>
        <w:t xml:space="preserve"> среди получателей под</w:t>
      </w:r>
      <w:r w:rsidRPr="00B11A27">
        <w:rPr>
          <w:rFonts w:ascii="Times New Roman" w:hAnsi="Times New Roman" w:cs="Times New Roman"/>
          <w:b/>
          <w:sz w:val="28"/>
          <w:szCs w:val="28"/>
        </w:rPr>
        <w:t>держки</w:t>
      </w:r>
      <w:r w:rsidR="002A2A86" w:rsidRPr="00B11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174" w:rsidRPr="00B11A27">
        <w:rPr>
          <w:rFonts w:ascii="Times New Roman" w:hAnsi="Times New Roman" w:cs="Times New Roman"/>
          <w:b/>
          <w:sz w:val="28"/>
          <w:szCs w:val="28"/>
        </w:rPr>
        <w:t>в 201</w:t>
      </w:r>
      <w:r w:rsidR="0091390B" w:rsidRPr="00B11A27">
        <w:rPr>
          <w:rFonts w:ascii="Times New Roman" w:hAnsi="Times New Roman" w:cs="Times New Roman"/>
          <w:b/>
          <w:sz w:val="28"/>
          <w:szCs w:val="28"/>
        </w:rPr>
        <w:t>9</w:t>
      </w:r>
      <w:r w:rsidR="003C1174" w:rsidRPr="00B11A27">
        <w:rPr>
          <w:rFonts w:ascii="Times New Roman" w:hAnsi="Times New Roman" w:cs="Times New Roman"/>
          <w:b/>
          <w:sz w:val="28"/>
          <w:szCs w:val="28"/>
        </w:rPr>
        <w:t>г.</w:t>
      </w:r>
    </w:p>
    <w:p w:rsidR="00A53F97" w:rsidRPr="00B11A27" w:rsidRDefault="00A53F97" w:rsidP="00621AE8">
      <w:pPr>
        <w:spacing w:after="0" w:line="360" w:lineRule="auto"/>
        <w:ind w:right="-1"/>
        <w:rPr>
          <w:rFonts w:ascii="Times New Roman" w:hAnsi="Times New Roman" w:cs="Times New Roman"/>
          <w:color w:val="FF0000"/>
          <w:sz w:val="28"/>
          <w:szCs w:val="28"/>
        </w:rPr>
      </w:pPr>
      <w:r w:rsidRPr="00B11A27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22504" cy="2743200"/>
            <wp:effectExtent l="0" t="0" r="0" b="0"/>
            <wp:docPr id="17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632E68" w:rsidRPr="00B11A27" w:rsidRDefault="005F5D04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протяжении </w:t>
      </w:r>
      <w:r w:rsidR="00332D08" w:rsidRPr="00B11A27">
        <w:rPr>
          <w:rFonts w:ascii="Times New Roman" w:hAnsi="Times New Roman" w:cs="Times New Roman"/>
          <w:sz w:val="28"/>
          <w:szCs w:val="28"/>
        </w:rPr>
        <w:t>двух лет</w:t>
      </w:r>
      <w:r w:rsidR="002A2A86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муниципальной программы предприниматели по-раз</w:t>
      </w:r>
      <w:r w:rsidR="00332D08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ному оценивают ее эффективность. Н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а Диаграмме</w:t>
      </w:r>
      <w:r w:rsidR="000A21D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№6.6</w:t>
      </w:r>
      <w:r w:rsidRPr="00B11A27">
        <w:rPr>
          <w:rFonts w:ascii="Times New Roman" w:hAnsi="Times New Roman" w:cs="Times New Roman"/>
          <w:sz w:val="28"/>
          <w:szCs w:val="28"/>
        </w:rPr>
        <w:t xml:space="preserve"> представлена динамика оценки, и она положительная.</w:t>
      </w: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0A21D2" w:rsidP="00A708B7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Диаграмма№6.6</w:t>
      </w:r>
    </w:p>
    <w:p w:rsidR="008B2F87" w:rsidRPr="00B11A27" w:rsidRDefault="00871A73" w:rsidP="00A708B7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Оценка эффектив</w:t>
      </w:r>
      <w:r w:rsidR="006374CF" w:rsidRPr="00B11A27">
        <w:rPr>
          <w:rFonts w:ascii="Times New Roman" w:hAnsi="Times New Roman" w:cs="Times New Roman"/>
          <w:b/>
          <w:sz w:val="28"/>
          <w:szCs w:val="28"/>
        </w:rPr>
        <w:t>ности реализации муниципальной п</w:t>
      </w:r>
      <w:r w:rsidRPr="00B11A27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871A73" w:rsidRPr="00B11A27" w:rsidRDefault="00A9435E" w:rsidP="00A708B7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169D0" w:rsidRPr="00B11A27">
        <w:rPr>
          <w:rFonts w:ascii="Times New Roman" w:hAnsi="Times New Roman" w:cs="Times New Roman"/>
          <w:b/>
          <w:sz w:val="28"/>
          <w:szCs w:val="28"/>
        </w:rPr>
        <w:t>201</w:t>
      </w:r>
      <w:r w:rsidR="0091390B" w:rsidRPr="00B11A27">
        <w:rPr>
          <w:rFonts w:ascii="Times New Roman" w:hAnsi="Times New Roman" w:cs="Times New Roman"/>
          <w:b/>
          <w:sz w:val="28"/>
          <w:szCs w:val="28"/>
        </w:rPr>
        <w:t>9</w:t>
      </w:r>
      <w:r w:rsidR="008B2F87" w:rsidRPr="00B11A27">
        <w:rPr>
          <w:rFonts w:ascii="Times New Roman" w:hAnsi="Times New Roman" w:cs="Times New Roman"/>
          <w:b/>
          <w:sz w:val="28"/>
          <w:szCs w:val="28"/>
        </w:rPr>
        <w:t>г.</w:t>
      </w:r>
      <w:r w:rsidR="006374CF" w:rsidRPr="00B11A27">
        <w:rPr>
          <w:rFonts w:ascii="Times New Roman" w:hAnsi="Times New Roman" w:cs="Times New Roman"/>
          <w:b/>
          <w:sz w:val="28"/>
          <w:szCs w:val="28"/>
        </w:rPr>
        <w:t>, 20</w:t>
      </w:r>
      <w:r w:rsidR="0091390B" w:rsidRPr="00B11A27">
        <w:rPr>
          <w:rFonts w:ascii="Times New Roman" w:hAnsi="Times New Roman" w:cs="Times New Roman"/>
          <w:b/>
          <w:sz w:val="28"/>
          <w:szCs w:val="28"/>
        </w:rPr>
        <w:t>20</w:t>
      </w:r>
      <w:r w:rsidR="006374CF" w:rsidRPr="00B11A27">
        <w:rPr>
          <w:rFonts w:ascii="Times New Roman" w:hAnsi="Times New Roman" w:cs="Times New Roman"/>
          <w:b/>
          <w:sz w:val="28"/>
          <w:szCs w:val="28"/>
        </w:rPr>
        <w:t>г.</w:t>
      </w:r>
    </w:p>
    <w:p w:rsidR="004B152D" w:rsidRPr="00B11A27" w:rsidRDefault="004B152D" w:rsidP="00A708B7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2892645"/>
            <wp:effectExtent l="0" t="0" r="0" b="0"/>
            <wp:docPr id="2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E73B27" w:rsidRPr="00B11A27" w:rsidRDefault="00E73B27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Дополнительно были заданы вопросы получателям поддержки</w:t>
      </w:r>
      <w:r w:rsidR="00137C47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>в рамка</w:t>
      </w:r>
      <w:r w:rsidR="006A3756" w:rsidRPr="00B11A27">
        <w:rPr>
          <w:rFonts w:ascii="Times New Roman" w:hAnsi="Times New Roman" w:cs="Times New Roman"/>
          <w:sz w:val="28"/>
          <w:szCs w:val="28"/>
        </w:rPr>
        <w:t>х муниципальной программы в 2019</w:t>
      </w:r>
      <w:r w:rsidRPr="00B11A27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871A73" w:rsidRPr="00B11A27" w:rsidRDefault="00E73B27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A27">
        <w:rPr>
          <w:rFonts w:ascii="Times New Roman" w:hAnsi="Times New Roman" w:cs="Times New Roman"/>
          <w:sz w:val="28"/>
          <w:szCs w:val="28"/>
        </w:rPr>
        <w:t>В</w:t>
      </w:r>
      <w:r w:rsidR="006A3756" w:rsidRPr="00B11A27">
        <w:rPr>
          <w:rFonts w:ascii="Times New Roman" w:hAnsi="Times New Roman" w:cs="Times New Roman"/>
          <w:sz w:val="28"/>
          <w:szCs w:val="28"/>
        </w:rPr>
        <w:t xml:space="preserve"> 2019</w:t>
      </w:r>
      <w:r w:rsidR="00280FFC" w:rsidRPr="00B11A27">
        <w:rPr>
          <w:rFonts w:ascii="Times New Roman" w:hAnsi="Times New Roman" w:cs="Times New Roman"/>
          <w:sz w:val="28"/>
          <w:szCs w:val="28"/>
        </w:rPr>
        <w:t xml:space="preserve"> г</w:t>
      </w:r>
      <w:r w:rsidRPr="00B11A27">
        <w:rPr>
          <w:rFonts w:ascii="Times New Roman" w:hAnsi="Times New Roman" w:cs="Times New Roman"/>
          <w:sz w:val="28"/>
          <w:szCs w:val="28"/>
        </w:rPr>
        <w:t xml:space="preserve">оду, как и в предыдущие годы, </w:t>
      </w:r>
      <w:r w:rsidR="00871A73" w:rsidRPr="00B11A27">
        <w:rPr>
          <w:rFonts w:ascii="Times New Roman" w:hAnsi="Times New Roman" w:cs="Times New Roman"/>
          <w:sz w:val="28"/>
          <w:szCs w:val="28"/>
        </w:rPr>
        <w:t>оказывались различные виды по</w:t>
      </w:r>
      <w:r w:rsidR="005A1F0D">
        <w:rPr>
          <w:rFonts w:ascii="Times New Roman" w:hAnsi="Times New Roman" w:cs="Times New Roman"/>
          <w:sz w:val="28"/>
          <w:szCs w:val="28"/>
        </w:rPr>
        <w:t xml:space="preserve">ддержки, а именно: финансовая, </w:t>
      </w:r>
      <w:r w:rsidR="00871A73" w:rsidRPr="00B11A27">
        <w:rPr>
          <w:rFonts w:ascii="Times New Roman" w:hAnsi="Times New Roman" w:cs="Times New Roman"/>
          <w:sz w:val="28"/>
          <w:szCs w:val="28"/>
        </w:rPr>
        <w:t>имущественная, образовательная (семинары, мастер-классы, круглые столы), информационная (консультирование, информирование на официальных сайтах, рассылка информации по электронной почте), популяризационная (участие в конкурсах, фестивалях, выставках, реклама ведения предпринимательской деятельности на территории города Нижневартовска на рекламных щитах).</w:t>
      </w:r>
      <w:proofErr w:type="gramEnd"/>
      <w:r w:rsidR="00871A73" w:rsidRPr="00B11A27">
        <w:rPr>
          <w:rFonts w:ascii="Times New Roman" w:hAnsi="Times New Roman" w:cs="Times New Roman"/>
          <w:sz w:val="28"/>
          <w:szCs w:val="28"/>
        </w:rPr>
        <w:t xml:space="preserve"> На </w:t>
      </w:r>
      <w:r w:rsidR="000A21D2" w:rsidRPr="00B11A27">
        <w:rPr>
          <w:rFonts w:ascii="Times New Roman" w:hAnsi="Times New Roman" w:cs="Times New Roman"/>
          <w:sz w:val="28"/>
          <w:szCs w:val="28"/>
        </w:rPr>
        <w:t xml:space="preserve">Диаграмме № 6.7 </w:t>
      </w:r>
      <w:r w:rsidR="00871A73" w:rsidRPr="00B11A27">
        <w:rPr>
          <w:rFonts w:ascii="Times New Roman" w:hAnsi="Times New Roman" w:cs="Times New Roman"/>
          <w:sz w:val="28"/>
          <w:szCs w:val="28"/>
        </w:rPr>
        <w:t>показаны виды полученных поддержек у опрашиваемых, след</w:t>
      </w:r>
      <w:r w:rsidR="00280FFC" w:rsidRPr="00B11A27">
        <w:rPr>
          <w:rFonts w:ascii="Times New Roman" w:hAnsi="Times New Roman" w:cs="Times New Roman"/>
          <w:sz w:val="28"/>
          <w:szCs w:val="28"/>
        </w:rPr>
        <w:t>ует отметить, что п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рограмма предусматривает получение нескольких видов поддержек одновременно. Наибольшее количество </w:t>
      </w:r>
      <w:proofErr w:type="gramStart"/>
      <w:r w:rsidR="00871A73" w:rsidRPr="00B11A27">
        <w:rPr>
          <w:rFonts w:ascii="Times New Roman" w:hAnsi="Times New Roman" w:cs="Times New Roman"/>
          <w:sz w:val="28"/>
          <w:szCs w:val="28"/>
        </w:rPr>
        <w:t>опрашиваемых</w:t>
      </w:r>
      <w:proofErr w:type="gramEnd"/>
      <w:r w:rsidR="00871A73" w:rsidRPr="00B11A27">
        <w:rPr>
          <w:rFonts w:ascii="Times New Roman" w:hAnsi="Times New Roman" w:cs="Times New Roman"/>
          <w:sz w:val="28"/>
          <w:szCs w:val="28"/>
        </w:rPr>
        <w:t xml:space="preserve"> получили </w:t>
      </w:r>
      <w:proofErr w:type="spellStart"/>
      <w:r w:rsidR="006A3756" w:rsidRPr="00B11A27">
        <w:rPr>
          <w:rFonts w:ascii="Times New Roman" w:hAnsi="Times New Roman" w:cs="Times New Roman"/>
          <w:sz w:val="28"/>
          <w:szCs w:val="28"/>
        </w:rPr>
        <w:t>популяризационную</w:t>
      </w:r>
      <w:proofErr w:type="spellEnd"/>
      <w:r w:rsidR="006A3756" w:rsidRPr="00B11A27">
        <w:rPr>
          <w:rFonts w:ascii="Times New Roman" w:hAnsi="Times New Roman" w:cs="Times New Roman"/>
          <w:sz w:val="28"/>
          <w:szCs w:val="28"/>
        </w:rPr>
        <w:t xml:space="preserve"> и </w:t>
      </w:r>
      <w:r w:rsidR="00280FFC" w:rsidRPr="00B11A27">
        <w:rPr>
          <w:rFonts w:ascii="Times New Roman" w:hAnsi="Times New Roman" w:cs="Times New Roman"/>
          <w:sz w:val="28"/>
          <w:szCs w:val="28"/>
        </w:rPr>
        <w:t xml:space="preserve">информационную </w:t>
      </w:r>
      <w:r w:rsidR="006A3756" w:rsidRPr="00B11A27">
        <w:rPr>
          <w:rFonts w:ascii="Times New Roman" w:hAnsi="Times New Roman" w:cs="Times New Roman"/>
          <w:sz w:val="28"/>
          <w:szCs w:val="28"/>
        </w:rPr>
        <w:t>поддержки 46,6% и 26,0</w:t>
      </w:r>
      <w:r w:rsidR="00871A73" w:rsidRPr="00B11A27">
        <w:rPr>
          <w:rFonts w:ascii="Times New Roman" w:hAnsi="Times New Roman" w:cs="Times New Roman"/>
          <w:sz w:val="28"/>
          <w:szCs w:val="28"/>
        </w:rPr>
        <w:t>% соответственно.</w:t>
      </w: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0A21D2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№6.7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Вид полученной поддержки в рамках муни</w:t>
      </w:r>
      <w:r w:rsidR="00280FFC" w:rsidRPr="00B11A27">
        <w:rPr>
          <w:rFonts w:ascii="Times New Roman" w:hAnsi="Times New Roman" w:cs="Times New Roman"/>
          <w:b/>
          <w:sz w:val="28"/>
          <w:szCs w:val="28"/>
        </w:rPr>
        <w:t>ципальной п</w:t>
      </w:r>
      <w:r w:rsidRPr="00B11A27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871A73" w:rsidRPr="00B11A27" w:rsidRDefault="00056281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2466975"/>
            <wp:effectExtent l="0" t="0" r="0" b="0"/>
            <wp:docPr id="156" name="Диаграмма 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Основными критериями по оценки эффективности реализации в рамках муниципальной Программы для получателей всех видов поддержки были выделены следующие:</w:t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Во-первых, изменение численности персонала предприятия. В данном случае респонденты отметили, что численность </w:t>
      </w:r>
      <w:r w:rsidR="00280FFC" w:rsidRPr="00B11A27">
        <w:rPr>
          <w:rFonts w:ascii="Times New Roman" w:hAnsi="Times New Roman" w:cs="Times New Roman"/>
          <w:sz w:val="28"/>
          <w:szCs w:val="28"/>
        </w:rPr>
        <w:t xml:space="preserve">персонала либо не изменилась </w:t>
      </w:r>
      <w:r w:rsidR="006A375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(82,2%), либо увеличилась (9,6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%), на снижение численности указал</w:t>
      </w:r>
      <w:r w:rsidR="006A375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и 8,2%</w:t>
      </w:r>
      <w:r w:rsidR="00621AE8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>респондент</w:t>
      </w:r>
      <w:r w:rsidR="006A3756" w:rsidRPr="00B11A27">
        <w:rPr>
          <w:rFonts w:ascii="Times New Roman" w:hAnsi="Times New Roman" w:cs="Times New Roman"/>
          <w:sz w:val="28"/>
          <w:szCs w:val="28"/>
        </w:rPr>
        <w:t>ов</w:t>
      </w:r>
      <w:r w:rsidRPr="00B11A27">
        <w:rPr>
          <w:rFonts w:ascii="Times New Roman" w:hAnsi="Times New Roman" w:cs="Times New Roman"/>
          <w:sz w:val="28"/>
          <w:szCs w:val="28"/>
        </w:rPr>
        <w:t>, т.е. мероприятия, про</w:t>
      </w:r>
      <w:r w:rsidR="00280FFC" w:rsidRPr="00B11A27">
        <w:rPr>
          <w:rFonts w:ascii="Times New Roman" w:hAnsi="Times New Roman" w:cs="Times New Roman"/>
          <w:sz w:val="28"/>
          <w:szCs w:val="28"/>
        </w:rPr>
        <w:t>водимые в рамках муниципальной п</w:t>
      </w:r>
      <w:r w:rsidRPr="00B11A27">
        <w:rPr>
          <w:rFonts w:ascii="Times New Roman" w:hAnsi="Times New Roman" w:cs="Times New Roman"/>
          <w:sz w:val="28"/>
          <w:szCs w:val="28"/>
        </w:rPr>
        <w:t>рограммы,</w:t>
      </w:r>
      <w:r w:rsidR="00621AE8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F34AE3" w:rsidRPr="00B11A27">
        <w:rPr>
          <w:rFonts w:ascii="Times New Roman" w:hAnsi="Times New Roman" w:cs="Times New Roman"/>
          <w:sz w:val="28"/>
          <w:szCs w:val="28"/>
        </w:rPr>
        <w:t xml:space="preserve">способствовали </w:t>
      </w:r>
      <w:r w:rsidR="00115266" w:rsidRPr="00B11A27">
        <w:rPr>
          <w:rFonts w:ascii="Times New Roman" w:hAnsi="Times New Roman" w:cs="Times New Roman"/>
          <w:sz w:val="28"/>
          <w:szCs w:val="28"/>
        </w:rPr>
        <w:t>сохранению рабочих мест, а также росту их количества</w:t>
      </w:r>
      <w:r w:rsidR="005A1F0D">
        <w:rPr>
          <w:rFonts w:ascii="Times New Roman" w:hAnsi="Times New Roman" w:cs="Times New Roman"/>
          <w:sz w:val="28"/>
          <w:szCs w:val="28"/>
        </w:rPr>
        <w:t xml:space="preserve"> </w:t>
      </w:r>
      <w:r w:rsidR="00332D08" w:rsidRPr="00B11A27">
        <w:rPr>
          <w:rFonts w:ascii="Times New Roman" w:hAnsi="Times New Roman" w:cs="Times New Roman"/>
          <w:sz w:val="28"/>
          <w:szCs w:val="28"/>
        </w:rPr>
        <w:t>(</w:t>
      </w:r>
      <w:r w:rsidR="00C1394A" w:rsidRPr="00B11A27">
        <w:rPr>
          <w:rFonts w:ascii="Times New Roman" w:hAnsi="Times New Roman" w:cs="Times New Roman"/>
          <w:sz w:val="28"/>
          <w:szCs w:val="28"/>
        </w:rPr>
        <w:t>Диаграмма №6.8).</w:t>
      </w:r>
    </w:p>
    <w:p w:rsidR="00871A73" w:rsidRPr="00B11A27" w:rsidRDefault="00C1394A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№6.8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Изменение численности персонала предприятия после получения поддержки в рамках муниципальной Программы</w:t>
      </w:r>
    </w:p>
    <w:p w:rsidR="00280FFC" w:rsidRPr="00B11A27" w:rsidRDefault="00F75AB5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2076450"/>
            <wp:effectExtent l="0" t="0" r="0" b="0"/>
            <wp:docPr id="158" name="Диаграмма 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Во-вторых, динамика дохода после получения поддержки</w:t>
      </w:r>
      <w:r w:rsidR="00AA2CA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40C3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По п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олучен</w:t>
      </w:r>
      <w:r w:rsidR="00AA2CA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D40C3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</w:t>
      </w:r>
      <w:r w:rsidR="00AA2CA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ны</w:t>
      </w:r>
      <w:r w:rsidR="00D40C3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280FF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6A375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67,1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D40C3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предпринимателей </w:t>
      </w:r>
      <w:r w:rsidR="00CC041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прибыль</w:t>
      </w:r>
      <w:r w:rsidR="006A375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изменилась</w:t>
      </w:r>
      <w:r w:rsidR="00D40C3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 а значит осталась на прежнем уровне</w:t>
      </w:r>
      <w:r w:rsidR="00CC041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</w:t>
      </w:r>
      <w:r w:rsidR="006A375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23,3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6A375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прибыль выросла</w:t>
      </w:r>
      <w:r w:rsidR="00D40C3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. Н</w:t>
      </w:r>
      <w:r w:rsidR="006A375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а снижение доходов указали 9,6%</w:t>
      </w:r>
      <w:r w:rsidR="00C1394A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(Диаграмма №.6.9)</w:t>
      </w:r>
      <w:r w:rsidR="00316539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1A73" w:rsidRPr="00B11A27" w:rsidRDefault="00871A73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</w:t>
      </w:r>
      <w:r w:rsidR="00C1394A" w:rsidRPr="00B11A27">
        <w:rPr>
          <w:rFonts w:ascii="Times New Roman" w:hAnsi="Times New Roman" w:cs="Times New Roman"/>
          <w:b/>
          <w:sz w:val="28"/>
          <w:szCs w:val="28"/>
        </w:rPr>
        <w:t>аграмма №6.9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Изменение дохода предприятия после получения поддержки в рамках муниципальной Программы</w:t>
      </w:r>
    </w:p>
    <w:p w:rsidR="00280FFC" w:rsidRPr="00B11A27" w:rsidRDefault="00F75AB5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57825" cy="2085975"/>
            <wp:effectExtent l="0" t="0" r="0" b="0"/>
            <wp:docPr id="159" name="Диаграмма 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871A73" w:rsidRPr="00B11A27" w:rsidRDefault="00181F39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В-третьих, стадия жизненного</w:t>
      </w:r>
      <w:r w:rsidR="005A1F0D">
        <w:rPr>
          <w:rFonts w:ascii="Times New Roman" w:hAnsi="Times New Roman" w:cs="Times New Roman"/>
          <w:sz w:val="28"/>
          <w:szCs w:val="28"/>
        </w:rPr>
        <w:t xml:space="preserve"> 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цикла действующего собственного предпринимательского дела (рост, планомерное развитие, стагнация, кризисное положение, ликвидация), данный критерий позволит определить существующее положение предприятия, а также спрогнозировать перспективы дальнейшего развития бизнеса. Опрос показал, что </w:t>
      </w:r>
      <w:r w:rsidR="006A3756" w:rsidRPr="00B11A27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предпринимателей оценили стадию своего бизнеса </w:t>
      </w:r>
      <w:r w:rsidR="00871A7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как «планомерное развитие»</w:t>
      </w:r>
      <w:r w:rsidR="00D40C3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(61,6</w:t>
      </w:r>
      <w:r w:rsidR="006A375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="00871A7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 что свидетельствует о благоприятных перспективах развития</w:t>
      </w:r>
      <w:r w:rsidR="002A2A86" w:rsidRPr="00B11A2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C1394A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(Диаграмма №.6.10</w:t>
      </w:r>
      <w:r w:rsidR="00DD5D07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71A73" w:rsidRPr="00B11A27" w:rsidRDefault="00C1394A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№6.10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Стадия жизни действующего собственного предпринимательского дела</w:t>
      </w:r>
    </w:p>
    <w:p w:rsidR="00871A73" w:rsidRPr="00B11A27" w:rsidRDefault="00F75AB5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94351" cy="2027583"/>
            <wp:effectExtent l="0" t="0" r="0" b="0"/>
            <wp:docPr id="160" name="Диаграмма 7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lastRenderedPageBreak/>
        <w:t xml:space="preserve">Следует отметить, что вид поддержки оказал различный эффект на ключевые критерии оценки реализации муниципальной Программы. </w:t>
      </w:r>
    </w:p>
    <w:p w:rsidR="00871A73" w:rsidRPr="00B11A27" w:rsidRDefault="00C1394A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№6.11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 xml:space="preserve">Вид получения поддержки </w:t>
      </w:r>
      <w:r w:rsidR="003C1174" w:rsidRPr="00B11A27">
        <w:rPr>
          <w:rFonts w:ascii="Times New Roman" w:hAnsi="Times New Roman" w:cs="Times New Roman"/>
          <w:b/>
          <w:sz w:val="28"/>
          <w:szCs w:val="28"/>
        </w:rPr>
        <w:t xml:space="preserve">по муниципальной программе </w:t>
      </w:r>
      <w:r w:rsidR="008B2DC9" w:rsidRPr="00B11A27">
        <w:rPr>
          <w:rFonts w:ascii="Times New Roman" w:hAnsi="Times New Roman" w:cs="Times New Roman"/>
          <w:b/>
          <w:sz w:val="28"/>
          <w:szCs w:val="28"/>
        </w:rPr>
        <w:t>и ее</w:t>
      </w:r>
      <w:r w:rsidRPr="00B11A27">
        <w:rPr>
          <w:rFonts w:ascii="Times New Roman" w:hAnsi="Times New Roman" w:cs="Times New Roman"/>
          <w:b/>
          <w:sz w:val="28"/>
          <w:szCs w:val="28"/>
        </w:rPr>
        <w:t xml:space="preserve"> влияние на численность персонала </w:t>
      </w:r>
    </w:p>
    <w:p w:rsidR="00B52F80" w:rsidRPr="00B11A27" w:rsidRDefault="00B52F80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92750" cy="3295650"/>
            <wp:effectExtent l="0" t="0" r="0" b="0"/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871A73" w:rsidRPr="00B11A27" w:rsidRDefault="00871A73" w:rsidP="00DD5D07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BC5E1B" w:rsidP="001F50F6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№6.12</w:t>
      </w:r>
    </w:p>
    <w:p w:rsidR="009E1CE5" w:rsidRPr="00B11A27" w:rsidRDefault="00871A73" w:rsidP="001F50F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Год получения поддержки</w:t>
      </w:r>
      <w:r w:rsidR="008B2DC9" w:rsidRPr="00B11A27">
        <w:rPr>
          <w:rFonts w:ascii="Times New Roman" w:hAnsi="Times New Roman" w:cs="Times New Roman"/>
          <w:b/>
          <w:sz w:val="28"/>
          <w:szCs w:val="28"/>
        </w:rPr>
        <w:t xml:space="preserve"> по муниципальной программе</w:t>
      </w:r>
      <w:r w:rsidRPr="00B11A2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B2DC9" w:rsidRPr="00B11A27">
        <w:rPr>
          <w:rFonts w:ascii="Times New Roman" w:hAnsi="Times New Roman" w:cs="Times New Roman"/>
          <w:b/>
          <w:sz w:val="28"/>
          <w:szCs w:val="28"/>
        </w:rPr>
        <w:t>ее</w:t>
      </w:r>
      <w:r w:rsidRPr="00B11A27">
        <w:rPr>
          <w:rFonts w:ascii="Times New Roman" w:hAnsi="Times New Roman" w:cs="Times New Roman"/>
          <w:b/>
          <w:sz w:val="28"/>
          <w:szCs w:val="28"/>
        </w:rPr>
        <w:t xml:space="preserve"> влияние на численность пе</w:t>
      </w:r>
      <w:r w:rsidR="001E09B8" w:rsidRPr="00B11A27">
        <w:rPr>
          <w:rFonts w:ascii="Times New Roman" w:hAnsi="Times New Roman" w:cs="Times New Roman"/>
          <w:b/>
          <w:sz w:val="28"/>
          <w:szCs w:val="28"/>
        </w:rPr>
        <w:t xml:space="preserve">рсонала </w:t>
      </w:r>
      <w:r w:rsidR="00C1394A" w:rsidRPr="00B11A27">
        <w:rPr>
          <w:rFonts w:ascii="Times New Roman" w:hAnsi="Times New Roman" w:cs="Times New Roman"/>
          <w:b/>
          <w:sz w:val="28"/>
          <w:szCs w:val="28"/>
        </w:rPr>
        <w:t>за 201</w:t>
      </w:r>
      <w:r w:rsidR="000865ED" w:rsidRPr="00B11A27">
        <w:rPr>
          <w:rFonts w:ascii="Times New Roman" w:hAnsi="Times New Roman" w:cs="Times New Roman"/>
          <w:b/>
          <w:sz w:val="28"/>
          <w:szCs w:val="28"/>
        </w:rPr>
        <w:t>8</w:t>
      </w:r>
      <w:r w:rsidR="00C1394A" w:rsidRPr="00B11A27">
        <w:rPr>
          <w:rFonts w:ascii="Times New Roman" w:hAnsi="Times New Roman" w:cs="Times New Roman"/>
          <w:b/>
          <w:sz w:val="28"/>
          <w:szCs w:val="28"/>
        </w:rPr>
        <w:t>г.</w:t>
      </w:r>
      <w:r w:rsidR="00DD0119" w:rsidRPr="00B11A27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C1394A" w:rsidRPr="00B11A2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865ED" w:rsidRPr="00B11A27">
        <w:rPr>
          <w:rFonts w:ascii="Times New Roman" w:hAnsi="Times New Roman" w:cs="Times New Roman"/>
          <w:b/>
          <w:sz w:val="28"/>
          <w:szCs w:val="28"/>
        </w:rPr>
        <w:t>9</w:t>
      </w:r>
      <w:r w:rsidR="00C1394A" w:rsidRPr="00B11A27">
        <w:rPr>
          <w:rFonts w:ascii="Times New Roman" w:hAnsi="Times New Roman" w:cs="Times New Roman"/>
          <w:b/>
          <w:sz w:val="28"/>
          <w:szCs w:val="28"/>
        </w:rPr>
        <w:t>г.</w:t>
      </w:r>
    </w:p>
    <w:p w:rsidR="001F50F6" w:rsidRPr="00B11A27" w:rsidRDefault="003334AE" w:rsidP="001F50F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B11A2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867275" cy="2981325"/>
            <wp:effectExtent l="0" t="0" r="0" b="0"/>
            <wp:docPr id="178" name="Диаграмма 1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:rsidR="00871A73" w:rsidRPr="00B11A27" w:rsidRDefault="001E09B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lastRenderedPageBreak/>
        <w:t xml:space="preserve">Финансовая и </w:t>
      </w:r>
      <w:r w:rsidR="00B52F80" w:rsidRPr="00B11A27">
        <w:rPr>
          <w:rFonts w:ascii="Times New Roman" w:hAnsi="Times New Roman" w:cs="Times New Roman"/>
          <w:sz w:val="28"/>
          <w:szCs w:val="28"/>
        </w:rPr>
        <w:t xml:space="preserve">популяризационная </w:t>
      </w:r>
      <w:r w:rsidRPr="00B11A27">
        <w:rPr>
          <w:rFonts w:ascii="Times New Roman" w:hAnsi="Times New Roman" w:cs="Times New Roman"/>
          <w:sz w:val="28"/>
          <w:szCs w:val="28"/>
        </w:rPr>
        <w:t>поддержки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оказал</w:t>
      </w:r>
      <w:r w:rsidR="005A1F0D" w:rsidRPr="005A1F0D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наиболее существенное влияние на динамику дохода</w:t>
      </w:r>
      <w:r w:rsidR="00B52F80" w:rsidRPr="00B11A27">
        <w:rPr>
          <w:rFonts w:ascii="Times New Roman" w:hAnsi="Times New Roman" w:cs="Times New Roman"/>
          <w:sz w:val="28"/>
          <w:szCs w:val="28"/>
        </w:rPr>
        <w:t xml:space="preserve"> – 33,3% и 26,5% соответственно</w:t>
      </w:r>
      <w:r w:rsidR="008C1BBD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BC5E1B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(Диаграмма №.6.13)</w:t>
      </w:r>
      <w:r w:rsidR="00BC5E1B" w:rsidRPr="00B11A27">
        <w:rPr>
          <w:rFonts w:ascii="Times New Roman" w:hAnsi="Times New Roman" w:cs="Times New Roman"/>
          <w:sz w:val="28"/>
          <w:szCs w:val="28"/>
        </w:rPr>
        <w:t>.</w:t>
      </w:r>
    </w:p>
    <w:p w:rsidR="00871A73" w:rsidRPr="00B11A27" w:rsidRDefault="00BC5E1B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№6.13</w:t>
      </w:r>
    </w:p>
    <w:p w:rsidR="008B2DC9" w:rsidRPr="00B11A27" w:rsidRDefault="008B2DC9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Вид поддержки по муниципальной программе и ее влияние на доход</w:t>
      </w:r>
    </w:p>
    <w:p w:rsidR="00871A73" w:rsidRPr="00B11A27" w:rsidRDefault="00575902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11A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2504" cy="3578087"/>
            <wp:effectExtent l="0" t="0" r="0" b="0"/>
            <wp:docPr id="164" name="Диаграмма 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</w:p>
    <w:p w:rsidR="00871A73" w:rsidRPr="00B11A27" w:rsidRDefault="00BC5E1B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№6.14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Год получения поддержки</w:t>
      </w:r>
      <w:r w:rsidR="008B2DC9" w:rsidRPr="00B11A27">
        <w:rPr>
          <w:rFonts w:ascii="Times New Roman" w:hAnsi="Times New Roman" w:cs="Times New Roman"/>
          <w:b/>
          <w:sz w:val="28"/>
          <w:szCs w:val="28"/>
        </w:rPr>
        <w:t xml:space="preserve"> по муниципальной программе</w:t>
      </w:r>
      <w:r w:rsidRPr="00B11A2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B2DC9" w:rsidRPr="00B11A27"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B11A27">
        <w:rPr>
          <w:rFonts w:ascii="Times New Roman" w:hAnsi="Times New Roman" w:cs="Times New Roman"/>
          <w:b/>
          <w:sz w:val="28"/>
          <w:szCs w:val="28"/>
        </w:rPr>
        <w:t>влияние н</w:t>
      </w:r>
      <w:r w:rsidR="001E09B8" w:rsidRPr="00B11A27">
        <w:rPr>
          <w:rFonts w:ascii="Times New Roman" w:hAnsi="Times New Roman" w:cs="Times New Roman"/>
          <w:b/>
          <w:sz w:val="28"/>
          <w:szCs w:val="28"/>
        </w:rPr>
        <w:t xml:space="preserve">а доход </w:t>
      </w:r>
      <w:r w:rsidR="00BC5E1B" w:rsidRPr="00B11A27">
        <w:rPr>
          <w:rFonts w:ascii="Times New Roman" w:hAnsi="Times New Roman" w:cs="Times New Roman"/>
          <w:b/>
          <w:sz w:val="28"/>
          <w:szCs w:val="28"/>
        </w:rPr>
        <w:t>за 201</w:t>
      </w:r>
      <w:r w:rsidR="00FE7FB5" w:rsidRPr="00B11A27">
        <w:rPr>
          <w:rFonts w:ascii="Times New Roman" w:hAnsi="Times New Roman" w:cs="Times New Roman"/>
          <w:b/>
          <w:sz w:val="28"/>
          <w:szCs w:val="28"/>
        </w:rPr>
        <w:t>8</w:t>
      </w:r>
      <w:r w:rsidR="00BC5E1B" w:rsidRPr="00B11A27">
        <w:rPr>
          <w:rFonts w:ascii="Times New Roman" w:hAnsi="Times New Roman" w:cs="Times New Roman"/>
          <w:b/>
          <w:sz w:val="28"/>
          <w:szCs w:val="28"/>
        </w:rPr>
        <w:t>г., 201</w:t>
      </w:r>
      <w:r w:rsidR="00FE7FB5" w:rsidRPr="00B11A27">
        <w:rPr>
          <w:rFonts w:ascii="Times New Roman" w:hAnsi="Times New Roman" w:cs="Times New Roman"/>
          <w:b/>
          <w:sz w:val="28"/>
          <w:szCs w:val="28"/>
        </w:rPr>
        <w:t>9</w:t>
      </w:r>
      <w:r w:rsidR="00BC5E1B" w:rsidRPr="00B11A27">
        <w:rPr>
          <w:rFonts w:ascii="Times New Roman" w:hAnsi="Times New Roman" w:cs="Times New Roman"/>
          <w:b/>
          <w:sz w:val="28"/>
          <w:szCs w:val="28"/>
        </w:rPr>
        <w:t>г</w:t>
      </w:r>
      <w:r w:rsidR="00BC5E1B" w:rsidRPr="00B11A27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A9435E" w:rsidRPr="00B11A27" w:rsidRDefault="003A48C4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0" cy="2828925"/>
            <wp:effectExtent l="0" t="0" r="0" b="0"/>
            <wp:docPr id="177" name="Диаграмма 1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inline>
        </w:drawing>
      </w:r>
    </w:p>
    <w:p w:rsidR="00233E6D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стадиями </w:t>
      </w:r>
      <w:r w:rsidR="00074E4B" w:rsidRPr="00B11A27">
        <w:rPr>
          <w:rFonts w:ascii="Times New Roman" w:hAnsi="Times New Roman" w:cs="Times New Roman"/>
          <w:sz w:val="28"/>
          <w:szCs w:val="28"/>
        </w:rPr>
        <w:t>жизненного цикла</w:t>
      </w:r>
      <w:r w:rsidRPr="00B11A27">
        <w:rPr>
          <w:rFonts w:ascii="Times New Roman" w:hAnsi="Times New Roman" w:cs="Times New Roman"/>
          <w:sz w:val="28"/>
          <w:szCs w:val="28"/>
        </w:rPr>
        <w:t xml:space="preserve"> действующего собственного предпринимательского дела у опрошенных предпринимателей,</w:t>
      </w:r>
      <w:r w:rsidR="001E09B8" w:rsidRPr="00B11A27">
        <w:rPr>
          <w:rFonts w:ascii="Times New Roman" w:hAnsi="Times New Roman" w:cs="Times New Roman"/>
          <w:sz w:val="28"/>
          <w:szCs w:val="28"/>
        </w:rPr>
        <w:t xml:space="preserve"> получивших </w:t>
      </w:r>
      <w:r w:rsidR="00B52F80" w:rsidRPr="00B11A27">
        <w:rPr>
          <w:rFonts w:ascii="Times New Roman" w:hAnsi="Times New Roman" w:cs="Times New Roman"/>
          <w:sz w:val="28"/>
          <w:szCs w:val="28"/>
        </w:rPr>
        <w:t>поддержку в 2019</w:t>
      </w:r>
      <w:r w:rsidR="00181F39" w:rsidRPr="00B11A27">
        <w:rPr>
          <w:rFonts w:ascii="Times New Roman" w:hAnsi="Times New Roman" w:cs="Times New Roman"/>
          <w:sz w:val="28"/>
          <w:szCs w:val="28"/>
        </w:rPr>
        <w:t xml:space="preserve"> году, являются "р</w:t>
      </w:r>
      <w:r w:rsidRPr="00B11A27">
        <w:rPr>
          <w:rFonts w:ascii="Times New Roman" w:hAnsi="Times New Roman" w:cs="Times New Roman"/>
          <w:sz w:val="28"/>
          <w:szCs w:val="28"/>
        </w:rPr>
        <w:t>ост, планомерное развитие"</w:t>
      </w:r>
      <w:r w:rsidR="001E09B8" w:rsidRPr="00B11A27">
        <w:rPr>
          <w:rFonts w:ascii="Times New Roman" w:hAnsi="Times New Roman" w:cs="Times New Roman"/>
          <w:sz w:val="28"/>
          <w:szCs w:val="28"/>
        </w:rPr>
        <w:t>.</w:t>
      </w:r>
      <w:r w:rsidR="00B52F80" w:rsidRPr="00B11A27">
        <w:rPr>
          <w:rFonts w:ascii="Times New Roman" w:hAnsi="Times New Roman" w:cs="Times New Roman"/>
          <w:sz w:val="28"/>
          <w:szCs w:val="28"/>
        </w:rPr>
        <w:t xml:space="preserve"> На Диаграмме № 6.16</w:t>
      </w:r>
      <w:r w:rsidRPr="00B11A27">
        <w:rPr>
          <w:rFonts w:ascii="Times New Roman" w:hAnsi="Times New Roman" w:cs="Times New Roman"/>
          <w:sz w:val="28"/>
          <w:szCs w:val="28"/>
        </w:rPr>
        <w:t xml:space="preserve"> представлены стадии жизненного цикла по годам получения поддержки. Представленные результаты позволяют сделать вывод о 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положительной динамике</w:t>
      </w:r>
      <w:r w:rsidR="00137C47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жизненного цикла предпринимательского дела у</w:t>
      </w:r>
      <w:r w:rsidRPr="00B11A27">
        <w:rPr>
          <w:rFonts w:ascii="Times New Roman" w:hAnsi="Times New Roman" w:cs="Times New Roman"/>
          <w:sz w:val="28"/>
          <w:szCs w:val="28"/>
        </w:rPr>
        <w:t xml:space="preserve"> предпринима</w:t>
      </w:r>
      <w:r w:rsidR="001E09B8" w:rsidRPr="00B11A27">
        <w:rPr>
          <w:rFonts w:ascii="Times New Roman" w:hAnsi="Times New Roman" w:cs="Times New Roman"/>
          <w:sz w:val="28"/>
          <w:szCs w:val="28"/>
        </w:rPr>
        <w:t>телей, получивших поддержку по п</w:t>
      </w:r>
      <w:r w:rsidRPr="00B11A27">
        <w:rPr>
          <w:rFonts w:ascii="Times New Roman" w:hAnsi="Times New Roman" w:cs="Times New Roman"/>
          <w:sz w:val="28"/>
          <w:szCs w:val="28"/>
        </w:rPr>
        <w:t>рограмме</w:t>
      </w:r>
      <w:r w:rsidR="00137C47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CA04F8" w:rsidRPr="00B11A27">
        <w:rPr>
          <w:rFonts w:ascii="Times New Roman" w:hAnsi="Times New Roman" w:cs="Times New Roman"/>
          <w:sz w:val="28"/>
          <w:szCs w:val="28"/>
        </w:rPr>
        <w:t>(Диаграмма №6.16</w:t>
      </w:r>
      <w:r w:rsidR="00BC5E1B" w:rsidRPr="00B11A27">
        <w:rPr>
          <w:rFonts w:ascii="Times New Roman" w:hAnsi="Times New Roman" w:cs="Times New Roman"/>
          <w:sz w:val="28"/>
          <w:szCs w:val="28"/>
        </w:rPr>
        <w:t>)</w:t>
      </w:r>
      <w:r w:rsidR="00233E6D" w:rsidRPr="00B11A27">
        <w:rPr>
          <w:rFonts w:ascii="Times New Roman" w:hAnsi="Times New Roman" w:cs="Times New Roman"/>
          <w:sz w:val="28"/>
          <w:szCs w:val="28"/>
        </w:rPr>
        <w:t>.</w:t>
      </w:r>
    </w:p>
    <w:p w:rsidR="00871A73" w:rsidRPr="00B11A27" w:rsidRDefault="00BC5E1B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№6.15</w:t>
      </w:r>
    </w:p>
    <w:p w:rsidR="00906995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Вид поддержки</w:t>
      </w:r>
      <w:r w:rsidR="008B2DC9" w:rsidRPr="00B11A27">
        <w:rPr>
          <w:rFonts w:ascii="Times New Roman" w:hAnsi="Times New Roman" w:cs="Times New Roman"/>
          <w:b/>
          <w:sz w:val="28"/>
          <w:szCs w:val="28"/>
        </w:rPr>
        <w:t xml:space="preserve"> по муниципальной программе и ее</w:t>
      </w:r>
      <w:r w:rsidRPr="00B11A27">
        <w:rPr>
          <w:rFonts w:ascii="Times New Roman" w:hAnsi="Times New Roman" w:cs="Times New Roman"/>
          <w:b/>
          <w:sz w:val="28"/>
          <w:szCs w:val="28"/>
        </w:rPr>
        <w:t xml:space="preserve"> влияние </w:t>
      </w:r>
    </w:p>
    <w:p w:rsidR="00F4729A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на стадию</w:t>
      </w:r>
      <w:r w:rsidR="002A2A86" w:rsidRPr="00B11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b/>
          <w:sz w:val="28"/>
          <w:szCs w:val="28"/>
        </w:rPr>
        <w:t xml:space="preserve">жизненного цикла </w:t>
      </w:r>
    </w:p>
    <w:p w:rsidR="00465385" w:rsidRPr="00B11A27" w:rsidRDefault="00465385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8650" cy="4174435"/>
            <wp:effectExtent l="0" t="0" r="0" b="0"/>
            <wp:docPr id="168" name="Диаграмма 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0"/>
              </a:graphicData>
            </a:graphic>
          </wp:inline>
        </w:drawing>
      </w:r>
    </w:p>
    <w:p w:rsidR="00465385" w:rsidRPr="00B11A27" w:rsidRDefault="00465385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1BBD" w:rsidRPr="00B11A27" w:rsidRDefault="008C1BBD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1BBD" w:rsidRPr="00B11A27" w:rsidRDefault="008C1BBD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1BBD" w:rsidRPr="00B11A27" w:rsidRDefault="008C1BBD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1BBD" w:rsidRPr="00B11A27" w:rsidRDefault="008C1BBD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1BBD" w:rsidRPr="00B11A27" w:rsidRDefault="008C1BBD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1A73" w:rsidRPr="00B11A27" w:rsidRDefault="00BC5E1B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№6.16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Стадия жизни действующего собственного предпринимательского дела  субъектов малого и среднего предпринимательства, получивших</w:t>
      </w:r>
      <w:r w:rsidR="00233E6D" w:rsidRPr="00B11A27">
        <w:rPr>
          <w:rFonts w:ascii="Times New Roman" w:hAnsi="Times New Roman" w:cs="Times New Roman"/>
          <w:b/>
          <w:sz w:val="28"/>
          <w:szCs w:val="28"/>
        </w:rPr>
        <w:t xml:space="preserve"> поддержку</w:t>
      </w:r>
      <w:r w:rsidR="008B2DC9" w:rsidRPr="00B11A27">
        <w:rPr>
          <w:rFonts w:ascii="Times New Roman" w:hAnsi="Times New Roman" w:cs="Times New Roman"/>
          <w:b/>
          <w:sz w:val="28"/>
          <w:szCs w:val="28"/>
        </w:rPr>
        <w:t xml:space="preserve"> по муниципальной программе</w:t>
      </w:r>
      <w:r w:rsidR="00233E6D" w:rsidRPr="00B11A2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B11A27">
        <w:rPr>
          <w:rFonts w:ascii="Times New Roman" w:hAnsi="Times New Roman" w:cs="Times New Roman"/>
          <w:b/>
          <w:sz w:val="28"/>
          <w:szCs w:val="28"/>
        </w:rPr>
        <w:t>201</w:t>
      </w:r>
      <w:r w:rsidR="004B4F3A" w:rsidRPr="00B11A27">
        <w:rPr>
          <w:rFonts w:ascii="Times New Roman" w:hAnsi="Times New Roman" w:cs="Times New Roman"/>
          <w:b/>
          <w:sz w:val="28"/>
          <w:szCs w:val="28"/>
        </w:rPr>
        <w:t>8</w:t>
      </w:r>
      <w:r w:rsidR="00BC5E1B" w:rsidRPr="00B11A27">
        <w:rPr>
          <w:rFonts w:ascii="Times New Roman" w:hAnsi="Times New Roman" w:cs="Times New Roman"/>
          <w:b/>
          <w:sz w:val="28"/>
          <w:szCs w:val="28"/>
        </w:rPr>
        <w:t>г.</w:t>
      </w:r>
      <w:r w:rsidR="00233E6D" w:rsidRPr="00B11A27">
        <w:rPr>
          <w:rFonts w:ascii="Times New Roman" w:hAnsi="Times New Roman" w:cs="Times New Roman"/>
          <w:b/>
          <w:sz w:val="28"/>
          <w:szCs w:val="28"/>
        </w:rPr>
        <w:t>, 201</w:t>
      </w:r>
      <w:r w:rsidR="004B4F3A" w:rsidRPr="00B11A27">
        <w:rPr>
          <w:rFonts w:ascii="Times New Roman" w:hAnsi="Times New Roman" w:cs="Times New Roman"/>
          <w:b/>
          <w:sz w:val="28"/>
          <w:szCs w:val="28"/>
        </w:rPr>
        <w:t>9</w:t>
      </w:r>
      <w:r w:rsidRPr="00B11A27">
        <w:rPr>
          <w:rFonts w:ascii="Times New Roman" w:hAnsi="Times New Roman" w:cs="Times New Roman"/>
          <w:b/>
          <w:sz w:val="28"/>
          <w:szCs w:val="28"/>
        </w:rPr>
        <w:t>г.</w:t>
      </w:r>
    </w:p>
    <w:p w:rsidR="009E1CE5" w:rsidRPr="00B11A27" w:rsidRDefault="005573B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009321" cy="2639833"/>
            <wp:effectExtent l="0" t="0" r="0" b="0"/>
            <wp:docPr id="176" name="Диаграмма 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</wp:inline>
        </w:drawing>
      </w:r>
    </w:p>
    <w:p w:rsidR="00B1264E" w:rsidRPr="000F4172" w:rsidRDefault="008C6FAF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Вопрос о том, помогла ли </w:t>
      </w:r>
      <w:proofErr w:type="gramStart"/>
      <w:r w:rsidRPr="00B11A27">
        <w:rPr>
          <w:rFonts w:ascii="Times New Roman" w:hAnsi="Times New Roman" w:cs="Times New Roman"/>
          <w:sz w:val="28"/>
          <w:szCs w:val="28"/>
        </w:rPr>
        <w:t>полученная</w:t>
      </w:r>
      <w:proofErr w:type="gramEnd"/>
      <w:r w:rsidRPr="00B11A27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</w:t>
      </w:r>
      <w:r w:rsidR="000708D8" w:rsidRPr="00B11A27">
        <w:rPr>
          <w:rFonts w:ascii="Times New Roman" w:hAnsi="Times New Roman" w:cs="Times New Roman"/>
          <w:sz w:val="28"/>
          <w:szCs w:val="28"/>
        </w:rPr>
        <w:t>поддержки</w:t>
      </w:r>
      <w:r w:rsidR="00137C47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>предпринимателям</w:t>
      </w:r>
      <w:r w:rsidR="00B52F80" w:rsidRPr="00B11A27">
        <w:rPr>
          <w:rFonts w:ascii="Times New Roman" w:hAnsi="Times New Roman" w:cs="Times New Roman"/>
          <w:sz w:val="28"/>
          <w:szCs w:val="28"/>
        </w:rPr>
        <w:t xml:space="preserve"> в 2019</w:t>
      </w:r>
      <w:r w:rsidR="000708D8" w:rsidRPr="00B11A27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B11A27">
        <w:rPr>
          <w:rFonts w:ascii="Times New Roman" w:hAnsi="Times New Roman" w:cs="Times New Roman"/>
          <w:sz w:val="28"/>
          <w:szCs w:val="28"/>
        </w:rPr>
        <w:t xml:space="preserve">, показал, что </w:t>
      </w:r>
      <w:r w:rsidR="00B52F80" w:rsidRPr="00B11A27">
        <w:rPr>
          <w:rFonts w:ascii="Times New Roman" w:hAnsi="Times New Roman" w:cs="Times New Roman"/>
          <w:sz w:val="28"/>
          <w:szCs w:val="28"/>
        </w:rPr>
        <w:t>86,3</w:t>
      </w:r>
      <w:r w:rsidRPr="00B11A27">
        <w:rPr>
          <w:rFonts w:ascii="Times New Roman" w:hAnsi="Times New Roman" w:cs="Times New Roman"/>
          <w:sz w:val="28"/>
          <w:szCs w:val="28"/>
        </w:rPr>
        <w:t xml:space="preserve">% </w:t>
      </w:r>
      <w:r w:rsidR="005A1F0D">
        <w:rPr>
          <w:rFonts w:ascii="Times New Roman" w:hAnsi="Times New Roman" w:cs="Times New Roman"/>
          <w:sz w:val="28"/>
          <w:szCs w:val="28"/>
        </w:rPr>
        <w:t xml:space="preserve">ответили, что помогла, </w:t>
      </w:r>
      <w:r w:rsidR="005A1F0D" w:rsidRPr="005578C7">
        <w:rPr>
          <w:rFonts w:ascii="Times New Roman" w:hAnsi="Times New Roman" w:cs="Times New Roman"/>
          <w:sz w:val="28"/>
          <w:szCs w:val="28"/>
        </w:rPr>
        <w:t>из</w:t>
      </w:r>
      <w:r w:rsidR="00B52F80" w:rsidRPr="00B11A27">
        <w:rPr>
          <w:rFonts w:ascii="Times New Roman" w:hAnsi="Times New Roman" w:cs="Times New Roman"/>
          <w:sz w:val="28"/>
          <w:szCs w:val="28"/>
        </w:rPr>
        <w:t xml:space="preserve"> них 52,1</w:t>
      </w:r>
      <w:r w:rsidRPr="00B11A27">
        <w:rPr>
          <w:rFonts w:ascii="Times New Roman" w:hAnsi="Times New Roman" w:cs="Times New Roman"/>
          <w:sz w:val="28"/>
          <w:szCs w:val="28"/>
        </w:rPr>
        <w:t xml:space="preserve">% существенно </w:t>
      </w:r>
      <w:r w:rsidR="00332D08" w:rsidRPr="00B11A27">
        <w:rPr>
          <w:rFonts w:ascii="Times New Roman" w:hAnsi="Times New Roman" w:cs="Times New Roman"/>
          <w:sz w:val="28"/>
          <w:szCs w:val="28"/>
        </w:rPr>
        <w:t xml:space="preserve">помогла </w:t>
      </w:r>
      <w:r w:rsidR="00B52F80" w:rsidRPr="00B11A27">
        <w:rPr>
          <w:rFonts w:ascii="Times New Roman" w:hAnsi="Times New Roman" w:cs="Times New Roman"/>
          <w:sz w:val="28"/>
          <w:szCs w:val="28"/>
        </w:rPr>
        <w:t>и 34,2</w:t>
      </w:r>
      <w:r w:rsidRPr="00B11A27">
        <w:rPr>
          <w:rFonts w:ascii="Times New Roman" w:hAnsi="Times New Roman" w:cs="Times New Roman"/>
          <w:sz w:val="28"/>
          <w:szCs w:val="28"/>
        </w:rPr>
        <w:t>% не значительно</w:t>
      </w:r>
      <w:r w:rsidR="00B52F80" w:rsidRPr="00B11A27">
        <w:rPr>
          <w:rFonts w:ascii="Times New Roman" w:hAnsi="Times New Roman" w:cs="Times New Roman"/>
          <w:sz w:val="28"/>
          <w:szCs w:val="28"/>
        </w:rPr>
        <w:t>, а 13,7% – не помогла</w:t>
      </w:r>
      <w:r w:rsidRPr="00B11A27">
        <w:rPr>
          <w:rFonts w:ascii="Times New Roman" w:hAnsi="Times New Roman" w:cs="Times New Roman"/>
          <w:sz w:val="28"/>
          <w:szCs w:val="28"/>
        </w:rPr>
        <w:t xml:space="preserve">. </w:t>
      </w:r>
      <w:r w:rsidR="00AE7E51" w:rsidRPr="005578C7">
        <w:rPr>
          <w:rFonts w:ascii="Times New Roman" w:hAnsi="Times New Roman" w:cs="Times New Roman"/>
          <w:sz w:val="28"/>
          <w:szCs w:val="28"/>
        </w:rPr>
        <w:t>Не в</w:t>
      </w:r>
      <w:r w:rsidR="00BD3E54" w:rsidRPr="005578C7">
        <w:rPr>
          <w:rFonts w:ascii="Times New Roman" w:hAnsi="Times New Roman" w:cs="Times New Roman"/>
          <w:sz w:val="28"/>
          <w:szCs w:val="28"/>
        </w:rPr>
        <w:t>се виды</w:t>
      </w:r>
      <w:r w:rsidR="00BD3E54" w:rsidRPr="00B11A27">
        <w:rPr>
          <w:rFonts w:ascii="Times New Roman" w:hAnsi="Times New Roman" w:cs="Times New Roman"/>
          <w:sz w:val="28"/>
          <w:szCs w:val="28"/>
        </w:rPr>
        <w:t xml:space="preserve"> поддержки в рамках муниципальной программы «Развитие малого и среднего предпринимательства на территории города Нижневартовска на 2018–2025 годы и на период до 2030 года»</w:t>
      </w:r>
      <w:r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Pr="000F4172">
        <w:rPr>
          <w:rFonts w:ascii="Times New Roman" w:hAnsi="Times New Roman" w:cs="Times New Roman"/>
          <w:sz w:val="28"/>
          <w:szCs w:val="28"/>
        </w:rPr>
        <w:t xml:space="preserve">были оценены </w:t>
      </w:r>
      <w:r w:rsidR="000F4172" w:rsidRPr="000F4172">
        <w:rPr>
          <w:rFonts w:ascii="Times New Roman" w:hAnsi="Times New Roman" w:cs="Times New Roman"/>
          <w:sz w:val="28"/>
          <w:szCs w:val="28"/>
        </w:rPr>
        <w:t xml:space="preserve">одинаково. </w:t>
      </w:r>
      <w:proofErr w:type="gramStart"/>
      <w:r w:rsidR="000F4172" w:rsidRPr="000F4172">
        <w:rPr>
          <w:rFonts w:ascii="Times New Roman" w:hAnsi="Times New Roman" w:cs="Times New Roman"/>
          <w:sz w:val="28"/>
          <w:szCs w:val="28"/>
        </w:rPr>
        <w:t>Вариант ответа "да, существенно помогла" большинство отметили (67%), что финансовая поддержка, "да, но незначительно" отметили (62%), что популяризационная поддержка, а вариант "нет, не помогла" выбрали предприниматели получатели образовательной поддержки (55%).</w:t>
      </w:r>
      <w:proofErr w:type="gramEnd"/>
    </w:p>
    <w:p w:rsidR="008C6FAF" w:rsidRPr="00B11A27" w:rsidRDefault="003754F9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№6.17</w:t>
      </w:r>
    </w:p>
    <w:p w:rsidR="008C6FAF" w:rsidRPr="00B11A27" w:rsidRDefault="008C6FAF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1A27">
        <w:rPr>
          <w:rFonts w:ascii="Times New Roman" w:hAnsi="Times New Roman" w:cs="Times New Roman"/>
          <w:b/>
          <w:sz w:val="26"/>
          <w:szCs w:val="26"/>
        </w:rPr>
        <w:t>Оценка полученной поддержки в рамках муниципальной программы</w:t>
      </w:r>
      <w:r w:rsidR="008C1BBD" w:rsidRPr="00B11A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11A27">
        <w:rPr>
          <w:rFonts w:ascii="Times New Roman" w:hAnsi="Times New Roman" w:cs="Times New Roman"/>
          <w:b/>
          <w:sz w:val="26"/>
          <w:szCs w:val="26"/>
        </w:rPr>
        <w:t>в</w:t>
      </w:r>
      <w:r w:rsidR="008C1BBD" w:rsidRPr="00B11A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3C0D" w:rsidRPr="00B11A27">
        <w:rPr>
          <w:rFonts w:ascii="Times New Roman" w:hAnsi="Times New Roman" w:cs="Times New Roman"/>
          <w:b/>
          <w:sz w:val="26"/>
          <w:szCs w:val="26"/>
        </w:rPr>
        <w:t>2019</w:t>
      </w:r>
      <w:r w:rsidR="00E36492" w:rsidRPr="00B11A27">
        <w:rPr>
          <w:rFonts w:ascii="Times New Roman" w:hAnsi="Times New Roman" w:cs="Times New Roman"/>
          <w:b/>
          <w:sz w:val="26"/>
          <w:szCs w:val="26"/>
        </w:rPr>
        <w:t>г.</w:t>
      </w:r>
    </w:p>
    <w:p w:rsidR="00632E68" w:rsidRPr="00B11A27" w:rsidRDefault="002E0130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1637968"/>
            <wp:effectExtent l="0" t="0" r="0" b="0"/>
            <wp:docPr id="170" name="Диаграмма 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</wp:inline>
        </w:drawing>
      </w:r>
    </w:p>
    <w:p w:rsidR="00871A73" w:rsidRPr="00B11A27" w:rsidRDefault="00C375B1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3754F9" w:rsidRPr="00B11A27">
        <w:rPr>
          <w:rFonts w:ascii="Times New Roman" w:hAnsi="Times New Roman" w:cs="Times New Roman"/>
          <w:b/>
          <w:sz w:val="28"/>
          <w:szCs w:val="28"/>
        </w:rPr>
        <w:t>№6.18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Оценка по видам полученной по</w:t>
      </w:r>
      <w:r w:rsidR="00BD3E54" w:rsidRPr="00B11A27">
        <w:rPr>
          <w:rFonts w:ascii="Times New Roman" w:hAnsi="Times New Roman" w:cs="Times New Roman"/>
          <w:b/>
          <w:sz w:val="28"/>
          <w:szCs w:val="28"/>
        </w:rPr>
        <w:t>ддержки в рамках муниципальной п</w:t>
      </w:r>
      <w:r w:rsidRPr="00B11A27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A9435E" w:rsidRPr="00B11A27" w:rsidRDefault="00812E2E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76875" cy="369570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</w:p>
    <w:p w:rsidR="008C1BBD" w:rsidRPr="00B11A27" w:rsidRDefault="008C1BBD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1A73" w:rsidRPr="00B11A27" w:rsidRDefault="003754F9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№6.19</w:t>
      </w:r>
    </w:p>
    <w:p w:rsidR="009E1CE5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Оценка полученной по</w:t>
      </w:r>
      <w:r w:rsidR="00233E6D" w:rsidRPr="00B11A27">
        <w:rPr>
          <w:rFonts w:ascii="Times New Roman" w:hAnsi="Times New Roman" w:cs="Times New Roman"/>
          <w:b/>
          <w:sz w:val="28"/>
          <w:szCs w:val="28"/>
        </w:rPr>
        <w:t>ддержки в рамках муниципальной п</w:t>
      </w:r>
      <w:r w:rsidRPr="00B11A27">
        <w:rPr>
          <w:rFonts w:ascii="Times New Roman" w:hAnsi="Times New Roman" w:cs="Times New Roman"/>
          <w:b/>
          <w:sz w:val="28"/>
          <w:szCs w:val="28"/>
        </w:rPr>
        <w:t>рограммы по годам</w:t>
      </w:r>
      <w:r w:rsidR="003754F9" w:rsidRPr="00B11A2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04213" w:rsidRPr="00B11A27">
        <w:rPr>
          <w:rFonts w:ascii="Times New Roman" w:hAnsi="Times New Roman" w:cs="Times New Roman"/>
          <w:b/>
          <w:sz w:val="28"/>
          <w:szCs w:val="28"/>
        </w:rPr>
        <w:t>8</w:t>
      </w:r>
      <w:r w:rsidR="003754F9" w:rsidRPr="00B11A27">
        <w:rPr>
          <w:rFonts w:ascii="Times New Roman" w:hAnsi="Times New Roman" w:cs="Times New Roman"/>
          <w:b/>
          <w:sz w:val="28"/>
          <w:szCs w:val="28"/>
        </w:rPr>
        <w:t>г., 201</w:t>
      </w:r>
      <w:r w:rsidR="00B04213" w:rsidRPr="00B11A27">
        <w:rPr>
          <w:rFonts w:ascii="Times New Roman" w:hAnsi="Times New Roman" w:cs="Times New Roman"/>
          <w:b/>
          <w:sz w:val="28"/>
          <w:szCs w:val="28"/>
        </w:rPr>
        <w:t>9</w:t>
      </w:r>
      <w:r w:rsidR="003754F9" w:rsidRPr="00B11A27">
        <w:rPr>
          <w:rFonts w:ascii="Times New Roman" w:hAnsi="Times New Roman" w:cs="Times New Roman"/>
          <w:b/>
          <w:sz w:val="28"/>
          <w:szCs w:val="28"/>
        </w:rPr>
        <w:t>г</w:t>
      </w:r>
      <w:r w:rsidR="003754F9"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</w:p>
    <w:p w:rsidR="00783B4C" w:rsidRPr="00B11A27" w:rsidRDefault="00783B4C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76725" cy="2828925"/>
            <wp:effectExtent l="0" t="0" r="0" b="0"/>
            <wp:docPr id="175" name="Диаграмма 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4"/>
              </a:graphicData>
            </a:graphic>
          </wp:inline>
        </w:drawing>
      </w:r>
    </w:p>
    <w:p w:rsidR="00871A73" w:rsidRPr="00B11A27" w:rsidRDefault="00871A73" w:rsidP="00AE7E51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Таким образом,</w:t>
      </w:r>
      <w:r w:rsidR="002A2A86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>резул</w:t>
      </w:r>
      <w:r w:rsidR="008C6FAF" w:rsidRPr="00B11A27">
        <w:rPr>
          <w:rFonts w:ascii="Times New Roman" w:hAnsi="Times New Roman" w:cs="Times New Roman"/>
          <w:sz w:val="28"/>
          <w:szCs w:val="28"/>
        </w:rPr>
        <w:t>ьтаты реализации муниципальной п</w:t>
      </w:r>
      <w:r w:rsidRPr="00B11A27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AE7E51" w:rsidRPr="00B11A27">
        <w:rPr>
          <w:rFonts w:ascii="Times New Roman" w:hAnsi="Times New Roman" w:cs="Times New Roman"/>
          <w:sz w:val="28"/>
          <w:szCs w:val="28"/>
        </w:rPr>
        <w:t>в 2019</w:t>
      </w:r>
      <w:r w:rsidR="008C6FAF" w:rsidRPr="00B11A2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E7E51" w:rsidRPr="000E1137">
        <w:rPr>
          <w:rFonts w:ascii="Times New Roman" w:hAnsi="Times New Roman" w:cs="Times New Roman"/>
          <w:sz w:val="28"/>
          <w:szCs w:val="28"/>
        </w:rPr>
        <w:t>свидетельствуют о снижении</w:t>
      </w:r>
      <w:r w:rsidRPr="000E1137">
        <w:rPr>
          <w:rFonts w:ascii="Times New Roman" w:hAnsi="Times New Roman" w:cs="Times New Roman"/>
          <w:sz w:val="28"/>
          <w:szCs w:val="28"/>
        </w:rPr>
        <w:t xml:space="preserve"> </w:t>
      </w:r>
      <w:r w:rsidR="000E1137" w:rsidRPr="000E1137">
        <w:rPr>
          <w:rFonts w:ascii="Times New Roman" w:hAnsi="Times New Roman" w:cs="Times New Roman"/>
          <w:sz w:val="28"/>
          <w:szCs w:val="28"/>
        </w:rPr>
        <w:t xml:space="preserve">показателей по сравнению с прошлым годом. </w:t>
      </w:r>
      <w:r w:rsidR="008C6FAF" w:rsidRPr="00B11A27">
        <w:rPr>
          <w:rFonts w:ascii="Times New Roman" w:hAnsi="Times New Roman" w:cs="Times New Roman"/>
          <w:sz w:val="28"/>
          <w:szCs w:val="28"/>
        </w:rPr>
        <w:t>Разработанная муниципальная п</w:t>
      </w:r>
      <w:r w:rsidRPr="00B11A27">
        <w:rPr>
          <w:rFonts w:ascii="Times New Roman" w:hAnsi="Times New Roman" w:cs="Times New Roman"/>
          <w:sz w:val="28"/>
          <w:szCs w:val="28"/>
        </w:rPr>
        <w:t>рограмма</w:t>
      </w:r>
      <w:r w:rsidR="008C6FAF" w:rsidRPr="00B11A27">
        <w:rPr>
          <w:rFonts w:ascii="Times New Roman" w:hAnsi="Times New Roman" w:cs="Times New Roman"/>
          <w:sz w:val="28"/>
          <w:szCs w:val="28"/>
        </w:rPr>
        <w:t xml:space="preserve"> и ее реализация создает благоприятные условия для развития малого и среднего предпринимательства в городе Нижневартовске.</w:t>
      </w:r>
      <w:r w:rsidRPr="00B11A27">
        <w:rPr>
          <w:rFonts w:ascii="Times New Roman" w:hAnsi="Times New Roman" w:cs="Times New Roman"/>
          <w:sz w:val="28"/>
          <w:szCs w:val="28"/>
        </w:rPr>
        <w:br w:type="page"/>
      </w:r>
    </w:p>
    <w:p w:rsidR="00871A73" w:rsidRPr="00B11A27" w:rsidRDefault="00871A73" w:rsidP="0085771C">
      <w:pPr>
        <w:pStyle w:val="2"/>
        <w:numPr>
          <w:ilvl w:val="0"/>
          <w:numId w:val="4"/>
        </w:numPr>
        <w:ind w:right="-1"/>
        <w:rPr>
          <w:rFonts w:ascii="Times New Roman" w:hAnsi="Times New Roman" w:cs="Times New Roman"/>
          <w:sz w:val="28"/>
        </w:rPr>
      </w:pPr>
      <w:bookmarkStart w:id="8" w:name="_Toc54717359"/>
      <w:r w:rsidRPr="00B11A27">
        <w:rPr>
          <w:rFonts w:ascii="Times New Roman" w:hAnsi="Times New Roman" w:cs="Times New Roman"/>
          <w:sz w:val="28"/>
        </w:rPr>
        <w:lastRenderedPageBreak/>
        <w:t>ВЫВОДЫ И РЕКОМЕНДАЦИИ</w:t>
      </w:r>
      <w:bookmarkEnd w:id="8"/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На основании проведенного анализа следует сделать следующие выводы:</w:t>
      </w:r>
    </w:p>
    <w:p w:rsidR="00CD3A35" w:rsidRPr="00B11A27" w:rsidRDefault="00871A73" w:rsidP="00137C47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субъект</w:t>
      </w:r>
      <w:r w:rsidR="008456EE" w:rsidRPr="00B11A27">
        <w:rPr>
          <w:rFonts w:ascii="Times New Roman" w:hAnsi="Times New Roman" w:cs="Times New Roman"/>
          <w:sz w:val="28"/>
          <w:szCs w:val="28"/>
        </w:rPr>
        <w:t>ы</w:t>
      </w:r>
      <w:r w:rsidRPr="00B11A27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удовлетворены общими условиями ведения бизнеса в городе </w:t>
      </w:r>
      <w:r w:rsidR="004C46E6" w:rsidRPr="00B11A27">
        <w:rPr>
          <w:rFonts w:ascii="Times New Roman" w:hAnsi="Times New Roman" w:cs="Times New Roman"/>
          <w:sz w:val="28"/>
          <w:szCs w:val="28"/>
        </w:rPr>
        <w:t>Нижневартовске,</w:t>
      </w:r>
      <w:r w:rsidR="002A2A86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4C46E6" w:rsidRPr="00B11A27">
        <w:rPr>
          <w:rFonts w:ascii="Times New Roman" w:hAnsi="Times New Roman" w:cs="Times New Roman"/>
          <w:sz w:val="28"/>
          <w:szCs w:val="28"/>
        </w:rPr>
        <w:t xml:space="preserve">и такие благоприятные </w:t>
      </w:r>
      <w:r w:rsidR="001A6965" w:rsidRPr="00B11A27">
        <w:rPr>
          <w:rFonts w:ascii="Times New Roman" w:hAnsi="Times New Roman" w:cs="Times New Roman"/>
          <w:sz w:val="28"/>
          <w:szCs w:val="28"/>
        </w:rPr>
        <w:t>условия поддерживаются</w:t>
      </w:r>
      <w:r w:rsidR="002A2A86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4C46E6" w:rsidRPr="00B11A2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46EE6" w:rsidRPr="00B11A27">
        <w:rPr>
          <w:rFonts w:ascii="Times New Roman" w:hAnsi="Times New Roman" w:cs="Times New Roman"/>
          <w:sz w:val="28"/>
          <w:szCs w:val="28"/>
        </w:rPr>
        <w:t>последних нескольких лет</w:t>
      </w:r>
      <w:r w:rsidRPr="00B11A27">
        <w:rPr>
          <w:rFonts w:ascii="Times New Roman" w:hAnsi="Times New Roman" w:cs="Times New Roman"/>
          <w:sz w:val="28"/>
          <w:szCs w:val="28"/>
        </w:rPr>
        <w:t>;</w:t>
      </w:r>
    </w:p>
    <w:p w:rsidR="00CD3A35" w:rsidRPr="00B11A27" w:rsidRDefault="00CD3A35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меры поддержки, пр</w:t>
      </w:r>
      <w:r w:rsidR="005A1F0D">
        <w:rPr>
          <w:rFonts w:ascii="Times New Roman" w:hAnsi="Times New Roman" w:cs="Times New Roman"/>
          <w:sz w:val="28"/>
          <w:szCs w:val="28"/>
        </w:rPr>
        <w:t>инят</w:t>
      </w:r>
      <w:r w:rsidR="005A1F0D" w:rsidRPr="008609D3">
        <w:rPr>
          <w:rFonts w:ascii="Times New Roman" w:hAnsi="Times New Roman" w:cs="Times New Roman"/>
          <w:sz w:val="28"/>
          <w:szCs w:val="28"/>
        </w:rPr>
        <w:t>ы</w:t>
      </w:r>
      <w:r w:rsidRPr="008609D3">
        <w:rPr>
          <w:rFonts w:ascii="Times New Roman" w:hAnsi="Times New Roman" w:cs="Times New Roman"/>
          <w:sz w:val="28"/>
          <w:szCs w:val="28"/>
        </w:rPr>
        <w:t>е</w:t>
      </w:r>
      <w:r w:rsidRPr="00B11A27">
        <w:rPr>
          <w:rFonts w:ascii="Times New Roman" w:hAnsi="Times New Roman" w:cs="Times New Roman"/>
          <w:sz w:val="28"/>
          <w:szCs w:val="28"/>
        </w:rPr>
        <w:t xml:space="preserve"> для предпринимателей в период распространением </w:t>
      </w:r>
      <w:proofErr w:type="spellStart"/>
      <w:r w:rsidR="005A1F0D" w:rsidRPr="00B11A2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5A1F0D">
        <w:rPr>
          <w:rFonts w:ascii="Times New Roman" w:hAnsi="Times New Roman" w:cs="Times New Roman"/>
          <w:sz w:val="28"/>
          <w:szCs w:val="28"/>
        </w:rPr>
        <w:t xml:space="preserve"> инфекции COVID-</w:t>
      </w:r>
      <w:r w:rsidRPr="00B11A27">
        <w:rPr>
          <w:rFonts w:ascii="Times New Roman" w:hAnsi="Times New Roman" w:cs="Times New Roman"/>
          <w:sz w:val="28"/>
          <w:szCs w:val="28"/>
        </w:rPr>
        <w:t>19 признаны удовлетворительными;</w:t>
      </w:r>
    </w:p>
    <w:p w:rsidR="00957274" w:rsidRPr="008609D3" w:rsidRDefault="00871A73" w:rsidP="00957274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9D3">
        <w:rPr>
          <w:rFonts w:ascii="Times New Roman" w:hAnsi="Times New Roman" w:cs="Times New Roman"/>
          <w:sz w:val="28"/>
          <w:szCs w:val="28"/>
        </w:rPr>
        <w:t xml:space="preserve">приоритетным и социально значимым рынком, </w:t>
      </w:r>
      <w:proofErr w:type="spellStart"/>
      <w:r w:rsidRPr="008609D3">
        <w:rPr>
          <w:rFonts w:ascii="Times New Roman" w:hAnsi="Times New Roman" w:cs="Times New Roman"/>
          <w:sz w:val="28"/>
          <w:szCs w:val="28"/>
        </w:rPr>
        <w:t>по</w:t>
      </w:r>
      <w:r w:rsidR="00C63D3B" w:rsidRPr="008609D3">
        <w:rPr>
          <w:rFonts w:ascii="Times New Roman" w:hAnsi="Times New Roman" w:cs="Times New Roman"/>
          <w:sz w:val="28"/>
          <w:szCs w:val="28"/>
        </w:rPr>
        <w:t>-</w:t>
      </w:r>
      <w:r w:rsidRPr="008609D3">
        <w:rPr>
          <w:rFonts w:ascii="Times New Roman" w:hAnsi="Times New Roman" w:cs="Times New Roman"/>
          <w:sz w:val="28"/>
          <w:szCs w:val="28"/>
        </w:rPr>
        <w:t>мнению</w:t>
      </w:r>
      <w:proofErr w:type="spellEnd"/>
      <w:r w:rsidRPr="008609D3">
        <w:rPr>
          <w:rFonts w:ascii="Times New Roman" w:hAnsi="Times New Roman" w:cs="Times New Roman"/>
          <w:sz w:val="28"/>
          <w:szCs w:val="28"/>
        </w:rPr>
        <w:t xml:space="preserve"> предпринимателей и потребителей, является</w:t>
      </w:r>
      <w:r w:rsidR="004C46E6" w:rsidRPr="008609D3">
        <w:rPr>
          <w:rFonts w:ascii="Times New Roman" w:hAnsi="Times New Roman" w:cs="Times New Roman"/>
          <w:sz w:val="28"/>
          <w:szCs w:val="28"/>
        </w:rPr>
        <w:t>, как и в прошлом году,</w:t>
      </w:r>
      <w:r w:rsidRPr="008609D3">
        <w:rPr>
          <w:rFonts w:ascii="Times New Roman" w:hAnsi="Times New Roman" w:cs="Times New Roman"/>
          <w:sz w:val="28"/>
          <w:szCs w:val="28"/>
        </w:rPr>
        <w:t xml:space="preserve"> рынок медицинских услуг и товаров</w:t>
      </w:r>
      <w:r w:rsidR="008609D3">
        <w:rPr>
          <w:rFonts w:ascii="Times New Roman" w:hAnsi="Times New Roman" w:cs="Times New Roman"/>
          <w:sz w:val="28"/>
          <w:szCs w:val="28"/>
        </w:rPr>
        <w:t xml:space="preserve">, </w:t>
      </w:r>
      <w:r w:rsidR="00957274" w:rsidRPr="008609D3">
        <w:rPr>
          <w:rFonts w:ascii="Times New Roman" w:hAnsi="Times New Roman" w:cs="Times New Roman"/>
          <w:sz w:val="28"/>
          <w:szCs w:val="28"/>
        </w:rPr>
        <w:t>санаторно-оздоровительные, услуги жилищно-коммунального хозяйства;</w:t>
      </w:r>
    </w:p>
    <w:p w:rsidR="00B96EFB" w:rsidRPr="00B11A27" w:rsidRDefault="00871A73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основными сдерживающими барьерами являются высокие налоги, высокие ставки по кредитам на создание и развитие бизнеса;</w:t>
      </w:r>
    </w:p>
    <w:p w:rsidR="00B96EFB" w:rsidRPr="00B11A27" w:rsidRDefault="00871A73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доступность</w:t>
      </w:r>
      <w:r w:rsidR="00B96EFB" w:rsidRPr="00B11A27">
        <w:rPr>
          <w:rFonts w:ascii="Times New Roman" w:hAnsi="Times New Roman" w:cs="Times New Roman"/>
          <w:sz w:val="28"/>
          <w:szCs w:val="28"/>
        </w:rPr>
        <w:t xml:space="preserve"> финансирования оценена положительно, существуют разные источники финансирования (собственные и заемные средства, программы господдержки), доступ к которым открыт для всех предпринимателей; существенные изменения по сравнению с ситуацией </w:t>
      </w:r>
      <w:r w:rsidR="00CD3A35" w:rsidRPr="00B11A27">
        <w:rPr>
          <w:rFonts w:ascii="Times New Roman" w:hAnsi="Times New Roman" w:cs="Times New Roman"/>
          <w:sz w:val="28"/>
          <w:szCs w:val="28"/>
        </w:rPr>
        <w:t>до 2020</w:t>
      </w:r>
      <w:r w:rsidR="00B96EFB" w:rsidRPr="00B11A27">
        <w:rPr>
          <w:rFonts w:ascii="Times New Roman" w:hAnsi="Times New Roman" w:cs="Times New Roman"/>
          <w:sz w:val="28"/>
          <w:szCs w:val="28"/>
        </w:rPr>
        <w:t xml:space="preserve"> года по всем указанным финансовым ресурсам отсутствуют.</w:t>
      </w:r>
    </w:p>
    <w:p w:rsidR="00871A73" w:rsidRPr="00B11A27" w:rsidRDefault="00871A73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кадровых ресурсов достаточно для успешного ведения бизнеса;</w:t>
      </w:r>
      <w:r w:rsidR="002A2A86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B96EFB" w:rsidRPr="00B11A27">
        <w:rPr>
          <w:rFonts w:ascii="Times New Roman" w:hAnsi="Times New Roman" w:cs="Times New Roman"/>
          <w:sz w:val="28"/>
          <w:szCs w:val="28"/>
        </w:rPr>
        <w:t>по сравнению с прошлым опросом ситуацию незначительно изменилась в лучшую сторону;</w:t>
      </w:r>
    </w:p>
    <w:p w:rsidR="00B96EFB" w:rsidRPr="00B11A27" w:rsidRDefault="00871A73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оценка инфраструктуры для ведения бизнеса производилась по следующим структурам и объектам: коммунальные услуги, транспорт, земельные участки, помещения, места для парковки, водоснабжение и водоотведение, газоснабжение, электроснабжение, теплоснабжение. В целом все перечисленные объекты получили оценки хорошо и удовлетворительно, </w:t>
      </w:r>
      <w:r w:rsidR="00B96EFB" w:rsidRPr="00B11A27">
        <w:rPr>
          <w:rFonts w:ascii="Times New Roman" w:hAnsi="Times New Roman" w:cs="Times New Roman"/>
          <w:sz w:val="28"/>
          <w:szCs w:val="28"/>
        </w:rPr>
        <w:t xml:space="preserve">наибольшее количество положительных оценок получили </w:t>
      </w:r>
      <w:r w:rsidR="00CD3A35" w:rsidRPr="00B11A27">
        <w:rPr>
          <w:rFonts w:ascii="Times New Roman" w:hAnsi="Times New Roman" w:cs="Times New Roman"/>
          <w:sz w:val="28"/>
          <w:szCs w:val="28"/>
        </w:rPr>
        <w:t xml:space="preserve">электроснабжение, теплоснабжение и водоснабжение, водоотведение, а отрицательных </w:t>
      </w:r>
      <w:proofErr w:type="gramStart"/>
      <w:r w:rsidR="00CD3A35" w:rsidRPr="00B11A27">
        <w:rPr>
          <w:rFonts w:ascii="Times New Roman" w:hAnsi="Times New Roman" w:cs="Times New Roman"/>
          <w:sz w:val="28"/>
          <w:szCs w:val="28"/>
        </w:rPr>
        <w:t>–</w:t>
      </w:r>
      <w:r w:rsidR="00CD3A35" w:rsidRPr="00B11A27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 w:rsidR="00CD3A35" w:rsidRPr="00B11A27">
        <w:rPr>
          <w:rFonts w:ascii="Times New Roman" w:hAnsi="Times New Roman" w:cs="Times New Roman"/>
          <w:sz w:val="28"/>
          <w:szCs w:val="28"/>
        </w:rPr>
        <w:t>омещения и коммунальные услуги</w:t>
      </w:r>
      <w:r w:rsidR="003C1174" w:rsidRPr="00B11A27">
        <w:rPr>
          <w:rFonts w:ascii="Times New Roman" w:hAnsi="Times New Roman" w:cs="Times New Roman"/>
          <w:sz w:val="28"/>
          <w:szCs w:val="28"/>
        </w:rPr>
        <w:t>.</w:t>
      </w:r>
      <w:r w:rsidR="00137C47"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3C1174" w:rsidRPr="00B11A27">
        <w:rPr>
          <w:rFonts w:ascii="Times New Roman" w:hAnsi="Times New Roman" w:cs="Times New Roman"/>
          <w:sz w:val="28"/>
          <w:szCs w:val="28"/>
        </w:rPr>
        <w:t>В</w:t>
      </w:r>
      <w:r w:rsidR="00B96EFB" w:rsidRPr="00B11A27">
        <w:rPr>
          <w:rFonts w:ascii="Times New Roman" w:hAnsi="Times New Roman" w:cs="Times New Roman"/>
          <w:sz w:val="28"/>
          <w:szCs w:val="28"/>
        </w:rPr>
        <w:t xml:space="preserve"> целом объекты, оцененные положительно в прошлом году, в этом году получили более низкие оценки, а количество удовлетворительных оценок стало больше</w:t>
      </w:r>
      <w:r w:rsidRPr="00B11A27">
        <w:rPr>
          <w:rFonts w:ascii="Times New Roman" w:hAnsi="Times New Roman" w:cs="Times New Roman"/>
          <w:sz w:val="28"/>
          <w:szCs w:val="28"/>
        </w:rPr>
        <w:t>;</w:t>
      </w:r>
    </w:p>
    <w:p w:rsidR="00CD3A35" w:rsidRPr="00B11A27" w:rsidRDefault="00871A73" w:rsidP="00137C47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оценка перспектив создания или расширения объектов предпринимательской деятельности в городе Нижневартовске по импортозамещающему производству показал</w:t>
      </w:r>
      <w:r w:rsidR="008456EE" w:rsidRPr="00B11A27">
        <w:rPr>
          <w:rFonts w:ascii="Times New Roman" w:hAnsi="Times New Roman" w:cs="Times New Roman"/>
          <w:sz w:val="28"/>
          <w:szCs w:val="28"/>
        </w:rPr>
        <w:t>а</w:t>
      </w:r>
      <w:r w:rsidR="00B96EFB" w:rsidRPr="00B11A27">
        <w:rPr>
          <w:rFonts w:ascii="Times New Roman" w:hAnsi="Times New Roman" w:cs="Times New Roman"/>
          <w:sz w:val="28"/>
          <w:szCs w:val="28"/>
        </w:rPr>
        <w:t>, что предприниматели</w:t>
      </w:r>
      <w:r w:rsidR="00957274">
        <w:rPr>
          <w:rFonts w:ascii="Times New Roman" w:hAnsi="Times New Roman" w:cs="Times New Roman"/>
          <w:sz w:val="28"/>
          <w:szCs w:val="28"/>
        </w:rPr>
        <w:t xml:space="preserve"> </w:t>
      </w:r>
      <w:r w:rsidR="00B96EFB" w:rsidRPr="00B11A27">
        <w:rPr>
          <w:rFonts w:ascii="Times New Roman" w:hAnsi="Times New Roman" w:cs="Times New Roman"/>
          <w:sz w:val="28"/>
          <w:szCs w:val="28"/>
        </w:rPr>
        <w:t xml:space="preserve">не заинтересованы в создании собственного бизнеса для производства импортозамещающих </w:t>
      </w:r>
      <w:r w:rsidR="00B96EFB" w:rsidRPr="008609D3">
        <w:rPr>
          <w:rFonts w:ascii="Times New Roman" w:hAnsi="Times New Roman" w:cs="Times New Roman"/>
          <w:sz w:val="28"/>
          <w:szCs w:val="28"/>
        </w:rPr>
        <w:t>товаров</w:t>
      </w:r>
      <w:r w:rsidR="00957274" w:rsidRPr="008609D3">
        <w:rPr>
          <w:rFonts w:ascii="Times New Roman" w:hAnsi="Times New Roman" w:cs="Times New Roman"/>
          <w:sz w:val="28"/>
          <w:szCs w:val="28"/>
        </w:rPr>
        <w:t xml:space="preserve"> на территории города</w:t>
      </w:r>
      <w:r w:rsidR="00B96EFB" w:rsidRPr="00B11A27">
        <w:rPr>
          <w:rFonts w:ascii="Times New Roman" w:hAnsi="Times New Roman" w:cs="Times New Roman"/>
          <w:sz w:val="28"/>
          <w:szCs w:val="28"/>
        </w:rPr>
        <w:t>;</w:t>
      </w:r>
    </w:p>
    <w:p w:rsidR="00CD3A35" w:rsidRPr="00B11A27" w:rsidRDefault="00CD3A35" w:rsidP="00137C47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заинтересованность субъектов малого и среднего предпринимательства в ведении деятельности в социальной сфере, в создании центров молодежного инновационного творчества не велика и также по сравнению с прошлым годом уменьшилась; </w:t>
      </w:r>
    </w:p>
    <w:p w:rsidR="00C576F0" w:rsidRPr="00B11A27" w:rsidRDefault="00871A73" w:rsidP="00137C47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работу по различным видам поддержки предпринимателей по внедрению энергосберегающих технологий на производственных площадках и объектах предпринимательства</w:t>
      </w:r>
      <w:r w:rsidR="00A01A70" w:rsidRPr="00B11A27">
        <w:rPr>
          <w:rFonts w:ascii="Times New Roman" w:hAnsi="Times New Roman" w:cs="Times New Roman"/>
          <w:sz w:val="28"/>
          <w:szCs w:val="28"/>
        </w:rPr>
        <w:t xml:space="preserve"> необходимо продолжить</w:t>
      </w:r>
      <w:r w:rsidRPr="00B11A27">
        <w:rPr>
          <w:rFonts w:ascii="Times New Roman" w:hAnsi="Times New Roman" w:cs="Times New Roman"/>
          <w:sz w:val="28"/>
          <w:szCs w:val="28"/>
        </w:rPr>
        <w:t>;</w:t>
      </w:r>
      <w:r w:rsidR="00B96EFB" w:rsidRPr="00B11A27">
        <w:rPr>
          <w:rFonts w:ascii="Times New Roman" w:hAnsi="Times New Roman" w:cs="Times New Roman"/>
          <w:sz w:val="28"/>
          <w:szCs w:val="28"/>
        </w:rPr>
        <w:t xml:space="preserve"> предпринимателей, по сравнению с прошлым годом, внедряющих энергосберегающие технологии стало значительно </w:t>
      </w:r>
      <w:r w:rsidR="00CD3A35" w:rsidRPr="00B11A27">
        <w:rPr>
          <w:rFonts w:ascii="Times New Roman" w:hAnsi="Times New Roman" w:cs="Times New Roman"/>
          <w:sz w:val="28"/>
          <w:szCs w:val="28"/>
        </w:rPr>
        <w:t>меньше;</w:t>
      </w:r>
    </w:p>
    <w:p w:rsidR="00587DCC" w:rsidRPr="00B11A27" w:rsidRDefault="00871A73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разработать и провести мероприятия по повышению качества оказания таких услуг как </w:t>
      </w:r>
      <w:r w:rsidR="00587DCC" w:rsidRPr="00B11A27">
        <w:rPr>
          <w:rFonts w:ascii="Times New Roman" w:hAnsi="Times New Roman" w:cs="Times New Roman"/>
          <w:sz w:val="28"/>
          <w:szCs w:val="28"/>
        </w:rPr>
        <w:t xml:space="preserve">медицинские, санаторно-оздоровительные, </w:t>
      </w:r>
      <w:r w:rsidR="00137C47" w:rsidRPr="00B11A27">
        <w:rPr>
          <w:rFonts w:ascii="Times New Roman" w:hAnsi="Times New Roman" w:cs="Times New Roman"/>
          <w:sz w:val="28"/>
          <w:szCs w:val="28"/>
        </w:rPr>
        <w:t>услуги жилищно-коммунального хозяйства</w:t>
      </w:r>
      <w:r w:rsidR="00587DCC" w:rsidRPr="00B11A27">
        <w:rPr>
          <w:rFonts w:ascii="Times New Roman" w:hAnsi="Times New Roman" w:cs="Times New Roman"/>
          <w:sz w:val="28"/>
          <w:szCs w:val="28"/>
        </w:rPr>
        <w:t>;</w:t>
      </w:r>
    </w:p>
    <w:p w:rsidR="00871A73" w:rsidRPr="00B11A27" w:rsidRDefault="00871A73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продолжить работу по поддержке товаров и услуг местных производителей</w:t>
      </w:r>
      <w:r w:rsidR="00587DCC" w:rsidRPr="00B11A27">
        <w:rPr>
          <w:rFonts w:ascii="Times New Roman" w:hAnsi="Times New Roman" w:cs="Times New Roman"/>
          <w:sz w:val="28"/>
          <w:szCs w:val="28"/>
        </w:rPr>
        <w:t>; по сравнению с прошлым годом процент удовлетворенных ценой и качеством товаров местных производителей</w:t>
      </w:r>
      <w:r w:rsidR="00C576F0" w:rsidRPr="00B11A27">
        <w:rPr>
          <w:rFonts w:ascii="Times New Roman" w:hAnsi="Times New Roman" w:cs="Times New Roman"/>
          <w:sz w:val="28"/>
          <w:szCs w:val="28"/>
        </w:rPr>
        <w:t xml:space="preserve"> не изменился.</w:t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Итак, основная задача заключается в создании качественной системы, обеспечивающей функционирование и развитие предпринимательской среды посредством группы механизмов (экономических, организационных, правовых, информационных, социальных и др.), которые позволили бы создать среду, способствующую активизации предпринимательской инициативы, а также приобщению к ней возможно более широких кругов населения.</w:t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по доработке и улучшению мероп</w:t>
      </w:r>
      <w:r w:rsidR="00587DCC" w:rsidRPr="00B11A27">
        <w:rPr>
          <w:rFonts w:ascii="Times New Roman" w:hAnsi="Times New Roman" w:cs="Times New Roman"/>
          <w:b/>
          <w:sz w:val="28"/>
          <w:szCs w:val="28"/>
        </w:rPr>
        <w:t>риятий муниципальной программы «Развитие малого и среднего предпринимательства на территории города Нижневартовска на 2018–2025 годы и на период до 2030 года»</w:t>
      </w:r>
    </w:p>
    <w:p w:rsidR="005A02AF" w:rsidRPr="00B11A27" w:rsidRDefault="005A02AF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Рекомендации и предложения по улучшению и доработке мероприятий муниципальной программы «</w:t>
      </w:r>
      <w:r w:rsidRPr="00B11A27">
        <w:rPr>
          <w:rFonts w:ascii="Times New Roman" w:eastAsia="Calibri" w:hAnsi="Times New Roman" w:cs="Times New Roman"/>
          <w:sz w:val="28"/>
          <w:szCs w:val="28"/>
        </w:rPr>
        <w:t>Развитие малого и среднего предпринимательства на территории города Нижневартовска на 2018–2025 годы и на период до 2030 года» учитывают результаты опроса субъ</w:t>
      </w:r>
      <w:r w:rsidRPr="00B11A27">
        <w:rPr>
          <w:rFonts w:ascii="Times New Roman" w:hAnsi="Times New Roman" w:cs="Times New Roman"/>
          <w:sz w:val="28"/>
          <w:szCs w:val="28"/>
        </w:rPr>
        <w:t>ектов малого и среднего предпринимательства и потребителей города Нижневартовска.</w:t>
      </w:r>
    </w:p>
    <w:p w:rsidR="005A02AF" w:rsidRPr="00B11A27" w:rsidRDefault="005A02AF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В целях совершенствования мероприятий Программы представляется целесообразным:</w:t>
      </w:r>
    </w:p>
    <w:p w:rsidR="005A02AF" w:rsidRPr="00B11A27" w:rsidRDefault="005A02AF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продолжение мер по оказанию муниципальной поддержки субъектам малого и среднего предпринимательства;</w:t>
      </w:r>
    </w:p>
    <w:p w:rsidR="005A02AF" w:rsidRPr="00B11A27" w:rsidRDefault="005A02AF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продолжение работы по повышению доступности финансовых ресурсов для субъектов малого и среднего предпринимательства;</w:t>
      </w:r>
    </w:p>
    <w:p w:rsidR="005A02AF" w:rsidRPr="00B11A27" w:rsidRDefault="005A02AF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продолжение реализации и совершенствование комплекса мероприятий по развитию кадрового потенциала субъектов малого и среднего предпринимательства;</w:t>
      </w:r>
    </w:p>
    <w:p w:rsidR="005A02AF" w:rsidRPr="00B11A27" w:rsidRDefault="005A02AF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продолжение реализации мероприятий по информационной поддержке субъектов малого и среднего предпринимательства в Нижневартовске;</w:t>
      </w:r>
    </w:p>
    <w:p w:rsidR="005A02AF" w:rsidRPr="00B11A27" w:rsidRDefault="005A02AF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продолжение мероприятий, направленных на повышение уровня информированности субъектов малого и среднего предпринимательства и потребителей о действиях органов </w:t>
      </w:r>
      <w:r w:rsidR="00346EE6" w:rsidRPr="00B11A27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11A27">
        <w:rPr>
          <w:rFonts w:ascii="Times New Roman" w:hAnsi="Times New Roman" w:cs="Times New Roman"/>
          <w:sz w:val="28"/>
          <w:szCs w:val="28"/>
        </w:rPr>
        <w:t xml:space="preserve"> Нижневартовска; </w:t>
      </w:r>
    </w:p>
    <w:p w:rsidR="005A02AF" w:rsidRPr="00B11A27" w:rsidRDefault="005A02AF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продолжение реализации мероприятий, направленных на повышение общественной значимости малого и среднего предпринимательства в Нижневартовске;</w:t>
      </w:r>
    </w:p>
    <w:p w:rsidR="005A02AF" w:rsidRPr="00B11A27" w:rsidRDefault="005A02AF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проведение ежегодных аналитических исследований, направленных на оценку финансовых, экономических, социальных и иных показателей развития малого и среднего предпринимательства и эффективности применения мер по </w:t>
      </w:r>
      <w:r w:rsidRPr="00B11A27">
        <w:rPr>
          <w:rFonts w:ascii="Times New Roman" w:hAnsi="Times New Roman" w:cs="Times New Roman"/>
          <w:sz w:val="28"/>
          <w:szCs w:val="28"/>
        </w:rPr>
        <w:lastRenderedPageBreak/>
        <w:t>его развитию, прогноз развития малого и среднего предпринимательства в Нижневартовске;</w:t>
      </w:r>
    </w:p>
    <w:p w:rsidR="005A02AF" w:rsidRPr="00B11A27" w:rsidRDefault="005A02AF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совершенствование условий для удовлетворения потребностей населения Нижневартовска в товарах и услугах, представленных на приоритетных и социально-значимых рынках Нижневартовска;</w:t>
      </w:r>
    </w:p>
    <w:p w:rsidR="005A02AF" w:rsidRPr="00B11A27" w:rsidRDefault="005A02AF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развитие социально значимых направлений деятельности в сфере торговли и услуг для организации обслуживания различных групп населения, включая малообеспеченных граждан</w:t>
      </w:r>
      <w:r w:rsidR="00957274">
        <w:rPr>
          <w:rFonts w:ascii="Times New Roman" w:hAnsi="Times New Roman" w:cs="Times New Roman"/>
          <w:sz w:val="28"/>
          <w:szCs w:val="28"/>
        </w:rPr>
        <w:t xml:space="preserve"> </w:t>
      </w:r>
      <w:r w:rsidR="00957274" w:rsidRPr="008609D3">
        <w:rPr>
          <w:rFonts w:ascii="Times New Roman" w:hAnsi="Times New Roman" w:cs="Times New Roman"/>
          <w:sz w:val="28"/>
          <w:szCs w:val="28"/>
        </w:rPr>
        <w:t>и лиц с ограниченными возможностями</w:t>
      </w:r>
      <w:r w:rsidRPr="00B11A27">
        <w:rPr>
          <w:rFonts w:ascii="Times New Roman" w:hAnsi="Times New Roman" w:cs="Times New Roman"/>
          <w:sz w:val="28"/>
          <w:szCs w:val="28"/>
        </w:rPr>
        <w:t>.</w:t>
      </w:r>
    </w:p>
    <w:p w:rsidR="005A02AF" w:rsidRPr="00B11A27" w:rsidRDefault="005A02AF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E68" w:rsidRPr="00B11A27" w:rsidRDefault="00632E68" w:rsidP="0085771C">
      <w:pPr>
        <w:ind w:right="-1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br w:type="page"/>
      </w:r>
      <w:bookmarkStart w:id="9" w:name="_GoBack"/>
      <w:bookmarkEnd w:id="9"/>
    </w:p>
    <w:p w:rsidR="00871A73" w:rsidRPr="00B11A27" w:rsidRDefault="00871A73" w:rsidP="0085771C">
      <w:pPr>
        <w:pStyle w:val="2"/>
        <w:numPr>
          <w:ilvl w:val="0"/>
          <w:numId w:val="4"/>
        </w:numPr>
        <w:ind w:right="-1"/>
        <w:rPr>
          <w:rFonts w:ascii="Times New Roman" w:hAnsi="Times New Roman" w:cs="Times New Roman"/>
          <w:sz w:val="28"/>
        </w:rPr>
      </w:pPr>
      <w:bookmarkStart w:id="10" w:name="_Toc54717360"/>
      <w:r w:rsidRPr="00B11A27">
        <w:rPr>
          <w:rFonts w:ascii="Times New Roman" w:hAnsi="Times New Roman" w:cs="Times New Roman"/>
          <w:sz w:val="28"/>
        </w:rPr>
        <w:lastRenderedPageBreak/>
        <w:t>ЗАКЛЮЧИТЕЛЬНАЯ ЧАСТЬ</w:t>
      </w:r>
      <w:bookmarkEnd w:id="10"/>
    </w:p>
    <w:p w:rsidR="00766CBC" w:rsidRPr="00B11A27" w:rsidRDefault="00766CBC" w:rsidP="0085771C">
      <w:pPr>
        <w:spacing w:after="0"/>
        <w:ind w:right="-1"/>
        <w:rPr>
          <w:rFonts w:ascii="Times New Roman" w:hAnsi="Times New Roman" w:cs="Times New Roman"/>
        </w:rPr>
      </w:pPr>
    </w:p>
    <w:p w:rsidR="00871A73" w:rsidRPr="00B11A27" w:rsidRDefault="00212DB6" w:rsidP="00D758AB">
      <w:pPr>
        <w:pStyle w:val="2"/>
        <w:ind w:left="360" w:right="-1"/>
        <w:jc w:val="right"/>
        <w:rPr>
          <w:rFonts w:ascii="Times New Roman" w:hAnsi="Times New Roman" w:cs="Times New Roman"/>
        </w:rPr>
      </w:pPr>
      <w:bookmarkStart w:id="11" w:name="_Toc54717361"/>
      <w:r w:rsidRPr="00B11A27">
        <w:rPr>
          <w:rFonts w:ascii="Times New Roman" w:hAnsi="Times New Roman" w:cs="Times New Roman"/>
        </w:rPr>
        <w:t xml:space="preserve">ПРИЛОЖЕНИЕ </w:t>
      </w:r>
      <w:r w:rsidR="00E37593" w:rsidRPr="00B11A27">
        <w:rPr>
          <w:rFonts w:ascii="Times New Roman" w:hAnsi="Times New Roman" w:cs="Times New Roman"/>
        </w:rPr>
        <w:t>А – Анкеты</w:t>
      </w:r>
      <w:bookmarkEnd w:id="11"/>
    </w:p>
    <w:p w:rsidR="00636304" w:rsidRPr="00B11A27" w:rsidRDefault="00636304" w:rsidP="00636304">
      <w:pPr>
        <w:spacing w:after="0"/>
        <w:ind w:right="-1"/>
        <w:rPr>
          <w:rFonts w:ascii="Times New Roman" w:hAnsi="Times New Roman" w:cs="Times New Roman"/>
        </w:rPr>
      </w:pPr>
    </w:p>
    <w:p w:rsidR="00636304" w:rsidRPr="00B11A27" w:rsidRDefault="00636304" w:rsidP="006363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11A27">
        <w:rPr>
          <w:rFonts w:ascii="Times New Roman" w:eastAsia="Calibri" w:hAnsi="Times New Roman" w:cs="Times New Roman"/>
          <w:b/>
          <w:sz w:val="24"/>
        </w:rPr>
        <w:t>АНКЕТА</w:t>
      </w:r>
    </w:p>
    <w:p w:rsidR="00636304" w:rsidRPr="00B11A27" w:rsidRDefault="00636304" w:rsidP="0063630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36304" w:rsidRPr="00B11A27" w:rsidRDefault="00636304" w:rsidP="0063630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Calibri" w:hAnsi="Times New Roman" w:cs="Times New Roman"/>
          <w:b/>
        </w:rPr>
        <w:t>Уважаемый житель города Нижневартовска!</w:t>
      </w:r>
    </w:p>
    <w:p w:rsidR="00636304" w:rsidRPr="00B11A27" w:rsidRDefault="00636304" w:rsidP="0063630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Calibri" w:hAnsi="Times New Roman" w:cs="Times New Roman"/>
          <w:b/>
        </w:rPr>
        <w:t>Тема нашего исследования: «Мониторинг деятельности малого</w:t>
      </w:r>
    </w:p>
    <w:p w:rsidR="00636304" w:rsidRPr="00B11A27" w:rsidRDefault="00636304" w:rsidP="0063630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Calibri" w:hAnsi="Times New Roman" w:cs="Times New Roman"/>
          <w:b/>
        </w:rPr>
        <w:t>и среднего предпринимательства в городе Нижневартовске»</w:t>
      </w:r>
    </w:p>
    <w:p w:rsidR="00636304" w:rsidRPr="00B11A27" w:rsidRDefault="00636304" w:rsidP="0063630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Calibri" w:hAnsi="Times New Roman" w:cs="Times New Roman"/>
          <w:b/>
        </w:rPr>
        <w:t>Данное исследование проводится в рамках муниципальной программы «Развитие малого и среднего предпринимательства на территории города Нижневартовска на 2018–2025 годы и период до 2030 года».</w:t>
      </w:r>
    </w:p>
    <w:p w:rsidR="00636304" w:rsidRPr="00B11A27" w:rsidRDefault="00636304" w:rsidP="0063630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Calibri" w:hAnsi="Times New Roman" w:cs="Times New Roman"/>
          <w:b/>
        </w:rPr>
        <w:t>Ваше участие является очень важным и ценным для нас!</w:t>
      </w:r>
    </w:p>
    <w:p w:rsidR="00636304" w:rsidRPr="00B11A27" w:rsidRDefault="00636304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304" w:rsidRPr="00B11A27" w:rsidRDefault="00636304" w:rsidP="00636304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</w:rPr>
      </w:pPr>
      <w:r w:rsidRPr="00B11A27">
        <w:rPr>
          <w:rFonts w:ascii="Times New Roman" w:eastAsia="Calibri" w:hAnsi="Times New Roman" w:cs="Times New Roman"/>
          <w:b/>
        </w:rPr>
        <w:t>Какие товары, работы и услуги на рынке города Нижневартовска Вы считаете наиболее приоритетными и социально значимыми?</w:t>
      </w:r>
      <w:r w:rsidRPr="00B11A27">
        <w:rPr>
          <w:rFonts w:ascii="Times New Roman" w:eastAsia="Calibri" w:hAnsi="Times New Roman" w:cs="Times New Roman"/>
        </w:rPr>
        <w:t xml:space="preserve"> (</w:t>
      </w:r>
      <w:r w:rsidRPr="00B11A27">
        <w:rPr>
          <w:rFonts w:ascii="Times New Roman" w:eastAsia="Calibri" w:hAnsi="Times New Roman" w:cs="Times New Roman"/>
          <w:i/>
          <w:u w:val="single"/>
        </w:rPr>
        <w:t>пожалуйста, выберите не более трех вариантов ответа</w:t>
      </w:r>
      <w:r w:rsidRPr="00B11A27">
        <w:rPr>
          <w:rFonts w:ascii="Times New Roman" w:eastAsia="Calibri" w:hAnsi="Times New Roman" w:cs="Times New Roman"/>
          <w:i/>
        </w:rPr>
        <w:t xml:space="preserve">): </w:t>
      </w:r>
    </w:p>
    <w:p w:rsidR="00636304" w:rsidRPr="00B11A27" w:rsidRDefault="00636304" w:rsidP="00636304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 xml:space="preserve">Товары, работы и услуги в сфере туризма и гостиничного сервиса </w:t>
      </w:r>
    </w:p>
    <w:p w:rsidR="00636304" w:rsidRPr="00B11A27" w:rsidRDefault="00636304" w:rsidP="00636304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Товары, работы и услуги в сфере наружной рекламы и информации</w:t>
      </w:r>
    </w:p>
    <w:p w:rsidR="00636304" w:rsidRPr="00B11A27" w:rsidRDefault="00636304" w:rsidP="00636304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 xml:space="preserve">Товары, работы и услуги в сфере дошкольного и дополнительного образования </w:t>
      </w:r>
    </w:p>
    <w:p w:rsidR="00636304" w:rsidRPr="00B11A27" w:rsidRDefault="00636304" w:rsidP="00636304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 xml:space="preserve">Товары, работы и услуги в сфере детского отдыха и оздоровления </w:t>
      </w:r>
    </w:p>
    <w:p w:rsidR="00636304" w:rsidRPr="00B11A27" w:rsidRDefault="00636304" w:rsidP="00636304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 xml:space="preserve">Медицинские услуги и товары  </w:t>
      </w:r>
    </w:p>
    <w:p w:rsidR="00636304" w:rsidRPr="00B11A27" w:rsidRDefault="00636304" w:rsidP="00636304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 xml:space="preserve">Услуги и товары  в сфере культуры </w:t>
      </w:r>
    </w:p>
    <w:p w:rsidR="00636304" w:rsidRPr="00B11A27" w:rsidRDefault="00636304" w:rsidP="00636304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 xml:space="preserve">Услуги жилищно-коммунального хозяйства </w:t>
      </w:r>
    </w:p>
    <w:p w:rsidR="00636304" w:rsidRPr="00B11A27" w:rsidRDefault="00636304" w:rsidP="00636304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 xml:space="preserve">Товары розничной торговли </w:t>
      </w:r>
    </w:p>
    <w:p w:rsidR="00636304" w:rsidRPr="00B11A27" w:rsidRDefault="00636304" w:rsidP="00636304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 xml:space="preserve">Услуги перевозок пассажиров </w:t>
      </w:r>
    </w:p>
    <w:p w:rsidR="00636304" w:rsidRPr="00B11A27" w:rsidRDefault="00636304" w:rsidP="00636304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 xml:space="preserve">Услуги и оборудование связи </w:t>
      </w:r>
    </w:p>
    <w:p w:rsidR="00636304" w:rsidRPr="00B11A27" w:rsidRDefault="00636304" w:rsidP="00636304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Бытовые услуги населению</w:t>
      </w:r>
    </w:p>
    <w:p w:rsidR="00636304" w:rsidRPr="00B11A27" w:rsidRDefault="00636304" w:rsidP="00636304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Услуги общественного питания</w:t>
      </w:r>
    </w:p>
    <w:p w:rsidR="00636304" w:rsidRPr="00B11A27" w:rsidRDefault="00636304" w:rsidP="00636304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Услуги социального обслуживания населения</w:t>
      </w:r>
    </w:p>
    <w:p w:rsidR="00636304" w:rsidRPr="00B11A27" w:rsidRDefault="00636304" w:rsidP="00636304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Другое: ____________________________________________________</w:t>
      </w:r>
      <w:r w:rsidR="009A19BE" w:rsidRPr="00B11A27">
        <w:rPr>
          <w:rFonts w:ascii="Times New Roman" w:eastAsia="Times New Roman" w:hAnsi="Times New Roman" w:cs="Times New Roman"/>
          <w:lang w:eastAsia="ru-RU"/>
        </w:rPr>
        <w:t>_____________________________</w:t>
      </w:r>
    </w:p>
    <w:p w:rsidR="00636304" w:rsidRPr="00B11A27" w:rsidRDefault="00636304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304" w:rsidRPr="00B11A27" w:rsidRDefault="00636304" w:rsidP="00636304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Calibri" w:hAnsi="Times New Roman" w:cs="Times New Roman"/>
          <w:b/>
        </w:rPr>
        <w:t xml:space="preserve">Планируете ли Вы создать собственный бизнес в городе Нижневартовске в ближайшие два года? </w:t>
      </w:r>
      <w:r w:rsidRPr="00B11A27">
        <w:rPr>
          <w:rFonts w:ascii="Times New Roman" w:eastAsia="Calibri" w:hAnsi="Times New Roman" w:cs="Times New Roman"/>
          <w:i/>
        </w:rPr>
        <w:t>(</w:t>
      </w:r>
      <w:r w:rsidRPr="00B11A27">
        <w:rPr>
          <w:rFonts w:ascii="Times New Roman" w:eastAsia="Calibri" w:hAnsi="Times New Roman" w:cs="Times New Roman"/>
          <w:i/>
          <w:u w:val="single"/>
        </w:rPr>
        <w:t>пожалуйста, выберите один вариант ответа</w:t>
      </w:r>
      <w:r w:rsidRPr="00B11A27">
        <w:rPr>
          <w:rFonts w:ascii="Times New Roman" w:eastAsia="Calibri" w:hAnsi="Times New Roman" w:cs="Times New Roman"/>
          <w:i/>
        </w:rPr>
        <w:t>)</w:t>
      </w:r>
      <w:r w:rsidRPr="00B11A27">
        <w:rPr>
          <w:rFonts w:ascii="Times New Roman" w:eastAsia="Calibri" w:hAnsi="Times New Roman" w:cs="Times New Roman"/>
          <w:b/>
        </w:rPr>
        <w:t>:</w:t>
      </w:r>
    </w:p>
    <w:p w:rsidR="00636304" w:rsidRPr="00B11A27" w:rsidRDefault="00636304" w:rsidP="00636304">
      <w:pPr>
        <w:numPr>
          <w:ilvl w:val="0"/>
          <w:numId w:val="9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Да</w:t>
      </w:r>
    </w:p>
    <w:p w:rsidR="00636304" w:rsidRPr="00B11A27" w:rsidRDefault="00636304" w:rsidP="00636304">
      <w:pPr>
        <w:numPr>
          <w:ilvl w:val="0"/>
          <w:numId w:val="9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Нет</w:t>
      </w:r>
    </w:p>
    <w:p w:rsidR="00636304" w:rsidRPr="00B11A27" w:rsidRDefault="00636304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304" w:rsidRPr="00B11A27" w:rsidRDefault="00636304" w:rsidP="00636304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</w:rPr>
      </w:pPr>
      <w:r w:rsidRPr="00B11A27">
        <w:rPr>
          <w:rFonts w:ascii="Times New Roman" w:eastAsia="Calibri" w:hAnsi="Times New Roman" w:cs="Times New Roman"/>
          <w:b/>
        </w:rPr>
        <w:t xml:space="preserve">Как Вы считаете, что препятствует ведению предпринимательской деятельности в городе Нижневартовске? </w:t>
      </w:r>
      <w:r w:rsidRPr="00B11A27">
        <w:rPr>
          <w:rFonts w:ascii="Times New Roman" w:eastAsia="Calibri" w:hAnsi="Times New Roman" w:cs="Times New Roman"/>
          <w:i/>
        </w:rPr>
        <w:t>(</w:t>
      </w:r>
      <w:r w:rsidRPr="00B11A27">
        <w:rPr>
          <w:rFonts w:ascii="Times New Roman" w:eastAsia="Calibri" w:hAnsi="Times New Roman" w:cs="Times New Roman"/>
          <w:i/>
          <w:u w:val="single"/>
        </w:rPr>
        <w:t>пожалуйста, выберите не более трех вариантов ответа</w:t>
      </w:r>
      <w:r w:rsidRPr="00B11A27">
        <w:rPr>
          <w:rFonts w:ascii="Times New Roman" w:eastAsia="Calibri" w:hAnsi="Times New Roman" w:cs="Times New Roman"/>
          <w:i/>
        </w:rPr>
        <w:t>):</w:t>
      </w:r>
    </w:p>
    <w:p w:rsidR="00636304" w:rsidRPr="00B11A27" w:rsidRDefault="00636304" w:rsidP="00636304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Сложность получения доступа к земельным участкам</w:t>
      </w:r>
    </w:p>
    <w:p w:rsidR="00636304" w:rsidRPr="00B11A27" w:rsidRDefault="00636304" w:rsidP="00636304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Нестабильность законодательства, регулирующего предпринимательскую деятельность</w:t>
      </w:r>
    </w:p>
    <w:p w:rsidR="00636304" w:rsidRPr="00B11A27" w:rsidRDefault="00636304" w:rsidP="00636304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 xml:space="preserve">Высокие налоги </w:t>
      </w:r>
    </w:p>
    <w:p w:rsidR="00636304" w:rsidRPr="00B11A27" w:rsidRDefault="00636304" w:rsidP="00636304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Высокие ставки по кредитам на создание и развитие бизнеса</w:t>
      </w:r>
    </w:p>
    <w:p w:rsidR="00636304" w:rsidRPr="00B11A27" w:rsidRDefault="00636304" w:rsidP="00636304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Сложность процедуры получения лицензий, разрешений, согласований, сертификатов и т.д.</w:t>
      </w:r>
    </w:p>
    <w:p w:rsidR="00636304" w:rsidRPr="00B11A27" w:rsidRDefault="00636304" w:rsidP="00636304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Сложность процедуры получения средств государственной поддержки</w:t>
      </w:r>
    </w:p>
    <w:p w:rsidR="00636304" w:rsidRPr="00B11A27" w:rsidRDefault="00636304" w:rsidP="00636304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Коррупция (взятки, дискриминация, предоставление преференций отдельным участникам на заведомо неравных условиях)</w:t>
      </w:r>
    </w:p>
    <w:p w:rsidR="00636304" w:rsidRPr="00B11A27" w:rsidRDefault="00636304" w:rsidP="00636304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 xml:space="preserve">Ограничение/ сложность доступа к </w:t>
      </w:r>
      <w:proofErr w:type="spellStart"/>
      <w:r w:rsidRPr="00B11A27">
        <w:rPr>
          <w:rFonts w:ascii="Times New Roman" w:eastAsia="Times New Roman" w:hAnsi="Times New Roman" w:cs="Times New Roman"/>
          <w:lang w:eastAsia="ru-RU"/>
        </w:rPr>
        <w:t>госзакупкам</w:t>
      </w:r>
      <w:proofErr w:type="spellEnd"/>
      <w:r w:rsidRPr="00B11A27">
        <w:rPr>
          <w:rFonts w:ascii="Times New Roman" w:eastAsia="Times New Roman" w:hAnsi="Times New Roman" w:cs="Times New Roman"/>
          <w:lang w:eastAsia="ru-RU"/>
        </w:rPr>
        <w:t xml:space="preserve"> и закупкам в крупные частные компании</w:t>
      </w:r>
    </w:p>
    <w:p w:rsidR="00636304" w:rsidRPr="00B11A27" w:rsidRDefault="00636304" w:rsidP="00636304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 xml:space="preserve">Недоступность для малого и среднего бизнеса энергетических мощностей и других энергоресурсов, слишком высокие тарифы на электричество, газ и другие услуги естественных монополий </w:t>
      </w:r>
    </w:p>
    <w:p w:rsidR="00636304" w:rsidRPr="00B11A27" w:rsidRDefault="00636304" w:rsidP="00636304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Неэффективность работы антимонопольной службы в части приема и рассмотрения жалоб и обращений представителей предпринимательского сообщества</w:t>
      </w:r>
    </w:p>
    <w:p w:rsidR="00636304" w:rsidRPr="00B11A27" w:rsidRDefault="00636304" w:rsidP="00636304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lastRenderedPageBreak/>
        <w:t xml:space="preserve">Неэффективность работы уполномоченного по защите прав предпринимателей </w:t>
      </w:r>
      <w:proofErr w:type="gramStart"/>
      <w:r w:rsidRPr="00B11A27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B11A2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11A27">
        <w:rPr>
          <w:rFonts w:ascii="Times New Roman" w:eastAsia="Times New Roman" w:hAnsi="Times New Roman" w:cs="Times New Roman"/>
          <w:lang w:eastAsia="ru-RU"/>
        </w:rPr>
        <w:t>Ханты-Мансийском</w:t>
      </w:r>
      <w:proofErr w:type="gramEnd"/>
      <w:r w:rsidRPr="00B11A27">
        <w:rPr>
          <w:rFonts w:ascii="Times New Roman" w:eastAsia="Times New Roman" w:hAnsi="Times New Roman" w:cs="Times New Roman"/>
          <w:lang w:eastAsia="ru-RU"/>
        </w:rPr>
        <w:t xml:space="preserve"> автономном округе - Югре</w:t>
      </w:r>
    </w:p>
    <w:p w:rsidR="00636304" w:rsidRPr="00B11A27" w:rsidRDefault="00636304" w:rsidP="00636304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</w:r>
    </w:p>
    <w:p w:rsidR="00636304" w:rsidRPr="00B11A27" w:rsidRDefault="00636304" w:rsidP="00636304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Силовое давление со стороны правоохранительных органов (угрозы, вымогательства и т.д.)</w:t>
      </w:r>
    </w:p>
    <w:p w:rsidR="00636304" w:rsidRPr="00B11A27" w:rsidRDefault="00636304" w:rsidP="00636304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Давление со стороны органов власти, препятствующие ведению бизнеса на рынке или входу на рынок новых участников</w:t>
      </w:r>
    </w:p>
    <w:p w:rsidR="00636304" w:rsidRPr="00B11A27" w:rsidRDefault="00636304" w:rsidP="00636304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Нет ограничений</w:t>
      </w:r>
    </w:p>
    <w:p w:rsidR="00636304" w:rsidRPr="00B11A27" w:rsidRDefault="00636304" w:rsidP="00636304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Другое:____________________________________________________</w:t>
      </w:r>
      <w:r w:rsidR="009A19BE" w:rsidRPr="00B11A27">
        <w:rPr>
          <w:rFonts w:ascii="Times New Roman" w:eastAsia="Times New Roman" w:hAnsi="Times New Roman" w:cs="Times New Roman"/>
          <w:lang w:eastAsia="ru-RU"/>
        </w:rPr>
        <w:t>______________________</w:t>
      </w:r>
    </w:p>
    <w:p w:rsidR="00636304" w:rsidRPr="00B11A27" w:rsidRDefault="00636304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304" w:rsidRPr="00B11A27" w:rsidRDefault="00636304" w:rsidP="00636304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i/>
        </w:rPr>
      </w:pPr>
      <w:r w:rsidRPr="00B11A27">
        <w:rPr>
          <w:rFonts w:ascii="Times New Roman" w:eastAsia="Calibri" w:hAnsi="Times New Roman" w:cs="Times New Roman"/>
          <w:b/>
        </w:rPr>
        <w:t xml:space="preserve">Удовлетворены ли Вы качеством конкурентной среды между предпринимателями, производящими товары, работы и услуги в городе Нижневартовске? </w:t>
      </w:r>
      <w:r w:rsidRPr="00B11A27">
        <w:rPr>
          <w:rFonts w:ascii="Times New Roman" w:eastAsia="Calibri" w:hAnsi="Times New Roman" w:cs="Times New Roman"/>
          <w:i/>
        </w:rPr>
        <w:t>(</w:t>
      </w:r>
      <w:r w:rsidRPr="00B11A27">
        <w:rPr>
          <w:rFonts w:ascii="Times New Roman" w:eastAsia="Calibri" w:hAnsi="Times New Roman" w:cs="Times New Roman"/>
          <w:i/>
          <w:u w:val="single"/>
        </w:rPr>
        <w:t>пожалуйста, выберите один вариант ответа</w:t>
      </w:r>
      <w:r w:rsidRPr="00B11A27">
        <w:rPr>
          <w:rFonts w:ascii="Times New Roman" w:eastAsia="Calibri" w:hAnsi="Times New Roman" w:cs="Times New Roman"/>
          <w:i/>
        </w:rPr>
        <w:t xml:space="preserve">): </w:t>
      </w:r>
    </w:p>
    <w:p w:rsidR="00636304" w:rsidRPr="00B11A27" w:rsidRDefault="00636304" w:rsidP="00636304">
      <w:pPr>
        <w:numPr>
          <w:ilvl w:val="0"/>
          <w:numId w:val="11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Удовлетворе</w:t>
      </w:r>
      <w:proofErr w:type="gramStart"/>
      <w:r w:rsidRPr="00B11A27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B11A27">
        <w:rPr>
          <w:rFonts w:ascii="Times New Roman" w:eastAsia="Times New Roman" w:hAnsi="Times New Roman" w:cs="Times New Roman"/>
          <w:lang w:eastAsia="ru-RU"/>
        </w:rPr>
        <w:t>а) полностью</w:t>
      </w:r>
    </w:p>
    <w:p w:rsidR="00636304" w:rsidRPr="00B11A27" w:rsidRDefault="00636304" w:rsidP="00636304">
      <w:pPr>
        <w:numPr>
          <w:ilvl w:val="0"/>
          <w:numId w:val="11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В целом удовлетворе</w:t>
      </w:r>
      <w:proofErr w:type="gramStart"/>
      <w:r w:rsidRPr="00B11A27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B11A27">
        <w:rPr>
          <w:rFonts w:ascii="Times New Roman" w:eastAsia="Times New Roman" w:hAnsi="Times New Roman" w:cs="Times New Roman"/>
          <w:lang w:eastAsia="ru-RU"/>
        </w:rPr>
        <w:t>а), но конкуренция должна быть сильнее</w:t>
      </w:r>
    </w:p>
    <w:p w:rsidR="00636304" w:rsidRPr="00B11A27" w:rsidRDefault="00636304" w:rsidP="00636304">
      <w:pPr>
        <w:numPr>
          <w:ilvl w:val="0"/>
          <w:numId w:val="11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Не удовлетворе</w:t>
      </w:r>
      <w:proofErr w:type="gramStart"/>
      <w:r w:rsidRPr="00B11A27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B11A27">
        <w:rPr>
          <w:rFonts w:ascii="Times New Roman" w:eastAsia="Times New Roman" w:hAnsi="Times New Roman" w:cs="Times New Roman"/>
          <w:lang w:eastAsia="ru-RU"/>
        </w:rPr>
        <w:t>а) совершенно, конкуренция практически отсутствует</w:t>
      </w:r>
    </w:p>
    <w:p w:rsidR="00636304" w:rsidRPr="00B11A27" w:rsidRDefault="00636304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304" w:rsidRPr="00B11A27" w:rsidRDefault="00636304" w:rsidP="00636304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i/>
        </w:rPr>
      </w:pPr>
      <w:r w:rsidRPr="00B11A27">
        <w:rPr>
          <w:rFonts w:ascii="Times New Roman" w:eastAsia="Calibri" w:hAnsi="Times New Roman" w:cs="Times New Roman"/>
          <w:b/>
        </w:rPr>
        <w:t>Как на Ваш взгляд развиты следующие услуги на рынке Нижневартовска</w:t>
      </w:r>
      <w:r w:rsidRPr="00B11A27">
        <w:rPr>
          <w:rFonts w:ascii="Times New Roman" w:eastAsia="Calibri" w:hAnsi="Times New Roman" w:cs="Times New Roman"/>
          <w:i/>
        </w:rPr>
        <w:t xml:space="preserve">? </w:t>
      </w:r>
    </w:p>
    <w:p w:rsidR="00636304" w:rsidRPr="00B11A27" w:rsidRDefault="00636304" w:rsidP="00636304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i/>
        </w:rPr>
      </w:pPr>
      <w:r w:rsidRPr="00B11A27">
        <w:rPr>
          <w:rFonts w:ascii="Times New Roman" w:eastAsia="Calibri" w:hAnsi="Times New Roman" w:cs="Times New Roman"/>
          <w:i/>
        </w:rPr>
        <w:t>(</w:t>
      </w:r>
      <w:r w:rsidRPr="00B11A27">
        <w:rPr>
          <w:rFonts w:ascii="Times New Roman" w:eastAsia="Calibri" w:hAnsi="Times New Roman" w:cs="Times New Roman"/>
          <w:i/>
          <w:u w:val="single"/>
        </w:rPr>
        <w:t>ответьте, пожалуйста, по каждой строке</w:t>
      </w:r>
      <w:r w:rsidRPr="00B11A27">
        <w:rPr>
          <w:rFonts w:ascii="Times New Roman" w:eastAsia="Calibri" w:hAnsi="Times New Roman" w:cs="Times New Roman"/>
          <w:i/>
        </w:rPr>
        <w:t>):</w:t>
      </w:r>
    </w:p>
    <w:p w:rsidR="00636304" w:rsidRPr="00B11A27" w:rsidRDefault="00636304" w:rsidP="00636304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i/>
        </w:rPr>
      </w:pPr>
    </w:p>
    <w:tbl>
      <w:tblPr>
        <w:tblW w:w="4964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509"/>
        <w:gridCol w:w="3667"/>
        <w:gridCol w:w="1067"/>
        <w:gridCol w:w="1067"/>
        <w:gridCol w:w="1067"/>
        <w:gridCol w:w="1067"/>
        <w:gridCol w:w="1204"/>
      </w:tblGrid>
      <w:tr w:rsidR="00636304" w:rsidRPr="00B11A27" w:rsidTr="009A19BE">
        <w:tc>
          <w:tcPr>
            <w:tcW w:w="274" w:type="pct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911" w:type="pct"/>
            <w:shd w:val="clear" w:color="auto" w:fill="auto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shd w:val="clear" w:color="auto" w:fill="auto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Избыточно </w:t>
            </w:r>
            <w:r w:rsidRPr="00B11A2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(много)</w:t>
            </w:r>
          </w:p>
        </w:tc>
        <w:tc>
          <w:tcPr>
            <w:tcW w:w="563" w:type="pct"/>
            <w:shd w:val="clear" w:color="auto" w:fill="auto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Достаточно</w:t>
            </w:r>
          </w:p>
        </w:tc>
        <w:tc>
          <w:tcPr>
            <w:tcW w:w="563" w:type="pct"/>
            <w:shd w:val="clear" w:color="auto" w:fill="auto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Мало</w:t>
            </w:r>
          </w:p>
        </w:tc>
        <w:tc>
          <w:tcPr>
            <w:tcW w:w="563" w:type="pct"/>
            <w:shd w:val="clear" w:color="auto" w:fill="auto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ru-RU"/>
              </w:rPr>
              <w:t xml:space="preserve">Нет </w:t>
            </w:r>
            <w:r w:rsidRPr="00B11A2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совсем</w:t>
            </w:r>
          </w:p>
        </w:tc>
        <w:tc>
          <w:tcPr>
            <w:tcW w:w="563" w:type="pct"/>
            <w:shd w:val="clear" w:color="auto" w:fill="auto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Затрудняюсь </w:t>
            </w:r>
            <w:r w:rsidRPr="00B11A2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ответить</w:t>
            </w:r>
          </w:p>
        </w:tc>
      </w:tr>
      <w:tr w:rsidR="00636304" w:rsidRPr="00B11A27" w:rsidTr="009A19BE">
        <w:tc>
          <w:tcPr>
            <w:tcW w:w="274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11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c>
          <w:tcPr>
            <w:tcW w:w="274" w:type="pct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11" w:type="pct"/>
            <w:shd w:val="clear" w:color="auto" w:fill="auto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услуги 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c>
          <w:tcPr>
            <w:tcW w:w="274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11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c>
          <w:tcPr>
            <w:tcW w:w="274" w:type="pct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11" w:type="pct"/>
            <w:shd w:val="clear" w:color="auto" w:fill="auto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жилищно-коммунального хозяйства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c>
          <w:tcPr>
            <w:tcW w:w="274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11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сфере культуры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c>
          <w:tcPr>
            <w:tcW w:w="274" w:type="pct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11" w:type="pct"/>
            <w:shd w:val="clear" w:color="auto" w:fill="auto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Туристские услуги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c>
          <w:tcPr>
            <w:tcW w:w="274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11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средств размещения (гостиниц, отелей и др.)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c>
          <w:tcPr>
            <w:tcW w:w="274" w:type="pct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11" w:type="pct"/>
            <w:shd w:val="clear" w:color="auto" w:fill="auto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сфере физической культуры и спорта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c>
          <w:tcPr>
            <w:tcW w:w="274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11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Медицинские, санаторно-оздоровительные услуги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c>
          <w:tcPr>
            <w:tcW w:w="274" w:type="pct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11" w:type="pct"/>
            <w:shd w:val="clear" w:color="auto" w:fill="auto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Ветеринарные услуги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c>
          <w:tcPr>
            <w:tcW w:w="274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11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правового характера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c>
          <w:tcPr>
            <w:tcW w:w="274" w:type="pct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911" w:type="pct"/>
            <w:shd w:val="clear" w:color="auto" w:fill="auto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услуги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c>
          <w:tcPr>
            <w:tcW w:w="274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911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сфере образования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c>
          <w:tcPr>
            <w:tcW w:w="274" w:type="pct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911" w:type="pct"/>
            <w:shd w:val="clear" w:color="auto" w:fill="auto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сфере дополнительного образования детей и взрослых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c>
          <w:tcPr>
            <w:tcW w:w="274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911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торговли, общественного питания, услуги рынков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c>
          <w:tcPr>
            <w:tcW w:w="274" w:type="pct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911" w:type="pct"/>
            <w:shd w:val="clear" w:color="auto" w:fill="auto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социального обслуживания (в том числе по работе с инвалидами)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c>
          <w:tcPr>
            <w:tcW w:w="274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911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 (что именно?) _____________________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636304" w:rsidRPr="00B11A27" w:rsidRDefault="00636304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304" w:rsidRPr="00B11A27" w:rsidRDefault="00636304" w:rsidP="00636304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Calibri" w:hAnsi="Times New Roman" w:cs="Times New Roman"/>
          <w:b/>
        </w:rPr>
        <w:t xml:space="preserve">На Ваш взгляд, какие услуги слабо или недостаточно представлены на рынке города Нижневартовска? </w:t>
      </w: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636304" w:rsidRPr="00B11A27" w:rsidRDefault="00636304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9BE" w:rsidRPr="00B11A27" w:rsidRDefault="009A19BE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9BE" w:rsidRPr="00B11A27" w:rsidRDefault="009A19BE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304" w:rsidRPr="00B11A27" w:rsidRDefault="00636304" w:rsidP="00636304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Calibri" w:hAnsi="Times New Roman" w:cs="Times New Roman"/>
          <w:b/>
        </w:rPr>
        <w:lastRenderedPageBreak/>
        <w:t>Ответьте, пожалуйста, покупаете ли вы товары местных товаропроизводителей?</w:t>
      </w:r>
    </w:p>
    <w:p w:rsidR="00636304" w:rsidRPr="00B11A27" w:rsidRDefault="00636304" w:rsidP="00636304">
      <w:pPr>
        <w:numPr>
          <w:ilvl w:val="0"/>
          <w:numId w:val="12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Да, покупаю</w:t>
      </w:r>
    </w:p>
    <w:p w:rsidR="00636304" w:rsidRPr="00B11A27" w:rsidRDefault="00636304" w:rsidP="00636304">
      <w:pPr>
        <w:numPr>
          <w:ilvl w:val="0"/>
          <w:numId w:val="12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Нет, не покупаю</w:t>
      </w:r>
    </w:p>
    <w:p w:rsidR="00636304" w:rsidRPr="00B11A27" w:rsidRDefault="00636304" w:rsidP="00636304">
      <w:pPr>
        <w:numPr>
          <w:ilvl w:val="0"/>
          <w:numId w:val="12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Не обращаю внимания на производителя товара</w:t>
      </w:r>
    </w:p>
    <w:p w:rsidR="00636304" w:rsidRPr="00B11A27" w:rsidRDefault="00636304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304" w:rsidRPr="00B11A27" w:rsidRDefault="00636304" w:rsidP="00636304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Calibri" w:hAnsi="Times New Roman" w:cs="Times New Roman"/>
          <w:b/>
        </w:rPr>
        <w:t xml:space="preserve">Удовлетворены ли Вы ценами на товары, производимые местными предпринимателями? </w:t>
      </w:r>
      <w:r w:rsidRPr="00B11A27">
        <w:rPr>
          <w:rFonts w:ascii="Times New Roman" w:eastAsia="Calibri" w:hAnsi="Times New Roman" w:cs="Times New Roman"/>
          <w:i/>
        </w:rPr>
        <w:t>(</w:t>
      </w:r>
      <w:r w:rsidRPr="00B11A27">
        <w:rPr>
          <w:rFonts w:ascii="Times New Roman" w:eastAsia="Calibri" w:hAnsi="Times New Roman" w:cs="Times New Roman"/>
          <w:i/>
          <w:u w:val="single"/>
        </w:rPr>
        <w:t>пожалуйста, выберите один вариант ответа</w:t>
      </w:r>
      <w:r w:rsidRPr="00B11A27">
        <w:rPr>
          <w:rFonts w:ascii="Times New Roman" w:eastAsia="Calibri" w:hAnsi="Times New Roman" w:cs="Times New Roman"/>
          <w:i/>
        </w:rPr>
        <w:t>):</w:t>
      </w:r>
    </w:p>
    <w:p w:rsidR="00636304" w:rsidRPr="00B11A27" w:rsidRDefault="00636304" w:rsidP="00636304">
      <w:pPr>
        <w:numPr>
          <w:ilvl w:val="0"/>
          <w:numId w:val="13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Удовлетворе</w:t>
      </w:r>
      <w:proofErr w:type="gramStart"/>
      <w:r w:rsidRPr="00B11A27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B11A27">
        <w:rPr>
          <w:rFonts w:ascii="Times New Roman" w:eastAsia="Times New Roman" w:hAnsi="Times New Roman" w:cs="Times New Roman"/>
          <w:lang w:eastAsia="ru-RU"/>
        </w:rPr>
        <w:t>а) полностью</w:t>
      </w:r>
    </w:p>
    <w:p w:rsidR="00636304" w:rsidRPr="00B11A27" w:rsidRDefault="00636304" w:rsidP="00636304">
      <w:pPr>
        <w:numPr>
          <w:ilvl w:val="0"/>
          <w:numId w:val="13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В целом удовлетворе</w:t>
      </w:r>
      <w:proofErr w:type="gramStart"/>
      <w:r w:rsidRPr="00B11A27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B11A27">
        <w:rPr>
          <w:rFonts w:ascii="Times New Roman" w:eastAsia="Times New Roman" w:hAnsi="Times New Roman" w:cs="Times New Roman"/>
          <w:lang w:eastAsia="ru-RU"/>
        </w:rPr>
        <w:t>а), но цены хотелось бы пониже</w:t>
      </w:r>
    </w:p>
    <w:p w:rsidR="00636304" w:rsidRPr="00B11A27" w:rsidRDefault="00636304" w:rsidP="00636304">
      <w:pPr>
        <w:numPr>
          <w:ilvl w:val="0"/>
          <w:numId w:val="13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Не удовлетворе</w:t>
      </w:r>
      <w:proofErr w:type="gramStart"/>
      <w:r w:rsidRPr="00B11A27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B11A27">
        <w:rPr>
          <w:rFonts w:ascii="Times New Roman" w:eastAsia="Times New Roman" w:hAnsi="Times New Roman" w:cs="Times New Roman"/>
          <w:lang w:eastAsia="ru-RU"/>
        </w:rPr>
        <w:t>а) совершенно</w:t>
      </w:r>
    </w:p>
    <w:p w:rsidR="00636304" w:rsidRPr="00B11A27" w:rsidRDefault="00636304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304" w:rsidRPr="00B11A27" w:rsidRDefault="00636304" w:rsidP="00636304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i/>
        </w:rPr>
      </w:pPr>
      <w:r w:rsidRPr="00B11A27">
        <w:rPr>
          <w:rFonts w:ascii="Times New Roman" w:eastAsia="Calibri" w:hAnsi="Times New Roman" w:cs="Times New Roman"/>
          <w:b/>
        </w:rPr>
        <w:t xml:space="preserve">Удовлетворены ли Вы качеством товаров, производимых местными предпринимателями? </w:t>
      </w:r>
      <w:r w:rsidRPr="00B11A27">
        <w:rPr>
          <w:rFonts w:ascii="Times New Roman" w:eastAsia="Calibri" w:hAnsi="Times New Roman" w:cs="Times New Roman"/>
          <w:i/>
        </w:rPr>
        <w:t>(пожалуйста, выберите один вариант ответа):</w:t>
      </w:r>
    </w:p>
    <w:p w:rsidR="00636304" w:rsidRPr="00B11A27" w:rsidRDefault="00636304" w:rsidP="00636304">
      <w:pPr>
        <w:numPr>
          <w:ilvl w:val="0"/>
          <w:numId w:val="14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Удовлетворе</w:t>
      </w:r>
      <w:proofErr w:type="gramStart"/>
      <w:r w:rsidRPr="00B11A27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B11A27">
        <w:rPr>
          <w:rFonts w:ascii="Times New Roman" w:eastAsia="Times New Roman" w:hAnsi="Times New Roman" w:cs="Times New Roman"/>
          <w:lang w:eastAsia="ru-RU"/>
        </w:rPr>
        <w:t>а) полностью</w:t>
      </w:r>
    </w:p>
    <w:p w:rsidR="00636304" w:rsidRPr="00B11A27" w:rsidRDefault="00636304" w:rsidP="00636304">
      <w:pPr>
        <w:numPr>
          <w:ilvl w:val="0"/>
          <w:numId w:val="14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В целом удовлетворе</w:t>
      </w:r>
      <w:proofErr w:type="gramStart"/>
      <w:r w:rsidRPr="00B11A27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B11A27">
        <w:rPr>
          <w:rFonts w:ascii="Times New Roman" w:eastAsia="Times New Roman" w:hAnsi="Times New Roman" w:cs="Times New Roman"/>
          <w:lang w:eastAsia="ru-RU"/>
        </w:rPr>
        <w:t>а), но качество хотелось бы получше</w:t>
      </w:r>
    </w:p>
    <w:p w:rsidR="00636304" w:rsidRPr="00B11A27" w:rsidRDefault="00636304" w:rsidP="00636304">
      <w:pPr>
        <w:numPr>
          <w:ilvl w:val="0"/>
          <w:numId w:val="14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Не удовлетворе</w:t>
      </w:r>
      <w:proofErr w:type="gramStart"/>
      <w:r w:rsidRPr="00B11A27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B11A27">
        <w:rPr>
          <w:rFonts w:ascii="Times New Roman" w:eastAsia="Times New Roman" w:hAnsi="Times New Roman" w:cs="Times New Roman"/>
          <w:lang w:eastAsia="ru-RU"/>
        </w:rPr>
        <w:t>а) совершенно</w:t>
      </w:r>
    </w:p>
    <w:p w:rsidR="00636304" w:rsidRPr="00B11A27" w:rsidRDefault="00636304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304" w:rsidRPr="00B11A27" w:rsidRDefault="00636304" w:rsidP="00636304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Calibri" w:hAnsi="Times New Roman" w:cs="Times New Roman"/>
          <w:b/>
        </w:rPr>
        <w:t xml:space="preserve">Какие продовольственные товары, на Ваш взгляд, слабо или недостаточно представлены на рынке города Нижневартовска? </w:t>
      </w:r>
    </w:p>
    <w:p w:rsidR="00636304" w:rsidRPr="00B11A27" w:rsidRDefault="00636304" w:rsidP="00636304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</w:rPr>
      </w:pPr>
      <w:r w:rsidRPr="00B11A27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636304" w:rsidRPr="00B11A27" w:rsidRDefault="00636304" w:rsidP="00636304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</w:rPr>
      </w:pPr>
    </w:p>
    <w:p w:rsidR="00636304" w:rsidRPr="00B11A27" w:rsidRDefault="00636304" w:rsidP="00636304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Calibri" w:hAnsi="Times New Roman" w:cs="Times New Roman"/>
          <w:b/>
        </w:rPr>
        <w:t>Какие промышленные товары, на Ваш взгляд, слабо или недостаточно представлены на рынке города Нижневартовска?</w:t>
      </w:r>
    </w:p>
    <w:p w:rsidR="00636304" w:rsidRPr="00B11A27" w:rsidRDefault="00636304" w:rsidP="00636304">
      <w:pPr>
        <w:tabs>
          <w:tab w:val="left" w:leader="underscore" w:pos="10772"/>
        </w:tabs>
        <w:ind w:left="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636304" w:rsidRPr="00B11A27" w:rsidRDefault="00636304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304" w:rsidRPr="00B11A27" w:rsidRDefault="00636304" w:rsidP="00636304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Calibri" w:hAnsi="Times New Roman" w:cs="Times New Roman"/>
          <w:b/>
        </w:rPr>
        <w:t>Насколько Вы удовлетворены уровнем цен и качеством следующих работ и услуг, представленных в Нижневартовске?</w:t>
      </w:r>
    </w:p>
    <w:p w:rsidR="00636304" w:rsidRPr="00B11A27" w:rsidRDefault="00636304" w:rsidP="009A19BE">
      <w:pPr>
        <w:widowControl w:val="0"/>
        <w:shd w:val="clear" w:color="auto" w:fill="FFFFFF"/>
        <w:autoSpaceDE w:val="0"/>
        <w:autoSpaceDN w:val="0"/>
        <w:adjustRightInd w:val="0"/>
        <w:ind w:left="137"/>
        <w:contextualSpacing/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b/>
          <w:i/>
          <w:iCs/>
          <w:spacing w:val="2"/>
          <w:sz w:val="20"/>
          <w:szCs w:val="20"/>
          <w:lang w:eastAsia="ru-RU"/>
        </w:rPr>
        <w:t>1.</w:t>
      </w:r>
      <w:r w:rsidRPr="00B11A27">
        <w:rPr>
          <w:rFonts w:ascii="Times New Roman" w:eastAsia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Удовлетворен. </w:t>
      </w:r>
      <w:r w:rsidRPr="00B11A27">
        <w:rPr>
          <w:rFonts w:ascii="Times New Roman" w:eastAsia="Times New Roman" w:hAnsi="Times New Roman" w:cs="Times New Roman"/>
          <w:b/>
          <w:i/>
          <w:iCs/>
          <w:spacing w:val="2"/>
          <w:sz w:val="20"/>
          <w:szCs w:val="20"/>
          <w:lang w:eastAsia="ru-RU"/>
        </w:rPr>
        <w:t>2</w:t>
      </w:r>
      <w:r w:rsidRPr="00B11A27">
        <w:rPr>
          <w:rFonts w:ascii="Times New Roman" w:eastAsia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. Скорее удовлетворен. </w:t>
      </w:r>
      <w:r w:rsidRPr="00B11A27">
        <w:rPr>
          <w:rFonts w:ascii="Times New Roman" w:eastAsia="Times New Roman" w:hAnsi="Times New Roman" w:cs="Times New Roman"/>
          <w:b/>
          <w:i/>
          <w:iCs/>
          <w:spacing w:val="2"/>
          <w:sz w:val="20"/>
          <w:szCs w:val="20"/>
          <w:lang w:eastAsia="ru-RU"/>
        </w:rPr>
        <w:t>3.</w:t>
      </w:r>
      <w:r w:rsidRPr="00B11A27">
        <w:rPr>
          <w:rFonts w:ascii="Times New Roman" w:eastAsia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Скорее не удовлетворен. </w:t>
      </w:r>
      <w:r w:rsidRPr="00B11A27">
        <w:rPr>
          <w:rFonts w:ascii="Times New Roman" w:eastAsia="Times New Roman" w:hAnsi="Times New Roman" w:cs="Times New Roman"/>
          <w:b/>
          <w:i/>
          <w:iCs/>
          <w:spacing w:val="2"/>
          <w:sz w:val="20"/>
          <w:szCs w:val="20"/>
          <w:lang w:eastAsia="ru-RU"/>
        </w:rPr>
        <w:t>4.</w:t>
      </w:r>
      <w:r w:rsidRPr="00B11A27">
        <w:rPr>
          <w:rFonts w:ascii="Times New Roman" w:eastAsia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Не удовлетворен. </w:t>
      </w:r>
      <w:r w:rsidRPr="00B11A27">
        <w:rPr>
          <w:rFonts w:ascii="Times New Roman" w:eastAsia="Times New Roman" w:hAnsi="Times New Roman" w:cs="Times New Roman"/>
          <w:b/>
          <w:i/>
          <w:iCs/>
          <w:spacing w:val="2"/>
          <w:sz w:val="20"/>
          <w:szCs w:val="20"/>
          <w:lang w:eastAsia="ru-RU"/>
        </w:rPr>
        <w:t>5.</w:t>
      </w:r>
      <w:r w:rsidRPr="00B11A27">
        <w:rPr>
          <w:rFonts w:ascii="Times New Roman" w:eastAsia="Times New Roman" w:hAnsi="Times New Roman" w:cs="Times New Roman"/>
          <w:i/>
          <w:iCs/>
          <w:spacing w:val="2"/>
          <w:sz w:val="20"/>
          <w:szCs w:val="20"/>
          <w:lang w:eastAsia="ru-RU"/>
        </w:rPr>
        <w:t> </w:t>
      </w:r>
      <w:r w:rsidRPr="00B11A27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ru-RU"/>
        </w:rPr>
        <w:t>Затрудняюсь ответить.</w:t>
      </w:r>
    </w:p>
    <w:tbl>
      <w:tblPr>
        <w:tblW w:w="4964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4451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9"/>
      </w:tblGrid>
      <w:tr w:rsidR="00636304" w:rsidRPr="00B11A27" w:rsidTr="009A19BE">
        <w:trPr>
          <w:cantSplit/>
        </w:trPr>
        <w:tc>
          <w:tcPr>
            <w:tcW w:w="221" w:type="pct"/>
            <w:shd w:val="clear" w:color="auto" w:fill="FFFFFF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307" w:type="pct"/>
            <w:shd w:val="clear" w:color="auto" w:fill="FFFFFF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pct"/>
            <w:gridSpan w:val="5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ru-RU"/>
              </w:rPr>
              <w:t>Уровень цен</w:t>
            </w:r>
          </w:p>
        </w:tc>
        <w:tc>
          <w:tcPr>
            <w:tcW w:w="1236" w:type="pct"/>
            <w:gridSpan w:val="5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ru-RU"/>
              </w:rPr>
              <w:t>Качество</w:t>
            </w:r>
          </w:p>
        </w:tc>
      </w:tr>
      <w:tr w:rsidR="00636304" w:rsidRPr="00B11A27" w:rsidTr="009A19BE">
        <w:trPr>
          <w:cantSplit/>
        </w:trPr>
        <w:tc>
          <w:tcPr>
            <w:tcW w:w="221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07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rPr>
          <w:cantSplit/>
        </w:trPr>
        <w:tc>
          <w:tcPr>
            <w:tcW w:w="221" w:type="pct"/>
            <w:shd w:val="clear" w:color="auto" w:fill="FFFFFF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07" w:type="pct"/>
            <w:shd w:val="clear" w:color="auto" w:fill="auto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услуги 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rPr>
          <w:cantSplit/>
        </w:trPr>
        <w:tc>
          <w:tcPr>
            <w:tcW w:w="221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07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rPr>
          <w:cantSplit/>
        </w:trPr>
        <w:tc>
          <w:tcPr>
            <w:tcW w:w="221" w:type="pct"/>
            <w:shd w:val="clear" w:color="auto" w:fill="FFFFFF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07" w:type="pct"/>
            <w:shd w:val="clear" w:color="auto" w:fill="auto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жилищно-коммунального хозяйства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rPr>
          <w:cantSplit/>
        </w:trPr>
        <w:tc>
          <w:tcPr>
            <w:tcW w:w="221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07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сфере культуры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rPr>
          <w:cantSplit/>
        </w:trPr>
        <w:tc>
          <w:tcPr>
            <w:tcW w:w="221" w:type="pct"/>
            <w:shd w:val="clear" w:color="auto" w:fill="FFFFFF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07" w:type="pct"/>
            <w:shd w:val="clear" w:color="auto" w:fill="auto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Туристские услуги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rPr>
          <w:cantSplit/>
        </w:trPr>
        <w:tc>
          <w:tcPr>
            <w:tcW w:w="221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307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средств размещения (гостиниц, отелей и др.)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rPr>
          <w:cantSplit/>
        </w:trPr>
        <w:tc>
          <w:tcPr>
            <w:tcW w:w="221" w:type="pct"/>
            <w:shd w:val="clear" w:color="auto" w:fill="FFFFFF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307" w:type="pct"/>
            <w:shd w:val="clear" w:color="auto" w:fill="auto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сфере физической культуры и спорта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rPr>
          <w:cantSplit/>
        </w:trPr>
        <w:tc>
          <w:tcPr>
            <w:tcW w:w="221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307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Медицинские, санаторно-оздоровительные услуги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rPr>
          <w:cantSplit/>
        </w:trPr>
        <w:tc>
          <w:tcPr>
            <w:tcW w:w="221" w:type="pct"/>
            <w:shd w:val="clear" w:color="auto" w:fill="FFFFFF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307" w:type="pct"/>
            <w:shd w:val="clear" w:color="auto" w:fill="auto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Ветеринарные услуги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rPr>
          <w:cantSplit/>
        </w:trPr>
        <w:tc>
          <w:tcPr>
            <w:tcW w:w="221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307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правового характера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rPr>
          <w:cantSplit/>
        </w:trPr>
        <w:tc>
          <w:tcPr>
            <w:tcW w:w="221" w:type="pct"/>
            <w:shd w:val="clear" w:color="auto" w:fill="FFFFFF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307" w:type="pct"/>
            <w:shd w:val="clear" w:color="auto" w:fill="auto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услуги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rPr>
          <w:cantSplit/>
        </w:trPr>
        <w:tc>
          <w:tcPr>
            <w:tcW w:w="221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307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сфере образования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rPr>
          <w:cantSplit/>
        </w:trPr>
        <w:tc>
          <w:tcPr>
            <w:tcW w:w="221" w:type="pct"/>
            <w:shd w:val="clear" w:color="auto" w:fill="FFFFFF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307" w:type="pct"/>
            <w:shd w:val="clear" w:color="auto" w:fill="auto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сфере дополнительного образования детей и взрослых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rPr>
          <w:cantSplit/>
        </w:trPr>
        <w:tc>
          <w:tcPr>
            <w:tcW w:w="221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307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торговли, общественного питания, услуги рынков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rPr>
          <w:cantSplit/>
        </w:trPr>
        <w:tc>
          <w:tcPr>
            <w:tcW w:w="221" w:type="pct"/>
            <w:shd w:val="clear" w:color="auto" w:fill="FFFFFF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307" w:type="pct"/>
            <w:shd w:val="clear" w:color="auto" w:fill="FFFFFF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социального обслуживания (в том числе по работе с инвалидами)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36304" w:rsidRPr="00B11A27" w:rsidTr="009A19BE">
        <w:trPr>
          <w:cantSplit/>
        </w:trPr>
        <w:tc>
          <w:tcPr>
            <w:tcW w:w="221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307" w:type="pct"/>
            <w:shd w:val="clear" w:color="auto" w:fill="D9D9D9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 (что именно?) _______________________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636304" w:rsidRPr="00B11A27" w:rsidRDefault="00636304" w:rsidP="009A19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636304" w:rsidRPr="00B11A27" w:rsidRDefault="00636304" w:rsidP="00636304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Calibri" w:hAnsi="Times New Roman" w:cs="Times New Roman"/>
          <w:b/>
        </w:rPr>
        <w:lastRenderedPageBreak/>
        <w:t xml:space="preserve">Если Вы не удовлетворены ценами, то на какие именно товары, работы и услуги местных предпринимателей? </w:t>
      </w:r>
    </w:p>
    <w:p w:rsidR="00636304" w:rsidRPr="00B11A27" w:rsidRDefault="00636304" w:rsidP="00636304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636304" w:rsidRPr="00B11A27" w:rsidRDefault="00636304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304" w:rsidRPr="00B11A27" w:rsidRDefault="00636304" w:rsidP="00636304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Calibri" w:hAnsi="Times New Roman" w:cs="Times New Roman"/>
          <w:b/>
        </w:rPr>
        <w:t>Если Вы не удовлетворены качеством, то каких именно товаров, работ и услуг местных предпринимателей?</w:t>
      </w:r>
    </w:p>
    <w:p w:rsidR="00636304" w:rsidRPr="00B11A27" w:rsidRDefault="00636304" w:rsidP="00636304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636304" w:rsidRPr="00B11A27" w:rsidRDefault="00636304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304" w:rsidRPr="00B11A27" w:rsidRDefault="00636304" w:rsidP="00DC6A84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Calibri" w:hAnsi="Times New Roman" w:cs="Times New Roman"/>
          <w:b/>
        </w:rPr>
        <w:t>Сведения о себе:</w:t>
      </w:r>
    </w:p>
    <w:p w:rsidR="00636304" w:rsidRPr="00B11A27" w:rsidRDefault="00636304" w:rsidP="00DC6A84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Calibri" w:hAnsi="Times New Roman" w:cs="Times New Roman"/>
          <w:b/>
        </w:rPr>
        <w:t>Ваш возраст:___________</w:t>
      </w:r>
    </w:p>
    <w:p w:rsidR="00636304" w:rsidRPr="00B11A27" w:rsidRDefault="00636304" w:rsidP="00DC6A84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Calibri" w:hAnsi="Times New Roman" w:cs="Times New Roman"/>
          <w:b/>
        </w:rPr>
        <w:t>Ваш пол:</w:t>
      </w:r>
    </w:p>
    <w:p w:rsidR="00636304" w:rsidRPr="00B11A27" w:rsidRDefault="00636304" w:rsidP="00636304">
      <w:pPr>
        <w:numPr>
          <w:ilvl w:val="0"/>
          <w:numId w:val="49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Мужской</w:t>
      </w:r>
    </w:p>
    <w:p w:rsidR="00636304" w:rsidRPr="00B11A27" w:rsidRDefault="00636304" w:rsidP="00636304">
      <w:pPr>
        <w:numPr>
          <w:ilvl w:val="0"/>
          <w:numId w:val="49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Женский</w:t>
      </w:r>
    </w:p>
    <w:p w:rsidR="00636304" w:rsidRPr="00B11A27" w:rsidRDefault="00636304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304" w:rsidRPr="00B11A27" w:rsidRDefault="00636304" w:rsidP="0063630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11A27">
        <w:rPr>
          <w:rFonts w:ascii="Times New Roman" w:eastAsia="Times New Roman" w:hAnsi="Times New Roman" w:cs="Times New Roman"/>
          <w:b/>
          <w:lang w:eastAsia="ru-RU"/>
        </w:rPr>
        <w:t xml:space="preserve">Социальное положение: </w:t>
      </w:r>
    </w:p>
    <w:p w:rsidR="00636304" w:rsidRPr="00B11A27" w:rsidRDefault="00636304" w:rsidP="00636304">
      <w:pPr>
        <w:numPr>
          <w:ilvl w:val="0"/>
          <w:numId w:val="5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Руководитель высшего и среднего уровня</w:t>
      </w:r>
    </w:p>
    <w:p w:rsidR="00636304" w:rsidRPr="00B11A27" w:rsidRDefault="00636304" w:rsidP="00636304">
      <w:pPr>
        <w:numPr>
          <w:ilvl w:val="0"/>
          <w:numId w:val="5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Специалист</w:t>
      </w:r>
    </w:p>
    <w:p w:rsidR="00636304" w:rsidRPr="00B11A27" w:rsidRDefault="00636304" w:rsidP="00636304">
      <w:pPr>
        <w:numPr>
          <w:ilvl w:val="0"/>
          <w:numId w:val="5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Служащий</w:t>
      </w:r>
    </w:p>
    <w:p w:rsidR="00636304" w:rsidRPr="00B11A27" w:rsidRDefault="00636304" w:rsidP="00636304">
      <w:pPr>
        <w:numPr>
          <w:ilvl w:val="0"/>
          <w:numId w:val="5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Рабочий</w:t>
      </w:r>
    </w:p>
    <w:p w:rsidR="00636304" w:rsidRPr="00B11A27" w:rsidRDefault="00636304" w:rsidP="00636304">
      <w:pPr>
        <w:numPr>
          <w:ilvl w:val="0"/>
          <w:numId w:val="5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Безработный</w:t>
      </w:r>
    </w:p>
    <w:p w:rsidR="00636304" w:rsidRPr="00B11A27" w:rsidRDefault="00636304" w:rsidP="00636304">
      <w:pPr>
        <w:numPr>
          <w:ilvl w:val="0"/>
          <w:numId w:val="5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Студент</w:t>
      </w:r>
    </w:p>
    <w:p w:rsidR="00636304" w:rsidRPr="00B11A27" w:rsidRDefault="00636304" w:rsidP="00636304">
      <w:pPr>
        <w:numPr>
          <w:ilvl w:val="0"/>
          <w:numId w:val="5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Пенсионер</w:t>
      </w:r>
    </w:p>
    <w:p w:rsidR="00636304" w:rsidRPr="00B11A27" w:rsidRDefault="00636304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304" w:rsidRPr="00B11A27" w:rsidRDefault="00636304" w:rsidP="0063630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11A27">
        <w:rPr>
          <w:rFonts w:ascii="Times New Roman" w:eastAsia="Times New Roman" w:hAnsi="Times New Roman" w:cs="Times New Roman"/>
          <w:b/>
          <w:lang w:eastAsia="ru-RU"/>
        </w:rPr>
        <w:t xml:space="preserve">Образование: </w:t>
      </w:r>
    </w:p>
    <w:p w:rsidR="00636304" w:rsidRPr="00B11A27" w:rsidRDefault="00636304" w:rsidP="00636304">
      <w:pPr>
        <w:numPr>
          <w:ilvl w:val="0"/>
          <w:numId w:val="51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Высшее</w:t>
      </w:r>
    </w:p>
    <w:p w:rsidR="00636304" w:rsidRPr="00B11A27" w:rsidRDefault="00636304" w:rsidP="00636304">
      <w:pPr>
        <w:numPr>
          <w:ilvl w:val="0"/>
          <w:numId w:val="51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Среднее специальное</w:t>
      </w:r>
    </w:p>
    <w:p w:rsidR="00636304" w:rsidRPr="00B11A27" w:rsidRDefault="00636304" w:rsidP="00636304">
      <w:pPr>
        <w:numPr>
          <w:ilvl w:val="0"/>
          <w:numId w:val="51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Среднее</w:t>
      </w:r>
    </w:p>
    <w:p w:rsidR="00636304" w:rsidRPr="00B11A27" w:rsidRDefault="00636304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304" w:rsidRPr="00B11A27" w:rsidRDefault="00636304" w:rsidP="0063630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11A27">
        <w:rPr>
          <w:rFonts w:ascii="Times New Roman" w:eastAsia="Times New Roman" w:hAnsi="Times New Roman" w:cs="Times New Roman"/>
          <w:b/>
          <w:lang w:eastAsia="ru-RU"/>
        </w:rPr>
        <w:t xml:space="preserve">Семейное положение: </w:t>
      </w:r>
    </w:p>
    <w:p w:rsidR="00636304" w:rsidRPr="00B11A27" w:rsidRDefault="00636304" w:rsidP="00636304">
      <w:pPr>
        <w:numPr>
          <w:ilvl w:val="0"/>
          <w:numId w:val="52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Женат (замужем)</w:t>
      </w:r>
    </w:p>
    <w:p w:rsidR="00636304" w:rsidRPr="00B11A27" w:rsidRDefault="00636304" w:rsidP="00636304">
      <w:pPr>
        <w:numPr>
          <w:ilvl w:val="0"/>
          <w:numId w:val="52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Холост (не замужем)</w:t>
      </w:r>
    </w:p>
    <w:p w:rsidR="00636304" w:rsidRPr="00B11A27" w:rsidRDefault="00636304" w:rsidP="0063630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11A27">
        <w:rPr>
          <w:rFonts w:ascii="Times New Roman" w:eastAsia="Times New Roman" w:hAnsi="Times New Roman" w:cs="Times New Roman"/>
          <w:b/>
          <w:lang w:eastAsia="ru-RU"/>
        </w:rPr>
        <w:t>Характеристика семьи:</w:t>
      </w:r>
    </w:p>
    <w:p w:rsidR="00636304" w:rsidRPr="00B11A27" w:rsidRDefault="00636304" w:rsidP="00636304">
      <w:pPr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Полная семья (наличие обоих супругов)</w:t>
      </w:r>
    </w:p>
    <w:p w:rsidR="00636304" w:rsidRPr="00B11A27" w:rsidRDefault="00636304" w:rsidP="00636304">
      <w:pPr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Неполная семья (отсутствие одного из супругов)</w:t>
      </w:r>
    </w:p>
    <w:p w:rsidR="00636304" w:rsidRPr="00B11A27" w:rsidRDefault="00636304" w:rsidP="00636304">
      <w:pPr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11A27">
        <w:rPr>
          <w:rFonts w:ascii="Times New Roman" w:eastAsia="Times New Roman" w:hAnsi="Times New Roman" w:cs="Times New Roman"/>
          <w:lang w:eastAsia="ru-RU"/>
        </w:rPr>
        <w:t>Многодетная</w:t>
      </w:r>
      <w:proofErr w:type="gramEnd"/>
      <w:r w:rsidRPr="00B11A27">
        <w:rPr>
          <w:rFonts w:ascii="Times New Roman" w:eastAsia="Times New Roman" w:hAnsi="Times New Roman" w:cs="Times New Roman"/>
          <w:lang w:eastAsia="ru-RU"/>
        </w:rPr>
        <w:t xml:space="preserve"> (наличие 3 и более детей)</w:t>
      </w:r>
    </w:p>
    <w:p w:rsidR="00636304" w:rsidRPr="00B11A27" w:rsidRDefault="00636304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304" w:rsidRPr="00B11A27" w:rsidRDefault="00636304" w:rsidP="0063630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11A27">
        <w:rPr>
          <w:rFonts w:ascii="Times New Roman" w:eastAsia="Times New Roman" w:hAnsi="Times New Roman" w:cs="Times New Roman"/>
          <w:b/>
          <w:lang w:eastAsia="ru-RU"/>
        </w:rPr>
        <w:t xml:space="preserve">Ваш доход на одного члена семьи </w:t>
      </w:r>
      <w:r w:rsidRPr="00B11A27">
        <w:rPr>
          <w:rFonts w:ascii="Times New Roman" w:eastAsia="Times New Roman" w:hAnsi="Times New Roman" w:cs="Times New Roman"/>
          <w:b/>
          <w:i/>
          <w:lang w:eastAsia="ru-RU"/>
        </w:rPr>
        <w:t>(</w:t>
      </w:r>
      <w:r w:rsidRPr="00B11A27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после уплаты подоходного налога (НДФЛ)</w:t>
      </w:r>
      <w:r w:rsidRPr="00B11A27">
        <w:rPr>
          <w:rFonts w:ascii="Times New Roman" w:eastAsia="Times New Roman" w:hAnsi="Times New Roman" w:cs="Times New Roman"/>
          <w:b/>
          <w:i/>
          <w:lang w:eastAsia="ru-RU"/>
        </w:rPr>
        <w:t>)</w:t>
      </w:r>
      <w:r w:rsidRPr="00B11A27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636304" w:rsidRPr="00B11A27" w:rsidRDefault="00636304" w:rsidP="00636304">
      <w:pPr>
        <w:numPr>
          <w:ilvl w:val="0"/>
          <w:numId w:val="54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менее 15 тыс.</w:t>
      </w:r>
    </w:p>
    <w:p w:rsidR="00636304" w:rsidRPr="00B11A27" w:rsidRDefault="00636304" w:rsidP="00636304">
      <w:pPr>
        <w:numPr>
          <w:ilvl w:val="0"/>
          <w:numId w:val="54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от 16 до 30 тыс.</w:t>
      </w:r>
    </w:p>
    <w:p w:rsidR="00636304" w:rsidRPr="00B11A27" w:rsidRDefault="00636304" w:rsidP="00636304">
      <w:pPr>
        <w:numPr>
          <w:ilvl w:val="0"/>
          <w:numId w:val="54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от 31 до 50 тыс.</w:t>
      </w:r>
    </w:p>
    <w:p w:rsidR="00636304" w:rsidRPr="00B11A27" w:rsidRDefault="00636304" w:rsidP="00636304">
      <w:pPr>
        <w:numPr>
          <w:ilvl w:val="0"/>
          <w:numId w:val="54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от 51 до 100 тыс.</w:t>
      </w:r>
    </w:p>
    <w:p w:rsidR="00636304" w:rsidRPr="00B11A27" w:rsidRDefault="00636304" w:rsidP="00636304">
      <w:pPr>
        <w:numPr>
          <w:ilvl w:val="0"/>
          <w:numId w:val="54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B11A27">
        <w:rPr>
          <w:rFonts w:ascii="Times New Roman" w:eastAsia="Times New Roman" w:hAnsi="Times New Roman" w:cs="Times New Roman"/>
          <w:lang w:eastAsia="ru-RU"/>
        </w:rPr>
        <w:t>более 100 тыс.</w:t>
      </w:r>
    </w:p>
    <w:p w:rsidR="00636304" w:rsidRPr="00B11A27" w:rsidRDefault="00636304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304" w:rsidRPr="00B11A27" w:rsidRDefault="00636304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304" w:rsidRPr="00B11A27" w:rsidRDefault="00636304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304" w:rsidRPr="00B11A27" w:rsidRDefault="00636304" w:rsidP="0063630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58AB" w:rsidRPr="00B11A27" w:rsidRDefault="00636304" w:rsidP="009A19BE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B11A27">
        <w:rPr>
          <w:rFonts w:ascii="Times New Roman" w:eastAsia="Calibri" w:hAnsi="Times New Roman" w:cs="Times New Roman"/>
          <w:b/>
          <w:sz w:val="24"/>
        </w:rPr>
        <w:t>Благодарим за участие в анкетировании!</w:t>
      </w:r>
    </w:p>
    <w:p w:rsidR="009A19BE" w:rsidRPr="00B11A27" w:rsidRDefault="009A19BE">
      <w:pPr>
        <w:rPr>
          <w:rFonts w:ascii="Times New Roman" w:eastAsia="Calibri" w:hAnsi="Times New Roman" w:cs="Times New Roman"/>
          <w:b/>
          <w:sz w:val="24"/>
        </w:rPr>
      </w:pPr>
      <w:r w:rsidRPr="00B11A27">
        <w:rPr>
          <w:rFonts w:ascii="Times New Roman" w:eastAsia="Calibri" w:hAnsi="Times New Roman" w:cs="Times New Roman"/>
          <w:b/>
          <w:sz w:val="24"/>
        </w:rPr>
        <w:br w:type="page"/>
      </w:r>
    </w:p>
    <w:p w:rsidR="009A19BE" w:rsidRPr="00B11A27" w:rsidRDefault="009A19BE" w:rsidP="009A19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11A27">
        <w:rPr>
          <w:rFonts w:ascii="Times New Roman" w:eastAsia="Calibri" w:hAnsi="Times New Roman" w:cs="Times New Roman"/>
          <w:b/>
          <w:sz w:val="24"/>
        </w:rPr>
        <w:lastRenderedPageBreak/>
        <w:t>АНКЕТА</w:t>
      </w:r>
    </w:p>
    <w:p w:rsidR="009A19BE" w:rsidRPr="00B11A27" w:rsidRDefault="009A19BE" w:rsidP="009A19B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A19BE" w:rsidRPr="00B11A27" w:rsidRDefault="009A19BE" w:rsidP="009A19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B11A27">
        <w:rPr>
          <w:rFonts w:ascii="Times New Roman" w:eastAsia="Calibri" w:hAnsi="Times New Roman" w:cs="Times New Roman"/>
          <w:b/>
          <w:sz w:val="20"/>
        </w:rPr>
        <w:t>Уважаемый предприниматель!</w:t>
      </w:r>
    </w:p>
    <w:p w:rsidR="009A19BE" w:rsidRPr="00B11A27" w:rsidRDefault="009A19BE" w:rsidP="009A19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B11A27">
        <w:rPr>
          <w:rFonts w:ascii="Times New Roman" w:eastAsia="Calibri" w:hAnsi="Times New Roman" w:cs="Times New Roman"/>
          <w:b/>
          <w:sz w:val="20"/>
        </w:rPr>
        <w:t xml:space="preserve">Тема нашего исследования: </w:t>
      </w:r>
    </w:p>
    <w:p w:rsidR="009A19BE" w:rsidRPr="00B11A27" w:rsidRDefault="009A19BE" w:rsidP="009A19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B11A27">
        <w:rPr>
          <w:rFonts w:ascii="Times New Roman" w:eastAsia="Calibri" w:hAnsi="Times New Roman" w:cs="Times New Roman"/>
          <w:b/>
          <w:sz w:val="20"/>
        </w:rPr>
        <w:t>«Мониторинг деятельности малого и средне</w:t>
      </w:r>
      <w:r w:rsidR="00CB30AC" w:rsidRPr="00B11A27">
        <w:rPr>
          <w:rFonts w:ascii="Times New Roman" w:eastAsia="Calibri" w:hAnsi="Times New Roman" w:cs="Times New Roman"/>
          <w:b/>
          <w:sz w:val="20"/>
        </w:rPr>
        <w:t xml:space="preserve">го предпринимательства в городе </w:t>
      </w:r>
      <w:r w:rsidRPr="00B11A27">
        <w:rPr>
          <w:rFonts w:ascii="Times New Roman" w:eastAsia="Calibri" w:hAnsi="Times New Roman" w:cs="Times New Roman"/>
          <w:b/>
          <w:sz w:val="20"/>
        </w:rPr>
        <w:t>Нижневартовске»</w:t>
      </w:r>
    </w:p>
    <w:p w:rsidR="009A19BE" w:rsidRPr="00B11A27" w:rsidRDefault="009A19BE" w:rsidP="009A19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B11A27">
        <w:rPr>
          <w:rFonts w:ascii="Times New Roman" w:eastAsia="Calibri" w:hAnsi="Times New Roman" w:cs="Times New Roman"/>
          <w:b/>
          <w:sz w:val="20"/>
        </w:rPr>
        <w:t>Данное исследование проводится в рамках муниципальной программы «Развитие малого и среднего предпринимательства на территории города Нижневартовска на 2018–2025 годы и на период до</w:t>
      </w:r>
      <w:r w:rsidR="00CB30AC" w:rsidRPr="00B11A27">
        <w:rPr>
          <w:rFonts w:ascii="Times New Roman" w:eastAsia="Calibri" w:hAnsi="Times New Roman" w:cs="Times New Roman"/>
          <w:b/>
          <w:sz w:val="20"/>
        </w:rPr>
        <w:t xml:space="preserve"> </w:t>
      </w:r>
      <w:r w:rsidRPr="00B11A27">
        <w:rPr>
          <w:rFonts w:ascii="Times New Roman" w:eastAsia="Calibri" w:hAnsi="Times New Roman" w:cs="Times New Roman"/>
          <w:b/>
          <w:sz w:val="20"/>
        </w:rPr>
        <w:t>2030 года».</w:t>
      </w:r>
    </w:p>
    <w:p w:rsidR="009A19BE" w:rsidRPr="00B11A27" w:rsidRDefault="009A19BE" w:rsidP="009A19B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B11A27">
        <w:rPr>
          <w:rFonts w:ascii="Times New Roman" w:eastAsia="Calibri" w:hAnsi="Times New Roman" w:cs="Times New Roman"/>
          <w:b/>
          <w:sz w:val="20"/>
        </w:rPr>
        <w:t>Ваше участие является очень важными ценным для нас!</w:t>
      </w:r>
      <w:proofErr w:type="gramEnd"/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B11A2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Calibri" w:hAnsi="Times New Roman" w:cs="Times New Roman"/>
          <w:b/>
        </w:rPr>
        <w:t>Сведения о себе: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Calibri" w:hAnsi="Times New Roman" w:cs="Times New Roman"/>
          <w:b/>
        </w:rPr>
        <w:t>Ваш возраст</w:t>
      </w:r>
      <w:r w:rsidRPr="00B11A27">
        <w:rPr>
          <w:rFonts w:ascii="Times New Roman" w:eastAsia="Calibri" w:hAnsi="Times New Roman" w:cs="Times New Roman"/>
          <w:b/>
        </w:rPr>
        <w:tab/>
        <w:t>_________________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Calibri" w:hAnsi="Times New Roman" w:cs="Times New Roman"/>
          <w:b/>
        </w:rPr>
        <w:t>Ваш пол:</w:t>
      </w:r>
      <w:r w:rsidRPr="00B11A27">
        <w:rPr>
          <w:rFonts w:ascii="Times New Roman" w:eastAsia="Calibri" w:hAnsi="Times New Roman" w:cs="Times New Roman"/>
          <w:b/>
        </w:rPr>
        <w:tab/>
        <w:t>_________________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B11A27">
        <w:rPr>
          <w:rFonts w:ascii="Times New Roman" w:eastAsia="Calibri" w:hAnsi="Times New Roman" w:cs="Times New Roman"/>
          <w:b/>
        </w:rPr>
        <w:t>Сведения о предприятии:</w:t>
      </w: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>Сколько лет Вашему предприятию:</w:t>
      </w:r>
    </w:p>
    <w:p w:rsidR="009A19BE" w:rsidRPr="00B11A27" w:rsidRDefault="009A19BE" w:rsidP="009A19BE">
      <w:pPr>
        <w:numPr>
          <w:ilvl w:val="0"/>
          <w:numId w:val="1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менее 1 года</w:t>
      </w:r>
    </w:p>
    <w:p w:rsidR="009A19BE" w:rsidRPr="00B11A27" w:rsidRDefault="009A19BE" w:rsidP="009A19BE">
      <w:pPr>
        <w:numPr>
          <w:ilvl w:val="0"/>
          <w:numId w:val="1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менее 3 лет</w:t>
      </w:r>
    </w:p>
    <w:p w:rsidR="009A19BE" w:rsidRPr="00B11A27" w:rsidRDefault="009A19BE" w:rsidP="009A19BE">
      <w:pPr>
        <w:numPr>
          <w:ilvl w:val="0"/>
          <w:numId w:val="1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менее 5 лет</w:t>
      </w:r>
    </w:p>
    <w:p w:rsidR="009A19BE" w:rsidRPr="00B11A27" w:rsidRDefault="009A19BE" w:rsidP="009A19BE">
      <w:pPr>
        <w:numPr>
          <w:ilvl w:val="0"/>
          <w:numId w:val="1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более 5 лет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К какой сфере экономической деятельности относится деятельность бизнеса, которым Вы руководите? 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11A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отметьте основной вид деятельности бизнеса, который Вы представляете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9A19BE" w:rsidRPr="00B11A27" w:rsidRDefault="009A19BE" w:rsidP="009A19BE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Сельское, лесное хозяйство, охота,</w:t>
      </w:r>
      <w:r w:rsidR="00CB30AC"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рыболовство, рыбоводство </w:t>
      </w:r>
    </w:p>
    <w:p w:rsidR="009A19BE" w:rsidRPr="00B11A27" w:rsidRDefault="009A19BE" w:rsidP="009A19BE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Добыча полезных ископаемых </w:t>
      </w:r>
    </w:p>
    <w:p w:rsidR="009A19BE" w:rsidRPr="00B11A27" w:rsidRDefault="009A19BE" w:rsidP="009A19BE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Обрабатывающие производства</w:t>
      </w:r>
    </w:p>
    <w:p w:rsidR="009A19BE" w:rsidRPr="00B11A27" w:rsidRDefault="009A19BE" w:rsidP="009A19BE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 электрической энергией, газом и паром</w:t>
      </w:r>
    </w:p>
    <w:p w:rsidR="009A19BE" w:rsidRPr="00B11A27" w:rsidRDefault="009A19BE" w:rsidP="009A19BE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Водоснабжение; водоотведение, организация сбора и утилизации отходов, деятельность по ликвидации загрязнений</w:t>
      </w:r>
    </w:p>
    <w:p w:rsidR="009A19BE" w:rsidRPr="00B11A27" w:rsidRDefault="009A19BE" w:rsidP="009A19BE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Строительство</w:t>
      </w:r>
    </w:p>
    <w:p w:rsidR="009A19BE" w:rsidRPr="00B11A27" w:rsidRDefault="009A19BE" w:rsidP="009A19BE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Торговля оптовая и розничная</w:t>
      </w:r>
    </w:p>
    <w:p w:rsidR="009A19BE" w:rsidRPr="00B11A27" w:rsidRDefault="009A19BE" w:rsidP="009A19BE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Ремонт автотранспортных средств и мотоциклов</w:t>
      </w:r>
    </w:p>
    <w:p w:rsidR="009A19BE" w:rsidRPr="00B11A27" w:rsidRDefault="009A19BE" w:rsidP="009A19BE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Транспортировка и хранение</w:t>
      </w:r>
    </w:p>
    <w:p w:rsidR="009A19BE" w:rsidRPr="00B11A27" w:rsidRDefault="009A19BE" w:rsidP="009A19BE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 гостиниц и предприятий общественного питания</w:t>
      </w:r>
    </w:p>
    <w:p w:rsidR="009A19BE" w:rsidRPr="00B11A27" w:rsidRDefault="009A19BE" w:rsidP="009A19BE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Деятельность в области информации и связи </w:t>
      </w:r>
    </w:p>
    <w:p w:rsidR="009A19BE" w:rsidRPr="00B11A27" w:rsidRDefault="009A19BE" w:rsidP="009A19BE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Деятельность финансовая и страховая </w:t>
      </w:r>
    </w:p>
    <w:p w:rsidR="009A19BE" w:rsidRPr="00B11A27" w:rsidRDefault="009A19BE" w:rsidP="009A19BE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 по операциям с недвижимым имуществом</w:t>
      </w:r>
    </w:p>
    <w:p w:rsidR="009A19BE" w:rsidRPr="00B11A27" w:rsidRDefault="009A19BE" w:rsidP="009A19BE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Деятельность профессиональная, научная и техническая </w:t>
      </w:r>
    </w:p>
    <w:p w:rsidR="009A19BE" w:rsidRPr="00B11A27" w:rsidRDefault="009A19BE" w:rsidP="009A19BE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Деятельность административная и сопутствующие дополнительные услуги </w:t>
      </w:r>
    </w:p>
    <w:p w:rsidR="009A19BE" w:rsidRPr="00B11A27" w:rsidRDefault="009A19BE" w:rsidP="009A19BE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Государственное управление и обеспечение военной безопасности; социальное обеспечение </w:t>
      </w:r>
    </w:p>
    <w:p w:rsidR="009A19BE" w:rsidRPr="00B11A27" w:rsidRDefault="009A19BE" w:rsidP="009A19BE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</w:t>
      </w:r>
    </w:p>
    <w:p w:rsidR="009A19BE" w:rsidRPr="00B11A27" w:rsidRDefault="009A19BE" w:rsidP="009A19BE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 в области здравоохранения и социальных услуг</w:t>
      </w:r>
    </w:p>
    <w:p w:rsidR="009A19BE" w:rsidRPr="00B11A27" w:rsidRDefault="009A19BE" w:rsidP="009A19BE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Деятельность в области культуры, спорта, организации досуга и развлечений </w:t>
      </w:r>
    </w:p>
    <w:p w:rsidR="009A19BE" w:rsidRPr="00B11A27" w:rsidRDefault="009A19BE" w:rsidP="009A19BE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:rsidR="009A19BE" w:rsidRPr="00B11A27" w:rsidRDefault="009A19BE" w:rsidP="009A19BE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Предоставление прочих видов услуг (пожалуйста, укажите каких):</w:t>
      </w:r>
    </w:p>
    <w:p w:rsidR="009A19BE" w:rsidRPr="00B11A27" w:rsidRDefault="009A19BE" w:rsidP="009A19B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Какова численность сотрудников вашей организации в настоящее время? 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11A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9A19BE" w:rsidRPr="00B11A27" w:rsidRDefault="009A19BE" w:rsidP="009A19BE">
      <w:pPr>
        <w:numPr>
          <w:ilvl w:val="0"/>
          <w:numId w:val="1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Один (работаю сам на себя)</w:t>
      </w:r>
    </w:p>
    <w:p w:rsidR="009A19BE" w:rsidRPr="00B11A27" w:rsidRDefault="009A19BE" w:rsidP="009A19BE">
      <w:pPr>
        <w:numPr>
          <w:ilvl w:val="0"/>
          <w:numId w:val="1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 до 5 наемных сотрудников</w:t>
      </w:r>
    </w:p>
    <w:p w:rsidR="009A19BE" w:rsidRPr="00B11A27" w:rsidRDefault="009A19BE" w:rsidP="009A19BE">
      <w:pPr>
        <w:numPr>
          <w:ilvl w:val="0"/>
          <w:numId w:val="1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От 6 до 15наемных сотрудников</w:t>
      </w:r>
    </w:p>
    <w:p w:rsidR="009A19BE" w:rsidRPr="00B11A27" w:rsidRDefault="009A19BE" w:rsidP="009A19BE">
      <w:pPr>
        <w:numPr>
          <w:ilvl w:val="0"/>
          <w:numId w:val="1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16 до 100 наемных сотрудников</w:t>
      </w:r>
    </w:p>
    <w:p w:rsidR="009A19BE" w:rsidRPr="00B11A27" w:rsidRDefault="009A19BE" w:rsidP="009A19BE">
      <w:pPr>
        <w:numPr>
          <w:ilvl w:val="0"/>
          <w:numId w:val="1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101 до 250 наемных сотрудников</w:t>
      </w:r>
    </w:p>
    <w:p w:rsidR="009A19BE" w:rsidRPr="00B11A27" w:rsidRDefault="009A19BE" w:rsidP="009A19BE">
      <w:pPr>
        <w:numPr>
          <w:ilvl w:val="0"/>
          <w:numId w:val="1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Свыше 250наемных сотрудников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CB30AC" w:rsidRPr="00B11A27" w:rsidRDefault="00CB30AC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Какова примерная величина годового оборота денежных средств Вашей организации? 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11A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9A19BE" w:rsidRPr="00B11A27" w:rsidRDefault="009A19BE" w:rsidP="009A19BE">
      <w:pPr>
        <w:numPr>
          <w:ilvl w:val="0"/>
          <w:numId w:val="1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До 120 млн. рублей (</w:t>
      </w:r>
      <w:proofErr w:type="spellStart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микропредприятие</w:t>
      </w:r>
      <w:proofErr w:type="spellEnd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*)</w:t>
      </w:r>
    </w:p>
    <w:p w:rsidR="009A19BE" w:rsidRPr="00B11A27" w:rsidRDefault="009A19BE" w:rsidP="009A19BE">
      <w:pPr>
        <w:numPr>
          <w:ilvl w:val="0"/>
          <w:numId w:val="1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120 до 800 млн. рублей (малое предприятие*)</w:t>
      </w:r>
    </w:p>
    <w:p w:rsidR="009A19BE" w:rsidRPr="00B11A27" w:rsidRDefault="009A19BE" w:rsidP="009A19BE">
      <w:pPr>
        <w:numPr>
          <w:ilvl w:val="0"/>
          <w:numId w:val="1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800 до 2000 млн. рублей (среднее предприятие*) </w:t>
      </w:r>
    </w:p>
    <w:p w:rsidR="009A19BE" w:rsidRPr="00B11A27" w:rsidRDefault="009A19BE" w:rsidP="009A19BE">
      <w:pPr>
        <w:numPr>
          <w:ilvl w:val="0"/>
          <w:numId w:val="1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Более 2000 млн. рублей </w:t>
      </w:r>
    </w:p>
    <w:p w:rsidR="009A19BE" w:rsidRPr="00B11A27" w:rsidRDefault="009A19BE" w:rsidP="009A1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11A27">
        <w:rPr>
          <w:rFonts w:ascii="Times New Roman" w:eastAsia="Calibri" w:hAnsi="Times New Roman" w:cs="Times New Roman"/>
          <w:i/>
          <w:sz w:val="20"/>
          <w:szCs w:val="20"/>
        </w:rPr>
        <w:t>* В соответствии с Постановлением Правительства РФ от 04.04.2016 № 265 «О предельных значениях дохода, полученного от осуществления предпринимательской деятельности, для каждой категории субъектов малого и среднего предпринимательства»</w:t>
      </w:r>
    </w:p>
    <w:p w:rsidR="00CB30AC" w:rsidRPr="00B11A27" w:rsidRDefault="00CB30AC" w:rsidP="009A1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Как Вы оцениваете общие условия ведения бизнеса в городе Нижневартовске? 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11A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9A19BE" w:rsidRPr="00B11A27" w:rsidRDefault="009A19BE" w:rsidP="009A19BE">
      <w:pPr>
        <w:numPr>
          <w:ilvl w:val="0"/>
          <w:numId w:val="2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Отлично, все устраивает</w:t>
      </w:r>
    </w:p>
    <w:p w:rsidR="009A19BE" w:rsidRPr="00B11A27" w:rsidRDefault="009A19BE" w:rsidP="009A19BE">
      <w:pPr>
        <w:numPr>
          <w:ilvl w:val="0"/>
          <w:numId w:val="2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целом хорошо</w:t>
      </w:r>
    </w:p>
    <w:p w:rsidR="009A19BE" w:rsidRPr="00B11A27" w:rsidRDefault="009A19BE" w:rsidP="009A19BE">
      <w:pPr>
        <w:numPr>
          <w:ilvl w:val="0"/>
          <w:numId w:val="2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Удовлетворительно, незначительные недостатки</w:t>
      </w:r>
    </w:p>
    <w:p w:rsidR="009A19BE" w:rsidRPr="00B11A27" w:rsidRDefault="009A19BE" w:rsidP="009A19BE">
      <w:pPr>
        <w:numPr>
          <w:ilvl w:val="0"/>
          <w:numId w:val="2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Плохо, много недостатков</w:t>
      </w:r>
    </w:p>
    <w:p w:rsidR="009A19BE" w:rsidRPr="00B11A27" w:rsidRDefault="009A19BE" w:rsidP="009A19BE">
      <w:pPr>
        <w:numPr>
          <w:ilvl w:val="0"/>
          <w:numId w:val="2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Неудовлетворительно, совершенно не устраивает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Если Вы оцениваете общие условия ведения бизнеса в городе Нижневартовске как плохие и неудовлетворительные, то по каким причинам? </w:t>
      </w:r>
    </w:p>
    <w:p w:rsidR="009A19BE" w:rsidRPr="00B11A27" w:rsidRDefault="009A19BE" w:rsidP="009A19BE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1A2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Какие товары, работы и </w:t>
      </w:r>
      <w:proofErr w:type="spellStart"/>
      <w:r w:rsidRPr="00B11A27">
        <w:rPr>
          <w:rFonts w:ascii="Times New Roman" w:eastAsia="Calibri" w:hAnsi="Times New Roman" w:cs="Times New Roman"/>
          <w:b/>
          <w:sz w:val="20"/>
          <w:szCs w:val="20"/>
        </w:rPr>
        <w:t>услугина</w:t>
      </w:r>
      <w:proofErr w:type="spellEnd"/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рынке города Нижневартовска Вы считаете наиболее </w:t>
      </w:r>
      <w:proofErr w:type="gramStart"/>
      <w:r w:rsidRPr="00B11A27">
        <w:rPr>
          <w:rFonts w:ascii="Times New Roman" w:eastAsia="Calibri" w:hAnsi="Times New Roman" w:cs="Times New Roman"/>
          <w:b/>
          <w:sz w:val="20"/>
          <w:szCs w:val="20"/>
        </w:rPr>
        <w:t>приоритетными</w:t>
      </w:r>
      <w:proofErr w:type="gramEnd"/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и социально значимыми? 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11A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не более трех вариантов ответа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9A19BE" w:rsidRPr="00B11A27" w:rsidRDefault="009A19BE" w:rsidP="009A19BE">
      <w:pPr>
        <w:numPr>
          <w:ilvl w:val="0"/>
          <w:numId w:val="2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Товары, работы и услуги в сфере туризма и гостиничного сервиса </w:t>
      </w:r>
    </w:p>
    <w:p w:rsidR="009A19BE" w:rsidRPr="00B11A27" w:rsidRDefault="009A19BE" w:rsidP="009A19BE">
      <w:pPr>
        <w:numPr>
          <w:ilvl w:val="0"/>
          <w:numId w:val="2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Товары, работы и услуги в сфере наружной рекламы и информации</w:t>
      </w:r>
    </w:p>
    <w:p w:rsidR="009A19BE" w:rsidRPr="00B11A27" w:rsidRDefault="009A19BE" w:rsidP="009A19BE">
      <w:pPr>
        <w:numPr>
          <w:ilvl w:val="0"/>
          <w:numId w:val="2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Товары, работы и услуги в сфере дошкольного и дополнительного образования </w:t>
      </w:r>
    </w:p>
    <w:p w:rsidR="009A19BE" w:rsidRPr="00B11A27" w:rsidRDefault="009A19BE" w:rsidP="009A19BE">
      <w:pPr>
        <w:numPr>
          <w:ilvl w:val="0"/>
          <w:numId w:val="2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Медицинские услуги и товары  </w:t>
      </w:r>
    </w:p>
    <w:p w:rsidR="009A19BE" w:rsidRPr="00B11A27" w:rsidRDefault="009A19BE" w:rsidP="009A19BE">
      <w:pPr>
        <w:numPr>
          <w:ilvl w:val="0"/>
          <w:numId w:val="2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и товары в сфере культуры, организации детского отдыха (досуга) </w:t>
      </w:r>
    </w:p>
    <w:p w:rsidR="009A19BE" w:rsidRPr="00B11A27" w:rsidRDefault="009A19BE" w:rsidP="009A19BE">
      <w:pPr>
        <w:numPr>
          <w:ilvl w:val="0"/>
          <w:numId w:val="2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жилищно-коммунального хозяйства </w:t>
      </w:r>
    </w:p>
    <w:p w:rsidR="009A19BE" w:rsidRPr="00B11A27" w:rsidRDefault="009A19BE" w:rsidP="009A19BE">
      <w:pPr>
        <w:numPr>
          <w:ilvl w:val="0"/>
          <w:numId w:val="2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Товары розничной торговли </w:t>
      </w:r>
    </w:p>
    <w:p w:rsidR="009A19BE" w:rsidRPr="00B11A27" w:rsidRDefault="009A19BE" w:rsidP="009A19BE">
      <w:pPr>
        <w:numPr>
          <w:ilvl w:val="0"/>
          <w:numId w:val="2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перевозок пассажиров </w:t>
      </w:r>
    </w:p>
    <w:p w:rsidR="009A19BE" w:rsidRPr="00B11A27" w:rsidRDefault="009A19BE" w:rsidP="009A19BE">
      <w:pPr>
        <w:numPr>
          <w:ilvl w:val="0"/>
          <w:numId w:val="2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и оборудование связи </w:t>
      </w:r>
    </w:p>
    <w:p w:rsidR="009A19BE" w:rsidRPr="00B11A27" w:rsidRDefault="009A19BE" w:rsidP="009A19BE">
      <w:pPr>
        <w:numPr>
          <w:ilvl w:val="0"/>
          <w:numId w:val="2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Бытовые услуги населению</w:t>
      </w:r>
    </w:p>
    <w:p w:rsidR="009A19BE" w:rsidRPr="00B11A27" w:rsidRDefault="009A19BE" w:rsidP="009A19BE">
      <w:pPr>
        <w:numPr>
          <w:ilvl w:val="0"/>
          <w:numId w:val="2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общественного питания</w:t>
      </w:r>
    </w:p>
    <w:p w:rsidR="009A19BE" w:rsidRPr="00B11A27" w:rsidRDefault="009A19BE" w:rsidP="009A19BE">
      <w:pPr>
        <w:numPr>
          <w:ilvl w:val="0"/>
          <w:numId w:val="2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социального обслуживания населения</w:t>
      </w:r>
    </w:p>
    <w:p w:rsidR="009A19BE" w:rsidRPr="00B11A27" w:rsidRDefault="009A19BE" w:rsidP="009A19BE">
      <w:pPr>
        <w:numPr>
          <w:ilvl w:val="0"/>
          <w:numId w:val="2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ремесленнической деятельности</w:t>
      </w:r>
    </w:p>
    <w:p w:rsidR="009A19BE" w:rsidRPr="00B11A27" w:rsidRDefault="009A19BE" w:rsidP="009A19BE">
      <w:pPr>
        <w:numPr>
          <w:ilvl w:val="0"/>
          <w:numId w:val="2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Производство продуктов питания</w:t>
      </w:r>
    </w:p>
    <w:p w:rsidR="009A19BE" w:rsidRPr="00B11A27" w:rsidRDefault="009A19BE" w:rsidP="009A19BE">
      <w:pPr>
        <w:numPr>
          <w:ilvl w:val="0"/>
          <w:numId w:val="2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Производство мебели</w:t>
      </w:r>
    </w:p>
    <w:p w:rsidR="009A19BE" w:rsidRPr="00B11A27" w:rsidRDefault="009A19BE" w:rsidP="009A19BE">
      <w:pPr>
        <w:numPr>
          <w:ilvl w:val="0"/>
          <w:numId w:val="2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Другое: ______________________________________________________________</w:t>
      </w:r>
      <w:r w:rsidR="00CB30AC"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:rsidR="009A19BE" w:rsidRPr="00B11A27" w:rsidRDefault="009A19BE" w:rsidP="009A19BE">
      <w:pPr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  <w:lang w:eastAsia="ru-RU"/>
        </w:rPr>
      </w:pPr>
      <w:r w:rsidRPr="00B11A27">
        <w:rPr>
          <w:rFonts w:ascii="Times New Roman" w:eastAsia="Calibri" w:hAnsi="Times New Roman" w:cs="Times New Roman"/>
          <w:vertAlign w:val="superscript"/>
          <w:lang w:eastAsia="ru-RU"/>
        </w:rPr>
        <w:t xml:space="preserve">        указать что именно</w:t>
      </w:r>
    </w:p>
    <w:p w:rsidR="00CB30AC" w:rsidRPr="00B11A27" w:rsidRDefault="00CB30AC" w:rsidP="00CB30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По Вашему мнению, какие из перечисленных административных, экономических и иных барьеров являются наиболее существенными для ведения предпринимательской деятельности на рынках товаров, работ и услуг города Нижневартовска? 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11A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не более трех вариантов ответа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):</w:t>
      </w:r>
      <w:proofErr w:type="gramEnd"/>
    </w:p>
    <w:p w:rsidR="009A19BE" w:rsidRPr="00B11A27" w:rsidRDefault="009A19BE" w:rsidP="009A19BE">
      <w:pPr>
        <w:numPr>
          <w:ilvl w:val="0"/>
          <w:numId w:val="2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Сложность получения доступа к земельным участкам</w:t>
      </w:r>
    </w:p>
    <w:p w:rsidR="009A19BE" w:rsidRPr="00B11A27" w:rsidRDefault="009A19BE" w:rsidP="009A19BE">
      <w:pPr>
        <w:numPr>
          <w:ilvl w:val="0"/>
          <w:numId w:val="2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Нестабильность законодательства, регулирующего предпринимательскую деятельность</w:t>
      </w:r>
    </w:p>
    <w:p w:rsidR="009A19BE" w:rsidRPr="00B11A27" w:rsidRDefault="009A19BE" w:rsidP="009A19BE">
      <w:pPr>
        <w:numPr>
          <w:ilvl w:val="0"/>
          <w:numId w:val="2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Высокие налоги </w:t>
      </w:r>
    </w:p>
    <w:p w:rsidR="009A19BE" w:rsidRPr="00B11A27" w:rsidRDefault="009A19BE" w:rsidP="009A19BE">
      <w:pPr>
        <w:numPr>
          <w:ilvl w:val="0"/>
          <w:numId w:val="2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Высокие ставки по кредитам на создание и развитие бизнеса</w:t>
      </w:r>
    </w:p>
    <w:p w:rsidR="009A19BE" w:rsidRPr="00B11A27" w:rsidRDefault="009A19BE" w:rsidP="009A19BE">
      <w:pPr>
        <w:numPr>
          <w:ilvl w:val="0"/>
          <w:numId w:val="2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Сложность процедуры получения лицензий, разрешений, согласований, сертификатов и т.д.</w:t>
      </w:r>
    </w:p>
    <w:p w:rsidR="009A19BE" w:rsidRPr="00B11A27" w:rsidRDefault="009A19BE" w:rsidP="009A19BE">
      <w:pPr>
        <w:numPr>
          <w:ilvl w:val="0"/>
          <w:numId w:val="2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Сложность процедуры получения средств государственной поддержки</w:t>
      </w:r>
    </w:p>
    <w:p w:rsidR="009A19BE" w:rsidRPr="00B11A27" w:rsidRDefault="009A19BE" w:rsidP="009A19BE">
      <w:pPr>
        <w:numPr>
          <w:ilvl w:val="0"/>
          <w:numId w:val="2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Коррупция (взятки, дискриминация, предоставление преференций отдельным участникам на заведомо неравных условиях)</w:t>
      </w:r>
    </w:p>
    <w:p w:rsidR="009A19BE" w:rsidRPr="00B11A27" w:rsidRDefault="009A19BE" w:rsidP="009A19BE">
      <w:pPr>
        <w:numPr>
          <w:ilvl w:val="0"/>
          <w:numId w:val="2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Ограничение/ сложность доступа к </w:t>
      </w:r>
      <w:proofErr w:type="spellStart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</w:t>
      </w:r>
      <w:proofErr w:type="spellEnd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закупкам и закупкам в крупные частные компании</w:t>
      </w:r>
    </w:p>
    <w:p w:rsidR="009A19BE" w:rsidRPr="00B11A27" w:rsidRDefault="009A19BE" w:rsidP="009A19BE">
      <w:pPr>
        <w:numPr>
          <w:ilvl w:val="0"/>
          <w:numId w:val="2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Недоступность для малого и среднего бизнеса энергетических мощностей и других энергоресурсов, слишком высокие тарифы на электричество, газ и другие услуги естественных монополий </w:t>
      </w:r>
    </w:p>
    <w:p w:rsidR="009A19BE" w:rsidRPr="00B11A27" w:rsidRDefault="009A19BE" w:rsidP="009A19BE">
      <w:pPr>
        <w:numPr>
          <w:ilvl w:val="0"/>
          <w:numId w:val="2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Неэффективность работы антимонопольной службы в части приема и рассмотрения жалоб и обращений представителей предпринимательского сообщества</w:t>
      </w:r>
    </w:p>
    <w:p w:rsidR="009A19BE" w:rsidRPr="00B11A27" w:rsidRDefault="009A19BE" w:rsidP="009A19BE">
      <w:pPr>
        <w:numPr>
          <w:ilvl w:val="0"/>
          <w:numId w:val="2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Неэффективность работы уполномоченного по защите прав предпринимателей </w:t>
      </w:r>
      <w:proofErr w:type="gramStart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Ханты-Мансийском</w:t>
      </w:r>
      <w:proofErr w:type="gramEnd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автономном округе - Югре</w:t>
      </w:r>
    </w:p>
    <w:p w:rsidR="009A19BE" w:rsidRPr="00B11A27" w:rsidRDefault="009A19BE" w:rsidP="009A19BE">
      <w:pPr>
        <w:numPr>
          <w:ilvl w:val="0"/>
          <w:numId w:val="2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</w:r>
    </w:p>
    <w:p w:rsidR="009A19BE" w:rsidRPr="00B11A27" w:rsidRDefault="009A19BE" w:rsidP="009A19BE">
      <w:pPr>
        <w:numPr>
          <w:ilvl w:val="0"/>
          <w:numId w:val="2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Силовое давление со стороны правоохранительных органов (угрозы, вымогательства и т.д.)</w:t>
      </w:r>
    </w:p>
    <w:p w:rsidR="009A19BE" w:rsidRPr="00B11A27" w:rsidRDefault="009A19BE" w:rsidP="009A19BE">
      <w:pPr>
        <w:numPr>
          <w:ilvl w:val="0"/>
          <w:numId w:val="2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Давление со стороны органов власти, препятствующие ведению бизнеса на рынке или входу на рынок новых участников</w:t>
      </w:r>
    </w:p>
    <w:p w:rsidR="009A19BE" w:rsidRPr="00B11A27" w:rsidRDefault="009A19BE" w:rsidP="009A19BE">
      <w:pPr>
        <w:numPr>
          <w:ilvl w:val="0"/>
          <w:numId w:val="2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 ограничений</w:t>
      </w:r>
    </w:p>
    <w:p w:rsidR="009A19BE" w:rsidRPr="00B11A27" w:rsidRDefault="009A19BE" w:rsidP="009A19BE">
      <w:pPr>
        <w:numPr>
          <w:ilvl w:val="0"/>
          <w:numId w:val="2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Другое: ______________________________________________________________</w:t>
      </w:r>
      <w:r w:rsidR="00CB30AC"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Оцените доступность финансирования для ведения предпринимательской деятельности 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(пожалуйста, отметьте доступность всех указанных финансовых ресурсов):</w:t>
      </w:r>
    </w:p>
    <w:tbl>
      <w:tblPr>
        <w:tblStyle w:val="afa"/>
        <w:tblW w:w="4914" w:type="pct"/>
        <w:jc w:val="center"/>
        <w:tblLook w:val="04A0"/>
      </w:tblPr>
      <w:tblGrid>
        <w:gridCol w:w="503"/>
        <w:gridCol w:w="4862"/>
        <w:gridCol w:w="1440"/>
        <w:gridCol w:w="1440"/>
        <w:gridCol w:w="1440"/>
      </w:tblGrid>
      <w:tr w:rsidR="009A19BE" w:rsidRPr="00B11A27" w:rsidTr="009A19BE">
        <w:trPr>
          <w:jc w:val="center"/>
        </w:trPr>
        <w:tc>
          <w:tcPr>
            <w:tcW w:w="225" w:type="pct"/>
            <w:vAlign w:val="center"/>
          </w:tcPr>
          <w:p w:rsidR="009A19BE" w:rsidRPr="00B11A27" w:rsidRDefault="009A19BE" w:rsidP="004131CC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 xml:space="preserve">№ </w:t>
            </w:r>
            <w:proofErr w:type="spellStart"/>
            <w:proofErr w:type="gramStart"/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>/</w:t>
            </w:r>
            <w:proofErr w:type="spellStart"/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>п</w:t>
            </w:r>
            <w:proofErr w:type="spellEnd"/>
          </w:p>
        </w:tc>
        <w:tc>
          <w:tcPr>
            <w:tcW w:w="2519" w:type="pct"/>
            <w:vAlign w:val="center"/>
          </w:tcPr>
          <w:p w:rsidR="009A19BE" w:rsidRPr="00B11A27" w:rsidRDefault="009A19BE" w:rsidP="009A19BE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752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>Доступно</w:t>
            </w:r>
          </w:p>
        </w:tc>
        <w:tc>
          <w:tcPr>
            <w:tcW w:w="752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>Не доступно</w:t>
            </w:r>
          </w:p>
        </w:tc>
        <w:tc>
          <w:tcPr>
            <w:tcW w:w="752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 xml:space="preserve">Затрудняюсь </w:t>
            </w:r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br/>
              <w:t>ответить</w:t>
            </w:r>
          </w:p>
        </w:tc>
      </w:tr>
      <w:tr w:rsidR="009A19BE" w:rsidRPr="00B11A27" w:rsidTr="009A19BE">
        <w:trPr>
          <w:jc w:val="center"/>
        </w:trPr>
        <w:tc>
          <w:tcPr>
            <w:tcW w:w="22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>1.</w:t>
            </w:r>
          </w:p>
        </w:tc>
        <w:tc>
          <w:tcPr>
            <w:tcW w:w="2519" w:type="pct"/>
            <w:vAlign w:val="center"/>
          </w:tcPr>
          <w:p w:rsidR="009A19BE" w:rsidRPr="00B11A27" w:rsidRDefault="009A19BE" w:rsidP="009A19BE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>Собственные средства</w:t>
            </w:r>
          </w:p>
        </w:tc>
        <w:tc>
          <w:tcPr>
            <w:tcW w:w="752" w:type="pct"/>
            <w:vAlign w:val="center"/>
          </w:tcPr>
          <w:p w:rsidR="009A19BE" w:rsidRPr="00B11A27" w:rsidRDefault="009A19BE" w:rsidP="009A19BE">
            <w:pPr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752" w:type="pct"/>
            <w:vAlign w:val="center"/>
          </w:tcPr>
          <w:p w:rsidR="009A19BE" w:rsidRPr="00B11A27" w:rsidRDefault="009A19BE" w:rsidP="009A19BE">
            <w:pPr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752" w:type="pct"/>
            <w:vAlign w:val="center"/>
          </w:tcPr>
          <w:p w:rsidR="009A19BE" w:rsidRPr="00B11A27" w:rsidRDefault="009A19BE" w:rsidP="009A19BE">
            <w:pPr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</w:tr>
      <w:tr w:rsidR="009A19BE" w:rsidRPr="00B11A27" w:rsidTr="009A19BE">
        <w:trPr>
          <w:jc w:val="center"/>
        </w:trPr>
        <w:tc>
          <w:tcPr>
            <w:tcW w:w="22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>2.</w:t>
            </w:r>
          </w:p>
        </w:tc>
        <w:tc>
          <w:tcPr>
            <w:tcW w:w="2519" w:type="pct"/>
            <w:vAlign w:val="center"/>
          </w:tcPr>
          <w:p w:rsidR="009A19BE" w:rsidRPr="00B11A27" w:rsidRDefault="009A19BE" w:rsidP="009A19BE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>Заемные средства</w:t>
            </w:r>
          </w:p>
        </w:tc>
        <w:tc>
          <w:tcPr>
            <w:tcW w:w="752" w:type="pct"/>
            <w:vAlign w:val="center"/>
          </w:tcPr>
          <w:p w:rsidR="009A19BE" w:rsidRPr="00B11A27" w:rsidRDefault="009A19BE" w:rsidP="009A19BE">
            <w:pPr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752" w:type="pct"/>
            <w:vAlign w:val="center"/>
          </w:tcPr>
          <w:p w:rsidR="009A19BE" w:rsidRPr="00B11A27" w:rsidRDefault="009A19BE" w:rsidP="009A19BE">
            <w:pPr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752" w:type="pct"/>
            <w:vAlign w:val="center"/>
          </w:tcPr>
          <w:p w:rsidR="009A19BE" w:rsidRPr="00B11A27" w:rsidRDefault="009A19BE" w:rsidP="009A19BE">
            <w:pPr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</w:tr>
      <w:tr w:rsidR="009A19BE" w:rsidRPr="00B11A27" w:rsidTr="009A19BE">
        <w:trPr>
          <w:jc w:val="center"/>
        </w:trPr>
        <w:tc>
          <w:tcPr>
            <w:tcW w:w="22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>3.</w:t>
            </w:r>
          </w:p>
        </w:tc>
        <w:tc>
          <w:tcPr>
            <w:tcW w:w="2519" w:type="pct"/>
            <w:vAlign w:val="center"/>
          </w:tcPr>
          <w:p w:rsidR="009A19BE" w:rsidRPr="00B11A27" w:rsidRDefault="009A19BE" w:rsidP="009A19BE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 xml:space="preserve">Средства, привлеченные в рамках программ господдержки </w:t>
            </w:r>
          </w:p>
        </w:tc>
        <w:tc>
          <w:tcPr>
            <w:tcW w:w="752" w:type="pct"/>
            <w:vAlign w:val="center"/>
          </w:tcPr>
          <w:p w:rsidR="009A19BE" w:rsidRPr="00B11A27" w:rsidRDefault="009A19BE" w:rsidP="009A19BE">
            <w:pPr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752" w:type="pct"/>
            <w:vAlign w:val="center"/>
          </w:tcPr>
          <w:p w:rsidR="009A19BE" w:rsidRPr="00B11A27" w:rsidRDefault="009A19BE" w:rsidP="009A19BE">
            <w:pPr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752" w:type="pct"/>
            <w:vAlign w:val="center"/>
          </w:tcPr>
          <w:p w:rsidR="009A19BE" w:rsidRPr="00B11A27" w:rsidRDefault="009A19BE" w:rsidP="009A19BE">
            <w:pPr>
              <w:jc w:val="left"/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</w:tr>
    </w:tbl>
    <w:p w:rsidR="00CB30AC" w:rsidRPr="00B11A27" w:rsidRDefault="00CB30AC" w:rsidP="00CB30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Как Вы считаете, изменилась ли доступность финансирования для ведения предпринимательской деятельности на сегодняшний день, по сравнению с ситуацией до 2019 года? 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11A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отметьте изменения доступности всех указанных финансовых ресурсов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tbl>
      <w:tblPr>
        <w:tblStyle w:val="afa"/>
        <w:tblW w:w="4902" w:type="pct"/>
        <w:tblInd w:w="108" w:type="dxa"/>
        <w:tblLook w:val="04A0"/>
      </w:tblPr>
      <w:tblGrid>
        <w:gridCol w:w="503"/>
        <w:gridCol w:w="3411"/>
        <w:gridCol w:w="1422"/>
        <w:gridCol w:w="1409"/>
        <w:gridCol w:w="1500"/>
        <w:gridCol w:w="1416"/>
      </w:tblGrid>
      <w:tr w:rsidR="009A19BE" w:rsidRPr="00B11A27" w:rsidTr="009A19BE">
        <w:tc>
          <w:tcPr>
            <w:tcW w:w="241" w:type="pct"/>
          </w:tcPr>
          <w:p w:rsidR="009A19BE" w:rsidRPr="00B11A27" w:rsidRDefault="009A19BE" w:rsidP="004131CC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 xml:space="preserve">№ </w:t>
            </w:r>
            <w:proofErr w:type="spellStart"/>
            <w:proofErr w:type="gramStart"/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>/</w:t>
            </w:r>
            <w:proofErr w:type="spellStart"/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>п</w:t>
            </w:r>
            <w:proofErr w:type="spellEnd"/>
          </w:p>
        </w:tc>
        <w:tc>
          <w:tcPr>
            <w:tcW w:w="1778" w:type="pct"/>
          </w:tcPr>
          <w:p w:rsidR="009A19BE" w:rsidRPr="00B11A27" w:rsidRDefault="009A19BE" w:rsidP="009A19BE">
            <w:pPr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>Увеличилась</w:t>
            </w:r>
          </w:p>
        </w:tc>
        <w:tc>
          <w:tcPr>
            <w:tcW w:w="74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>Не изменилась</w:t>
            </w:r>
          </w:p>
        </w:tc>
        <w:tc>
          <w:tcPr>
            <w:tcW w:w="74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>Уменьшилась</w:t>
            </w:r>
          </w:p>
        </w:tc>
        <w:tc>
          <w:tcPr>
            <w:tcW w:w="74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 xml:space="preserve">Затрудняюсь </w:t>
            </w:r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br/>
              <w:t>ответить</w:t>
            </w:r>
          </w:p>
        </w:tc>
      </w:tr>
      <w:tr w:rsidR="009A19BE" w:rsidRPr="00B11A27" w:rsidTr="009A19BE">
        <w:tc>
          <w:tcPr>
            <w:tcW w:w="241" w:type="pct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>1.</w:t>
            </w:r>
          </w:p>
        </w:tc>
        <w:tc>
          <w:tcPr>
            <w:tcW w:w="1778" w:type="pct"/>
          </w:tcPr>
          <w:p w:rsidR="009A19BE" w:rsidRPr="00B11A27" w:rsidRDefault="009A19BE" w:rsidP="009A19BE">
            <w:pPr>
              <w:ind w:left="0"/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>Заемные средства</w:t>
            </w:r>
          </w:p>
        </w:tc>
        <w:tc>
          <w:tcPr>
            <w:tcW w:w="745" w:type="pct"/>
            <w:vAlign w:val="center"/>
          </w:tcPr>
          <w:p w:rsidR="009A19BE" w:rsidRPr="00B11A27" w:rsidRDefault="009A19BE" w:rsidP="009A19BE">
            <w:pPr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745" w:type="pct"/>
            <w:vAlign w:val="center"/>
          </w:tcPr>
          <w:p w:rsidR="009A19BE" w:rsidRPr="00B11A27" w:rsidRDefault="009A19BE" w:rsidP="009A19BE">
            <w:pPr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745" w:type="pct"/>
            <w:vAlign w:val="center"/>
          </w:tcPr>
          <w:p w:rsidR="009A19BE" w:rsidRPr="00B11A27" w:rsidRDefault="009A19BE" w:rsidP="009A19BE">
            <w:pPr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745" w:type="pct"/>
            <w:vAlign w:val="center"/>
          </w:tcPr>
          <w:p w:rsidR="009A19BE" w:rsidRPr="00B11A27" w:rsidRDefault="009A19BE" w:rsidP="009A19BE">
            <w:pPr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</w:tr>
      <w:tr w:rsidR="009A19BE" w:rsidRPr="00B11A27" w:rsidTr="009A19BE">
        <w:tc>
          <w:tcPr>
            <w:tcW w:w="241" w:type="pct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>2.</w:t>
            </w:r>
          </w:p>
        </w:tc>
        <w:tc>
          <w:tcPr>
            <w:tcW w:w="1778" w:type="pct"/>
          </w:tcPr>
          <w:p w:rsidR="009A19BE" w:rsidRPr="00B11A27" w:rsidRDefault="009A19BE" w:rsidP="009A19BE">
            <w:pPr>
              <w:ind w:left="0"/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>Средства, привлеченные в рамках программ господдержки</w:t>
            </w:r>
          </w:p>
        </w:tc>
        <w:tc>
          <w:tcPr>
            <w:tcW w:w="745" w:type="pct"/>
            <w:vAlign w:val="center"/>
          </w:tcPr>
          <w:p w:rsidR="009A19BE" w:rsidRPr="00B11A27" w:rsidRDefault="009A19BE" w:rsidP="009A19BE">
            <w:pPr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745" w:type="pct"/>
            <w:vAlign w:val="center"/>
          </w:tcPr>
          <w:p w:rsidR="009A19BE" w:rsidRPr="00B11A27" w:rsidRDefault="009A19BE" w:rsidP="009A19BE">
            <w:pPr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745" w:type="pct"/>
            <w:vAlign w:val="center"/>
          </w:tcPr>
          <w:p w:rsidR="009A19BE" w:rsidRPr="00B11A27" w:rsidRDefault="009A19BE" w:rsidP="009A19BE">
            <w:pPr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745" w:type="pct"/>
            <w:vAlign w:val="center"/>
          </w:tcPr>
          <w:p w:rsidR="009A19BE" w:rsidRPr="00B11A27" w:rsidRDefault="009A19BE" w:rsidP="009A19BE">
            <w:pPr>
              <w:rPr>
                <w:rFonts w:ascii="Times New Roman" w:eastAsia="Calibri" w:hAnsi="Times New Roman" w:cs="Times New Roman"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</w:tr>
    </w:tbl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Оцените доступность кадровых ресурсов в Вашей сфере деятельности 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11A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9A19BE" w:rsidRPr="00B11A27" w:rsidRDefault="009A19BE" w:rsidP="009A19BE">
      <w:pPr>
        <w:numPr>
          <w:ilvl w:val="0"/>
          <w:numId w:val="2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Кадров достаточно, все устраивает</w:t>
      </w:r>
    </w:p>
    <w:p w:rsidR="009A19BE" w:rsidRPr="00B11A27" w:rsidRDefault="009A19BE" w:rsidP="00CB30AC">
      <w:pPr>
        <w:numPr>
          <w:ilvl w:val="0"/>
          <w:numId w:val="2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Удовлетворительно, но испытываю недостаток в кадрах в рамках моей сферы бизнеса (уточните, каких именно кадров не хватает):</w:t>
      </w:r>
      <w:r w:rsidR="00CB30AC"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</w:t>
      </w: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</w:t>
      </w:r>
    </w:p>
    <w:p w:rsidR="00CB30AC" w:rsidRPr="00B11A27" w:rsidRDefault="00CB30AC" w:rsidP="00CB30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9BE" w:rsidRPr="00B11A27" w:rsidRDefault="009A19BE" w:rsidP="00CB30AC">
      <w:pPr>
        <w:numPr>
          <w:ilvl w:val="0"/>
          <w:numId w:val="2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Неудовлетворительно, в городе отсутствуют квалифицированные работники в рамках моей сферы деятельности (уточните, каких именно кадров не хватает): </w:t>
      </w:r>
      <w:r w:rsidR="00CB30AC"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Оцените доступность инфраструктуры* для ведения предпринимательской деятельности в городе Нижневартовске 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11A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отметьте доступность всех указанных объектов инфраструктуры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CB30AC" w:rsidRPr="00B11A27" w:rsidRDefault="00CB30AC" w:rsidP="00CB30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Style w:val="afa"/>
        <w:tblW w:w="4911" w:type="pct"/>
        <w:tblInd w:w="108" w:type="dxa"/>
        <w:tblLayout w:type="fixed"/>
        <w:tblLook w:val="04A0"/>
      </w:tblPr>
      <w:tblGrid>
        <w:gridCol w:w="466"/>
        <w:gridCol w:w="1969"/>
        <w:gridCol w:w="1810"/>
        <w:gridCol w:w="1812"/>
        <w:gridCol w:w="1810"/>
        <w:gridCol w:w="1812"/>
      </w:tblGrid>
      <w:tr w:rsidR="009A19BE" w:rsidRPr="00B11A27" w:rsidTr="009A19BE">
        <w:tc>
          <w:tcPr>
            <w:tcW w:w="240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 xml:space="preserve">№ </w:t>
            </w:r>
            <w:proofErr w:type="spellStart"/>
            <w:proofErr w:type="gramStart"/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>/</w:t>
            </w:r>
            <w:proofErr w:type="spellStart"/>
            <w:r w:rsidRPr="00B11A27">
              <w:rPr>
                <w:rFonts w:ascii="Times New Roman" w:eastAsia="Calibri" w:hAnsi="Times New Roman" w:cs="Times New Roman"/>
                <w:b/>
                <w:sz w:val="20"/>
              </w:rPr>
              <w:t>п</w:t>
            </w:r>
            <w:proofErr w:type="spellEnd"/>
          </w:p>
        </w:tc>
        <w:tc>
          <w:tcPr>
            <w:tcW w:w="1017" w:type="pct"/>
          </w:tcPr>
          <w:p w:rsidR="009A19BE" w:rsidRPr="00B11A27" w:rsidRDefault="009A19BE" w:rsidP="009A19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Отлично</w:t>
            </w:r>
          </w:p>
        </w:tc>
        <w:tc>
          <w:tcPr>
            <w:tcW w:w="936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Удовлетворительно</w:t>
            </w:r>
          </w:p>
        </w:tc>
        <w:tc>
          <w:tcPr>
            <w:tcW w:w="93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Плохо</w:t>
            </w:r>
          </w:p>
        </w:tc>
        <w:tc>
          <w:tcPr>
            <w:tcW w:w="936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Неудовлетворительно</w:t>
            </w:r>
          </w:p>
        </w:tc>
      </w:tr>
      <w:tr w:rsidR="009A19BE" w:rsidRPr="00B11A27" w:rsidTr="009A19BE">
        <w:tc>
          <w:tcPr>
            <w:tcW w:w="240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017" w:type="pct"/>
            <w:vAlign w:val="center"/>
          </w:tcPr>
          <w:p w:rsidR="009A19BE" w:rsidRPr="00B11A27" w:rsidRDefault="009A19BE" w:rsidP="009A19BE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93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936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3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36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  <w:tr w:rsidR="009A19BE" w:rsidRPr="00B11A27" w:rsidTr="009A19BE">
        <w:tc>
          <w:tcPr>
            <w:tcW w:w="240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017" w:type="pct"/>
            <w:vAlign w:val="center"/>
          </w:tcPr>
          <w:p w:rsidR="009A19BE" w:rsidRPr="00B11A27" w:rsidRDefault="009A19BE" w:rsidP="009A19BE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93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936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3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36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  <w:tr w:rsidR="009A19BE" w:rsidRPr="00B11A27" w:rsidTr="009A19BE">
        <w:tc>
          <w:tcPr>
            <w:tcW w:w="240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017" w:type="pct"/>
            <w:vAlign w:val="center"/>
          </w:tcPr>
          <w:p w:rsidR="009A19BE" w:rsidRPr="00B11A27" w:rsidRDefault="009A19BE" w:rsidP="009A19BE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93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936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3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36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  <w:tr w:rsidR="009A19BE" w:rsidRPr="00B11A27" w:rsidTr="009A19BE">
        <w:tc>
          <w:tcPr>
            <w:tcW w:w="240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017" w:type="pct"/>
            <w:vAlign w:val="center"/>
          </w:tcPr>
          <w:p w:rsidR="009A19BE" w:rsidRPr="00B11A27" w:rsidRDefault="009A19BE" w:rsidP="009A19BE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Помещения </w:t>
            </w:r>
          </w:p>
        </w:tc>
        <w:tc>
          <w:tcPr>
            <w:tcW w:w="93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936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3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36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  <w:tr w:rsidR="009A19BE" w:rsidRPr="00B11A27" w:rsidTr="009A19BE">
        <w:tc>
          <w:tcPr>
            <w:tcW w:w="240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017" w:type="pct"/>
            <w:vAlign w:val="center"/>
          </w:tcPr>
          <w:p w:rsidR="009A19BE" w:rsidRPr="00B11A27" w:rsidRDefault="009A19BE" w:rsidP="009A19BE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  <w:szCs w:val="20"/>
              </w:rPr>
              <w:t>Места для парковки</w:t>
            </w:r>
          </w:p>
        </w:tc>
        <w:tc>
          <w:tcPr>
            <w:tcW w:w="93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936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3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36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  <w:tr w:rsidR="009A19BE" w:rsidRPr="00B11A27" w:rsidTr="009A19BE">
        <w:tc>
          <w:tcPr>
            <w:tcW w:w="240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017" w:type="pct"/>
            <w:vAlign w:val="center"/>
          </w:tcPr>
          <w:p w:rsidR="009A19BE" w:rsidRPr="00B11A27" w:rsidRDefault="009A19BE" w:rsidP="009A19BE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  <w:szCs w:val="20"/>
              </w:rPr>
              <w:t>Водоснабжение, водоотведение</w:t>
            </w:r>
          </w:p>
        </w:tc>
        <w:tc>
          <w:tcPr>
            <w:tcW w:w="93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936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3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36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  <w:tr w:rsidR="009A19BE" w:rsidRPr="00B11A27" w:rsidTr="009A19BE">
        <w:tc>
          <w:tcPr>
            <w:tcW w:w="240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017" w:type="pct"/>
            <w:vAlign w:val="center"/>
          </w:tcPr>
          <w:p w:rsidR="009A19BE" w:rsidRPr="00B11A27" w:rsidRDefault="009A19BE" w:rsidP="009A19BE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  <w:szCs w:val="20"/>
              </w:rPr>
              <w:t>Газоснабжение</w:t>
            </w:r>
          </w:p>
        </w:tc>
        <w:tc>
          <w:tcPr>
            <w:tcW w:w="93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936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3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36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  <w:tr w:rsidR="009A19BE" w:rsidRPr="00B11A27" w:rsidTr="009A19BE">
        <w:tc>
          <w:tcPr>
            <w:tcW w:w="240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017" w:type="pct"/>
            <w:vAlign w:val="center"/>
          </w:tcPr>
          <w:p w:rsidR="009A19BE" w:rsidRPr="00B11A27" w:rsidRDefault="009A19BE" w:rsidP="009A19BE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93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936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3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36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  <w:tr w:rsidR="009A19BE" w:rsidRPr="00B11A27" w:rsidTr="009A19BE">
        <w:tc>
          <w:tcPr>
            <w:tcW w:w="240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017" w:type="pct"/>
            <w:vAlign w:val="center"/>
          </w:tcPr>
          <w:p w:rsidR="009A19BE" w:rsidRPr="00B11A27" w:rsidRDefault="009A19BE" w:rsidP="009A19BE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1A27">
              <w:rPr>
                <w:rFonts w:ascii="Times New Roman" w:eastAsia="Calibri" w:hAnsi="Times New Roman" w:cs="Times New Roman"/>
                <w:sz w:val="20"/>
                <w:szCs w:val="20"/>
              </w:rPr>
              <w:t>Теплоснабжение</w:t>
            </w:r>
          </w:p>
        </w:tc>
        <w:tc>
          <w:tcPr>
            <w:tcW w:w="93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936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35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36" w:type="pct"/>
            <w:vAlign w:val="center"/>
          </w:tcPr>
          <w:p w:rsidR="009A19BE" w:rsidRPr="00B11A27" w:rsidRDefault="009A19BE" w:rsidP="009A19BE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11A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</w:tbl>
    <w:p w:rsidR="009A19BE" w:rsidRPr="00B11A27" w:rsidRDefault="009A19BE" w:rsidP="009A1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11A27">
        <w:rPr>
          <w:rFonts w:ascii="Times New Roman" w:eastAsia="Calibri" w:hAnsi="Times New Roman" w:cs="Times New Roman"/>
          <w:i/>
          <w:sz w:val="20"/>
          <w:szCs w:val="20"/>
        </w:rPr>
        <w:t>* Инфраструктура – это комплекс взаимосвязанных обслуживающих структур или объектов.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CB30AC" w:rsidRPr="00B11A27" w:rsidRDefault="00CB30AC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 Скажите, Вы как предприниматель, заинтересованы в создании собственного бизнеса для производства импортозамещающих товаров? 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11A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9A19BE" w:rsidRPr="00B11A27" w:rsidRDefault="009A19BE" w:rsidP="009A19BE">
      <w:pPr>
        <w:numPr>
          <w:ilvl w:val="0"/>
          <w:numId w:val="24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заинтересован;</w:t>
      </w:r>
    </w:p>
    <w:p w:rsidR="009A19BE" w:rsidRPr="00B11A27" w:rsidRDefault="009A19BE" w:rsidP="009A19BE">
      <w:pPr>
        <w:numPr>
          <w:ilvl w:val="0"/>
          <w:numId w:val="24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Нет;</w:t>
      </w:r>
    </w:p>
    <w:p w:rsidR="009A19BE" w:rsidRPr="00B11A27" w:rsidRDefault="009A19BE" w:rsidP="009A19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Планируете ли Вы создание собственного бизнеса для производства импортозамещающих товаров? 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11A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9A19BE" w:rsidRPr="00B11A27" w:rsidRDefault="009A19BE" w:rsidP="009A19BE">
      <w:pPr>
        <w:numPr>
          <w:ilvl w:val="0"/>
          <w:numId w:val="2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занимаюсь этим уже сейчас;</w:t>
      </w:r>
    </w:p>
    <w:p w:rsidR="009A19BE" w:rsidRPr="00B11A27" w:rsidRDefault="009A19BE" w:rsidP="009A19BE">
      <w:pPr>
        <w:numPr>
          <w:ilvl w:val="0"/>
          <w:numId w:val="2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планирую создать в ближайшие два года;</w:t>
      </w:r>
    </w:p>
    <w:p w:rsidR="009A19BE" w:rsidRPr="00B11A27" w:rsidRDefault="009A19BE" w:rsidP="009A19BE">
      <w:pPr>
        <w:numPr>
          <w:ilvl w:val="0"/>
          <w:numId w:val="2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но не в ближайшей перспективе;</w:t>
      </w:r>
    </w:p>
    <w:p w:rsidR="009A19BE" w:rsidRPr="00B11A27" w:rsidRDefault="009A19BE" w:rsidP="009A19BE">
      <w:pPr>
        <w:numPr>
          <w:ilvl w:val="0"/>
          <w:numId w:val="2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 (укажите, пожалуйста, причину)</w:t>
      </w:r>
      <w:r w:rsidR="00CB30AC"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</w:t>
      </w: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9A19BE" w:rsidRPr="00B11A27" w:rsidRDefault="009A19BE" w:rsidP="009A19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Если Вы уже имеете бизнес для производства импортозамещающих товаров, то планируете ли Вы его модернизацию или расширение? 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11A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9A19BE" w:rsidRPr="00B11A27" w:rsidRDefault="009A19BE" w:rsidP="009A19BE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Да, планирую в ближайшие два года; </w:t>
      </w:r>
    </w:p>
    <w:p w:rsidR="009A19BE" w:rsidRPr="00B11A27" w:rsidRDefault="009A19BE" w:rsidP="009A19BE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но не в ближайшей перспективе;</w:t>
      </w:r>
    </w:p>
    <w:p w:rsidR="009A19BE" w:rsidRPr="00B11A27" w:rsidRDefault="009A19BE" w:rsidP="009A19BE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 (укажите, пожалуйста, причину) ______________________________________________________________________</w:t>
      </w:r>
    </w:p>
    <w:p w:rsidR="009A19BE" w:rsidRPr="00B11A27" w:rsidRDefault="009A19BE" w:rsidP="009A19B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Заинтересованы ли Вы, как субъект малого и среднего предпринимательства, в ведении деятельности в социальной сфере 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11A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9A19BE" w:rsidRPr="00B11A27" w:rsidRDefault="009A19BE" w:rsidP="009A19BE">
      <w:pPr>
        <w:numPr>
          <w:ilvl w:val="0"/>
          <w:numId w:val="2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заинтересова</w:t>
      </w:r>
      <w:proofErr w:type="gramStart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а), укажите в каких направлениях ______</w:t>
      </w:r>
      <w:r w:rsidR="00CB30AC"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9A19BE" w:rsidRPr="00B11A27" w:rsidRDefault="009A19BE" w:rsidP="009A19BE">
      <w:pPr>
        <w:numPr>
          <w:ilvl w:val="0"/>
          <w:numId w:val="2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заинтересова</w:t>
      </w:r>
      <w:proofErr w:type="gramStart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</w:p>
    <w:p w:rsidR="009A19BE" w:rsidRPr="00B11A27" w:rsidRDefault="009A19BE" w:rsidP="009A19B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Если Вы уже имеете бизнес в социальной сфере, то планируете ли Вы создание новых объектов или расширение текущей деятельности в области социального предпринимательства: </w:t>
      </w:r>
    </w:p>
    <w:p w:rsidR="009A19BE" w:rsidRPr="00B11A27" w:rsidRDefault="009A19BE" w:rsidP="009A19BE">
      <w:pPr>
        <w:numPr>
          <w:ilvl w:val="0"/>
          <w:numId w:val="2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планирую создать новый объект в области социального предпринимательства (укажите в каких направлениях) ______________________________________________________________________</w:t>
      </w:r>
    </w:p>
    <w:p w:rsidR="009A19BE" w:rsidRPr="00B11A27" w:rsidRDefault="009A19BE" w:rsidP="009A19BE">
      <w:pPr>
        <w:numPr>
          <w:ilvl w:val="0"/>
          <w:numId w:val="28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планирую расширить текущую деятельность (укажите в каких направлениях) _______________________________</w:t>
      </w:r>
    </w:p>
    <w:p w:rsidR="009A19BE" w:rsidRPr="00B11A27" w:rsidRDefault="009A19BE" w:rsidP="009A19BE">
      <w:pPr>
        <w:numPr>
          <w:ilvl w:val="0"/>
          <w:numId w:val="2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Нет, не </w:t>
      </w:r>
      <w:proofErr w:type="gramStart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планирую</w:t>
      </w:r>
      <w:proofErr w:type="gramEnd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создание новых объектов и расширение текущей деятельности (укажите, пожалуйста, причину) ___________________________________________________________________________</w:t>
      </w:r>
    </w:p>
    <w:p w:rsidR="009A19BE" w:rsidRPr="00B11A27" w:rsidRDefault="009A19BE" w:rsidP="009A19B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Заинтересованы ли Вы как субъект малого и среднего предпринимательства в создании центров молодежного инновационного творчества* на территории города Нижневартовска 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11A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9A19BE" w:rsidRPr="00B11A27" w:rsidRDefault="009A19BE" w:rsidP="009A19BE">
      <w:pPr>
        <w:numPr>
          <w:ilvl w:val="0"/>
          <w:numId w:val="2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 заинтересова</w:t>
      </w:r>
      <w:proofErr w:type="gramStart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</w:p>
    <w:p w:rsidR="009A19BE" w:rsidRPr="00B11A27" w:rsidRDefault="009A19BE" w:rsidP="009A19BE">
      <w:pPr>
        <w:numPr>
          <w:ilvl w:val="0"/>
          <w:numId w:val="2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заинтересова</w:t>
      </w:r>
      <w:proofErr w:type="gramStart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</w:p>
    <w:p w:rsidR="009A19BE" w:rsidRPr="00B11A27" w:rsidRDefault="009A19BE" w:rsidP="009A1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B11A27">
        <w:rPr>
          <w:rFonts w:ascii="Times New Roman" w:eastAsia="Calibri" w:hAnsi="Times New Roman" w:cs="Times New Roman"/>
          <w:i/>
          <w:sz w:val="20"/>
          <w:szCs w:val="20"/>
        </w:rPr>
        <w:t>* Центр молодежного инновационного творчества – организация, ориентированная на создание благоприятных условий для детей, молодежи и субъектов малого и среднего предпринимательства в целях их развития в научно-технической, инновационной и производственной сферах, путем создания материально-технической, экономической, информационной базы (для примера: 3Д проектирование, робототехника, физико-химические опыты).</w:t>
      </w:r>
      <w:proofErr w:type="gramEnd"/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Если Вы заинтересованы, то планируете ли Вы создание центров молодежного инновационного творчества? 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11A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9A19BE" w:rsidRPr="00B11A27" w:rsidRDefault="009A19BE" w:rsidP="009A19BE">
      <w:pPr>
        <w:numPr>
          <w:ilvl w:val="0"/>
          <w:numId w:val="3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Да, планирую создать в ближайшие два года </w:t>
      </w:r>
    </w:p>
    <w:p w:rsidR="009A19BE" w:rsidRPr="00B11A27" w:rsidRDefault="009A19BE" w:rsidP="009A19BE">
      <w:pPr>
        <w:numPr>
          <w:ilvl w:val="0"/>
          <w:numId w:val="3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но не в ближайшей перспективе;</w:t>
      </w:r>
    </w:p>
    <w:p w:rsidR="009A19BE" w:rsidRPr="00B11A27" w:rsidRDefault="009A19BE" w:rsidP="009A19BE">
      <w:pPr>
        <w:numPr>
          <w:ilvl w:val="0"/>
          <w:numId w:val="3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 (укажите, пожалуйста, причину) ______________________________________</w:t>
      </w:r>
      <w:r w:rsidR="00CB30AC"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Заинтересованы ли Вы, как субъект предпринимательства в создании инновационных производств 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11A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9A19BE" w:rsidRPr="00B11A27" w:rsidRDefault="009A19BE" w:rsidP="009A19BE">
      <w:pPr>
        <w:numPr>
          <w:ilvl w:val="0"/>
          <w:numId w:val="3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заинтересова</w:t>
      </w:r>
      <w:proofErr w:type="gramStart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</w:p>
    <w:p w:rsidR="009A19BE" w:rsidRPr="00B11A27" w:rsidRDefault="009A19BE" w:rsidP="009A19BE">
      <w:pPr>
        <w:numPr>
          <w:ilvl w:val="0"/>
          <w:numId w:val="3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заинтересова</w:t>
      </w:r>
      <w:proofErr w:type="gramStart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Если Вы заинтересованы в создании инновационных производств или уже их внедряете то, укажите в каких направлениях </w:t>
      </w:r>
      <w:r w:rsidRPr="00B11A2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</w:t>
      </w:r>
      <w:r w:rsidR="00CB30AC" w:rsidRPr="00B11A27">
        <w:rPr>
          <w:rFonts w:ascii="Times New Roman" w:eastAsia="Calibri" w:hAnsi="Times New Roman" w:cs="Times New Roman"/>
          <w:sz w:val="20"/>
          <w:szCs w:val="20"/>
        </w:rPr>
        <w:t>_____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CB30AC" w:rsidRPr="00B11A27" w:rsidRDefault="00CB30AC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CB30AC" w:rsidRPr="00B11A27" w:rsidRDefault="00CB30AC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 Заинтересованы ли Вы, как </w:t>
      </w:r>
      <w:proofErr w:type="spellStart"/>
      <w:r w:rsidRPr="00B11A27">
        <w:rPr>
          <w:rFonts w:ascii="Times New Roman" w:eastAsia="Calibri" w:hAnsi="Times New Roman" w:cs="Times New Roman"/>
          <w:b/>
          <w:sz w:val="20"/>
          <w:szCs w:val="20"/>
        </w:rPr>
        <w:t>субъектмалого</w:t>
      </w:r>
      <w:proofErr w:type="spellEnd"/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и </w:t>
      </w:r>
      <w:proofErr w:type="spellStart"/>
      <w:r w:rsidRPr="00B11A27">
        <w:rPr>
          <w:rFonts w:ascii="Times New Roman" w:eastAsia="Calibri" w:hAnsi="Times New Roman" w:cs="Times New Roman"/>
          <w:b/>
          <w:sz w:val="20"/>
          <w:szCs w:val="20"/>
        </w:rPr>
        <w:t>среднегопредпринимательства</w:t>
      </w:r>
      <w:proofErr w:type="spellEnd"/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, в использовании энергосберегающих технологий при ведении собственного бизнеса 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11A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9A19BE" w:rsidRPr="00B11A27" w:rsidRDefault="009A19BE" w:rsidP="009A19BE">
      <w:pPr>
        <w:numPr>
          <w:ilvl w:val="0"/>
          <w:numId w:val="3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заинтересова</w:t>
      </w:r>
      <w:proofErr w:type="gramStart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а) и уже внедряю энергосберегающие технологии в своем бизнесе</w:t>
      </w:r>
    </w:p>
    <w:p w:rsidR="009A19BE" w:rsidRPr="00B11A27" w:rsidRDefault="009A19BE" w:rsidP="009A19BE">
      <w:pPr>
        <w:numPr>
          <w:ilvl w:val="0"/>
          <w:numId w:val="3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заинтересова</w:t>
      </w:r>
      <w:proofErr w:type="gramStart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а), но пока не использую энергосберегающие технологии</w:t>
      </w:r>
    </w:p>
    <w:p w:rsidR="009A19BE" w:rsidRPr="00B11A27" w:rsidRDefault="009A19BE" w:rsidP="009A19BE">
      <w:pPr>
        <w:numPr>
          <w:ilvl w:val="0"/>
          <w:numId w:val="3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заинтересова</w:t>
      </w:r>
      <w:proofErr w:type="gramStart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а) (укажите, пожалуйста, причину) __________________________________</w:t>
      </w:r>
      <w:r w:rsidR="00CB30AC"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Удовлетворены ли Вы качеством конкурентной среды между предпринимателями, производящими товары, работы и услуги в городе Нижневартовске? 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11A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9A19BE" w:rsidRPr="00B11A27" w:rsidRDefault="009A19BE" w:rsidP="009A19BE">
      <w:pPr>
        <w:numPr>
          <w:ilvl w:val="0"/>
          <w:numId w:val="3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Удовлетворе</w:t>
      </w:r>
      <w:proofErr w:type="gramStart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полностью</w:t>
      </w:r>
    </w:p>
    <w:p w:rsidR="009A19BE" w:rsidRPr="00B11A27" w:rsidRDefault="009A19BE" w:rsidP="009A19BE">
      <w:pPr>
        <w:numPr>
          <w:ilvl w:val="0"/>
          <w:numId w:val="3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целом удовлетворе</w:t>
      </w:r>
      <w:proofErr w:type="gramStart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а), но конкуренция должна быть сильнее (укажите в какой сфере бизнеса) __________________________________________________________________________________________</w:t>
      </w:r>
    </w:p>
    <w:p w:rsidR="009A19BE" w:rsidRPr="00B11A27" w:rsidRDefault="009A19BE" w:rsidP="009A19BE">
      <w:pPr>
        <w:numPr>
          <w:ilvl w:val="0"/>
          <w:numId w:val="3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удовлетворе</w:t>
      </w:r>
      <w:proofErr w:type="gramStart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а) совершенно, конкуренция практически отсутствует</w:t>
      </w:r>
    </w:p>
    <w:p w:rsidR="009A19BE" w:rsidRPr="00B11A27" w:rsidRDefault="009A19BE" w:rsidP="009A19BE">
      <w:pPr>
        <w:numPr>
          <w:ilvl w:val="0"/>
          <w:numId w:val="3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Вы считаете, что конкуренция практически отсутствует, то укажите, пожалуйста, в каких сферах ______________________________________________________________________</w:t>
      </w:r>
      <w:r w:rsidR="00CB30AC"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</w:p>
    <w:p w:rsidR="009A19BE" w:rsidRPr="00B11A27" w:rsidRDefault="009A19BE" w:rsidP="009A19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Считаете ли Вы инвестиционный климат благоприятным в Нижневартовске?</w:t>
      </w:r>
    </w:p>
    <w:p w:rsidR="009A19BE" w:rsidRPr="00B11A27" w:rsidRDefault="009A19BE" w:rsidP="009A19BE">
      <w:pPr>
        <w:numPr>
          <w:ilvl w:val="0"/>
          <w:numId w:val="34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считаю</w:t>
      </w:r>
    </w:p>
    <w:p w:rsidR="009A19BE" w:rsidRPr="00B11A27" w:rsidRDefault="009A19BE" w:rsidP="009A19BE">
      <w:pPr>
        <w:numPr>
          <w:ilvl w:val="0"/>
          <w:numId w:val="34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считаю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Знаете ли Вы о наличии в городе Нижневартовске доступных инвестиционных площадок (свободных земельных участков, производственных помещениях) для реализации инвестиционных проектов?</w:t>
      </w:r>
    </w:p>
    <w:p w:rsidR="009A19BE" w:rsidRPr="00B11A27" w:rsidRDefault="009A19BE" w:rsidP="009A19BE">
      <w:pPr>
        <w:numPr>
          <w:ilvl w:val="0"/>
          <w:numId w:val="3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знаю</w:t>
      </w:r>
    </w:p>
    <w:p w:rsidR="009A19BE" w:rsidRPr="00B11A27" w:rsidRDefault="009A19BE" w:rsidP="009A19BE">
      <w:pPr>
        <w:numPr>
          <w:ilvl w:val="0"/>
          <w:numId w:val="3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знаю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Считаете ли Вы, что Ваши права предпринимателя защищаются в Нижневартовске?</w:t>
      </w:r>
    </w:p>
    <w:p w:rsidR="009A19BE" w:rsidRPr="00B11A27" w:rsidRDefault="009A19BE" w:rsidP="009A19BE">
      <w:pPr>
        <w:numPr>
          <w:ilvl w:val="0"/>
          <w:numId w:val="3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считаю, что права предпринимателя защищены</w:t>
      </w:r>
    </w:p>
    <w:p w:rsidR="009A19BE" w:rsidRPr="00B11A27" w:rsidRDefault="009A19BE" w:rsidP="009A19BE">
      <w:pPr>
        <w:numPr>
          <w:ilvl w:val="0"/>
          <w:numId w:val="3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считаю, что права предпринимателя не защищены</w:t>
      </w:r>
    </w:p>
    <w:p w:rsidR="009A19BE" w:rsidRPr="00B11A27" w:rsidRDefault="009A19BE" w:rsidP="009A19BE">
      <w:pPr>
        <w:numPr>
          <w:ilvl w:val="0"/>
          <w:numId w:val="3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знаю свои права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Существуют ли доступные механизмы поддержки инвестиционной деятельности в Нижневартовске? (например, налоговые льготы, кредитная политика, упрощение порядка регистрации и лицензирования деятельности, поддержка внешнеэкономической деятельности, организация подготовки, переподготовки и повышения квалификации кадров и т.п.)</w:t>
      </w:r>
    </w:p>
    <w:p w:rsidR="009A19BE" w:rsidRPr="00B11A27" w:rsidRDefault="009A19BE" w:rsidP="009A19BE">
      <w:pPr>
        <w:numPr>
          <w:ilvl w:val="0"/>
          <w:numId w:val="3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такие механизмы существуют</w:t>
      </w:r>
    </w:p>
    <w:p w:rsidR="009A19BE" w:rsidRPr="00B11A27" w:rsidRDefault="009A19BE" w:rsidP="009A19BE">
      <w:pPr>
        <w:numPr>
          <w:ilvl w:val="0"/>
          <w:numId w:val="3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таких механизмов не существует</w:t>
      </w:r>
    </w:p>
    <w:p w:rsidR="009A19BE" w:rsidRPr="00B11A27" w:rsidRDefault="009A19BE" w:rsidP="009A19BE">
      <w:pPr>
        <w:numPr>
          <w:ilvl w:val="0"/>
          <w:numId w:val="3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На Ваш взгляд, какие необходимы дополнительные механизмы поддержки инвестиционной деятельности?  </w:t>
      </w:r>
      <w:r w:rsidRPr="00B11A2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</w:t>
      </w:r>
      <w:r w:rsidR="00CB30AC" w:rsidRPr="00B11A27">
        <w:rPr>
          <w:rFonts w:ascii="Times New Roman" w:eastAsia="Calibri" w:hAnsi="Times New Roman" w:cs="Times New Roman"/>
          <w:sz w:val="20"/>
          <w:szCs w:val="20"/>
        </w:rPr>
        <w:t>____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Знаете ли Вы о канале прямой связи инвесторов и руководства Нижневартовска для оперативного решения возникающих в процессе инвестиционной деятельности проблем и вопросов?</w:t>
      </w:r>
    </w:p>
    <w:p w:rsidR="009A19BE" w:rsidRPr="00B11A27" w:rsidRDefault="009A19BE" w:rsidP="009A19BE">
      <w:pPr>
        <w:numPr>
          <w:ilvl w:val="0"/>
          <w:numId w:val="3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Да, владею полной информацией </w:t>
      </w:r>
    </w:p>
    <w:p w:rsidR="009A19BE" w:rsidRPr="00B11A27" w:rsidRDefault="009A19BE" w:rsidP="009A19BE">
      <w:pPr>
        <w:numPr>
          <w:ilvl w:val="0"/>
          <w:numId w:val="3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Да, что-то слышал </w:t>
      </w:r>
    </w:p>
    <w:p w:rsidR="009A19BE" w:rsidRPr="00B11A27" w:rsidRDefault="009A19BE" w:rsidP="009A19BE">
      <w:pPr>
        <w:numPr>
          <w:ilvl w:val="0"/>
          <w:numId w:val="3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Пользуетесь ли вы Инвестиционным порталом города Нижневартовска или Информационным разделом на официальном сайте органов местного самоуправления об инвестиционной и предпринимательской деятельности?</w:t>
      </w:r>
    </w:p>
    <w:p w:rsidR="009A19BE" w:rsidRPr="00B11A27" w:rsidRDefault="009A19BE" w:rsidP="009A19BE">
      <w:pPr>
        <w:numPr>
          <w:ilvl w:val="0"/>
          <w:numId w:val="3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пользуюсь регулярно</w:t>
      </w:r>
    </w:p>
    <w:p w:rsidR="009A19BE" w:rsidRPr="00B11A27" w:rsidRDefault="009A19BE" w:rsidP="009A19BE">
      <w:pPr>
        <w:numPr>
          <w:ilvl w:val="0"/>
          <w:numId w:val="3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пользуюсь от случая к случаю</w:t>
      </w:r>
    </w:p>
    <w:p w:rsidR="009A19BE" w:rsidRPr="00B11A27" w:rsidRDefault="009A19BE" w:rsidP="009A19BE">
      <w:pPr>
        <w:numPr>
          <w:ilvl w:val="0"/>
          <w:numId w:val="3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пользуюсь</w:t>
      </w:r>
    </w:p>
    <w:p w:rsidR="009A19BE" w:rsidRPr="00B11A27" w:rsidRDefault="009A19BE" w:rsidP="009A19BE">
      <w:pPr>
        <w:numPr>
          <w:ilvl w:val="0"/>
          <w:numId w:val="3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знаю о существовании такого портала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CB30AC" w:rsidRPr="00B11A27" w:rsidRDefault="00CB30AC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CB30AC" w:rsidRPr="00B11A27" w:rsidRDefault="00CB30AC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CB30AC" w:rsidRPr="00B11A27" w:rsidRDefault="00CB30AC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CB30AC" w:rsidRPr="00B11A27" w:rsidRDefault="00CB30AC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 В нашем городе осуществляют работу социально ориентированные некоммерческие организации (СОНКО)*. Ответьте, пожалуйста, Вы лично доверяете их деятельности? </w:t>
      </w:r>
    </w:p>
    <w:p w:rsidR="009A19BE" w:rsidRPr="00B11A27" w:rsidRDefault="009A19BE" w:rsidP="009A19BE">
      <w:pPr>
        <w:numPr>
          <w:ilvl w:val="0"/>
          <w:numId w:val="4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Доверяю, эти организации создаются с целью достижения общественных благ</w:t>
      </w:r>
    </w:p>
    <w:p w:rsidR="009A19BE" w:rsidRPr="00B11A27" w:rsidRDefault="009A19BE" w:rsidP="009A19BE">
      <w:pPr>
        <w:numPr>
          <w:ilvl w:val="0"/>
          <w:numId w:val="4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доверяю</w:t>
      </w:r>
    </w:p>
    <w:p w:rsidR="009A19BE" w:rsidRPr="00B11A27" w:rsidRDefault="009A19BE" w:rsidP="009A19BE">
      <w:pPr>
        <w:numPr>
          <w:ilvl w:val="0"/>
          <w:numId w:val="4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не доверяю</w:t>
      </w:r>
    </w:p>
    <w:p w:rsidR="009A19BE" w:rsidRPr="00B11A27" w:rsidRDefault="009A19BE" w:rsidP="009A19BE">
      <w:pPr>
        <w:numPr>
          <w:ilvl w:val="0"/>
          <w:numId w:val="4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доверяю, организаторы все равно преследуют свои личные цели и интересы</w:t>
      </w:r>
    </w:p>
    <w:p w:rsidR="009A19BE" w:rsidRPr="00B11A27" w:rsidRDefault="009A19BE" w:rsidP="009A19BE">
      <w:pPr>
        <w:numPr>
          <w:ilvl w:val="0"/>
          <w:numId w:val="4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9A19BE" w:rsidRPr="00B11A27" w:rsidRDefault="009A19BE" w:rsidP="009A19B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vertAlign w:val="superscript"/>
          <w:lang w:eastAsia="ru-RU"/>
        </w:rPr>
        <w:t xml:space="preserve">* </w:t>
      </w:r>
      <w:r w:rsidRPr="00B11A27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Социально ориентированные некоммерческие организации </w:t>
      </w:r>
      <w:r w:rsidRPr="00B11A2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(СОНКО) - это общественные или религиозные организации (объединения), общины коренных малочисленных народов, казачьи общества, фонды, общественные движения, некоммерческие партнерства и организации, объединения юридических лиц (ассоциации и союзы). Извлечение прибыли не является основной целью их деятельности. 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Знаете ли Вы о муниципальной программе «Развитие малого и среднего предпринимательства на территории города Нижневартовска на 2018–2025 годы и на период до 2030 года»? 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11A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B11A27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9A19BE" w:rsidRPr="00B11A27" w:rsidRDefault="009A19BE" w:rsidP="009A19BE">
      <w:pPr>
        <w:numPr>
          <w:ilvl w:val="0"/>
          <w:numId w:val="4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Да, владею полной информацией </w:t>
      </w:r>
    </w:p>
    <w:p w:rsidR="009A19BE" w:rsidRPr="00B11A27" w:rsidRDefault="009A19BE" w:rsidP="009A19BE">
      <w:pPr>
        <w:numPr>
          <w:ilvl w:val="0"/>
          <w:numId w:val="4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Да, что-то слышал </w:t>
      </w:r>
    </w:p>
    <w:p w:rsidR="009A19BE" w:rsidRPr="00B11A27" w:rsidRDefault="009A19BE" w:rsidP="009A19BE">
      <w:pPr>
        <w:numPr>
          <w:ilvl w:val="0"/>
          <w:numId w:val="4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Как Вы оцениваете эффективность реализации муниципальной программы «Развитие малого и среднего предпринимательства на территории города Нижневартовска на 2018–2025 годы и на период до 2030 года»?</w:t>
      </w:r>
    </w:p>
    <w:p w:rsidR="009A19BE" w:rsidRPr="00B11A27" w:rsidRDefault="009A19BE" w:rsidP="009A19BE">
      <w:pPr>
        <w:numPr>
          <w:ilvl w:val="0"/>
          <w:numId w:val="4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Отлично</w:t>
      </w:r>
    </w:p>
    <w:p w:rsidR="009A19BE" w:rsidRPr="00B11A27" w:rsidRDefault="009A19BE" w:rsidP="009A19BE">
      <w:pPr>
        <w:numPr>
          <w:ilvl w:val="0"/>
          <w:numId w:val="4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целом хорошо</w:t>
      </w:r>
    </w:p>
    <w:p w:rsidR="009A19BE" w:rsidRPr="00B11A27" w:rsidRDefault="009A19BE" w:rsidP="009A19BE">
      <w:pPr>
        <w:numPr>
          <w:ilvl w:val="0"/>
          <w:numId w:val="4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Удовлетворительно, незначительные недостатки</w:t>
      </w:r>
    </w:p>
    <w:p w:rsidR="009A19BE" w:rsidRPr="00B11A27" w:rsidRDefault="009A19BE" w:rsidP="009A19BE">
      <w:pPr>
        <w:numPr>
          <w:ilvl w:val="0"/>
          <w:numId w:val="4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Плохо, много недостатков</w:t>
      </w:r>
    </w:p>
    <w:p w:rsidR="009A19BE" w:rsidRPr="00B11A27" w:rsidRDefault="009A19BE" w:rsidP="009A19BE">
      <w:pPr>
        <w:numPr>
          <w:ilvl w:val="0"/>
          <w:numId w:val="4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>Если Вы невысоко оценили эффективность реализации муниципальной программы (плохо и неудовлетворительно), то напишите, пожалуйста, причину.</w:t>
      </w:r>
    </w:p>
    <w:p w:rsidR="009A19BE" w:rsidRPr="00B11A27" w:rsidRDefault="009A19BE" w:rsidP="009A19BE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1A2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</w:t>
      </w:r>
      <w:r w:rsidR="00CB30AC" w:rsidRPr="00B11A27">
        <w:rPr>
          <w:rFonts w:ascii="Times New Roman" w:eastAsia="Calibri" w:hAnsi="Times New Roman" w:cs="Times New Roman"/>
          <w:sz w:val="20"/>
          <w:szCs w:val="20"/>
        </w:rPr>
        <w:t>_____________________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Удовлетворены ли Вы мерами поддержки, принятыми для субъектов малого и среднего предпринимательства, в связи с распространением новой </w:t>
      </w:r>
      <w:proofErr w:type="spellStart"/>
      <w:r w:rsidRPr="00B11A27">
        <w:rPr>
          <w:rFonts w:ascii="Times New Roman" w:eastAsia="Calibri" w:hAnsi="Times New Roman" w:cs="Times New Roman"/>
          <w:b/>
          <w:sz w:val="20"/>
          <w:szCs w:val="20"/>
        </w:rPr>
        <w:t>коронавирусной</w:t>
      </w:r>
      <w:proofErr w:type="spellEnd"/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инфекции COVID-2019?</w:t>
      </w:r>
    </w:p>
    <w:p w:rsidR="009A19BE" w:rsidRPr="00B11A27" w:rsidRDefault="009A19BE" w:rsidP="009A19BE">
      <w:pPr>
        <w:pStyle w:val="af5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1A27">
        <w:rPr>
          <w:rFonts w:ascii="Times New Roman" w:hAnsi="Times New Roman" w:cs="Times New Roman"/>
          <w:sz w:val="20"/>
          <w:szCs w:val="20"/>
        </w:rPr>
        <w:t>Удовлетворен (а) полностью</w:t>
      </w:r>
    </w:p>
    <w:p w:rsidR="009A19BE" w:rsidRPr="00B11A27" w:rsidRDefault="009A19BE" w:rsidP="009A19BE">
      <w:pPr>
        <w:pStyle w:val="af5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1A27">
        <w:rPr>
          <w:rFonts w:ascii="Times New Roman" w:hAnsi="Times New Roman" w:cs="Times New Roman"/>
          <w:sz w:val="20"/>
          <w:szCs w:val="20"/>
        </w:rPr>
        <w:t xml:space="preserve">В целом </w:t>
      </w:r>
      <w:proofErr w:type="gramStart"/>
      <w:r w:rsidRPr="00B11A27">
        <w:rPr>
          <w:rFonts w:ascii="Times New Roman" w:hAnsi="Times New Roman" w:cs="Times New Roman"/>
          <w:sz w:val="20"/>
          <w:szCs w:val="20"/>
        </w:rPr>
        <w:t>удовлетворен</w:t>
      </w:r>
      <w:proofErr w:type="gramEnd"/>
      <w:r w:rsidRPr="00B11A27">
        <w:rPr>
          <w:rFonts w:ascii="Times New Roman" w:hAnsi="Times New Roman" w:cs="Times New Roman"/>
          <w:sz w:val="20"/>
          <w:szCs w:val="20"/>
        </w:rPr>
        <w:t xml:space="preserve"> (а), но могли бы быть приняты и иные дополнительные меры (какие?) </w:t>
      </w:r>
    </w:p>
    <w:p w:rsidR="009A19BE" w:rsidRPr="00B11A27" w:rsidRDefault="009A19BE" w:rsidP="009A19BE">
      <w:pPr>
        <w:pStyle w:val="af5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1A27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CB30AC" w:rsidRPr="00B11A27">
        <w:rPr>
          <w:rFonts w:ascii="Times New Roman" w:hAnsi="Times New Roman" w:cs="Times New Roman"/>
          <w:sz w:val="20"/>
          <w:szCs w:val="20"/>
        </w:rPr>
        <w:t>_____________________</w:t>
      </w:r>
    </w:p>
    <w:p w:rsidR="009A19BE" w:rsidRPr="00B11A27" w:rsidRDefault="009A19BE" w:rsidP="009A19BE">
      <w:pPr>
        <w:pStyle w:val="af5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1A27">
        <w:rPr>
          <w:rFonts w:ascii="Times New Roman" w:hAnsi="Times New Roman" w:cs="Times New Roman"/>
          <w:sz w:val="20"/>
          <w:szCs w:val="20"/>
        </w:rPr>
        <w:t xml:space="preserve">Не удовлетворён (а) совершенно (почему?) </w:t>
      </w:r>
    </w:p>
    <w:p w:rsidR="009A19BE" w:rsidRPr="00B11A27" w:rsidRDefault="009A19BE" w:rsidP="009A19BE">
      <w:pPr>
        <w:pStyle w:val="af5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1A27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CB30AC" w:rsidRPr="00B11A27">
        <w:rPr>
          <w:rFonts w:ascii="Times New Roman" w:hAnsi="Times New Roman" w:cs="Times New Roman"/>
          <w:sz w:val="20"/>
          <w:szCs w:val="20"/>
        </w:rPr>
        <w:t>____________________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Повлияла ли ситуация, связанная с распространением новой </w:t>
      </w:r>
      <w:proofErr w:type="spellStart"/>
      <w:r w:rsidRPr="00B11A27">
        <w:rPr>
          <w:rFonts w:ascii="Times New Roman" w:eastAsia="Calibri" w:hAnsi="Times New Roman" w:cs="Times New Roman"/>
          <w:b/>
          <w:sz w:val="20"/>
          <w:szCs w:val="20"/>
        </w:rPr>
        <w:t>коронавирусной</w:t>
      </w:r>
      <w:proofErr w:type="spellEnd"/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инфекции COVID-2019, на ведение Вашего бизнеса?</w:t>
      </w:r>
    </w:p>
    <w:p w:rsidR="009A19BE" w:rsidRPr="00B11A27" w:rsidRDefault="009A19BE" w:rsidP="009A19BE">
      <w:pPr>
        <w:pStyle w:val="af5"/>
        <w:numPr>
          <w:ilvl w:val="0"/>
          <w:numId w:val="5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11A27">
        <w:rPr>
          <w:rFonts w:ascii="Times New Roman" w:eastAsia="Calibri" w:hAnsi="Times New Roman" w:cs="Times New Roman"/>
          <w:sz w:val="20"/>
          <w:szCs w:val="20"/>
        </w:rPr>
        <w:t>Да, повлияла, состояние бизнеса ухудшилось</w:t>
      </w:r>
    </w:p>
    <w:p w:rsidR="009A19BE" w:rsidRPr="00B11A27" w:rsidRDefault="009A19BE" w:rsidP="009A19BE">
      <w:pPr>
        <w:pStyle w:val="af5"/>
        <w:numPr>
          <w:ilvl w:val="0"/>
          <w:numId w:val="5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11A27">
        <w:rPr>
          <w:rFonts w:ascii="Times New Roman" w:eastAsia="Calibri" w:hAnsi="Times New Roman" w:cs="Times New Roman"/>
          <w:sz w:val="20"/>
          <w:szCs w:val="20"/>
        </w:rPr>
        <w:t>Да, повлияла, пересмотрел (а) процесс ведения бизнеса и состояние бизнеса не ухудшилось</w:t>
      </w:r>
    </w:p>
    <w:p w:rsidR="009A19BE" w:rsidRPr="00B11A27" w:rsidRDefault="009A19BE" w:rsidP="009A19BE">
      <w:pPr>
        <w:pStyle w:val="af5"/>
        <w:numPr>
          <w:ilvl w:val="0"/>
          <w:numId w:val="5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11A27">
        <w:rPr>
          <w:rFonts w:ascii="Times New Roman" w:eastAsia="Calibri" w:hAnsi="Times New Roman" w:cs="Times New Roman"/>
          <w:sz w:val="20"/>
          <w:szCs w:val="20"/>
        </w:rPr>
        <w:t>Нет, не повлияла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Пришлось ли Вам пересмотреть процесс ведения (осуществления) бизнеса после введения режима повышенной готовности, связанного с распространением новой </w:t>
      </w:r>
      <w:proofErr w:type="spellStart"/>
      <w:r w:rsidRPr="00B11A27">
        <w:rPr>
          <w:rFonts w:ascii="Times New Roman" w:eastAsia="Calibri" w:hAnsi="Times New Roman" w:cs="Times New Roman"/>
          <w:b/>
          <w:sz w:val="20"/>
          <w:szCs w:val="20"/>
        </w:rPr>
        <w:t>коронавирусной</w:t>
      </w:r>
      <w:proofErr w:type="spellEnd"/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инфекции COVID-2019?</w:t>
      </w:r>
    </w:p>
    <w:p w:rsidR="009A19BE" w:rsidRPr="00B11A27" w:rsidRDefault="009A19BE" w:rsidP="009A19BE">
      <w:pPr>
        <w:pStyle w:val="af5"/>
        <w:numPr>
          <w:ilvl w:val="0"/>
          <w:numId w:val="5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11A27">
        <w:rPr>
          <w:rFonts w:ascii="Times New Roman" w:eastAsia="Calibri" w:hAnsi="Times New Roman" w:cs="Times New Roman"/>
          <w:sz w:val="20"/>
          <w:szCs w:val="20"/>
        </w:rPr>
        <w:t>Да, бизнес осуществляю дистанционно (</w:t>
      </w:r>
      <w:proofErr w:type="spellStart"/>
      <w:r w:rsidRPr="00B11A27">
        <w:rPr>
          <w:rFonts w:ascii="Times New Roman" w:eastAsia="Calibri" w:hAnsi="Times New Roman" w:cs="Times New Roman"/>
          <w:sz w:val="20"/>
          <w:szCs w:val="20"/>
        </w:rPr>
        <w:t>он-лайн</w:t>
      </w:r>
      <w:proofErr w:type="spellEnd"/>
      <w:r w:rsidRPr="00B11A27">
        <w:rPr>
          <w:rFonts w:ascii="Times New Roman" w:eastAsia="Calibri" w:hAnsi="Times New Roman" w:cs="Times New Roman"/>
          <w:sz w:val="20"/>
          <w:szCs w:val="20"/>
        </w:rPr>
        <w:t>)</w:t>
      </w:r>
    </w:p>
    <w:p w:rsidR="009A19BE" w:rsidRPr="00B11A27" w:rsidRDefault="009A19BE" w:rsidP="009A19BE">
      <w:pPr>
        <w:pStyle w:val="af5"/>
        <w:numPr>
          <w:ilvl w:val="0"/>
          <w:numId w:val="5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11A27">
        <w:rPr>
          <w:rFonts w:ascii="Times New Roman" w:eastAsia="Calibri" w:hAnsi="Times New Roman" w:cs="Times New Roman"/>
          <w:sz w:val="20"/>
          <w:szCs w:val="20"/>
        </w:rPr>
        <w:t>Нет, не пересмотрел, мой вид деятельности позволяет реализовать его в обычном формате (укажите вид деятельности) __________________________________________________________________</w:t>
      </w:r>
      <w:r w:rsidR="00CB30AC" w:rsidRPr="00B11A27">
        <w:rPr>
          <w:rFonts w:ascii="Times New Roman" w:eastAsia="Calibri" w:hAnsi="Times New Roman" w:cs="Times New Roman"/>
          <w:sz w:val="20"/>
          <w:szCs w:val="20"/>
        </w:rPr>
        <w:t>_______</w:t>
      </w:r>
    </w:p>
    <w:p w:rsidR="009A19BE" w:rsidRPr="00B11A27" w:rsidRDefault="009A19BE" w:rsidP="009A19BE">
      <w:pPr>
        <w:pStyle w:val="af5"/>
        <w:numPr>
          <w:ilvl w:val="0"/>
          <w:numId w:val="5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11A27">
        <w:rPr>
          <w:rFonts w:ascii="Times New Roman" w:eastAsia="Calibri" w:hAnsi="Times New Roman" w:cs="Times New Roman"/>
          <w:sz w:val="20"/>
          <w:szCs w:val="20"/>
        </w:rPr>
        <w:t>Нет, мой вид деятельности невозможно осуществлять дистанционно (</w:t>
      </w:r>
      <w:proofErr w:type="spellStart"/>
      <w:r w:rsidRPr="00B11A27">
        <w:rPr>
          <w:rFonts w:ascii="Times New Roman" w:eastAsia="Calibri" w:hAnsi="Times New Roman" w:cs="Times New Roman"/>
          <w:sz w:val="20"/>
          <w:szCs w:val="20"/>
        </w:rPr>
        <w:t>он-лайн</w:t>
      </w:r>
      <w:proofErr w:type="spellEnd"/>
      <w:r w:rsidRPr="00B11A27">
        <w:rPr>
          <w:rFonts w:ascii="Times New Roman" w:eastAsia="Calibri" w:hAnsi="Times New Roman" w:cs="Times New Roman"/>
          <w:sz w:val="20"/>
          <w:szCs w:val="20"/>
        </w:rPr>
        <w:t>)</w:t>
      </w:r>
    </w:p>
    <w:p w:rsidR="009A19BE" w:rsidRPr="00B11A27" w:rsidRDefault="009A19BE" w:rsidP="009A19BE">
      <w:pPr>
        <w:pStyle w:val="af5"/>
        <w:numPr>
          <w:ilvl w:val="0"/>
          <w:numId w:val="58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B11A2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Другое______________________________________________________________</w:t>
      </w:r>
      <w:r w:rsidR="00CB30AC" w:rsidRPr="00B11A2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_____________________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Являетесь ли Вы предпринимателем, получившим поддержку в рамках муниципальной программы в 2019 году? (пожалуйста, выберите один вариант ответа):</w:t>
      </w:r>
    </w:p>
    <w:p w:rsidR="009A19BE" w:rsidRPr="00B11A27" w:rsidRDefault="009A19BE" w:rsidP="009A19BE">
      <w:pPr>
        <w:numPr>
          <w:ilvl w:val="0"/>
          <w:numId w:val="44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Да</w:t>
      </w:r>
    </w:p>
    <w:p w:rsidR="009A19BE" w:rsidRPr="00B11A27" w:rsidRDefault="009A19BE" w:rsidP="009A19BE">
      <w:pPr>
        <w:numPr>
          <w:ilvl w:val="0"/>
          <w:numId w:val="44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Нет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B11A27">
        <w:rPr>
          <w:rFonts w:ascii="Times New Roman" w:eastAsia="Calibri" w:hAnsi="Times New Roman" w:cs="Times New Roman"/>
          <w:b/>
          <w:i/>
        </w:rPr>
        <w:lastRenderedPageBreak/>
        <w:t xml:space="preserve">Далее вопросы ТОЛЬКО для тех, </w:t>
      </w:r>
      <w:r w:rsidRPr="00B11A27">
        <w:rPr>
          <w:rFonts w:ascii="Times New Roman" w:eastAsia="Calibri" w:hAnsi="Times New Roman" w:cs="Times New Roman"/>
          <w:b/>
          <w:i/>
        </w:rPr>
        <w:br/>
      </w:r>
      <w:r w:rsidRPr="00B11A27">
        <w:rPr>
          <w:rFonts w:ascii="Times New Roman" w:eastAsia="Calibri" w:hAnsi="Times New Roman" w:cs="Times New Roman"/>
          <w:b/>
          <w:i/>
          <w:u w:val="single"/>
        </w:rPr>
        <w:t>КТО ПОЛУЧИЛ</w:t>
      </w:r>
      <w:r w:rsidRPr="00B11A27">
        <w:rPr>
          <w:rFonts w:ascii="Times New Roman" w:eastAsia="Calibri" w:hAnsi="Times New Roman" w:cs="Times New Roman"/>
          <w:b/>
          <w:i/>
        </w:rPr>
        <w:t xml:space="preserve"> поддержку в рамках муниципальной программы в 2019 году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Укажите вид полученной поддержки в рамках муниципальной программы (можно выбрать несколько вариантов ответов):</w:t>
      </w:r>
    </w:p>
    <w:p w:rsidR="009A19BE" w:rsidRPr="00B11A27" w:rsidRDefault="009A19BE" w:rsidP="009A19BE">
      <w:pPr>
        <w:numPr>
          <w:ilvl w:val="0"/>
          <w:numId w:val="4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Финансовая поддержка</w:t>
      </w:r>
    </w:p>
    <w:p w:rsidR="009A19BE" w:rsidRPr="00B11A27" w:rsidRDefault="009A19BE" w:rsidP="009A19BE">
      <w:pPr>
        <w:numPr>
          <w:ilvl w:val="0"/>
          <w:numId w:val="4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Имущественная поддержка</w:t>
      </w:r>
    </w:p>
    <w:p w:rsidR="009A19BE" w:rsidRPr="00B11A27" w:rsidRDefault="009A19BE" w:rsidP="009A19BE">
      <w:pPr>
        <w:numPr>
          <w:ilvl w:val="0"/>
          <w:numId w:val="4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Информационная (консультирование, информирование на официальных </w:t>
      </w:r>
      <w:proofErr w:type="spellStart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сайтах</w:t>
      </w:r>
      <w:proofErr w:type="gramStart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,р</w:t>
      </w:r>
      <w:proofErr w:type="gramEnd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ассылка</w:t>
      </w:r>
      <w:proofErr w:type="spellEnd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информации по электронной почте)</w:t>
      </w:r>
    </w:p>
    <w:p w:rsidR="009A19BE" w:rsidRPr="00B11A27" w:rsidRDefault="009A19BE" w:rsidP="009A19BE">
      <w:pPr>
        <w:numPr>
          <w:ilvl w:val="0"/>
          <w:numId w:val="4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Популяризационная (участие в конкурсах, фестивалях, выставках)</w:t>
      </w:r>
    </w:p>
    <w:p w:rsidR="009A19BE" w:rsidRPr="00B11A27" w:rsidRDefault="009A19BE" w:rsidP="009A19BE">
      <w:pPr>
        <w:numPr>
          <w:ilvl w:val="0"/>
          <w:numId w:val="4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Образовательная</w:t>
      </w:r>
      <w:proofErr w:type="gramEnd"/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(семинары, «круглые стол» и др.)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Укажите изменения в численности персонала предприятия после получения поддержки по муниципальной программе на текущий момент:</w:t>
      </w:r>
    </w:p>
    <w:p w:rsidR="009A19BE" w:rsidRPr="00B11A27" w:rsidRDefault="009A19BE" w:rsidP="009A19BE">
      <w:pPr>
        <w:numPr>
          <w:ilvl w:val="0"/>
          <w:numId w:val="4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Численность персонала увеличилась</w:t>
      </w:r>
    </w:p>
    <w:p w:rsidR="009A19BE" w:rsidRPr="00B11A27" w:rsidRDefault="009A19BE" w:rsidP="009A19BE">
      <w:pPr>
        <w:numPr>
          <w:ilvl w:val="0"/>
          <w:numId w:val="4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Численность персонала не изменилась</w:t>
      </w:r>
    </w:p>
    <w:p w:rsidR="009A19BE" w:rsidRPr="00B11A27" w:rsidRDefault="009A19BE" w:rsidP="009A19BE">
      <w:pPr>
        <w:numPr>
          <w:ilvl w:val="0"/>
          <w:numId w:val="4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Численность персонала снизилась (укажите, пожалуйста, причину) ____________</w:t>
      </w:r>
      <w:r w:rsidR="00CB30AC"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Укажите динамику доходов, прибыли предприятия после получения поддержки по муниципальной программе на текущий момент:</w:t>
      </w:r>
    </w:p>
    <w:p w:rsidR="009A19BE" w:rsidRPr="00B11A27" w:rsidRDefault="009A19BE" w:rsidP="009A19BE">
      <w:pPr>
        <w:numPr>
          <w:ilvl w:val="0"/>
          <w:numId w:val="5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Доходы, прибыль выросли </w:t>
      </w:r>
    </w:p>
    <w:p w:rsidR="009A19BE" w:rsidRPr="00B11A27" w:rsidRDefault="009A19BE" w:rsidP="009A19BE">
      <w:pPr>
        <w:numPr>
          <w:ilvl w:val="0"/>
          <w:numId w:val="5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Доходы, прибыль не изменились</w:t>
      </w:r>
    </w:p>
    <w:p w:rsidR="009A19BE" w:rsidRPr="00B11A27" w:rsidRDefault="009A19BE" w:rsidP="009A19BE">
      <w:pPr>
        <w:numPr>
          <w:ilvl w:val="0"/>
          <w:numId w:val="5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Доходы, прибыль снизились</w:t>
      </w:r>
      <w:r w:rsidR="00CB30AC"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(укажите, пожалуйста, причину) _____________________________</w:t>
      </w:r>
      <w:r w:rsidR="00CB30AC"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Определите стадию жизни Вашего действующего собственного предпринимательского дела (пожалуйста, выберите один вариант ответа):</w:t>
      </w:r>
    </w:p>
    <w:p w:rsidR="009A19BE" w:rsidRPr="00B11A27" w:rsidRDefault="009A19BE" w:rsidP="009A19BE">
      <w:pPr>
        <w:numPr>
          <w:ilvl w:val="0"/>
          <w:numId w:val="4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Рост</w:t>
      </w:r>
    </w:p>
    <w:p w:rsidR="009A19BE" w:rsidRPr="00B11A27" w:rsidRDefault="009A19BE" w:rsidP="009A19BE">
      <w:pPr>
        <w:numPr>
          <w:ilvl w:val="0"/>
          <w:numId w:val="4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Планомерное развитие</w:t>
      </w:r>
    </w:p>
    <w:p w:rsidR="009A19BE" w:rsidRPr="00B11A27" w:rsidRDefault="009A19BE" w:rsidP="009A19BE">
      <w:pPr>
        <w:numPr>
          <w:ilvl w:val="0"/>
          <w:numId w:val="4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Стагнация (укажите причину) ______________________________________</w:t>
      </w:r>
      <w:r w:rsidR="00CB30AC"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</w:p>
    <w:p w:rsidR="009A19BE" w:rsidRPr="00B11A27" w:rsidRDefault="009A19BE" w:rsidP="009A19BE">
      <w:pPr>
        <w:numPr>
          <w:ilvl w:val="0"/>
          <w:numId w:val="4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Кризисное положение (укажите причину) _________________________________</w:t>
      </w:r>
      <w:r w:rsidR="00CB30AC"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9A19BE" w:rsidRPr="00B11A27" w:rsidRDefault="009A19BE" w:rsidP="009A19BE">
      <w:pPr>
        <w:numPr>
          <w:ilvl w:val="0"/>
          <w:numId w:val="4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Ликвидация (укажите причину) __________________________________________</w:t>
      </w:r>
      <w:r w:rsidR="00CB30AC"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Как Вы считаете, помогла ли полученная поддержка в рамках муниципальной программы Вашему бизнесу? (пожалуйста, выберите один вариант ответа):</w:t>
      </w:r>
    </w:p>
    <w:p w:rsidR="009A19BE" w:rsidRPr="00B11A27" w:rsidRDefault="009A19BE" w:rsidP="009A19BE">
      <w:pPr>
        <w:numPr>
          <w:ilvl w:val="0"/>
          <w:numId w:val="4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существенно помогла</w:t>
      </w:r>
    </w:p>
    <w:p w:rsidR="009A19BE" w:rsidRPr="00B11A27" w:rsidRDefault="009A19BE" w:rsidP="009A19BE">
      <w:pPr>
        <w:numPr>
          <w:ilvl w:val="0"/>
          <w:numId w:val="4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но не значительно</w:t>
      </w:r>
    </w:p>
    <w:p w:rsidR="009A19BE" w:rsidRPr="00B11A27" w:rsidRDefault="009A19BE" w:rsidP="009A19BE">
      <w:pPr>
        <w:numPr>
          <w:ilvl w:val="0"/>
          <w:numId w:val="4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помогла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Calibri" w:hAnsi="Times New Roman" w:cs="Times New Roman"/>
          <w:b/>
          <w:sz w:val="20"/>
          <w:szCs w:val="20"/>
        </w:rPr>
        <w:t xml:space="preserve"> Ваши предложения по развитию малого и среднего предпринимательства</w:t>
      </w:r>
    </w:p>
    <w:p w:rsidR="009A19BE" w:rsidRPr="00B11A27" w:rsidRDefault="009A19BE" w:rsidP="009A19BE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11A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9A19B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A19BE" w:rsidRPr="00B11A27" w:rsidRDefault="009A19BE" w:rsidP="00CB30AC">
      <w:pPr>
        <w:jc w:val="center"/>
        <w:rPr>
          <w:rFonts w:ascii="Times New Roman" w:hAnsi="Times New Roman" w:cs="Times New Roman"/>
        </w:rPr>
      </w:pPr>
      <w:r w:rsidRPr="00B11A27">
        <w:rPr>
          <w:rFonts w:ascii="Times New Roman" w:eastAsia="Calibri" w:hAnsi="Times New Roman" w:cs="Times New Roman"/>
          <w:b/>
          <w:sz w:val="24"/>
        </w:rPr>
        <w:t>Благодарим за участие в анкетировании!</w:t>
      </w:r>
    </w:p>
    <w:p w:rsidR="009A19BE" w:rsidRPr="00B11A27" w:rsidRDefault="009A19BE">
      <w:pP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</w:pPr>
      <w:r w:rsidRPr="00B11A27">
        <w:rPr>
          <w:rFonts w:ascii="Times New Roman" w:hAnsi="Times New Roman" w:cs="Times New Roman"/>
        </w:rPr>
        <w:br w:type="page"/>
      </w:r>
    </w:p>
    <w:p w:rsidR="00177AAA" w:rsidRPr="00B11A27" w:rsidRDefault="00177AAA" w:rsidP="00D758AB">
      <w:pPr>
        <w:pStyle w:val="2"/>
        <w:ind w:left="360" w:right="-1"/>
        <w:jc w:val="right"/>
        <w:rPr>
          <w:rFonts w:ascii="Times New Roman" w:hAnsi="Times New Roman" w:cs="Times New Roman"/>
        </w:rPr>
      </w:pPr>
      <w:bookmarkStart w:id="12" w:name="_Toc54717362"/>
      <w:r w:rsidRPr="00B11A27">
        <w:rPr>
          <w:rFonts w:ascii="Times New Roman" w:hAnsi="Times New Roman" w:cs="Times New Roman"/>
        </w:rPr>
        <w:lastRenderedPageBreak/>
        <w:t>ПРИЛОЖЕНИЕ Б – Таблицы линейные</w:t>
      </w:r>
      <w:bookmarkEnd w:id="12"/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11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Потребител</w:t>
      </w:r>
      <w:proofErr w:type="gramStart"/>
      <w:r w:rsidRPr="00B11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и-</w:t>
      </w:r>
      <w:proofErr w:type="gramEnd"/>
      <w:r w:rsidRPr="00B11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Таблицы линейные</w:t>
      </w:r>
    </w:p>
    <w:tbl>
      <w:tblPr>
        <w:tblW w:w="9112" w:type="dxa"/>
        <w:tblInd w:w="82" w:type="dxa"/>
        <w:tblLook w:val="04A0"/>
      </w:tblPr>
      <w:tblGrid>
        <w:gridCol w:w="1480"/>
        <w:gridCol w:w="2380"/>
        <w:gridCol w:w="992"/>
        <w:gridCol w:w="1420"/>
        <w:gridCol w:w="1420"/>
        <w:gridCol w:w="1420"/>
      </w:tblGrid>
      <w:tr w:rsidR="00241657" w:rsidRPr="00B11A27" w:rsidTr="002E009F">
        <w:trPr>
          <w:trHeight w:val="619"/>
        </w:trPr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 Какие товары, работы и услуги на рынке города Нижневартовска Вы считаете наиболее приоритетными и социально значимыми?</w:t>
            </w:r>
          </w:p>
        </w:tc>
      </w:tr>
      <w:tr w:rsidR="00241657" w:rsidRPr="00B11A27" w:rsidTr="002E009F">
        <w:trPr>
          <w:trHeight w:val="360"/>
        </w:trPr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Товары, работы и услуги в сфере туризма и гостиничного сервиса</w:t>
            </w:r>
          </w:p>
        </w:tc>
      </w:tr>
      <w:tr w:rsidR="00241657" w:rsidRPr="00B11A27" w:rsidTr="00241657">
        <w:trPr>
          <w:trHeight w:val="393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60"/>
        </w:trPr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Товары, работы и услуги в сфере наружной рекламы и информации</w:t>
            </w:r>
          </w:p>
        </w:tc>
      </w:tr>
      <w:tr w:rsidR="00241657" w:rsidRPr="00B11A27" w:rsidTr="00241657">
        <w:trPr>
          <w:trHeight w:val="355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60"/>
        </w:trPr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Товары, работы и услуги в сфере дошкольного и дополнительного образования</w:t>
            </w:r>
          </w:p>
        </w:tc>
      </w:tr>
      <w:tr w:rsidR="00241657" w:rsidRPr="00B11A27" w:rsidTr="00241657">
        <w:trPr>
          <w:trHeight w:val="361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60"/>
        </w:trPr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Товары, работы и услуги в сфере детского отдыха и оздоровления</w:t>
            </w:r>
          </w:p>
        </w:tc>
      </w:tr>
      <w:tr w:rsidR="00241657" w:rsidRPr="00B11A27" w:rsidTr="00241657">
        <w:trPr>
          <w:trHeight w:val="226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60"/>
        </w:trPr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Медицинские услуги и товары</w:t>
            </w:r>
          </w:p>
        </w:tc>
      </w:tr>
      <w:tr w:rsidR="00241657" w:rsidRPr="00B11A27" w:rsidTr="00241657">
        <w:trPr>
          <w:trHeight w:val="345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60"/>
        </w:trPr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и товары  в сфере культуры</w:t>
            </w:r>
          </w:p>
        </w:tc>
      </w:tr>
      <w:tr w:rsidR="00241657" w:rsidRPr="00B11A27" w:rsidTr="00241657">
        <w:trPr>
          <w:trHeight w:val="470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60"/>
        </w:trPr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жилищно-коммунального хозяйства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60"/>
        </w:trPr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Товары розничной торговли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60"/>
        </w:trPr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перевозок пассажиров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60"/>
        </w:trPr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и оборудование связи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60"/>
        </w:trPr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Бытовые услуги населению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60"/>
        </w:trPr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Услуги общественного питания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60"/>
        </w:trPr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социального обслуживания населения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60"/>
        </w:trPr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Другое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 услуги  хороши и нужны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мой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взгляд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все нужны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услуги по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W w:w="6200" w:type="dxa"/>
        <w:tblInd w:w="82" w:type="dxa"/>
        <w:tblLook w:val="04A0"/>
      </w:tblPr>
      <w:tblGrid>
        <w:gridCol w:w="991"/>
        <w:gridCol w:w="679"/>
        <w:gridCol w:w="820"/>
        <w:gridCol w:w="1000"/>
        <w:gridCol w:w="1420"/>
        <w:gridCol w:w="1420"/>
      </w:tblGrid>
      <w:tr w:rsidR="00241657" w:rsidRPr="00B11A27" w:rsidTr="002E009F">
        <w:trPr>
          <w:trHeight w:val="619"/>
        </w:trPr>
        <w:tc>
          <w:tcPr>
            <w:tcW w:w="6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 Планируете ли Вы создать собственный бизнес в городе Нижневартовске в ближайшие два года?</w:t>
            </w:r>
          </w:p>
        </w:tc>
      </w:tr>
      <w:tr w:rsidR="00241657" w:rsidRPr="00B11A27" w:rsidTr="002E009F">
        <w:trPr>
          <w:trHeight w:val="559"/>
        </w:trPr>
        <w:tc>
          <w:tcPr>
            <w:tcW w:w="1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22,8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W w:w="8900" w:type="dxa"/>
        <w:tblInd w:w="82" w:type="dxa"/>
        <w:tblLook w:val="04A0"/>
      </w:tblPr>
      <w:tblGrid>
        <w:gridCol w:w="1480"/>
        <w:gridCol w:w="2380"/>
        <w:gridCol w:w="820"/>
        <w:gridCol w:w="1420"/>
        <w:gridCol w:w="1420"/>
        <w:gridCol w:w="1420"/>
      </w:tblGrid>
      <w:tr w:rsidR="00241657" w:rsidRPr="00B11A27" w:rsidTr="002E009F">
        <w:trPr>
          <w:trHeight w:val="619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 Как Вы считаете, что препятствует ведению предпринимательской деятельности в городе Нижневартовске?0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Сложность получения доступа к земельным участкам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Нестабильность законодательства, регулирующего предпринимательскую деятельность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Высокие налоги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Высокие ставки по кредитам на создание и развитие бизнеса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Сложность процедуры получения лицензий, разрешений, согласований, сертификатов и т.д.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Сложность процедуры получения средств государственной поддержки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619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Коррупция (взятки, дискриминация, предоставление преференций отдельным участникам на заведомо неравных условиях)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Ограничение/ сложность доступа к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госзакупкам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закупкам в крупные частные компании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9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Недоступность для малого и среднего бизнеса энергетических мощностей и других энергоресурсов, слишком высокие тарифы на электричество, газ и другие услуги естественных монополий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619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Неэффективность работы антимонопольной службы в части приема и рассмотрения жалоб и обращений представителей предпринимательского сообщества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619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Неэффективность работы уполномоченного по защите прав предпринимателей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Ханты-Мансийском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автономном округе - Югре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619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Силовое давление со стороны правоохранительных органов (угрозы, вымогательства и т.д.)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619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Давление со стороны органов власти, препятствующие ведению бизнеса на рынке или входу на рынок новых участников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Нет ограничений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Другое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Конкретизация "Другое"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большинство ниш уже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зняты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Всё отлично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ответить, не интересовалась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знаю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W w:w="8480" w:type="dxa"/>
        <w:tblInd w:w="82" w:type="dxa"/>
        <w:tblLook w:val="04A0"/>
      </w:tblPr>
      <w:tblGrid>
        <w:gridCol w:w="1466"/>
        <w:gridCol w:w="2354"/>
        <w:gridCol w:w="820"/>
        <w:gridCol w:w="1000"/>
        <w:gridCol w:w="1420"/>
        <w:gridCol w:w="1420"/>
      </w:tblGrid>
      <w:tr w:rsidR="00241657" w:rsidRPr="00B11A27" w:rsidTr="002E009F">
        <w:trPr>
          <w:trHeight w:val="619"/>
        </w:trPr>
        <w:tc>
          <w:tcPr>
            <w:tcW w:w="8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 Удовлетворены ли Вы качеством конкурентной среды между предпринимателями, производящими товары, работы и услуги в городе Нижневартовске?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полностью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32,8</w:t>
            </w:r>
          </w:p>
        </w:tc>
      </w:tr>
      <w:tr w:rsidR="00241657" w:rsidRPr="00B11A27" w:rsidTr="002E009F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целом удовлетворе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а), но конкуренция должна быть сильнее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82,3</w:t>
            </w:r>
          </w:p>
        </w:tc>
      </w:tr>
      <w:tr w:rsidR="00241657" w:rsidRPr="00B11A27" w:rsidTr="002E009F">
        <w:trPr>
          <w:trHeight w:val="114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совершенно, конкуренция практически отсутствует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W w:w="8900" w:type="dxa"/>
        <w:tblInd w:w="82" w:type="dxa"/>
        <w:tblLook w:val="04A0"/>
      </w:tblPr>
      <w:tblGrid>
        <w:gridCol w:w="1480"/>
        <w:gridCol w:w="2380"/>
        <w:gridCol w:w="820"/>
        <w:gridCol w:w="1420"/>
        <w:gridCol w:w="1420"/>
        <w:gridCol w:w="1420"/>
      </w:tblGrid>
      <w:tr w:rsidR="00241657" w:rsidRPr="00B11A27" w:rsidTr="002E009F">
        <w:trPr>
          <w:trHeight w:val="619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 Как на Ваш взгляд развиты следующие услуги на рынке Нижневартовска?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Бытовые услуги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Избыточно (много)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Достаточно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совсем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Транспортные услуги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Избыточно (много)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Достаточно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совсем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связи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Избыточно (много)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Достаточно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совсем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жилищно-коммунального хозяйства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Избыточно (много)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Достаточно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совсем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в сфере культуры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Избыточно (много)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Достаточно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совсем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Туристские услуги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Избыточно (много)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Достаточно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совсем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средств размещения (гостиниц, отелей и др.)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Избыточно (много)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Достаточно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совсем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в сфере физической культуры и спорта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Избыточно (много)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Достаточно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совсем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Медицинские, санаторно-оздоровительные услуги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Избыточно (много)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Достаточно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совсем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Ветеринарные услуги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Избыточно (много)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Достаточно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совсем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правового характера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Избыточно (много)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Достаточно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совсем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Банковские услуги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Избыточно (много)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Достаточно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совсем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в сфере образования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Избыточно (много)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Достаточно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совсем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в сфере дополнительного образования детей и взрослых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Избыточно (много)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Достаточно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совсем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торговли, общественного питания, услуги рынков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Избыточно (много)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Достаточно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76,9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совсем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социального обслуживания (в том числе по работе с инвалидами)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Избыточно (много)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Достаточно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совсем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Другое (что именно?)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241657" w:rsidRPr="00B11A27" w:rsidRDefault="00241657" w:rsidP="0024165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W w:w="8480" w:type="dxa"/>
        <w:tblInd w:w="82" w:type="dxa"/>
        <w:tblLook w:val="04A0"/>
      </w:tblPr>
      <w:tblGrid>
        <w:gridCol w:w="1456"/>
        <w:gridCol w:w="2364"/>
        <w:gridCol w:w="820"/>
        <w:gridCol w:w="1000"/>
        <w:gridCol w:w="1420"/>
        <w:gridCol w:w="1420"/>
      </w:tblGrid>
      <w:tr w:rsidR="00241657" w:rsidRPr="00B11A27" w:rsidTr="002E009F">
        <w:trPr>
          <w:trHeight w:val="619"/>
        </w:trPr>
        <w:tc>
          <w:tcPr>
            <w:tcW w:w="8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6. На Ваш взгляд, какие услуги слабо или недостаточно представлены на рынке города Нижневартовска?</w:t>
            </w:r>
          </w:p>
        </w:tc>
      </w:tr>
      <w:tr w:rsidR="00241657" w:rsidRPr="00B11A27" w:rsidTr="002E009F">
        <w:trPr>
          <w:trHeight w:val="525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Батутные центры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бытовые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Бытовые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бытовые услуги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79,0</w:t>
            </w:r>
          </w:p>
        </w:tc>
      </w:tr>
      <w:tr w:rsidR="00241657" w:rsidRPr="00B11A27" w:rsidTr="002E009F">
        <w:trPr>
          <w:trHeight w:val="72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микрорайонах нет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сортсооружений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для старшего возраста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79,8</w:t>
            </w:r>
          </w:p>
        </w:tc>
      </w:tr>
      <w:tr w:rsidR="00241657" w:rsidRPr="00B11A27" w:rsidTr="002E009F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Ветеринарные услуги, медицинские услуги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Ветеринарские услуги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внутренний туризм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80,8</w:t>
            </w:r>
          </w:p>
        </w:tc>
      </w:tr>
      <w:tr w:rsidR="00241657" w:rsidRPr="00B11A27" w:rsidTr="002E009F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бразование в сфере изучения языков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81,0</w:t>
            </w:r>
          </w:p>
        </w:tc>
      </w:tr>
      <w:tr w:rsidR="00241657" w:rsidRPr="00B11A27" w:rsidTr="002E009F">
        <w:trPr>
          <w:trHeight w:val="72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Доставка продуктов с крупных магазинов города домой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досуг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Досуг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Досуг молодежи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ЖКХ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82,5</w:t>
            </w:r>
          </w:p>
        </w:tc>
      </w:tr>
      <w:tr w:rsidR="00241657" w:rsidRPr="00B11A27" w:rsidTr="002E009F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каачественные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продукты питания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82,8</w:t>
            </w:r>
          </w:p>
        </w:tc>
      </w:tr>
      <w:tr w:rsidR="00241657" w:rsidRPr="00B11A27" w:rsidTr="002E009F">
        <w:trPr>
          <w:trHeight w:val="96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культура: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фестиввали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концерты. Доп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бразование: изучение  языков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83,0</w:t>
            </w:r>
          </w:p>
        </w:tc>
      </w:tr>
      <w:tr w:rsidR="00241657" w:rsidRPr="00B11A27" w:rsidTr="002E009F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культурно-разлекательные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83,3</w:t>
            </w:r>
          </w:p>
        </w:tc>
      </w:tr>
      <w:tr w:rsidR="00241657" w:rsidRPr="00B11A27" w:rsidTr="002E009F">
        <w:trPr>
          <w:trHeight w:val="72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 спортивных сооружений для старшего возраста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83,5</w:t>
            </w:r>
          </w:p>
        </w:tc>
      </w:tr>
      <w:tr w:rsidR="00241657" w:rsidRPr="00B11A27" w:rsidTr="002E009F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 спортсооружений для старшего возраста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.у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слуги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.у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слуги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84,3</w:t>
            </w:r>
          </w:p>
        </w:tc>
      </w:tr>
      <w:tr w:rsidR="00241657" w:rsidRPr="00B11A27" w:rsidTr="002E009F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.у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слуги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 поликлиниках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84,5</w:t>
            </w:r>
          </w:p>
        </w:tc>
      </w:tr>
      <w:tr w:rsidR="00241657" w:rsidRPr="00B11A27" w:rsidTr="002E009F">
        <w:trPr>
          <w:trHeight w:val="72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.у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слуги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сан.-оздор.услуги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 поликлиниках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84,8</w:t>
            </w:r>
          </w:p>
        </w:tc>
      </w:tr>
      <w:tr w:rsidR="00241657" w:rsidRPr="00B11A27" w:rsidTr="002E009F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.у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слуги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физ.услуги - бесплатные!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медицинские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медицинские услуги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Медицинские услуги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</w:tr>
      <w:tr w:rsidR="00241657" w:rsidRPr="00B11A27" w:rsidTr="002E009F">
        <w:trPr>
          <w:trHeight w:val="72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Медицинские услуги (детские узкие специалисты врачи)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86,8</w:t>
            </w:r>
          </w:p>
        </w:tc>
      </w:tr>
      <w:tr w:rsidR="00241657" w:rsidRPr="00B11A27" w:rsidTr="002E009F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Медицинские услуги в </w:t>
            </w:r>
            <w:proofErr w:type="spellStart"/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пол-ке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Медицинские услуги, ЖКХ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87,3</w:t>
            </w:r>
          </w:p>
        </w:tc>
      </w:tr>
      <w:tr w:rsidR="00241657" w:rsidRPr="00B11A27" w:rsidTr="002E009F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Медицинские,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беслатные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услуги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</w:tr>
      <w:tr w:rsidR="00241657" w:rsidRPr="00B11A27" w:rsidTr="002E009F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медицинских,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санторно-курортных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87,8</w:t>
            </w:r>
          </w:p>
        </w:tc>
      </w:tr>
      <w:tr w:rsidR="00241657" w:rsidRPr="00B11A27" w:rsidTr="002E009F">
        <w:trPr>
          <w:trHeight w:val="72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Недостаточное количество спортивных комплексов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88,0</w:t>
            </w:r>
          </w:p>
        </w:tc>
      </w:tr>
      <w:tr w:rsidR="00241657" w:rsidRPr="00B11A27" w:rsidTr="002E009F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спортсооружений для старшего возраста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оптовые базы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89,8</w:t>
            </w:r>
          </w:p>
        </w:tc>
      </w:tr>
      <w:tr w:rsidR="00241657" w:rsidRPr="00B11A27" w:rsidTr="002E009F">
        <w:trPr>
          <w:trHeight w:val="96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отсутствие в микрорайонах спортсооружений для старшего  возраста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</w:tr>
      <w:tr w:rsidR="00241657" w:rsidRPr="00B11A27" w:rsidTr="002E009F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взрослых в творчестве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развлекательные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90,5</w:t>
            </w:r>
          </w:p>
        </w:tc>
      </w:tr>
      <w:tr w:rsidR="00241657" w:rsidRPr="00B11A27" w:rsidTr="002E009F">
        <w:trPr>
          <w:trHeight w:val="72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развлечения, санаторные, оздоровительные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90,8</w:t>
            </w:r>
          </w:p>
        </w:tc>
      </w:tr>
      <w:tr w:rsidR="00241657" w:rsidRPr="00B11A27" w:rsidTr="002E009F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санаторно-оздоровительные услуги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91,0</w:t>
            </w:r>
          </w:p>
        </w:tc>
      </w:tr>
      <w:tr w:rsidR="00241657" w:rsidRPr="00B11A27" w:rsidTr="002E009F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санаторные, оздоровительные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91,3</w:t>
            </w:r>
          </w:p>
        </w:tc>
      </w:tr>
      <w:tr w:rsidR="00241657" w:rsidRPr="00B11A27" w:rsidTr="002E009F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бслуживание, бытовые услуги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91,5</w:t>
            </w:r>
          </w:p>
        </w:tc>
      </w:tr>
      <w:tr w:rsidR="00241657" w:rsidRPr="00B11A27" w:rsidTr="002E009F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бслуживние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сфера услуг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товры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для хобби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торговля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трансорт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сфера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услуги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Туризм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Туристические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94,0</w:t>
            </w:r>
          </w:p>
        </w:tc>
      </w:tr>
      <w:tr w:rsidR="00241657" w:rsidRPr="00B11A27" w:rsidTr="002E009F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услугги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развлечения для детей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94,3</w:t>
            </w:r>
          </w:p>
        </w:tc>
      </w:tr>
      <w:tr w:rsidR="00241657" w:rsidRPr="00B11A27" w:rsidTr="002E009F">
        <w:trPr>
          <w:trHeight w:val="72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Услугги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средств размещения (гостиницы, отели и т.д.)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услуги  соц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бслуживания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услуги в сфере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Услуги в сфере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</w:t>
            </w:r>
          </w:p>
        </w:tc>
      </w:tr>
      <w:tr w:rsidR="00241657" w:rsidRPr="00B11A27" w:rsidTr="002E009F">
        <w:trPr>
          <w:trHeight w:val="72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Услуги в сфере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,в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етеринарные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услуги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услуги видеообработки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</w:tr>
      <w:tr w:rsidR="00241657" w:rsidRPr="00B11A27" w:rsidTr="002E009F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услуги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бразовния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соц.обслуживния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услуги ЖКХ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</w:tr>
      <w:tr w:rsidR="00241657" w:rsidRPr="00B11A27" w:rsidTr="002E009F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Услуги правового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</w:tr>
      <w:tr w:rsidR="00241657" w:rsidRPr="00B11A27" w:rsidTr="002E009F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Услуги развлекательного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услуги соц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бслуживание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услуги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бслужтвание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241657" w:rsidRPr="00B11A27" w:rsidTr="002E009F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услуги средств размещения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услуги торговли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Услуги туризма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W w:w="8480" w:type="dxa"/>
        <w:tblInd w:w="82" w:type="dxa"/>
        <w:tblLook w:val="04A0"/>
      </w:tblPr>
      <w:tblGrid>
        <w:gridCol w:w="1467"/>
        <w:gridCol w:w="2353"/>
        <w:gridCol w:w="820"/>
        <w:gridCol w:w="1000"/>
        <w:gridCol w:w="1420"/>
        <w:gridCol w:w="1420"/>
      </w:tblGrid>
      <w:tr w:rsidR="00241657" w:rsidRPr="00B11A27" w:rsidTr="002E009F">
        <w:trPr>
          <w:trHeight w:val="360"/>
        </w:trPr>
        <w:tc>
          <w:tcPr>
            <w:tcW w:w="8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 Ответьте, пожалуйста, покупаете ли вы товары местных товаропроизводителей?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покупаю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Нет, не покупаю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75,5</w:t>
            </w:r>
          </w:p>
        </w:tc>
      </w:tr>
      <w:tr w:rsidR="00241657" w:rsidRPr="00B11A27" w:rsidTr="002E009F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обращаю внимания на производителя товара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W w:w="8480" w:type="dxa"/>
        <w:tblInd w:w="82" w:type="dxa"/>
        <w:tblLook w:val="04A0"/>
      </w:tblPr>
      <w:tblGrid>
        <w:gridCol w:w="1466"/>
        <w:gridCol w:w="2354"/>
        <w:gridCol w:w="820"/>
        <w:gridCol w:w="1000"/>
        <w:gridCol w:w="1420"/>
        <w:gridCol w:w="1420"/>
      </w:tblGrid>
      <w:tr w:rsidR="00241657" w:rsidRPr="00B11A27" w:rsidTr="002E009F">
        <w:trPr>
          <w:trHeight w:val="619"/>
        </w:trPr>
        <w:tc>
          <w:tcPr>
            <w:tcW w:w="8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8.  Удовлетворены ли Вы ценами на товары, производимые местными предпринимателями?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полностью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30,3</w:t>
            </w:r>
          </w:p>
        </w:tc>
      </w:tr>
      <w:tr w:rsidR="00241657" w:rsidRPr="00B11A27" w:rsidTr="002E009F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целом удовлетворе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а), но цены хотелось бы пониже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84,8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совершенно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W w:w="8480" w:type="dxa"/>
        <w:tblInd w:w="82" w:type="dxa"/>
        <w:tblLook w:val="04A0"/>
      </w:tblPr>
      <w:tblGrid>
        <w:gridCol w:w="1466"/>
        <w:gridCol w:w="2354"/>
        <w:gridCol w:w="820"/>
        <w:gridCol w:w="1000"/>
        <w:gridCol w:w="1420"/>
        <w:gridCol w:w="1420"/>
      </w:tblGrid>
      <w:tr w:rsidR="00241657" w:rsidRPr="00B11A27" w:rsidTr="002E009F">
        <w:trPr>
          <w:trHeight w:val="619"/>
        </w:trPr>
        <w:tc>
          <w:tcPr>
            <w:tcW w:w="8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9. Удовлетворены ли Вы качеством товаров, производимых местными предпринимателями?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полностью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42,0</w:t>
            </w:r>
          </w:p>
        </w:tc>
      </w:tr>
      <w:tr w:rsidR="00241657" w:rsidRPr="00B11A27" w:rsidTr="002E009F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целом удовлетворе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а), но качество хотелось бы получше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совершенно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W w:w="8480" w:type="dxa"/>
        <w:tblInd w:w="82" w:type="dxa"/>
        <w:tblLook w:val="04A0"/>
      </w:tblPr>
      <w:tblGrid>
        <w:gridCol w:w="1463"/>
        <w:gridCol w:w="2357"/>
        <w:gridCol w:w="820"/>
        <w:gridCol w:w="1000"/>
        <w:gridCol w:w="1420"/>
        <w:gridCol w:w="1420"/>
      </w:tblGrid>
      <w:tr w:rsidR="00241657" w:rsidRPr="00B11A27" w:rsidTr="002E009F">
        <w:trPr>
          <w:trHeight w:val="619"/>
        </w:trPr>
        <w:tc>
          <w:tcPr>
            <w:tcW w:w="8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10. Какие продовольственные товары, на Ваш взгляд, слабо или недостаточно представлены на рынке города Нижневартовска?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82,3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безалкогольные напитки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достаточно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декоросов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83,5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детское и диетическое питание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детское питание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диетическая продукция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диетическое питание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еда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олезная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зарубежных товаров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85,8</w:t>
            </w:r>
          </w:p>
        </w:tc>
      </w:tr>
      <w:tr w:rsidR="00241657" w:rsidRPr="00B11A27" w:rsidTr="002E009F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качественные товары: одежда, мебель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произв-ва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Италия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качестенные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питния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86,3</w:t>
            </w:r>
          </w:p>
        </w:tc>
      </w:tr>
      <w:tr w:rsidR="00241657" w:rsidRPr="00B11A27" w:rsidTr="002E009F">
        <w:trPr>
          <w:trHeight w:val="114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Кисло-молочная</w:t>
            </w:r>
            <w:proofErr w:type="spellEnd"/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продукция, татарская национальная продукция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лекартсва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медицина, развлечения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местные дикоросы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местные дикоросы (ягоды, грибы, орехи)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молочная продукция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молочные изделия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88,5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морепродукты, фрукты и овощи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мучная продукция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мясного производства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мясные изделия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мясо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мясо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свежего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мясо, рыба фрукты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натуральные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натуральные продукты питания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91,3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натуральных домашних товаров, молочка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 хватает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дикоросовв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овощи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одежда, овощи, фрукты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отсутствуют дикоросы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92,5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очень хочется дикоросов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Первой необходимости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питние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дибетиков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93,3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пицца для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веганов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вегетарианцев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 нормально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.п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ервой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необход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в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достат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кол-ве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.т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овары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удовлетворительно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94,3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продукты здорового питания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продукты питания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продукты свежие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продукция из дикоросов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рыба, мясо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рыбные изделия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свежее мясо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свежих овощей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сфера общепита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товары 1-йнеобходимости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товары для туризма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товры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для хобби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фрукты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чистая вода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экзотические фрукты и овощи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W w:w="8480" w:type="dxa"/>
        <w:tblInd w:w="82" w:type="dxa"/>
        <w:tblLook w:val="04A0"/>
      </w:tblPr>
      <w:tblGrid>
        <w:gridCol w:w="1467"/>
        <w:gridCol w:w="2353"/>
        <w:gridCol w:w="820"/>
        <w:gridCol w:w="1000"/>
        <w:gridCol w:w="1420"/>
        <w:gridCol w:w="1420"/>
      </w:tblGrid>
      <w:tr w:rsidR="00241657" w:rsidRPr="00B11A27" w:rsidTr="002E009F">
        <w:trPr>
          <w:trHeight w:val="619"/>
        </w:trPr>
        <w:tc>
          <w:tcPr>
            <w:tcW w:w="8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 Какие промышленные товары, на Ваш взгляд, слабо или недостаточно представлены на рынке города Нижневартовска?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автодетали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90,5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бензин можно было бы и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подешевле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бытовая техника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бытовые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бытовые товары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достаточно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полно в избытке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Всех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пром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.т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ов.в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избытке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всех товаров в избытке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Готовые изделия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свежя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выпечка чай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93,3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доступные медикаменты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93,5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.ч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асти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для автомобилей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крем от загара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крупы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мебель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обувь, бытовая техника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обувь, дет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дежда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одежда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одежда, бытовая техника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одежда, нефть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одежда, обувь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одежда, обувь, авто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</w:tr>
      <w:tr w:rsidR="00241657" w:rsidRPr="00B11A27" w:rsidTr="002E009F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населению очень дорого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промтовары в избытке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Промютовары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большом количестве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сфера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сырье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текстиль, обувь натуральная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текстиль, техника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ткани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W w:w="8900" w:type="dxa"/>
        <w:tblInd w:w="82" w:type="dxa"/>
        <w:tblLook w:val="04A0"/>
      </w:tblPr>
      <w:tblGrid>
        <w:gridCol w:w="1480"/>
        <w:gridCol w:w="2380"/>
        <w:gridCol w:w="820"/>
        <w:gridCol w:w="1420"/>
        <w:gridCol w:w="1420"/>
        <w:gridCol w:w="1420"/>
      </w:tblGrid>
      <w:tr w:rsidR="00241657" w:rsidRPr="00B11A27" w:rsidTr="002E009F">
        <w:trPr>
          <w:trHeight w:val="619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12. Насколько Вы удовлетворены уровнем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цен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качеством следующих работ и услуг, представленных в Нижневартовске?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Бытовые услуги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Транспортные услуги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связи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жилищно-коммунального хозяйства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в сфере культуры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Туристские услуги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средств размещения (гостиниц, отелей и др.)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Услуги в сфере физической культуры и спорта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Медицинские, санаторно-оздоровительные услуги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Ветеринарные услуги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правового характера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Банковские услуги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в сфере образования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в сфере дополнительного образования детей и взрослых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торговли, общественного питания, услуги рынков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социального обслуживания (в том числе по работе с инвалидами)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Другое (что именно?)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241657" w:rsidRPr="00B11A27" w:rsidRDefault="00241657" w:rsidP="0024165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W w:w="8900" w:type="dxa"/>
        <w:tblInd w:w="82" w:type="dxa"/>
        <w:tblLook w:val="04A0"/>
      </w:tblPr>
      <w:tblGrid>
        <w:gridCol w:w="1480"/>
        <w:gridCol w:w="2380"/>
        <w:gridCol w:w="820"/>
        <w:gridCol w:w="1420"/>
        <w:gridCol w:w="1420"/>
        <w:gridCol w:w="1420"/>
      </w:tblGrid>
      <w:tr w:rsidR="00241657" w:rsidRPr="00B11A27" w:rsidTr="002E009F">
        <w:trPr>
          <w:trHeight w:val="619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12. Насколько Вы удовлетворены уровнем цен и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качеством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следующих работ и услуг, представленных в Нижневартовске?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Бытовые услуги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Транспортные услуги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связи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жилищно-коммунального хозяйства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в сфере культуры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Туристские услуги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средств размещения (гостиниц, отелей и др.)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в сфере физической культуры и спорта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Медицинские, санаторно-оздоровительные услуги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Ветеринарные услуги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правового характера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Банковские услуги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в сфере образования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в сфере дополнительного образования детей и взрослых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торговли, общественного питания, услуги рынков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социального обслуживания (в том числе по работе с инвалидами)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Скорее 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Другое (что именно?)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241657" w:rsidRPr="00B11A27" w:rsidRDefault="00241657" w:rsidP="0024165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W w:w="8480" w:type="dxa"/>
        <w:tblInd w:w="82" w:type="dxa"/>
        <w:tblLook w:val="04A0"/>
      </w:tblPr>
      <w:tblGrid>
        <w:gridCol w:w="1450"/>
        <w:gridCol w:w="2370"/>
        <w:gridCol w:w="820"/>
        <w:gridCol w:w="1000"/>
        <w:gridCol w:w="1420"/>
        <w:gridCol w:w="1420"/>
      </w:tblGrid>
      <w:tr w:rsidR="00241657" w:rsidRPr="00B11A27" w:rsidTr="002E009F">
        <w:trPr>
          <w:trHeight w:val="619"/>
        </w:trPr>
        <w:tc>
          <w:tcPr>
            <w:tcW w:w="8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13. Если Вы не удовлетворены ценами, то на какие именно товары, работы и услуги местных предпринимателей?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банковские услуги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бензин, медицинские, ветеринарные услуги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82,3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бензин, мясо, молочка,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хоз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.т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овары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Быт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бсл.,мед.обсл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бытовые услуги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частных медицинских центрах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84,0</w:t>
            </w:r>
          </w:p>
        </w:tc>
      </w:tr>
      <w:tr w:rsidR="00241657" w:rsidRPr="00B11A27" w:rsidTr="002E009F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дорогая рыба, медицинские услуги КТ и МРТ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84,3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дорогие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абонименты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спортзал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ЖКХ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ЖКХ дорогое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изготовление мебели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Лекарства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.у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слуги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87,3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.у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слуги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доп.образование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.у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слуги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ЖКХ, продукты питания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87,8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.у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слуги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продукты питания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медицина, 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88,5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Медицинские услуги (стоматология)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медицинскиеуслуги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молочная продукция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89,5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Молочная продукция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-н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уд.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89,8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Молочные, мясные - высокие цены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мясо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мясо, молоко, рыба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мясо, рыба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91,3</w:t>
            </w:r>
          </w:p>
        </w:tc>
      </w:tr>
      <w:tr w:rsidR="00241657" w:rsidRPr="00B11A27" w:rsidTr="002E009F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услугами правового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.п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итание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овощи, фрукты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одежда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92,5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Очень  дорогие булочки, но маленькие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92,8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Продукты 1-й необходимости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продукты питания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93,5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продукты питания,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.у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слуги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</w:t>
            </w:r>
          </w:p>
        </w:tc>
      </w:tr>
      <w:tr w:rsidR="00241657" w:rsidRPr="00B11A27" w:rsidTr="002E009F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продукты питания, услуги по ремонту техники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Продукты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,с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пиртное,досуг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рыба и мясо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рыба, овощи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рыбная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пр-ия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рыбные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пр-ты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.у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слуги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услуги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раазмещения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услуги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услуги, услуги в сфере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туристические услуги завышены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услуги 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услуги в ... сфере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услуги ЖКХ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услуги правового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услуги связи, ЖКХ,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.у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слуги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услуги связи, спортзалы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Фармацевтика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.к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ультура и спорт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цены на одежду, бытовую технику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W w:w="8480" w:type="dxa"/>
        <w:tblInd w:w="82" w:type="dxa"/>
        <w:tblLook w:val="04A0"/>
      </w:tblPr>
      <w:tblGrid>
        <w:gridCol w:w="1464"/>
        <w:gridCol w:w="2356"/>
        <w:gridCol w:w="820"/>
        <w:gridCol w:w="1000"/>
        <w:gridCol w:w="1420"/>
        <w:gridCol w:w="1420"/>
      </w:tblGrid>
      <w:tr w:rsidR="00241657" w:rsidRPr="00B11A27" w:rsidTr="002E009F">
        <w:trPr>
          <w:trHeight w:val="619"/>
        </w:trPr>
        <w:tc>
          <w:tcPr>
            <w:tcW w:w="8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14. Если Вы не удовлетворены качеством, то каких именно товаров, работ и услуг местных предпринимателей?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банковские услуги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бензин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Булочки  вкусные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бытовые услуги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гостиницы, аренда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Досуг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ЖКХ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88,3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услуг ЖКХ  в целом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88,5</w:t>
            </w:r>
          </w:p>
        </w:tc>
      </w:tr>
      <w:tr w:rsidR="00241657" w:rsidRPr="00B11A27" w:rsidTr="002E009F">
        <w:trPr>
          <w:trHeight w:val="114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качество хлеба - с разрыхлителем,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качесто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мясных изделий - с песочком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клининг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котлет, пельменей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мебель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услуги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аботников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доп.образование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.у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слуги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91,5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.у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слуги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доп.образование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медицинские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92,8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Молочная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продук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мясная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Молочные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мясные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молочные продукты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Молочные продукты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мясо, рыба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образовательные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.п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итание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орехи, ягоды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отвратительная Белая корова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питание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продуктов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продуктов,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образовние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продукты питания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бслуживание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рзмещения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транспорт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транспорт, сфера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услуги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трнспортные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услуги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туристские услуги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услуги ЖКХ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фруктов, овощей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цены на бензин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W w:w="6680" w:type="dxa"/>
        <w:tblInd w:w="82" w:type="dxa"/>
        <w:tblLook w:val="04A0"/>
      </w:tblPr>
      <w:tblGrid>
        <w:gridCol w:w="1341"/>
        <w:gridCol w:w="679"/>
        <w:gridCol w:w="820"/>
        <w:gridCol w:w="1000"/>
        <w:gridCol w:w="1420"/>
        <w:gridCol w:w="1420"/>
      </w:tblGrid>
      <w:tr w:rsidR="00241657" w:rsidRPr="00B11A27" w:rsidTr="002E009F">
        <w:trPr>
          <w:trHeight w:val="360"/>
        </w:trPr>
        <w:tc>
          <w:tcPr>
            <w:tcW w:w="6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Возраст</w:t>
            </w:r>
          </w:p>
        </w:tc>
      </w:tr>
      <w:tr w:rsidR="00241657" w:rsidRPr="00B11A27" w:rsidTr="002E009F">
        <w:trPr>
          <w:trHeight w:val="559"/>
        </w:trPr>
        <w:tc>
          <w:tcPr>
            <w:tcW w:w="20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18-30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31-40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41-50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51-60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W w:w="6980" w:type="dxa"/>
        <w:tblInd w:w="82" w:type="dxa"/>
        <w:tblLook w:val="04A0"/>
      </w:tblPr>
      <w:tblGrid>
        <w:gridCol w:w="1375"/>
        <w:gridCol w:w="945"/>
        <w:gridCol w:w="820"/>
        <w:gridCol w:w="1000"/>
        <w:gridCol w:w="1420"/>
        <w:gridCol w:w="1420"/>
      </w:tblGrid>
      <w:tr w:rsidR="00241657" w:rsidRPr="00B11A27" w:rsidTr="002E009F">
        <w:trPr>
          <w:trHeight w:val="360"/>
        </w:trPr>
        <w:tc>
          <w:tcPr>
            <w:tcW w:w="6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</w:t>
            </w:r>
          </w:p>
        </w:tc>
      </w:tr>
      <w:tr w:rsidR="00241657" w:rsidRPr="00B11A27" w:rsidTr="002E009F">
        <w:trPr>
          <w:trHeight w:val="559"/>
        </w:trPr>
        <w:tc>
          <w:tcPr>
            <w:tcW w:w="23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Мужской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Женский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W w:w="9360" w:type="dxa"/>
        <w:tblInd w:w="82" w:type="dxa"/>
        <w:tblLook w:val="04A0"/>
      </w:tblPr>
      <w:tblGrid>
        <w:gridCol w:w="1060"/>
        <w:gridCol w:w="4120"/>
        <w:gridCol w:w="900"/>
        <w:gridCol w:w="920"/>
        <w:gridCol w:w="1060"/>
        <w:gridCol w:w="1300"/>
      </w:tblGrid>
      <w:tr w:rsidR="00241657" w:rsidRPr="00B11A27" w:rsidTr="002E009F">
        <w:trPr>
          <w:trHeight w:val="31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Социальное положение</w:t>
            </w:r>
          </w:p>
        </w:tc>
      </w:tr>
      <w:tr w:rsidR="00241657" w:rsidRPr="00B11A27" w:rsidTr="002E009F">
        <w:trPr>
          <w:trHeight w:val="525"/>
        </w:trPr>
        <w:tc>
          <w:tcPr>
            <w:tcW w:w="51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3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15"/>
        </w:trPr>
        <w:tc>
          <w:tcPr>
            <w:tcW w:w="106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высшего и среднего уровня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</w:tr>
      <w:tr w:rsidR="00241657" w:rsidRPr="00B11A27" w:rsidTr="002E009F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Специалист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29,0</w:t>
            </w:r>
          </w:p>
        </w:tc>
      </w:tr>
      <w:tr w:rsidR="00241657" w:rsidRPr="00B11A27" w:rsidTr="002E009F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Служащий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</w:tr>
      <w:tr w:rsidR="00241657" w:rsidRPr="00B11A27" w:rsidTr="002E009F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Рабочий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64,0</w:t>
            </w:r>
          </w:p>
        </w:tc>
      </w:tr>
      <w:tr w:rsidR="00241657" w:rsidRPr="00B11A27" w:rsidTr="002E009F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Безработный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69,0</w:t>
            </w:r>
          </w:p>
        </w:tc>
      </w:tr>
      <w:tr w:rsidR="00241657" w:rsidRPr="00B11A27" w:rsidTr="002E009F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Студент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79,8</w:t>
            </w:r>
          </w:p>
        </w:tc>
      </w:tr>
      <w:tr w:rsidR="00241657" w:rsidRPr="00B11A27" w:rsidTr="002E009F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Пенсионер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W w:w="8480" w:type="dxa"/>
        <w:tblInd w:w="82" w:type="dxa"/>
        <w:tblLook w:val="04A0"/>
      </w:tblPr>
      <w:tblGrid>
        <w:gridCol w:w="1468"/>
        <w:gridCol w:w="2352"/>
        <w:gridCol w:w="820"/>
        <w:gridCol w:w="1000"/>
        <w:gridCol w:w="1420"/>
        <w:gridCol w:w="1420"/>
      </w:tblGrid>
      <w:tr w:rsidR="00241657" w:rsidRPr="00B11A27" w:rsidTr="002E009F">
        <w:trPr>
          <w:trHeight w:val="360"/>
        </w:trPr>
        <w:tc>
          <w:tcPr>
            <w:tcW w:w="8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Среднее специальное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W w:w="7540" w:type="dxa"/>
        <w:tblInd w:w="82" w:type="dxa"/>
        <w:tblLook w:val="04A0"/>
      </w:tblPr>
      <w:tblGrid>
        <w:gridCol w:w="1000"/>
        <w:gridCol w:w="1880"/>
        <w:gridCol w:w="820"/>
        <w:gridCol w:w="1000"/>
        <w:gridCol w:w="1420"/>
        <w:gridCol w:w="1420"/>
      </w:tblGrid>
      <w:tr w:rsidR="00241657" w:rsidRPr="00B11A27" w:rsidTr="002E009F">
        <w:trPr>
          <w:trHeight w:val="360"/>
        </w:trPr>
        <w:tc>
          <w:tcPr>
            <w:tcW w:w="7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Семейное положение</w:t>
            </w:r>
          </w:p>
        </w:tc>
      </w:tr>
      <w:tr w:rsidR="00241657" w:rsidRPr="00B11A27" w:rsidTr="002E009F">
        <w:trPr>
          <w:trHeight w:val="559"/>
        </w:trPr>
        <w:tc>
          <w:tcPr>
            <w:tcW w:w="2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Женат (замужем)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39,8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Холост (не замужем)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W w:w="8480" w:type="dxa"/>
        <w:tblInd w:w="82" w:type="dxa"/>
        <w:tblLook w:val="04A0"/>
      </w:tblPr>
      <w:tblGrid>
        <w:gridCol w:w="1468"/>
        <w:gridCol w:w="2352"/>
        <w:gridCol w:w="820"/>
        <w:gridCol w:w="1000"/>
        <w:gridCol w:w="1420"/>
        <w:gridCol w:w="1420"/>
      </w:tblGrid>
      <w:tr w:rsidR="00241657" w:rsidRPr="00B11A27" w:rsidTr="002E009F">
        <w:trPr>
          <w:trHeight w:val="360"/>
        </w:trPr>
        <w:tc>
          <w:tcPr>
            <w:tcW w:w="8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Характеристика семьи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495"/>
        </w:trPr>
        <w:tc>
          <w:tcPr>
            <w:tcW w:w="14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Полная семья (наличие обоих супругов)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</w:t>
            </w:r>
          </w:p>
        </w:tc>
      </w:tr>
      <w:tr w:rsidR="00241657" w:rsidRPr="00B11A27" w:rsidTr="002E009F">
        <w:trPr>
          <w:trHeight w:val="72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Неполная семья (отсутствие одного из супругов)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88,0</w:t>
            </w:r>
          </w:p>
        </w:tc>
      </w:tr>
      <w:tr w:rsidR="00241657" w:rsidRPr="00B11A27" w:rsidTr="002E009F">
        <w:trPr>
          <w:trHeight w:val="559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Многодетная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(наличие 3 и более детей)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W w:w="7180" w:type="dxa"/>
        <w:tblInd w:w="82" w:type="dxa"/>
        <w:tblLook w:val="04A0"/>
      </w:tblPr>
      <w:tblGrid>
        <w:gridCol w:w="1000"/>
        <w:gridCol w:w="1520"/>
        <w:gridCol w:w="820"/>
        <w:gridCol w:w="1000"/>
        <w:gridCol w:w="1420"/>
        <w:gridCol w:w="1420"/>
      </w:tblGrid>
      <w:tr w:rsidR="00241657" w:rsidRPr="00B11A27" w:rsidTr="002E009F">
        <w:trPr>
          <w:trHeight w:val="360"/>
        </w:trPr>
        <w:tc>
          <w:tcPr>
            <w:tcW w:w="7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Доходы</w:t>
            </w:r>
          </w:p>
        </w:tc>
      </w:tr>
      <w:tr w:rsidR="00241657" w:rsidRPr="00B11A27" w:rsidTr="002E009F">
        <w:trPr>
          <w:trHeight w:val="559"/>
        </w:trPr>
        <w:tc>
          <w:tcPr>
            <w:tcW w:w="2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менее 15 тыс.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16 до 30 тыс.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54,0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31 до 50 тыс.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79,3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51 до 100 тыс.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94,0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более 100 тыс.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D758AB" w:rsidRPr="00B11A27" w:rsidRDefault="00D758AB" w:rsidP="00D758AB">
      <w:pPr>
        <w:rPr>
          <w:rFonts w:ascii="Times New Roman" w:hAnsi="Times New Roman" w:cs="Times New Roman"/>
        </w:rPr>
      </w:pPr>
    </w:p>
    <w:p w:rsidR="009A19BE" w:rsidRPr="00B11A27" w:rsidRDefault="009A19BE">
      <w:pP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</w:pPr>
      <w:r w:rsidRPr="00B11A27">
        <w:rPr>
          <w:rFonts w:ascii="Times New Roman" w:hAnsi="Times New Roman" w:cs="Times New Roman"/>
        </w:rPr>
        <w:br w:type="page"/>
      </w:r>
    </w:p>
    <w:p w:rsidR="00241657" w:rsidRPr="00B11A27" w:rsidRDefault="00241657" w:rsidP="00241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Предприниматели – </w:t>
      </w:r>
      <w:proofErr w:type="spellStart"/>
      <w:r w:rsidRPr="00B11A27">
        <w:rPr>
          <w:rFonts w:ascii="Times New Roman" w:hAnsi="Times New Roman" w:cs="Times New Roman"/>
          <w:b/>
          <w:sz w:val="28"/>
          <w:szCs w:val="28"/>
          <w:lang w:val="en-US"/>
        </w:rPr>
        <w:t>Таблицы</w:t>
      </w:r>
      <w:proofErr w:type="spellEnd"/>
      <w:r w:rsidRPr="00B11A2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11A27">
        <w:rPr>
          <w:rFonts w:ascii="Times New Roman" w:hAnsi="Times New Roman" w:cs="Times New Roman"/>
          <w:b/>
          <w:sz w:val="28"/>
          <w:szCs w:val="28"/>
        </w:rPr>
        <w:t>линейные</w:t>
      </w:r>
    </w:p>
    <w:tbl>
      <w:tblPr>
        <w:tblW w:w="7660" w:type="dxa"/>
        <w:tblInd w:w="82" w:type="dxa"/>
        <w:tblLook w:val="04A0"/>
      </w:tblPr>
      <w:tblGrid>
        <w:gridCol w:w="991"/>
        <w:gridCol w:w="707"/>
        <w:gridCol w:w="875"/>
        <w:gridCol w:w="1760"/>
        <w:gridCol w:w="1760"/>
        <w:gridCol w:w="1760"/>
      </w:tblGrid>
      <w:tr w:rsidR="00241657" w:rsidRPr="00B11A27" w:rsidTr="002E009F">
        <w:trPr>
          <w:trHeight w:val="360"/>
        </w:trPr>
        <w:tc>
          <w:tcPr>
            <w:tcW w:w="7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Ваш возраст</w:t>
            </w:r>
          </w:p>
        </w:tc>
      </w:tr>
      <w:tr w:rsidR="00241657" w:rsidRPr="00B11A27" w:rsidTr="002E009F">
        <w:trPr>
          <w:trHeight w:val="540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18-30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19,2%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19,2%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19,2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31-40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32,4%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32,4%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51,6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41-50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33,4%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33,4%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51-60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8880" w:type="dxa"/>
        <w:tblInd w:w="82" w:type="dxa"/>
        <w:tblLook w:val="04A0"/>
      </w:tblPr>
      <w:tblGrid>
        <w:gridCol w:w="991"/>
        <w:gridCol w:w="898"/>
        <w:gridCol w:w="1760"/>
        <w:gridCol w:w="1760"/>
        <w:gridCol w:w="1760"/>
        <w:gridCol w:w="1760"/>
      </w:tblGrid>
      <w:tr w:rsidR="00241657" w:rsidRPr="00B11A27" w:rsidTr="002E009F">
        <w:trPr>
          <w:trHeight w:val="360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Ваш пол</w:t>
            </w:r>
          </w:p>
        </w:tc>
      </w:tr>
      <w:tr w:rsidR="00241657" w:rsidRPr="00B11A27" w:rsidTr="002E009F">
        <w:trPr>
          <w:trHeight w:val="48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мужской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52,9%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52,9%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52,9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женский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47,1%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47,1%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80" w:type="dxa"/>
        <w:tblInd w:w="82" w:type="dxa"/>
        <w:tblLook w:val="04A0"/>
      </w:tblPr>
      <w:tblGrid>
        <w:gridCol w:w="1000"/>
        <w:gridCol w:w="1240"/>
        <w:gridCol w:w="1760"/>
        <w:gridCol w:w="1760"/>
        <w:gridCol w:w="1760"/>
        <w:gridCol w:w="1760"/>
      </w:tblGrid>
      <w:tr w:rsidR="00241657" w:rsidRPr="00B11A27" w:rsidTr="002E009F">
        <w:trPr>
          <w:trHeight w:val="360"/>
        </w:trPr>
        <w:tc>
          <w:tcPr>
            <w:tcW w:w="9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 Сколько лет Вашему предприятию:</w:t>
            </w:r>
          </w:p>
        </w:tc>
      </w:tr>
      <w:tr w:rsidR="00241657" w:rsidRPr="00B11A27" w:rsidTr="002E009F">
        <w:trPr>
          <w:trHeight w:val="48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менее 1 года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19,2%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19,2%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19,2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менее 3 лет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25,4%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25,4%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44,6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менее 5 лет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22,4%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22,4%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67,1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более 5 лет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32,9%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32,9%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10180" w:type="dxa"/>
        <w:tblInd w:w="82" w:type="dxa"/>
        <w:tblLook w:val="04A0"/>
      </w:tblPr>
      <w:tblGrid>
        <w:gridCol w:w="991"/>
        <w:gridCol w:w="5280"/>
        <w:gridCol w:w="875"/>
        <w:gridCol w:w="922"/>
        <w:gridCol w:w="1070"/>
        <w:gridCol w:w="1376"/>
      </w:tblGrid>
      <w:tr w:rsidR="00241657" w:rsidRPr="00B11A27" w:rsidTr="002E009F">
        <w:trPr>
          <w:trHeight w:val="300"/>
        </w:trPr>
        <w:tc>
          <w:tcPr>
            <w:tcW w:w="10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 К какой сфере экономической деятельности относится деятельность бизнеса, которым Вы руководите?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780"/>
        </w:trPr>
        <w:tc>
          <w:tcPr>
            <w:tcW w:w="6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Сельское, лесное хозяйство, охота, рыболовство, рыбоводство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6,2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10,5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электрической энергией, газом и паром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13,2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15,0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8,7%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8,7%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23,7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Торговля оптовая и розничная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20,4%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20,4%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44,1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Ремонт автотранспортных средств и мотоциклов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7,7%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7,7%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51,9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Транспортировка и хранение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57,4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66,3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70,1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финансовая и страховая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73,1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6,0%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79,1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81,3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Государственное управление и обеспечение военной безопасности; социальное </w:t>
            </w:r>
            <w:proofErr w:type="spellStart"/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обес-печение</w:t>
            </w:r>
            <w:proofErr w:type="spellEnd"/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82,0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88,8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90,8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94,3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домашних хозяйств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прочих видов услуг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0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Предоставление прочих видов услуг</w:t>
            </w:r>
          </w:p>
        </w:tc>
      </w:tr>
      <w:tr w:rsidR="00241657" w:rsidRPr="00B11A27" w:rsidTr="002E009F">
        <w:trPr>
          <w:trHeight w:val="480"/>
        </w:trPr>
        <w:tc>
          <w:tcPr>
            <w:tcW w:w="6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выгул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собк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маленьких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выращивание рассады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кафе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маникюрный салон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развлекательных мероприятий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производство продуктов питания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производство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етал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конструкций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салон красоты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салон красоты, парикмахерская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салон цветов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и заготовка лесных ресурсов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фотограф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8280" w:type="dxa"/>
        <w:tblInd w:w="82" w:type="dxa"/>
        <w:tblLook w:val="04A0"/>
      </w:tblPr>
      <w:tblGrid>
        <w:gridCol w:w="999"/>
        <w:gridCol w:w="3038"/>
        <w:gridCol w:w="875"/>
        <w:gridCol w:w="922"/>
        <w:gridCol w:w="1070"/>
        <w:gridCol w:w="1376"/>
      </w:tblGrid>
      <w:tr w:rsidR="00241657" w:rsidRPr="00B11A27" w:rsidTr="002E009F">
        <w:trPr>
          <w:trHeight w:val="300"/>
        </w:trPr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 Какова численность сотрудников вашей организации в настоящее время?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480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(работаю сам на себя)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11,0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 до 5 наемных сотрудников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24,9%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24,9%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35,9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6 до 15наемных сотрудников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34,7%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70,6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16 до 100 наемных сотрудников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21,7%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92,3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101 до 250 наемных сотрудников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Свыше 250наемных сотрудников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720" w:type="dxa"/>
        <w:tblInd w:w="82" w:type="dxa"/>
        <w:tblLook w:val="04A0"/>
      </w:tblPr>
      <w:tblGrid>
        <w:gridCol w:w="1076"/>
        <w:gridCol w:w="4130"/>
        <w:gridCol w:w="930"/>
        <w:gridCol w:w="973"/>
        <w:gridCol w:w="1159"/>
        <w:gridCol w:w="1452"/>
      </w:tblGrid>
      <w:tr w:rsidR="00241657" w:rsidRPr="00B11A27" w:rsidTr="002E009F">
        <w:trPr>
          <w:trHeight w:val="30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4. Какова примерная величина годового оборота денежных средств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Вашей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органи-зации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?</w:t>
            </w:r>
          </w:p>
        </w:tc>
      </w:tr>
      <w:tr w:rsidR="00241657" w:rsidRPr="00B11A27" w:rsidTr="00241657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41657">
        <w:trPr>
          <w:trHeight w:val="480"/>
        </w:trPr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41657">
        <w:trPr>
          <w:trHeight w:val="300"/>
        </w:trPr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 120 млн. рублей (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микропредприятие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68,8%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68,8%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68,8</w:t>
            </w:r>
          </w:p>
        </w:tc>
      </w:tr>
      <w:tr w:rsidR="00241657" w:rsidRPr="00B11A27" w:rsidTr="00241657">
        <w:trPr>
          <w:trHeight w:val="300"/>
        </w:trPr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120 до 800 млн. рублей (малое предприятие*)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24,9%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24,9%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</w:t>
            </w:r>
          </w:p>
        </w:tc>
      </w:tr>
      <w:tr w:rsidR="00241657" w:rsidRPr="00B11A27" w:rsidTr="00241657">
        <w:trPr>
          <w:trHeight w:val="300"/>
        </w:trPr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800 до 2000 млн. рублей (среднее предприятие*)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</w:tr>
      <w:tr w:rsidR="00241657" w:rsidRPr="00B11A27" w:rsidTr="00241657">
        <w:trPr>
          <w:trHeight w:val="300"/>
        </w:trPr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Более 2000 млн. рублей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41657">
        <w:trPr>
          <w:trHeight w:val="300"/>
        </w:trPr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500" w:type="dxa"/>
        <w:tblInd w:w="82" w:type="dxa"/>
        <w:tblLook w:val="04A0"/>
      </w:tblPr>
      <w:tblGrid>
        <w:gridCol w:w="999"/>
        <w:gridCol w:w="4258"/>
        <w:gridCol w:w="875"/>
        <w:gridCol w:w="922"/>
        <w:gridCol w:w="1070"/>
        <w:gridCol w:w="1376"/>
      </w:tblGrid>
      <w:tr w:rsidR="00241657" w:rsidRPr="00B11A27" w:rsidTr="002E009F">
        <w:trPr>
          <w:trHeight w:val="360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 Как Вы оцениваете общие условия ведения бизнеса в городе Нижневартовске?</w:t>
            </w:r>
          </w:p>
        </w:tc>
      </w:tr>
      <w:tr w:rsidR="00241657" w:rsidRPr="00B11A27" w:rsidTr="002E009F">
        <w:trPr>
          <w:trHeight w:val="36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480"/>
        </w:trPr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Отлично, все устраивает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33,7%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33,7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целом хорошо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39,4%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73,1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20,9%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20,9%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94,0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720" w:type="dxa"/>
        <w:tblInd w:w="82" w:type="dxa"/>
        <w:tblLook w:val="04A0"/>
      </w:tblPr>
      <w:tblGrid>
        <w:gridCol w:w="1441"/>
        <w:gridCol w:w="4036"/>
        <w:gridCol w:w="875"/>
        <w:gridCol w:w="922"/>
        <w:gridCol w:w="1070"/>
        <w:gridCol w:w="1376"/>
      </w:tblGrid>
      <w:tr w:rsidR="00241657" w:rsidRPr="00B11A27" w:rsidTr="002E009F">
        <w:trPr>
          <w:trHeight w:val="619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6. Если Вы оцениваете общие условия ведения бизнеса в городе Нижневартовске как плохие и неудовлетворительные, то по каким причинам?</w:t>
            </w:r>
          </w:p>
        </w:tc>
      </w:tr>
      <w:tr w:rsidR="00241657" w:rsidRPr="00B11A27" w:rsidTr="002E009F">
        <w:trPr>
          <w:trHeight w:val="480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аренда высокая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большая ответственность,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изнчально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затратно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высокая арендная плата помещения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высокая конкуренция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высокая планка налогов и отчасти бюрократия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конкуренция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много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бумжной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волокиты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много конкурентов, крупных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торг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.п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редприятий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рынке нет места достаточного для торговли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площадок для выгула собак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поддержки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условий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20" w:type="dxa"/>
        <w:tblInd w:w="82" w:type="dxa"/>
        <w:tblLook w:val="04A0"/>
      </w:tblPr>
      <w:tblGrid>
        <w:gridCol w:w="1480"/>
        <w:gridCol w:w="2380"/>
        <w:gridCol w:w="1340"/>
        <w:gridCol w:w="1340"/>
        <w:gridCol w:w="1340"/>
        <w:gridCol w:w="1376"/>
      </w:tblGrid>
      <w:tr w:rsidR="00241657" w:rsidRPr="00B11A27" w:rsidTr="002E009F">
        <w:trPr>
          <w:trHeight w:val="6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 Какие товары, работы и услуги на рынке города Нижневартовска Вы считаете наиболее приоритетными и социально значимыми?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Товары, работы и услуги в сфере туризма и гостиничного сервиса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Товары, работы и услуги в сфере наружной рекламы и информации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Товары, работы и услуги в сфере дошкольного и дополнительного образования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Медицинские услуги и товары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и товары в сфере культуры, организации детского отдыха (досуга)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жилищно-коммунального хозяйства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Товары розничной торговли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перевозок пассажиров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и оборудование связи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Бытовые услуги населению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общественного питания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социального обслуживания населения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Услуги ремесленнической деятельности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Производство продуктов питания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Производство мебели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Другое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20" w:type="dxa"/>
        <w:tblInd w:w="82" w:type="dxa"/>
        <w:tblLook w:val="04A0"/>
      </w:tblPr>
      <w:tblGrid>
        <w:gridCol w:w="1480"/>
        <w:gridCol w:w="2380"/>
        <w:gridCol w:w="1340"/>
        <w:gridCol w:w="1340"/>
        <w:gridCol w:w="1340"/>
        <w:gridCol w:w="1376"/>
      </w:tblGrid>
      <w:tr w:rsidR="00241657" w:rsidRPr="00B11A27" w:rsidTr="002E009F">
        <w:trPr>
          <w:trHeight w:val="81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8.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 Вашему мнению, какие из перечисленных административных, экономических и иных барьеров являются наиболее существенными для ведения предпринимательской деятельности на рынках товаров, работ и услуг города Нижневартовска?</w:t>
            </w:r>
            <w:proofErr w:type="gramEnd"/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Сложность получения доступа к земельным участкам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Нестабильность законодательства, регулирующего предпринимательскую деятельность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Высокие налоги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Высокие ставки по кредитам на создание и развитие бизнеса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Сложность процедуры получения лицензий, разрешений, согласований, сертификатов и т.д.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Сложность процедуры получения средств государственной поддержки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619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Коррупция (взятки, дискриминация, предоставление преференций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отдельным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участ-никам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на заведомо неравных условиях)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Ограничение/ сложность доступа к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гос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.з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акупкам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закупкам в крупные частные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ком-пании</w:t>
            </w:r>
            <w:proofErr w:type="spellEnd"/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9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Недоступность для малого и среднего бизнеса энергетических мощностей и других энергоресурсов, слишком высокие тарифы на электричество, газ и другие услуги </w:t>
            </w:r>
            <w:proofErr w:type="spellStart"/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ес-тественных</w:t>
            </w:r>
            <w:proofErr w:type="spellEnd"/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монополий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619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Неэффективность работы антимонопольной службы в части приема и рассмотрения жалоб и обращений представителей предпринимательского сообщества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619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Неэффективность работы уполномоченного по защите прав предпринимателей в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Хан-ты-Мансийском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автономном округе - Югре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619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Ограничение органами власти инициатив по организации совместной деятельности малых предприятий (например, в части создания совместных предприятий, </w:t>
            </w:r>
            <w:proofErr w:type="spellStart"/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коопера-тивов</w:t>
            </w:r>
            <w:proofErr w:type="spellEnd"/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др.)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Силовое давление со стороны правоохранительных органов (угрозы, вымогательства и т.д.)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619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Давление со стороны органов власти, препятствующие ведению бизнеса на рынке или входу на рынок новых участников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Нет ограничений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Другое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8860" w:type="dxa"/>
        <w:tblInd w:w="82" w:type="dxa"/>
        <w:tblLook w:val="04A0"/>
      </w:tblPr>
      <w:tblGrid>
        <w:gridCol w:w="1480"/>
        <w:gridCol w:w="2020"/>
        <w:gridCol w:w="1340"/>
        <w:gridCol w:w="1340"/>
        <w:gridCol w:w="1340"/>
        <w:gridCol w:w="1376"/>
      </w:tblGrid>
      <w:tr w:rsidR="00241657" w:rsidRPr="00B11A27" w:rsidTr="002E009F">
        <w:trPr>
          <w:trHeight w:val="300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9. Оцените доступность финансирования для ведения предпринимательской деятельности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Собственные средства</w:t>
            </w:r>
          </w:p>
        </w:tc>
      </w:tr>
      <w:tr w:rsidR="00241657" w:rsidRPr="00B11A27" w:rsidTr="002E009F">
        <w:trPr>
          <w:trHeight w:val="49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Доступно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доступно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Заемные средства</w:t>
            </w:r>
          </w:p>
        </w:tc>
      </w:tr>
      <w:tr w:rsidR="00241657" w:rsidRPr="00B11A27" w:rsidTr="002E009F">
        <w:trPr>
          <w:trHeight w:val="49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Доступно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53,1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доступно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69,6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Средства, привлеченные в рамках программ господдержки</w:t>
            </w:r>
          </w:p>
        </w:tc>
      </w:tr>
      <w:tr w:rsidR="00241657" w:rsidRPr="00B11A27" w:rsidTr="002E009F">
        <w:trPr>
          <w:trHeight w:val="49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Доступно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32,7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доступно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47,4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8920" w:type="dxa"/>
        <w:tblInd w:w="82" w:type="dxa"/>
        <w:tblLook w:val="04A0"/>
      </w:tblPr>
      <w:tblGrid>
        <w:gridCol w:w="1480"/>
        <w:gridCol w:w="2080"/>
        <w:gridCol w:w="1340"/>
        <w:gridCol w:w="1340"/>
        <w:gridCol w:w="1340"/>
        <w:gridCol w:w="1376"/>
      </w:tblGrid>
      <w:tr w:rsidR="00241657" w:rsidRPr="00B11A27" w:rsidTr="002E009F">
        <w:trPr>
          <w:trHeight w:val="900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10. Как Вы считаете, изменилась ли доступность финансирования для ведения предпринимательской деятельности на сегодняшний день, по сравнению с ситуацией до 2018 года?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Заемные средства</w:t>
            </w:r>
          </w:p>
        </w:tc>
      </w:tr>
      <w:tr w:rsidR="00241657" w:rsidRPr="00B11A27" w:rsidTr="002E009F">
        <w:trPr>
          <w:trHeight w:val="48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Увеличилось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33,2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изменилось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Уменьшилась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 ответить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Средства, привлеченные в рамках программ господдержки</w:t>
            </w:r>
          </w:p>
        </w:tc>
      </w:tr>
      <w:tr w:rsidR="00241657" w:rsidRPr="00B11A27" w:rsidTr="002E009F">
        <w:trPr>
          <w:trHeight w:val="480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Увеличилось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изменилось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40,4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Уменьшилась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45,6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 ответить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20" w:type="dxa"/>
        <w:tblInd w:w="82" w:type="dxa"/>
        <w:tblLook w:val="04A0"/>
      </w:tblPr>
      <w:tblGrid>
        <w:gridCol w:w="1480"/>
        <w:gridCol w:w="2380"/>
        <w:gridCol w:w="1340"/>
        <w:gridCol w:w="1340"/>
        <w:gridCol w:w="1340"/>
        <w:gridCol w:w="1376"/>
      </w:tblGrid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 Оцените доступность кадровых ресурсов в Вашей сфере деятельности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Кадров достаточно, все устраивает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Удовлетворительно, но испытываю недостаток в кадрах в рамках моей сферы бизнеса (уточните, каких именно кадров не хватает)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Неудовлетворительно, в городе отсутствуют квалифицированные работники в рамках моей сферы деятельности (уточните, каких именно кадров не хватает)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20" w:type="dxa"/>
        <w:tblInd w:w="82" w:type="dxa"/>
        <w:tblLook w:val="04A0"/>
      </w:tblPr>
      <w:tblGrid>
        <w:gridCol w:w="1480"/>
        <w:gridCol w:w="2380"/>
        <w:gridCol w:w="1340"/>
        <w:gridCol w:w="1340"/>
        <w:gridCol w:w="1340"/>
        <w:gridCol w:w="1376"/>
      </w:tblGrid>
      <w:tr w:rsidR="00241657" w:rsidRPr="00B11A27" w:rsidTr="002E009F">
        <w:trPr>
          <w:trHeight w:val="585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 Оцените доступность инфраструктуры* для ведения предпринимательской деятельности в городе Нижневартовске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Коммунальные услуги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25,4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29,7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29,9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Земельные участки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23,4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23,7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Помещения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24,9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25,2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 для парковки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19,2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69,6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Водоснабжение, водоотведение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32,4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32,7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Газоснабжение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28,9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29,2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Электроснабжение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33,9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34,2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6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Теплоснабжение</w:t>
            </w:r>
          </w:p>
        </w:tc>
      </w:tr>
      <w:tr w:rsidR="00241657" w:rsidRPr="00B11A27" w:rsidTr="002E009F">
        <w:trPr>
          <w:trHeight w:val="559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32,4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32,7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20" w:type="dxa"/>
        <w:tblInd w:w="82" w:type="dxa"/>
        <w:tblLook w:val="04A0"/>
      </w:tblPr>
      <w:tblGrid>
        <w:gridCol w:w="1469"/>
        <w:gridCol w:w="2355"/>
        <w:gridCol w:w="1340"/>
        <w:gridCol w:w="1340"/>
        <w:gridCol w:w="1340"/>
        <w:gridCol w:w="1376"/>
      </w:tblGrid>
      <w:tr w:rsidR="00241657" w:rsidRPr="00B11A27" w:rsidTr="002E009F">
        <w:trPr>
          <w:trHeight w:val="619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13. Скажите, Вы как предприниматель, заинтересованы в создании собственного бизнеса для производства импортозамещающих товаров?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заинтересован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27,9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20" w:type="dxa"/>
        <w:tblInd w:w="82" w:type="dxa"/>
        <w:tblLook w:val="04A0"/>
      </w:tblPr>
      <w:tblGrid>
        <w:gridCol w:w="1480"/>
        <w:gridCol w:w="2380"/>
        <w:gridCol w:w="1340"/>
        <w:gridCol w:w="1340"/>
        <w:gridCol w:w="1340"/>
        <w:gridCol w:w="1376"/>
      </w:tblGrid>
      <w:tr w:rsidR="00241657" w:rsidRPr="00B11A27" w:rsidTr="002E009F">
        <w:trPr>
          <w:trHeight w:val="6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 Планируете ли Вы создание собственного бизнеса для производства импортозамещающих товаров?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занимаюсь этим уже сейчас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7,2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планирую создать в ближайшие два года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но не в ближайшей перспективе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53,6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(укажите, пожалуйста, причину)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Конкретизация "Причина"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моей профессии такого нет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принципе нет возможности для этого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другой вид деятельности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интересна эта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моя сфера деятельности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та сфера деятельности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хочу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необходимости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опыта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опыта и средств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отсутствие денежных средств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 на пенсии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10160" w:type="dxa"/>
        <w:tblInd w:w="82" w:type="dxa"/>
        <w:tblLook w:val="04A0"/>
      </w:tblPr>
      <w:tblGrid>
        <w:gridCol w:w="1480"/>
        <w:gridCol w:w="3320"/>
        <w:gridCol w:w="1340"/>
        <w:gridCol w:w="1340"/>
        <w:gridCol w:w="1340"/>
        <w:gridCol w:w="1376"/>
      </w:tblGrid>
      <w:tr w:rsidR="00241657" w:rsidRPr="00B11A27" w:rsidTr="002E009F">
        <w:trPr>
          <w:trHeight w:val="619"/>
        </w:trPr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15. Если Вы уже имеете бизнес для производства импортозамещающих товаров, то планируете ли Вы его модернизацию или расширение?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480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планирую в ближайшие два года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но не в ближайшей перспективе;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35,6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(укажите, пожалуйста, причину)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Конкретизация "Причина"</w:t>
            </w:r>
          </w:p>
        </w:tc>
      </w:tr>
      <w:tr w:rsidR="00241657" w:rsidRPr="00B11A27" w:rsidTr="002E009F">
        <w:trPr>
          <w:trHeight w:val="480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заинтересован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имею бизнес такой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опыта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опыта и средств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условий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20" w:type="dxa"/>
        <w:tblInd w:w="82" w:type="dxa"/>
        <w:tblLook w:val="04A0"/>
      </w:tblPr>
      <w:tblGrid>
        <w:gridCol w:w="1467"/>
        <w:gridCol w:w="2357"/>
        <w:gridCol w:w="1340"/>
        <w:gridCol w:w="1340"/>
        <w:gridCol w:w="1340"/>
        <w:gridCol w:w="1376"/>
      </w:tblGrid>
      <w:tr w:rsidR="00241657" w:rsidRPr="00B11A27" w:rsidTr="002E009F">
        <w:trPr>
          <w:trHeight w:val="6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16. Заинтересованы ли Вы, как субъект малого и среднего предпринимательства, в ведении деятельности в социальной сфере (пожалуйста, выберите один вариант ответа)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заинтересова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а), укажите в каких направлениях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11,7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Нет, не заинтересова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10900" w:type="dxa"/>
        <w:tblInd w:w="82" w:type="dxa"/>
        <w:tblLook w:val="04A0"/>
      </w:tblPr>
      <w:tblGrid>
        <w:gridCol w:w="1446"/>
        <w:gridCol w:w="34"/>
        <w:gridCol w:w="2268"/>
        <w:gridCol w:w="112"/>
        <w:gridCol w:w="1228"/>
        <w:gridCol w:w="532"/>
        <w:gridCol w:w="808"/>
        <w:gridCol w:w="952"/>
        <w:gridCol w:w="388"/>
        <w:gridCol w:w="1372"/>
        <w:gridCol w:w="80"/>
        <w:gridCol w:w="1680"/>
      </w:tblGrid>
      <w:tr w:rsidR="00241657" w:rsidRPr="00B11A27" w:rsidTr="002E009F">
        <w:trPr>
          <w:gridAfter w:val="1"/>
          <w:wAfter w:w="1680" w:type="dxa"/>
          <w:trHeight w:val="300"/>
        </w:trPr>
        <w:tc>
          <w:tcPr>
            <w:tcW w:w="92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17. Если Вы уже имеете бизнес в социальной сфере, то планируете ли Вы создание новых объектов или расширение текущей деятельности в области социального предпринимательства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10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Да, планирую создать новый объект в области социального предпринимательства (укажите в каких направлениях)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91,2%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09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Конкретизация "Сфера"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косметические средства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планирую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99,1%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Открытие новых филиалов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10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Да, планирую расширить текущую деятельность (укажите в каких направлениях)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92,0%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0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Конкретизация "Сфера"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99,1%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99,1%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99,1%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недвижимость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10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Нет, не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планирую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создание новых объектов и расширение текущей деятельности (укажите, пожалуйста, причину)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83,2%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16,8%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0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Конкретизация "Причина"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94,2%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94,2%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94,2%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другой вид деятельности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95,1%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заинтересован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95,6%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хватает средств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нестабильность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необходимости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опыта - это не моя деятельность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средств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финансов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отсутствие денежных средств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99,1%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 не готов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финнсово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 выгодно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gridAfter w:val="1"/>
          <w:wAfter w:w="1680" w:type="dxa"/>
          <w:trHeight w:val="300"/>
        </w:trPr>
        <w:tc>
          <w:tcPr>
            <w:tcW w:w="92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18. Заинтересованы ли Вы как субъект малого и среднего предпринимательства в создании центров молодежного инновационного творчества на территории города Нижневартовска</w:t>
            </w:r>
          </w:p>
        </w:tc>
      </w:tr>
      <w:tr w:rsidR="00241657" w:rsidRPr="00B11A27" w:rsidTr="002E009F">
        <w:trPr>
          <w:gridAfter w:val="1"/>
          <w:wAfter w:w="1680" w:type="dxa"/>
          <w:trHeight w:val="300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gridAfter w:val="1"/>
          <w:wAfter w:w="1680" w:type="dxa"/>
          <w:trHeight w:val="480"/>
        </w:trPr>
        <w:tc>
          <w:tcPr>
            <w:tcW w:w="3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процент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gridAfter w:val="1"/>
          <w:wAfter w:w="1680" w:type="dxa"/>
          <w:trHeight w:val="300"/>
        </w:trPr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заинтересован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17,7%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17,7%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17,7</w:t>
            </w:r>
          </w:p>
        </w:tc>
      </w:tr>
      <w:tr w:rsidR="00241657" w:rsidRPr="00B11A27" w:rsidTr="002E009F">
        <w:trPr>
          <w:gridAfter w:val="1"/>
          <w:wAfter w:w="1680" w:type="dxa"/>
          <w:trHeight w:val="3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Нет, не заинтересован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82,3%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82,3%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gridAfter w:val="1"/>
          <w:wAfter w:w="1680" w:type="dxa"/>
          <w:trHeight w:val="300"/>
        </w:trPr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680" w:type="dxa"/>
        <w:tblInd w:w="82" w:type="dxa"/>
        <w:tblLook w:val="04A0"/>
      </w:tblPr>
      <w:tblGrid>
        <w:gridCol w:w="1305"/>
        <w:gridCol w:w="4285"/>
        <w:gridCol w:w="863"/>
        <w:gridCol w:w="909"/>
        <w:gridCol w:w="1055"/>
        <w:gridCol w:w="1355"/>
      </w:tblGrid>
      <w:tr w:rsidR="00241657" w:rsidRPr="00B11A27" w:rsidTr="002E009F">
        <w:trPr>
          <w:trHeight w:val="300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 Если Вы заинтересованы, то планируете ли Вы создание центров молодежного инновационного творчества?</w:t>
            </w:r>
          </w:p>
        </w:tc>
      </w:tr>
      <w:tr w:rsidR="00241657" w:rsidRPr="00B11A27" w:rsidTr="002E009F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480"/>
        </w:trPr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планирую создать в ближайшие два года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7,1%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7,1</w:t>
            </w:r>
          </w:p>
        </w:tc>
      </w:tr>
      <w:tr w:rsidR="00241657" w:rsidRPr="00B11A27" w:rsidTr="002E009F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но не в ближайшей перспективе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20,9%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32,9%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</w:tr>
      <w:tr w:rsidR="00241657" w:rsidRPr="00B11A27" w:rsidTr="002E009F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(укажите, пожалуйста, причину)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63,6%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Конкретизация "Причина"</w:t>
            </w:r>
          </w:p>
        </w:tc>
      </w:tr>
      <w:tr w:rsidR="00241657" w:rsidRPr="00B11A27" w:rsidTr="002E009F">
        <w:trPr>
          <w:trHeight w:val="480"/>
        </w:trPr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</w:tr>
      <w:tr w:rsidR="00241657" w:rsidRPr="00B11A27" w:rsidTr="002E009F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другой вид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</w:tr>
      <w:tr w:rsidR="00241657" w:rsidRPr="00B11A27" w:rsidTr="002E009F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ковид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</w:tr>
      <w:tr w:rsidR="00241657" w:rsidRPr="00B11A27" w:rsidTr="002E009F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необходимости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241657" w:rsidRPr="00B11A27" w:rsidTr="002E009F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хотя можно же собрать молодежь на сборку ягод, грибов и т.д.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241657" w:rsidRPr="00B11A27" w:rsidTr="002E009F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это не для меня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20" w:type="dxa"/>
        <w:tblInd w:w="82" w:type="dxa"/>
        <w:tblLook w:val="04A0"/>
      </w:tblPr>
      <w:tblGrid>
        <w:gridCol w:w="1469"/>
        <w:gridCol w:w="2355"/>
        <w:gridCol w:w="1340"/>
        <w:gridCol w:w="1340"/>
        <w:gridCol w:w="1340"/>
        <w:gridCol w:w="1376"/>
      </w:tblGrid>
      <w:tr w:rsidR="00241657" w:rsidRPr="00B11A27" w:rsidTr="002E009F">
        <w:trPr>
          <w:trHeight w:val="6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 Заинтересованы ли Вы, как субъект предпринимательства в создании инновационных производств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заинтересован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15,7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Нет, не заинтересован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8600" w:type="dxa"/>
        <w:tblInd w:w="82" w:type="dxa"/>
        <w:tblLook w:val="04A0"/>
      </w:tblPr>
      <w:tblGrid>
        <w:gridCol w:w="1457"/>
        <w:gridCol w:w="1747"/>
        <w:gridCol w:w="1340"/>
        <w:gridCol w:w="1340"/>
        <w:gridCol w:w="1340"/>
        <w:gridCol w:w="1376"/>
      </w:tblGrid>
      <w:tr w:rsidR="00241657" w:rsidRPr="00B11A27" w:rsidTr="002E009F">
        <w:trPr>
          <w:trHeight w:val="619"/>
        </w:trPr>
        <w:tc>
          <w:tcPr>
            <w:tcW w:w="8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 Если Вы заинтересованы в создании инновационных производств или уже их внедряете то, укажите в каких направлениях</w:t>
            </w:r>
          </w:p>
        </w:tc>
      </w:tr>
      <w:tr w:rsidR="00241657" w:rsidRPr="00B11A27" w:rsidTr="002E009F">
        <w:trPr>
          <w:trHeight w:val="48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 услуги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образовании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доп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бразования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недвижимость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  в каких направлениях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 не внедряю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ягод, грибов, охота, рыболовство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благоприятной среды для людей с ограниченными возможностями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20" w:type="dxa"/>
        <w:tblInd w:w="82" w:type="dxa"/>
        <w:tblLook w:val="04A0"/>
      </w:tblPr>
      <w:tblGrid>
        <w:gridCol w:w="1480"/>
        <w:gridCol w:w="2380"/>
        <w:gridCol w:w="1340"/>
        <w:gridCol w:w="1340"/>
        <w:gridCol w:w="1340"/>
        <w:gridCol w:w="1376"/>
      </w:tblGrid>
      <w:tr w:rsidR="00241657" w:rsidRPr="00B11A27" w:rsidTr="002E009F">
        <w:trPr>
          <w:trHeight w:val="6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22. Заинтересованы ли Вы, как субъект малого и среднего предпринимательства, в использовании энергосберегающих технологий при ведении собственного бизнеса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заинтересова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и уже внедряю энергосберегающие технологии в своем бизнесе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37,4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заинтересова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а), но пока не использую энергосберегающие технологии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Нет, не заинтересова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(укажите, пожалуйста, причину)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Конкретизация "Причина"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маленькая  квартира,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 моя сфера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д-ти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опыта и знаний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это не моя сфера деятельности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20" w:type="dxa"/>
        <w:tblInd w:w="82" w:type="dxa"/>
        <w:tblLook w:val="04A0"/>
      </w:tblPr>
      <w:tblGrid>
        <w:gridCol w:w="1480"/>
        <w:gridCol w:w="2380"/>
        <w:gridCol w:w="1340"/>
        <w:gridCol w:w="1340"/>
        <w:gridCol w:w="1340"/>
        <w:gridCol w:w="1376"/>
      </w:tblGrid>
      <w:tr w:rsidR="00241657" w:rsidRPr="00B11A27" w:rsidTr="002E009F">
        <w:trPr>
          <w:trHeight w:val="63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23. Удовлетворены ли Вы качеством конкурентной среды между предпринимателями, производящими товары, работы и услуги в городе Нижневартовске?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Удовлетворе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а) полностью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целом удовлетворе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а), но конкуренция должна быть сильнее (укажите в какой сфере бизнеса)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 удовлетворе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а) совершенно, конкуренция практически отсутствует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Если Вы считаете, что конкуренция практически отсутствует, то укажите, пожалуйста, в каких сферах.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20" w:type="dxa"/>
        <w:tblInd w:w="82" w:type="dxa"/>
        <w:tblLook w:val="04A0"/>
      </w:tblPr>
      <w:tblGrid>
        <w:gridCol w:w="1447"/>
        <w:gridCol w:w="2301"/>
        <w:gridCol w:w="1340"/>
        <w:gridCol w:w="1340"/>
        <w:gridCol w:w="1340"/>
        <w:gridCol w:w="1452"/>
      </w:tblGrid>
      <w:tr w:rsidR="00241657" w:rsidRPr="00B11A27" w:rsidTr="002E009F">
        <w:trPr>
          <w:trHeight w:val="615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32. Знаете ли Вы о муниципальной программе «Развитие малого и среднего предпринимательства на территории города Нижневартовска на 2018–2025 годы и на период до 2030 года»?</w:t>
            </w:r>
          </w:p>
        </w:tc>
      </w:tr>
      <w:tr w:rsidR="00241657" w:rsidRPr="00B11A27" w:rsidTr="002E009F">
        <w:trPr>
          <w:trHeight w:val="30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480"/>
        </w:trPr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владею полной информацией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30,2%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30,2</w:t>
            </w:r>
          </w:p>
        </w:tc>
      </w:tr>
      <w:tr w:rsidR="00241657" w:rsidRPr="00B11A27" w:rsidTr="002E009F">
        <w:trPr>
          <w:trHeight w:val="300"/>
        </w:trPr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что-то слышал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42,6%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72,8</w:t>
            </w:r>
          </w:p>
        </w:tc>
      </w:tr>
      <w:tr w:rsidR="00241657" w:rsidRPr="00B11A27" w:rsidTr="002E009F">
        <w:trPr>
          <w:trHeight w:val="300"/>
        </w:trPr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27,2%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20" w:type="dxa"/>
        <w:tblInd w:w="82" w:type="dxa"/>
        <w:tblLook w:val="04A0"/>
      </w:tblPr>
      <w:tblGrid>
        <w:gridCol w:w="1464"/>
        <w:gridCol w:w="2360"/>
        <w:gridCol w:w="1340"/>
        <w:gridCol w:w="1340"/>
        <w:gridCol w:w="1340"/>
        <w:gridCol w:w="1376"/>
      </w:tblGrid>
      <w:tr w:rsidR="00241657" w:rsidRPr="00B11A27" w:rsidTr="002E009F">
        <w:trPr>
          <w:trHeight w:val="9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33. Как Вы оцениваете эффективность реализации муниципальной программы «Развитие малого и среднего предпринимательства на территории города Нижневартовска на 2018–2025 годы и на период до 2030 года»?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целом хорошо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52,9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60,1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Затрудняюсь ответить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20" w:type="dxa"/>
        <w:tblInd w:w="82" w:type="dxa"/>
        <w:tblLook w:val="04A0"/>
      </w:tblPr>
      <w:tblGrid>
        <w:gridCol w:w="1465"/>
        <w:gridCol w:w="2359"/>
        <w:gridCol w:w="1340"/>
        <w:gridCol w:w="1340"/>
        <w:gridCol w:w="1340"/>
        <w:gridCol w:w="1376"/>
      </w:tblGrid>
      <w:tr w:rsidR="00241657" w:rsidRPr="00B11A27" w:rsidTr="002E009F">
        <w:trPr>
          <w:trHeight w:val="585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34. Если Вы невысоко оценили эффективность реализации муниципальной программы (плохо и неудовлетворительно), то напишите, пожалуйста, причину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Помощи никакой, только надейся сам на себя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эти программы для узкого круга предпринимателей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 мало знаю о данной муниципальной программе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20" w:type="dxa"/>
        <w:tblInd w:w="82" w:type="dxa"/>
        <w:tblLook w:val="04A0"/>
      </w:tblPr>
      <w:tblGrid>
        <w:gridCol w:w="1480"/>
        <w:gridCol w:w="2380"/>
        <w:gridCol w:w="1340"/>
        <w:gridCol w:w="1340"/>
        <w:gridCol w:w="1340"/>
        <w:gridCol w:w="1376"/>
      </w:tblGrid>
      <w:tr w:rsidR="00241657" w:rsidRPr="00B11A27" w:rsidTr="002E009F">
        <w:trPr>
          <w:trHeight w:val="615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35. Удовлетворены ли Вы мерами поддержки, принятыми для субъектов малого и среднего предпринимательства, в связи с распространением новой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коронавирусной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инфекции COVID-2019?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 Удовлетворен (а) полностью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2. В целом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удовлетворен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(а), но могли бы быть приняты и иные дополнительные меры (какие?)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Конкретизация "Меры"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 равно нужно заплатить, а где средства? т.к. не работали 3 месяца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освобождение от налогов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 Не удовлетворён (а) совершенно (почему?)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Конкретизация "Почему"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её почти не было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 поддержки НЕ БЫЛО!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меры не принимаются!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меры поддержки оставляют желать лучшего!!!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достаточное ХХХ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?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??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недостаточно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мягко говоря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никакой компенсации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Реализации нет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сложно добиться финансирования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условия не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устриавют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20" w:type="dxa"/>
        <w:tblInd w:w="82" w:type="dxa"/>
        <w:tblLook w:val="04A0"/>
      </w:tblPr>
      <w:tblGrid>
        <w:gridCol w:w="1470"/>
        <w:gridCol w:w="2354"/>
        <w:gridCol w:w="1340"/>
        <w:gridCol w:w="1340"/>
        <w:gridCol w:w="1340"/>
        <w:gridCol w:w="1376"/>
      </w:tblGrid>
      <w:tr w:rsidR="00241657" w:rsidRPr="00B11A27" w:rsidTr="002E009F">
        <w:trPr>
          <w:trHeight w:val="585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36. Повлияла ли ситуация, связанная с распространением новой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коронавирусной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инфекции COVID-2019, на ведение Вашего бизнеса?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повлияла, состояние бизнеса ухудшилось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39,9%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39,9%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39,9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повлияла, пересмотрел (а) процесс ведения бизнеса и состояние бизнеса не ухудшилось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Нет, не повлияла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20" w:type="dxa"/>
        <w:tblInd w:w="82" w:type="dxa"/>
        <w:tblLook w:val="04A0"/>
      </w:tblPr>
      <w:tblGrid>
        <w:gridCol w:w="1480"/>
        <w:gridCol w:w="2380"/>
        <w:gridCol w:w="1340"/>
        <w:gridCol w:w="1340"/>
        <w:gridCol w:w="1340"/>
        <w:gridCol w:w="1376"/>
      </w:tblGrid>
      <w:tr w:rsidR="00241657" w:rsidRPr="00B11A27" w:rsidTr="002E009F">
        <w:trPr>
          <w:trHeight w:val="885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37. Пришлось ли Вам пересмотреть процесс ведения (осуществления) бизнеса после введения режима повышенной готовности, связанного с распространением новой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коронавирусной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инфекции COVID-2019?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Да, бизнес осуществляю дистанционно (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он-лайн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Нет, не пересмотрел, мой вид деятельности позволяет реализовать его в обычном формате (укажите вид деятельности)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Конкретизация "Вид"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вывоз ТБО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выгул собак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выращивание рассады и продажа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Деревообработка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ремонт авто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розничная торговля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ягод, грибов, рыболовство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спорт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торговля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транспортировка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трнспорт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фаст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фуд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художественное творчество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Нет, мой вид деятельности невозможно осуществлять дистанционно (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он-лайн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Другое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20" w:type="dxa"/>
        <w:tblInd w:w="82" w:type="dxa"/>
        <w:tblLook w:val="04A0"/>
      </w:tblPr>
      <w:tblGrid>
        <w:gridCol w:w="1472"/>
        <w:gridCol w:w="2352"/>
        <w:gridCol w:w="1340"/>
        <w:gridCol w:w="1340"/>
        <w:gridCol w:w="1340"/>
        <w:gridCol w:w="1376"/>
      </w:tblGrid>
      <w:tr w:rsidR="00241657" w:rsidRPr="00B11A27" w:rsidTr="002E009F">
        <w:trPr>
          <w:trHeight w:val="615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38. Являетесь ли Вы предпринимателем, получившим поддержку в рамках муниципальной программы в 2019 году?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20" w:type="dxa"/>
        <w:tblInd w:w="82" w:type="dxa"/>
        <w:tblLook w:val="04A0"/>
      </w:tblPr>
      <w:tblGrid>
        <w:gridCol w:w="1480"/>
        <w:gridCol w:w="2380"/>
        <w:gridCol w:w="1340"/>
        <w:gridCol w:w="1340"/>
        <w:gridCol w:w="1340"/>
        <w:gridCol w:w="1376"/>
      </w:tblGrid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39. Укажите вид полученной поддержки в рамках муниципальной программы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Финансовая поддержка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Имущественная поддержка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Информационная (консультирование, информирование на официальных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сайтах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ассылка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информации по электронной почте)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Популяризационная (участие в конкурсах, фестивалях, выставках)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Образовательная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(семинары, «круглые стол» и др.)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20" w:type="dxa"/>
        <w:tblInd w:w="82" w:type="dxa"/>
        <w:tblLook w:val="04A0"/>
      </w:tblPr>
      <w:tblGrid>
        <w:gridCol w:w="1476"/>
        <w:gridCol w:w="2348"/>
        <w:gridCol w:w="1340"/>
        <w:gridCol w:w="1340"/>
        <w:gridCol w:w="1340"/>
        <w:gridCol w:w="1376"/>
      </w:tblGrid>
      <w:tr w:rsidR="00241657" w:rsidRPr="00B11A27" w:rsidTr="002E009F">
        <w:trPr>
          <w:trHeight w:val="6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40. Укажите изменения в численности персонала предприятия после получения поддержки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муниципальной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персонала увеличилась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9,6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персонала не изменилась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91,8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персонала снизилась (укажите, пожалуйста, причину)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760" w:type="dxa"/>
        <w:tblInd w:w="82" w:type="dxa"/>
        <w:tblLook w:val="04A0"/>
      </w:tblPr>
      <w:tblGrid>
        <w:gridCol w:w="1477"/>
        <w:gridCol w:w="2887"/>
        <w:gridCol w:w="1340"/>
        <w:gridCol w:w="1340"/>
        <w:gridCol w:w="1340"/>
        <w:gridCol w:w="1376"/>
      </w:tblGrid>
      <w:tr w:rsidR="00241657" w:rsidRPr="00B11A27" w:rsidTr="002E009F">
        <w:trPr>
          <w:trHeight w:val="600"/>
        </w:trPr>
        <w:tc>
          <w:tcPr>
            <w:tcW w:w="9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41. Укажите динамику доходов, прибыли предприятия после получения поддержки по муниципальной программе на текущий момент: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480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прибыль выросли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прибыль не изменились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90,4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прибыль снизились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20" w:type="dxa"/>
        <w:tblInd w:w="82" w:type="dxa"/>
        <w:tblLook w:val="04A0"/>
      </w:tblPr>
      <w:tblGrid>
        <w:gridCol w:w="1476"/>
        <w:gridCol w:w="2348"/>
        <w:gridCol w:w="1340"/>
        <w:gridCol w:w="1340"/>
        <w:gridCol w:w="1340"/>
        <w:gridCol w:w="1376"/>
      </w:tblGrid>
      <w:tr w:rsidR="00241657" w:rsidRPr="00B11A27" w:rsidTr="002E009F">
        <w:trPr>
          <w:trHeight w:val="60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42. Определите стадию жизни Вашего действующего собственного предпринимательского дела (пожалуйста, выберите один вариант ответа):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48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Планомерное развитие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84,9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Стагнация (укажите причину)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Кризисное положение (укажите причину)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41657" w:rsidRPr="00B11A27" w:rsidRDefault="00241657" w:rsidP="00241657">
      <w:pPr>
        <w:rPr>
          <w:rFonts w:ascii="Times New Roman" w:hAnsi="Times New Roman" w:cs="Times New Roman"/>
        </w:rPr>
      </w:pPr>
    </w:p>
    <w:tbl>
      <w:tblPr>
        <w:tblW w:w="9220" w:type="dxa"/>
        <w:tblInd w:w="82" w:type="dxa"/>
        <w:tblLook w:val="04A0"/>
      </w:tblPr>
      <w:tblGrid>
        <w:gridCol w:w="1476"/>
        <w:gridCol w:w="2348"/>
        <w:gridCol w:w="1340"/>
        <w:gridCol w:w="1340"/>
        <w:gridCol w:w="1340"/>
        <w:gridCol w:w="1376"/>
      </w:tblGrid>
      <w:tr w:rsidR="00241657" w:rsidRPr="00B11A27" w:rsidTr="002E009F">
        <w:trPr>
          <w:trHeight w:val="585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43. Как Вы считаете, помогла ли полученная поддержка в рамках муниципальной программы Вашему бизнесу? (пожалуйста, выберите один вариант ответа):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Валидный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процент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Накопленный процент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Валидные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существенно помогла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34,2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но не значительно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86,3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Нет, не помогла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18,2%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Пропущенные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Системные пропущенные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1657" w:rsidRPr="00B11A27" w:rsidTr="002E009F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E37593" w:rsidRPr="00B11A27" w:rsidRDefault="00212DB6" w:rsidP="00D758AB">
      <w:pPr>
        <w:pStyle w:val="2"/>
        <w:ind w:left="360" w:right="-1"/>
        <w:jc w:val="right"/>
        <w:rPr>
          <w:rFonts w:ascii="Times New Roman" w:hAnsi="Times New Roman" w:cs="Times New Roman"/>
        </w:rPr>
      </w:pPr>
      <w:bookmarkStart w:id="13" w:name="_Toc54717363"/>
      <w:r w:rsidRPr="00B11A27">
        <w:rPr>
          <w:rFonts w:ascii="Times New Roman" w:hAnsi="Times New Roman" w:cs="Times New Roman"/>
        </w:rPr>
        <w:t xml:space="preserve">ПРИЛОЖЕНИЕ </w:t>
      </w:r>
      <w:r w:rsidR="00177AAA" w:rsidRPr="00B11A27">
        <w:rPr>
          <w:rFonts w:ascii="Times New Roman" w:hAnsi="Times New Roman" w:cs="Times New Roman"/>
        </w:rPr>
        <w:t>В</w:t>
      </w:r>
      <w:r w:rsidR="00E37593" w:rsidRPr="00B11A27">
        <w:rPr>
          <w:rFonts w:ascii="Times New Roman" w:hAnsi="Times New Roman" w:cs="Times New Roman"/>
        </w:rPr>
        <w:t xml:space="preserve"> – Таблицы сопряженности</w:t>
      </w:r>
      <w:bookmarkEnd w:id="13"/>
    </w:p>
    <w:p w:rsidR="00241657" w:rsidRPr="00B11A27" w:rsidRDefault="00241657" w:rsidP="002416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Потребители – Таблицы сопряженности</w:t>
      </w:r>
    </w:p>
    <w:tbl>
      <w:tblPr>
        <w:tblW w:w="9948" w:type="dxa"/>
        <w:tblInd w:w="82" w:type="dxa"/>
        <w:tblLook w:val="04A0"/>
      </w:tblPr>
      <w:tblGrid>
        <w:gridCol w:w="2380"/>
        <w:gridCol w:w="2380"/>
        <w:gridCol w:w="1348"/>
        <w:gridCol w:w="1420"/>
        <w:gridCol w:w="1420"/>
        <w:gridCol w:w="1000"/>
      </w:tblGrid>
      <w:tr w:rsidR="00241657" w:rsidRPr="00B11A27" w:rsidTr="002E009F">
        <w:trPr>
          <w:trHeight w:val="619"/>
        </w:trPr>
        <w:tc>
          <w:tcPr>
            <w:tcW w:w="9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Таблица сопряженности Возраст * 2. Планируете ли Вы создать собственный бизнес в городе Нижневартовске в ближайшие два года?</w:t>
            </w:r>
          </w:p>
        </w:tc>
      </w:tr>
      <w:tr w:rsidR="00241657" w:rsidRPr="00B11A27" w:rsidTr="002E009F">
        <w:trPr>
          <w:trHeight w:val="1140"/>
        </w:trPr>
        <w:tc>
          <w:tcPr>
            <w:tcW w:w="610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Планируете ли Вы создать собственный бизнес в городе Нижневартовске в ближайшие два года?</w:t>
            </w:r>
          </w:p>
        </w:tc>
        <w:tc>
          <w:tcPr>
            <w:tcW w:w="100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241657" w:rsidRPr="00B11A27" w:rsidTr="002E009F">
        <w:trPr>
          <w:trHeight w:val="300"/>
        </w:trPr>
        <w:tc>
          <w:tcPr>
            <w:tcW w:w="6108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</w:t>
            </w: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18-30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Возраст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28,4%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31-40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Возраст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41-50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Возраст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29,4%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51-60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Возраст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4760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241657" w:rsidRPr="00B11A27" w:rsidTr="002E009F">
        <w:trPr>
          <w:trHeight w:val="300"/>
        </w:trPr>
        <w:tc>
          <w:tcPr>
            <w:tcW w:w="476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Возраст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</w:tbl>
    <w:p w:rsidR="00D758AB" w:rsidRPr="00B11A27" w:rsidRDefault="00D758AB" w:rsidP="00D758AB">
      <w:pPr>
        <w:rPr>
          <w:rFonts w:ascii="Times New Roman" w:hAnsi="Times New Roman" w:cs="Times New Roman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241657" w:rsidRPr="00B11A27" w:rsidSect="001B652F">
          <w:footerReference w:type="default" r:id="rId75"/>
          <w:pgSz w:w="11906" w:h="16838"/>
          <w:pgMar w:top="1134" w:right="1134" w:bottom="1276" w:left="1134" w:header="709" w:footer="709" w:gutter="0"/>
          <w:cols w:space="708"/>
          <w:docGrid w:linePitch="382"/>
        </w:sectPr>
      </w:pPr>
    </w:p>
    <w:p w:rsidR="00241657" w:rsidRPr="00B11A27" w:rsidRDefault="00241657" w:rsidP="0024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Предприниматели – Таблицы сопряженности</w:t>
      </w:r>
    </w:p>
    <w:tbl>
      <w:tblPr>
        <w:tblW w:w="12840" w:type="dxa"/>
        <w:tblInd w:w="82" w:type="dxa"/>
        <w:tblLook w:val="04A0"/>
      </w:tblPr>
      <w:tblGrid>
        <w:gridCol w:w="10"/>
        <w:gridCol w:w="1538"/>
        <w:gridCol w:w="91"/>
        <w:gridCol w:w="1837"/>
        <w:gridCol w:w="144"/>
        <w:gridCol w:w="1473"/>
        <w:gridCol w:w="520"/>
        <w:gridCol w:w="727"/>
        <w:gridCol w:w="122"/>
        <w:gridCol w:w="935"/>
        <w:gridCol w:w="1063"/>
        <w:gridCol w:w="166"/>
        <w:gridCol w:w="894"/>
        <w:gridCol w:w="287"/>
        <w:gridCol w:w="805"/>
        <w:gridCol w:w="827"/>
        <w:gridCol w:w="78"/>
        <w:gridCol w:w="1323"/>
      </w:tblGrid>
      <w:tr w:rsidR="00241657" w:rsidRPr="00B11A27" w:rsidTr="002E009F">
        <w:trPr>
          <w:gridAfter w:val="5"/>
          <w:wAfter w:w="3320" w:type="dxa"/>
          <w:trHeight w:val="619"/>
        </w:trPr>
        <w:tc>
          <w:tcPr>
            <w:tcW w:w="95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Таблица сопряженности 2. К какой сфере экономической деятельности относится деятельность бизнеса, которым Вы руководите? * 5. Как Вы оцениваете общие условия ведения бизнеса в городе Нижневартовске?</w:t>
            </w:r>
          </w:p>
        </w:tc>
      </w:tr>
      <w:tr w:rsidR="00241657" w:rsidRPr="00B11A27" w:rsidTr="002E009F">
        <w:trPr>
          <w:gridBefore w:val="1"/>
          <w:wBefore w:w="10" w:type="dxa"/>
          <w:trHeight w:val="559"/>
        </w:trPr>
        <w:tc>
          <w:tcPr>
            <w:tcW w:w="56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Как Вы оцениваете общие условия ведения бизнеса в городе Нижневартовске?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241657" w:rsidRPr="00B11A27" w:rsidTr="002E009F">
        <w:trPr>
          <w:gridBefore w:val="1"/>
          <w:wBefore w:w="10" w:type="dxa"/>
          <w:cantSplit/>
          <w:trHeight w:val="1399"/>
        </w:trPr>
        <w:tc>
          <w:tcPr>
            <w:tcW w:w="56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Отлично, все устраивает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целом хорошо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657" w:rsidRPr="00B11A27" w:rsidTr="002E009F">
        <w:trPr>
          <w:gridBefore w:val="1"/>
          <w:wBefore w:w="10" w:type="dxa"/>
          <w:trHeight w:val="540"/>
        </w:trPr>
        <w:tc>
          <w:tcPr>
            <w:tcW w:w="16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Сельское, лесное хозяйство,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охота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ыболовство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рыбоводство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35,7%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21,4%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21,4%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21,4%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10" w:type="dxa"/>
          <w:trHeight w:val="300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54,5%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18,2%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18,2%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10" w:type="dxa"/>
          <w:trHeight w:val="300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64,7%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35,3%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10" w:type="dxa"/>
          <w:trHeight w:val="379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электрической энергией, газом и паром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54,5%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27,3%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18,2%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10" w:type="dxa"/>
          <w:trHeight w:val="960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42,9%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42,9%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10" w:type="dxa"/>
          <w:trHeight w:val="300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22,9%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48,6%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22,9%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10" w:type="dxa"/>
          <w:trHeight w:val="300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Торговля оптовая и розничная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34,1%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15,9%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6,1%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10" w:type="dxa"/>
          <w:trHeight w:val="379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Ремонт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автотранспортных средств и мотоциклов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35,5%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41,9%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19,4%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10" w:type="dxa"/>
          <w:trHeight w:val="300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Транспортировка и хранение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13,6%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63,6%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22,7%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10" w:type="dxa"/>
          <w:trHeight w:val="379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38,9%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10" w:type="dxa"/>
          <w:trHeight w:val="300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26,7%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10" w:type="dxa"/>
          <w:trHeight w:val="300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Деятельность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финансовая и страховая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41,7%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10" w:type="dxa"/>
          <w:trHeight w:val="540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29,2%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45,8%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10" w:type="dxa"/>
          <w:trHeight w:val="379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10" w:type="dxa"/>
          <w:trHeight w:val="540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40,0%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40,0%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10" w:type="dxa"/>
          <w:trHeight w:val="82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Государственное управление и обеспечение военной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безопасности; социальное </w:t>
            </w:r>
            <w:proofErr w:type="spellStart"/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обес-печение</w:t>
            </w:r>
            <w:proofErr w:type="spellEnd"/>
            <w:proofErr w:type="gramEnd"/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10" w:type="dxa"/>
          <w:trHeight w:val="300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40,7%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22,2%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10" w:type="dxa"/>
          <w:trHeight w:val="379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37,5%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10" w:type="dxa"/>
          <w:trHeight w:val="540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64,3%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21,4%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10" w:type="dxa"/>
          <w:trHeight w:val="300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Деятельность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домашних хозяйств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37,5%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10" w:type="dxa"/>
          <w:trHeight w:val="300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прочих видов услуг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26,7%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26,7%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10" w:type="dxa"/>
          <w:trHeight w:val="300"/>
        </w:trPr>
        <w:tc>
          <w:tcPr>
            <w:tcW w:w="36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</w:t>
            </w:r>
          </w:p>
        </w:tc>
      </w:tr>
      <w:tr w:rsidR="00241657" w:rsidRPr="00B11A27" w:rsidTr="002E009F">
        <w:trPr>
          <w:gridBefore w:val="1"/>
          <w:wBefore w:w="10" w:type="dxa"/>
          <w:trHeight w:val="1662"/>
        </w:trPr>
        <w:tc>
          <w:tcPr>
            <w:tcW w:w="36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33,7%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39,4%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20,9%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4,5%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5"/>
          <w:wAfter w:w="3320" w:type="dxa"/>
          <w:trHeight w:val="619"/>
        </w:trPr>
        <w:tc>
          <w:tcPr>
            <w:tcW w:w="95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Таблица сопряженности 2. К какой сфере экономической деятельности относится деятельность бизнеса, которым Вы руководите? * 11. Оцените доступность кадровых ресурсов в Вашей сфере деятельности</w:t>
            </w:r>
          </w:p>
        </w:tc>
      </w:tr>
      <w:tr w:rsidR="00241657" w:rsidRPr="00B11A27" w:rsidTr="002E009F">
        <w:trPr>
          <w:gridAfter w:val="2"/>
          <w:wAfter w:w="1401" w:type="dxa"/>
          <w:trHeight w:val="559"/>
        </w:trPr>
        <w:tc>
          <w:tcPr>
            <w:tcW w:w="50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 Оцените доступность кадровых ресурсов в Вашей сфере деятельности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241657" w:rsidRPr="00B11A27" w:rsidTr="002E009F">
        <w:trPr>
          <w:gridAfter w:val="2"/>
          <w:wAfter w:w="1401" w:type="dxa"/>
          <w:trHeight w:val="1939"/>
        </w:trPr>
        <w:tc>
          <w:tcPr>
            <w:tcW w:w="50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Кадров достаточно, все устраивает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Удовлетворительно, но испытываю недостаток в кадрах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Неудовлетворительно, в городе отсутствуют квалифицированные работники</w:t>
            </w: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657" w:rsidRPr="00B11A27" w:rsidTr="002E009F">
        <w:trPr>
          <w:gridAfter w:val="2"/>
          <w:wAfter w:w="1401" w:type="dxa"/>
          <w:trHeight w:val="540"/>
        </w:trPr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К какой сфере экономической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деятельности относится деятельность бизнеса, которым Вы руководите?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Сельское, лесное хозяйство,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охота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ыболовство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рыбоводство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78,6%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7,1%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2"/>
          <w:wAfter w:w="1401" w:type="dxa"/>
          <w:trHeight w:val="300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2"/>
          <w:wAfter w:w="1401" w:type="dxa"/>
          <w:trHeight w:val="300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2"/>
          <w:wAfter w:w="1401" w:type="dxa"/>
          <w:trHeight w:val="379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электрической энергией, газом и паром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2"/>
          <w:wAfter w:w="1401" w:type="dxa"/>
          <w:trHeight w:val="960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Водоснабжение; водоотведение, организация сбора и утилизации отходов,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деятельность по ликвидации загрязнений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83,3%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16,7%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2"/>
          <w:wAfter w:w="1401" w:type="dxa"/>
          <w:trHeight w:val="300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91,2%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5,9%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2"/>
          <w:wAfter w:w="1401" w:type="dxa"/>
          <w:trHeight w:val="300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Торговля оптовая и розничная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93,6%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3,8%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2"/>
          <w:wAfter w:w="1401" w:type="dxa"/>
          <w:trHeight w:val="379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Ремонт автотранспортных средств и мотоциклов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2"/>
          <w:wAfter w:w="1401" w:type="dxa"/>
          <w:trHeight w:val="300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Транспортировка и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хранение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95,0%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2"/>
          <w:wAfter w:w="1401" w:type="dxa"/>
          <w:trHeight w:val="379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2"/>
          <w:wAfter w:w="1401" w:type="dxa"/>
          <w:trHeight w:val="300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2"/>
          <w:wAfter w:w="1401" w:type="dxa"/>
          <w:trHeight w:val="300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финансовая и страховая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83,3%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16,7%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2"/>
          <w:wAfter w:w="1401" w:type="dxa"/>
          <w:trHeight w:val="540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Деятельность по операциям с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недвижимым имуществом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82,6%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2"/>
          <w:wAfter w:w="1401" w:type="dxa"/>
          <w:trHeight w:val="379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75,0%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2"/>
          <w:wAfter w:w="1401" w:type="dxa"/>
          <w:trHeight w:val="540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2"/>
          <w:wAfter w:w="1401" w:type="dxa"/>
          <w:trHeight w:val="82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Государственное управление и обеспечение военной безопасности; социальное </w:t>
            </w:r>
            <w:proofErr w:type="spellStart"/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обес-печение</w:t>
            </w:r>
            <w:proofErr w:type="spellEnd"/>
            <w:proofErr w:type="gramEnd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2"/>
          <w:wAfter w:w="1401" w:type="dxa"/>
          <w:trHeight w:val="300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80,0%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16,0%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2"/>
          <w:wAfter w:w="1401" w:type="dxa"/>
          <w:trHeight w:val="379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71,4%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2"/>
          <w:wAfter w:w="1401" w:type="dxa"/>
          <w:trHeight w:val="540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85,7%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2"/>
          <w:wAfter w:w="1401" w:type="dxa"/>
          <w:trHeight w:val="300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домашних хозяйств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87,5%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2"/>
          <w:wAfter w:w="1401" w:type="dxa"/>
          <w:trHeight w:val="300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Предоставление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прочих видов услуг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92,9%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7,1%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2"/>
          <w:wAfter w:w="1401" w:type="dxa"/>
          <w:trHeight w:val="300"/>
        </w:trPr>
        <w:tc>
          <w:tcPr>
            <w:tcW w:w="34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</w:t>
            </w:r>
          </w:p>
        </w:tc>
      </w:tr>
      <w:tr w:rsidR="00241657" w:rsidRPr="00B11A27" w:rsidTr="002E009F">
        <w:trPr>
          <w:gridAfter w:val="2"/>
          <w:wAfter w:w="1401" w:type="dxa"/>
          <w:trHeight w:val="1662"/>
        </w:trPr>
        <w:tc>
          <w:tcPr>
            <w:tcW w:w="3476" w:type="dxa"/>
            <w:gridSpan w:val="4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91,6%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6,6%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</w:tbl>
    <w:p w:rsidR="00241657" w:rsidRPr="00B11A27" w:rsidRDefault="00241657" w:rsidP="0024165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860" w:type="dxa"/>
        <w:tblInd w:w="82" w:type="dxa"/>
        <w:tblLook w:val="04A0"/>
      </w:tblPr>
      <w:tblGrid>
        <w:gridCol w:w="2380"/>
        <w:gridCol w:w="5320"/>
        <w:gridCol w:w="1760"/>
        <w:gridCol w:w="1760"/>
        <w:gridCol w:w="1760"/>
        <w:gridCol w:w="1760"/>
        <w:gridCol w:w="1120"/>
      </w:tblGrid>
      <w:tr w:rsidR="00241657" w:rsidRPr="00B11A27" w:rsidTr="002E009F">
        <w:trPr>
          <w:trHeight w:val="619"/>
        </w:trPr>
        <w:tc>
          <w:tcPr>
            <w:tcW w:w="15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Таблица сопряженности 2. К какой сфере экономической деятельности относится деятельность бизнеса, которым Вы руководите? *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14. Планируете ли Вы создание собственного бизнеса для производства импортозамещающих товаров?</w:t>
            </w:r>
          </w:p>
        </w:tc>
      </w:tr>
      <w:tr w:rsidR="00241657" w:rsidRPr="00B11A27" w:rsidTr="002E009F">
        <w:trPr>
          <w:trHeight w:val="55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 Планируете ли Вы создание собственного бизнеса для производства импортозамещающих товаров?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</w:tr>
      <w:tr w:rsidR="00241657" w:rsidRPr="00B11A27" w:rsidTr="002E009F">
        <w:trPr>
          <w:trHeight w:val="702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Да, занимаюсь этим уже сейчас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Да, планирую создать в ближайшие два года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Да, но не в ближайшей перспективе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Нет (укажите, пожалуйста, причину)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5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Сельское, лесное хозяйство,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охота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ыболовство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 рыбоводство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42,9%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18,2%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11,8%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17,6%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23,5%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47,1%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электрической энергией, газом и паром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36,4%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54,5%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42,9%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42,9%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22,9%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31,4%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40,0%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Торговля оптовая и розничная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82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32,9%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52,4%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Ремонт автотранспортных средств и мотоциклов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45,2%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41,9%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Транспортировка и хранение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68,2%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47,2%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41,7%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53,3%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Деятельность финансовая и страховая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60,0%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Государственное управление и обеспечение военной безопасности; социальное </w:t>
            </w:r>
            <w:proofErr w:type="spellStart"/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обес-печение</w:t>
            </w:r>
            <w:proofErr w:type="spellEnd"/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7,4%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51,9%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37,0%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37,5%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7,1%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64,3%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Деятельность домашних хозяйств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37,5%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Предоставление прочих видов услуг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40,0%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7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</w:tr>
      <w:tr w:rsidR="00241657" w:rsidRPr="00B11A27" w:rsidTr="002E009F">
        <w:trPr>
          <w:trHeight w:val="300"/>
        </w:trPr>
        <w:tc>
          <w:tcPr>
            <w:tcW w:w="7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7,2%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11,7%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34,7%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46,4%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</w:tbl>
    <w:p w:rsidR="00241657" w:rsidRPr="00B11A27" w:rsidRDefault="00241657" w:rsidP="0024165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2960" w:type="dxa"/>
        <w:tblInd w:w="82" w:type="dxa"/>
        <w:tblLook w:val="04A0"/>
      </w:tblPr>
      <w:tblGrid>
        <w:gridCol w:w="2380"/>
        <w:gridCol w:w="3880"/>
        <w:gridCol w:w="1760"/>
        <w:gridCol w:w="1760"/>
        <w:gridCol w:w="1760"/>
        <w:gridCol w:w="1420"/>
      </w:tblGrid>
      <w:tr w:rsidR="00241657" w:rsidRPr="00B11A27" w:rsidTr="002E009F">
        <w:trPr>
          <w:trHeight w:val="702"/>
        </w:trPr>
        <w:tc>
          <w:tcPr>
            <w:tcW w:w="12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Таблица сопряженности 2. К какой сфере экономической деятельности относится деятельность бизнеса, которым Вы руководите? *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19. Если Вы заинтересованы, то планируете ли Вы создание центров молодежного инновационного творчества?</w:t>
            </w:r>
          </w:p>
        </w:tc>
      </w:tr>
      <w:tr w:rsidR="00241657" w:rsidRPr="00B11A27" w:rsidTr="002E009F">
        <w:trPr>
          <w:trHeight w:val="6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 Если Вы заинтересованы, то планируете ли Вы создание центров молодежного инновационного творчества?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</w:tr>
      <w:tr w:rsidR="00241657" w:rsidRPr="00B11A27" w:rsidTr="002E009F">
        <w:trPr>
          <w:trHeight w:val="49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Да, планирую создать в ближайшие два года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Да, но не в ближайшей перспективе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Нет (укажите, пожалуйста, причину)</w:t>
            </w: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Сельское, лесное хозяйство,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охота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ыболовство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рыбоводство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электрической энергией, газом и паром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Торговля оптовая и розничная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21,4%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Ремонт автотранспортных средств и мотоциклов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Транспортировка и хранение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финансовая и страховая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88,9%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прочих видов услуг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6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71</w:t>
            </w:r>
          </w:p>
        </w:tc>
      </w:tr>
      <w:tr w:rsidR="00241657" w:rsidRPr="00B11A27" w:rsidTr="002E009F">
        <w:trPr>
          <w:trHeight w:val="300"/>
        </w:trPr>
        <w:tc>
          <w:tcPr>
            <w:tcW w:w="6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19,7%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63,4%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16,9%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</w:tbl>
    <w:p w:rsidR="00241657" w:rsidRPr="00B11A27" w:rsidRDefault="00241657" w:rsidP="0024165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2300" w:type="dxa"/>
        <w:tblInd w:w="82" w:type="dxa"/>
        <w:tblLook w:val="04A0"/>
      </w:tblPr>
      <w:tblGrid>
        <w:gridCol w:w="2380"/>
        <w:gridCol w:w="4560"/>
        <w:gridCol w:w="2180"/>
        <w:gridCol w:w="2180"/>
        <w:gridCol w:w="1000"/>
      </w:tblGrid>
      <w:tr w:rsidR="00241657" w:rsidRPr="00B11A27" w:rsidTr="002E009F">
        <w:trPr>
          <w:trHeight w:val="619"/>
        </w:trPr>
        <w:tc>
          <w:tcPr>
            <w:tcW w:w="1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Таблица сопряженности 2. К какой сфере экономической деятельности относится деятельность бизнеса, которым Вы руководите? *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20. Заинтересованы ли Вы, как субъект предпринимательства в создании инновационных производств</w:t>
            </w:r>
          </w:p>
        </w:tc>
      </w:tr>
      <w:tr w:rsidR="00241657" w:rsidRPr="00B11A27" w:rsidTr="002E009F">
        <w:trPr>
          <w:trHeight w:val="739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 Заинтересованы ли Вы, как субъект предпринимательства в создании инновационных производств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 заинтересован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Нет, не заинтересован</w:t>
            </w: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4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Сельское, лесное хозяйство,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охота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ыболовство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рыбоводство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21,4%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78,6%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54,5%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17,6%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82,4%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электрической энергией, газом и паром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18,2%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85,7%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22,9%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77,1%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Торговля оптовая и розничная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82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7,3%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92,7%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Ремонт автотранспортных средств и мотоциклов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9,7%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90,3%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Транспортировка и хранение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22,7%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77,3%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11,1%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88,9%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93,3%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финансовая и страховая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8,3%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91,7%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79,2%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75,0%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Государственное управление и обеспечение военной безопасности; социальное </w:t>
            </w:r>
            <w:proofErr w:type="spellStart"/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обес-печение</w:t>
            </w:r>
            <w:proofErr w:type="spellEnd"/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29,6%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70,4%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37,5%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62,5%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домашних хозяйств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87,5%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прочих видов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241657" w:rsidRPr="00B11A27" w:rsidTr="002E009F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69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</w:tr>
      <w:tr w:rsidR="00241657" w:rsidRPr="00B11A27" w:rsidTr="002E009F">
        <w:trPr>
          <w:trHeight w:val="300"/>
        </w:trPr>
        <w:tc>
          <w:tcPr>
            <w:tcW w:w="69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15,7%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84,3%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</w:tbl>
    <w:p w:rsidR="00241657" w:rsidRPr="00B11A27" w:rsidRDefault="00241657" w:rsidP="0024165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2740" w:type="dxa"/>
        <w:tblInd w:w="82" w:type="dxa"/>
        <w:tblLook w:val="04A0"/>
      </w:tblPr>
      <w:tblGrid>
        <w:gridCol w:w="2326"/>
        <w:gridCol w:w="3946"/>
        <w:gridCol w:w="1868"/>
        <w:gridCol w:w="1868"/>
        <w:gridCol w:w="1751"/>
        <w:gridCol w:w="981"/>
      </w:tblGrid>
      <w:tr w:rsidR="00241657" w:rsidRPr="00B11A27" w:rsidTr="002E009F">
        <w:trPr>
          <w:trHeight w:val="960"/>
        </w:trPr>
        <w:tc>
          <w:tcPr>
            <w:tcW w:w="12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Таблица сопряженности 2. К какой сфере экономической деятельности относится деятельность бизнеса, которым Вы руководите? * </w:t>
            </w: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 xml:space="preserve">22. Заинтересованы ли Вы, как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субъектмалого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среднегопредпринимательства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в использовании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энергосберегающих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технологийпри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ведении собственного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бизне-са</w:t>
            </w:r>
            <w:proofErr w:type="spellEnd"/>
          </w:p>
        </w:tc>
      </w:tr>
      <w:tr w:rsidR="00241657" w:rsidRPr="00B11A27" w:rsidTr="002E009F">
        <w:trPr>
          <w:trHeight w:val="1002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22. Заинтересованы ли Вы, как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субъектмалого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среднегопредпринимательства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в использовании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энергосберегающих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технологийпри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ведении собственного бизнеса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</w:tr>
      <w:tr w:rsidR="00241657" w:rsidRPr="00B11A27" w:rsidTr="002E009F">
        <w:trPr>
          <w:trHeight w:val="1200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Да, заинтересова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а) и уже внедряю энергосберегающие технологии в своем бизнесе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Да, заинтересова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а), но пока не использую энергосберегающие технологии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Нет, не заинтересова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а) (укажите, пожалуйста, причину)</w:t>
            </w:r>
          </w:p>
        </w:tc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3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Сельское, лесное хозяйство,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охота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ыболовство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рыбоводство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21,4%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42,9%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35,7%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18,2%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64,7%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35,3%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электрической энергией, газом и паром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45,5%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57,1%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54,3%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17,1%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Торговля оптовая и розничная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82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28,0%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34,1%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37,8%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Ремонт автотранспортных средств и мотоциклов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38,7%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48,4%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12,9%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Транспортировка и хранение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27,3%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36,4%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36,4%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41,7%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44,4%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13,9%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80,0%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финансовая и страховая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41,7%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37,5%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75,0%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40,0%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60,0%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Государственное управление и обеспечение военной безопасности; социальное </w:t>
            </w:r>
            <w:proofErr w:type="spellStart"/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обес-печение</w:t>
            </w:r>
            <w:proofErr w:type="spellEnd"/>
            <w:proofErr w:type="gram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29,6%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63,0%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7,4%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37,5%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21,4%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домашних хозяйств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37,5%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37,5%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прочих видов услуг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241657" w:rsidRPr="00B11A27" w:rsidTr="002E009F">
        <w:trPr>
          <w:trHeight w:val="300"/>
        </w:trPr>
        <w:tc>
          <w:tcPr>
            <w:tcW w:w="2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40,0%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26,7%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trHeight w:val="300"/>
        </w:trPr>
        <w:tc>
          <w:tcPr>
            <w:tcW w:w="62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</w:tr>
      <w:tr w:rsidR="00241657" w:rsidRPr="00B11A27" w:rsidTr="002E009F">
        <w:trPr>
          <w:trHeight w:val="300"/>
        </w:trPr>
        <w:tc>
          <w:tcPr>
            <w:tcW w:w="62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37,4%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40,4%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22,2%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</w:tbl>
    <w:p w:rsidR="00241657" w:rsidRPr="00B11A27" w:rsidRDefault="00241657" w:rsidP="0024165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20373" w:type="dxa"/>
        <w:tblInd w:w="90" w:type="dxa"/>
        <w:tblLayout w:type="fixed"/>
        <w:tblLook w:val="04A0"/>
      </w:tblPr>
      <w:tblGrid>
        <w:gridCol w:w="1470"/>
        <w:gridCol w:w="903"/>
        <w:gridCol w:w="622"/>
        <w:gridCol w:w="1753"/>
        <w:gridCol w:w="232"/>
        <w:gridCol w:w="708"/>
        <w:gridCol w:w="709"/>
        <w:gridCol w:w="567"/>
        <w:gridCol w:w="567"/>
        <w:gridCol w:w="313"/>
        <w:gridCol w:w="25"/>
        <w:gridCol w:w="236"/>
        <w:gridCol w:w="152"/>
        <w:gridCol w:w="475"/>
        <w:gridCol w:w="217"/>
        <w:gridCol w:w="410"/>
        <w:gridCol w:w="155"/>
        <w:gridCol w:w="143"/>
        <w:gridCol w:w="329"/>
        <w:gridCol w:w="380"/>
        <w:gridCol w:w="247"/>
        <w:gridCol w:w="56"/>
        <w:gridCol w:w="316"/>
        <w:gridCol w:w="90"/>
        <w:gridCol w:w="165"/>
        <w:gridCol w:w="51"/>
        <w:gridCol w:w="260"/>
        <w:gridCol w:w="236"/>
        <w:gridCol w:w="80"/>
        <w:gridCol w:w="156"/>
        <w:gridCol w:w="236"/>
        <w:gridCol w:w="155"/>
        <w:gridCol w:w="84"/>
        <w:gridCol w:w="543"/>
        <w:gridCol w:w="84"/>
        <w:gridCol w:w="82"/>
        <w:gridCol w:w="461"/>
        <w:gridCol w:w="84"/>
        <w:gridCol w:w="158"/>
        <w:gridCol w:w="385"/>
        <w:gridCol w:w="84"/>
        <w:gridCol w:w="158"/>
        <w:gridCol w:w="385"/>
        <w:gridCol w:w="84"/>
        <w:gridCol w:w="158"/>
        <w:gridCol w:w="385"/>
        <w:gridCol w:w="84"/>
        <w:gridCol w:w="152"/>
        <w:gridCol w:w="196"/>
        <w:gridCol w:w="379"/>
        <w:gridCol w:w="90"/>
        <w:gridCol w:w="62"/>
        <w:gridCol w:w="565"/>
        <w:gridCol w:w="62"/>
        <w:gridCol w:w="627"/>
        <w:gridCol w:w="627"/>
        <w:gridCol w:w="627"/>
        <w:gridCol w:w="627"/>
        <w:gridCol w:w="726"/>
      </w:tblGrid>
      <w:tr w:rsidR="00241657" w:rsidRPr="00B11A27" w:rsidTr="002E009F">
        <w:trPr>
          <w:trHeight w:val="1219"/>
        </w:trPr>
        <w:tc>
          <w:tcPr>
            <w:tcW w:w="1178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Таблица сопряженности 2. К какой сфере экономической деятельности относится деятельность бизнеса, которым Вы руководите? * 37. Пришлось ли Вам пересмотреть процесс ведения (осуществления) бизнеса после введения режима повышенной готовности, связанного с распространением новой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коронавирусной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инфекции COVID-2019?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619"/>
        </w:trPr>
        <w:tc>
          <w:tcPr>
            <w:tcW w:w="1178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Таблица сопряженности 2. К какой сфере экономической деятельности относится деятельность бизнеса, которым Вы руководите? * Да, бизнес осуществляю дистанционно (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он-лайн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140"/>
        </w:trPr>
        <w:tc>
          <w:tcPr>
            <w:tcW w:w="78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бизнес осуществляю дистанционно (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он-лайн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7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78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227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540"/>
        </w:trPr>
        <w:tc>
          <w:tcPr>
            <w:tcW w:w="23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Сельское, лесное хозяйство,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охота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ыболовство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рыбоводство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Обрабатывающие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производства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96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Торговля оптовая и розничная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79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Ремонт автотранспортных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 и мотоциклов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Транспортировка и хранение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79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Деятельность финансовая и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страховая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54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79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54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54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домашних хозяйств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47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47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960"/>
        </w:trPr>
        <w:tc>
          <w:tcPr>
            <w:tcW w:w="1178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Таблица сопряженности 2. К какой сфере экономической деятельности относится деятельность бизнеса, которым Вы руководите? * Нет, не пересмотрел, мой вид деятельности позволяет реализовать его в обычном формате (укажите вид деятельности)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300"/>
        </w:trPr>
        <w:tc>
          <w:tcPr>
            <w:tcW w:w="78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Нет, не пересмотрел, мой вид деятельности позволяет реализовать его в обычном формате (укажите вид деятельности)</w:t>
            </w:r>
          </w:p>
        </w:tc>
        <w:tc>
          <w:tcPr>
            <w:tcW w:w="227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78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227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540"/>
        </w:trPr>
        <w:tc>
          <w:tcPr>
            <w:tcW w:w="23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Сельское, лесное хозяйство,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охота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ыболовство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рыбоводство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96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Водоснабжение; водоотведение, организация сбора и утилизации отходов,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деятельность по ликвидации загрязнений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Торговля оптовая и розничная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79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Ремонт автотранспортных средств и мотоциклов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Транспортировка и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хранение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79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54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54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прочих видов услуг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47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1662"/>
        </w:trPr>
        <w:tc>
          <w:tcPr>
            <w:tcW w:w="47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trHeight w:val="300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10"/>
          <w:wAfter w:w="4392" w:type="dxa"/>
          <w:trHeight w:val="360"/>
        </w:trPr>
        <w:tc>
          <w:tcPr>
            <w:tcW w:w="15981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Таблица сопряженности 2. К какой сфере экономической деятельности относится деятельность бизнеса, которым Вы руководите? * Конкретизация "Вид"</w:t>
            </w:r>
          </w:p>
        </w:tc>
      </w:tr>
      <w:tr w:rsidR="00241657" w:rsidRPr="00B11A27" w:rsidTr="002E009F">
        <w:trPr>
          <w:gridAfter w:val="10"/>
          <w:wAfter w:w="4392" w:type="dxa"/>
          <w:trHeight w:val="300"/>
        </w:trPr>
        <w:tc>
          <w:tcPr>
            <w:tcW w:w="4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Конкретизация "Вид"</w:t>
            </w:r>
          </w:p>
        </w:tc>
        <w:tc>
          <w:tcPr>
            <w:tcW w:w="8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241657" w:rsidRPr="00B11A27" w:rsidTr="002E009F">
        <w:trPr>
          <w:gridAfter w:val="10"/>
          <w:wAfter w:w="4392" w:type="dxa"/>
          <w:trHeight w:val="1845"/>
        </w:trPr>
        <w:tc>
          <w:tcPr>
            <w:tcW w:w="4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вывоз ТБО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выгул собак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выращивание рассады и продажа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Деревообработка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ремонт авто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розничная торговля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ягод, грибов, рыболовство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спорт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торговля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транспортировка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трнспорт</w:t>
            </w:r>
            <w:proofErr w:type="spellEnd"/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фаст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фуд</w:t>
            </w:r>
            <w:proofErr w:type="spellEnd"/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художественное творчество</w:t>
            </w:r>
          </w:p>
        </w:tc>
        <w:tc>
          <w:tcPr>
            <w:tcW w:w="8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657" w:rsidRPr="00B11A27" w:rsidTr="002E009F">
        <w:trPr>
          <w:gridAfter w:val="10"/>
          <w:wAfter w:w="4392" w:type="dxa"/>
          <w:trHeight w:val="540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Сельское, лесное хозяйство,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охота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ыболовство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рыбоводство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92,9%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7,1%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30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30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94,1%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5,9%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379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электрической энергией, газом и паром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9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85,7%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30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97,1%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2,9%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30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Торговля оптовая и розничная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95,1%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379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Ремонт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автотранспортных средств и мотоциклов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96,8%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3,2%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30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Транспортировка и хранение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90,9%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379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97,2%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2,8%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30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30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Деятельность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финансовая и страховая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54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379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54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82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Государственное управление и обеспечение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военной безопасности; социальное </w:t>
            </w:r>
            <w:proofErr w:type="spellStart"/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обес-печение</w:t>
            </w:r>
            <w:proofErr w:type="spellEnd"/>
            <w:proofErr w:type="gramEnd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30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96,3%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379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54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92,9%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7,1%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30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Деятельность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домашних хозяйств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30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прочих видов услуг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86,7%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6,7%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300"/>
        </w:trPr>
        <w:tc>
          <w:tcPr>
            <w:tcW w:w="2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</w:t>
            </w:r>
          </w:p>
        </w:tc>
      </w:tr>
      <w:tr w:rsidR="00241657" w:rsidRPr="00B11A27" w:rsidTr="002E009F">
        <w:trPr>
          <w:gridAfter w:val="10"/>
          <w:wAfter w:w="4392" w:type="dxa"/>
          <w:trHeight w:val="1662"/>
        </w:trPr>
        <w:tc>
          <w:tcPr>
            <w:tcW w:w="2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,2%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,2%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,2%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,5%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,2%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,2%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,2%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,5%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,2%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,2%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,2%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,2%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</w:t>
            </w:r>
          </w:p>
        </w:tc>
      </w:tr>
      <w:tr w:rsidR="00241657" w:rsidRPr="00B11A27" w:rsidTr="002E009F">
        <w:trPr>
          <w:gridAfter w:val="10"/>
          <w:wAfter w:w="4392" w:type="dxa"/>
          <w:trHeight w:val="300"/>
        </w:trPr>
        <w:tc>
          <w:tcPr>
            <w:tcW w:w="23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10"/>
          <w:wAfter w:w="4392" w:type="dxa"/>
          <w:trHeight w:val="619"/>
        </w:trPr>
        <w:tc>
          <w:tcPr>
            <w:tcW w:w="6397" w:type="dxa"/>
            <w:gridSpan w:val="7"/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Таблица сопряженности 2. К какой сфере экономической деятельности относится деятельность бизнеса, которым Вы руководите? * Нет, мой вид деятельности невозможно осуществлять дистанционно (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он-лайн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gridSpan w:val="4"/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dxa"/>
            <w:gridSpan w:val="2"/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939"/>
        </w:trPr>
        <w:tc>
          <w:tcPr>
            <w:tcW w:w="69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Нет, мой вид деятельности невозможно осуществлять дистанционно (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он-лайн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69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72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540"/>
        </w:trPr>
        <w:tc>
          <w:tcPr>
            <w:tcW w:w="23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К какой сфере экономической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деятельности относится деятельность бизнеса, которым Вы руководите?</w:t>
            </w: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Сельское, лесное хозяйство,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охота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ыболовство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рыбоводство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79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электрической энергией, газом и паром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96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Водоснабжение; водоотведение, организация сбора и утилизации отходов,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деятельность по ликвидации загрязнений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Торговля оптовая и розничная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79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Ремонт автотранспортных средств и мотоциклов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Транспортировка и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хранение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79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финансовая и страховая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54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79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54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82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Государственное управление и обеспечение военной безопасности; социальное </w:t>
            </w:r>
            <w:proofErr w:type="spellStart"/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обес-печение</w:t>
            </w:r>
            <w:proofErr w:type="spellEnd"/>
            <w:proofErr w:type="gramEnd"/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79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54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домашних хозяйств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Предоставление прочих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видов услуг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47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47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8"/>
          <w:wAfter w:w="3923" w:type="dxa"/>
          <w:trHeight w:val="619"/>
        </w:trPr>
        <w:tc>
          <w:tcPr>
            <w:tcW w:w="78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Таблица сопряженности 2. К какой сфере экономической деятельности относится деятельность бизнеса, которым Вы руководите? * Другое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78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Другое</w:t>
            </w:r>
          </w:p>
        </w:tc>
        <w:tc>
          <w:tcPr>
            <w:tcW w:w="115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78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11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79"/>
        </w:trPr>
        <w:tc>
          <w:tcPr>
            <w:tcW w:w="23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6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прочих видов услуг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47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47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8"/>
          <w:wAfter w:w="3923" w:type="dxa"/>
          <w:trHeight w:val="619"/>
        </w:trPr>
        <w:tc>
          <w:tcPr>
            <w:tcW w:w="78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Таблица сопряженности 2. К какой сфере экономической деятельности относится деятельность бизнеса, которым Вы руководите? * Конкретизация "Другое"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559"/>
        </w:trPr>
        <w:tc>
          <w:tcPr>
            <w:tcW w:w="78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Конкретизация "Другое"</w:t>
            </w:r>
          </w:p>
        </w:tc>
        <w:tc>
          <w:tcPr>
            <w:tcW w:w="115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78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540"/>
        </w:trPr>
        <w:tc>
          <w:tcPr>
            <w:tcW w:w="23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Сельское, лесное хозяйство,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охота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ыболовство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рыбоводство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Обрабатывающие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производства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79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электрической энергией, газом и паром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96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Торговля оптовая и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розничная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79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Ремонт автотранспортных средств и мотоциклов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Транспортировка и хранение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79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Деятельность в области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информации и связи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финансовая и страховая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54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79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54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Деятельность административная и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сопутствующие дополнительные услуги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82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Государственное управление и обеспечение военной безопасности; социальное </w:t>
            </w:r>
            <w:proofErr w:type="spellStart"/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обес-печение</w:t>
            </w:r>
            <w:proofErr w:type="spellEnd"/>
            <w:proofErr w:type="gramEnd"/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79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54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Деятельность в области культуры, спорта,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организации досуга и развлечений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домашних хозяйств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прочих видов услуг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2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300"/>
        </w:trPr>
        <w:tc>
          <w:tcPr>
            <w:tcW w:w="47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6"/>
          <w:wAfter w:w="3296" w:type="dxa"/>
          <w:trHeight w:val="1662"/>
        </w:trPr>
        <w:tc>
          <w:tcPr>
            <w:tcW w:w="47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41657" w:rsidRPr="00B11A27" w:rsidRDefault="00241657" w:rsidP="00241657">
      <w:pPr>
        <w:spacing w:after="0" w:line="240" w:lineRule="auto"/>
        <w:rPr>
          <w:rFonts w:ascii="Times New Roman" w:hAnsi="Times New Roman" w:cs="Times New Roman"/>
        </w:rPr>
      </w:pPr>
    </w:p>
    <w:p w:rsidR="00241657" w:rsidRPr="00B11A27" w:rsidRDefault="00241657" w:rsidP="00241657">
      <w:pPr>
        <w:spacing w:after="0" w:line="240" w:lineRule="auto"/>
        <w:rPr>
          <w:rFonts w:ascii="Times New Roman" w:hAnsi="Times New Roman" w:cs="Times New Roman"/>
        </w:rPr>
      </w:pPr>
    </w:p>
    <w:p w:rsidR="00241657" w:rsidRPr="00B11A27" w:rsidRDefault="00241657" w:rsidP="00241657">
      <w:pPr>
        <w:spacing w:after="0" w:line="240" w:lineRule="auto"/>
        <w:rPr>
          <w:rFonts w:ascii="Times New Roman" w:hAnsi="Times New Roman" w:cs="Times New Roman"/>
        </w:rPr>
      </w:pPr>
    </w:p>
    <w:p w:rsidR="00241657" w:rsidRPr="00B11A27" w:rsidRDefault="00241657" w:rsidP="00241657">
      <w:pPr>
        <w:spacing w:after="0" w:line="240" w:lineRule="auto"/>
        <w:rPr>
          <w:rFonts w:ascii="Times New Roman" w:hAnsi="Times New Roman" w:cs="Times New Roman"/>
        </w:rPr>
      </w:pPr>
    </w:p>
    <w:p w:rsidR="00241657" w:rsidRPr="00B11A27" w:rsidRDefault="00241657" w:rsidP="00241657">
      <w:pPr>
        <w:spacing w:after="0" w:line="240" w:lineRule="auto"/>
        <w:rPr>
          <w:rFonts w:ascii="Times New Roman" w:hAnsi="Times New Roman" w:cs="Times New Roman"/>
        </w:rPr>
      </w:pPr>
    </w:p>
    <w:p w:rsidR="00241657" w:rsidRPr="00B11A27" w:rsidRDefault="00241657" w:rsidP="0024165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588" w:type="dxa"/>
        <w:tblInd w:w="82" w:type="dxa"/>
        <w:tblLook w:val="04A0"/>
      </w:tblPr>
      <w:tblGrid>
        <w:gridCol w:w="8"/>
        <w:gridCol w:w="2170"/>
        <w:gridCol w:w="202"/>
        <w:gridCol w:w="2081"/>
        <w:gridCol w:w="299"/>
        <w:gridCol w:w="2424"/>
        <w:gridCol w:w="76"/>
        <w:gridCol w:w="1420"/>
        <w:gridCol w:w="631"/>
        <w:gridCol w:w="789"/>
        <w:gridCol w:w="724"/>
        <w:gridCol w:w="276"/>
        <w:gridCol w:w="1237"/>
        <w:gridCol w:w="1300"/>
        <w:gridCol w:w="951"/>
      </w:tblGrid>
      <w:tr w:rsidR="00241657" w:rsidRPr="00B11A27" w:rsidTr="002E009F">
        <w:trPr>
          <w:gridBefore w:val="1"/>
          <w:wBefore w:w="8" w:type="dxa"/>
          <w:trHeight w:val="619"/>
        </w:trPr>
        <w:tc>
          <w:tcPr>
            <w:tcW w:w="145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Таблица сопряженности 5. Как Вы оцениваете общие условия ведения бизнеса в городе Нижневартовске?  * 4. Какова примерная величина годового оборота денежных средств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Вашей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органи-зации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?</w:t>
            </w:r>
          </w:p>
        </w:tc>
      </w:tr>
      <w:tr w:rsidR="00241657" w:rsidRPr="00B11A27" w:rsidTr="002E009F">
        <w:trPr>
          <w:gridBefore w:val="1"/>
          <w:wBefore w:w="8" w:type="dxa"/>
          <w:trHeight w:val="559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 Какова примерная величина годового оборота денежных средств Вашей организации?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</w:tr>
      <w:tr w:rsidR="00241657" w:rsidRPr="00B11A27" w:rsidTr="002E009F">
        <w:trPr>
          <w:gridBefore w:val="1"/>
          <w:wBefore w:w="8" w:type="dxa"/>
          <w:trHeight w:val="1200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 120 млн. рублей (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микропредприятие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*)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От 120 до 800 млн. рублей (малое предприятие*)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От 800 до 2000 млн. рублей (среднее предприятие*)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Более 2000 млн. рублей</w:t>
            </w: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1657" w:rsidRPr="00B11A27" w:rsidTr="002E009F">
        <w:trPr>
          <w:gridBefore w:val="1"/>
          <w:wBefore w:w="8" w:type="dxa"/>
          <w:trHeight w:val="300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 Как Вы оцениваете общие условия ведения бизнеса в городе Нижневартовске?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Отлично, все устраивает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</w:tr>
      <w:tr w:rsidR="00241657" w:rsidRPr="00B11A27" w:rsidTr="002E009F">
        <w:trPr>
          <w:gridBefore w:val="1"/>
          <w:wBefore w:w="8" w:type="dxa"/>
          <w:trHeight w:val="1399"/>
        </w:trPr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5. Как Вы оцениваете общие условия ведения бизнеса в городе Нижневартовске?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65,2%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23,7%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8" w:type="dxa"/>
          <w:trHeight w:val="300"/>
        </w:trPr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целом хорошо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</w:t>
            </w:r>
          </w:p>
        </w:tc>
      </w:tr>
      <w:tr w:rsidR="00241657" w:rsidRPr="00B11A27" w:rsidTr="002E009F">
        <w:trPr>
          <w:gridBefore w:val="1"/>
          <w:wBefore w:w="8" w:type="dxa"/>
          <w:trHeight w:val="1399"/>
        </w:trPr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5. Как Вы оцениваете общие условия ведения бизнеса в городе Нижневартовске?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74,7%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22,8%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8" w:type="dxa"/>
          <w:trHeight w:val="379"/>
        </w:trPr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Удовлетворительно, незначительные недостатки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</w:tr>
      <w:tr w:rsidR="00241657" w:rsidRPr="00B11A27" w:rsidTr="002E009F">
        <w:trPr>
          <w:gridBefore w:val="1"/>
          <w:wBefore w:w="8" w:type="dxa"/>
          <w:trHeight w:val="1399"/>
        </w:trPr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5. Как Вы оцениваете общие условия ведения бизнеса в городе Нижневартовске?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65,5%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32,1%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8" w:type="dxa"/>
          <w:trHeight w:val="300"/>
        </w:trPr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Плохо, много недостатков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241657" w:rsidRPr="00B11A27" w:rsidTr="002E009F">
        <w:trPr>
          <w:gridBefore w:val="1"/>
          <w:wBefore w:w="8" w:type="dxa"/>
          <w:trHeight w:val="1399"/>
        </w:trPr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5. Как Вы оцениваете общие условия ведения бизнеса в городе Нижневартовске?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61,1%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16,7%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11,1%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8" w:type="dxa"/>
          <w:trHeight w:val="379"/>
        </w:trPr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Неудовлетворительно, совершенно не устраивает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241657" w:rsidRPr="00B11A27" w:rsidTr="002E009F">
        <w:trPr>
          <w:gridBefore w:val="1"/>
          <w:wBefore w:w="8" w:type="dxa"/>
          <w:trHeight w:val="1399"/>
        </w:trPr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5. Как Вы оцениваете общие условия ведения бизнеса в городе Нижневартовске?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Before w:val="1"/>
          <w:wBefore w:w="8" w:type="dxa"/>
          <w:trHeight w:val="300"/>
        </w:trPr>
        <w:tc>
          <w:tcPr>
            <w:tcW w:w="44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</w:t>
            </w:r>
          </w:p>
        </w:tc>
      </w:tr>
      <w:tr w:rsidR="00241657" w:rsidRPr="00B11A27" w:rsidTr="002E009F">
        <w:trPr>
          <w:gridBefore w:val="1"/>
          <w:wBefore w:w="8" w:type="dxa"/>
          <w:trHeight w:val="1399"/>
        </w:trPr>
        <w:tc>
          <w:tcPr>
            <w:tcW w:w="4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 в 5. Как Вы оцениваете общие условия ведения бизнеса в городе Нижневартовске?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68,8%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24,9%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2E009F">
        <w:trPr>
          <w:gridAfter w:val="3"/>
          <w:wAfter w:w="3488" w:type="dxa"/>
          <w:trHeight w:val="960"/>
        </w:trPr>
        <w:tc>
          <w:tcPr>
            <w:tcW w:w="10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Таблица сопряженности Финансовая поддержка * 40. Укажите изменения в численности персонала предприятия после получения поддержки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муниципальной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300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855"/>
        </w:trPr>
        <w:tc>
          <w:tcPr>
            <w:tcW w:w="4760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40. Укажите изменения в численности персонала предприятия после получения поддержки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муниципальной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1140"/>
        </w:trPr>
        <w:tc>
          <w:tcPr>
            <w:tcW w:w="476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персонала увеличилась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персонала не изменилась</w:t>
            </w:r>
          </w:p>
        </w:tc>
        <w:tc>
          <w:tcPr>
            <w:tcW w:w="142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300"/>
        </w:trPr>
        <w:tc>
          <w:tcPr>
            <w:tcW w:w="2380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Финансовая поддержка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300"/>
        </w:trPr>
        <w:tc>
          <w:tcPr>
            <w:tcW w:w="4760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300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619"/>
        </w:trPr>
        <w:tc>
          <w:tcPr>
            <w:tcW w:w="111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Таблица сопряженности Имущественная поддержка * 40. Укажите изменения в численности персонала предприятия после получения поддержки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муниципальной</w:t>
            </w:r>
          </w:p>
        </w:tc>
      </w:tr>
      <w:tr w:rsidR="00241657" w:rsidRPr="00B11A27" w:rsidTr="002E009F">
        <w:trPr>
          <w:gridAfter w:val="3"/>
          <w:wAfter w:w="3488" w:type="dxa"/>
          <w:trHeight w:val="300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585"/>
        </w:trPr>
        <w:tc>
          <w:tcPr>
            <w:tcW w:w="4760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0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40. Укажите изменения в численности персонала предприятия после получения поддержки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муниципальной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241657" w:rsidRPr="00B11A27" w:rsidTr="002E009F">
        <w:trPr>
          <w:gridAfter w:val="3"/>
          <w:wAfter w:w="3488" w:type="dxa"/>
          <w:trHeight w:val="1662"/>
        </w:trPr>
        <w:tc>
          <w:tcPr>
            <w:tcW w:w="476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персонала увеличилась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персонала не изменилась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персонала снизилась (укажите, пожалуйста, причину)</w:t>
            </w:r>
          </w:p>
        </w:tc>
        <w:tc>
          <w:tcPr>
            <w:tcW w:w="100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559"/>
        </w:trPr>
        <w:tc>
          <w:tcPr>
            <w:tcW w:w="2380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Имущественная поддержка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241657" w:rsidRPr="00B11A27" w:rsidTr="002E009F">
        <w:trPr>
          <w:gridAfter w:val="3"/>
          <w:wAfter w:w="3488" w:type="dxa"/>
          <w:trHeight w:val="300"/>
        </w:trPr>
        <w:tc>
          <w:tcPr>
            <w:tcW w:w="4760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241657" w:rsidRPr="00B11A27" w:rsidTr="002E009F">
        <w:trPr>
          <w:gridAfter w:val="3"/>
          <w:wAfter w:w="3488" w:type="dxa"/>
          <w:trHeight w:val="300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1219"/>
        </w:trPr>
        <w:tc>
          <w:tcPr>
            <w:tcW w:w="10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Таблица сопряженности Информационная (консультирование, информирование на официальных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сайтах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ассылка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информации по электронной почте) * 40. Укажите изменения в численности персонала предприятия после получения поддержки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муниципальной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300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825"/>
        </w:trPr>
        <w:tc>
          <w:tcPr>
            <w:tcW w:w="4760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40. Укажите изменения в численности персонала предприятия после получения поддержки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муниципальной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1662"/>
        </w:trPr>
        <w:tc>
          <w:tcPr>
            <w:tcW w:w="476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персонала не изменилась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персонала снизилась (укажите, пожалуйста, причину)</w:t>
            </w:r>
          </w:p>
        </w:tc>
        <w:tc>
          <w:tcPr>
            <w:tcW w:w="142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1662"/>
        </w:trPr>
        <w:tc>
          <w:tcPr>
            <w:tcW w:w="2380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Информационная (консультирование, информирование на официальных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сайтах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ассылка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информации по электронной почте)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300"/>
        </w:trPr>
        <w:tc>
          <w:tcPr>
            <w:tcW w:w="4760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300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960"/>
        </w:trPr>
        <w:tc>
          <w:tcPr>
            <w:tcW w:w="111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Таблица сопряженности Популяризационная (участие в конкурсах, фестивалях, выставках) * 40. Укажите изменения в численности персонала предприятия после получения поддержки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муниципальной</w:t>
            </w:r>
          </w:p>
        </w:tc>
      </w:tr>
      <w:tr w:rsidR="00241657" w:rsidRPr="00B11A27" w:rsidTr="002E009F">
        <w:trPr>
          <w:gridAfter w:val="3"/>
          <w:wAfter w:w="3488" w:type="dxa"/>
          <w:trHeight w:val="300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615"/>
        </w:trPr>
        <w:tc>
          <w:tcPr>
            <w:tcW w:w="4760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0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40. Укажите изменения в численности персонала предприятия после получения поддержки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муниципальной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241657" w:rsidRPr="00B11A27" w:rsidTr="002E009F">
        <w:trPr>
          <w:gridAfter w:val="3"/>
          <w:wAfter w:w="3488" w:type="dxa"/>
          <w:trHeight w:val="1662"/>
        </w:trPr>
        <w:tc>
          <w:tcPr>
            <w:tcW w:w="476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персонала увеличилась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персонала не изменилась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персонала снизилась (укажите, пожалуйста, причину)</w:t>
            </w:r>
          </w:p>
        </w:tc>
        <w:tc>
          <w:tcPr>
            <w:tcW w:w="100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900"/>
        </w:trPr>
        <w:tc>
          <w:tcPr>
            <w:tcW w:w="2380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Популяризационная (участие в конкурсах, фестивалях, выставках)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241657" w:rsidRPr="00B11A27" w:rsidTr="002E009F">
        <w:trPr>
          <w:gridAfter w:val="3"/>
          <w:wAfter w:w="3488" w:type="dxa"/>
          <w:trHeight w:val="300"/>
        </w:trPr>
        <w:tc>
          <w:tcPr>
            <w:tcW w:w="4760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241657" w:rsidRPr="00B11A27" w:rsidTr="002E009F">
        <w:trPr>
          <w:gridAfter w:val="3"/>
          <w:wAfter w:w="3488" w:type="dxa"/>
          <w:trHeight w:val="300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1219"/>
        </w:trPr>
        <w:tc>
          <w:tcPr>
            <w:tcW w:w="8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Таблица сопряженности Образовательная (семинары, «круглые стол» и др.) * 40. Укажите изменения в численности персонала предприятия после получения поддержки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муниципальной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300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Частота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975"/>
        </w:trPr>
        <w:tc>
          <w:tcPr>
            <w:tcW w:w="4760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0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40. Укажите изменения в численности персонала предприятия после получения поддержки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муниципальной</w:t>
            </w:r>
          </w:p>
        </w:tc>
        <w:tc>
          <w:tcPr>
            <w:tcW w:w="142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1140"/>
        </w:trPr>
        <w:tc>
          <w:tcPr>
            <w:tcW w:w="476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персонала не изменилась</w:t>
            </w:r>
          </w:p>
        </w:tc>
        <w:tc>
          <w:tcPr>
            <w:tcW w:w="142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900"/>
        </w:trPr>
        <w:tc>
          <w:tcPr>
            <w:tcW w:w="2380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Образовательная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(семинары, «круглые стол» и др.)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2E009F">
        <w:trPr>
          <w:gridAfter w:val="3"/>
          <w:wAfter w:w="3488" w:type="dxa"/>
          <w:trHeight w:val="300"/>
        </w:trPr>
        <w:tc>
          <w:tcPr>
            <w:tcW w:w="4760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41657" w:rsidRPr="00B11A27" w:rsidRDefault="00241657" w:rsidP="0024165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562" w:type="dxa"/>
        <w:tblInd w:w="82" w:type="dxa"/>
        <w:tblLayout w:type="fixed"/>
        <w:tblLook w:val="04A0"/>
      </w:tblPr>
      <w:tblGrid>
        <w:gridCol w:w="2316"/>
        <w:gridCol w:w="905"/>
        <w:gridCol w:w="3067"/>
        <w:gridCol w:w="1437"/>
        <w:gridCol w:w="665"/>
        <w:gridCol w:w="850"/>
        <w:gridCol w:w="2576"/>
        <w:gridCol w:w="1746"/>
        <w:gridCol w:w="1000"/>
      </w:tblGrid>
      <w:tr w:rsidR="00241657" w:rsidRPr="00B11A27" w:rsidTr="0079547A">
        <w:trPr>
          <w:trHeight w:val="619"/>
        </w:trPr>
        <w:tc>
          <w:tcPr>
            <w:tcW w:w="13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Таблица сопряженности Финансовая поддержка * 41. Укажите динамику доходов, прибыли предприятия после получения поддержки по муниципальной программе на текущий момент: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1662"/>
        </w:trPr>
        <w:tc>
          <w:tcPr>
            <w:tcW w:w="628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8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 Укажите динамику доходов, прибыли предприятия после получения поддержки по муниципальной программе на текущий момент:</w:t>
            </w:r>
          </w:p>
        </w:tc>
        <w:tc>
          <w:tcPr>
            <w:tcW w:w="174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900"/>
        </w:trPr>
        <w:tc>
          <w:tcPr>
            <w:tcW w:w="6288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прибыль выросли</w:t>
            </w:r>
          </w:p>
        </w:tc>
        <w:tc>
          <w:tcPr>
            <w:tcW w:w="4091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прибыль не изменились</w:t>
            </w:r>
          </w:p>
        </w:tc>
        <w:tc>
          <w:tcPr>
            <w:tcW w:w="174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300"/>
        </w:trPr>
        <w:tc>
          <w:tcPr>
            <w:tcW w:w="231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Финансовая поддержка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559"/>
        </w:trPr>
        <w:tc>
          <w:tcPr>
            <w:tcW w:w="23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Финансовая поддержка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3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559"/>
        </w:trPr>
        <w:tc>
          <w:tcPr>
            <w:tcW w:w="322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Финансовая поддержка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4091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619"/>
        </w:trPr>
        <w:tc>
          <w:tcPr>
            <w:tcW w:w="145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Таблица сопряженности Имущественная поддержка * 41. Укажите динамику доходов, прибыли предприятия после получения поддержки по муниципальной программе на текущий момент:</w:t>
            </w:r>
          </w:p>
        </w:tc>
      </w:tr>
      <w:tr w:rsidR="00241657" w:rsidRPr="00B11A27" w:rsidTr="0079547A">
        <w:trPr>
          <w:trHeight w:val="1140"/>
        </w:trPr>
        <w:tc>
          <w:tcPr>
            <w:tcW w:w="628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4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 Укажите динамику доходов, прибыли предприятия после получения поддержки по муниципальной программе на текущий момент:</w:t>
            </w:r>
          </w:p>
        </w:tc>
        <w:tc>
          <w:tcPr>
            <w:tcW w:w="100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241657" w:rsidRPr="00B11A27" w:rsidTr="0079547A">
        <w:trPr>
          <w:trHeight w:val="1662"/>
        </w:trPr>
        <w:tc>
          <w:tcPr>
            <w:tcW w:w="6288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прибыль выросли</w:t>
            </w:r>
          </w:p>
        </w:tc>
        <w:tc>
          <w:tcPr>
            <w:tcW w:w="4091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прибыль не изменились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прибыль снизилис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ь(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укажите, пожалуйста, причину)</w:t>
            </w:r>
          </w:p>
        </w:tc>
        <w:tc>
          <w:tcPr>
            <w:tcW w:w="100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657" w:rsidRPr="00B11A27" w:rsidTr="0079547A">
        <w:trPr>
          <w:trHeight w:val="300"/>
        </w:trPr>
        <w:tc>
          <w:tcPr>
            <w:tcW w:w="231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Имущественная поддержка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241657" w:rsidRPr="00B11A27" w:rsidTr="0079547A">
        <w:trPr>
          <w:trHeight w:val="559"/>
        </w:trPr>
        <w:tc>
          <w:tcPr>
            <w:tcW w:w="23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Имущественная поддержка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57,1%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79547A">
        <w:trPr>
          <w:trHeight w:val="3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241657" w:rsidRPr="00B11A27" w:rsidTr="0079547A">
        <w:trPr>
          <w:trHeight w:val="559"/>
        </w:trPr>
        <w:tc>
          <w:tcPr>
            <w:tcW w:w="322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Имущественная поддержка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4091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57,1%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79547A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960"/>
        </w:trPr>
        <w:tc>
          <w:tcPr>
            <w:tcW w:w="145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Таблица сопряженности Информационная (консультирование, информирование на официальных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сайтах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ассылка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информации по электронной почте) * 41. Укажите динамику доходов, прибыли предприятия после получения поддержки по муниципальной программе на текущий момент:</w:t>
            </w:r>
          </w:p>
        </w:tc>
      </w:tr>
      <w:tr w:rsidR="00241657" w:rsidRPr="00B11A27" w:rsidTr="0079547A">
        <w:trPr>
          <w:trHeight w:val="1140"/>
        </w:trPr>
        <w:tc>
          <w:tcPr>
            <w:tcW w:w="628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4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 Укажите динамику доходов, прибыли предприятия после получения поддержки по муниципальной программе на текущий момент:</w:t>
            </w:r>
          </w:p>
        </w:tc>
        <w:tc>
          <w:tcPr>
            <w:tcW w:w="100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241657" w:rsidRPr="00B11A27" w:rsidTr="0079547A">
        <w:trPr>
          <w:trHeight w:val="1662"/>
        </w:trPr>
        <w:tc>
          <w:tcPr>
            <w:tcW w:w="6288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прибыль выросли</w:t>
            </w:r>
          </w:p>
        </w:tc>
        <w:tc>
          <w:tcPr>
            <w:tcW w:w="4091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прибыль не изменились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прибыль снизилис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ь(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укажите, пожалуйста, причину)</w:t>
            </w:r>
          </w:p>
        </w:tc>
        <w:tc>
          <w:tcPr>
            <w:tcW w:w="100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657" w:rsidRPr="00B11A27" w:rsidTr="0079547A">
        <w:trPr>
          <w:trHeight w:val="822"/>
        </w:trPr>
        <w:tc>
          <w:tcPr>
            <w:tcW w:w="231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Информационная (консультирование, информирование на официальных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сайтах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ассылка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информации по электронной почте)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241657" w:rsidRPr="00B11A27" w:rsidTr="0079547A">
        <w:trPr>
          <w:trHeight w:val="1662"/>
        </w:trPr>
        <w:tc>
          <w:tcPr>
            <w:tcW w:w="23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в Информационная (консультирование, информирование на официальных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сайтах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ассылка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информации по электронной почте)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15,8%</w:t>
            </w:r>
          </w:p>
        </w:tc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68,4%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79547A">
        <w:trPr>
          <w:trHeight w:val="3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241657" w:rsidRPr="00B11A27" w:rsidTr="0079547A">
        <w:trPr>
          <w:trHeight w:val="1662"/>
        </w:trPr>
        <w:tc>
          <w:tcPr>
            <w:tcW w:w="322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в Информационная (консультирование, информирование на официальных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сайтах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ассылка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информации по электронной почте)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15,8%</w:t>
            </w:r>
          </w:p>
        </w:tc>
        <w:tc>
          <w:tcPr>
            <w:tcW w:w="4091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15,8%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79547A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619"/>
        </w:trPr>
        <w:tc>
          <w:tcPr>
            <w:tcW w:w="145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Таблица сопряженности Популяризационная (участие в конкурсах, фестивалях, выставках) * 41. Укажите динамику доходов, прибыли предприятия после получения поддержки по муниципальной программе на текущий момент:</w:t>
            </w:r>
          </w:p>
        </w:tc>
      </w:tr>
      <w:tr w:rsidR="00241657" w:rsidRPr="00B11A27" w:rsidTr="0079547A">
        <w:trPr>
          <w:trHeight w:val="357"/>
        </w:trPr>
        <w:tc>
          <w:tcPr>
            <w:tcW w:w="628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4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 Укажите динамику доходов, прибыли предприятия после получения поддержки по муниципальной программе на текущий момент:</w:t>
            </w:r>
          </w:p>
        </w:tc>
        <w:tc>
          <w:tcPr>
            <w:tcW w:w="100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241657" w:rsidRPr="00B11A27" w:rsidTr="0079547A">
        <w:trPr>
          <w:trHeight w:val="633"/>
        </w:trPr>
        <w:tc>
          <w:tcPr>
            <w:tcW w:w="6288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прибыль выросли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прибыль не изменились</w:t>
            </w:r>
          </w:p>
        </w:tc>
        <w:tc>
          <w:tcPr>
            <w:tcW w:w="4322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прибыль снизилис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ь(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укажите, пожалуйста, причину)</w:t>
            </w:r>
          </w:p>
        </w:tc>
        <w:tc>
          <w:tcPr>
            <w:tcW w:w="100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657" w:rsidRPr="00B11A27" w:rsidTr="0079547A">
        <w:trPr>
          <w:trHeight w:val="379"/>
        </w:trPr>
        <w:tc>
          <w:tcPr>
            <w:tcW w:w="231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Популяризационная (участие в конкурсах, фестивалях, выставках)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241657" w:rsidRPr="00B11A27" w:rsidTr="0079547A">
        <w:trPr>
          <w:trHeight w:val="900"/>
        </w:trPr>
        <w:tc>
          <w:tcPr>
            <w:tcW w:w="23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Популяризационная (участие в конкурсах, фестивалях, выставках)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26,5%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70,6%</w:t>
            </w:r>
          </w:p>
        </w:tc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79547A">
        <w:trPr>
          <w:trHeight w:val="3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241657" w:rsidRPr="00B11A27" w:rsidTr="0079547A">
        <w:trPr>
          <w:trHeight w:val="900"/>
        </w:trPr>
        <w:tc>
          <w:tcPr>
            <w:tcW w:w="322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Популяризационная (участие в конкурсах, фестивалях, выставках)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26,5%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70,6%</w:t>
            </w:r>
          </w:p>
        </w:tc>
        <w:tc>
          <w:tcPr>
            <w:tcW w:w="4322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79547A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96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Таблица сопряженности Образовательная (семинары, «круглые стол» и др.) * 41. Укажите динамику доходов, прибыли предприятия после получения поддержки по муниципальной программе на текущий момент:</w:t>
            </w:r>
          </w:p>
        </w:tc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1563"/>
        </w:trPr>
        <w:tc>
          <w:tcPr>
            <w:tcW w:w="628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 Укажите динамику доходов, прибыли предприятия после получения поддержки по муниципальной программе на текущий момент: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523"/>
        </w:trPr>
        <w:tc>
          <w:tcPr>
            <w:tcW w:w="6288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прибыль не изменились</w:t>
            </w: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379"/>
        </w:trPr>
        <w:tc>
          <w:tcPr>
            <w:tcW w:w="231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Образовательная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(семинары, «круглые стол» и др.)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391"/>
        </w:trPr>
        <w:tc>
          <w:tcPr>
            <w:tcW w:w="23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в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Образовательная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(семинары, «круглые стол» и др.)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3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395"/>
        </w:trPr>
        <w:tc>
          <w:tcPr>
            <w:tcW w:w="322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в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Образовательная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(семинары, «круглые стол» и др.)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41657" w:rsidRPr="00B11A27" w:rsidRDefault="00241657" w:rsidP="0024165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224" w:type="dxa"/>
        <w:tblInd w:w="82" w:type="dxa"/>
        <w:tblLook w:val="04A0"/>
      </w:tblPr>
      <w:tblGrid>
        <w:gridCol w:w="2380"/>
        <w:gridCol w:w="920"/>
        <w:gridCol w:w="24"/>
        <w:gridCol w:w="3196"/>
        <w:gridCol w:w="24"/>
        <w:gridCol w:w="1396"/>
        <w:gridCol w:w="24"/>
        <w:gridCol w:w="1396"/>
        <w:gridCol w:w="24"/>
        <w:gridCol w:w="1396"/>
        <w:gridCol w:w="24"/>
        <w:gridCol w:w="976"/>
        <w:gridCol w:w="444"/>
        <w:gridCol w:w="1000"/>
      </w:tblGrid>
      <w:tr w:rsidR="00241657" w:rsidRPr="00B11A27" w:rsidTr="0079547A">
        <w:trPr>
          <w:trHeight w:val="619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Таблица сопряженности Финансовая поддержка * 42. Определите стадию жизни Вашего действующего собственного предпринимательского дела (пожалуйста, выберите один вариант ответа):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1284"/>
        </w:trPr>
        <w:tc>
          <w:tcPr>
            <w:tcW w:w="6544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0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 Определите стадию жизни Вашего действующего собственного предпринимательского дела (пожалуйста, выберите один вариант ответа):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559"/>
        </w:trPr>
        <w:tc>
          <w:tcPr>
            <w:tcW w:w="6544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Планомерное развитие</w:t>
            </w:r>
          </w:p>
        </w:tc>
        <w:tc>
          <w:tcPr>
            <w:tcW w:w="142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Финансовая поддержка</w:t>
            </w:r>
          </w:p>
        </w:tc>
        <w:tc>
          <w:tcPr>
            <w:tcW w:w="9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259"/>
        </w:trPr>
        <w:tc>
          <w:tcPr>
            <w:tcW w:w="23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Финансовая поддержка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300"/>
        </w:trPr>
        <w:tc>
          <w:tcPr>
            <w:tcW w:w="3324" w:type="dxa"/>
            <w:gridSpan w:val="3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214"/>
        </w:trPr>
        <w:tc>
          <w:tcPr>
            <w:tcW w:w="3324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Финансовая поддержка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9547A" w:rsidRPr="00B11A27" w:rsidRDefault="0079547A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619"/>
        </w:trPr>
        <w:tc>
          <w:tcPr>
            <w:tcW w:w="132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Таблица сопряженности Имущественная поддержка * 42. Определите стадию жизни Вашего действующего собственного предпринимательского дела (пожалуйста, выберите один вариант ответа):</w:t>
            </w:r>
          </w:p>
        </w:tc>
      </w:tr>
      <w:tr w:rsidR="00241657" w:rsidRPr="00B11A27" w:rsidTr="0079547A">
        <w:trPr>
          <w:trHeight w:val="675"/>
        </w:trPr>
        <w:tc>
          <w:tcPr>
            <w:tcW w:w="6544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0" w:type="dxa"/>
            <w:gridSpan w:val="8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 Определите стадию жизни Вашего действующего собственного предпринимательского дела (пожалуйста, выберите один вариант ответа):</w:t>
            </w:r>
          </w:p>
        </w:tc>
        <w:tc>
          <w:tcPr>
            <w:tcW w:w="100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241657" w:rsidRPr="00B11A27" w:rsidTr="0079547A">
        <w:trPr>
          <w:trHeight w:val="731"/>
        </w:trPr>
        <w:tc>
          <w:tcPr>
            <w:tcW w:w="6544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Планомерное развитие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Стагнация (укажите причину)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Кризисное положение (укажите причину)</w:t>
            </w:r>
          </w:p>
        </w:tc>
        <w:tc>
          <w:tcPr>
            <w:tcW w:w="100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657" w:rsidRPr="00B11A27" w:rsidTr="0079547A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Имущественная поддержка</w:t>
            </w:r>
          </w:p>
        </w:tc>
        <w:tc>
          <w:tcPr>
            <w:tcW w:w="9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241657" w:rsidRPr="00B11A27" w:rsidTr="0079547A">
        <w:trPr>
          <w:trHeight w:val="141"/>
        </w:trPr>
        <w:tc>
          <w:tcPr>
            <w:tcW w:w="23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Имущественная поддержка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42,9%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79547A">
        <w:trPr>
          <w:trHeight w:val="300"/>
        </w:trPr>
        <w:tc>
          <w:tcPr>
            <w:tcW w:w="3324" w:type="dxa"/>
            <w:gridSpan w:val="3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241657" w:rsidRPr="00B11A27" w:rsidTr="0079547A">
        <w:trPr>
          <w:trHeight w:val="237"/>
        </w:trPr>
        <w:tc>
          <w:tcPr>
            <w:tcW w:w="3324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Имущественная поддержка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42,9%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79547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960"/>
        </w:trPr>
        <w:tc>
          <w:tcPr>
            <w:tcW w:w="132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Таблица сопряженности Информационная (консультирование, информирование на официальных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сайтах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ассылка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информации по электронной почте) * 42. Определите стадию жизни Вашего действующего собственного предпринимательского дела (пожалуйста, выберите один вариант ответа):</w:t>
            </w:r>
          </w:p>
        </w:tc>
      </w:tr>
      <w:tr w:rsidR="00241657" w:rsidRPr="00B11A27" w:rsidTr="0079547A">
        <w:trPr>
          <w:trHeight w:val="631"/>
        </w:trPr>
        <w:tc>
          <w:tcPr>
            <w:tcW w:w="6544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0" w:type="dxa"/>
            <w:gridSpan w:val="8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 Определите стадию жизни Вашего действующего собственного предпринимательского дела (пожалуйста, выберите один вариант ответа):</w:t>
            </w:r>
          </w:p>
        </w:tc>
        <w:tc>
          <w:tcPr>
            <w:tcW w:w="100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241657" w:rsidRPr="00B11A27" w:rsidTr="0079547A">
        <w:trPr>
          <w:trHeight w:val="687"/>
        </w:trPr>
        <w:tc>
          <w:tcPr>
            <w:tcW w:w="6544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Планомерное развитие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Стагнация (укажите причину)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Кризисное положение (укажите причину)</w:t>
            </w:r>
          </w:p>
        </w:tc>
        <w:tc>
          <w:tcPr>
            <w:tcW w:w="100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657" w:rsidRPr="00B11A27" w:rsidTr="0079547A">
        <w:trPr>
          <w:trHeight w:val="822"/>
        </w:trPr>
        <w:tc>
          <w:tcPr>
            <w:tcW w:w="23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Информационная (консультирование, информирование на официальных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сайтах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ассылка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информации по электронной почте)</w:t>
            </w:r>
          </w:p>
        </w:tc>
        <w:tc>
          <w:tcPr>
            <w:tcW w:w="9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241657" w:rsidRPr="00B11A27" w:rsidTr="0079547A">
        <w:trPr>
          <w:trHeight w:val="831"/>
        </w:trPr>
        <w:tc>
          <w:tcPr>
            <w:tcW w:w="23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в Информационная (консультирование, информирование на официальных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сайтах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ассылка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информации по электронной почте)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21,1%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52,6%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21,1%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79547A">
        <w:trPr>
          <w:trHeight w:val="300"/>
        </w:trPr>
        <w:tc>
          <w:tcPr>
            <w:tcW w:w="3324" w:type="dxa"/>
            <w:gridSpan w:val="3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241657" w:rsidRPr="00B11A27" w:rsidTr="0079547A">
        <w:trPr>
          <w:trHeight w:val="814"/>
        </w:trPr>
        <w:tc>
          <w:tcPr>
            <w:tcW w:w="3324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в Информационная (консультирование, информирование на официальных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сайтах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ассылка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информации по электронной почте)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21,1%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52,6%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21,1%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79547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619"/>
        </w:trPr>
        <w:tc>
          <w:tcPr>
            <w:tcW w:w="132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Таблица сопряженности Популяризационная (участие в конкурсах, фестивалях, выставках) * 42. Определите стадию жизни Вашего действующего собственного предпринимательского дела (пожалуйста, выберите один вариант ответа):</w:t>
            </w:r>
          </w:p>
        </w:tc>
      </w:tr>
      <w:tr w:rsidR="00241657" w:rsidRPr="00B11A27" w:rsidTr="0079547A">
        <w:trPr>
          <w:trHeight w:val="606"/>
        </w:trPr>
        <w:tc>
          <w:tcPr>
            <w:tcW w:w="6544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0" w:type="dxa"/>
            <w:gridSpan w:val="8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 Определите стадию жизни Вашего действующего собственного предпринимательского дела (пожалуйста, выберите один вариант ответа):</w:t>
            </w:r>
          </w:p>
        </w:tc>
        <w:tc>
          <w:tcPr>
            <w:tcW w:w="100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241657" w:rsidRPr="00B11A27" w:rsidTr="0079547A">
        <w:trPr>
          <w:trHeight w:val="803"/>
        </w:trPr>
        <w:tc>
          <w:tcPr>
            <w:tcW w:w="6544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Планомерное развитие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Стагнация (укажите причину)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Кризисное положение (укажите причину)</w:t>
            </w:r>
          </w:p>
        </w:tc>
        <w:tc>
          <w:tcPr>
            <w:tcW w:w="100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657" w:rsidRPr="00B11A27" w:rsidTr="0079547A">
        <w:trPr>
          <w:trHeight w:val="379"/>
        </w:trPr>
        <w:tc>
          <w:tcPr>
            <w:tcW w:w="23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Популяризационная (участие в конкурсах, фестивалях, выставках)</w:t>
            </w:r>
          </w:p>
        </w:tc>
        <w:tc>
          <w:tcPr>
            <w:tcW w:w="9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241657" w:rsidRPr="00B11A27" w:rsidTr="0079547A">
        <w:trPr>
          <w:trHeight w:val="402"/>
        </w:trPr>
        <w:tc>
          <w:tcPr>
            <w:tcW w:w="23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Популяризационная (участие в конкурсах, фестивалях, выставках)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23,5%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70,6%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79547A">
        <w:trPr>
          <w:trHeight w:val="300"/>
        </w:trPr>
        <w:tc>
          <w:tcPr>
            <w:tcW w:w="3324" w:type="dxa"/>
            <w:gridSpan w:val="3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241657" w:rsidRPr="00B11A27" w:rsidTr="0079547A">
        <w:trPr>
          <w:trHeight w:val="445"/>
        </w:trPr>
        <w:tc>
          <w:tcPr>
            <w:tcW w:w="3324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Популяризационная (участие в конкурсах, фестивалях, выставках)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23,5%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70,6%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79547A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trHeight w:val="619"/>
        </w:trPr>
        <w:tc>
          <w:tcPr>
            <w:tcW w:w="132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Таблица сопряженности Образовательная (семинары, «круглые стол» и др.) * 42. Определите стадию жизни Вашего действующего собственного предпринимательского дела (пожалуйста, выберите один вариант ответа):</w:t>
            </w:r>
          </w:p>
        </w:tc>
      </w:tr>
      <w:tr w:rsidR="00241657" w:rsidRPr="00B11A27" w:rsidTr="0079547A">
        <w:trPr>
          <w:trHeight w:val="543"/>
        </w:trPr>
        <w:tc>
          <w:tcPr>
            <w:tcW w:w="6544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0" w:type="dxa"/>
            <w:gridSpan w:val="8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 Определите стадию жизни Вашего действующего собственного предпринимательского дела (пожалуйста, выберите один вариант ответа):</w:t>
            </w:r>
          </w:p>
        </w:tc>
        <w:tc>
          <w:tcPr>
            <w:tcW w:w="100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241657" w:rsidRPr="00B11A27" w:rsidTr="0079547A">
        <w:trPr>
          <w:trHeight w:val="750"/>
        </w:trPr>
        <w:tc>
          <w:tcPr>
            <w:tcW w:w="6544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Планомерное развитие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Стагнация (укажите причину)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Кризисное положение (укажите причину)</w:t>
            </w:r>
          </w:p>
        </w:tc>
        <w:tc>
          <w:tcPr>
            <w:tcW w:w="100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657" w:rsidRPr="00B11A27" w:rsidTr="0079547A">
        <w:trPr>
          <w:trHeight w:val="379"/>
        </w:trPr>
        <w:tc>
          <w:tcPr>
            <w:tcW w:w="23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Образовательная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(семинары, «круглые стол» и др.)</w:t>
            </w:r>
          </w:p>
        </w:tc>
        <w:tc>
          <w:tcPr>
            <w:tcW w:w="9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1657" w:rsidRPr="00B11A27" w:rsidTr="0079547A">
        <w:trPr>
          <w:trHeight w:val="373"/>
        </w:trPr>
        <w:tc>
          <w:tcPr>
            <w:tcW w:w="23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в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Образовательная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(семинары, «круглые стол» и др.)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18,2%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27,3%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79547A">
        <w:trPr>
          <w:trHeight w:val="300"/>
        </w:trPr>
        <w:tc>
          <w:tcPr>
            <w:tcW w:w="3324" w:type="dxa"/>
            <w:gridSpan w:val="3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1657" w:rsidRPr="00B11A27" w:rsidTr="0079547A">
        <w:trPr>
          <w:trHeight w:val="395"/>
        </w:trPr>
        <w:tc>
          <w:tcPr>
            <w:tcW w:w="3324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в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Образовательная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(семинары, «круглые стол» и др.)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18,2%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27,3%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79547A">
        <w:trPr>
          <w:gridAfter w:val="2"/>
          <w:wAfter w:w="1444" w:type="dxa"/>
          <w:trHeight w:val="960"/>
        </w:trPr>
        <w:tc>
          <w:tcPr>
            <w:tcW w:w="10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47A" w:rsidRDefault="0079547A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9547A" w:rsidRDefault="0079547A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9547A" w:rsidRDefault="0079547A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9547A" w:rsidRDefault="0079547A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9547A" w:rsidRDefault="0079547A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9547A" w:rsidRDefault="0079547A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9547A" w:rsidRDefault="0079547A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9547A" w:rsidRDefault="0079547A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Таблица сопряженности Финансовая поддержка * 43. Как Вы считаете, помогла ли полученная поддержка в рамках муниципальной программы Вашему бизнесу? (пожалуйста, выберите один вариант ответа):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gridAfter w:val="2"/>
          <w:wAfter w:w="1444" w:type="dxa"/>
          <w:trHeight w:val="994"/>
        </w:trPr>
        <w:tc>
          <w:tcPr>
            <w:tcW w:w="652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40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 Как Вы считаете, помогла ли полученная поддержка в рамках муниципальной программы Вашему бизнесу? (пожалуйста, выберите один вариант ответа):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gridAfter w:val="2"/>
          <w:wAfter w:w="1444" w:type="dxa"/>
          <w:trHeight w:val="499"/>
        </w:trPr>
        <w:tc>
          <w:tcPr>
            <w:tcW w:w="652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существенно помогла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но не значительно</w:t>
            </w:r>
          </w:p>
        </w:tc>
        <w:tc>
          <w:tcPr>
            <w:tcW w:w="142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gridAfter w:val="2"/>
          <w:wAfter w:w="1444" w:type="dxa"/>
          <w:trHeight w:val="300"/>
        </w:trPr>
        <w:tc>
          <w:tcPr>
            <w:tcW w:w="23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Финансовая поддержка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gridAfter w:val="2"/>
          <w:wAfter w:w="1444" w:type="dxa"/>
          <w:trHeight w:val="188"/>
        </w:trPr>
        <w:tc>
          <w:tcPr>
            <w:tcW w:w="23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Финансовая поддержка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gridAfter w:val="2"/>
          <w:wAfter w:w="1444" w:type="dxa"/>
          <w:trHeight w:val="300"/>
        </w:trPr>
        <w:tc>
          <w:tcPr>
            <w:tcW w:w="3300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gridAfter w:val="2"/>
          <w:wAfter w:w="1444" w:type="dxa"/>
          <w:trHeight w:val="222"/>
        </w:trPr>
        <w:tc>
          <w:tcPr>
            <w:tcW w:w="330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Финансовая поддержка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gridAfter w:val="2"/>
          <w:wAfter w:w="1444" w:type="dxa"/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gridAfter w:val="2"/>
          <w:wAfter w:w="1444" w:type="dxa"/>
          <w:trHeight w:val="619"/>
        </w:trPr>
        <w:tc>
          <w:tcPr>
            <w:tcW w:w="117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Таблица сопряженности Имущественная поддержка * 43. Как Вы считаете, помогла ли полученная поддержка в рамках муниципальной программы Вашему бизнесу? (пожалуйста, выберите один вариант ответа):</w:t>
            </w:r>
          </w:p>
        </w:tc>
      </w:tr>
      <w:tr w:rsidR="00241657" w:rsidRPr="00B11A27" w:rsidTr="0079547A">
        <w:trPr>
          <w:gridAfter w:val="2"/>
          <w:wAfter w:w="1444" w:type="dxa"/>
          <w:trHeight w:val="820"/>
        </w:trPr>
        <w:tc>
          <w:tcPr>
            <w:tcW w:w="652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0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 Как Вы считаете, помогла ли полученная поддержка в рамках муниципальной программы Вашему бизнесу? (пожалуйста, выберите один вариант ответа):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241657" w:rsidRPr="00B11A27" w:rsidTr="0079547A">
        <w:trPr>
          <w:gridAfter w:val="2"/>
          <w:wAfter w:w="1444" w:type="dxa"/>
          <w:trHeight w:val="536"/>
        </w:trPr>
        <w:tc>
          <w:tcPr>
            <w:tcW w:w="652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существенно помогла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но не значительно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Нет, не помогла</w:t>
            </w:r>
          </w:p>
        </w:tc>
        <w:tc>
          <w:tcPr>
            <w:tcW w:w="100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657" w:rsidRPr="00B11A27" w:rsidTr="0079547A">
        <w:trPr>
          <w:gridAfter w:val="2"/>
          <w:wAfter w:w="1444" w:type="dxa"/>
          <w:trHeight w:val="300"/>
        </w:trPr>
        <w:tc>
          <w:tcPr>
            <w:tcW w:w="23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Имущественная поддержка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241657" w:rsidRPr="00B11A27" w:rsidTr="0079547A">
        <w:trPr>
          <w:gridAfter w:val="2"/>
          <w:wAfter w:w="1444" w:type="dxa"/>
          <w:trHeight w:val="296"/>
        </w:trPr>
        <w:tc>
          <w:tcPr>
            <w:tcW w:w="23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Имущественная поддержка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57,1%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28,6%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79547A">
        <w:trPr>
          <w:gridAfter w:val="2"/>
          <w:wAfter w:w="1444" w:type="dxa"/>
          <w:trHeight w:val="300"/>
        </w:trPr>
        <w:tc>
          <w:tcPr>
            <w:tcW w:w="3300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241657" w:rsidRPr="00B11A27" w:rsidTr="0079547A">
        <w:trPr>
          <w:gridAfter w:val="2"/>
          <w:wAfter w:w="1444" w:type="dxa"/>
          <w:trHeight w:val="231"/>
        </w:trPr>
        <w:tc>
          <w:tcPr>
            <w:tcW w:w="330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Имущественная поддержка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57,1%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28,6%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79547A">
        <w:trPr>
          <w:gridAfter w:val="2"/>
          <w:wAfter w:w="1444" w:type="dxa"/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gridAfter w:val="2"/>
          <w:wAfter w:w="1444" w:type="dxa"/>
          <w:trHeight w:val="960"/>
        </w:trPr>
        <w:tc>
          <w:tcPr>
            <w:tcW w:w="117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47A" w:rsidRDefault="0079547A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9547A" w:rsidRDefault="0079547A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9547A" w:rsidRDefault="0079547A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9547A" w:rsidRDefault="0079547A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9547A" w:rsidRDefault="0079547A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9547A" w:rsidRDefault="0079547A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9547A" w:rsidRDefault="0079547A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9547A" w:rsidRDefault="0079547A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9547A" w:rsidRDefault="0079547A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Таблица сопряженности Информационная (консультирование, информирование на официальных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сайтах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ассылка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информации по электронной почте) * 43. Как Вы считаете, помогла ли полученная поддержка в рамках муниципальной программы Вашему бизнесу? (пожалуйста, выберите один вариант ответа):</w:t>
            </w:r>
          </w:p>
        </w:tc>
      </w:tr>
      <w:tr w:rsidR="00241657" w:rsidRPr="00B11A27" w:rsidTr="0079547A">
        <w:trPr>
          <w:gridAfter w:val="2"/>
          <w:wAfter w:w="1444" w:type="dxa"/>
          <w:trHeight w:val="893"/>
        </w:trPr>
        <w:tc>
          <w:tcPr>
            <w:tcW w:w="652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60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 Как Вы считаете, помогла ли полученная поддержка в рамках муниципальной программы Вашему бизнесу? (пожалуйста, выберите один вариант ответа):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241657" w:rsidRPr="00B11A27" w:rsidTr="0079547A">
        <w:trPr>
          <w:gridAfter w:val="2"/>
          <w:wAfter w:w="1444" w:type="dxa"/>
          <w:trHeight w:val="577"/>
        </w:trPr>
        <w:tc>
          <w:tcPr>
            <w:tcW w:w="652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существенно помогла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но не значительно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Нет, не помогла</w:t>
            </w:r>
          </w:p>
        </w:tc>
        <w:tc>
          <w:tcPr>
            <w:tcW w:w="100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657" w:rsidRPr="00B11A27" w:rsidTr="0079547A">
        <w:trPr>
          <w:gridAfter w:val="2"/>
          <w:wAfter w:w="1444" w:type="dxa"/>
          <w:trHeight w:val="1104"/>
        </w:trPr>
        <w:tc>
          <w:tcPr>
            <w:tcW w:w="23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Информационная (консультирование, информирование на официальных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сайтах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ассылка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информации по электронной почте)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241657" w:rsidRPr="00B11A27" w:rsidTr="0079547A">
        <w:trPr>
          <w:gridAfter w:val="2"/>
          <w:wAfter w:w="1444" w:type="dxa"/>
          <w:trHeight w:val="958"/>
        </w:trPr>
        <w:tc>
          <w:tcPr>
            <w:tcW w:w="23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в Информационная (консультирование, информирование на официальных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сайтах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ассылка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информации по электронной почте)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15,8%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52,6%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31,6%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79547A">
        <w:trPr>
          <w:gridAfter w:val="2"/>
          <w:wAfter w:w="1444" w:type="dxa"/>
          <w:trHeight w:val="300"/>
        </w:trPr>
        <w:tc>
          <w:tcPr>
            <w:tcW w:w="3300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241657" w:rsidRPr="00B11A27" w:rsidTr="0079547A">
        <w:trPr>
          <w:gridAfter w:val="2"/>
          <w:wAfter w:w="1444" w:type="dxa"/>
          <w:trHeight w:val="833"/>
        </w:trPr>
        <w:tc>
          <w:tcPr>
            <w:tcW w:w="330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в Информационная (консультирование, информирование на официальных </w:t>
            </w:r>
            <w:proofErr w:type="spell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сайтах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,р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ассылка</w:t>
            </w:r>
            <w:proofErr w:type="spell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информации по электронной почте)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15,8%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52,6%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31,6%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79547A">
        <w:trPr>
          <w:gridAfter w:val="2"/>
          <w:wAfter w:w="1444" w:type="dxa"/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gridAfter w:val="2"/>
          <w:wAfter w:w="1444" w:type="dxa"/>
          <w:trHeight w:val="960"/>
        </w:trPr>
        <w:tc>
          <w:tcPr>
            <w:tcW w:w="10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Таблица сопряженности Популяризационная (участие в конкурсах, фестивалях, выставках) * 43. Как Вы считаете, помогла ли полученная поддержка в рамках муниципальной программы Вашему бизнесу? (пожалуйста, выберите один вариант ответа):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gridAfter w:val="2"/>
          <w:wAfter w:w="1444" w:type="dxa"/>
          <w:trHeight w:val="1090"/>
        </w:trPr>
        <w:tc>
          <w:tcPr>
            <w:tcW w:w="652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0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 Как Вы считаете, помогла ли полученная поддержка в рамках муниципальной программы Вашему бизнесу? (пожалуйста, выберите один вариант ответа):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gridAfter w:val="2"/>
          <w:wAfter w:w="1444" w:type="dxa"/>
          <w:trHeight w:val="569"/>
        </w:trPr>
        <w:tc>
          <w:tcPr>
            <w:tcW w:w="652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существенно помогла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но не значительно</w:t>
            </w:r>
          </w:p>
        </w:tc>
        <w:tc>
          <w:tcPr>
            <w:tcW w:w="142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gridAfter w:val="2"/>
          <w:wAfter w:w="1444" w:type="dxa"/>
          <w:trHeight w:val="379"/>
        </w:trPr>
        <w:tc>
          <w:tcPr>
            <w:tcW w:w="23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Популяризационная </w:t>
            </w: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(участие в конкурсах, фестивалях, выставках)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выбрано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gridAfter w:val="2"/>
          <w:wAfter w:w="1444" w:type="dxa"/>
          <w:trHeight w:val="537"/>
        </w:trPr>
        <w:tc>
          <w:tcPr>
            <w:tcW w:w="23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Популяризационная (участие в конкурсах, фестивалях, выставках)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38,2%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61,8%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gridAfter w:val="2"/>
          <w:wAfter w:w="1444" w:type="dxa"/>
          <w:trHeight w:val="95"/>
        </w:trPr>
        <w:tc>
          <w:tcPr>
            <w:tcW w:w="3300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gridAfter w:val="2"/>
          <w:wAfter w:w="1444" w:type="dxa"/>
          <w:trHeight w:val="395"/>
        </w:trPr>
        <w:tc>
          <w:tcPr>
            <w:tcW w:w="330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в Популяризационная (участие в конкурсах, фестивалях, выставках)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38,2%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61,8%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gridAfter w:val="2"/>
          <w:wAfter w:w="1444" w:type="dxa"/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657" w:rsidRPr="00B11A27" w:rsidTr="0079547A">
        <w:trPr>
          <w:gridAfter w:val="2"/>
          <w:wAfter w:w="1444" w:type="dxa"/>
          <w:trHeight w:val="960"/>
        </w:trPr>
        <w:tc>
          <w:tcPr>
            <w:tcW w:w="117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Таблица сопряженности Образовательная (семинары, «круглые стол» и др.) * 43. Как Вы считаете, помогла ли полученная поддержка в рамках муниципальной программы Вашему бизнесу? (пожалуйста, выберите один вариант ответа):</w:t>
            </w:r>
          </w:p>
        </w:tc>
      </w:tr>
      <w:tr w:rsidR="00241657" w:rsidRPr="00B11A27" w:rsidTr="0079547A">
        <w:trPr>
          <w:gridAfter w:val="2"/>
          <w:wAfter w:w="1444" w:type="dxa"/>
          <w:trHeight w:val="820"/>
        </w:trPr>
        <w:tc>
          <w:tcPr>
            <w:tcW w:w="652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0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 Как Вы считаете, помогла ли полученная поддержка в рамках муниципальной программы Вашему бизнесу? (пожалуйста, выберите один вариант ответа):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241657" w:rsidRPr="00B11A27" w:rsidTr="0079547A">
        <w:trPr>
          <w:gridAfter w:val="2"/>
          <w:wAfter w:w="1444" w:type="dxa"/>
          <w:trHeight w:val="561"/>
        </w:trPr>
        <w:tc>
          <w:tcPr>
            <w:tcW w:w="652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существенно помогла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Да, но не значительно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657" w:rsidRPr="00B11A27" w:rsidRDefault="00241657" w:rsidP="002E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Нет, не помогла</w:t>
            </w:r>
          </w:p>
        </w:tc>
        <w:tc>
          <w:tcPr>
            <w:tcW w:w="100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657" w:rsidRPr="00B11A27" w:rsidTr="0079547A">
        <w:trPr>
          <w:gridAfter w:val="2"/>
          <w:wAfter w:w="1444" w:type="dxa"/>
          <w:trHeight w:val="379"/>
        </w:trPr>
        <w:tc>
          <w:tcPr>
            <w:tcW w:w="23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Образовательная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(семинары, «круглые стол» и др.)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выбрано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1657" w:rsidRPr="00B11A27" w:rsidTr="0079547A">
        <w:trPr>
          <w:gridAfter w:val="2"/>
          <w:wAfter w:w="1444" w:type="dxa"/>
          <w:trHeight w:val="405"/>
        </w:trPr>
        <w:tc>
          <w:tcPr>
            <w:tcW w:w="23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в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Образовательная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(семинары, «круглые стол» и др.)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36,4%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54,5%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  <w:tr w:rsidR="00241657" w:rsidRPr="00B11A27" w:rsidTr="0079547A">
        <w:trPr>
          <w:gridAfter w:val="2"/>
          <w:wAfter w:w="1444" w:type="dxa"/>
          <w:trHeight w:val="300"/>
        </w:trPr>
        <w:tc>
          <w:tcPr>
            <w:tcW w:w="3300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Частота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41657" w:rsidRPr="00B11A27" w:rsidTr="0079547A">
        <w:trPr>
          <w:gridAfter w:val="2"/>
          <w:wAfter w:w="1444" w:type="dxa"/>
          <w:trHeight w:val="513"/>
        </w:trPr>
        <w:tc>
          <w:tcPr>
            <w:tcW w:w="330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1657" w:rsidRPr="00B11A27" w:rsidRDefault="00241657" w:rsidP="002E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% в </w:t>
            </w:r>
            <w:proofErr w:type="gramStart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Образовательная</w:t>
            </w:r>
            <w:proofErr w:type="gramEnd"/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(семинары, «круглые стол» и др.)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36,4%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54,5%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41657" w:rsidRPr="00B11A27" w:rsidRDefault="00241657" w:rsidP="002E0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1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100,0%</w:t>
            </w:r>
          </w:p>
        </w:tc>
      </w:tr>
    </w:tbl>
    <w:p w:rsidR="00241657" w:rsidRPr="00B11A27" w:rsidRDefault="00241657" w:rsidP="0079547A">
      <w:pPr>
        <w:rPr>
          <w:rFonts w:ascii="Times New Roman" w:hAnsi="Times New Roman" w:cs="Times New Roman"/>
        </w:rPr>
      </w:pPr>
    </w:p>
    <w:sectPr w:rsidR="00241657" w:rsidRPr="00B11A27" w:rsidSect="00241657">
      <w:pgSz w:w="16838" w:h="11906" w:orient="landscape"/>
      <w:pgMar w:top="1134" w:right="1276" w:bottom="1134" w:left="1134" w:header="709" w:footer="709" w:gutter="0"/>
      <w:cols w:space="708"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3E3" w:rsidRDefault="00AE23E3" w:rsidP="00571E24">
      <w:pPr>
        <w:spacing w:after="0" w:line="240" w:lineRule="auto"/>
      </w:pPr>
      <w:r>
        <w:separator/>
      </w:r>
    </w:p>
  </w:endnote>
  <w:endnote w:type="continuationSeparator" w:id="0">
    <w:p w:rsidR="00AE23E3" w:rsidRDefault="00AE23E3" w:rsidP="0057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2501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0F4172" w:rsidRDefault="000F4172">
        <w:pPr>
          <w:pStyle w:val="ac"/>
          <w:jc w:val="center"/>
        </w:pPr>
        <w:r w:rsidRPr="00E40952">
          <w:rPr>
            <w:sz w:val="20"/>
          </w:rPr>
          <w:fldChar w:fldCharType="begin"/>
        </w:r>
        <w:r w:rsidRPr="00E40952">
          <w:rPr>
            <w:sz w:val="20"/>
          </w:rPr>
          <w:instrText xml:space="preserve"> PAGE   \* MERGEFORMAT </w:instrText>
        </w:r>
        <w:r w:rsidRPr="00E40952">
          <w:rPr>
            <w:sz w:val="20"/>
          </w:rPr>
          <w:fldChar w:fldCharType="separate"/>
        </w:r>
        <w:r w:rsidR="0011015C">
          <w:rPr>
            <w:noProof/>
            <w:sz w:val="20"/>
          </w:rPr>
          <w:t>2</w:t>
        </w:r>
        <w:r w:rsidRPr="00E40952">
          <w:rPr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3E3" w:rsidRDefault="00AE23E3" w:rsidP="00571E24">
      <w:pPr>
        <w:spacing w:after="0" w:line="240" w:lineRule="auto"/>
      </w:pPr>
      <w:r>
        <w:separator/>
      </w:r>
    </w:p>
  </w:footnote>
  <w:footnote w:type="continuationSeparator" w:id="0">
    <w:p w:rsidR="00AE23E3" w:rsidRDefault="00AE23E3" w:rsidP="00571E24">
      <w:pPr>
        <w:spacing w:after="0" w:line="240" w:lineRule="auto"/>
      </w:pPr>
      <w:r>
        <w:continuationSeparator/>
      </w:r>
    </w:p>
  </w:footnote>
  <w:footnote w:id="1">
    <w:p w:rsidR="000F4172" w:rsidRPr="00451CF5" w:rsidRDefault="000F4172" w:rsidP="00A242B7">
      <w:pPr>
        <w:spacing w:after="0"/>
        <w:rPr>
          <w:color w:val="000000" w:themeColor="text1"/>
        </w:rPr>
      </w:pPr>
      <w:r>
        <w:rPr>
          <w:rStyle w:val="afe"/>
        </w:rPr>
        <w:footnoteRef/>
      </w:r>
      <w:r w:rsidRPr="002A6262">
        <w:rPr>
          <w:rFonts w:ascii="Times New Roman" w:hAnsi="Times New Roman" w:cs="Times New Roman"/>
          <w:sz w:val="20"/>
          <w:szCs w:val="20"/>
        </w:rPr>
        <w:t>Единый реестр субъектов малого и средн</w:t>
      </w:r>
      <w:r w:rsidRPr="00451CF5">
        <w:rPr>
          <w:rFonts w:ascii="Times New Roman" w:hAnsi="Times New Roman" w:cs="Times New Roman"/>
          <w:color w:val="000000" w:themeColor="text1"/>
          <w:sz w:val="20"/>
          <w:szCs w:val="20"/>
        </w:rPr>
        <w:t>его предпринимательства. Федеральная налоговая служба [Электронный ресурс]. URL: https://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ofd.nalog.ru.(Дата обращения: 10.10</w:t>
      </w:r>
      <w:r w:rsidRPr="00451CF5">
        <w:rPr>
          <w:rFonts w:ascii="Times New Roman" w:hAnsi="Times New Roman" w:cs="Times New Roman"/>
          <w:color w:val="000000" w:themeColor="text1"/>
          <w:sz w:val="20"/>
          <w:szCs w:val="20"/>
        </w:rPr>
        <w:t>.2020).</w:t>
      </w:r>
    </w:p>
  </w:footnote>
  <w:footnote w:id="2">
    <w:p w:rsidR="000F4172" w:rsidRPr="00451CF5" w:rsidRDefault="000F4172" w:rsidP="00A242B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1CF5">
        <w:rPr>
          <w:rStyle w:val="afe"/>
          <w:color w:val="000000" w:themeColor="text1"/>
        </w:rPr>
        <w:footnoteRef/>
      </w:r>
      <w:r w:rsidRPr="00451CF5">
        <w:rPr>
          <w:rFonts w:ascii="Times New Roman" w:hAnsi="Times New Roman" w:cs="Times New Roman"/>
          <w:color w:val="000000" w:themeColor="text1"/>
          <w:sz w:val="20"/>
          <w:szCs w:val="20"/>
        </w:rPr>
        <w:t>Официальный сайт органов местного самоуправления города Нижневартовска: [Электронный ресурс]. URL: https://www.n-vartovsk.ru .(Дата обращения: 18.08.2020).</w:t>
      </w:r>
    </w:p>
    <w:p w:rsidR="000F4172" w:rsidRDefault="000F4172">
      <w:pPr>
        <w:pStyle w:val="afc"/>
      </w:pPr>
    </w:p>
  </w:footnote>
  <w:footnote w:id="3">
    <w:p w:rsidR="000F4172" w:rsidRPr="009E1CE5" w:rsidRDefault="000F4172" w:rsidP="00F45157">
      <w:pPr>
        <w:rPr>
          <w:rFonts w:ascii="Times New Roman" w:hAnsi="Times New Roman" w:cs="Times New Roman"/>
          <w:sz w:val="20"/>
          <w:szCs w:val="20"/>
        </w:rPr>
      </w:pPr>
      <w:r>
        <w:rPr>
          <w:rStyle w:val="afe"/>
        </w:rPr>
        <w:footnoteRef/>
      </w:r>
      <w:r w:rsidRPr="009E1CE5">
        <w:rPr>
          <w:rFonts w:ascii="Times New Roman" w:hAnsi="Times New Roman" w:cs="Times New Roman"/>
          <w:sz w:val="20"/>
          <w:szCs w:val="20"/>
        </w:rPr>
        <w:t>Информация о ходе реализации и об оценке эффективност</w:t>
      </w:r>
      <w:r>
        <w:rPr>
          <w:rFonts w:ascii="Times New Roman" w:hAnsi="Times New Roman" w:cs="Times New Roman"/>
          <w:sz w:val="20"/>
          <w:szCs w:val="20"/>
        </w:rPr>
        <w:t>и муниципальных программ за 2019</w:t>
      </w:r>
      <w:r w:rsidRPr="009E1CE5">
        <w:rPr>
          <w:rFonts w:ascii="Times New Roman" w:hAnsi="Times New Roman" w:cs="Times New Roman"/>
          <w:sz w:val="20"/>
          <w:szCs w:val="20"/>
        </w:rPr>
        <w:t xml:space="preserve"> год // Официальный сайт органов местного самоуправления города Нижневартовска: [Электронный ресурс]. URL: https://www.n-var</w:t>
      </w:r>
      <w:r>
        <w:rPr>
          <w:rFonts w:ascii="Times New Roman" w:hAnsi="Times New Roman" w:cs="Times New Roman"/>
          <w:sz w:val="20"/>
          <w:szCs w:val="20"/>
        </w:rPr>
        <w:t>tovsk.ru .(Дата обращения: 18.09.2020</w:t>
      </w:r>
      <w:r w:rsidRPr="009E1CE5">
        <w:rPr>
          <w:rFonts w:ascii="Times New Roman" w:hAnsi="Times New Roman" w:cs="Times New Roman"/>
          <w:sz w:val="20"/>
          <w:szCs w:val="20"/>
        </w:rPr>
        <w:t>).</w:t>
      </w:r>
    </w:p>
    <w:p w:rsidR="000F4172" w:rsidRDefault="000F4172">
      <w:pPr>
        <w:pStyle w:val="afc"/>
      </w:pPr>
    </w:p>
  </w:footnote>
  <w:footnote w:id="4">
    <w:p w:rsidR="000F4172" w:rsidRPr="002C1E33" w:rsidRDefault="000F4172" w:rsidP="000F699D">
      <w:pPr>
        <w:rPr>
          <w:rFonts w:ascii="Times New Roman" w:hAnsi="Times New Roman" w:cs="Times New Roman"/>
          <w:sz w:val="20"/>
          <w:szCs w:val="20"/>
        </w:rPr>
      </w:pPr>
      <w:r>
        <w:rPr>
          <w:rStyle w:val="afe"/>
        </w:rPr>
        <w:footnoteRef/>
      </w:r>
      <w:r>
        <w:rPr>
          <w:rFonts w:ascii="Times New Roman" w:hAnsi="Times New Roman" w:cs="Times New Roman"/>
          <w:sz w:val="20"/>
          <w:szCs w:val="20"/>
        </w:rPr>
        <w:t>Официальный сайт органов местного самоуправления города Нижневартовска</w:t>
      </w:r>
      <w:r w:rsidRPr="002C1E33">
        <w:rPr>
          <w:rFonts w:ascii="Times New Roman" w:hAnsi="Times New Roman" w:cs="Times New Roman"/>
          <w:sz w:val="20"/>
          <w:szCs w:val="20"/>
        </w:rPr>
        <w:t xml:space="preserve">: [Электронный ресурс]. URL: https://www.n-vartovsk.ru </w:t>
      </w:r>
      <w:r>
        <w:rPr>
          <w:rFonts w:ascii="Times New Roman" w:hAnsi="Times New Roman" w:cs="Times New Roman"/>
          <w:sz w:val="20"/>
          <w:szCs w:val="20"/>
        </w:rPr>
        <w:t>.(Дата обращения: 20.08.2020</w:t>
      </w:r>
      <w:r w:rsidRPr="002C1E33">
        <w:rPr>
          <w:rFonts w:ascii="Times New Roman" w:hAnsi="Times New Roman" w:cs="Times New Roman"/>
          <w:sz w:val="20"/>
          <w:szCs w:val="20"/>
        </w:rPr>
        <w:t>).</w:t>
      </w:r>
    </w:p>
    <w:p w:rsidR="000F4172" w:rsidRDefault="000F4172">
      <w:pPr>
        <w:pStyle w:val="afc"/>
      </w:pPr>
    </w:p>
  </w:footnote>
  <w:footnote w:id="5">
    <w:p w:rsidR="000F4172" w:rsidRPr="00056FBF" w:rsidRDefault="000F4172" w:rsidP="00056FB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e"/>
        </w:rPr>
        <w:footnoteRef/>
      </w:r>
      <w:r w:rsidRPr="00056FBF">
        <w:rPr>
          <w:rFonts w:ascii="Times New Roman" w:hAnsi="Times New Roman" w:cs="Times New Roman"/>
          <w:sz w:val="20"/>
          <w:szCs w:val="20"/>
        </w:rPr>
        <w:t>ФЗ от 26.07.2019 N 245-ФЗ "О внесении изменений в Федеральный закон "О развитии малого и среднего предпринимательства в Российской Федерации" в части закрепления понятий "социальное предпринимательство"</w:t>
      </w:r>
      <w:proofErr w:type="gramStart"/>
      <w:r w:rsidRPr="00056FBF">
        <w:rPr>
          <w:rFonts w:ascii="Times New Roman" w:hAnsi="Times New Roman" w:cs="Times New Roman"/>
          <w:sz w:val="20"/>
          <w:szCs w:val="20"/>
        </w:rPr>
        <w:t>,"</w:t>
      </w:r>
      <w:proofErr w:type="gramEnd"/>
      <w:r w:rsidRPr="00056FBF">
        <w:rPr>
          <w:rFonts w:ascii="Times New Roman" w:hAnsi="Times New Roman" w:cs="Times New Roman"/>
          <w:sz w:val="20"/>
          <w:szCs w:val="20"/>
        </w:rPr>
        <w:t xml:space="preserve">социальное предприятии : [Электронный ресурс]. </w:t>
      </w:r>
      <w:r w:rsidRPr="00056FBF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Pr="009A52F0">
        <w:rPr>
          <w:rFonts w:ascii="Times New Roman" w:hAnsi="Times New Roman" w:cs="Times New Roman"/>
          <w:sz w:val="20"/>
          <w:szCs w:val="20"/>
        </w:rPr>
        <w:t xml:space="preserve">: </w:t>
      </w:r>
      <w:r w:rsidRPr="00056FBF">
        <w:rPr>
          <w:rFonts w:ascii="Times New Roman" w:hAnsi="Times New Roman" w:cs="Times New Roman"/>
          <w:sz w:val="20"/>
          <w:szCs w:val="20"/>
          <w:lang w:val="en-US"/>
        </w:rPr>
        <w:t>http</w:t>
      </w:r>
      <w:proofErr w:type="gramStart"/>
      <w:r w:rsidRPr="009A52F0">
        <w:rPr>
          <w:rFonts w:ascii="Times New Roman" w:hAnsi="Times New Roman" w:cs="Times New Roman"/>
          <w:sz w:val="20"/>
          <w:szCs w:val="20"/>
        </w:rPr>
        <w:t>:/</w:t>
      </w:r>
      <w:proofErr w:type="gramEnd"/>
      <w:r w:rsidRPr="009A52F0">
        <w:rPr>
          <w:rFonts w:ascii="Times New Roman" w:hAnsi="Times New Roman" w:cs="Times New Roman"/>
          <w:sz w:val="20"/>
          <w:szCs w:val="20"/>
        </w:rPr>
        <w:t>/</w:t>
      </w:r>
      <w:r w:rsidRPr="00056FBF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9A52F0">
        <w:rPr>
          <w:rFonts w:ascii="Times New Roman" w:hAnsi="Times New Roman" w:cs="Times New Roman"/>
          <w:sz w:val="20"/>
          <w:szCs w:val="20"/>
        </w:rPr>
        <w:t>.</w:t>
      </w:r>
      <w:r w:rsidRPr="00056FBF">
        <w:rPr>
          <w:rFonts w:ascii="Times New Roman" w:hAnsi="Times New Roman" w:cs="Times New Roman"/>
          <w:sz w:val="20"/>
          <w:szCs w:val="20"/>
          <w:lang w:val="en-US"/>
        </w:rPr>
        <w:t>consultant</w:t>
      </w:r>
      <w:r w:rsidRPr="009A52F0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056FBF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9A52F0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.(Дата обращения: 20.08.2020</w:t>
      </w:r>
      <w:r w:rsidRPr="00056FBF">
        <w:rPr>
          <w:rFonts w:ascii="Times New Roman" w:hAnsi="Times New Roman" w:cs="Times New Roman"/>
          <w:sz w:val="20"/>
          <w:szCs w:val="20"/>
        </w:rPr>
        <w:t>).</w:t>
      </w:r>
    </w:p>
    <w:p w:rsidR="000F4172" w:rsidRPr="009A52F0" w:rsidRDefault="000F4172" w:rsidP="002D0190">
      <w:pPr>
        <w:pStyle w:val="afc"/>
        <w:jc w:val="both"/>
      </w:pPr>
    </w:p>
  </w:footnote>
  <w:footnote w:id="6">
    <w:p w:rsidR="000F4172" w:rsidRPr="00CA04F8" w:rsidRDefault="000F4172">
      <w:pPr>
        <w:pStyle w:val="afc"/>
        <w:rPr>
          <w:rFonts w:ascii="Times New Roman" w:hAnsi="Times New Roman" w:cs="Times New Roman"/>
        </w:rPr>
      </w:pPr>
      <w:r>
        <w:rPr>
          <w:rStyle w:val="afe"/>
        </w:rPr>
        <w:footnoteRef/>
      </w:r>
      <w:r w:rsidRPr="00CA04F8">
        <w:rPr>
          <w:rFonts w:ascii="Times New Roman" w:hAnsi="Times New Roman" w:cs="Times New Roman"/>
        </w:rPr>
        <w:t>Ответы респондентов даны в авторской стилистике с сохранением орфографии и пунктуации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1524D9A"/>
    <w:multiLevelType w:val="hybridMultilevel"/>
    <w:tmpl w:val="5BC2AE0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16C3460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29F39F1"/>
    <w:multiLevelType w:val="hybridMultilevel"/>
    <w:tmpl w:val="2B0A6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E3AB7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9E538EF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B016572"/>
    <w:multiLevelType w:val="hybridMultilevel"/>
    <w:tmpl w:val="40F43A2E"/>
    <w:lvl w:ilvl="0" w:tplc="4B5802E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03C0B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3293420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4071028"/>
    <w:multiLevelType w:val="hybridMultilevel"/>
    <w:tmpl w:val="F0B00F00"/>
    <w:lvl w:ilvl="0" w:tplc="D88CEDA4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8111F"/>
    <w:multiLevelType w:val="hybridMultilevel"/>
    <w:tmpl w:val="5BC2AE0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B071377"/>
    <w:multiLevelType w:val="hybridMultilevel"/>
    <w:tmpl w:val="BB5A09E4"/>
    <w:lvl w:ilvl="0" w:tplc="D19C079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16633D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BA653A6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E45775E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3693901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4DF45D2"/>
    <w:multiLevelType w:val="hybridMultilevel"/>
    <w:tmpl w:val="87F2D8A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2D75A7"/>
    <w:multiLevelType w:val="hybridMultilevel"/>
    <w:tmpl w:val="DE18E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44D7E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1106563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2576163"/>
    <w:multiLevelType w:val="hybridMultilevel"/>
    <w:tmpl w:val="40F43A2E"/>
    <w:lvl w:ilvl="0" w:tplc="4B5802E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101CF7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67F74D7"/>
    <w:multiLevelType w:val="hybridMultilevel"/>
    <w:tmpl w:val="40F43A2E"/>
    <w:lvl w:ilvl="0" w:tplc="4B5802E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86997"/>
    <w:multiLevelType w:val="hybridMultilevel"/>
    <w:tmpl w:val="9F8C41A6"/>
    <w:lvl w:ilvl="0" w:tplc="D88CEDA4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602294"/>
    <w:multiLevelType w:val="hybridMultilevel"/>
    <w:tmpl w:val="5BC2AE0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3D157C46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FDE6131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1D13945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25E43E9"/>
    <w:multiLevelType w:val="hybridMultilevel"/>
    <w:tmpl w:val="D8027B78"/>
    <w:lvl w:ilvl="0" w:tplc="4748005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669734">
      <w:start w:val="1"/>
      <w:numFmt w:val="decimal"/>
      <w:lvlText w:val="%2)"/>
      <w:lvlJc w:val="left"/>
      <w:pPr>
        <w:ind w:left="235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2B9048F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42C66239"/>
    <w:multiLevelType w:val="hybridMultilevel"/>
    <w:tmpl w:val="40F43A2E"/>
    <w:lvl w:ilvl="0" w:tplc="4B5802E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A51E88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66A1461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46CF2D43"/>
    <w:multiLevelType w:val="hybridMultilevel"/>
    <w:tmpl w:val="5BC2AE0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4983695E"/>
    <w:multiLevelType w:val="hybridMultilevel"/>
    <w:tmpl w:val="40F43A2E"/>
    <w:lvl w:ilvl="0" w:tplc="4B5802E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164534"/>
    <w:multiLevelType w:val="hybridMultilevel"/>
    <w:tmpl w:val="5BC2AE0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4F9C5C41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FA23473"/>
    <w:multiLevelType w:val="hybridMultilevel"/>
    <w:tmpl w:val="EFFC5BD2"/>
    <w:lvl w:ilvl="0" w:tplc="100CDF0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D07215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561B1E99"/>
    <w:multiLevelType w:val="hybridMultilevel"/>
    <w:tmpl w:val="5BC2AE0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56F11DA9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5924160F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5A564BE3"/>
    <w:multiLevelType w:val="hybridMultilevel"/>
    <w:tmpl w:val="0FB4CC1C"/>
    <w:lvl w:ilvl="0" w:tplc="C204853C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5AFA7B90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5F5E5289"/>
    <w:multiLevelType w:val="hybridMultilevel"/>
    <w:tmpl w:val="40F43A2E"/>
    <w:lvl w:ilvl="0" w:tplc="4B5802E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B24C98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6255164B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6799190E"/>
    <w:multiLevelType w:val="hybridMultilevel"/>
    <w:tmpl w:val="66E283BC"/>
    <w:lvl w:ilvl="0" w:tplc="4A98290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F72A06"/>
    <w:multiLevelType w:val="hybridMultilevel"/>
    <w:tmpl w:val="66E283BC"/>
    <w:lvl w:ilvl="0" w:tplc="4A98290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A82DE6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6E29619E"/>
    <w:multiLevelType w:val="hybridMultilevel"/>
    <w:tmpl w:val="53F68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F335231"/>
    <w:multiLevelType w:val="hybridMultilevel"/>
    <w:tmpl w:val="40F43A2E"/>
    <w:lvl w:ilvl="0" w:tplc="4B5802E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D01A76"/>
    <w:multiLevelType w:val="hybridMultilevel"/>
    <w:tmpl w:val="5BC2AE0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732F1952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7124F76"/>
    <w:multiLevelType w:val="hybridMultilevel"/>
    <w:tmpl w:val="4E301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8965894"/>
    <w:multiLevelType w:val="multilevel"/>
    <w:tmpl w:val="00000008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6">
    <w:nsid w:val="79336383"/>
    <w:multiLevelType w:val="hybridMultilevel"/>
    <w:tmpl w:val="66E283BC"/>
    <w:lvl w:ilvl="0" w:tplc="4A98290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DA73F88"/>
    <w:multiLevelType w:val="hybridMultilevel"/>
    <w:tmpl w:val="A6AC8150"/>
    <w:lvl w:ilvl="0" w:tplc="87E4D43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42"/>
  </w:num>
  <w:num w:numId="4">
    <w:abstractNumId w:val="17"/>
  </w:num>
  <w:num w:numId="5">
    <w:abstractNumId w:val="16"/>
  </w:num>
  <w:num w:numId="6">
    <w:abstractNumId w:val="55"/>
  </w:num>
  <w:num w:numId="7">
    <w:abstractNumId w:val="9"/>
  </w:num>
  <w:num w:numId="8">
    <w:abstractNumId w:val="57"/>
  </w:num>
  <w:num w:numId="9">
    <w:abstractNumId w:val="48"/>
  </w:num>
  <w:num w:numId="10">
    <w:abstractNumId w:val="47"/>
  </w:num>
  <w:num w:numId="11">
    <w:abstractNumId w:val="56"/>
  </w:num>
  <w:num w:numId="12">
    <w:abstractNumId w:val="11"/>
  </w:num>
  <w:num w:numId="13">
    <w:abstractNumId w:val="34"/>
  </w:num>
  <w:num w:numId="14">
    <w:abstractNumId w:val="37"/>
  </w:num>
  <w:num w:numId="15">
    <w:abstractNumId w:val="23"/>
  </w:num>
  <w:num w:numId="16">
    <w:abstractNumId w:val="10"/>
  </w:num>
  <w:num w:numId="17">
    <w:abstractNumId w:val="33"/>
  </w:num>
  <w:num w:numId="18">
    <w:abstractNumId w:val="24"/>
  </w:num>
  <w:num w:numId="19">
    <w:abstractNumId w:val="52"/>
  </w:num>
  <w:num w:numId="20">
    <w:abstractNumId w:val="35"/>
  </w:num>
  <w:num w:numId="21">
    <w:abstractNumId w:val="39"/>
  </w:num>
  <w:num w:numId="22">
    <w:abstractNumId w:val="1"/>
  </w:num>
  <w:num w:numId="23">
    <w:abstractNumId w:val="2"/>
  </w:num>
  <w:num w:numId="24">
    <w:abstractNumId w:val="5"/>
  </w:num>
  <w:num w:numId="25">
    <w:abstractNumId w:val="27"/>
  </w:num>
  <w:num w:numId="26">
    <w:abstractNumId w:val="36"/>
  </w:num>
  <w:num w:numId="27">
    <w:abstractNumId w:val="41"/>
  </w:num>
  <w:num w:numId="28">
    <w:abstractNumId w:val="14"/>
  </w:num>
  <w:num w:numId="29">
    <w:abstractNumId w:val="40"/>
  </w:num>
  <w:num w:numId="30">
    <w:abstractNumId w:val="21"/>
  </w:num>
  <w:num w:numId="31">
    <w:abstractNumId w:val="15"/>
  </w:num>
  <w:num w:numId="32">
    <w:abstractNumId w:val="43"/>
  </w:num>
  <w:num w:numId="33">
    <w:abstractNumId w:val="32"/>
  </w:num>
  <w:num w:numId="34">
    <w:abstractNumId w:val="38"/>
  </w:num>
  <w:num w:numId="35">
    <w:abstractNumId w:val="31"/>
  </w:num>
  <w:num w:numId="36">
    <w:abstractNumId w:val="29"/>
  </w:num>
  <w:num w:numId="37">
    <w:abstractNumId w:val="13"/>
  </w:num>
  <w:num w:numId="38">
    <w:abstractNumId w:val="53"/>
  </w:num>
  <w:num w:numId="39">
    <w:abstractNumId w:val="19"/>
  </w:num>
  <w:num w:numId="40">
    <w:abstractNumId w:val="7"/>
  </w:num>
  <w:num w:numId="41">
    <w:abstractNumId w:val="12"/>
  </w:num>
  <w:num w:numId="42">
    <w:abstractNumId w:val="45"/>
  </w:num>
  <w:num w:numId="43">
    <w:abstractNumId w:val="18"/>
  </w:num>
  <w:num w:numId="44">
    <w:abstractNumId w:val="46"/>
  </w:num>
  <w:num w:numId="45">
    <w:abstractNumId w:val="8"/>
  </w:num>
  <w:num w:numId="46">
    <w:abstractNumId w:val="49"/>
  </w:num>
  <w:num w:numId="47">
    <w:abstractNumId w:val="25"/>
  </w:num>
  <w:num w:numId="48">
    <w:abstractNumId w:val="4"/>
  </w:num>
  <w:num w:numId="49">
    <w:abstractNumId w:val="22"/>
  </w:num>
  <w:num w:numId="50">
    <w:abstractNumId w:val="6"/>
  </w:num>
  <w:num w:numId="51">
    <w:abstractNumId w:val="30"/>
  </w:num>
  <w:num w:numId="52">
    <w:abstractNumId w:val="44"/>
  </w:num>
  <w:num w:numId="53">
    <w:abstractNumId w:val="51"/>
  </w:num>
  <w:num w:numId="54">
    <w:abstractNumId w:val="20"/>
  </w:num>
  <w:num w:numId="55">
    <w:abstractNumId w:val="26"/>
  </w:num>
  <w:num w:numId="56">
    <w:abstractNumId w:val="54"/>
  </w:num>
  <w:num w:numId="57">
    <w:abstractNumId w:val="50"/>
  </w:num>
  <w:num w:numId="58">
    <w:abstractNumId w:val="3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A73"/>
    <w:rsid w:val="0000298F"/>
    <w:rsid w:val="00002E0C"/>
    <w:rsid w:val="00011EA6"/>
    <w:rsid w:val="000126E0"/>
    <w:rsid w:val="0002162C"/>
    <w:rsid w:val="00027015"/>
    <w:rsid w:val="00037170"/>
    <w:rsid w:val="000405EE"/>
    <w:rsid w:val="00042241"/>
    <w:rsid w:val="000425C2"/>
    <w:rsid w:val="0004545B"/>
    <w:rsid w:val="00053AB7"/>
    <w:rsid w:val="00056281"/>
    <w:rsid w:val="00056FBF"/>
    <w:rsid w:val="0005787A"/>
    <w:rsid w:val="00062401"/>
    <w:rsid w:val="000708D8"/>
    <w:rsid w:val="00071934"/>
    <w:rsid w:val="00072997"/>
    <w:rsid w:val="0007477F"/>
    <w:rsid w:val="00074E4B"/>
    <w:rsid w:val="00075785"/>
    <w:rsid w:val="00077716"/>
    <w:rsid w:val="00077B4C"/>
    <w:rsid w:val="00085C67"/>
    <w:rsid w:val="000865ED"/>
    <w:rsid w:val="00087E95"/>
    <w:rsid w:val="000917BE"/>
    <w:rsid w:val="000A02A8"/>
    <w:rsid w:val="000A08F0"/>
    <w:rsid w:val="000A121F"/>
    <w:rsid w:val="000A21D2"/>
    <w:rsid w:val="000A2994"/>
    <w:rsid w:val="000A313D"/>
    <w:rsid w:val="000A3567"/>
    <w:rsid w:val="000A35BA"/>
    <w:rsid w:val="000A3958"/>
    <w:rsid w:val="000A5145"/>
    <w:rsid w:val="000A6C63"/>
    <w:rsid w:val="000B391C"/>
    <w:rsid w:val="000B70C6"/>
    <w:rsid w:val="000C10F1"/>
    <w:rsid w:val="000C4868"/>
    <w:rsid w:val="000C6DAE"/>
    <w:rsid w:val="000D1D45"/>
    <w:rsid w:val="000D42AB"/>
    <w:rsid w:val="000D62A9"/>
    <w:rsid w:val="000E1137"/>
    <w:rsid w:val="000E4F38"/>
    <w:rsid w:val="000E615C"/>
    <w:rsid w:val="000E768A"/>
    <w:rsid w:val="000F4172"/>
    <w:rsid w:val="000F5FBA"/>
    <w:rsid w:val="000F699D"/>
    <w:rsid w:val="001006B3"/>
    <w:rsid w:val="00101FEC"/>
    <w:rsid w:val="001031C6"/>
    <w:rsid w:val="001044A9"/>
    <w:rsid w:val="0011015C"/>
    <w:rsid w:val="00112B3F"/>
    <w:rsid w:val="00114E08"/>
    <w:rsid w:val="00115266"/>
    <w:rsid w:val="0011577D"/>
    <w:rsid w:val="00117902"/>
    <w:rsid w:val="00122227"/>
    <w:rsid w:val="00125406"/>
    <w:rsid w:val="00125993"/>
    <w:rsid w:val="00133BFF"/>
    <w:rsid w:val="0013575B"/>
    <w:rsid w:val="00136682"/>
    <w:rsid w:val="00137830"/>
    <w:rsid w:val="00137C47"/>
    <w:rsid w:val="0014044D"/>
    <w:rsid w:val="0014680C"/>
    <w:rsid w:val="0015416B"/>
    <w:rsid w:val="00156C92"/>
    <w:rsid w:val="00156F5A"/>
    <w:rsid w:val="00157832"/>
    <w:rsid w:val="00157F20"/>
    <w:rsid w:val="00157F21"/>
    <w:rsid w:val="00161DBA"/>
    <w:rsid w:val="001669BE"/>
    <w:rsid w:val="0016796D"/>
    <w:rsid w:val="00167F96"/>
    <w:rsid w:val="001703FB"/>
    <w:rsid w:val="00174C79"/>
    <w:rsid w:val="00177AAA"/>
    <w:rsid w:val="00181F39"/>
    <w:rsid w:val="0018293A"/>
    <w:rsid w:val="001833FB"/>
    <w:rsid w:val="001909EA"/>
    <w:rsid w:val="001913E1"/>
    <w:rsid w:val="00191530"/>
    <w:rsid w:val="00193832"/>
    <w:rsid w:val="001A19B7"/>
    <w:rsid w:val="001A5EF6"/>
    <w:rsid w:val="001A6965"/>
    <w:rsid w:val="001B273F"/>
    <w:rsid w:val="001B652F"/>
    <w:rsid w:val="001C1BF4"/>
    <w:rsid w:val="001C2AC8"/>
    <w:rsid w:val="001C6379"/>
    <w:rsid w:val="001C7612"/>
    <w:rsid w:val="001D52C4"/>
    <w:rsid w:val="001D7543"/>
    <w:rsid w:val="001E09B8"/>
    <w:rsid w:val="001E1A51"/>
    <w:rsid w:val="001E62D1"/>
    <w:rsid w:val="001E6440"/>
    <w:rsid w:val="001E7151"/>
    <w:rsid w:val="001F00AD"/>
    <w:rsid w:val="001F28A7"/>
    <w:rsid w:val="001F2B5C"/>
    <w:rsid w:val="001F4BFD"/>
    <w:rsid w:val="001F50F6"/>
    <w:rsid w:val="00202189"/>
    <w:rsid w:val="00203174"/>
    <w:rsid w:val="002100AA"/>
    <w:rsid w:val="00212DB6"/>
    <w:rsid w:val="00222215"/>
    <w:rsid w:val="002237BF"/>
    <w:rsid w:val="002250DD"/>
    <w:rsid w:val="0022653E"/>
    <w:rsid w:val="00226940"/>
    <w:rsid w:val="00226CFB"/>
    <w:rsid w:val="002279BC"/>
    <w:rsid w:val="0023002B"/>
    <w:rsid w:val="00233E6D"/>
    <w:rsid w:val="00234210"/>
    <w:rsid w:val="00234A74"/>
    <w:rsid w:val="00241657"/>
    <w:rsid w:val="00245909"/>
    <w:rsid w:val="0025103E"/>
    <w:rsid w:val="0025343C"/>
    <w:rsid w:val="00254E9A"/>
    <w:rsid w:val="00255093"/>
    <w:rsid w:val="002569F7"/>
    <w:rsid w:val="00257B18"/>
    <w:rsid w:val="00267093"/>
    <w:rsid w:val="002713C8"/>
    <w:rsid w:val="00275648"/>
    <w:rsid w:val="00275E6C"/>
    <w:rsid w:val="00277E0A"/>
    <w:rsid w:val="00280F73"/>
    <w:rsid w:val="00280FFC"/>
    <w:rsid w:val="002857DC"/>
    <w:rsid w:val="00286E6E"/>
    <w:rsid w:val="00291843"/>
    <w:rsid w:val="00297877"/>
    <w:rsid w:val="002A1849"/>
    <w:rsid w:val="002A1F62"/>
    <w:rsid w:val="002A28F7"/>
    <w:rsid w:val="002A2A86"/>
    <w:rsid w:val="002A32F5"/>
    <w:rsid w:val="002A4751"/>
    <w:rsid w:val="002A6262"/>
    <w:rsid w:val="002B3E6C"/>
    <w:rsid w:val="002B5FC5"/>
    <w:rsid w:val="002B63CC"/>
    <w:rsid w:val="002B7947"/>
    <w:rsid w:val="002C1084"/>
    <w:rsid w:val="002C1E33"/>
    <w:rsid w:val="002C3326"/>
    <w:rsid w:val="002C4A54"/>
    <w:rsid w:val="002D0190"/>
    <w:rsid w:val="002D211D"/>
    <w:rsid w:val="002D7D47"/>
    <w:rsid w:val="002E0030"/>
    <w:rsid w:val="002E009F"/>
    <w:rsid w:val="002E0130"/>
    <w:rsid w:val="002E063F"/>
    <w:rsid w:val="002E4074"/>
    <w:rsid w:val="002E4D5F"/>
    <w:rsid w:val="002F405F"/>
    <w:rsid w:val="002F5197"/>
    <w:rsid w:val="002F7C70"/>
    <w:rsid w:val="0030149F"/>
    <w:rsid w:val="0030514A"/>
    <w:rsid w:val="00316539"/>
    <w:rsid w:val="003200DE"/>
    <w:rsid w:val="003303F1"/>
    <w:rsid w:val="00331326"/>
    <w:rsid w:val="003314D1"/>
    <w:rsid w:val="00332D08"/>
    <w:rsid w:val="003334AE"/>
    <w:rsid w:val="003343B4"/>
    <w:rsid w:val="003368BF"/>
    <w:rsid w:val="003369A7"/>
    <w:rsid w:val="00342DB6"/>
    <w:rsid w:val="00346EE6"/>
    <w:rsid w:val="00347D26"/>
    <w:rsid w:val="00350DAD"/>
    <w:rsid w:val="00351996"/>
    <w:rsid w:val="00353AC3"/>
    <w:rsid w:val="003546D7"/>
    <w:rsid w:val="00363961"/>
    <w:rsid w:val="00366AC1"/>
    <w:rsid w:val="003706F0"/>
    <w:rsid w:val="003754F9"/>
    <w:rsid w:val="00377DB8"/>
    <w:rsid w:val="0038356F"/>
    <w:rsid w:val="0038561E"/>
    <w:rsid w:val="00386F1B"/>
    <w:rsid w:val="00387508"/>
    <w:rsid w:val="00387D25"/>
    <w:rsid w:val="00392C6D"/>
    <w:rsid w:val="00393425"/>
    <w:rsid w:val="00394E33"/>
    <w:rsid w:val="003957CF"/>
    <w:rsid w:val="00396790"/>
    <w:rsid w:val="003967CC"/>
    <w:rsid w:val="003976E1"/>
    <w:rsid w:val="00397E24"/>
    <w:rsid w:val="003A26DB"/>
    <w:rsid w:val="003A446E"/>
    <w:rsid w:val="003A48C4"/>
    <w:rsid w:val="003A603A"/>
    <w:rsid w:val="003B10CC"/>
    <w:rsid w:val="003B46B2"/>
    <w:rsid w:val="003B4A0B"/>
    <w:rsid w:val="003C08E0"/>
    <w:rsid w:val="003C0B91"/>
    <w:rsid w:val="003C1174"/>
    <w:rsid w:val="003C11D3"/>
    <w:rsid w:val="003C1626"/>
    <w:rsid w:val="003C2A75"/>
    <w:rsid w:val="003C32CA"/>
    <w:rsid w:val="003D42E7"/>
    <w:rsid w:val="003D5337"/>
    <w:rsid w:val="003D65D5"/>
    <w:rsid w:val="003D6D8B"/>
    <w:rsid w:val="003F59BE"/>
    <w:rsid w:val="004024A4"/>
    <w:rsid w:val="004051AA"/>
    <w:rsid w:val="00405A7D"/>
    <w:rsid w:val="00406B90"/>
    <w:rsid w:val="004131CC"/>
    <w:rsid w:val="004203FA"/>
    <w:rsid w:val="0042626E"/>
    <w:rsid w:val="00431D07"/>
    <w:rsid w:val="0043598C"/>
    <w:rsid w:val="004368E5"/>
    <w:rsid w:val="00437CB2"/>
    <w:rsid w:val="00440199"/>
    <w:rsid w:val="00441BA9"/>
    <w:rsid w:val="004420F9"/>
    <w:rsid w:val="00443B67"/>
    <w:rsid w:val="004509DC"/>
    <w:rsid w:val="00451CF5"/>
    <w:rsid w:val="00452AC8"/>
    <w:rsid w:val="0045518A"/>
    <w:rsid w:val="0045787E"/>
    <w:rsid w:val="0046100C"/>
    <w:rsid w:val="00464AFB"/>
    <w:rsid w:val="0046508A"/>
    <w:rsid w:val="00465385"/>
    <w:rsid w:val="0046555B"/>
    <w:rsid w:val="0046570D"/>
    <w:rsid w:val="00470BE2"/>
    <w:rsid w:val="00470D8F"/>
    <w:rsid w:val="00474DFB"/>
    <w:rsid w:val="00475CA6"/>
    <w:rsid w:val="00475FCC"/>
    <w:rsid w:val="00480862"/>
    <w:rsid w:val="00485481"/>
    <w:rsid w:val="00492FD4"/>
    <w:rsid w:val="00495459"/>
    <w:rsid w:val="004962A1"/>
    <w:rsid w:val="004A143C"/>
    <w:rsid w:val="004A189B"/>
    <w:rsid w:val="004A2DE2"/>
    <w:rsid w:val="004B152D"/>
    <w:rsid w:val="004B4F3A"/>
    <w:rsid w:val="004B58CB"/>
    <w:rsid w:val="004B7468"/>
    <w:rsid w:val="004C10AD"/>
    <w:rsid w:val="004C1828"/>
    <w:rsid w:val="004C46E6"/>
    <w:rsid w:val="004D35F5"/>
    <w:rsid w:val="004D3BBD"/>
    <w:rsid w:val="004D62A3"/>
    <w:rsid w:val="004D655A"/>
    <w:rsid w:val="004D677E"/>
    <w:rsid w:val="004E1995"/>
    <w:rsid w:val="004E403F"/>
    <w:rsid w:val="004E4828"/>
    <w:rsid w:val="004E6E76"/>
    <w:rsid w:val="004F02E1"/>
    <w:rsid w:val="004F4328"/>
    <w:rsid w:val="004F5262"/>
    <w:rsid w:val="004F530B"/>
    <w:rsid w:val="004F67A8"/>
    <w:rsid w:val="00500BE8"/>
    <w:rsid w:val="005054F8"/>
    <w:rsid w:val="0051243B"/>
    <w:rsid w:val="005127AF"/>
    <w:rsid w:val="00513D3A"/>
    <w:rsid w:val="00514BC1"/>
    <w:rsid w:val="005161DD"/>
    <w:rsid w:val="00520974"/>
    <w:rsid w:val="00524FB6"/>
    <w:rsid w:val="00526388"/>
    <w:rsid w:val="00527AE0"/>
    <w:rsid w:val="00533F94"/>
    <w:rsid w:val="0054031A"/>
    <w:rsid w:val="00540B06"/>
    <w:rsid w:val="00541E97"/>
    <w:rsid w:val="0054335A"/>
    <w:rsid w:val="005456F1"/>
    <w:rsid w:val="005573B8"/>
    <w:rsid w:val="005576D5"/>
    <w:rsid w:val="005578C7"/>
    <w:rsid w:val="005602FE"/>
    <w:rsid w:val="00563E11"/>
    <w:rsid w:val="00564B66"/>
    <w:rsid w:val="00567379"/>
    <w:rsid w:val="00571C1E"/>
    <w:rsid w:val="00571E24"/>
    <w:rsid w:val="005725BA"/>
    <w:rsid w:val="00572ACB"/>
    <w:rsid w:val="00572B63"/>
    <w:rsid w:val="005730C8"/>
    <w:rsid w:val="005743D3"/>
    <w:rsid w:val="00575144"/>
    <w:rsid w:val="00575902"/>
    <w:rsid w:val="0057792B"/>
    <w:rsid w:val="00581EB9"/>
    <w:rsid w:val="00582B7F"/>
    <w:rsid w:val="0058710B"/>
    <w:rsid w:val="00587DCC"/>
    <w:rsid w:val="00594286"/>
    <w:rsid w:val="005961DC"/>
    <w:rsid w:val="00596472"/>
    <w:rsid w:val="005A02AF"/>
    <w:rsid w:val="005A1F0D"/>
    <w:rsid w:val="005A2329"/>
    <w:rsid w:val="005B65C5"/>
    <w:rsid w:val="005B7C33"/>
    <w:rsid w:val="005C3212"/>
    <w:rsid w:val="005D0F99"/>
    <w:rsid w:val="005D5CA3"/>
    <w:rsid w:val="005E1592"/>
    <w:rsid w:val="005E249D"/>
    <w:rsid w:val="005E2704"/>
    <w:rsid w:val="005E459F"/>
    <w:rsid w:val="005E7279"/>
    <w:rsid w:val="005E7D57"/>
    <w:rsid w:val="005F0DB5"/>
    <w:rsid w:val="005F26B4"/>
    <w:rsid w:val="005F3CB4"/>
    <w:rsid w:val="005F5D04"/>
    <w:rsid w:val="005F6BDB"/>
    <w:rsid w:val="005F7006"/>
    <w:rsid w:val="00600BD3"/>
    <w:rsid w:val="00601A22"/>
    <w:rsid w:val="006022D1"/>
    <w:rsid w:val="0060285D"/>
    <w:rsid w:val="006037A5"/>
    <w:rsid w:val="00605DE1"/>
    <w:rsid w:val="006076C5"/>
    <w:rsid w:val="006105D1"/>
    <w:rsid w:val="00611082"/>
    <w:rsid w:val="006124D0"/>
    <w:rsid w:val="00612E4C"/>
    <w:rsid w:val="006169D0"/>
    <w:rsid w:val="006207CE"/>
    <w:rsid w:val="00621AE8"/>
    <w:rsid w:val="0062214B"/>
    <w:rsid w:val="006221DE"/>
    <w:rsid w:val="00624070"/>
    <w:rsid w:val="00624FCE"/>
    <w:rsid w:val="00631D2E"/>
    <w:rsid w:val="00632E68"/>
    <w:rsid w:val="00636304"/>
    <w:rsid w:val="006374CF"/>
    <w:rsid w:val="00637DE9"/>
    <w:rsid w:val="0064378F"/>
    <w:rsid w:val="0065078C"/>
    <w:rsid w:val="00650E44"/>
    <w:rsid w:val="0065333A"/>
    <w:rsid w:val="0065344D"/>
    <w:rsid w:val="00654A11"/>
    <w:rsid w:val="006550BC"/>
    <w:rsid w:val="00656299"/>
    <w:rsid w:val="00657119"/>
    <w:rsid w:val="00657670"/>
    <w:rsid w:val="006624CE"/>
    <w:rsid w:val="00671DEA"/>
    <w:rsid w:val="0067456C"/>
    <w:rsid w:val="0067685B"/>
    <w:rsid w:val="00677564"/>
    <w:rsid w:val="00690830"/>
    <w:rsid w:val="00692B6D"/>
    <w:rsid w:val="00692C08"/>
    <w:rsid w:val="006939B7"/>
    <w:rsid w:val="00695692"/>
    <w:rsid w:val="006A3756"/>
    <w:rsid w:val="006A46F7"/>
    <w:rsid w:val="006A5E72"/>
    <w:rsid w:val="006A7125"/>
    <w:rsid w:val="006B43B6"/>
    <w:rsid w:val="006B5D4E"/>
    <w:rsid w:val="006B7D2A"/>
    <w:rsid w:val="006C6037"/>
    <w:rsid w:val="006D5142"/>
    <w:rsid w:val="006D7EA5"/>
    <w:rsid w:val="006E20E3"/>
    <w:rsid w:val="006E3393"/>
    <w:rsid w:val="006E56BC"/>
    <w:rsid w:val="006F2544"/>
    <w:rsid w:val="006F74F2"/>
    <w:rsid w:val="006F775F"/>
    <w:rsid w:val="007041F3"/>
    <w:rsid w:val="007049B0"/>
    <w:rsid w:val="007050A5"/>
    <w:rsid w:val="00706335"/>
    <w:rsid w:val="00715594"/>
    <w:rsid w:val="00715FE4"/>
    <w:rsid w:val="007160DE"/>
    <w:rsid w:val="0071668C"/>
    <w:rsid w:val="0071750D"/>
    <w:rsid w:val="00726128"/>
    <w:rsid w:val="00740E97"/>
    <w:rsid w:val="007412EF"/>
    <w:rsid w:val="007428D2"/>
    <w:rsid w:val="007446AA"/>
    <w:rsid w:val="00746001"/>
    <w:rsid w:val="00746648"/>
    <w:rsid w:val="0075422A"/>
    <w:rsid w:val="007615FF"/>
    <w:rsid w:val="00761808"/>
    <w:rsid w:val="0076205A"/>
    <w:rsid w:val="0076249E"/>
    <w:rsid w:val="00763BF5"/>
    <w:rsid w:val="00763DAA"/>
    <w:rsid w:val="00766A7F"/>
    <w:rsid w:val="00766C7F"/>
    <w:rsid w:val="00766CBC"/>
    <w:rsid w:val="0077093B"/>
    <w:rsid w:val="007733EA"/>
    <w:rsid w:val="00776C0D"/>
    <w:rsid w:val="00781005"/>
    <w:rsid w:val="00783B4C"/>
    <w:rsid w:val="007862EA"/>
    <w:rsid w:val="0078743B"/>
    <w:rsid w:val="00792A20"/>
    <w:rsid w:val="00793C01"/>
    <w:rsid w:val="0079494D"/>
    <w:rsid w:val="0079547A"/>
    <w:rsid w:val="00797435"/>
    <w:rsid w:val="00797A78"/>
    <w:rsid w:val="007A0ABB"/>
    <w:rsid w:val="007A29EF"/>
    <w:rsid w:val="007A2B61"/>
    <w:rsid w:val="007A4C82"/>
    <w:rsid w:val="007B3E68"/>
    <w:rsid w:val="007C28C8"/>
    <w:rsid w:val="007C2A5C"/>
    <w:rsid w:val="007C4FFE"/>
    <w:rsid w:val="007C645E"/>
    <w:rsid w:val="007D0688"/>
    <w:rsid w:val="007D06B5"/>
    <w:rsid w:val="007D45C6"/>
    <w:rsid w:val="007D4A1D"/>
    <w:rsid w:val="007D4CBC"/>
    <w:rsid w:val="007D4DE7"/>
    <w:rsid w:val="007D5634"/>
    <w:rsid w:val="007D565A"/>
    <w:rsid w:val="007D62C4"/>
    <w:rsid w:val="007D6C2E"/>
    <w:rsid w:val="007E0660"/>
    <w:rsid w:val="007E0CAA"/>
    <w:rsid w:val="007E2219"/>
    <w:rsid w:val="007E2BF1"/>
    <w:rsid w:val="007E6561"/>
    <w:rsid w:val="007F0B0E"/>
    <w:rsid w:val="007F2765"/>
    <w:rsid w:val="007F56C6"/>
    <w:rsid w:val="007F61E3"/>
    <w:rsid w:val="007F76F6"/>
    <w:rsid w:val="0080199A"/>
    <w:rsid w:val="00802ED9"/>
    <w:rsid w:val="00806B94"/>
    <w:rsid w:val="00807381"/>
    <w:rsid w:val="00812E2E"/>
    <w:rsid w:val="00813885"/>
    <w:rsid w:val="00813B5F"/>
    <w:rsid w:val="00815400"/>
    <w:rsid w:val="008259B1"/>
    <w:rsid w:val="0082688E"/>
    <w:rsid w:val="00827983"/>
    <w:rsid w:val="0083439B"/>
    <w:rsid w:val="008345FD"/>
    <w:rsid w:val="008352ED"/>
    <w:rsid w:val="00840DB2"/>
    <w:rsid w:val="00840E06"/>
    <w:rsid w:val="008456EE"/>
    <w:rsid w:val="00847636"/>
    <w:rsid w:val="0085352E"/>
    <w:rsid w:val="00854D6D"/>
    <w:rsid w:val="008562F5"/>
    <w:rsid w:val="008564C8"/>
    <w:rsid w:val="008574BA"/>
    <w:rsid w:val="0085771C"/>
    <w:rsid w:val="008609D3"/>
    <w:rsid w:val="00861063"/>
    <w:rsid w:val="00864CC5"/>
    <w:rsid w:val="00871A73"/>
    <w:rsid w:val="00880F6B"/>
    <w:rsid w:val="00882AF3"/>
    <w:rsid w:val="0088449D"/>
    <w:rsid w:val="00884B6A"/>
    <w:rsid w:val="008861CB"/>
    <w:rsid w:val="0088630D"/>
    <w:rsid w:val="00887D5C"/>
    <w:rsid w:val="0089054B"/>
    <w:rsid w:val="008906A7"/>
    <w:rsid w:val="00895532"/>
    <w:rsid w:val="008A009B"/>
    <w:rsid w:val="008A2743"/>
    <w:rsid w:val="008A32BD"/>
    <w:rsid w:val="008A3850"/>
    <w:rsid w:val="008A3C3D"/>
    <w:rsid w:val="008B1E51"/>
    <w:rsid w:val="008B2DC9"/>
    <w:rsid w:val="008B2F87"/>
    <w:rsid w:val="008B40EC"/>
    <w:rsid w:val="008B76D8"/>
    <w:rsid w:val="008C0FDA"/>
    <w:rsid w:val="008C17C5"/>
    <w:rsid w:val="008C1BBD"/>
    <w:rsid w:val="008C3ECF"/>
    <w:rsid w:val="008C4490"/>
    <w:rsid w:val="008C6503"/>
    <w:rsid w:val="008C6AD4"/>
    <w:rsid w:val="008C6FAF"/>
    <w:rsid w:val="008D05F2"/>
    <w:rsid w:val="008D3F33"/>
    <w:rsid w:val="008E0DCA"/>
    <w:rsid w:val="008E289B"/>
    <w:rsid w:val="008E6238"/>
    <w:rsid w:val="008F18D9"/>
    <w:rsid w:val="008F52A3"/>
    <w:rsid w:val="008F63AD"/>
    <w:rsid w:val="009003FC"/>
    <w:rsid w:val="00901BAC"/>
    <w:rsid w:val="009056E8"/>
    <w:rsid w:val="00906995"/>
    <w:rsid w:val="0090703B"/>
    <w:rsid w:val="009075D4"/>
    <w:rsid w:val="009100D2"/>
    <w:rsid w:val="00910846"/>
    <w:rsid w:val="00911602"/>
    <w:rsid w:val="0091390B"/>
    <w:rsid w:val="00917D94"/>
    <w:rsid w:val="00917FE7"/>
    <w:rsid w:val="0092157C"/>
    <w:rsid w:val="009250FA"/>
    <w:rsid w:val="0093110D"/>
    <w:rsid w:val="009318D1"/>
    <w:rsid w:val="0093430C"/>
    <w:rsid w:val="00935A4D"/>
    <w:rsid w:val="009360C9"/>
    <w:rsid w:val="00936207"/>
    <w:rsid w:val="009371A5"/>
    <w:rsid w:val="009455A5"/>
    <w:rsid w:val="00953F37"/>
    <w:rsid w:val="009543E0"/>
    <w:rsid w:val="00955C1A"/>
    <w:rsid w:val="00957274"/>
    <w:rsid w:val="00960D59"/>
    <w:rsid w:val="00962768"/>
    <w:rsid w:val="009638C1"/>
    <w:rsid w:val="00970E05"/>
    <w:rsid w:val="0097108E"/>
    <w:rsid w:val="009717C3"/>
    <w:rsid w:val="00975140"/>
    <w:rsid w:val="00981683"/>
    <w:rsid w:val="00981A9E"/>
    <w:rsid w:val="009837C5"/>
    <w:rsid w:val="00983C3C"/>
    <w:rsid w:val="00984965"/>
    <w:rsid w:val="00985002"/>
    <w:rsid w:val="009926BD"/>
    <w:rsid w:val="0099321A"/>
    <w:rsid w:val="0099585A"/>
    <w:rsid w:val="009A19BE"/>
    <w:rsid w:val="009A2CFE"/>
    <w:rsid w:val="009A3676"/>
    <w:rsid w:val="009A52F0"/>
    <w:rsid w:val="009B1AED"/>
    <w:rsid w:val="009B2685"/>
    <w:rsid w:val="009B30BA"/>
    <w:rsid w:val="009B5FA7"/>
    <w:rsid w:val="009B65FA"/>
    <w:rsid w:val="009B7F9D"/>
    <w:rsid w:val="009C056F"/>
    <w:rsid w:val="009C1304"/>
    <w:rsid w:val="009C6B33"/>
    <w:rsid w:val="009C7482"/>
    <w:rsid w:val="009D2E10"/>
    <w:rsid w:val="009D75D1"/>
    <w:rsid w:val="009E0A2B"/>
    <w:rsid w:val="009E0CAB"/>
    <w:rsid w:val="009E1CE5"/>
    <w:rsid w:val="009F289C"/>
    <w:rsid w:val="009F41EE"/>
    <w:rsid w:val="009F58F2"/>
    <w:rsid w:val="009F5FA1"/>
    <w:rsid w:val="009F7347"/>
    <w:rsid w:val="00A00504"/>
    <w:rsid w:val="00A01A70"/>
    <w:rsid w:val="00A04B87"/>
    <w:rsid w:val="00A0556B"/>
    <w:rsid w:val="00A05B52"/>
    <w:rsid w:val="00A14B4C"/>
    <w:rsid w:val="00A1586E"/>
    <w:rsid w:val="00A1667C"/>
    <w:rsid w:val="00A20B2F"/>
    <w:rsid w:val="00A22626"/>
    <w:rsid w:val="00A23D31"/>
    <w:rsid w:val="00A242B7"/>
    <w:rsid w:val="00A32A28"/>
    <w:rsid w:val="00A45DD2"/>
    <w:rsid w:val="00A46179"/>
    <w:rsid w:val="00A4797C"/>
    <w:rsid w:val="00A47FE8"/>
    <w:rsid w:val="00A5314C"/>
    <w:rsid w:val="00A53F97"/>
    <w:rsid w:val="00A545B2"/>
    <w:rsid w:val="00A56652"/>
    <w:rsid w:val="00A6115C"/>
    <w:rsid w:val="00A62720"/>
    <w:rsid w:val="00A645B6"/>
    <w:rsid w:val="00A64811"/>
    <w:rsid w:val="00A65EB5"/>
    <w:rsid w:val="00A67CE1"/>
    <w:rsid w:val="00A708B7"/>
    <w:rsid w:val="00A73673"/>
    <w:rsid w:val="00A773D3"/>
    <w:rsid w:val="00A8064F"/>
    <w:rsid w:val="00A80891"/>
    <w:rsid w:val="00A84BD0"/>
    <w:rsid w:val="00A87AA0"/>
    <w:rsid w:val="00A90BBF"/>
    <w:rsid w:val="00A92139"/>
    <w:rsid w:val="00A9292A"/>
    <w:rsid w:val="00A9435E"/>
    <w:rsid w:val="00A956DE"/>
    <w:rsid w:val="00A96303"/>
    <w:rsid w:val="00AA2CAC"/>
    <w:rsid w:val="00AA5EE2"/>
    <w:rsid w:val="00AA6D0F"/>
    <w:rsid w:val="00AB3140"/>
    <w:rsid w:val="00AC6912"/>
    <w:rsid w:val="00AC77E4"/>
    <w:rsid w:val="00AD01BE"/>
    <w:rsid w:val="00AD4250"/>
    <w:rsid w:val="00AD510F"/>
    <w:rsid w:val="00AD7C33"/>
    <w:rsid w:val="00AE1DD3"/>
    <w:rsid w:val="00AE23E3"/>
    <w:rsid w:val="00AE45A1"/>
    <w:rsid w:val="00AE4C35"/>
    <w:rsid w:val="00AE636C"/>
    <w:rsid w:val="00AE7E51"/>
    <w:rsid w:val="00AF126A"/>
    <w:rsid w:val="00AF13DB"/>
    <w:rsid w:val="00AF1DE5"/>
    <w:rsid w:val="00AF78CA"/>
    <w:rsid w:val="00B03C06"/>
    <w:rsid w:val="00B04213"/>
    <w:rsid w:val="00B04EE5"/>
    <w:rsid w:val="00B06C99"/>
    <w:rsid w:val="00B06FAC"/>
    <w:rsid w:val="00B10854"/>
    <w:rsid w:val="00B1182A"/>
    <w:rsid w:val="00B11A27"/>
    <w:rsid w:val="00B124F1"/>
    <w:rsid w:val="00B1264E"/>
    <w:rsid w:val="00B16AF9"/>
    <w:rsid w:val="00B171AA"/>
    <w:rsid w:val="00B17604"/>
    <w:rsid w:val="00B20C47"/>
    <w:rsid w:val="00B2124C"/>
    <w:rsid w:val="00B219E2"/>
    <w:rsid w:val="00B2244B"/>
    <w:rsid w:val="00B2251D"/>
    <w:rsid w:val="00B22BA3"/>
    <w:rsid w:val="00B23EC8"/>
    <w:rsid w:val="00B24D53"/>
    <w:rsid w:val="00B26A64"/>
    <w:rsid w:val="00B373BD"/>
    <w:rsid w:val="00B37DCC"/>
    <w:rsid w:val="00B402CC"/>
    <w:rsid w:val="00B43CBA"/>
    <w:rsid w:val="00B440B7"/>
    <w:rsid w:val="00B52F80"/>
    <w:rsid w:val="00B53ADF"/>
    <w:rsid w:val="00B54388"/>
    <w:rsid w:val="00B55C29"/>
    <w:rsid w:val="00B57489"/>
    <w:rsid w:val="00B61143"/>
    <w:rsid w:val="00B70A83"/>
    <w:rsid w:val="00B74319"/>
    <w:rsid w:val="00B75C15"/>
    <w:rsid w:val="00B76BB6"/>
    <w:rsid w:val="00B81B14"/>
    <w:rsid w:val="00B82A2C"/>
    <w:rsid w:val="00B83B1A"/>
    <w:rsid w:val="00B87BB5"/>
    <w:rsid w:val="00B96EFB"/>
    <w:rsid w:val="00B97487"/>
    <w:rsid w:val="00BA5AA7"/>
    <w:rsid w:val="00BA5DE7"/>
    <w:rsid w:val="00BA6C6B"/>
    <w:rsid w:val="00BA7A27"/>
    <w:rsid w:val="00BA7A9F"/>
    <w:rsid w:val="00BB3724"/>
    <w:rsid w:val="00BB5181"/>
    <w:rsid w:val="00BB75ED"/>
    <w:rsid w:val="00BC1E82"/>
    <w:rsid w:val="00BC236F"/>
    <w:rsid w:val="00BC4E75"/>
    <w:rsid w:val="00BC5DB6"/>
    <w:rsid w:val="00BC5E1B"/>
    <w:rsid w:val="00BD0C6B"/>
    <w:rsid w:val="00BD3E54"/>
    <w:rsid w:val="00BD4050"/>
    <w:rsid w:val="00BE013C"/>
    <w:rsid w:val="00BE275C"/>
    <w:rsid w:val="00BE35AB"/>
    <w:rsid w:val="00BF10E6"/>
    <w:rsid w:val="00BF67AE"/>
    <w:rsid w:val="00BF6C86"/>
    <w:rsid w:val="00C003CB"/>
    <w:rsid w:val="00C03588"/>
    <w:rsid w:val="00C0638D"/>
    <w:rsid w:val="00C118D0"/>
    <w:rsid w:val="00C12530"/>
    <w:rsid w:val="00C1394A"/>
    <w:rsid w:val="00C13DF2"/>
    <w:rsid w:val="00C13E3F"/>
    <w:rsid w:val="00C16F35"/>
    <w:rsid w:val="00C20A07"/>
    <w:rsid w:val="00C218DE"/>
    <w:rsid w:val="00C231C9"/>
    <w:rsid w:val="00C24F2E"/>
    <w:rsid w:val="00C251D5"/>
    <w:rsid w:val="00C2589D"/>
    <w:rsid w:val="00C263A2"/>
    <w:rsid w:val="00C267BC"/>
    <w:rsid w:val="00C279A0"/>
    <w:rsid w:val="00C326A5"/>
    <w:rsid w:val="00C36182"/>
    <w:rsid w:val="00C375B1"/>
    <w:rsid w:val="00C40C7F"/>
    <w:rsid w:val="00C42522"/>
    <w:rsid w:val="00C43A2B"/>
    <w:rsid w:val="00C43DD8"/>
    <w:rsid w:val="00C51139"/>
    <w:rsid w:val="00C53AF8"/>
    <w:rsid w:val="00C55CB8"/>
    <w:rsid w:val="00C576F0"/>
    <w:rsid w:val="00C60CF6"/>
    <w:rsid w:val="00C61133"/>
    <w:rsid w:val="00C63D3B"/>
    <w:rsid w:val="00C7139F"/>
    <w:rsid w:val="00C71545"/>
    <w:rsid w:val="00C717F8"/>
    <w:rsid w:val="00C729FB"/>
    <w:rsid w:val="00C73C0D"/>
    <w:rsid w:val="00C7526D"/>
    <w:rsid w:val="00C81592"/>
    <w:rsid w:val="00C8431B"/>
    <w:rsid w:val="00C85EF2"/>
    <w:rsid w:val="00C90349"/>
    <w:rsid w:val="00C9034C"/>
    <w:rsid w:val="00C920C9"/>
    <w:rsid w:val="00C939D2"/>
    <w:rsid w:val="00C947AC"/>
    <w:rsid w:val="00C95F70"/>
    <w:rsid w:val="00C96C13"/>
    <w:rsid w:val="00CA04F8"/>
    <w:rsid w:val="00CA1153"/>
    <w:rsid w:val="00CA4BE5"/>
    <w:rsid w:val="00CA5ADB"/>
    <w:rsid w:val="00CA639D"/>
    <w:rsid w:val="00CB30AC"/>
    <w:rsid w:val="00CB7491"/>
    <w:rsid w:val="00CC0415"/>
    <w:rsid w:val="00CC4D80"/>
    <w:rsid w:val="00CC5502"/>
    <w:rsid w:val="00CC5819"/>
    <w:rsid w:val="00CC650E"/>
    <w:rsid w:val="00CD0E73"/>
    <w:rsid w:val="00CD0F4B"/>
    <w:rsid w:val="00CD12D2"/>
    <w:rsid w:val="00CD2449"/>
    <w:rsid w:val="00CD3A35"/>
    <w:rsid w:val="00CD5189"/>
    <w:rsid w:val="00CE023F"/>
    <w:rsid w:val="00CE5499"/>
    <w:rsid w:val="00CE639D"/>
    <w:rsid w:val="00CF0052"/>
    <w:rsid w:val="00CF0A81"/>
    <w:rsid w:val="00CF3489"/>
    <w:rsid w:val="00CF45C5"/>
    <w:rsid w:val="00D01B77"/>
    <w:rsid w:val="00D05168"/>
    <w:rsid w:val="00D14E49"/>
    <w:rsid w:val="00D1655D"/>
    <w:rsid w:val="00D16E06"/>
    <w:rsid w:val="00D170D9"/>
    <w:rsid w:val="00D224AD"/>
    <w:rsid w:val="00D2463A"/>
    <w:rsid w:val="00D24899"/>
    <w:rsid w:val="00D30A82"/>
    <w:rsid w:val="00D30CA8"/>
    <w:rsid w:val="00D319F7"/>
    <w:rsid w:val="00D33ECE"/>
    <w:rsid w:val="00D34404"/>
    <w:rsid w:val="00D352F9"/>
    <w:rsid w:val="00D358B2"/>
    <w:rsid w:val="00D375A9"/>
    <w:rsid w:val="00D4077A"/>
    <w:rsid w:val="00D40C33"/>
    <w:rsid w:val="00D450D6"/>
    <w:rsid w:val="00D50F96"/>
    <w:rsid w:val="00D53744"/>
    <w:rsid w:val="00D5465F"/>
    <w:rsid w:val="00D6018C"/>
    <w:rsid w:val="00D63CDE"/>
    <w:rsid w:val="00D649D0"/>
    <w:rsid w:val="00D6729A"/>
    <w:rsid w:val="00D7127A"/>
    <w:rsid w:val="00D71C5C"/>
    <w:rsid w:val="00D726DC"/>
    <w:rsid w:val="00D72848"/>
    <w:rsid w:val="00D73814"/>
    <w:rsid w:val="00D74CCC"/>
    <w:rsid w:val="00D758AB"/>
    <w:rsid w:val="00D75E7D"/>
    <w:rsid w:val="00D869B8"/>
    <w:rsid w:val="00D90076"/>
    <w:rsid w:val="00D9534C"/>
    <w:rsid w:val="00D957A5"/>
    <w:rsid w:val="00D96E7F"/>
    <w:rsid w:val="00DA0C20"/>
    <w:rsid w:val="00DA2A1C"/>
    <w:rsid w:val="00DA4B2D"/>
    <w:rsid w:val="00DA55A9"/>
    <w:rsid w:val="00DA5DFD"/>
    <w:rsid w:val="00DB1F07"/>
    <w:rsid w:val="00DB60BB"/>
    <w:rsid w:val="00DC033F"/>
    <w:rsid w:val="00DC1D34"/>
    <w:rsid w:val="00DC6A84"/>
    <w:rsid w:val="00DD0119"/>
    <w:rsid w:val="00DD180E"/>
    <w:rsid w:val="00DD2555"/>
    <w:rsid w:val="00DD5D07"/>
    <w:rsid w:val="00DE06A1"/>
    <w:rsid w:val="00DE4D3B"/>
    <w:rsid w:val="00DF0332"/>
    <w:rsid w:val="00DF103C"/>
    <w:rsid w:val="00DF55D8"/>
    <w:rsid w:val="00DF61D7"/>
    <w:rsid w:val="00DF709E"/>
    <w:rsid w:val="00DF736E"/>
    <w:rsid w:val="00E003CE"/>
    <w:rsid w:val="00E02A18"/>
    <w:rsid w:val="00E02F87"/>
    <w:rsid w:val="00E033D7"/>
    <w:rsid w:val="00E04B78"/>
    <w:rsid w:val="00E064FA"/>
    <w:rsid w:val="00E133E3"/>
    <w:rsid w:val="00E147AF"/>
    <w:rsid w:val="00E17927"/>
    <w:rsid w:val="00E20870"/>
    <w:rsid w:val="00E230A7"/>
    <w:rsid w:val="00E241D5"/>
    <w:rsid w:val="00E27168"/>
    <w:rsid w:val="00E33154"/>
    <w:rsid w:val="00E36155"/>
    <w:rsid w:val="00E36492"/>
    <w:rsid w:val="00E3740E"/>
    <w:rsid w:val="00E37593"/>
    <w:rsid w:val="00E40085"/>
    <w:rsid w:val="00E40952"/>
    <w:rsid w:val="00E41EB6"/>
    <w:rsid w:val="00E43201"/>
    <w:rsid w:val="00E52B18"/>
    <w:rsid w:val="00E5771E"/>
    <w:rsid w:val="00E60B26"/>
    <w:rsid w:val="00E63569"/>
    <w:rsid w:val="00E63FAE"/>
    <w:rsid w:val="00E66D3C"/>
    <w:rsid w:val="00E70B64"/>
    <w:rsid w:val="00E70D52"/>
    <w:rsid w:val="00E7234A"/>
    <w:rsid w:val="00E73B27"/>
    <w:rsid w:val="00E7506F"/>
    <w:rsid w:val="00E80B83"/>
    <w:rsid w:val="00E8250C"/>
    <w:rsid w:val="00E84769"/>
    <w:rsid w:val="00E90FE3"/>
    <w:rsid w:val="00E910D0"/>
    <w:rsid w:val="00E93C73"/>
    <w:rsid w:val="00E96780"/>
    <w:rsid w:val="00E96F39"/>
    <w:rsid w:val="00E97549"/>
    <w:rsid w:val="00EA0153"/>
    <w:rsid w:val="00EA1828"/>
    <w:rsid w:val="00EA2CD9"/>
    <w:rsid w:val="00EB1FD7"/>
    <w:rsid w:val="00EB2561"/>
    <w:rsid w:val="00EB7347"/>
    <w:rsid w:val="00EC0544"/>
    <w:rsid w:val="00EC5380"/>
    <w:rsid w:val="00EC6EE2"/>
    <w:rsid w:val="00ED4914"/>
    <w:rsid w:val="00ED4C42"/>
    <w:rsid w:val="00EE22F4"/>
    <w:rsid w:val="00EE2A1F"/>
    <w:rsid w:val="00EE4410"/>
    <w:rsid w:val="00EF1986"/>
    <w:rsid w:val="00EF2610"/>
    <w:rsid w:val="00EF3918"/>
    <w:rsid w:val="00EF41B9"/>
    <w:rsid w:val="00F02D6C"/>
    <w:rsid w:val="00F03819"/>
    <w:rsid w:val="00F03CD0"/>
    <w:rsid w:val="00F046C1"/>
    <w:rsid w:val="00F046D6"/>
    <w:rsid w:val="00F04CB9"/>
    <w:rsid w:val="00F05E42"/>
    <w:rsid w:val="00F07DCE"/>
    <w:rsid w:val="00F12EDD"/>
    <w:rsid w:val="00F13960"/>
    <w:rsid w:val="00F14E20"/>
    <w:rsid w:val="00F14FDF"/>
    <w:rsid w:val="00F15ED4"/>
    <w:rsid w:val="00F21206"/>
    <w:rsid w:val="00F21FDD"/>
    <w:rsid w:val="00F26073"/>
    <w:rsid w:val="00F324C4"/>
    <w:rsid w:val="00F32823"/>
    <w:rsid w:val="00F32845"/>
    <w:rsid w:val="00F33E4F"/>
    <w:rsid w:val="00F34AE3"/>
    <w:rsid w:val="00F45157"/>
    <w:rsid w:val="00F45442"/>
    <w:rsid w:val="00F4729A"/>
    <w:rsid w:val="00F527E2"/>
    <w:rsid w:val="00F54044"/>
    <w:rsid w:val="00F549AB"/>
    <w:rsid w:val="00F56399"/>
    <w:rsid w:val="00F665B7"/>
    <w:rsid w:val="00F67D84"/>
    <w:rsid w:val="00F71258"/>
    <w:rsid w:val="00F71DED"/>
    <w:rsid w:val="00F740F6"/>
    <w:rsid w:val="00F75307"/>
    <w:rsid w:val="00F75AB5"/>
    <w:rsid w:val="00F76993"/>
    <w:rsid w:val="00F77097"/>
    <w:rsid w:val="00F77781"/>
    <w:rsid w:val="00F77967"/>
    <w:rsid w:val="00F808F5"/>
    <w:rsid w:val="00F80FA7"/>
    <w:rsid w:val="00F820E0"/>
    <w:rsid w:val="00F85A41"/>
    <w:rsid w:val="00F8675A"/>
    <w:rsid w:val="00F87A85"/>
    <w:rsid w:val="00F93CA3"/>
    <w:rsid w:val="00F94C27"/>
    <w:rsid w:val="00F94CEB"/>
    <w:rsid w:val="00F97B9A"/>
    <w:rsid w:val="00FA04A9"/>
    <w:rsid w:val="00FA1708"/>
    <w:rsid w:val="00FA18C4"/>
    <w:rsid w:val="00FA5614"/>
    <w:rsid w:val="00FA6980"/>
    <w:rsid w:val="00FB0E45"/>
    <w:rsid w:val="00FD0242"/>
    <w:rsid w:val="00FD1C81"/>
    <w:rsid w:val="00FD1E08"/>
    <w:rsid w:val="00FD2E7A"/>
    <w:rsid w:val="00FE0BD7"/>
    <w:rsid w:val="00FE0F29"/>
    <w:rsid w:val="00FE1DDF"/>
    <w:rsid w:val="00FE222D"/>
    <w:rsid w:val="00FE2ACB"/>
    <w:rsid w:val="00FE4961"/>
    <w:rsid w:val="00FE7FB5"/>
    <w:rsid w:val="00FF50F9"/>
    <w:rsid w:val="00FF5ABB"/>
    <w:rsid w:val="00FF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FB"/>
  </w:style>
  <w:style w:type="paragraph" w:styleId="1">
    <w:name w:val="heading 1"/>
    <w:basedOn w:val="a"/>
    <w:next w:val="a"/>
    <w:link w:val="10"/>
    <w:uiPriority w:val="9"/>
    <w:qFormat/>
    <w:rsid w:val="00871A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1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71A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71A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1"/>
    <w:unhideWhenUsed/>
    <w:qFormat/>
    <w:rsid w:val="00871A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71A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71A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71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71A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71A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1"/>
    <w:rsid w:val="00871A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71A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71A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1">
    <w:name w:val="Сноска (2)_"/>
    <w:basedOn w:val="a0"/>
    <w:link w:val="22"/>
    <w:uiPriority w:val="99"/>
    <w:rsid w:val="00871A73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871A7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Колонтитул_"/>
    <w:basedOn w:val="a0"/>
    <w:link w:val="12"/>
    <w:uiPriority w:val="99"/>
    <w:rsid w:val="00871A7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1pt">
    <w:name w:val="Колонтитул + 11 pt"/>
    <w:aliases w:val="Не полужирный"/>
    <w:basedOn w:val="a4"/>
    <w:uiPriority w:val="99"/>
    <w:rsid w:val="00871A73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rsid w:val="00871A73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42">
    <w:name w:val="Заголовок №4 (2)_"/>
    <w:basedOn w:val="a0"/>
    <w:link w:val="420"/>
    <w:uiPriority w:val="99"/>
    <w:rsid w:val="00871A73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1">
    <w:name w:val="Основной текст (7)_"/>
    <w:basedOn w:val="a0"/>
    <w:link w:val="710"/>
    <w:uiPriority w:val="99"/>
    <w:rsid w:val="00871A7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3">
    <w:name w:val="Подпись к картинке (2)_"/>
    <w:basedOn w:val="a0"/>
    <w:link w:val="210"/>
    <w:uiPriority w:val="99"/>
    <w:rsid w:val="00871A73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rsid w:val="00871A73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80">
    <w:name w:val="Основной текст (8) + Не курсив"/>
    <w:basedOn w:val="8"/>
    <w:uiPriority w:val="99"/>
    <w:rsid w:val="00871A73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72">
    <w:name w:val="Основной текст (7)"/>
    <w:basedOn w:val="71"/>
    <w:uiPriority w:val="99"/>
    <w:rsid w:val="00871A7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871A73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13">
    <w:name w:val="Основной текст (13)_"/>
    <w:basedOn w:val="a0"/>
    <w:link w:val="131"/>
    <w:uiPriority w:val="99"/>
    <w:rsid w:val="00871A7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rsid w:val="00871A7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871A73"/>
    <w:rPr>
      <w:rFonts w:ascii="Arial Narrow" w:hAnsi="Arial Narrow" w:cs="Arial Narrow"/>
      <w:sz w:val="23"/>
      <w:szCs w:val="23"/>
      <w:shd w:val="clear" w:color="auto" w:fill="FFFFFF"/>
    </w:rPr>
  </w:style>
  <w:style w:type="character" w:customStyle="1" w:styleId="24">
    <w:name w:val="Подпись к таблице (2)_"/>
    <w:basedOn w:val="a0"/>
    <w:link w:val="211"/>
    <w:uiPriority w:val="99"/>
    <w:rsid w:val="00871A7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1">
    <w:name w:val="Подпись к таблице (3)_"/>
    <w:basedOn w:val="a0"/>
    <w:link w:val="32"/>
    <w:uiPriority w:val="99"/>
    <w:rsid w:val="00871A7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3">
    <w:name w:val="Подпись к картинке (3)_"/>
    <w:basedOn w:val="a0"/>
    <w:link w:val="310"/>
    <w:uiPriority w:val="99"/>
    <w:rsid w:val="00871A7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5">
    <w:name w:val="Подпись к картинке_"/>
    <w:basedOn w:val="a0"/>
    <w:link w:val="a6"/>
    <w:uiPriority w:val="99"/>
    <w:rsid w:val="00871A7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4">
    <w:name w:val="Заголовок №3_"/>
    <w:basedOn w:val="a0"/>
    <w:link w:val="311"/>
    <w:uiPriority w:val="99"/>
    <w:rsid w:val="00871A73"/>
    <w:rPr>
      <w:rFonts w:ascii="Arial Narrow" w:hAnsi="Arial Narrow" w:cs="Arial Narrow"/>
      <w:sz w:val="23"/>
      <w:szCs w:val="23"/>
      <w:shd w:val="clear" w:color="auto" w:fill="FFFFFF"/>
    </w:rPr>
  </w:style>
  <w:style w:type="character" w:customStyle="1" w:styleId="14">
    <w:name w:val="Основной текст (14)_"/>
    <w:basedOn w:val="a0"/>
    <w:link w:val="141"/>
    <w:uiPriority w:val="99"/>
    <w:rsid w:val="00871A73"/>
    <w:rPr>
      <w:rFonts w:ascii="Arial Narrow" w:hAnsi="Arial Narrow" w:cs="Arial Narrow"/>
      <w:spacing w:val="-150"/>
      <w:sz w:val="155"/>
      <w:szCs w:val="155"/>
      <w:shd w:val="clear" w:color="auto" w:fill="FFFFFF"/>
    </w:rPr>
  </w:style>
  <w:style w:type="character" w:customStyle="1" w:styleId="140">
    <w:name w:val="Основной текст (14)"/>
    <w:basedOn w:val="14"/>
    <w:uiPriority w:val="99"/>
    <w:rsid w:val="00871A73"/>
    <w:rPr>
      <w:rFonts w:ascii="Arial Narrow" w:hAnsi="Arial Narrow" w:cs="Arial Narrow"/>
      <w:noProof/>
      <w:spacing w:val="-150"/>
      <w:sz w:val="155"/>
      <w:szCs w:val="155"/>
      <w:shd w:val="clear" w:color="auto" w:fill="FFFFFF"/>
    </w:rPr>
  </w:style>
  <w:style w:type="character" w:customStyle="1" w:styleId="15">
    <w:name w:val="Основной текст (15)_"/>
    <w:basedOn w:val="a0"/>
    <w:link w:val="151"/>
    <w:uiPriority w:val="99"/>
    <w:rsid w:val="00871A73"/>
    <w:rPr>
      <w:rFonts w:ascii="Arial Narrow" w:hAnsi="Arial Narrow" w:cs="Arial Narrow"/>
      <w:sz w:val="15"/>
      <w:szCs w:val="15"/>
      <w:shd w:val="clear" w:color="auto" w:fill="FFFFFF"/>
    </w:rPr>
  </w:style>
  <w:style w:type="character" w:customStyle="1" w:styleId="150">
    <w:name w:val="Основной текст (15)"/>
    <w:basedOn w:val="15"/>
    <w:uiPriority w:val="99"/>
    <w:rsid w:val="00871A73"/>
    <w:rPr>
      <w:rFonts w:ascii="Arial Narrow" w:hAnsi="Arial Narrow" w:cs="Arial Narrow"/>
      <w:sz w:val="15"/>
      <w:szCs w:val="15"/>
      <w:shd w:val="clear" w:color="auto" w:fill="FFFFFF"/>
    </w:rPr>
  </w:style>
  <w:style w:type="character" w:customStyle="1" w:styleId="41">
    <w:name w:val="Подпись к картинке (4)_"/>
    <w:basedOn w:val="a0"/>
    <w:link w:val="43"/>
    <w:uiPriority w:val="99"/>
    <w:rsid w:val="00871A73"/>
    <w:rPr>
      <w:rFonts w:ascii="Arial Narrow" w:hAnsi="Arial Narrow" w:cs="Arial Narrow"/>
      <w:sz w:val="23"/>
      <w:szCs w:val="23"/>
      <w:shd w:val="clear" w:color="auto" w:fill="FFFFFF"/>
    </w:rPr>
  </w:style>
  <w:style w:type="character" w:customStyle="1" w:styleId="51">
    <w:name w:val="Подпись к картинке (5)_"/>
    <w:basedOn w:val="a0"/>
    <w:link w:val="52"/>
    <w:uiPriority w:val="99"/>
    <w:rsid w:val="00871A7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rsid w:val="00871A73"/>
    <w:rPr>
      <w:rFonts w:ascii="Arial Narrow" w:hAnsi="Arial Narrow" w:cs="Arial Narrow"/>
      <w:noProof/>
      <w:sz w:val="19"/>
      <w:szCs w:val="19"/>
      <w:shd w:val="clear" w:color="auto" w:fill="FFFFFF"/>
    </w:rPr>
  </w:style>
  <w:style w:type="paragraph" w:styleId="a3">
    <w:name w:val="Body Text"/>
    <w:basedOn w:val="a"/>
    <w:link w:val="11"/>
    <w:uiPriority w:val="99"/>
    <w:qFormat/>
    <w:rsid w:val="00871A73"/>
    <w:pPr>
      <w:shd w:val="clear" w:color="auto" w:fill="FFFFFF"/>
      <w:spacing w:before="1200" w:after="60" w:line="240" w:lineRule="atLeast"/>
      <w:ind w:hanging="1240"/>
    </w:pPr>
    <w:rPr>
      <w:rFonts w:ascii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uiPriority w:val="1"/>
    <w:rsid w:val="00871A73"/>
  </w:style>
  <w:style w:type="paragraph" w:customStyle="1" w:styleId="22">
    <w:name w:val="Сноска (2)"/>
    <w:basedOn w:val="a"/>
    <w:link w:val="21"/>
    <w:uiPriority w:val="99"/>
    <w:rsid w:val="00871A73"/>
    <w:pPr>
      <w:shd w:val="clear" w:color="auto" w:fill="FFFFFF"/>
      <w:spacing w:after="0" w:line="182" w:lineRule="exact"/>
      <w:jc w:val="both"/>
    </w:pPr>
    <w:rPr>
      <w:rFonts w:ascii="Times New Roman" w:hAnsi="Times New Roman" w:cs="Times New Roman"/>
      <w:sz w:val="15"/>
      <w:szCs w:val="15"/>
    </w:rPr>
  </w:style>
  <w:style w:type="paragraph" w:customStyle="1" w:styleId="12">
    <w:name w:val="Колонтитул1"/>
    <w:basedOn w:val="a"/>
    <w:link w:val="a4"/>
    <w:uiPriority w:val="99"/>
    <w:rsid w:val="00871A73"/>
    <w:pPr>
      <w:shd w:val="clear" w:color="auto" w:fill="FFFFFF"/>
      <w:spacing w:after="60" w:line="240" w:lineRule="atLeast"/>
      <w:ind w:firstLine="680"/>
      <w:jc w:val="both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62">
    <w:name w:val="Основной текст (6)"/>
    <w:basedOn w:val="a"/>
    <w:link w:val="61"/>
    <w:uiPriority w:val="99"/>
    <w:rsid w:val="00871A73"/>
    <w:pPr>
      <w:shd w:val="clear" w:color="auto" w:fill="FFFFFF"/>
      <w:spacing w:after="0" w:line="413" w:lineRule="exact"/>
      <w:ind w:firstLine="700"/>
      <w:jc w:val="both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customStyle="1" w:styleId="420">
    <w:name w:val="Заголовок №4 (2)"/>
    <w:basedOn w:val="a"/>
    <w:link w:val="42"/>
    <w:uiPriority w:val="99"/>
    <w:rsid w:val="00871A73"/>
    <w:pPr>
      <w:shd w:val="clear" w:color="auto" w:fill="FFFFFF"/>
      <w:spacing w:before="360" w:after="0" w:line="413" w:lineRule="exact"/>
      <w:jc w:val="both"/>
      <w:outlineLvl w:val="3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customStyle="1" w:styleId="710">
    <w:name w:val="Основной текст (7)1"/>
    <w:basedOn w:val="a"/>
    <w:link w:val="71"/>
    <w:uiPriority w:val="99"/>
    <w:rsid w:val="00871A73"/>
    <w:pPr>
      <w:shd w:val="clear" w:color="auto" w:fill="FFFFFF"/>
      <w:spacing w:before="120" w:after="48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10">
    <w:name w:val="Подпись к картинке (2)1"/>
    <w:basedOn w:val="a"/>
    <w:link w:val="23"/>
    <w:uiPriority w:val="99"/>
    <w:rsid w:val="00871A73"/>
    <w:pPr>
      <w:shd w:val="clear" w:color="auto" w:fill="FFFFFF"/>
      <w:spacing w:after="0" w:line="240" w:lineRule="atLeast"/>
      <w:ind w:hanging="540"/>
    </w:pPr>
    <w:rPr>
      <w:rFonts w:ascii="Arial Narrow" w:hAnsi="Arial Narrow" w:cs="Arial Narrow"/>
      <w:sz w:val="19"/>
      <w:szCs w:val="19"/>
    </w:rPr>
  </w:style>
  <w:style w:type="paragraph" w:customStyle="1" w:styleId="81">
    <w:name w:val="Основной текст (8)1"/>
    <w:basedOn w:val="a"/>
    <w:link w:val="8"/>
    <w:uiPriority w:val="99"/>
    <w:rsid w:val="00871A73"/>
    <w:pPr>
      <w:shd w:val="clear" w:color="auto" w:fill="FFFFFF"/>
      <w:spacing w:before="240" w:after="0" w:line="226" w:lineRule="exact"/>
      <w:jc w:val="both"/>
    </w:pPr>
    <w:rPr>
      <w:rFonts w:ascii="Times New Roman" w:hAnsi="Times New Roman" w:cs="Times New Roman"/>
      <w:i/>
      <w:iCs/>
      <w:sz w:val="19"/>
      <w:szCs w:val="19"/>
    </w:rPr>
  </w:style>
  <w:style w:type="paragraph" w:customStyle="1" w:styleId="121">
    <w:name w:val="Основной текст (12)1"/>
    <w:basedOn w:val="a"/>
    <w:link w:val="120"/>
    <w:uiPriority w:val="99"/>
    <w:rsid w:val="00871A73"/>
    <w:pPr>
      <w:shd w:val="clear" w:color="auto" w:fill="FFFFFF"/>
      <w:spacing w:before="480" w:after="180" w:line="240" w:lineRule="atLeast"/>
      <w:ind w:hanging="800"/>
      <w:jc w:val="both"/>
    </w:pPr>
    <w:rPr>
      <w:rFonts w:ascii="Arial Narrow" w:hAnsi="Arial Narrow" w:cs="Arial Narrow"/>
      <w:sz w:val="19"/>
      <w:szCs w:val="19"/>
    </w:rPr>
  </w:style>
  <w:style w:type="paragraph" w:customStyle="1" w:styleId="131">
    <w:name w:val="Основной текст (13)1"/>
    <w:basedOn w:val="a"/>
    <w:link w:val="13"/>
    <w:uiPriority w:val="99"/>
    <w:rsid w:val="00871A73"/>
    <w:pPr>
      <w:shd w:val="clear" w:color="auto" w:fill="FFFFFF"/>
      <w:spacing w:before="120" w:after="60" w:line="240" w:lineRule="atLeast"/>
      <w:ind w:hanging="400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111">
    <w:name w:val="Основной текст (11)1"/>
    <w:basedOn w:val="a"/>
    <w:link w:val="110"/>
    <w:uiPriority w:val="99"/>
    <w:rsid w:val="00871A7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101">
    <w:name w:val="Основной текст (10)1"/>
    <w:basedOn w:val="a"/>
    <w:link w:val="100"/>
    <w:uiPriority w:val="99"/>
    <w:rsid w:val="00871A73"/>
    <w:pPr>
      <w:shd w:val="clear" w:color="auto" w:fill="FFFFFF"/>
      <w:spacing w:after="0" w:line="240" w:lineRule="atLeast"/>
    </w:pPr>
    <w:rPr>
      <w:rFonts w:ascii="Arial Narrow" w:hAnsi="Arial Narrow" w:cs="Arial Narrow"/>
      <w:sz w:val="23"/>
      <w:szCs w:val="23"/>
    </w:rPr>
  </w:style>
  <w:style w:type="paragraph" w:customStyle="1" w:styleId="211">
    <w:name w:val="Подпись к таблице (2)1"/>
    <w:basedOn w:val="a"/>
    <w:link w:val="24"/>
    <w:uiPriority w:val="99"/>
    <w:rsid w:val="00871A73"/>
    <w:pPr>
      <w:shd w:val="clear" w:color="auto" w:fill="FFFFFF"/>
      <w:spacing w:after="6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32">
    <w:name w:val="Подпись к таблице (3)"/>
    <w:basedOn w:val="a"/>
    <w:link w:val="31"/>
    <w:uiPriority w:val="99"/>
    <w:rsid w:val="00871A73"/>
    <w:pPr>
      <w:shd w:val="clear" w:color="auto" w:fill="FFFFFF"/>
      <w:spacing w:before="60" w:after="0" w:line="413" w:lineRule="exact"/>
    </w:pPr>
    <w:rPr>
      <w:rFonts w:ascii="Times New Roman" w:hAnsi="Times New Roman" w:cs="Times New Roman"/>
      <w:sz w:val="23"/>
      <w:szCs w:val="23"/>
    </w:rPr>
  </w:style>
  <w:style w:type="paragraph" w:customStyle="1" w:styleId="310">
    <w:name w:val="Подпись к картинке (3)1"/>
    <w:basedOn w:val="a"/>
    <w:link w:val="33"/>
    <w:uiPriority w:val="99"/>
    <w:rsid w:val="00871A73"/>
    <w:pPr>
      <w:shd w:val="clear" w:color="auto" w:fill="FFFFFF"/>
      <w:spacing w:after="0" w:line="269" w:lineRule="exact"/>
    </w:pPr>
    <w:rPr>
      <w:rFonts w:ascii="Times New Roman" w:hAnsi="Times New Roman" w:cs="Times New Roman"/>
      <w:sz w:val="19"/>
      <w:szCs w:val="19"/>
    </w:rPr>
  </w:style>
  <w:style w:type="paragraph" w:customStyle="1" w:styleId="a6">
    <w:name w:val="Подпись к картинке"/>
    <w:basedOn w:val="a"/>
    <w:link w:val="a5"/>
    <w:uiPriority w:val="99"/>
    <w:rsid w:val="00871A73"/>
    <w:pPr>
      <w:shd w:val="clear" w:color="auto" w:fill="FFFFFF"/>
      <w:spacing w:after="0" w:line="269" w:lineRule="exact"/>
      <w:ind w:hanging="2160"/>
    </w:pPr>
    <w:rPr>
      <w:rFonts w:ascii="Times New Roman" w:hAnsi="Times New Roman" w:cs="Times New Roman"/>
      <w:sz w:val="23"/>
      <w:szCs w:val="23"/>
    </w:rPr>
  </w:style>
  <w:style w:type="paragraph" w:customStyle="1" w:styleId="311">
    <w:name w:val="Заголовок №31"/>
    <w:basedOn w:val="a"/>
    <w:link w:val="34"/>
    <w:uiPriority w:val="99"/>
    <w:rsid w:val="00871A73"/>
    <w:pPr>
      <w:shd w:val="clear" w:color="auto" w:fill="FFFFFF"/>
      <w:spacing w:before="420" w:after="0" w:line="240" w:lineRule="atLeast"/>
      <w:jc w:val="both"/>
      <w:outlineLvl w:val="2"/>
    </w:pPr>
    <w:rPr>
      <w:rFonts w:ascii="Arial Narrow" w:hAnsi="Arial Narrow" w:cs="Arial Narrow"/>
      <w:sz w:val="23"/>
      <w:szCs w:val="23"/>
    </w:rPr>
  </w:style>
  <w:style w:type="paragraph" w:customStyle="1" w:styleId="141">
    <w:name w:val="Основной текст (14)1"/>
    <w:basedOn w:val="a"/>
    <w:link w:val="14"/>
    <w:uiPriority w:val="99"/>
    <w:rsid w:val="00871A73"/>
    <w:pPr>
      <w:shd w:val="clear" w:color="auto" w:fill="FFFFFF"/>
      <w:spacing w:after="0" w:line="240" w:lineRule="atLeast"/>
    </w:pPr>
    <w:rPr>
      <w:rFonts w:ascii="Arial Narrow" w:hAnsi="Arial Narrow" w:cs="Arial Narrow"/>
      <w:spacing w:val="-150"/>
      <w:sz w:val="155"/>
      <w:szCs w:val="155"/>
    </w:rPr>
  </w:style>
  <w:style w:type="paragraph" w:customStyle="1" w:styleId="151">
    <w:name w:val="Основной текст (15)1"/>
    <w:basedOn w:val="a"/>
    <w:link w:val="15"/>
    <w:uiPriority w:val="99"/>
    <w:rsid w:val="00871A73"/>
    <w:pPr>
      <w:shd w:val="clear" w:color="auto" w:fill="FFFFFF"/>
      <w:spacing w:after="60" w:line="240" w:lineRule="atLeast"/>
      <w:ind w:hanging="120"/>
    </w:pPr>
    <w:rPr>
      <w:rFonts w:ascii="Arial Narrow" w:hAnsi="Arial Narrow" w:cs="Arial Narrow"/>
      <w:sz w:val="15"/>
      <w:szCs w:val="15"/>
    </w:rPr>
  </w:style>
  <w:style w:type="paragraph" w:customStyle="1" w:styleId="43">
    <w:name w:val="Подпись к картинке (4)"/>
    <w:basedOn w:val="a"/>
    <w:link w:val="41"/>
    <w:uiPriority w:val="99"/>
    <w:rsid w:val="00871A73"/>
    <w:pPr>
      <w:shd w:val="clear" w:color="auto" w:fill="FFFFFF"/>
      <w:spacing w:after="0" w:line="240" w:lineRule="atLeast"/>
    </w:pPr>
    <w:rPr>
      <w:rFonts w:ascii="Arial Narrow" w:hAnsi="Arial Narrow" w:cs="Arial Narrow"/>
      <w:sz w:val="23"/>
      <w:szCs w:val="23"/>
    </w:rPr>
  </w:style>
  <w:style w:type="paragraph" w:customStyle="1" w:styleId="52">
    <w:name w:val="Подпись к картинке (5)"/>
    <w:basedOn w:val="a"/>
    <w:link w:val="51"/>
    <w:uiPriority w:val="99"/>
    <w:rsid w:val="00871A73"/>
    <w:pPr>
      <w:shd w:val="clear" w:color="auto" w:fill="FFFFFF"/>
      <w:spacing w:after="0" w:line="360" w:lineRule="exact"/>
      <w:jc w:val="both"/>
    </w:pPr>
    <w:rPr>
      <w:rFonts w:ascii="Arial Narrow" w:hAnsi="Arial Narrow" w:cs="Arial Narrow"/>
      <w:sz w:val="21"/>
      <w:szCs w:val="21"/>
    </w:rPr>
  </w:style>
  <w:style w:type="paragraph" w:customStyle="1" w:styleId="160">
    <w:name w:val="Основной текст (16)"/>
    <w:basedOn w:val="a"/>
    <w:link w:val="16"/>
    <w:uiPriority w:val="99"/>
    <w:rsid w:val="00871A73"/>
    <w:pPr>
      <w:shd w:val="clear" w:color="auto" w:fill="FFFFFF"/>
      <w:spacing w:after="0" w:line="240" w:lineRule="atLeast"/>
      <w:jc w:val="both"/>
    </w:pPr>
    <w:rPr>
      <w:rFonts w:ascii="Arial Narrow" w:hAnsi="Arial Narrow" w:cs="Arial Narrow"/>
      <w:noProof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87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1A7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71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71A73"/>
  </w:style>
  <w:style w:type="paragraph" w:styleId="ac">
    <w:name w:val="footer"/>
    <w:basedOn w:val="a"/>
    <w:link w:val="ad"/>
    <w:uiPriority w:val="99"/>
    <w:unhideWhenUsed/>
    <w:rsid w:val="00871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71A73"/>
  </w:style>
  <w:style w:type="paragraph" w:customStyle="1" w:styleId="ConsPlusNormal">
    <w:name w:val="ConsPlusNormal"/>
    <w:rsid w:val="00871A73"/>
    <w:pPr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35">
    <w:name w:val="Заголовок №3 (5)_"/>
    <w:basedOn w:val="a0"/>
    <w:link w:val="350"/>
    <w:uiPriority w:val="99"/>
    <w:rsid w:val="00871A73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50">
    <w:name w:val="Заголовок №3 (5)"/>
    <w:basedOn w:val="a"/>
    <w:link w:val="35"/>
    <w:uiPriority w:val="99"/>
    <w:rsid w:val="00871A73"/>
    <w:pPr>
      <w:shd w:val="clear" w:color="auto" w:fill="FFFFFF"/>
      <w:spacing w:before="600" w:after="0" w:line="422" w:lineRule="exact"/>
      <w:ind w:hanging="460"/>
      <w:jc w:val="both"/>
      <w:outlineLvl w:val="2"/>
    </w:pPr>
    <w:rPr>
      <w:rFonts w:ascii="Times New Roman" w:hAnsi="Times New Roman"/>
      <w:b/>
      <w:bCs/>
      <w:sz w:val="23"/>
      <w:szCs w:val="23"/>
    </w:rPr>
  </w:style>
  <w:style w:type="character" w:customStyle="1" w:styleId="44">
    <w:name w:val="Заголовок №4_"/>
    <w:basedOn w:val="a0"/>
    <w:link w:val="45"/>
    <w:uiPriority w:val="99"/>
    <w:locked/>
    <w:rsid w:val="00871A7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5">
    <w:name w:val="Заголовок №4"/>
    <w:basedOn w:val="a"/>
    <w:link w:val="44"/>
    <w:uiPriority w:val="99"/>
    <w:rsid w:val="00871A73"/>
    <w:pPr>
      <w:shd w:val="clear" w:color="auto" w:fill="FFFFFF"/>
      <w:spacing w:before="120" w:after="420" w:line="240" w:lineRule="atLeast"/>
      <w:ind w:hanging="400"/>
      <w:outlineLvl w:val="3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e">
    <w:name w:val="Сноска_"/>
    <w:basedOn w:val="a0"/>
    <w:link w:val="af"/>
    <w:uiPriority w:val="99"/>
    <w:rsid w:val="00871A73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871A73"/>
    <w:pPr>
      <w:shd w:val="clear" w:color="auto" w:fill="FFFFFF"/>
      <w:spacing w:after="0" w:line="240" w:lineRule="atLeast"/>
    </w:pPr>
    <w:rPr>
      <w:rFonts w:ascii="Times New Roman" w:hAnsi="Times New Roman"/>
      <w:sz w:val="19"/>
      <w:szCs w:val="19"/>
    </w:rPr>
  </w:style>
  <w:style w:type="character" w:customStyle="1" w:styleId="55">
    <w:name w:val="Основной текст (55)_"/>
    <w:basedOn w:val="a0"/>
    <w:link w:val="551"/>
    <w:uiPriority w:val="99"/>
    <w:rsid w:val="00871A73"/>
    <w:rPr>
      <w:rFonts w:ascii="Times New Roman" w:hAnsi="Times New Roman"/>
      <w:b/>
      <w:bCs/>
      <w:shd w:val="clear" w:color="auto" w:fill="FFFFFF"/>
    </w:rPr>
  </w:style>
  <w:style w:type="character" w:customStyle="1" w:styleId="550">
    <w:name w:val="Основной текст (55)"/>
    <w:basedOn w:val="55"/>
    <w:uiPriority w:val="99"/>
    <w:rsid w:val="00871A73"/>
    <w:rPr>
      <w:rFonts w:ascii="Times New Roman" w:hAnsi="Times New Roman"/>
      <w:b/>
      <w:bCs/>
      <w:shd w:val="clear" w:color="auto" w:fill="FFFFFF"/>
    </w:rPr>
  </w:style>
  <w:style w:type="paragraph" w:customStyle="1" w:styleId="551">
    <w:name w:val="Основной текст (55)1"/>
    <w:basedOn w:val="a"/>
    <w:link w:val="55"/>
    <w:uiPriority w:val="99"/>
    <w:rsid w:val="00871A73"/>
    <w:pPr>
      <w:shd w:val="clear" w:color="auto" w:fill="FFFFFF"/>
      <w:spacing w:after="0" w:line="490" w:lineRule="exact"/>
      <w:jc w:val="both"/>
    </w:pPr>
    <w:rPr>
      <w:rFonts w:ascii="Times New Roman" w:hAnsi="Times New Roman"/>
      <w:b/>
      <w:bCs/>
    </w:rPr>
  </w:style>
  <w:style w:type="character" w:customStyle="1" w:styleId="28">
    <w:name w:val="Основной текст (28)_"/>
    <w:basedOn w:val="a0"/>
    <w:link w:val="281"/>
    <w:uiPriority w:val="99"/>
    <w:rsid w:val="00871A73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81">
    <w:name w:val="Основной текст (28)1"/>
    <w:basedOn w:val="a"/>
    <w:link w:val="28"/>
    <w:uiPriority w:val="99"/>
    <w:rsid w:val="00871A73"/>
    <w:pPr>
      <w:shd w:val="clear" w:color="auto" w:fill="FFFFFF"/>
      <w:spacing w:before="240" w:after="0" w:line="413" w:lineRule="exact"/>
      <w:ind w:hanging="360"/>
      <w:jc w:val="both"/>
    </w:pPr>
    <w:rPr>
      <w:rFonts w:ascii="Times New Roman" w:hAnsi="Times New Roman"/>
      <w:b/>
      <w:bCs/>
      <w:sz w:val="23"/>
      <w:szCs w:val="23"/>
    </w:rPr>
  </w:style>
  <w:style w:type="character" w:customStyle="1" w:styleId="421">
    <w:name w:val="Заголовок №4 (2) + Не курсив"/>
    <w:basedOn w:val="42"/>
    <w:uiPriority w:val="99"/>
    <w:rsid w:val="00871A73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styleId="af0">
    <w:name w:val="Hyperlink"/>
    <w:basedOn w:val="a0"/>
    <w:uiPriority w:val="99"/>
    <w:unhideWhenUsed/>
    <w:rsid w:val="00871A73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87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"/>
    <w:rsid w:val="00871A73"/>
    <w:pPr>
      <w:overflowPunct w:val="0"/>
      <w:autoSpaceDE w:val="0"/>
      <w:autoSpaceDN w:val="0"/>
      <w:adjustRightInd w:val="0"/>
      <w:spacing w:after="0" w:line="320" w:lineRule="exact"/>
      <w:ind w:firstLine="720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871A73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71A73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71A73"/>
    <w:rPr>
      <w:vertAlign w:val="superscript"/>
    </w:rPr>
  </w:style>
  <w:style w:type="paragraph" w:styleId="af5">
    <w:name w:val="List Paragraph"/>
    <w:basedOn w:val="a"/>
    <w:link w:val="af6"/>
    <w:uiPriority w:val="34"/>
    <w:qFormat/>
    <w:rsid w:val="00871A73"/>
    <w:pPr>
      <w:ind w:left="720"/>
      <w:contextualSpacing/>
    </w:pPr>
  </w:style>
  <w:style w:type="paragraph" w:styleId="af7">
    <w:name w:val="Subtitle"/>
    <w:basedOn w:val="a"/>
    <w:next w:val="a"/>
    <w:link w:val="af8"/>
    <w:uiPriority w:val="11"/>
    <w:qFormat/>
    <w:rsid w:val="00871A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871A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9">
    <w:name w:val="TOC Heading"/>
    <w:basedOn w:val="1"/>
    <w:next w:val="a"/>
    <w:uiPriority w:val="39"/>
    <w:unhideWhenUsed/>
    <w:qFormat/>
    <w:rsid w:val="00871A73"/>
    <w:pPr>
      <w:outlineLvl w:val="9"/>
    </w:pPr>
  </w:style>
  <w:style w:type="paragraph" w:styleId="25">
    <w:name w:val="toc 2"/>
    <w:basedOn w:val="a"/>
    <w:next w:val="a"/>
    <w:autoRedefine/>
    <w:uiPriority w:val="39"/>
    <w:unhideWhenUsed/>
    <w:rsid w:val="00CE639D"/>
    <w:pPr>
      <w:tabs>
        <w:tab w:val="left" w:pos="660"/>
        <w:tab w:val="right" w:leader="hyphen" w:pos="9628"/>
      </w:tabs>
      <w:spacing w:before="120" w:after="0"/>
      <w:ind w:right="-1"/>
      <w:jc w:val="both"/>
    </w:pPr>
    <w:rPr>
      <w:rFonts w:cstheme="minorHAnsi"/>
      <w:i/>
      <w:iCs/>
      <w:sz w:val="20"/>
      <w:szCs w:val="20"/>
    </w:rPr>
  </w:style>
  <w:style w:type="paragraph" w:customStyle="1" w:styleId="1906A80A95DF4534A697880B7B3322F7">
    <w:name w:val="1906A80A95DF4534A697880B7B3322F7"/>
    <w:rsid w:val="00871A73"/>
    <w:rPr>
      <w:rFonts w:eastAsiaTheme="minorEastAsia"/>
      <w:lang w:val="en-US"/>
    </w:rPr>
  </w:style>
  <w:style w:type="paragraph" w:styleId="17">
    <w:name w:val="toc 1"/>
    <w:basedOn w:val="a"/>
    <w:next w:val="a"/>
    <w:autoRedefine/>
    <w:uiPriority w:val="39"/>
    <w:unhideWhenUsed/>
    <w:rsid w:val="00871A73"/>
    <w:pPr>
      <w:spacing w:before="240" w:after="120"/>
    </w:pPr>
    <w:rPr>
      <w:rFonts w:cstheme="minorHAnsi"/>
      <w:b/>
      <w:bCs/>
      <w:sz w:val="20"/>
      <w:szCs w:val="20"/>
    </w:rPr>
  </w:style>
  <w:style w:type="paragraph" w:styleId="36">
    <w:name w:val="toc 3"/>
    <w:basedOn w:val="a"/>
    <w:next w:val="a"/>
    <w:autoRedefine/>
    <w:uiPriority w:val="39"/>
    <w:unhideWhenUsed/>
    <w:rsid w:val="00871A73"/>
    <w:pPr>
      <w:spacing w:after="0"/>
      <w:ind w:left="440"/>
    </w:pPr>
    <w:rPr>
      <w:rFonts w:cstheme="minorHAnsi"/>
      <w:sz w:val="20"/>
      <w:szCs w:val="20"/>
    </w:rPr>
  </w:style>
  <w:style w:type="paragraph" w:styleId="46">
    <w:name w:val="toc 4"/>
    <w:basedOn w:val="a"/>
    <w:next w:val="a"/>
    <w:autoRedefine/>
    <w:uiPriority w:val="39"/>
    <w:unhideWhenUsed/>
    <w:rsid w:val="00871A73"/>
    <w:pPr>
      <w:spacing w:after="0"/>
      <w:ind w:left="660"/>
    </w:pPr>
    <w:rPr>
      <w:rFonts w:cstheme="minorHAnsi"/>
      <w:sz w:val="20"/>
      <w:szCs w:val="20"/>
    </w:rPr>
  </w:style>
  <w:style w:type="paragraph" w:styleId="53">
    <w:name w:val="toc 5"/>
    <w:basedOn w:val="a"/>
    <w:next w:val="a"/>
    <w:autoRedefine/>
    <w:uiPriority w:val="39"/>
    <w:unhideWhenUsed/>
    <w:rsid w:val="00871A73"/>
    <w:pPr>
      <w:spacing w:after="0"/>
      <w:ind w:left="880"/>
    </w:pPr>
    <w:rPr>
      <w:rFonts w:cstheme="minorHAnsi"/>
      <w:sz w:val="20"/>
      <w:szCs w:val="20"/>
    </w:rPr>
  </w:style>
  <w:style w:type="paragraph" w:styleId="63">
    <w:name w:val="toc 6"/>
    <w:basedOn w:val="a"/>
    <w:next w:val="a"/>
    <w:autoRedefine/>
    <w:uiPriority w:val="39"/>
    <w:unhideWhenUsed/>
    <w:rsid w:val="00871A73"/>
    <w:pPr>
      <w:spacing w:after="0"/>
      <w:ind w:left="1100"/>
    </w:pPr>
    <w:rPr>
      <w:rFonts w:cstheme="minorHAnsi"/>
      <w:sz w:val="20"/>
      <w:szCs w:val="20"/>
    </w:rPr>
  </w:style>
  <w:style w:type="paragraph" w:styleId="73">
    <w:name w:val="toc 7"/>
    <w:basedOn w:val="a"/>
    <w:next w:val="a"/>
    <w:autoRedefine/>
    <w:uiPriority w:val="39"/>
    <w:unhideWhenUsed/>
    <w:rsid w:val="00871A73"/>
    <w:pPr>
      <w:spacing w:after="0"/>
      <w:ind w:left="1320"/>
    </w:pPr>
    <w:rPr>
      <w:rFonts w:cstheme="minorHAnsi"/>
      <w:sz w:val="20"/>
      <w:szCs w:val="20"/>
    </w:rPr>
  </w:style>
  <w:style w:type="paragraph" w:styleId="82">
    <w:name w:val="toc 8"/>
    <w:basedOn w:val="a"/>
    <w:next w:val="a"/>
    <w:autoRedefine/>
    <w:uiPriority w:val="39"/>
    <w:unhideWhenUsed/>
    <w:rsid w:val="00871A73"/>
    <w:pPr>
      <w:spacing w:after="0"/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871A73"/>
    <w:pPr>
      <w:spacing w:after="0"/>
      <w:ind w:left="1760"/>
    </w:pPr>
    <w:rPr>
      <w:rFonts w:cstheme="minorHAnsi"/>
      <w:sz w:val="20"/>
      <w:szCs w:val="20"/>
    </w:rPr>
  </w:style>
  <w:style w:type="character" w:customStyle="1" w:styleId="af6">
    <w:name w:val="Абзац списка Знак"/>
    <w:basedOn w:val="a0"/>
    <w:link w:val="af5"/>
    <w:uiPriority w:val="34"/>
    <w:rsid w:val="00F77967"/>
  </w:style>
  <w:style w:type="table" w:styleId="afa">
    <w:name w:val="Table Grid"/>
    <w:basedOn w:val="a1"/>
    <w:uiPriority w:val="59"/>
    <w:rsid w:val="00F77967"/>
    <w:pPr>
      <w:spacing w:after="0" w:line="240" w:lineRule="auto"/>
      <w:ind w:left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caption"/>
    <w:basedOn w:val="a"/>
    <w:next w:val="a"/>
    <w:uiPriority w:val="35"/>
    <w:unhideWhenUsed/>
    <w:qFormat/>
    <w:rsid w:val="00F77967"/>
    <w:pPr>
      <w:spacing w:before="120" w:after="120" w:line="240" w:lineRule="auto"/>
      <w:ind w:left="1134" w:firstLine="709"/>
    </w:pPr>
    <w:rPr>
      <w:rFonts w:ascii="Times New Roman" w:eastAsia="Times New Roman" w:hAnsi="Times New Roman" w:cs="Times New Roman"/>
      <w:bCs/>
      <w:color w:val="4F81BD" w:themeColor="accent1"/>
      <w:sz w:val="18"/>
      <w:szCs w:val="18"/>
      <w:lang w:eastAsia="ru-RU"/>
    </w:rPr>
  </w:style>
  <w:style w:type="paragraph" w:styleId="afc">
    <w:name w:val="footnote text"/>
    <w:basedOn w:val="a"/>
    <w:link w:val="afd"/>
    <w:uiPriority w:val="99"/>
    <w:semiHidden/>
    <w:unhideWhenUsed/>
    <w:rsid w:val="00203174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203174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203174"/>
    <w:rPr>
      <w:vertAlign w:val="superscript"/>
    </w:rPr>
  </w:style>
  <w:style w:type="table" w:customStyle="1" w:styleId="-11">
    <w:name w:val="Светлая заливка - Акцент 11"/>
    <w:basedOn w:val="a1"/>
    <w:uiPriority w:val="60"/>
    <w:rsid w:val="00F12ED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0">
    <w:name w:val="Светлая сетка - Акцент 11"/>
    <w:basedOn w:val="a1"/>
    <w:uiPriority w:val="62"/>
    <w:rsid w:val="00F12E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ff">
    <w:name w:val="FollowedHyperlink"/>
    <w:basedOn w:val="a0"/>
    <w:uiPriority w:val="99"/>
    <w:semiHidden/>
    <w:unhideWhenUsed/>
    <w:rsid w:val="00241657"/>
    <w:rPr>
      <w:color w:val="800080"/>
      <w:u w:val="single"/>
    </w:rPr>
  </w:style>
  <w:style w:type="paragraph" w:customStyle="1" w:styleId="xl882">
    <w:name w:val="xl882"/>
    <w:basedOn w:val="a"/>
    <w:rsid w:val="002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3">
    <w:name w:val="xl883"/>
    <w:basedOn w:val="a"/>
    <w:rsid w:val="00241657"/>
    <w:pPr>
      <w:pBdr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84">
    <w:name w:val="xl884"/>
    <w:basedOn w:val="a"/>
    <w:rsid w:val="00241657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85">
    <w:name w:val="xl885"/>
    <w:basedOn w:val="a"/>
    <w:rsid w:val="00241657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86">
    <w:name w:val="xl886"/>
    <w:basedOn w:val="a"/>
    <w:rsid w:val="00241657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87">
    <w:name w:val="xl887"/>
    <w:basedOn w:val="a"/>
    <w:rsid w:val="00241657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88">
    <w:name w:val="xl888"/>
    <w:basedOn w:val="a"/>
    <w:rsid w:val="00241657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89">
    <w:name w:val="xl889"/>
    <w:basedOn w:val="a"/>
    <w:rsid w:val="00241657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90">
    <w:name w:val="xl890"/>
    <w:basedOn w:val="a"/>
    <w:rsid w:val="00241657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91">
    <w:name w:val="xl891"/>
    <w:basedOn w:val="a"/>
    <w:rsid w:val="00241657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92">
    <w:name w:val="xl892"/>
    <w:basedOn w:val="a"/>
    <w:rsid w:val="00241657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93">
    <w:name w:val="xl893"/>
    <w:basedOn w:val="a"/>
    <w:rsid w:val="00241657"/>
    <w:pPr>
      <w:pBdr>
        <w:top w:val="single" w:sz="12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94">
    <w:name w:val="xl894"/>
    <w:basedOn w:val="a"/>
    <w:rsid w:val="00241657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95">
    <w:name w:val="xl895"/>
    <w:basedOn w:val="a"/>
    <w:rsid w:val="00241657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96">
    <w:name w:val="xl896"/>
    <w:basedOn w:val="a"/>
    <w:rsid w:val="00241657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97">
    <w:name w:val="xl897"/>
    <w:basedOn w:val="a"/>
    <w:rsid w:val="00241657"/>
    <w:pPr>
      <w:pBdr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98">
    <w:name w:val="xl898"/>
    <w:basedOn w:val="a"/>
    <w:rsid w:val="00241657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99">
    <w:name w:val="xl899"/>
    <w:basedOn w:val="a"/>
    <w:rsid w:val="00241657"/>
    <w:pPr>
      <w:pBdr>
        <w:top w:val="single" w:sz="12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00">
    <w:name w:val="xl900"/>
    <w:basedOn w:val="a"/>
    <w:rsid w:val="0024165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01">
    <w:name w:val="xl901"/>
    <w:basedOn w:val="a"/>
    <w:rsid w:val="00241657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02">
    <w:name w:val="xl902"/>
    <w:basedOn w:val="a"/>
    <w:rsid w:val="00241657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03">
    <w:name w:val="xl903"/>
    <w:basedOn w:val="a"/>
    <w:rsid w:val="00241657"/>
    <w:pPr>
      <w:pBdr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04">
    <w:name w:val="xl904"/>
    <w:basedOn w:val="a"/>
    <w:rsid w:val="0024165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05">
    <w:name w:val="xl905"/>
    <w:basedOn w:val="a"/>
    <w:rsid w:val="0024165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06">
    <w:name w:val="xl906"/>
    <w:basedOn w:val="a"/>
    <w:rsid w:val="00241657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07">
    <w:name w:val="xl907"/>
    <w:basedOn w:val="a"/>
    <w:rsid w:val="0024165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08">
    <w:name w:val="xl908"/>
    <w:basedOn w:val="a"/>
    <w:rsid w:val="00241657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09">
    <w:name w:val="xl909"/>
    <w:basedOn w:val="a"/>
    <w:rsid w:val="00241657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10">
    <w:name w:val="xl910"/>
    <w:basedOn w:val="a"/>
    <w:rsid w:val="00241657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11">
    <w:name w:val="xl911"/>
    <w:basedOn w:val="a"/>
    <w:rsid w:val="00241657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font5">
    <w:name w:val="font5"/>
    <w:basedOn w:val="a"/>
    <w:rsid w:val="002416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41657"/>
    <w:pPr>
      <w:spacing w:before="100" w:beforeAutospacing="1" w:after="100" w:afterAutospacing="1" w:line="240" w:lineRule="auto"/>
    </w:pPr>
    <w:rPr>
      <w:rFonts w:ascii="Arial Bold" w:eastAsia="Times New Roman" w:hAnsi="Arial Bold" w:cs="Times New Roman"/>
      <w:b/>
      <w:bCs/>
      <w:i/>
      <w:iCs/>
      <w:color w:val="000000"/>
      <w:sz w:val="18"/>
      <w:szCs w:val="18"/>
      <w:u w:val="single"/>
      <w:lang w:eastAsia="ru-RU"/>
    </w:rPr>
  </w:style>
  <w:style w:type="paragraph" w:customStyle="1" w:styleId="xl119">
    <w:name w:val="xl119"/>
    <w:basedOn w:val="a"/>
    <w:rsid w:val="00241657"/>
    <w:pPr>
      <w:spacing w:before="100" w:beforeAutospacing="1" w:after="100" w:afterAutospacing="1" w:line="240" w:lineRule="auto"/>
      <w:jc w:val="center"/>
      <w:textAlignment w:val="center"/>
    </w:pPr>
    <w:rPr>
      <w:rFonts w:ascii="Arial Bold" w:eastAsia="Times New Roman" w:hAnsi="Arial Bold" w:cs="Times New Roman"/>
      <w:b/>
      <w:bCs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48">
    <w:name w:val="xl148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Bold" w:eastAsia="Times New Roman" w:hAnsi="Arial Bold" w:cs="Times New Roman"/>
      <w:b/>
      <w:bCs/>
      <w:color w:val="000000"/>
      <w:sz w:val="18"/>
      <w:szCs w:val="18"/>
      <w:lang w:eastAsia="ru-RU"/>
    </w:rPr>
  </w:style>
  <w:style w:type="paragraph" w:customStyle="1" w:styleId="xl153">
    <w:name w:val="xl153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chart" Target="charts/chart40.xml"/><Relationship Id="rId50" Type="http://schemas.openxmlformats.org/officeDocument/2006/relationships/chart" Target="charts/chart43.xml"/><Relationship Id="rId55" Type="http://schemas.openxmlformats.org/officeDocument/2006/relationships/chart" Target="charts/chart48.xml"/><Relationship Id="rId63" Type="http://schemas.openxmlformats.org/officeDocument/2006/relationships/chart" Target="charts/chart56.xml"/><Relationship Id="rId68" Type="http://schemas.openxmlformats.org/officeDocument/2006/relationships/chart" Target="charts/chart61.xm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chart" Target="charts/chart64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9" Type="http://schemas.openxmlformats.org/officeDocument/2006/relationships/chart" Target="charts/chart22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3" Type="http://schemas.openxmlformats.org/officeDocument/2006/relationships/chart" Target="charts/chart46.xml"/><Relationship Id="rId58" Type="http://schemas.openxmlformats.org/officeDocument/2006/relationships/chart" Target="charts/chart51.xml"/><Relationship Id="rId66" Type="http://schemas.openxmlformats.org/officeDocument/2006/relationships/chart" Target="charts/chart59.xml"/><Relationship Id="rId74" Type="http://schemas.openxmlformats.org/officeDocument/2006/relationships/chart" Target="charts/chart6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chart" Target="charts/chart42.xml"/><Relationship Id="rId57" Type="http://schemas.openxmlformats.org/officeDocument/2006/relationships/chart" Target="charts/chart50.xml"/><Relationship Id="rId61" Type="http://schemas.openxmlformats.org/officeDocument/2006/relationships/chart" Target="charts/chart54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52" Type="http://schemas.openxmlformats.org/officeDocument/2006/relationships/chart" Target="charts/chart45.xml"/><Relationship Id="rId60" Type="http://schemas.openxmlformats.org/officeDocument/2006/relationships/chart" Target="charts/chart53.xml"/><Relationship Id="rId65" Type="http://schemas.openxmlformats.org/officeDocument/2006/relationships/chart" Target="charts/chart58.xml"/><Relationship Id="rId73" Type="http://schemas.openxmlformats.org/officeDocument/2006/relationships/chart" Target="charts/chart66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chart" Target="charts/chart41.xml"/><Relationship Id="rId56" Type="http://schemas.openxmlformats.org/officeDocument/2006/relationships/chart" Target="charts/chart49.xml"/><Relationship Id="rId64" Type="http://schemas.openxmlformats.org/officeDocument/2006/relationships/chart" Target="charts/chart57.xml"/><Relationship Id="rId69" Type="http://schemas.openxmlformats.org/officeDocument/2006/relationships/chart" Target="charts/chart62.xml"/><Relationship Id="rId77" Type="http://schemas.openxmlformats.org/officeDocument/2006/relationships/theme" Target="theme/theme1.xml"/><Relationship Id="rId8" Type="http://schemas.openxmlformats.org/officeDocument/2006/relationships/chart" Target="charts/chart1.xml"/><Relationship Id="rId51" Type="http://schemas.openxmlformats.org/officeDocument/2006/relationships/chart" Target="charts/chart44.xml"/><Relationship Id="rId72" Type="http://schemas.openxmlformats.org/officeDocument/2006/relationships/chart" Target="charts/chart65.xm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chart" Target="charts/chart39.xml"/><Relationship Id="rId59" Type="http://schemas.openxmlformats.org/officeDocument/2006/relationships/chart" Target="charts/chart52.xml"/><Relationship Id="rId67" Type="http://schemas.openxmlformats.org/officeDocument/2006/relationships/chart" Target="charts/chart60.xml"/><Relationship Id="rId20" Type="http://schemas.openxmlformats.org/officeDocument/2006/relationships/chart" Target="charts/chart13.xml"/><Relationship Id="rId41" Type="http://schemas.openxmlformats.org/officeDocument/2006/relationships/chart" Target="charts/chart34.xml"/><Relationship Id="rId54" Type="http://schemas.openxmlformats.org/officeDocument/2006/relationships/chart" Target="charts/chart47.xml"/><Relationship Id="rId62" Type="http://schemas.openxmlformats.org/officeDocument/2006/relationships/chart" Target="charts/chart55.xml"/><Relationship Id="rId70" Type="http://schemas.openxmlformats.org/officeDocument/2006/relationships/chart" Target="charts/chart63.xm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3;&#1080;&#1085;&#1077;&#1081;&#1085;&#1099;&#1077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6;&#1090;&#1088;&#1077;&#1073;&#1080;&#1090;&#1077;&#1083;&#1080;\&#1051;&#1080;&#1085;&#1077;&#1081;&#1085;&#1099;&#1077;\&#1055;&#1086;&#1090;&#1088;&#1077;&#1073;&#1080;&#1090;&#1077;&#1083;&#1080;_&#1044;&#1080;&#1072;&#1075;&#1088;&#1072;&#1084;&#1084;&#1099;%20&#1083;&#1080;&#1085;&#1077;&#1081;&#1085;&#1099;&#1077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6;&#1090;&#1088;&#1077;&#1073;&#1080;&#1090;&#1077;&#1083;&#1080;_&#1044;&#1080;&#1072;&#1075;&#1088;&#1072;&#1084;&#1084;&#1099;%20&#1083;&#1080;&#1085;&#1077;&#1081;&#1085;&#1099;&#1077;(1)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6;&#1090;&#1088;&#1077;&#1073;&#1080;&#1090;&#1077;&#1083;&#1080;_&#1044;&#1080;&#1072;&#1075;&#1088;&#1072;&#1084;&#1084;&#1099;%20&#1083;&#1080;&#1085;&#1077;&#1081;&#1085;&#1099;&#1077;(1)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8;&#1072;&#1074;&#1085;&#1080;&#1090;&#1077;&#1083;&#1100;&#1085;&#1099;&#1077;\&#1055;&#1088;&#1077;&#1076;&#1087;&#1088;&#1080;&#1085;&#1080;&#1084;&#1072;&#1090;&#1077;&#1083;&#1080;_&#1044;&#1080;&#1072;&#1075;&#1088;&#1072;&#1084;&#1084;&#1099;%20&#1089;&#1088;&#1072;&#1074;&#1085;&#1080;&#1090;&#1077;&#1083;&#1100;&#1085;&#1099;&#1077;_2020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44;&#1080;&#1072;&#1075;&#1088;&#1072;&#1084;&#1084;&#1099;_&#1057;&#1088;&#1072;&#1074;&#1085;&#1080;&#1090;&#1077;&#1083;&#1100;&#1085;&#1099;&#1077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6;&#1087;&#1088;&#1103;&#1078;&#1077;&#1085;&#1080;&#1077;\&#1042;2-&#1042;5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8;&#1072;&#1074;&#1085;&#1080;&#1090;&#1077;&#1083;&#1100;&#1085;&#1099;&#1077;\&#1055;&#1088;&#1077;&#1076;&#1087;&#1088;&#1080;&#1085;&#1080;&#1084;&#1072;&#1090;&#1077;&#1083;&#1080;_&#1044;&#1080;&#1072;&#1075;&#1088;&#1072;&#1084;&#1084;&#1099;%20&#1089;&#1088;&#1072;&#1074;&#1085;&#1080;&#1090;&#1077;&#1083;&#1100;&#1085;&#1099;&#1077;_2020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6;&#1090;&#1088;&#1077;&#1073;&#1080;&#1090;&#1077;&#1083;&#1080;\&#1057;&#1088;&#1072;&#1074;&#1085;&#1080;&#1090;&#1077;&#1083;&#1100;&#1085;&#1099;&#1077;\&#1051;&#1080;&#1089;&#1090;%20Microsoft%20Office%20Excel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0\&#1055;&#1088;&#1077;&#1076;&#1087;&#1088;&#1080;&#1085;&#1080;&#1084;&#1072;&#1090;&#1077;&#1083;&#1080;_&#1044;&#1080;&#1072;&#1075;&#1088;&#1072;&#1084;&#1084;&#1099;%20&#1083;&#1080;&#1085;&#1077;&#1081;&#1085;&#1099;&#1077;(3)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1;&#1080;&#1085;&#1077;&#1081;&#1085;&#1099;&#1077;\&#1055;&#1088;&#1077;&#1076;&#1087;&#1088;&#1080;&#1085;&#1080;&#1084;&#1072;&#1090;&#1077;&#1083;&#1080;_&#1044;&#1080;&#1072;&#1075;&#1088;&#1072;&#1084;&#1084;&#1099;%20&#1083;&#1080;&#1085;&#1077;&#1081;&#1085;&#1099;&#1077;_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3;&#1080;&#1085;&#1077;&#1081;&#1085;&#1099;&#1077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0\&#1055;&#1088;&#1077;&#1076;&#1087;&#1088;&#1080;&#1085;&#1080;&#1084;&#1072;&#1090;&#1077;&#1083;&#1080;_&#1044;&#1080;&#1072;&#1075;&#1088;&#1072;&#1084;&#1084;&#1099;%20&#1083;&#1080;&#1085;&#1077;&#1081;&#1085;&#1099;&#1077;(3)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8;&#1072;&#1074;&#1085;&#1080;&#1090;&#1077;&#1083;&#1100;&#1085;&#1099;&#1077;\&#1055;&#1088;&#1077;&#1076;&#1087;&#1088;&#1080;&#1085;&#1080;&#1084;&#1072;&#1090;&#1077;&#1083;&#1080;_&#1044;&#1080;&#1072;&#1075;&#1088;&#1072;&#1084;&#1084;&#1099;%20&#1089;&#1088;&#1072;&#1074;&#1085;&#1080;&#1090;&#1077;&#1083;&#1100;&#1085;&#1099;&#1077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6;&#1090;&#1088;&#1077;&#1073;&#1080;&#1090;&#1077;&#1083;&#1080;\&#1057;&#1088;&#1072;&#1074;&#1085;&#1080;&#1090;&#1077;&#1083;&#1100;&#1085;&#1099;&#1077;\&#1051;&#1080;&#1089;&#1090;%20Microsoft%20Office%20Excel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6;&#1090;&#1088;&#1077;&#1073;&#1080;&#1090;&#1077;&#1083;&#1080;\&#1057;&#1088;&#1072;&#1074;&#1085;&#1080;&#1090;&#1077;&#1083;&#1100;&#1085;&#1099;&#1077;\&#1051;&#1080;&#1089;&#1090;%20Microsoft%20Office%20Excel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1;&#1080;&#1085;&#1077;&#1081;&#1085;&#1099;&#1077;\&#1055;&#1088;&#1077;&#1076;&#1087;&#1088;&#1080;&#1085;&#1080;&#1084;&#1072;&#1090;&#1077;&#1083;&#1080;_&#1044;&#1080;&#1072;&#1075;&#1088;&#1072;&#1084;&#1084;&#1099;%20&#1083;&#1080;&#1085;&#1077;&#1081;&#1085;&#1099;&#1077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3;&#1080;&#1085;&#1077;&#1081;&#1085;&#1099;&#1077;(1)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8;&#1072;&#1074;&#1085;&#1080;&#1090;&#1077;&#1083;&#1100;&#1085;&#1099;&#1077;\&#1055;&#1088;&#1077;&#1076;&#1087;&#1088;&#1080;&#1085;&#1080;&#1084;&#1072;&#1090;&#1077;&#1083;&#1080;_&#1044;&#1080;&#1072;&#1075;&#1088;&#1072;&#1084;&#1084;&#1099;%20&#1089;&#1088;&#1072;&#1074;&#1085;&#1080;&#1090;&#1077;&#1083;&#1100;&#1085;&#1099;&#1077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6;&#1087;&#1088;&#1103;&#1078;&#1077;&#1085;&#1080;&#1077;\&#1042;2-&#1042;11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1;&#1080;&#1085;&#1077;&#1081;&#1085;&#1099;&#1077;\&#1055;&#1088;&#1077;&#1076;&#1087;&#1088;&#1080;&#1085;&#1080;&#1084;&#1072;&#1090;&#1077;&#1083;&#1080;_&#1044;&#1080;&#1072;&#1075;&#1088;&#1072;&#1084;&#1084;&#1099;%20&#1083;&#1080;&#1085;&#1077;&#1081;&#1085;&#1099;&#1077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8;&#1072;&#1074;&#1085;&#1080;&#1090;&#1077;&#1083;&#1100;&#1085;&#1099;&#1077;\&#1055;&#1088;&#1077;&#1076;&#1087;&#1088;&#1080;&#1085;&#1080;&#1084;&#1072;&#1090;&#1077;&#1083;&#1080;_&#1044;&#1080;&#1072;&#1075;&#1088;&#1072;&#1084;&#1084;&#1099;%20&#1089;&#1088;&#1072;&#1074;&#1085;&#1080;&#1090;&#1077;&#1083;&#1100;&#1085;&#1099;&#1077;_20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3;&#1080;&#1085;&#1077;&#1081;&#1085;&#1099;&#1077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8;&#1072;&#1074;&#1085;&#1080;&#1090;&#1077;&#1083;&#1100;&#1085;&#1099;&#1077;\&#1055;&#1088;&#1077;&#1076;&#1087;&#1088;&#1080;&#1085;&#1080;&#1084;&#1072;&#1090;&#1077;&#1083;&#1080;_&#1044;&#1080;&#1072;&#1075;&#1088;&#1072;&#1084;&#1084;&#1099;%20&#1089;&#1088;&#1072;&#1074;&#1085;&#1080;&#1090;&#1077;&#1083;&#1100;&#1085;&#1099;&#1077;_2020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8;&#1072;&#1074;&#1085;&#1080;&#1090;&#1077;&#1083;&#1100;&#1085;&#1099;&#1077;\&#1055;&#1088;&#1077;&#1076;&#1087;&#1088;&#1080;&#1085;&#1080;&#1084;&#1072;&#1090;&#1077;&#1083;&#1080;_&#1044;&#1080;&#1072;&#1075;&#1088;&#1072;&#1084;&#1084;&#1099;%20&#1089;&#1088;&#1072;&#1074;&#1085;&#1080;&#1090;&#1077;&#1083;&#1100;&#1085;&#1099;&#1077;_2020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6;&#1090;&#1088;&#1077;&#1073;&#1080;&#1090;&#1077;&#1083;&#1080;\&#1057;&#1088;&#1072;&#1074;&#1085;&#1080;&#1090;&#1077;&#1083;&#1100;&#1085;&#1099;&#1077;\&#1055;&#1086;&#1090;&#1088;&#1077;&#1073;&#1080;&#1090;&#1077;&#1083;&#1080;_&#1044;&#1080;&#1072;&#1075;&#1088;&#1072;&#1084;&#1084;&#1099;%20&#1089;&#1088;&#1072;&#1074;&#1085;&#1080;&#1090;&#1077;&#1083;&#1100;&#1085;&#1099;&#1077;_2020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6;&#1090;&#1088;&#1077;&#1073;&#1080;&#1090;&#1077;&#1083;&#1080;\&#1057;&#1086;&#1087;&#1088;&#1103;&#1078;&#1077;&#1085;&#1080;&#1077;\&#1042;2-&#1042;15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8;&#1072;&#1074;&#1085;&#1080;&#1090;&#1077;&#1083;&#1100;&#1085;&#1099;&#1077;\&#1055;&#1088;&#1077;&#1076;&#1087;&#1088;&#1080;&#1085;&#1080;&#1084;&#1072;&#1090;&#1077;&#1083;&#1080;_&#1044;&#1080;&#1072;&#1075;&#1088;&#1072;&#1084;&#1084;&#1099;%20&#1089;&#1088;&#1072;&#1074;&#1085;&#1080;&#1090;&#1077;&#1083;&#1100;&#1085;&#1099;&#1077;_2020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1;&#1080;&#1085;&#1077;&#1081;&#1085;&#1099;&#1077;\&#1055;&#1088;&#1077;&#1076;&#1087;&#1088;&#1080;&#1085;&#1080;&#1084;&#1072;&#1090;&#1077;&#1083;&#1080;_&#1044;&#1080;&#1072;&#1075;&#1088;&#1072;&#1084;&#1084;&#1099;%20&#1083;&#1080;&#1085;&#1077;&#1081;&#1085;&#1099;&#1077;_2020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8;&#1072;&#1074;&#1085;&#1080;&#1090;&#1077;&#1083;&#1100;&#1085;&#1099;&#1077;\&#1055;&#1088;&#1077;&#1076;&#1087;&#1088;&#1080;&#1085;&#1080;&#1084;&#1072;&#1090;&#1077;&#1083;&#1080;_&#1044;&#1080;&#1072;&#1075;&#1088;&#1072;&#1084;&#1084;&#1099;%20&#1089;&#1088;&#1072;&#1074;&#1085;&#1080;&#1090;&#1077;&#1083;&#1100;&#1085;&#1099;&#1077;_2020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3;&#1080;&#1085;&#1077;&#1081;&#1085;&#1099;&#1077;(2)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8;&#1072;&#1074;&#1085;&#1080;&#1090;&#1077;&#1083;&#1100;&#1085;&#1099;&#1077;\&#1055;&#1088;&#1077;&#1076;&#1087;&#1088;&#1080;&#1085;&#1080;&#1084;&#1072;&#1090;&#1077;&#1083;&#1080;_&#1044;&#1080;&#1072;&#1075;&#1088;&#1072;&#1084;&#1084;&#1099;%20&#1089;&#1088;&#1072;&#1074;&#1085;&#1080;&#1090;&#1077;&#1083;&#1100;&#1085;&#1099;&#1077;_2020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19\&#1044;&#1080;&#1072;&#1075;&#1088;&#1072;&#1084;&#1084;&#1099;\&#1044;&#1080;&#1072;&#1075;&#1088;&#1072;&#1084;&#1084;&#1099;_&#1055;&#1088;&#1077;&#1076;&#1087;&#1088;&#1080;&#1085;&#1080;&#1084;&#1072;&#1090;&#1077;&#1083;&#1080;_20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1;&#1080;&#1085;&#1077;&#1081;&#1085;&#1099;&#1077;\&#1055;&#1088;&#1077;&#1076;&#1087;&#1088;&#1080;&#1085;&#1080;&#1084;&#1072;&#1090;&#1077;&#1083;&#1080;_&#1044;&#1080;&#1072;&#1075;&#1088;&#1072;&#1084;&#1084;&#1099;%20&#1083;&#1080;&#1085;&#1077;&#1081;&#1085;&#1099;&#1077;.xlsx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8;&#1072;&#1074;&#1085;&#1080;&#1090;&#1077;&#1083;&#1100;&#1085;&#1099;&#1077;\&#1055;&#1088;&#1077;&#1076;&#1087;&#1088;&#1080;&#1085;&#1080;&#1084;&#1072;&#1090;&#1077;&#1083;&#1080;_&#1044;&#1080;&#1072;&#1075;&#1088;&#1072;&#1084;&#1084;&#1099;%20&#1089;&#1088;&#1072;&#1074;&#1085;&#1080;&#1090;&#1077;&#1083;&#1100;&#1085;&#1099;&#1077;_2020.xlsx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8;&#1072;&#1074;&#1085;&#1080;&#1090;&#1077;&#1083;&#1100;&#1085;&#1099;&#1077;\&#1055;&#1088;&#1077;&#1076;&#1087;&#1088;&#1080;&#1085;&#1080;&#1084;&#1072;&#1090;&#1077;&#1083;&#1080;_&#1044;&#1080;&#1072;&#1075;&#1088;&#1072;&#1084;&#1084;&#1099;%20&#1089;&#1088;&#1072;&#1074;&#1085;&#1080;&#1090;&#1077;&#1083;&#1100;&#1085;&#1099;&#1077;_2020.xlsx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8;&#1072;&#1074;&#1085;&#1080;&#1090;&#1077;&#1083;&#1100;&#1085;&#1099;&#1077;\&#1055;&#1088;&#1077;&#1076;&#1087;&#1088;&#1080;&#1085;&#1080;&#1084;&#1072;&#1090;&#1077;&#1083;&#1080;_&#1044;&#1080;&#1072;&#1075;&#1088;&#1072;&#1084;&#1084;&#1099;%20&#1089;&#1088;&#1072;&#1074;&#1085;&#1080;&#1090;&#1077;&#1083;&#1100;&#1085;&#1099;&#1077;_2020.xlsx" TargetMode="Externa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8;&#1072;&#1074;&#1085;&#1080;&#1090;&#1077;&#1083;&#1100;&#1085;&#1099;&#1077;\&#1055;&#1088;&#1077;&#1076;&#1087;&#1088;&#1080;&#1085;&#1080;&#1084;&#1072;&#1090;&#1077;&#1083;&#1080;_&#1044;&#1080;&#1072;&#1075;&#1088;&#1072;&#1084;&#1084;&#1099;%20&#1089;&#1088;&#1072;&#1074;&#1085;&#1080;&#1090;&#1077;&#1083;&#1100;&#1085;&#1099;&#1077;_2020.xlsx" TargetMode="External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6;&#1090;&#1088;&#1077;&#1073;&#1080;&#1090;&#1077;&#1083;&#1080;\&#1051;&#1080;&#1085;&#1077;&#1081;&#1085;&#1099;&#1077;\&#1055;&#1086;&#1090;&#1088;&#1077;&#1073;&#1080;&#1090;&#1077;&#1083;&#1080;_&#1044;&#1080;&#1072;&#1075;&#1088;&#1072;&#1084;&#1084;&#1099;%20&#1083;&#1080;&#1085;&#1077;&#1081;&#1085;&#1099;&#1077;_2020.xlsx" TargetMode="Externa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6;&#1090;&#1088;&#1077;&#1073;&#1080;&#1090;&#1077;&#1083;&#1080;\&#1051;&#1080;&#1085;&#1077;&#1081;&#1085;&#1099;&#1077;\&#1055;&#1086;&#1090;&#1088;&#1077;&#1073;&#1080;&#1090;&#1077;&#1083;&#1080;_&#1044;&#1080;&#1072;&#1075;&#1088;&#1072;&#1084;&#1084;&#1099;%20&#1083;&#1080;&#1085;&#1077;&#1081;&#1085;&#1099;&#1077;_2020.xlsx" TargetMode="External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6;&#1090;&#1088;&#1077;&#1073;&#1080;&#1090;&#1077;&#1083;&#1080;\&#1057;&#1088;&#1072;&#1074;&#1085;&#1080;&#1090;&#1077;&#1083;&#1100;&#1085;&#1099;&#1077;\&#1055;&#1086;&#1090;&#1088;&#1077;&#1073;&#1080;&#1090;&#1077;&#1083;&#1080;_&#1044;&#1080;&#1072;&#1075;&#1088;&#1072;&#1084;&#1084;&#1099;%20&#1089;&#1088;&#1072;&#1074;&#1085;&#1080;&#1090;&#1077;&#1083;&#1100;&#1085;&#1099;&#1077;_2020.xlsx" TargetMode="External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6;&#1090;&#1088;&#1077;&#1073;&#1080;&#1090;&#1077;&#1083;&#1080;\&#1057;&#1088;&#1072;&#1074;&#1085;&#1080;&#1090;&#1077;&#1083;&#1100;&#1085;&#1099;&#1077;\&#1055;&#1086;&#1090;&#1088;&#1077;&#1073;&#1080;&#1090;&#1077;&#1083;&#1080;_&#1044;&#1080;&#1072;&#1075;&#1088;&#1072;&#1084;&#1084;&#1099;%20&#1089;&#1088;&#1072;&#1074;&#1085;&#1080;&#1090;&#1077;&#1083;&#1100;&#1085;&#1099;&#1077;_2020.xlsx" TargetMode="External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6;&#1090;&#1088;&#1077;&#1073;&#1080;&#1090;&#1077;&#1083;&#1080;\&#1057;&#1088;&#1072;&#1074;&#1085;&#1080;&#1090;&#1077;&#1083;&#1100;&#1085;&#1099;&#1077;\&#1055;&#1086;&#1090;&#1088;&#1077;&#1073;&#1080;&#1090;&#1077;&#1083;&#1080;_&#1044;&#1080;&#1072;&#1075;&#1088;&#1072;&#1084;&#1084;&#1099;%20&#1089;&#1088;&#1072;&#1074;&#1085;&#1080;&#1090;&#1077;&#1083;&#1100;&#1085;&#1099;&#1077;_2020.xlsx" TargetMode="External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6;&#1090;&#1088;&#1077;&#1073;&#1080;&#1090;&#1077;&#1083;&#1080;\&#1051;&#1080;&#1085;&#1077;&#1081;&#1085;&#1099;&#1077;\&#1055;&#1086;&#1090;&#1088;&#1077;&#1073;&#1080;&#1090;&#1077;&#1083;&#1080;_&#1044;&#1080;&#1072;&#1075;&#1088;&#1072;&#1084;&#1084;&#1099;%20&#1083;&#1080;&#1085;&#1077;&#1081;&#1085;&#1099;&#1077;_202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3;&#1080;&#1085;&#1077;&#1081;&#1085;&#1099;&#1077;.xlsx" TargetMode="External"/></Relationships>
</file>

<file path=word/charts/_rels/chart5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6;&#1090;&#1088;&#1077;&#1073;&#1080;&#1090;&#1077;&#1083;&#1080;\&#1051;&#1080;&#1085;&#1077;&#1081;&#1085;&#1099;&#1077;\&#1055;&#1086;&#1090;&#1088;&#1077;&#1073;&#1080;&#1090;&#1077;&#1083;&#1080;_&#1044;&#1080;&#1072;&#1075;&#1088;&#1072;&#1084;&#1084;&#1099;%20&#1083;&#1080;&#1085;&#1077;&#1081;&#1085;&#1099;&#1077;_2020.xlsx" TargetMode="External"/></Relationships>
</file>

<file path=word/charts/_rels/chart5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8;&#1072;&#1074;&#1085;&#1080;&#1090;&#1077;&#1083;&#1100;&#1085;&#1099;&#1077;\&#1055;&#1088;&#1077;&#1076;&#1087;&#1088;&#1080;&#1085;&#1080;&#1084;&#1072;&#1090;&#1077;&#1083;&#1080;_&#1044;&#1080;&#1072;&#1075;&#1088;&#1072;&#1084;&#1084;&#1099;%20&#1089;&#1088;&#1072;&#1074;&#1085;&#1080;&#1090;&#1077;&#1083;&#1100;&#1085;&#1099;&#1077;_2020.xlsx" TargetMode="External"/></Relationships>
</file>

<file path=word/charts/_rels/chart5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1;&#1080;&#1085;&#1077;&#1081;&#1085;&#1099;&#1077;\&#1055;&#1088;&#1077;&#1076;&#1087;&#1088;&#1080;&#1085;&#1080;&#1084;&#1072;&#1090;&#1077;&#1083;&#1080;_&#1044;&#1080;&#1072;&#1075;&#1088;&#1072;&#1084;&#1084;&#1099;%20&#1083;&#1080;&#1085;&#1077;&#1081;&#1085;&#1099;&#1077;_2020.xlsx" TargetMode="External"/></Relationships>
</file>

<file path=word/charts/_rels/chart5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1;&#1080;&#1085;&#1077;&#1081;&#1085;&#1099;&#1077;\&#1055;&#1088;&#1077;&#1076;&#1087;&#1088;&#1080;&#1085;&#1080;&#1084;&#1072;&#1090;&#1077;&#1083;&#1080;_&#1044;&#1080;&#1072;&#1075;&#1088;&#1072;&#1084;&#1084;&#1099;%20&#1083;&#1080;&#1085;&#1077;&#1081;&#1085;&#1099;&#1077;_2020.xlsx" TargetMode="External"/></Relationships>
</file>

<file path=word/charts/_rels/chart5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8;&#1072;&#1074;&#1085;&#1080;&#1090;&#1077;&#1083;&#1100;&#1085;&#1099;&#1077;\&#1055;&#1088;&#1077;&#1076;&#1087;&#1088;&#1080;&#1085;&#1080;&#1084;&#1072;&#1090;&#1077;&#1083;&#1080;_&#1044;&#1080;&#1072;&#1075;&#1088;&#1072;&#1084;&#1084;&#1099;%20&#1089;&#1088;&#1072;&#1074;&#1085;&#1080;&#1090;&#1077;&#1083;&#1100;&#1085;&#1099;&#1077;_2020.xlsx" TargetMode="External"/></Relationships>
</file>

<file path=word/charts/_rels/chart5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1;&#1080;&#1085;&#1077;&#1081;&#1085;&#1099;&#1077;\&#1055;&#1088;&#1077;&#1076;&#1087;&#1088;&#1080;&#1085;&#1080;&#1084;&#1072;&#1090;&#1077;&#1083;&#1080;_&#1044;&#1080;&#1072;&#1075;&#1088;&#1072;&#1084;&#1084;&#1099;%20&#1083;&#1080;&#1085;&#1077;&#1081;&#1085;&#1099;&#1077;_2020.xlsx" TargetMode="External"/></Relationships>
</file>

<file path=word/charts/_rels/chart5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1;&#1080;&#1085;&#1077;&#1081;&#1085;&#1099;&#1077;\&#1055;&#1088;&#1077;&#1076;&#1087;&#1088;&#1080;&#1085;&#1080;&#1084;&#1072;&#1090;&#1077;&#1083;&#1080;_&#1044;&#1080;&#1072;&#1075;&#1088;&#1072;&#1084;&#1084;&#1099;%20&#1083;&#1080;&#1085;&#1077;&#1081;&#1085;&#1099;&#1077;_2020.xlsx" TargetMode="External"/></Relationships>
</file>

<file path=word/charts/_rels/chart5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1;&#1080;&#1085;&#1077;&#1081;&#1085;&#1099;&#1077;\&#1055;&#1088;&#1077;&#1076;&#1087;&#1088;&#1080;&#1085;&#1080;&#1084;&#1072;&#1090;&#1077;&#1083;&#1080;_&#1044;&#1080;&#1072;&#1075;&#1088;&#1072;&#1084;&#1084;&#1099;%20&#1083;&#1080;&#1085;&#1077;&#1081;&#1085;&#1099;&#1077;_2020.xlsx" TargetMode="External"/></Relationships>
</file>

<file path=word/charts/_rels/chart5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1;&#1080;&#1085;&#1077;&#1081;&#1085;&#1099;&#1077;\&#1055;&#1088;&#1077;&#1076;&#1087;&#1088;&#1080;&#1085;&#1080;&#1084;&#1072;&#1090;&#1077;&#1083;&#1080;_&#1044;&#1080;&#1072;&#1075;&#1088;&#1072;&#1084;&#1084;&#1099;%20&#1083;&#1080;&#1085;&#1077;&#1081;&#1085;&#1099;&#1077;_2020.xlsx" TargetMode="External"/></Relationships>
</file>

<file path=word/charts/_rels/chart5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6;&#1087;&#1088;&#1103;&#1078;&#1077;&#1085;&#1080;&#1077;\&#1042;39-&#1042;4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6;&#1090;&#1088;&#1077;&#1073;&#1080;&#1090;&#1077;&#1083;&#1080;_&#1044;&#1080;&#1072;&#1075;&#1088;&#1072;&#1084;&#1084;&#1099;%20&#1083;&#1080;&#1085;&#1077;&#1081;&#1085;&#1099;&#1077;.xlsx" TargetMode="External"/></Relationships>
</file>

<file path=word/charts/_rels/chart6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8;&#1072;&#1074;&#1085;&#1080;&#1090;&#1077;&#1083;&#1100;&#1085;&#1099;&#1077;\&#1042;38_2018-2019.xlsx" TargetMode="External"/></Relationships>
</file>

<file path=word/charts/_rels/chart6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6;&#1087;&#1088;&#1103;&#1078;&#1077;&#1085;&#1080;&#1077;\&#1042;39-&#1042;41.xlsx" TargetMode="External"/></Relationships>
</file>

<file path=word/charts/_rels/chart6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8;&#1072;&#1074;&#1085;&#1080;&#1090;&#1077;&#1083;&#1100;&#1085;&#1099;&#1077;\&#1055;&#1088;&#1077;&#1076;&#1087;&#1088;&#1080;&#1085;&#1080;&#1084;&#1072;&#1090;&#1077;&#1083;&#1080;_&#1044;&#1080;&#1072;&#1075;&#1088;&#1072;&#1084;&#1084;&#1099;%20&#1089;&#1088;&#1072;&#1074;&#1085;&#1080;&#1090;&#1077;&#1083;&#1100;&#1085;&#1099;&#1077;_2020.xlsx" TargetMode="External"/></Relationships>
</file>

<file path=word/charts/_rels/chart6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6;&#1087;&#1088;&#1103;&#1078;&#1077;&#1085;&#1080;&#1077;\&#1042;39-&#1042;42.xlsx" TargetMode="External"/></Relationships>
</file>

<file path=word/charts/_rels/chart6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8;&#1072;&#1074;&#1085;&#1080;&#1090;&#1077;&#1083;&#1100;&#1085;&#1099;&#1077;\&#1042;38_2018-2019.xlsx" TargetMode="External"/></Relationships>
</file>

<file path=word/charts/_rels/chart6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1;&#1080;&#1085;&#1077;&#1081;&#1085;&#1099;&#1077;\&#1055;&#1088;&#1077;&#1076;&#1087;&#1088;&#1080;&#1085;&#1080;&#1084;&#1072;&#1090;&#1077;&#1083;&#1080;_&#1044;&#1080;&#1072;&#1075;&#1088;&#1072;&#1084;&#1084;&#1099;%20&#1083;&#1080;&#1085;&#1077;&#1081;&#1085;&#1099;&#1077;_2020.xlsx" TargetMode="External"/></Relationships>
</file>

<file path=word/charts/_rels/chart6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6;&#1087;&#1088;&#1103;&#1078;&#1077;&#1085;&#1080;&#1077;\&#1042;39-&#1042;43.xlsx" TargetMode="External"/></Relationships>
</file>

<file path=word/charts/_rels/chart6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8;&#1072;&#1074;&#1085;&#1080;&#1090;&#1077;&#1083;&#1100;&#1085;&#1099;&#1077;\&#1055;&#1088;&#1077;&#1076;&#1087;&#1088;&#1080;&#1085;&#1080;&#1084;&#1072;&#1090;&#1077;&#1083;&#1080;_&#1044;&#1080;&#1072;&#1075;&#1088;&#1072;&#1084;&#1084;&#1099;%20&#1089;&#1088;&#1072;&#1074;&#1085;&#1080;&#1090;&#1077;&#1083;&#1100;&#1085;&#1099;&#1077;_2020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6;&#1090;&#1088;&#1077;&#1073;&#1080;&#1090;&#1077;&#1083;&#1080;_&#1044;&#1080;&#1072;&#1075;&#1088;&#1072;&#1084;&#1084;&#1099;%20&#1083;&#1080;&#1085;&#1077;&#1081;&#1085;&#1099;&#1077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6;&#1090;&#1088;&#1077;&#1073;&#1080;&#1090;&#1077;&#1083;&#1080;\&#1051;&#1080;&#1085;&#1077;&#1081;&#1085;&#1099;&#1077;\&#1055;&#1086;&#1090;&#1088;&#1077;&#1073;&#1080;&#1090;&#1077;&#1083;&#1080;_&#1044;&#1080;&#1072;&#1075;&#1088;&#1072;&#1084;&#1084;&#1099;%20&#1083;&#1080;&#1085;&#1077;&#1081;&#1085;&#1099;&#1077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6;&#1090;&#1088;&#1077;&#1073;&#1080;&#1090;&#1077;&#1083;&#1080;_&#1044;&#1080;&#1072;&#1075;&#1088;&#1072;&#1084;&#1084;&#1099;%20&#1083;&#1080;&#1085;&#1077;&#1081;&#1085;&#1099;&#1077;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В3!$A$3:$A$8</c:f>
              <c:strCache>
                <c:ptCount val="6"/>
                <c:pt idx="0">
                  <c:v>Свыше 250 наемных сотрудников</c:v>
                </c:pt>
                <c:pt idx="1">
                  <c:v>От 101 до 250 наемных сотрудников</c:v>
                </c:pt>
                <c:pt idx="2">
                  <c:v>1 (работаю сам на себя)</c:v>
                </c:pt>
                <c:pt idx="3">
                  <c:v>От 16 до 100 наемных сотрудников</c:v>
                </c:pt>
                <c:pt idx="4">
                  <c:v>От 2 до 5 наемных сотрудников</c:v>
                </c:pt>
                <c:pt idx="5">
                  <c:v>От 6 до 15наемных сотрудников</c:v>
                </c:pt>
              </c:strCache>
            </c:strRef>
          </c:cat>
          <c:val>
            <c:numRef>
              <c:f>В3!$B$3:$B$8</c:f>
              <c:numCache>
                <c:formatCode>0.0%</c:formatCode>
                <c:ptCount val="6"/>
                <c:pt idx="0">
                  <c:v>2.4937655860349212E-2</c:v>
                </c:pt>
                <c:pt idx="1">
                  <c:v>5.2369077306733521E-2</c:v>
                </c:pt>
                <c:pt idx="2">
                  <c:v>0.1097256857855369</c:v>
                </c:pt>
                <c:pt idx="3">
                  <c:v>0.21695760598503741</c:v>
                </c:pt>
                <c:pt idx="4">
                  <c:v>0.24937655860349128</c:v>
                </c:pt>
                <c:pt idx="5">
                  <c:v>0.34663341645885276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726-4BDC-827D-1E1BC7FD41E9}"/>
            </c:ext>
          </c:extLst>
        </c:ser>
        <c:axId val="86049152"/>
        <c:axId val="86052224"/>
      </c:barChart>
      <c:catAx>
        <c:axId val="86049152"/>
        <c:scaling>
          <c:orientation val="minMax"/>
        </c:scaling>
        <c:axPos val="l"/>
        <c:numFmt formatCode="General" sourceLinked="0"/>
        <c:tickLblPos val="nextTo"/>
        <c:crossAx val="86052224"/>
        <c:crosses val="autoZero"/>
        <c:auto val="1"/>
        <c:lblAlgn val="ctr"/>
        <c:lblOffset val="100"/>
      </c:catAx>
      <c:valAx>
        <c:axId val="86052224"/>
        <c:scaling>
          <c:orientation val="minMax"/>
        </c:scaling>
        <c:axPos val="b"/>
        <c:numFmt formatCode="0%" sourceLinked="0"/>
        <c:tickLblPos val="nextTo"/>
        <c:crossAx val="8604915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В19!$A$3:$A$4</c:f>
              <c:strCache>
                <c:ptCount val="2"/>
                <c:pt idx="0">
                  <c:v>Женат (замужем)</c:v>
                </c:pt>
                <c:pt idx="1">
                  <c:v>Холост (не замужем)</c:v>
                </c:pt>
              </c:strCache>
            </c:strRef>
          </c:cat>
          <c:val>
            <c:numRef>
              <c:f>В19!$B$3:$B$4</c:f>
              <c:numCache>
                <c:formatCode>0.0%</c:formatCode>
                <c:ptCount val="2"/>
                <c:pt idx="0">
                  <c:v>0.39750000000000124</c:v>
                </c:pt>
                <c:pt idx="1">
                  <c:v>0.60250000000000004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2CF-46A2-B051-C92B8B64FD44}"/>
            </c:ext>
          </c:extLst>
        </c:ser>
        <c:axId val="79579392"/>
        <c:axId val="79626240"/>
      </c:barChart>
      <c:catAx>
        <c:axId val="79579392"/>
        <c:scaling>
          <c:orientation val="minMax"/>
        </c:scaling>
        <c:axPos val="l"/>
        <c:numFmt formatCode="General" sourceLinked="0"/>
        <c:tickLblPos val="nextTo"/>
        <c:crossAx val="79626240"/>
        <c:crosses val="autoZero"/>
        <c:auto val="1"/>
        <c:lblAlgn val="ctr"/>
        <c:lblOffset val="100"/>
      </c:catAx>
      <c:valAx>
        <c:axId val="79626240"/>
        <c:scaling>
          <c:orientation val="minMax"/>
        </c:scaling>
        <c:axPos val="b"/>
        <c:numFmt formatCode="0%" sourceLinked="0"/>
        <c:tickLblPos val="nextTo"/>
        <c:crossAx val="7957939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В20!$A$3:$A$5</c:f>
              <c:strCache>
                <c:ptCount val="3"/>
                <c:pt idx="0">
                  <c:v>Многодетная (наличие 3 и более детей)</c:v>
                </c:pt>
                <c:pt idx="1">
                  <c:v>Неполная семья (отсутствие одного из супругов)</c:v>
                </c:pt>
                <c:pt idx="2">
                  <c:v>Полная семья (наличие обоих супругов)</c:v>
                </c:pt>
              </c:strCache>
            </c:strRef>
          </c:cat>
          <c:val>
            <c:numRef>
              <c:f>В20!$B$3:$B$5</c:f>
              <c:numCache>
                <c:formatCode>0.0%</c:formatCode>
                <c:ptCount val="3"/>
                <c:pt idx="0">
                  <c:v>0.12000000000000002</c:v>
                </c:pt>
                <c:pt idx="1">
                  <c:v>0.41000000000000031</c:v>
                </c:pt>
                <c:pt idx="2">
                  <c:v>0.47000000000000008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439-4C4C-9581-CF4237937FDC}"/>
            </c:ext>
          </c:extLst>
        </c:ser>
        <c:axId val="79649408"/>
        <c:axId val="79659392"/>
      </c:barChart>
      <c:catAx>
        <c:axId val="79649408"/>
        <c:scaling>
          <c:orientation val="minMax"/>
        </c:scaling>
        <c:axPos val="l"/>
        <c:numFmt formatCode="General" sourceLinked="0"/>
        <c:tickLblPos val="nextTo"/>
        <c:crossAx val="79659392"/>
        <c:crosses val="autoZero"/>
        <c:auto val="1"/>
        <c:lblAlgn val="ctr"/>
        <c:lblOffset val="100"/>
      </c:catAx>
      <c:valAx>
        <c:axId val="79659392"/>
        <c:scaling>
          <c:orientation val="minMax"/>
        </c:scaling>
        <c:axPos val="b"/>
        <c:numFmt formatCode="0%" sourceLinked="0"/>
        <c:tickLblPos val="nextTo"/>
        <c:crossAx val="79649408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В21!$A$3:$A$7</c:f>
              <c:strCache>
                <c:ptCount val="5"/>
                <c:pt idx="0">
                  <c:v>более 100 тыс.</c:v>
                </c:pt>
                <c:pt idx="1">
                  <c:v>менее 15 тыс.</c:v>
                </c:pt>
                <c:pt idx="2">
                  <c:v>от 51 до 100 тыс.</c:v>
                </c:pt>
                <c:pt idx="3">
                  <c:v>от 31 до 50 тыс.</c:v>
                </c:pt>
                <c:pt idx="4">
                  <c:v>от 16 до 30 тыс.</c:v>
                </c:pt>
              </c:strCache>
            </c:strRef>
          </c:cat>
          <c:val>
            <c:numRef>
              <c:f>В21!$B$3:$B$7</c:f>
              <c:numCache>
                <c:formatCode>0.0%</c:formatCode>
                <c:ptCount val="5"/>
                <c:pt idx="0">
                  <c:v>6.0000000000000032E-2</c:v>
                </c:pt>
                <c:pt idx="1">
                  <c:v>0.10750000000000012</c:v>
                </c:pt>
                <c:pt idx="2">
                  <c:v>0.14750000000000021</c:v>
                </c:pt>
                <c:pt idx="3">
                  <c:v>0.2525</c:v>
                </c:pt>
                <c:pt idx="4">
                  <c:v>0.43250000000000038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DF-4BAB-846B-C5DA6DB2088A}"/>
            </c:ext>
          </c:extLst>
        </c:ser>
        <c:axId val="79761408"/>
        <c:axId val="79762944"/>
      </c:barChart>
      <c:catAx>
        <c:axId val="79761408"/>
        <c:scaling>
          <c:orientation val="minMax"/>
        </c:scaling>
        <c:axPos val="l"/>
        <c:numFmt formatCode="General" sourceLinked="0"/>
        <c:tickLblPos val="nextTo"/>
        <c:crossAx val="79762944"/>
        <c:crosses val="autoZero"/>
        <c:auto val="1"/>
        <c:lblAlgn val="ctr"/>
        <c:lblOffset val="100"/>
      </c:catAx>
      <c:valAx>
        <c:axId val="79762944"/>
        <c:scaling>
          <c:orientation val="minMax"/>
        </c:scaling>
        <c:axPos val="b"/>
        <c:numFmt formatCode="0%" sourceLinked="0"/>
        <c:tickLblPos val="nextTo"/>
        <c:crossAx val="79761408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В5!$A$4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В5!$B$3:$F$3</c:f>
              <c:strCache>
                <c:ptCount val="5"/>
                <c:pt idx="0">
                  <c:v>Плохо, много недостатков</c:v>
                </c:pt>
                <c:pt idx="1">
                  <c:v>Неудовлетворительно, совершенно не устраивает</c:v>
                </c:pt>
                <c:pt idx="2">
                  <c:v>Удовлетворительно, незначительные недостатки</c:v>
                </c:pt>
                <c:pt idx="3">
                  <c:v>Отлично, все устраивает</c:v>
                </c:pt>
                <c:pt idx="4">
                  <c:v>В целом хорошо</c:v>
                </c:pt>
              </c:strCache>
            </c:strRef>
          </c:cat>
          <c:val>
            <c:numRef>
              <c:f>В5!$B$4:$F$4</c:f>
              <c:numCache>
                <c:formatCode>0.0%</c:formatCode>
                <c:ptCount val="5"/>
                <c:pt idx="0">
                  <c:v>1.2406947890818899E-2</c:v>
                </c:pt>
                <c:pt idx="1">
                  <c:v>2.4813895781637821E-3</c:v>
                </c:pt>
                <c:pt idx="2" formatCode="0%">
                  <c:v>0.27047146401985334</c:v>
                </c:pt>
                <c:pt idx="3">
                  <c:v>0.23325062034739499</c:v>
                </c:pt>
                <c:pt idx="4">
                  <c:v>0.48138957816377353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98-460E-87F5-8ABFD11A6726}"/>
            </c:ext>
          </c:extLst>
        </c:ser>
        <c:ser>
          <c:idx val="1"/>
          <c:order val="1"/>
          <c:tx>
            <c:strRef>
              <c:f>В5!$A$5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В5!$B$3:$F$3</c:f>
              <c:strCache>
                <c:ptCount val="5"/>
                <c:pt idx="0">
                  <c:v>Плохо, много недостатков</c:v>
                </c:pt>
                <c:pt idx="1">
                  <c:v>Неудовлетворительно, совершенно не устраивает</c:v>
                </c:pt>
                <c:pt idx="2">
                  <c:v>Удовлетворительно, незначительные недостатки</c:v>
                </c:pt>
                <c:pt idx="3">
                  <c:v>Отлично, все устраивает</c:v>
                </c:pt>
                <c:pt idx="4">
                  <c:v>В целом хорошо</c:v>
                </c:pt>
              </c:strCache>
            </c:strRef>
          </c:cat>
          <c:val>
            <c:numRef>
              <c:f>В5!$B$5:$F$5</c:f>
              <c:numCache>
                <c:formatCode>0.0%</c:formatCode>
                <c:ptCount val="5"/>
                <c:pt idx="0">
                  <c:v>4.4887780548628797E-2</c:v>
                </c:pt>
                <c:pt idx="1">
                  <c:v>1.4962593516209481E-2</c:v>
                </c:pt>
                <c:pt idx="2">
                  <c:v>0.20947630922693294</c:v>
                </c:pt>
                <c:pt idx="3">
                  <c:v>0.33665835411471445</c:v>
                </c:pt>
                <c:pt idx="4">
                  <c:v>0.39401496259351804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598-460E-87F5-8ABFD11A6726}"/>
            </c:ext>
          </c:extLst>
        </c:ser>
        <c:axId val="79776384"/>
        <c:axId val="79794560"/>
      </c:barChart>
      <c:catAx>
        <c:axId val="79776384"/>
        <c:scaling>
          <c:orientation val="minMax"/>
        </c:scaling>
        <c:axPos val="l"/>
        <c:numFmt formatCode="General" sourceLinked="0"/>
        <c:tickLblPos val="nextTo"/>
        <c:crossAx val="79794560"/>
        <c:crosses val="autoZero"/>
        <c:auto val="1"/>
        <c:lblAlgn val="ctr"/>
        <c:lblOffset val="100"/>
      </c:catAx>
      <c:valAx>
        <c:axId val="79794560"/>
        <c:scaling>
          <c:orientation val="minMax"/>
        </c:scaling>
        <c:axPos val="b"/>
        <c:numFmt formatCode="0%" sourceLinked="0"/>
        <c:tickLblPos val="nextTo"/>
        <c:crossAx val="79776384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'Пред_В5-В4'!$A$6</c:f>
              <c:strCache>
                <c:ptCount val="1"/>
                <c:pt idx="0">
                  <c:v>От 800 до 2000 млн. рублей (среднее предприятие*)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'Пред_В5-В4'!$B$4:$F$5</c:f>
              <c:strCache>
                <c:ptCount val="5"/>
                <c:pt idx="0">
                  <c:v>Неудовлетворительно, совершенно не устраивает</c:v>
                </c:pt>
                <c:pt idx="1">
                  <c:v>Плохо, много недостатков</c:v>
                </c:pt>
                <c:pt idx="2">
                  <c:v>Удовлетворительно, незначительные недостатки</c:v>
                </c:pt>
                <c:pt idx="3">
                  <c:v>Отлично, все устраивает</c:v>
                </c:pt>
                <c:pt idx="4">
                  <c:v>В целом хорошо</c:v>
                </c:pt>
              </c:strCache>
            </c:strRef>
          </c:cat>
          <c:val>
            <c:numRef>
              <c:f>'Пред_В5-В4'!$B$6:$F$6</c:f>
              <c:numCache>
                <c:formatCode>General</c:formatCode>
                <c:ptCount val="5"/>
                <c:pt idx="3" formatCode="0.0%">
                  <c:v>0.71428571428571463</c:v>
                </c:pt>
                <c:pt idx="4" formatCode="0.0%">
                  <c:v>0.28571428571429003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7E-4307-81D7-DFBE3B7B9F38}"/>
            </c:ext>
          </c:extLst>
        </c:ser>
        <c:ser>
          <c:idx val="1"/>
          <c:order val="1"/>
          <c:tx>
            <c:strRef>
              <c:f>'Пред_В5-В4'!$A$7</c:f>
              <c:strCache>
                <c:ptCount val="1"/>
                <c:pt idx="0">
                  <c:v>От 120 до 800 млн. рублей (малое предприятие*)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'Пред_В5-В4'!$B$4:$F$5</c:f>
              <c:strCache>
                <c:ptCount val="5"/>
                <c:pt idx="0">
                  <c:v>Неудовлетворительно, совершенно не устраивает</c:v>
                </c:pt>
                <c:pt idx="1">
                  <c:v>Плохо, много недостатков</c:v>
                </c:pt>
                <c:pt idx="2">
                  <c:v>Удовлетворительно, незначительные недостатки</c:v>
                </c:pt>
                <c:pt idx="3">
                  <c:v>Отлично, все устраивает</c:v>
                </c:pt>
                <c:pt idx="4">
                  <c:v>В целом хорошо</c:v>
                </c:pt>
              </c:strCache>
            </c:strRef>
          </c:cat>
          <c:val>
            <c:numRef>
              <c:f>'Пред_В5-В4'!$B$7:$F$7</c:f>
              <c:numCache>
                <c:formatCode>0.0%</c:formatCode>
                <c:ptCount val="5"/>
                <c:pt idx="1">
                  <c:v>2.0000000000000011E-2</c:v>
                </c:pt>
                <c:pt idx="2">
                  <c:v>0.24000000000000021</c:v>
                </c:pt>
                <c:pt idx="3">
                  <c:v>0.38000000000000317</c:v>
                </c:pt>
                <c:pt idx="4">
                  <c:v>0.36000000000000032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7E-4307-81D7-DFBE3B7B9F38}"/>
            </c:ext>
          </c:extLst>
        </c:ser>
        <c:ser>
          <c:idx val="2"/>
          <c:order val="2"/>
          <c:tx>
            <c:strRef>
              <c:f>'Пред_В5-В4'!$A$8</c:f>
              <c:strCache>
                <c:ptCount val="1"/>
                <c:pt idx="0">
                  <c:v>До 120 млн. рублей (микропредприятие*)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'Пред_В5-В4'!$B$4:$F$5</c:f>
              <c:strCache>
                <c:ptCount val="5"/>
                <c:pt idx="0">
                  <c:v>Неудовлетворительно, совершенно не устраивает</c:v>
                </c:pt>
                <c:pt idx="1">
                  <c:v>Плохо, много недостатков</c:v>
                </c:pt>
                <c:pt idx="2">
                  <c:v>Удовлетворительно, незначительные недостатки</c:v>
                </c:pt>
                <c:pt idx="3">
                  <c:v>Отлично, все устраивает</c:v>
                </c:pt>
                <c:pt idx="4">
                  <c:v>В целом хорошо</c:v>
                </c:pt>
              </c:strCache>
            </c:strRef>
          </c:cat>
          <c:val>
            <c:numRef>
              <c:f>'Пред_В5-В4'!$B$8:$F$8</c:f>
              <c:numCache>
                <c:formatCode>0.0%</c:formatCode>
                <c:ptCount val="5"/>
                <c:pt idx="0">
                  <c:v>2.9069767441860846E-3</c:v>
                </c:pt>
                <c:pt idx="1">
                  <c:v>1.1627906976744136E-2</c:v>
                </c:pt>
                <c:pt idx="2">
                  <c:v>0.28197674418604984</c:v>
                </c:pt>
                <c:pt idx="3">
                  <c:v>0.20348837209302501</c:v>
                </c:pt>
                <c:pt idx="4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A7E-4307-81D7-DFBE3B7B9F38}"/>
            </c:ext>
          </c:extLst>
        </c:ser>
        <c:ser>
          <c:idx val="3"/>
          <c:order val="3"/>
          <c:tx>
            <c:strRef>
              <c:f>'Пред_В5-В4'!$A$9</c:f>
              <c:strCache>
                <c:ptCount val="1"/>
                <c:pt idx="0">
                  <c:v>Более 2000 млн. рублей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'Пред_В5-В4'!$B$4:$F$5</c:f>
              <c:strCache>
                <c:ptCount val="5"/>
                <c:pt idx="0">
                  <c:v>Неудовлетворительно, совершенно не устраивает</c:v>
                </c:pt>
                <c:pt idx="1">
                  <c:v>Плохо, много недостатков</c:v>
                </c:pt>
                <c:pt idx="2">
                  <c:v>Удовлетворительно, незначительные недостатки</c:v>
                </c:pt>
                <c:pt idx="3">
                  <c:v>Отлично, все устраивает</c:v>
                </c:pt>
                <c:pt idx="4">
                  <c:v>В целом хорошо</c:v>
                </c:pt>
              </c:strCache>
            </c:strRef>
          </c:cat>
          <c:val>
            <c:numRef>
              <c:f>'Пред_В5-В4'!$B$9:$F$9</c:f>
              <c:numCache>
                <c:formatCode>General</c:formatCode>
                <c:ptCount val="5"/>
                <c:pt idx="4" formatCode="0.0%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A7E-4307-81D7-DFBE3B7B9F38}"/>
            </c:ext>
          </c:extLst>
        </c:ser>
        <c:axId val="79832576"/>
        <c:axId val="79834112"/>
      </c:barChart>
      <c:catAx>
        <c:axId val="79832576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79834112"/>
        <c:crosses val="autoZero"/>
        <c:auto val="1"/>
        <c:lblAlgn val="ctr"/>
        <c:lblOffset val="100"/>
      </c:catAx>
      <c:valAx>
        <c:axId val="79834112"/>
        <c:scaling>
          <c:orientation val="minMax"/>
        </c:scaling>
        <c:axPos val="b"/>
        <c:majorGridlines>
          <c:spPr>
            <a:ln>
              <a:solidFill>
                <a:srgbClr val="4F81BD">
                  <a:alpha val="0"/>
                </a:srgbClr>
              </a:solidFill>
            </a:ln>
          </c:spPr>
        </c:majorGridlines>
        <c:numFmt formatCode="0%" sourceLinked="0"/>
        <c:tickLblPos val="nextTo"/>
        <c:crossAx val="798325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9432168924516771E-3"/>
          <c:y val="0.84665037758438244"/>
          <c:w val="0.99003018372702201"/>
          <c:h val="0.12173729106230149"/>
        </c:manualLayout>
      </c:layout>
    </c:legend>
    <c:plotVisOnly val="1"/>
    <c:dispBlanksAs val="gap"/>
  </c:chart>
  <c:spPr>
    <a:ln>
      <a:noFill/>
    </a:ln>
  </c:spPr>
  <c:txPr>
    <a:bodyPr/>
    <a:lstStyle/>
    <a:p>
      <a:pPr>
        <a:defRPr sz="8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Sheet1!$B$2</c:f>
              <c:strCache>
                <c:ptCount val="1"/>
                <c:pt idx="0">
                  <c:v>Плохо, много недостатков/Неудовлетворительно, совершенно не устраивает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Sheet1!$A$3:$A$23</c:f>
              <c:strCache>
                <c:ptCount val="21"/>
                <c:pt idx="0">
                  <c:v>Деятельность домашних хозяйств</c:v>
                </c:pt>
                <c:pt idx="1">
                  <c:v>Деятельность профессиональная, научная и техническая</c:v>
                </c:pt>
                <c:pt idx="2">
                  <c:v>Предоставление прочих видов услуг</c:v>
                </c:pt>
                <c:pt idx="3">
                  <c:v>Сельское, лесное хозяйство, охота,рыболовство, рыбоводство</c:v>
                </c:pt>
                <c:pt idx="4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5">
                  <c:v>Деятельность административная и сопутствующие дополнительные услуги</c:v>
                </c:pt>
                <c:pt idx="6">
                  <c:v>Деятельность в области здравоохранения и социальных услуг</c:v>
                </c:pt>
                <c:pt idx="7">
                  <c:v>Строительство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Добыча полезных ископаемых</c:v>
                </c:pt>
                <c:pt idx="10">
                  <c:v>Деятельность в области информации и связи</c:v>
                </c:pt>
                <c:pt idx="11">
                  <c:v>Образование</c:v>
                </c:pt>
                <c:pt idx="12">
                  <c:v>Деятельность финансовая и страховая</c:v>
                </c:pt>
                <c:pt idx="13">
                  <c:v>Деятельность по операциям с недвижимым имуществом</c:v>
                </c:pt>
                <c:pt idx="14">
                  <c:v>Торговля оптовая и розничная</c:v>
                </c:pt>
                <c:pt idx="15">
                  <c:v>Транспортировка и хранение</c:v>
                </c:pt>
                <c:pt idx="16">
                  <c:v>Ремонт автотранспортных средств и мотоциклов</c:v>
                </c:pt>
                <c:pt idx="17">
                  <c:v>Деятельность в области культуры, спорта, организации досуга и развлечений</c:v>
                </c:pt>
                <c:pt idx="18">
                  <c:v>Обеспечение электрической энергией, газом и паром</c:v>
                </c:pt>
                <c:pt idx="19">
                  <c:v>Государственное управление и обеспечение военной безопасности; социальное обес-печение</c:v>
                </c:pt>
                <c:pt idx="20">
                  <c:v>Обрабатывающие производства</c:v>
                </c:pt>
              </c:strCache>
            </c:strRef>
          </c:cat>
          <c:val>
            <c:numRef>
              <c:f>Sheet1!$B$3:$B$23</c:f>
              <c:numCache>
                <c:formatCode>###0.0%</c:formatCode>
                <c:ptCount val="21"/>
                <c:pt idx="0">
                  <c:v>0.25</c:v>
                </c:pt>
                <c:pt idx="1">
                  <c:v>0.25</c:v>
                </c:pt>
                <c:pt idx="2">
                  <c:v>0.13333333333333341</c:v>
                </c:pt>
                <c:pt idx="3">
                  <c:v>0.21428571428571427</c:v>
                </c:pt>
                <c:pt idx="6">
                  <c:v>0.25</c:v>
                </c:pt>
                <c:pt idx="7">
                  <c:v>5.7142857142857141E-2</c:v>
                </c:pt>
                <c:pt idx="8">
                  <c:v>2.7777777777777922E-2</c:v>
                </c:pt>
                <c:pt idx="9">
                  <c:v>0.18181818181818243</c:v>
                </c:pt>
                <c:pt idx="11">
                  <c:v>3.7037037037037056E-2</c:v>
                </c:pt>
                <c:pt idx="14">
                  <c:v>8.5365853658536578E-2</c:v>
                </c:pt>
                <c:pt idx="15">
                  <c:v>0</c:v>
                </c:pt>
                <c:pt idx="16">
                  <c:v>3.2258064516129129E-2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25-41E5-B3BD-9DA6A78274EC}"/>
            </c:ext>
          </c:extLst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Удовлетворительно, незначительные недостатки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Sheet1!$A$3:$A$23</c:f>
              <c:strCache>
                <c:ptCount val="21"/>
                <c:pt idx="0">
                  <c:v>Деятельность домашних хозяйств</c:v>
                </c:pt>
                <c:pt idx="1">
                  <c:v>Деятельность профессиональная, научная и техническая</c:v>
                </c:pt>
                <c:pt idx="2">
                  <c:v>Предоставление прочих видов услуг</c:v>
                </c:pt>
                <c:pt idx="3">
                  <c:v>Сельское, лесное хозяйство, охота,рыболовство, рыбоводство</c:v>
                </c:pt>
                <c:pt idx="4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5">
                  <c:v>Деятельность административная и сопутствующие дополнительные услуги</c:v>
                </c:pt>
                <c:pt idx="6">
                  <c:v>Деятельность в области здравоохранения и социальных услуг</c:v>
                </c:pt>
                <c:pt idx="7">
                  <c:v>Строительство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Добыча полезных ископаемых</c:v>
                </c:pt>
                <c:pt idx="10">
                  <c:v>Деятельность в области информации и связи</c:v>
                </c:pt>
                <c:pt idx="11">
                  <c:v>Образование</c:v>
                </c:pt>
                <c:pt idx="12">
                  <c:v>Деятельность финансовая и страховая</c:v>
                </c:pt>
                <c:pt idx="13">
                  <c:v>Деятельность по операциям с недвижимым имуществом</c:v>
                </c:pt>
                <c:pt idx="14">
                  <c:v>Торговля оптовая и розничная</c:v>
                </c:pt>
                <c:pt idx="15">
                  <c:v>Транспортировка и хранение</c:v>
                </c:pt>
                <c:pt idx="16">
                  <c:v>Ремонт автотранспортных средств и мотоциклов</c:v>
                </c:pt>
                <c:pt idx="17">
                  <c:v>Деятельность в области культуры, спорта, организации досуга и развлечений</c:v>
                </c:pt>
                <c:pt idx="18">
                  <c:v>Обеспечение электрической энергией, газом и паром</c:v>
                </c:pt>
                <c:pt idx="19">
                  <c:v>Государственное управление и обеспечение военной безопасности; социальное обес-печение</c:v>
                </c:pt>
                <c:pt idx="20">
                  <c:v>Обрабатывающие производства</c:v>
                </c:pt>
              </c:strCache>
            </c:strRef>
          </c:cat>
          <c:val>
            <c:numRef>
              <c:f>Sheet1!$C$3:$C$23</c:f>
              <c:numCache>
                <c:formatCode>###0.0%</c:formatCode>
                <c:ptCount val="21"/>
                <c:pt idx="0">
                  <c:v>0.37500000000000072</c:v>
                </c:pt>
                <c:pt idx="1">
                  <c:v>0.25</c:v>
                </c:pt>
                <c:pt idx="2">
                  <c:v>0.33333333333333331</c:v>
                </c:pt>
                <c:pt idx="3">
                  <c:v>0.21428571428571427</c:v>
                </c:pt>
                <c:pt idx="4">
                  <c:v>0.42857142857142855</c:v>
                </c:pt>
                <c:pt idx="5">
                  <c:v>0.4</c:v>
                </c:pt>
                <c:pt idx="6">
                  <c:v>0.125</c:v>
                </c:pt>
                <c:pt idx="7">
                  <c:v>0.22857142857142901</c:v>
                </c:pt>
                <c:pt idx="8">
                  <c:v>0.25</c:v>
                </c:pt>
                <c:pt idx="9">
                  <c:v>9.0909090909091064E-2</c:v>
                </c:pt>
                <c:pt idx="10">
                  <c:v>0.26666666666666738</c:v>
                </c:pt>
                <c:pt idx="11">
                  <c:v>0.22222222222222221</c:v>
                </c:pt>
                <c:pt idx="12">
                  <c:v>0.25</c:v>
                </c:pt>
                <c:pt idx="13">
                  <c:v>0.25</c:v>
                </c:pt>
                <c:pt idx="14">
                  <c:v>0.15853658536585374</c:v>
                </c:pt>
                <c:pt idx="15">
                  <c:v>0.22727272727272727</c:v>
                </c:pt>
                <c:pt idx="16">
                  <c:v>0.19354838709677483</c:v>
                </c:pt>
                <c:pt idx="17">
                  <c:v>0.21428571428571427</c:v>
                </c:pt>
                <c:pt idx="18">
                  <c:v>0.18181818181818243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25-41E5-B3BD-9DA6A78274EC}"/>
            </c:ext>
          </c:extLst>
        </c:ser>
        <c:ser>
          <c:idx val="2"/>
          <c:order val="2"/>
          <c:tx>
            <c:strRef>
              <c:f>Sheet1!$D$2</c:f>
              <c:strCache>
                <c:ptCount val="1"/>
                <c:pt idx="0">
                  <c:v>Отлично, все устраивает/В целом хорошо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Sheet1!$A$3:$A$23</c:f>
              <c:strCache>
                <c:ptCount val="21"/>
                <c:pt idx="0">
                  <c:v>Деятельность домашних хозяйств</c:v>
                </c:pt>
                <c:pt idx="1">
                  <c:v>Деятельность профессиональная, научная и техническая</c:v>
                </c:pt>
                <c:pt idx="2">
                  <c:v>Предоставление прочих видов услуг</c:v>
                </c:pt>
                <c:pt idx="3">
                  <c:v>Сельское, лесное хозяйство, охота,рыболовство, рыбоводство</c:v>
                </c:pt>
                <c:pt idx="4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5">
                  <c:v>Деятельность административная и сопутствующие дополнительные услуги</c:v>
                </c:pt>
                <c:pt idx="6">
                  <c:v>Деятельность в области здравоохранения и социальных услуг</c:v>
                </c:pt>
                <c:pt idx="7">
                  <c:v>Строительство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Добыча полезных ископаемых</c:v>
                </c:pt>
                <c:pt idx="10">
                  <c:v>Деятельность в области информации и связи</c:v>
                </c:pt>
                <c:pt idx="11">
                  <c:v>Образование</c:v>
                </c:pt>
                <c:pt idx="12">
                  <c:v>Деятельность финансовая и страховая</c:v>
                </c:pt>
                <c:pt idx="13">
                  <c:v>Деятельность по операциям с недвижимым имуществом</c:v>
                </c:pt>
                <c:pt idx="14">
                  <c:v>Торговля оптовая и розничная</c:v>
                </c:pt>
                <c:pt idx="15">
                  <c:v>Транспортировка и хранение</c:v>
                </c:pt>
                <c:pt idx="16">
                  <c:v>Ремонт автотранспортных средств и мотоциклов</c:v>
                </c:pt>
                <c:pt idx="17">
                  <c:v>Деятельность в области культуры, спорта, организации досуга и развлечений</c:v>
                </c:pt>
                <c:pt idx="18">
                  <c:v>Обеспечение электрической энергией, газом и паром</c:v>
                </c:pt>
                <c:pt idx="19">
                  <c:v>Государственное управление и обеспечение военной безопасности; социальное обес-печение</c:v>
                </c:pt>
                <c:pt idx="20">
                  <c:v>Обрабатывающие производства</c:v>
                </c:pt>
              </c:strCache>
            </c:strRef>
          </c:cat>
          <c:val>
            <c:numRef>
              <c:f>Sheet1!$D$3:$D$23</c:f>
              <c:numCache>
                <c:formatCode>###0.0%</c:formatCode>
                <c:ptCount val="21"/>
                <c:pt idx="0">
                  <c:v>0.37500000000000072</c:v>
                </c:pt>
                <c:pt idx="1">
                  <c:v>0.5</c:v>
                </c:pt>
                <c:pt idx="2">
                  <c:v>0.53333333333333333</c:v>
                </c:pt>
                <c:pt idx="3">
                  <c:v>0.57142857142857351</c:v>
                </c:pt>
                <c:pt idx="4">
                  <c:v>0.57142857142857351</c:v>
                </c:pt>
                <c:pt idx="5">
                  <c:v>0.60000000000000064</c:v>
                </c:pt>
                <c:pt idx="6">
                  <c:v>0.62500000000000155</c:v>
                </c:pt>
                <c:pt idx="7">
                  <c:v>0.71428571428571463</c:v>
                </c:pt>
                <c:pt idx="8">
                  <c:v>0.72222222222222221</c:v>
                </c:pt>
                <c:pt idx="9">
                  <c:v>0.72727272727272729</c:v>
                </c:pt>
                <c:pt idx="10">
                  <c:v>0.73333333333333361</c:v>
                </c:pt>
                <c:pt idx="11">
                  <c:v>0.7407407407407407</c:v>
                </c:pt>
                <c:pt idx="12">
                  <c:v>0.75000000000000155</c:v>
                </c:pt>
                <c:pt idx="13">
                  <c:v>0.75000000000000155</c:v>
                </c:pt>
                <c:pt idx="14">
                  <c:v>0.75609756097560976</c:v>
                </c:pt>
                <c:pt idx="15">
                  <c:v>0.77272727272727448</c:v>
                </c:pt>
                <c:pt idx="16">
                  <c:v>0.77419354838709675</c:v>
                </c:pt>
                <c:pt idx="17">
                  <c:v>0.78571428571428559</c:v>
                </c:pt>
                <c:pt idx="18">
                  <c:v>0.81818181818181979</c:v>
                </c:pt>
                <c:pt idx="19">
                  <c:v>0.99999999999999978</c:v>
                </c:pt>
                <c:pt idx="2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925-41E5-B3BD-9DA6A78274EC}"/>
            </c:ext>
          </c:extLst>
        </c:ser>
        <c:axId val="79895936"/>
        <c:axId val="80032896"/>
      </c:barChart>
      <c:catAx>
        <c:axId val="79895936"/>
        <c:scaling>
          <c:orientation val="minMax"/>
        </c:scaling>
        <c:axPos val="l"/>
        <c:numFmt formatCode="General" sourceLinked="0"/>
        <c:tickLblPos val="nextTo"/>
        <c:crossAx val="80032896"/>
        <c:crosses val="autoZero"/>
        <c:auto val="1"/>
        <c:lblAlgn val="ctr"/>
        <c:lblOffset val="100"/>
      </c:catAx>
      <c:valAx>
        <c:axId val="80032896"/>
        <c:scaling>
          <c:orientation val="minMax"/>
        </c:scaling>
        <c:axPos val="b"/>
        <c:numFmt formatCode="###0%" sourceLinked="0"/>
        <c:tickLblPos val="nextTo"/>
        <c:crossAx val="798959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7.1410761154855999E-3"/>
          <c:y val="0.90885664568394031"/>
          <c:w val="0.72856401985896346"/>
          <c:h val="7.8281576312339868E-2"/>
        </c:manualLayout>
      </c:layout>
    </c:legend>
    <c:plotVisOnly val="1"/>
    <c:dispBlanksAs val="gap"/>
  </c:chart>
  <c:spPr>
    <a:ln>
      <a:noFill/>
    </a:ln>
  </c:spPr>
  <c:txPr>
    <a:bodyPr/>
    <a:lstStyle/>
    <a:p>
      <a:pPr>
        <a:defRPr sz="8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В7!$B$3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В7!$A$4:$A$19</c:f>
              <c:strCache>
                <c:ptCount val="16"/>
                <c:pt idx="0">
                  <c:v>Другое</c:v>
                </c:pt>
                <c:pt idx="1">
                  <c:v>Производство продуктов питания</c:v>
                </c:pt>
                <c:pt idx="2">
                  <c:v>Производство мебели</c:v>
                </c:pt>
                <c:pt idx="3">
                  <c:v>Услуги и оборудование связи</c:v>
                </c:pt>
                <c:pt idx="4">
                  <c:v>Услуги ремесленнической деятельности</c:v>
                </c:pt>
                <c:pt idx="5">
                  <c:v>Товары, работы и услуги в сфере туризма и гостиничного сервиса</c:v>
                </c:pt>
                <c:pt idx="6">
                  <c:v>Услуги общественного питания</c:v>
                </c:pt>
                <c:pt idx="7">
                  <c:v>Услуги и товары в сфере культуры, организации детского отдыха (досуга)</c:v>
                </c:pt>
                <c:pt idx="8">
                  <c:v>Услуги перевозок пассажиров</c:v>
                </c:pt>
                <c:pt idx="9">
                  <c:v>Товары, работы и услуги в сфере наружной рекламы и информации</c:v>
                </c:pt>
                <c:pt idx="10">
                  <c:v>Услуги социального обслуживания населения</c:v>
                </c:pt>
                <c:pt idx="11">
                  <c:v>Товары розничной торговли</c:v>
                </c:pt>
                <c:pt idx="12">
                  <c:v>Товары, работы и услуги в сфере дошкольного и доп.образования</c:v>
                </c:pt>
                <c:pt idx="13">
                  <c:v>Услуги жилищно-коммунального хозяйства</c:v>
                </c:pt>
                <c:pt idx="14">
                  <c:v>Бытовые услуги населению</c:v>
                </c:pt>
                <c:pt idx="15">
                  <c:v>Медицинские услуги и товары</c:v>
                </c:pt>
              </c:strCache>
            </c:strRef>
          </c:cat>
          <c:val>
            <c:numRef>
              <c:f>В7!$B$4:$B$19</c:f>
              <c:numCache>
                <c:formatCode>0.0%</c:formatCode>
                <c:ptCount val="16"/>
                <c:pt idx="0">
                  <c:v>2.47524752475248E-3</c:v>
                </c:pt>
                <c:pt idx="1">
                  <c:v>4.4554455445544712E-2</c:v>
                </c:pt>
                <c:pt idx="2">
                  <c:v>5.4455445544554476E-2</c:v>
                </c:pt>
                <c:pt idx="3">
                  <c:v>6.4356435643564538E-2</c:v>
                </c:pt>
                <c:pt idx="4">
                  <c:v>6.4356435643564538E-2</c:v>
                </c:pt>
                <c:pt idx="5">
                  <c:v>0.10643564356435622</c:v>
                </c:pt>
                <c:pt idx="6">
                  <c:v>0.113861386138614</c:v>
                </c:pt>
                <c:pt idx="7">
                  <c:v>0.14356435643564441</c:v>
                </c:pt>
                <c:pt idx="8">
                  <c:v>0.16831683168316799</c:v>
                </c:pt>
                <c:pt idx="9">
                  <c:v>0.18069306930693099</c:v>
                </c:pt>
                <c:pt idx="10">
                  <c:v>0.18316831683168341</c:v>
                </c:pt>
                <c:pt idx="11">
                  <c:v>0.212871287128713</c:v>
                </c:pt>
                <c:pt idx="12">
                  <c:v>0.22772277227722801</c:v>
                </c:pt>
                <c:pt idx="13">
                  <c:v>0.24504950495049588</c:v>
                </c:pt>
                <c:pt idx="14">
                  <c:v>0.29207920792079317</c:v>
                </c:pt>
                <c:pt idx="15">
                  <c:v>0.53217821782178265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21-4CB6-BEE9-CE025F26089E}"/>
            </c:ext>
          </c:extLst>
        </c:ser>
        <c:ser>
          <c:idx val="1"/>
          <c:order val="1"/>
          <c:tx>
            <c:strRef>
              <c:f>В7!$C$3</c:f>
              <c:strCache>
                <c:ptCount val="1"/>
                <c:pt idx="0">
                  <c:v>2020</c:v>
                </c:pt>
              </c:strCache>
            </c:strRef>
          </c:tx>
          <c:dLbls>
            <c:dLbl>
              <c:idx val="15"/>
              <c:tx>
                <c:rich>
                  <a:bodyPr/>
                  <a:lstStyle/>
                  <a:p>
                    <a:r>
                      <a:rPr lang="en-US" sz="800"/>
                      <a:t>27,2%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C80-4C4B-908F-E9DA4E9460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В7!$A$4:$A$19</c:f>
              <c:strCache>
                <c:ptCount val="16"/>
                <c:pt idx="0">
                  <c:v>Другое</c:v>
                </c:pt>
                <c:pt idx="1">
                  <c:v>Производство продуктов питания</c:v>
                </c:pt>
                <c:pt idx="2">
                  <c:v>Производство мебели</c:v>
                </c:pt>
                <c:pt idx="3">
                  <c:v>Услуги и оборудование связи</c:v>
                </c:pt>
                <c:pt idx="4">
                  <c:v>Услуги ремесленнической деятельности</c:v>
                </c:pt>
                <c:pt idx="5">
                  <c:v>Товары, работы и услуги в сфере туризма и гостиничного сервиса</c:v>
                </c:pt>
                <c:pt idx="6">
                  <c:v>Услуги общественного питания</c:v>
                </c:pt>
                <c:pt idx="7">
                  <c:v>Услуги и товары в сфере культуры, организации детского отдыха (досуга)</c:v>
                </c:pt>
                <c:pt idx="8">
                  <c:v>Услуги перевозок пассажиров</c:v>
                </c:pt>
                <c:pt idx="9">
                  <c:v>Товары, работы и услуги в сфере наружной рекламы и информации</c:v>
                </c:pt>
                <c:pt idx="10">
                  <c:v>Услуги социального обслуживания населения</c:v>
                </c:pt>
                <c:pt idx="11">
                  <c:v>Товары розничной торговли</c:v>
                </c:pt>
                <c:pt idx="12">
                  <c:v>Товары, работы и услуги в сфере дошкольного и доп.образования</c:v>
                </c:pt>
                <c:pt idx="13">
                  <c:v>Услуги жилищно-коммунального хозяйства</c:v>
                </c:pt>
                <c:pt idx="14">
                  <c:v>Бытовые услуги населению</c:v>
                </c:pt>
                <c:pt idx="15">
                  <c:v>Медицинские услуги и товары</c:v>
                </c:pt>
              </c:strCache>
            </c:strRef>
          </c:cat>
          <c:val>
            <c:numRef>
              <c:f>В7!$C$4:$C$19</c:f>
              <c:numCache>
                <c:formatCode>0%</c:formatCode>
                <c:ptCount val="16"/>
                <c:pt idx="0" formatCode="0.0%">
                  <c:v>7.4812967581047848E-3</c:v>
                </c:pt>
                <c:pt idx="1">
                  <c:v>8.9775561097257511E-2</c:v>
                </c:pt>
                <c:pt idx="2">
                  <c:v>6.9825436408977579E-2</c:v>
                </c:pt>
                <c:pt idx="3" formatCode="0.0%">
                  <c:v>0.13715710723192021</c:v>
                </c:pt>
                <c:pt idx="4">
                  <c:v>6.9825436408977579E-2</c:v>
                </c:pt>
                <c:pt idx="5" formatCode="0.0%">
                  <c:v>0.10473815461346633</c:v>
                </c:pt>
                <c:pt idx="6" formatCode="0.0%">
                  <c:v>0.13715710723192021</c:v>
                </c:pt>
                <c:pt idx="7" formatCode="0.0%">
                  <c:v>0.14214463840399041</c:v>
                </c:pt>
                <c:pt idx="8">
                  <c:v>0.18952618453865341</c:v>
                </c:pt>
                <c:pt idx="9">
                  <c:v>9.9750623441396999E-2</c:v>
                </c:pt>
                <c:pt idx="10" formatCode="0.0%">
                  <c:v>0.15461346633416526</c:v>
                </c:pt>
                <c:pt idx="11" formatCode="0.0%">
                  <c:v>0.22693266832917705</c:v>
                </c:pt>
                <c:pt idx="12" formatCode="0.0%">
                  <c:v>0.1471321695760599</c:v>
                </c:pt>
                <c:pt idx="13" formatCode="0.0%">
                  <c:v>0.24189526184538729</c:v>
                </c:pt>
                <c:pt idx="14">
                  <c:v>0.1396508728179551</c:v>
                </c:pt>
                <c:pt idx="15">
                  <c:v>0.27182044887780737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721-4CB6-BEE9-CE025F26089E}"/>
            </c:ext>
          </c:extLst>
        </c:ser>
        <c:axId val="80066432"/>
        <c:axId val="80067968"/>
      </c:barChart>
      <c:catAx>
        <c:axId val="80066432"/>
        <c:scaling>
          <c:orientation val="minMax"/>
        </c:scaling>
        <c:axPos val="l"/>
        <c:numFmt formatCode="General" sourceLinked="0"/>
        <c:tickLblPos val="nextTo"/>
        <c:crossAx val="80067968"/>
        <c:crosses val="autoZero"/>
        <c:auto val="1"/>
        <c:lblAlgn val="ctr"/>
        <c:lblOffset val="100"/>
      </c:catAx>
      <c:valAx>
        <c:axId val="80067968"/>
        <c:scaling>
          <c:orientation val="minMax"/>
        </c:scaling>
        <c:axPos val="b"/>
        <c:numFmt formatCode="0%" sourceLinked="0"/>
        <c:tickLblPos val="nextTo"/>
        <c:crossAx val="80066432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sz="9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В1!$B$3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В1!$A$4:$A$17</c:f>
              <c:strCache>
                <c:ptCount val="14"/>
                <c:pt idx="0">
                  <c:v>Другое</c:v>
                </c:pt>
                <c:pt idx="1">
                  <c:v>Товары, работы и услуги в сфере наружной рекламы и информации</c:v>
                </c:pt>
                <c:pt idx="2">
                  <c:v>Услуги и оборудование связи</c:v>
                </c:pt>
                <c:pt idx="3">
                  <c:v>Товары, работы и услуги в сфере туризма и гостиничного сервиса</c:v>
                </c:pt>
                <c:pt idx="4">
                  <c:v>Услуги перевозок пассажиров</c:v>
                </c:pt>
                <c:pt idx="5">
                  <c:v>Услуги и товары  в сфере культуры</c:v>
                </c:pt>
                <c:pt idx="6">
                  <c:v>Услуги общественного питания</c:v>
                </c:pt>
                <c:pt idx="7">
                  <c:v>Товары, работы и услуги в сфере детского отдыха и оздоровления</c:v>
                </c:pt>
                <c:pt idx="8">
                  <c:v>Товары розничной торговли</c:v>
                </c:pt>
                <c:pt idx="9">
                  <c:v>Бытовые услуги населению</c:v>
                </c:pt>
                <c:pt idx="10">
                  <c:v>Товары, работы и услуги в сфере дошкольного и доп.образования</c:v>
                </c:pt>
                <c:pt idx="11">
                  <c:v>Услуги социального обслуживания населения</c:v>
                </c:pt>
                <c:pt idx="12">
                  <c:v>Услуги жилищно-коммунального хозяйства</c:v>
                </c:pt>
                <c:pt idx="13">
                  <c:v>Медицинские услуги и товары</c:v>
                </c:pt>
              </c:strCache>
            </c:strRef>
          </c:cat>
          <c:val>
            <c:numRef>
              <c:f>В1!$B$4:$B$17</c:f>
              <c:numCache>
                <c:formatCode>0%</c:formatCode>
                <c:ptCount val="14"/>
                <c:pt idx="0">
                  <c:v>0</c:v>
                </c:pt>
                <c:pt idx="1">
                  <c:v>0.15000000000000024</c:v>
                </c:pt>
                <c:pt idx="2" formatCode="0.0%">
                  <c:v>0.10400000000000002</c:v>
                </c:pt>
                <c:pt idx="3" formatCode="0.0%">
                  <c:v>0.128</c:v>
                </c:pt>
                <c:pt idx="4" formatCode="0.0%">
                  <c:v>0.16400000000000001</c:v>
                </c:pt>
                <c:pt idx="5" formatCode="0.0%">
                  <c:v>0.15500000000000044</c:v>
                </c:pt>
                <c:pt idx="6" formatCode="0.0%">
                  <c:v>0.12100000000000002</c:v>
                </c:pt>
                <c:pt idx="7" formatCode="0.0%">
                  <c:v>0.21300000000000024</c:v>
                </c:pt>
                <c:pt idx="8" formatCode="0.0%">
                  <c:v>0.21700000000000041</c:v>
                </c:pt>
                <c:pt idx="9" formatCode="0.0%">
                  <c:v>0.21300000000000024</c:v>
                </c:pt>
                <c:pt idx="10" formatCode="0.0%">
                  <c:v>0.29200000000000031</c:v>
                </c:pt>
                <c:pt idx="11" formatCode="0.0%">
                  <c:v>0.16700000000000001</c:v>
                </c:pt>
                <c:pt idx="12" formatCode="0.0%">
                  <c:v>0.26800000000000002</c:v>
                </c:pt>
                <c:pt idx="13" formatCode="0.0%">
                  <c:v>0.54600000000000004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A6-42BF-BFC8-4EE1EC9ABB0E}"/>
            </c:ext>
          </c:extLst>
        </c:ser>
        <c:ser>
          <c:idx val="1"/>
          <c:order val="1"/>
          <c:tx>
            <c:strRef>
              <c:f>В1!$C$3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В1!$A$4:$A$17</c:f>
              <c:strCache>
                <c:ptCount val="14"/>
                <c:pt idx="0">
                  <c:v>Другое</c:v>
                </c:pt>
                <c:pt idx="1">
                  <c:v>Товары, работы и услуги в сфере наружной рекламы и информации</c:v>
                </c:pt>
                <c:pt idx="2">
                  <c:v>Услуги и оборудование связи</c:v>
                </c:pt>
                <c:pt idx="3">
                  <c:v>Товары, работы и услуги в сфере туризма и гостиничного сервиса</c:v>
                </c:pt>
                <c:pt idx="4">
                  <c:v>Услуги перевозок пассажиров</c:v>
                </c:pt>
                <c:pt idx="5">
                  <c:v>Услуги и товары  в сфере культуры</c:v>
                </c:pt>
                <c:pt idx="6">
                  <c:v>Услуги общественного питания</c:v>
                </c:pt>
                <c:pt idx="7">
                  <c:v>Товары, работы и услуги в сфере детского отдыха и оздоровления</c:v>
                </c:pt>
                <c:pt idx="8">
                  <c:v>Товары розничной торговли</c:v>
                </c:pt>
                <c:pt idx="9">
                  <c:v>Бытовые услуги населению</c:v>
                </c:pt>
                <c:pt idx="10">
                  <c:v>Товары, работы и услуги в сфере дошкольного и доп.образования</c:v>
                </c:pt>
                <c:pt idx="11">
                  <c:v>Услуги социального обслуживания населения</c:v>
                </c:pt>
                <c:pt idx="12">
                  <c:v>Услуги жилищно-коммунального хозяйства</c:v>
                </c:pt>
                <c:pt idx="13">
                  <c:v>Медицинские услуги и товары</c:v>
                </c:pt>
              </c:strCache>
            </c:strRef>
          </c:cat>
          <c:val>
            <c:numRef>
              <c:f>В1!$C$4:$C$17</c:f>
              <c:numCache>
                <c:formatCode>0.0%</c:formatCode>
                <c:ptCount val="14"/>
                <c:pt idx="0" formatCode="0%">
                  <c:v>1.0000000000000005E-2</c:v>
                </c:pt>
                <c:pt idx="1">
                  <c:v>8.5000000000000006E-2</c:v>
                </c:pt>
                <c:pt idx="2">
                  <c:v>8.7500000000000008E-2</c:v>
                </c:pt>
                <c:pt idx="3" formatCode="0%">
                  <c:v>9.0000000000000024E-2</c:v>
                </c:pt>
                <c:pt idx="4">
                  <c:v>0.12250000000000009</c:v>
                </c:pt>
                <c:pt idx="5">
                  <c:v>0.125</c:v>
                </c:pt>
                <c:pt idx="6">
                  <c:v>0.16500000000000001</c:v>
                </c:pt>
                <c:pt idx="7">
                  <c:v>0.17250000000000001</c:v>
                </c:pt>
                <c:pt idx="8">
                  <c:v>0.17750000000000021</c:v>
                </c:pt>
                <c:pt idx="9" formatCode="0%">
                  <c:v>0.2</c:v>
                </c:pt>
                <c:pt idx="10">
                  <c:v>0.21250000000000024</c:v>
                </c:pt>
                <c:pt idx="11" formatCode="0%">
                  <c:v>0.30000000000000032</c:v>
                </c:pt>
                <c:pt idx="12">
                  <c:v>0.31750000000000106</c:v>
                </c:pt>
                <c:pt idx="13" formatCode="0%">
                  <c:v>0.68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DA6-42BF-BFC8-4EE1EC9ABB0E}"/>
            </c:ext>
          </c:extLst>
        </c:ser>
        <c:axId val="80083200"/>
        <c:axId val="80117760"/>
      </c:barChart>
      <c:catAx>
        <c:axId val="80083200"/>
        <c:scaling>
          <c:orientation val="minMax"/>
        </c:scaling>
        <c:axPos val="l"/>
        <c:numFmt formatCode="General" sourceLinked="0"/>
        <c:tickLblPos val="nextTo"/>
        <c:crossAx val="80117760"/>
        <c:crosses val="autoZero"/>
        <c:auto val="1"/>
        <c:lblAlgn val="ctr"/>
        <c:lblOffset val="100"/>
      </c:catAx>
      <c:valAx>
        <c:axId val="80117760"/>
        <c:scaling>
          <c:orientation val="minMax"/>
        </c:scaling>
        <c:axPos val="b"/>
        <c:numFmt formatCode="0%" sourceLinked="1"/>
        <c:tickLblPos val="nextTo"/>
        <c:crossAx val="80083200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sz="9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В36!$A$3:$A$5</c:f>
              <c:strCache>
                <c:ptCount val="3"/>
                <c:pt idx="0">
                  <c:v>Да, повлияла, пересмотрел процесс ведения бизнеса и состояние бизнеса не ухудшилось</c:v>
                </c:pt>
                <c:pt idx="1">
                  <c:v>Нет, не повлияла</c:v>
                </c:pt>
                <c:pt idx="2">
                  <c:v>Да, повлияла, состояние бизнеса ухудшилось</c:v>
                </c:pt>
              </c:strCache>
            </c:strRef>
          </c:cat>
          <c:val>
            <c:numRef>
              <c:f>В36!$B$3:$B$5</c:f>
              <c:numCache>
                <c:formatCode>0.0%</c:formatCode>
                <c:ptCount val="3"/>
                <c:pt idx="0">
                  <c:v>0.24438902743142199</c:v>
                </c:pt>
                <c:pt idx="1">
                  <c:v>0.35660847880299335</c:v>
                </c:pt>
                <c:pt idx="2">
                  <c:v>0.39900249376558744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7F0-47E9-8D81-7B6314829242}"/>
            </c:ext>
          </c:extLst>
        </c:ser>
        <c:axId val="80137600"/>
        <c:axId val="80163968"/>
      </c:barChart>
      <c:catAx>
        <c:axId val="80137600"/>
        <c:scaling>
          <c:orientation val="minMax"/>
        </c:scaling>
        <c:axPos val="l"/>
        <c:numFmt formatCode="General" sourceLinked="0"/>
        <c:tickLblPos val="nextTo"/>
        <c:crossAx val="80163968"/>
        <c:crosses val="autoZero"/>
        <c:auto val="1"/>
        <c:lblAlgn val="ctr"/>
        <c:lblOffset val="100"/>
      </c:catAx>
      <c:valAx>
        <c:axId val="80163968"/>
        <c:scaling>
          <c:orientation val="minMax"/>
        </c:scaling>
        <c:axPos val="b"/>
        <c:numFmt formatCode="0%" sourceLinked="0"/>
        <c:tickLblPos val="nextTo"/>
        <c:crossAx val="80137600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В37!$A$3:$A$6</c:f>
              <c:strCache>
                <c:ptCount val="4"/>
                <c:pt idx="0">
                  <c:v>Другое</c:v>
                </c:pt>
                <c:pt idx="1">
                  <c:v>Нет, не пересмотрел, мой вид деятельности позволяет реализовать его в обычном формате</c:v>
                </c:pt>
                <c:pt idx="2">
                  <c:v>Да, бизнес осуществляю дистанционно (он-лайн)</c:v>
                </c:pt>
                <c:pt idx="3">
                  <c:v>Нет, мой вид деятельности невозможно осуществлять дистанционно (он-лайн)</c:v>
                </c:pt>
              </c:strCache>
            </c:strRef>
          </c:cat>
          <c:val>
            <c:numRef>
              <c:f>В37!$B$3:$B$6</c:f>
              <c:numCache>
                <c:formatCode>0.0%</c:formatCode>
                <c:ptCount val="4"/>
                <c:pt idx="0">
                  <c:v>4.9875311720698435E-3</c:v>
                </c:pt>
                <c:pt idx="1">
                  <c:v>8.9775561097257442E-2</c:v>
                </c:pt>
                <c:pt idx="2">
                  <c:v>0.28179551122194518</c:v>
                </c:pt>
                <c:pt idx="3">
                  <c:v>0.61100000000000065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EC-4AE6-841D-FDAFE88AA546}"/>
            </c:ext>
          </c:extLst>
        </c:ser>
        <c:axId val="80176640"/>
        <c:axId val="80178176"/>
      </c:barChart>
      <c:catAx>
        <c:axId val="80176640"/>
        <c:scaling>
          <c:orientation val="minMax"/>
        </c:scaling>
        <c:axPos val="l"/>
        <c:numFmt formatCode="General" sourceLinked="0"/>
        <c:tickLblPos val="nextTo"/>
        <c:crossAx val="80178176"/>
        <c:crosses val="autoZero"/>
        <c:auto val="1"/>
        <c:lblAlgn val="ctr"/>
        <c:lblOffset val="100"/>
      </c:catAx>
      <c:valAx>
        <c:axId val="80178176"/>
        <c:scaling>
          <c:orientation val="minMax"/>
        </c:scaling>
        <c:axPos val="b"/>
        <c:numFmt formatCode="0%" sourceLinked="0"/>
        <c:tickLblPos val="nextTo"/>
        <c:crossAx val="80176640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sz="9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В4!$A$3:$A$6</c:f>
              <c:strCache>
                <c:ptCount val="4"/>
                <c:pt idx="0">
                  <c:v>Более 2000 млн. рублей</c:v>
                </c:pt>
                <c:pt idx="1">
                  <c:v>От 800 до 2000 млн. рублей (среднее предприятие)</c:v>
                </c:pt>
                <c:pt idx="2">
                  <c:v>От 120 до 800 млн. рублей (малое предприятие)</c:v>
                </c:pt>
                <c:pt idx="3">
                  <c:v>До 120 млн. рублей (микропредприятие)</c:v>
                </c:pt>
              </c:strCache>
            </c:strRef>
          </c:cat>
          <c:val>
            <c:numRef>
              <c:f>В4!$B$3:$B$6</c:f>
              <c:numCache>
                <c:formatCode>0%</c:formatCode>
                <c:ptCount val="4"/>
                <c:pt idx="0" formatCode="0.0%">
                  <c:v>1.2468827930174564E-2</c:v>
                </c:pt>
                <c:pt idx="1">
                  <c:v>4.9875311720698312E-2</c:v>
                </c:pt>
                <c:pt idx="2" formatCode="0.0%">
                  <c:v>0.24937655860349128</c:v>
                </c:pt>
                <c:pt idx="3" formatCode="0.0%">
                  <c:v>0.68827930174563556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C9-4994-9069-80F5BE690F76}"/>
            </c:ext>
          </c:extLst>
        </c:ser>
        <c:axId val="117229440"/>
        <c:axId val="117230976"/>
      </c:barChart>
      <c:catAx>
        <c:axId val="117229440"/>
        <c:scaling>
          <c:orientation val="minMax"/>
        </c:scaling>
        <c:axPos val="l"/>
        <c:numFmt formatCode="General" sourceLinked="0"/>
        <c:tickLblPos val="nextTo"/>
        <c:crossAx val="117230976"/>
        <c:crosses val="autoZero"/>
        <c:auto val="1"/>
        <c:lblAlgn val="ctr"/>
        <c:lblOffset val="100"/>
      </c:catAx>
      <c:valAx>
        <c:axId val="117230976"/>
        <c:scaling>
          <c:orientation val="minMax"/>
          <c:max val="0.75000000000000278"/>
          <c:min val="0"/>
        </c:scaling>
        <c:axPos val="b"/>
        <c:numFmt formatCode="0%" sourceLinked="0"/>
        <c:tickLblPos val="nextTo"/>
        <c:crossAx val="117229440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В35!$A$3:$A$5</c:f>
              <c:strCache>
                <c:ptCount val="3"/>
                <c:pt idx="0">
                  <c:v>Не удовлетворён совершенно</c:v>
                </c:pt>
                <c:pt idx="1">
                  <c:v>В целом удовлетворен</c:v>
                </c:pt>
                <c:pt idx="2">
                  <c:v>Удовлетворен полностью</c:v>
                </c:pt>
              </c:strCache>
            </c:strRef>
          </c:cat>
          <c:val>
            <c:numRef>
              <c:f>В35!$B$3:$B$5</c:f>
              <c:numCache>
                <c:formatCode>0.0%</c:formatCode>
                <c:ptCount val="3"/>
                <c:pt idx="0">
                  <c:v>0.10972568578553669</c:v>
                </c:pt>
                <c:pt idx="1">
                  <c:v>0.11471321695760617</c:v>
                </c:pt>
                <c:pt idx="2">
                  <c:v>0.75561097256858301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B8-459C-9110-A170EC81C0FB}"/>
            </c:ext>
          </c:extLst>
        </c:ser>
        <c:axId val="80218368"/>
        <c:axId val="80228352"/>
      </c:barChart>
      <c:catAx>
        <c:axId val="80218368"/>
        <c:scaling>
          <c:orientation val="minMax"/>
        </c:scaling>
        <c:axPos val="l"/>
        <c:numFmt formatCode="General" sourceLinked="0"/>
        <c:tickLblPos val="nextTo"/>
        <c:crossAx val="80228352"/>
        <c:crosses val="autoZero"/>
        <c:auto val="1"/>
        <c:lblAlgn val="ctr"/>
        <c:lblOffset val="100"/>
      </c:catAx>
      <c:valAx>
        <c:axId val="80228352"/>
        <c:scaling>
          <c:orientation val="minMax"/>
        </c:scaling>
        <c:axPos val="b"/>
        <c:numFmt formatCode="0%" sourceLinked="0"/>
        <c:tickLblPos val="nextTo"/>
        <c:crossAx val="80218368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В8!$B$3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В8!$A$4:$A$18</c:f>
              <c:strCache>
                <c:ptCount val="15"/>
                <c:pt idx="0">
                  <c:v>Силовое давление со стороны правоохранительных органов (угрозы, вымогательства и т.д.)</c:v>
                </c:pt>
                <c:pt idx="1">
                  <c:v>Давление со стороны органов власти, препятствующие ведению бизнеса на рынке или входу на рынок новых участников</c:v>
                </c:pt>
                <c:pt idx="2">
                  <c:v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коопера-тивов и др.)</c:v>
                </c:pt>
                <c:pt idx="3">
                  <c:v>Неэффективность работы уполномоченного по защите прав предпринимателей в Хан-ты-Мансийском автономном округе - Югре</c:v>
                </c:pt>
                <c:pt idx="4">
                  <c:v>Недоступность для малого и среднего бизнеса энергетических мощностей и других энергоресурсов, слишком высокие тарифы на электричество, газ и другие услуги ес-тественных монополий</c:v>
                </c:pt>
                <c:pt idx="5">
                  <c:v>Неэффективность работы антимонопольной службы в части приема и рассмотрения жалоб и обращений представителей предпринимательского сообщества</c:v>
                </c:pt>
                <c:pt idx="6">
                  <c:v>Ограничение/ сложность доступа к гос.закупкам и закупкам в крупные частные ком-пании</c:v>
                </c:pt>
                <c:pt idx="7">
                  <c:v>Сложность получения доступа к земельным участкам</c:v>
                </c:pt>
                <c:pt idx="8">
                  <c:v>Сложность процедуры получения средств государственной поддержки</c:v>
                </c:pt>
                <c:pt idx="9">
                  <c:v>Коррупция (взятки, дискриминация, предоставление преференций отдельным участникам на заведомо неравных условиях)</c:v>
                </c:pt>
                <c:pt idx="10">
                  <c:v>Нестабильность законодательства, регулирующего предпринимательскую деятельность</c:v>
                </c:pt>
                <c:pt idx="11">
                  <c:v>Сложность процедуры получения лицензий, разрешений, согласований, сертификатов и т.д.</c:v>
                </c:pt>
                <c:pt idx="12">
                  <c:v>Нет ограничений</c:v>
                </c:pt>
                <c:pt idx="13">
                  <c:v>Высокие ставки по кредитам на создание и развитие бизнеса</c:v>
                </c:pt>
                <c:pt idx="14">
                  <c:v>Высокие налоги</c:v>
                </c:pt>
              </c:strCache>
            </c:strRef>
          </c:cat>
          <c:val>
            <c:numRef>
              <c:f>В8!$B$4:$B$18</c:f>
              <c:numCache>
                <c:formatCode>0.0%</c:formatCode>
                <c:ptCount val="15"/>
                <c:pt idx="0">
                  <c:v>1.2376237623762399E-2</c:v>
                </c:pt>
                <c:pt idx="1">
                  <c:v>1.2376237623762399E-2</c:v>
                </c:pt>
                <c:pt idx="2">
                  <c:v>1.4851485148514901E-2</c:v>
                </c:pt>
                <c:pt idx="3">
                  <c:v>4.7029702970296995E-2</c:v>
                </c:pt>
                <c:pt idx="4">
                  <c:v>9.9009900990099653E-2</c:v>
                </c:pt>
                <c:pt idx="5">
                  <c:v>1.9801980198019868E-2</c:v>
                </c:pt>
                <c:pt idx="6">
                  <c:v>0.131188118811881</c:v>
                </c:pt>
                <c:pt idx="7">
                  <c:v>0.13861386138613899</c:v>
                </c:pt>
                <c:pt idx="8">
                  <c:v>0.20297029702970301</c:v>
                </c:pt>
                <c:pt idx="9">
                  <c:v>0.11881188118811919</c:v>
                </c:pt>
                <c:pt idx="10">
                  <c:v>0.27227722772277202</c:v>
                </c:pt>
                <c:pt idx="11">
                  <c:v>0.14851485148514956</c:v>
                </c:pt>
                <c:pt idx="12">
                  <c:v>0.1460396039603965</c:v>
                </c:pt>
                <c:pt idx="13">
                  <c:v>0.35148514851485224</c:v>
                </c:pt>
                <c:pt idx="14">
                  <c:v>0.39603960396039695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8D0-42B9-AD5F-59BB67A35212}"/>
            </c:ext>
          </c:extLst>
        </c:ser>
        <c:ser>
          <c:idx val="1"/>
          <c:order val="1"/>
          <c:tx>
            <c:strRef>
              <c:f>В8!$C$3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В8!$A$4:$A$18</c:f>
              <c:strCache>
                <c:ptCount val="15"/>
                <c:pt idx="0">
                  <c:v>Силовое давление со стороны правоохранительных органов (угрозы, вымогательства и т.д.)</c:v>
                </c:pt>
                <c:pt idx="1">
                  <c:v>Давление со стороны органов власти, препятствующие ведению бизнеса на рынке или входу на рынок новых участников</c:v>
                </c:pt>
                <c:pt idx="2">
                  <c:v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коопера-тивов и др.)</c:v>
                </c:pt>
                <c:pt idx="3">
                  <c:v>Неэффективность работы уполномоченного по защите прав предпринимателей в Хан-ты-Мансийском автономном округе - Югре</c:v>
                </c:pt>
                <c:pt idx="4">
                  <c:v>Недоступность для малого и среднего бизнеса энергетических мощностей и других энергоресурсов, слишком высокие тарифы на электричество, газ и другие услуги ес-тественных монополий</c:v>
                </c:pt>
                <c:pt idx="5">
                  <c:v>Неэффективность работы антимонопольной службы в части приема и рассмотрения жалоб и обращений представителей предпринимательского сообщества</c:v>
                </c:pt>
                <c:pt idx="6">
                  <c:v>Ограничение/ сложность доступа к гос.закупкам и закупкам в крупные частные ком-пании</c:v>
                </c:pt>
                <c:pt idx="7">
                  <c:v>Сложность получения доступа к земельным участкам</c:v>
                </c:pt>
                <c:pt idx="8">
                  <c:v>Сложность процедуры получения средств государственной поддержки</c:v>
                </c:pt>
                <c:pt idx="9">
                  <c:v>Коррупция (взятки, дискриминация, предоставление преференций отдельным участникам на заведомо неравных условиях)</c:v>
                </c:pt>
                <c:pt idx="10">
                  <c:v>Нестабильность законодательства, регулирующего предпринимательскую деятельность</c:v>
                </c:pt>
                <c:pt idx="11">
                  <c:v>Сложность процедуры получения лицензий, разрешений, согласований, сертификатов и т.д.</c:v>
                </c:pt>
                <c:pt idx="12">
                  <c:v>Нет ограничений</c:v>
                </c:pt>
                <c:pt idx="13">
                  <c:v>Высокие ставки по кредитам на создание и развитие бизнеса</c:v>
                </c:pt>
                <c:pt idx="14">
                  <c:v>Высокие налоги</c:v>
                </c:pt>
              </c:strCache>
            </c:strRef>
          </c:cat>
          <c:val>
            <c:numRef>
              <c:f>В8!$C$4:$C$18</c:f>
              <c:numCache>
                <c:formatCode>0.0%</c:formatCode>
                <c:ptCount val="15"/>
                <c:pt idx="0">
                  <c:v>1.4962593516209481E-2</c:v>
                </c:pt>
                <c:pt idx="1">
                  <c:v>2.2443890274314392E-2</c:v>
                </c:pt>
                <c:pt idx="2">
                  <c:v>2.4937655860349156E-2</c:v>
                </c:pt>
                <c:pt idx="3">
                  <c:v>3.2418952618454032E-2</c:v>
                </c:pt>
                <c:pt idx="4">
                  <c:v>4.2394014962593818E-2</c:v>
                </c:pt>
                <c:pt idx="5">
                  <c:v>4.9875311720698312E-2</c:v>
                </c:pt>
                <c:pt idx="6">
                  <c:v>5.7356608478802994E-2</c:v>
                </c:pt>
                <c:pt idx="7">
                  <c:v>6.4837905236907814E-2</c:v>
                </c:pt>
                <c:pt idx="8">
                  <c:v>9.4763092269326762E-2</c:v>
                </c:pt>
                <c:pt idx="9">
                  <c:v>0.11720698254364126</c:v>
                </c:pt>
                <c:pt idx="10">
                  <c:v>0.16209476309226944</c:v>
                </c:pt>
                <c:pt idx="11">
                  <c:v>0.20947630922693294</c:v>
                </c:pt>
                <c:pt idx="12">
                  <c:v>0.26932668329177262</c:v>
                </c:pt>
                <c:pt idx="13">
                  <c:v>0.27930174563591031</c:v>
                </c:pt>
                <c:pt idx="14">
                  <c:v>0.39650872817955329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8D0-42B9-AD5F-59BB67A35212}"/>
            </c:ext>
          </c:extLst>
        </c:ser>
        <c:axId val="80268672"/>
        <c:axId val="80282752"/>
      </c:barChart>
      <c:catAx>
        <c:axId val="80268672"/>
        <c:scaling>
          <c:orientation val="minMax"/>
        </c:scaling>
        <c:axPos val="l"/>
        <c:numFmt formatCode="General" sourceLinked="0"/>
        <c:tickLblPos val="nextTo"/>
        <c:crossAx val="80282752"/>
        <c:crosses val="autoZero"/>
        <c:auto val="1"/>
        <c:lblAlgn val="ctr"/>
        <c:lblOffset val="100"/>
      </c:catAx>
      <c:valAx>
        <c:axId val="80282752"/>
        <c:scaling>
          <c:orientation val="minMax"/>
        </c:scaling>
        <c:axPos val="b"/>
        <c:numFmt formatCode="0%" sourceLinked="0"/>
        <c:tickLblPos val="nextTo"/>
        <c:crossAx val="80268672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sz="900" b="1">
          <a:latin typeface="Times New Roman" pitchFamily="18" charset="0"/>
          <a:ea typeface="Tangerine" pitchFamily="2" charset="0"/>
          <a:cs typeface="Times New Roman" pitchFamily="18" charset="0"/>
        </a:defRPr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В3!$B$3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В3!$A$4:$A$19</c:f>
              <c:strCache>
                <c:ptCount val="16"/>
                <c:pt idx="0">
                  <c:v>Другое</c:v>
                </c:pt>
                <c:pt idx="1">
                  <c:v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c:v>
                </c:pt>
                <c:pt idx="2">
                  <c:v>Силовое давление со стороны правоохранительных органов (угрозы, вымогательства и т.д.)</c:v>
                </c:pt>
                <c:pt idx="3">
                  <c:v>Неэффективность работы уполномоченного по защите прав предпринимателей в Ханты-Мансийском автономном округе - Югре</c:v>
                </c:pt>
                <c:pt idx="4">
                  <c:v>Давление со стороны органов власти, препятствующие ведению бизнеса на рынке или входу на рынок новых участников</c:v>
                </c:pt>
                <c:pt idx="5">
                  <c:v>Нет ограничений</c:v>
                </c:pt>
                <c:pt idx="6">
                  <c:v>Неэффективность работы антимонопольной службы в части приема и рассмотрения жалоб и обращений представителей предпринимательского сообщества</c:v>
                </c:pt>
                <c:pt idx="7">
                  <c:v>Недоступность для малого и среднего бизнеса энергетических мощностей и других энергоресурсов, слишком высокие тарифы на электричество, газ и другие услуги естественных монополий </c:v>
                </c:pt>
                <c:pt idx="8">
                  <c:v>Ограничение/ сложность доступа к госзакупкам и закупкам в крупные частные компании</c:v>
                </c:pt>
                <c:pt idx="9">
                  <c:v>Сложность получения доступа к земельным участкам</c:v>
                </c:pt>
                <c:pt idx="10">
                  <c:v>Сложность процедуры получения средств государственной поддержки</c:v>
                </c:pt>
                <c:pt idx="11">
                  <c:v>Нестабильность законодательства, регулирующего предпринимательскую деятельность</c:v>
                </c:pt>
                <c:pt idx="12">
                  <c:v>Сложность процедуры получения лицензий, разрешений, согласований, сертификатов и т.д</c:v>
                </c:pt>
                <c:pt idx="13">
                  <c:v>Коррупция (взятки, дискриминация, предоставление преференций отдельным участникам на заведомо неравных условиях)</c:v>
                </c:pt>
                <c:pt idx="14">
                  <c:v>Высокие ставки по кредитам на создание и развитие бизнеса</c:v>
                </c:pt>
                <c:pt idx="15">
                  <c:v>Высокие налоги </c:v>
                </c:pt>
              </c:strCache>
            </c:strRef>
          </c:cat>
          <c:val>
            <c:numRef>
              <c:f>В3!$B$4:$B$19</c:f>
              <c:numCache>
                <c:formatCode>0.0%</c:formatCode>
                <c:ptCount val="16"/>
                <c:pt idx="0">
                  <c:v>2.0000000000000052E-3</c:v>
                </c:pt>
                <c:pt idx="1">
                  <c:v>6.5000000000000002E-2</c:v>
                </c:pt>
                <c:pt idx="2">
                  <c:v>4.8000000000000001E-2</c:v>
                </c:pt>
                <c:pt idx="3">
                  <c:v>7.1999999999999995E-2</c:v>
                </c:pt>
                <c:pt idx="4">
                  <c:v>3.4000000000000002E-2</c:v>
                </c:pt>
                <c:pt idx="5">
                  <c:v>5.3000000000000012E-2</c:v>
                </c:pt>
                <c:pt idx="6">
                  <c:v>0.12300000000000012</c:v>
                </c:pt>
                <c:pt idx="7">
                  <c:v>0.1590000000000005</c:v>
                </c:pt>
                <c:pt idx="8">
                  <c:v>0.14500000000000021</c:v>
                </c:pt>
                <c:pt idx="9">
                  <c:v>0.15700000000000044</c:v>
                </c:pt>
                <c:pt idx="10">
                  <c:v>0.17100000000000001</c:v>
                </c:pt>
                <c:pt idx="11">
                  <c:v>0.19600000000000001</c:v>
                </c:pt>
                <c:pt idx="12">
                  <c:v>0.20300000000000001</c:v>
                </c:pt>
                <c:pt idx="13">
                  <c:v>0.30900000000000094</c:v>
                </c:pt>
                <c:pt idx="14">
                  <c:v>0.33100000000000124</c:v>
                </c:pt>
                <c:pt idx="15">
                  <c:v>0.51200000000000001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BF0-4CD3-84EF-AE32A39A5DF2}"/>
            </c:ext>
          </c:extLst>
        </c:ser>
        <c:ser>
          <c:idx val="1"/>
          <c:order val="1"/>
          <c:tx>
            <c:strRef>
              <c:f>В3!$C$3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В3!$A$4:$A$19</c:f>
              <c:strCache>
                <c:ptCount val="16"/>
                <c:pt idx="0">
                  <c:v>Другое</c:v>
                </c:pt>
                <c:pt idx="1">
                  <c:v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c:v>
                </c:pt>
                <c:pt idx="2">
                  <c:v>Силовое давление со стороны правоохранительных органов (угрозы, вымогательства и т.д.)</c:v>
                </c:pt>
                <c:pt idx="3">
                  <c:v>Неэффективность работы уполномоченного по защите прав предпринимателей в Ханты-Мансийском автономном округе - Югре</c:v>
                </c:pt>
                <c:pt idx="4">
                  <c:v>Давление со стороны органов власти, препятствующие ведению бизнеса на рынке или входу на рынок новых участников</c:v>
                </c:pt>
                <c:pt idx="5">
                  <c:v>Нет ограничений</c:v>
                </c:pt>
                <c:pt idx="6">
                  <c:v>Неэффективность работы антимонопольной службы в части приема и рассмотрения жалоб и обращений представителей предпринимательского сообщества</c:v>
                </c:pt>
                <c:pt idx="7">
                  <c:v>Недоступность для малого и среднего бизнеса энергетических мощностей и других энергоресурсов, слишком высокие тарифы на электричество, газ и другие услуги естественных монополий </c:v>
                </c:pt>
                <c:pt idx="8">
                  <c:v>Ограничение/ сложность доступа к госзакупкам и закупкам в крупные частные компании</c:v>
                </c:pt>
                <c:pt idx="9">
                  <c:v>Сложность получения доступа к земельным участкам</c:v>
                </c:pt>
                <c:pt idx="10">
                  <c:v>Сложность процедуры получения средств государственной поддержки</c:v>
                </c:pt>
                <c:pt idx="11">
                  <c:v>Нестабильность законодательства, регулирующего предпринимательскую деятельность</c:v>
                </c:pt>
                <c:pt idx="12">
                  <c:v>Сложность процедуры получения лицензий, разрешений, согласований, сертификатов и т.д</c:v>
                </c:pt>
                <c:pt idx="13">
                  <c:v>Коррупция (взятки, дискриминация, предоставление преференций отдельным участникам на заведомо неравных условиях)</c:v>
                </c:pt>
                <c:pt idx="14">
                  <c:v>Высокие ставки по кредитам на создание и развитие бизнеса</c:v>
                </c:pt>
                <c:pt idx="15">
                  <c:v>Высокие налоги </c:v>
                </c:pt>
              </c:strCache>
            </c:strRef>
          </c:cat>
          <c:val>
            <c:numRef>
              <c:f>В3!$C$4:$C$19</c:f>
              <c:numCache>
                <c:formatCode>0%</c:formatCode>
                <c:ptCount val="16"/>
                <c:pt idx="0" formatCode="0.0%">
                  <c:v>2.2500000000000006E-2</c:v>
                </c:pt>
                <c:pt idx="1">
                  <c:v>4.0000000000000022E-2</c:v>
                </c:pt>
                <c:pt idx="2" formatCode="0.0%">
                  <c:v>4.2500000000000003E-2</c:v>
                </c:pt>
                <c:pt idx="3" formatCode="0.0%">
                  <c:v>4.7500000000000014E-2</c:v>
                </c:pt>
                <c:pt idx="4" formatCode="0.0%">
                  <c:v>7.7500000000000013E-2</c:v>
                </c:pt>
                <c:pt idx="5">
                  <c:v>8.0000000000000043E-2</c:v>
                </c:pt>
                <c:pt idx="6" formatCode="0.0%">
                  <c:v>8.7500000000000008E-2</c:v>
                </c:pt>
                <c:pt idx="7" formatCode="0.0%">
                  <c:v>0.10750000000000012</c:v>
                </c:pt>
                <c:pt idx="8">
                  <c:v>0.11</c:v>
                </c:pt>
                <c:pt idx="9" formatCode="0.0%">
                  <c:v>0.13250000000000001</c:v>
                </c:pt>
                <c:pt idx="10" formatCode="0.0%">
                  <c:v>0.18500000000000041</c:v>
                </c:pt>
                <c:pt idx="11">
                  <c:v>0.21000000000000021</c:v>
                </c:pt>
                <c:pt idx="12" formatCode="0.0%">
                  <c:v>0.22500000000000001</c:v>
                </c:pt>
                <c:pt idx="13">
                  <c:v>0.28000000000000008</c:v>
                </c:pt>
                <c:pt idx="14" formatCode="0.0%">
                  <c:v>0.39750000000000124</c:v>
                </c:pt>
                <c:pt idx="15" formatCode="0.0%">
                  <c:v>0.45500000000000002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BF0-4CD3-84EF-AE32A39A5DF2}"/>
            </c:ext>
          </c:extLst>
        </c:ser>
        <c:axId val="80327424"/>
        <c:axId val="80328960"/>
      </c:barChart>
      <c:catAx>
        <c:axId val="80327424"/>
        <c:scaling>
          <c:orientation val="minMax"/>
        </c:scaling>
        <c:axPos val="l"/>
        <c:numFmt formatCode="General" sourceLinked="0"/>
        <c:tickLblPos val="nextTo"/>
        <c:crossAx val="80328960"/>
        <c:crosses val="autoZero"/>
        <c:auto val="1"/>
        <c:lblAlgn val="ctr"/>
        <c:lblOffset val="100"/>
      </c:catAx>
      <c:valAx>
        <c:axId val="80328960"/>
        <c:scaling>
          <c:orientation val="minMax"/>
        </c:scaling>
        <c:axPos val="b"/>
        <c:numFmt formatCode="0%" sourceLinked="0"/>
        <c:tickLblPos val="nextTo"/>
        <c:crossAx val="80327424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sz="9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'В3_Потр-Пред-2020'!$B$3</c:f>
              <c:strCache>
                <c:ptCount val="1"/>
                <c:pt idx="0">
                  <c:v>Потребители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'В3_Потр-Пред-2020'!$A$4:$A$19</c:f>
              <c:strCache>
                <c:ptCount val="16"/>
                <c:pt idx="0">
                  <c:v>Другое</c:v>
                </c:pt>
                <c:pt idx="1">
                  <c:v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c:v>
                </c:pt>
                <c:pt idx="2">
                  <c:v>Силовое давление со стороны правоохранительных органов (угрозы, вымогательства и т.д.)</c:v>
                </c:pt>
                <c:pt idx="3">
                  <c:v>Неэффективность работы уполномоченного по защите прав предпринимателей в Ханты-Мансийском автономном округе - Югре</c:v>
                </c:pt>
                <c:pt idx="4">
                  <c:v>Давление со стороны органов власти, препятствующие ведению бизнеса на рынке или входу на рынок новых участников</c:v>
                </c:pt>
                <c:pt idx="5">
                  <c:v>Нет ограничений</c:v>
                </c:pt>
                <c:pt idx="6">
                  <c:v>Неэффективность работы антимонопольной службы в части приема и рассмотрения жалоб и обращений представителей предпринимательского сообщества</c:v>
                </c:pt>
                <c:pt idx="7">
                  <c:v>Недоступность для малого и среднего бизнеса энергетических мощностей и других энергоресурсов, слишком высокие тарифы на электричество, газ и другие услуги естественных монополий </c:v>
                </c:pt>
                <c:pt idx="8">
                  <c:v>Ограничение/ сложность доступа к госзакупкам и закупкам в крупные частные компании</c:v>
                </c:pt>
                <c:pt idx="9">
                  <c:v>Сложность получения доступа к земельным участкам</c:v>
                </c:pt>
                <c:pt idx="10">
                  <c:v>Сложность процедуры получения средств государственной поддержки</c:v>
                </c:pt>
                <c:pt idx="11">
                  <c:v>Нестабильность законодательства, регулирующего предпринимательскую деятельность</c:v>
                </c:pt>
                <c:pt idx="12">
                  <c:v>Сложность процедуры получения лицензий, разрешений, согласований, сертификатов и т.д</c:v>
                </c:pt>
                <c:pt idx="13">
                  <c:v>Коррупция (взятки, дискриминация, предоставление преференций отдельным участникам на заведомо неравных условиях)</c:v>
                </c:pt>
                <c:pt idx="14">
                  <c:v>Высокие ставки по кредитам на создание и развитие бизнеса</c:v>
                </c:pt>
                <c:pt idx="15">
                  <c:v>Высокие налоги </c:v>
                </c:pt>
              </c:strCache>
            </c:strRef>
          </c:cat>
          <c:val>
            <c:numRef>
              <c:f>'В3_Потр-Пред-2020'!$B$4:$B$19</c:f>
              <c:numCache>
                <c:formatCode>0%</c:formatCode>
                <c:ptCount val="16"/>
                <c:pt idx="0" formatCode="0.0%">
                  <c:v>2.2500000000000006E-2</c:v>
                </c:pt>
                <c:pt idx="1">
                  <c:v>4.0000000000000022E-2</c:v>
                </c:pt>
                <c:pt idx="2" formatCode="0.0%">
                  <c:v>4.2500000000000003E-2</c:v>
                </c:pt>
                <c:pt idx="3" formatCode="0.0%">
                  <c:v>4.7500000000000014E-2</c:v>
                </c:pt>
                <c:pt idx="4" formatCode="0.0%">
                  <c:v>7.7500000000000013E-2</c:v>
                </c:pt>
                <c:pt idx="5">
                  <c:v>8.0000000000000043E-2</c:v>
                </c:pt>
                <c:pt idx="6" formatCode="0.0%">
                  <c:v>8.7500000000000008E-2</c:v>
                </c:pt>
                <c:pt idx="7" formatCode="0.0%">
                  <c:v>0.10750000000000012</c:v>
                </c:pt>
                <c:pt idx="8">
                  <c:v>0.11</c:v>
                </c:pt>
                <c:pt idx="9" formatCode="0.0%">
                  <c:v>0.13250000000000001</c:v>
                </c:pt>
                <c:pt idx="10" formatCode="0.0%">
                  <c:v>0.18500000000000041</c:v>
                </c:pt>
                <c:pt idx="11">
                  <c:v>0.21000000000000021</c:v>
                </c:pt>
                <c:pt idx="12" formatCode="0.0%">
                  <c:v>0.22500000000000001</c:v>
                </c:pt>
                <c:pt idx="13">
                  <c:v>0.28000000000000008</c:v>
                </c:pt>
                <c:pt idx="14" formatCode="0.0%">
                  <c:v>0.39750000000000124</c:v>
                </c:pt>
                <c:pt idx="15" formatCode="0.0%">
                  <c:v>0.45500000000000002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0FF-49B9-B549-992AF23AC6F4}"/>
            </c:ext>
          </c:extLst>
        </c:ser>
        <c:ser>
          <c:idx val="1"/>
          <c:order val="1"/>
          <c:tx>
            <c:strRef>
              <c:f>'В3_Потр-Пред-2020'!$C$3</c:f>
              <c:strCache>
                <c:ptCount val="1"/>
                <c:pt idx="0">
                  <c:v>Предприниматели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'В3_Потр-Пред-2020'!$A$4:$A$19</c:f>
              <c:strCache>
                <c:ptCount val="16"/>
                <c:pt idx="0">
                  <c:v>Другое</c:v>
                </c:pt>
                <c:pt idx="1">
                  <c:v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c:v>
                </c:pt>
                <c:pt idx="2">
                  <c:v>Силовое давление со стороны правоохранительных органов (угрозы, вымогательства и т.д.)</c:v>
                </c:pt>
                <c:pt idx="3">
                  <c:v>Неэффективность работы уполномоченного по защите прав предпринимателей в Ханты-Мансийском автономном округе - Югре</c:v>
                </c:pt>
                <c:pt idx="4">
                  <c:v>Давление со стороны органов власти, препятствующие ведению бизнеса на рынке или входу на рынок новых участников</c:v>
                </c:pt>
                <c:pt idx="5">
                  <c:v>Нет ограничений</c:v>
                </c:pt>
                <c:pt idx="6">
                  <c:v>Неэффективность работы антимонопольной службы в части приема и рассмотрения жалоб и обращений представителей предпринимательского сообщества</c:v>
                </c:pt>
                <c:pt idx="7">
                  <c:v>Недоступность для малого и среднего бизнеса энергетических мощностей и других энергоресурсов, слишком высокие тарифы на электричество, газ и другие услуги естественных монополий </c:v>
                </c:pt>
                <c:pt idx="8">
                  <c:v>Ограничение/ сложность доступа к госзакупкам и закупкам в крупные частные компании</c:v>
                </c:pt>
                <c:pt idx="9">
                  <c:v>Сложность получения доступа к земельным участкам</c:v>
                </c:pt>
                <c:pt idx="10">
                  <c:v>Сложность процедуры получения средств государственной поддержки</c:v>
                </c:pt>
                <c:pt idx="11">
                  <c:v>Нестабильность законодательства, регулирующего предпринимательскую деятельность</c:v>
                </c:pt>
                <c:pt idx="12">
                  <c:v>Сложность процедуры получения лицензий, разрешений, согласований, сертификатов и т.д</c:v>
                </c:pt>
                <c:pt idx="13">
                  <c:v>Коррупция (взятки, дискриминация, предоставление преференций отдельным участникам на заведомо неравных условиях)</c:v>
                </c:pt>
                <c:pt idx="14">
                  <c:v>Высокие ставки по кредитам на создание и развитие бизнеса</c:v>
                </c:pt>
                <c:pt idx="15">
                  <c:v>Высокие налоги </c:v>
                </c:pt>
              </c:strCache>
            </c:strRef>
          </c:cat>
          <c:val>
            <c:numRef>
              <c:f>'В3_Потр-Пред-2020'!$C$4:$C$19</c:f>
              <c:numCache>
                <c:formatCode>0.0%</c:formatCode>
                <c:ptCount val="16"/>
                <c:pt idx="0">
                  <c:v>2.4937655860349226E-3</c:v>
                </c:pt>
                <c:pt idx="1">
                  <c:v>2.4937655860349156E-2</c:v>
                </c:pt>
                <c:pt idx="2">
                  <c:v>1.4962593516209481E-2</c:v>
                </c:pt>
                <c:pt idx="3">
                  <c:v>3.2418952618454032E-2</c:v>
                </c:pt>
                <c:pt idx="4">
                  <c:v>2.2443890274314392E-2</c:v>
                </c:pt>
                <c:pt idx="5">
                  <c:v>0.26932668329177262</c:v>
                </c:pt>
                <c:pt idx="6">
                  <c:v>4.9875311720698312E-2</c:v>
                </c:pt>
                <c:pt idx="7">
                  <c:v>4.2394014962593818E-2</c:v>
                </c:pt>
                <c:pt idx="8">
                  <c:v>5.7356608478802994E-2</c:v>
                </c:pt>
                <c:pt idx="9">
                  <c:v>6.4837905236907814E-2</c:v>
                </c:pt>
                <c:pt idx="10">
                  <c:v>9.4763092269326762E-2</c:v>
                </c:pt>
                <c:pt idx="11">
                  <c:v>0.16209476309226944</c:v>
                </c:pt>
                <c:pt idx="12">
                  <c:v>0.20947630922693294</c:v>
                </c:pt>
                <c:pt idx="13">
                  <c:v>0.11720698254364126</c:v>
                </c:pt>
                <c:pt idx="14">
                  <c:v>0.27930174563591031</c:v>
                </c:pt>
                <c:pt idx="15">
                  <c:v>0.39650872817955329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0FF-49B9-B549-992AF23AC6F4}"/>
            </c:ext>
          </c:extLst>
        </c:ser>
        <c:axId val="80357248"/>
        <c:axId val="80358784"/>
      </c:barChart>
      <c:catAx>
        <c:axId val="80357248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80358784"/>
        <c:crosses val="autoZero"/>
        <c:auto val="1"/>
        <c:lblAlgn val="ctr"/>
        <c:lblOffset val="100"/>
      </c:catAx>
      <c:valAx>
        <c:axId val="80358784"/>
        <c:scaling>
          <c:orientation val="minMax"/>
        </c:scaling>
        <c:axPos val="b"/>
        <c:numFmt formatCode="0%" sourceLinked="0"/>
        <c:tickLblPos val="nextTo"/>
        <c:crossAx val="80357248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sz="9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В9!$A$4</c:f>
              <c:strCache>
                <c:ptCount val="1"/>
                <c:pt idx="0">
                  <c:v>Средства, привлеченные в рамках программ господдержки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В9!$B$3:$D$3</c:f>
              <c:strCache>
                <c:ptCount val="3"/>
                <c:pt idx="0">
                  <c:v>Не доступно</c:v>
                </c:pt>
                <c:pt idx="1">
                  <c:v>Затрудняюсь ответить</c:v>
                </c:pt>
                <c:pt idx="2">
                  <c:v>Доступно</c:v>
                </c:pt>
              </c:strCache>
            </c:strRef>
          </c:cat>
          <c:val>
            <c:numRef>
              <c:f>В9!$B$4:$D$4</c:f>
              <c:numCache>
                <c:formatCode>0.0%</c:formatCode>
                <c:ptCount val="3"/>
                <c:pt idx="0">
                  <c:v>0.1471321695760599</c:v>
                </c:pt>
                <c:pt idx="1">
                  <c:v>0.52618453865336667</c:v>
                </c:pt>
                <c:pt idx="2">
                  <c:v>0.32668329177057498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DE-42F5-B0AA-E33CF21B0605}"/>
            </c:ext>
          </c:extLst>
        </c:ser>
        <c:ser>
          <c:idx val="1"/>
          <c:order val="1"/>
          <c:tx>
            <c:strRef>
              <c:f>В9!$A$5</c:f>
              <c:strCache>
                <c:ptCount val="1"/>
                <c:pt idx="0">
                  <c:v>Заемные средства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В9!$B$3:$D$3</c:f>
              <c:strCache>
                <c:ptCount val="3"/>
                <c:pt idx="0">
                  <c:v>Не доступно</c:v>
                </c:pt>
                <c:pt idx="1">
                  <c:v>Затрудняюсь ответить</c:v>
                </c:pt>
                <c:pt idx="2">
                  <c:v>Доступно</c:v>
                </c:pt>
              </c:strCache>
            </c:strRef>
          </c:cat>
          <c:val>
            <c:numRef>
              <c:f>В9!$B$5:$D$5</c:f>
              <c:numCache>
                <c:formatCode>0.0%</c:formatCode>
                <c:ptCount val="3"/>
                <c:pt idx="0">
                  <c:v>0.16458852867830417</c:v>
                </c:pt>
                <c:pt idx="1">
                  <c:v>0.30423940149625933</c:v>
                </c:pt>
                <c:pt idx="2">
                  <c:v>0.5311720698254343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DE-42F5-B0AA-E33CF21B0605}"/>
            </c:ext>
          </c:extLst>
        </c:ser>
        <c:ser>
          <c:idx val="2"/>
          <c:order val="2"/>
          <c:tx>
            <c:strRef>
              <c:f>В9!$A$6</c:f>
              <c:strCache>
                <c:ptCount val="1"/>
                <c:pt idx="0">
                  <c:v>Собственные средства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В9!$B$3:$D$3</c:f>
              <c:strCache>
                <c:ptCount val="3"/>
                <c:pt idx="0">
                  <c:v>Не доступно</c:v>
                </c:pt>
                <c:pt idx="1">
                  <c:v>Затрудняюсь ответить</c:v>
                </c:pt>
                <c:pt idx="2">
                  <c:v>Доступно</c:v>
                </c:pt>
              </c:strCache>
            </c:strRef>
          </c:cat>
          <c:val>
            <c:numRef>
              <c:f>В9!$B$6:$D$6</c:f>
              <c:numCache>
                <c:formatCode>0.0%</c:formatCode>
                <c:ptCount val="3"/>
                <c:pt idx="0">
                  <c:v>0.12468827930174564</c:v>
                </c:pt>
                <c:pt idx="1">
                  <c:v>0.20199501246882848</c:v>
                </c:pt>
                <c:pt idx="2">
                  <c:v>0.67331670822942669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CDE-42F5-B0AA-E33CF21B0605}"/>
            </c:ext>
          </c:extLst>
        </c:ser>
        <c:axId val="80407552"/>
        <c:axId val="80454400"/>
      </c:barChart>
      <c:catAx>
        <c:axId val="80407552"/>
        <c:scaling>
          <c:orientation val="minMax"/>
        </c:scaling>
        <c:axPos val="l"/>
        <c:numFmt formatCode="General" sourceLinked="0"/>
        <c:tickLblPos val="nextTo"/>
        <c:crossAx val="80454400"/>
        <c:crosses val="autoZero"/>
        <c:auto val="1"/>
        <c:lblAlgn val="ctr"/>
        <c:lblOffset val="100"/>
      </c:catAx>
      <c:valAx>
        <c:axId val="80454400"/>
        <c:scaling>
          <c:orientation val="minMax"/>
        </c:scaling>
        <c:axPos val="b"/>
        <c:numFmt formatCode="0%" sourceLinked="0"/>
        <c:tickLblPos val="nextTo"/>
        <c:crossAx val="804075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098918486253068E-3"/>
          <c:y val="0.73230991159121561"/>
          <c:w val="0.60099201241845013"/>
          <c:h val="0.23991257512207609"/>
        </c:manualLayout>
      </c:layout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В10!$A$4</c:f>
              <c:strCache>
                <c:ptCount val="1"/>
                <c:pt idx="0">
                  <c:v>Средства, привлеченные в рамках программ господдержки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В10!$B$3:$E$3</c:f>
              <c:strCache>
                <c:ptCount val="4"/>
                <c:pt idx="0">
                  <c:v>Затрудняюсь  ответить</c:v>
                </c:pt>
                <c:pt idx="1">
                  <c:v>Уменьшилась</c:v>
                </c:pt>
                <c:pt idx="2">
                  <c:v>Не изменилось</c:v>
                </c:pt>
                <c:pt idx="3">
                  <c:v>Увеличилось</c:v>
                </c:pt>
              </c:strCache>
            </c:strRef>
          </c:cat>
          <c:val>
            <c:numRef>
              <c:f>В10!$B$4:$E$4</c:f>
              <c:numCache>
                <c:formatCode>0.0%</c:formatCode>
                <c:ptCount val="4"/>
                <c:pt idx="0">
                  <c:v>0.54364089775561164</c:v>
                </c:pt>
                <c:pt idx="1">
                  <c:v>5.2369077306733507E-2</c:v>
                </c:pt>
                <c:pt idx="2">
                  <c:v>0.23441396508728263</c:v>
                </c:pt>
                <c:pt idx="3">
                  <c:v>0.16957605985037424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0A2-4059-9038-6C521ED6782D}"/>
            </c:ext>
          </c:extLst>
        </c:ser>
        <c:ser>
          <c:idx val="1"/>
          <c:order val="1"/>
          <c:tx>
            <c:strRef>
              <c:f>В10!$A$5</c:f>
              <c:strCache>
                <c:ptCount val="1"/>
                <c:pt idx="0">
                  <c:v>Заемные средства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В10!$B$3:$E$3</c:f>
              <c:strCache>
                <c:ptCount val="4"/>
                <c:pt idx="0">
                  <c:v>Затрудняюсь  ответить</c:v>
                </c:pt>
                <c:pt idx="1">
                  <c:v>Уменьшилась</c:v>
                </c:pt>
                <c:pt idx="2">
                  <c:v>Не изменилось</c:v>
                </c:pt>
                <c:pt idx="3">
                  <c:v>Увеличилось</c:v>
                </c:pt>
              </c:strCache>
            </c:strRef>
          </c:cat>
          <c:val>
            <c:numRef>
              <c:f>В10!$B$5:$E$5</c:f>
              <c:numCache>
                <c:formatCode>0.0%</c:formatCode>
                <c:ptCount val="4"/>
                <c:pt idx="0">
                  <c:v>0.34663341645885276</c:v>
                </c:pt>
                <c:pt idx="1">
                  <c:v>4.4887780548628797E-2</c:v>
                </c:pt>
                <c:pt idx="2">
                  <c:v>0.27680798004987744</c:v>
                </c:pt>
                <c:pt idx="3">
                  <c:v>0.33167082294264649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0A2-4059-9038-6C521ED6782D}"/>
            </c:ext>
          </c:extLst>
        </c:ser>
        <c:axId val="80484224"/>
        <c:axId val="80485760"/>
      </c:barChart>
      <c:catAx>
        <c:axId val="80484224"/>
        <c:scaling>
          <c:orientation val="minMax"/>
        </c:scaling>
        <c:axPos val="l"/>
        <c:numFmt formatCode="General" sourceLinked="0"/>
        <c:tickLblPos val="nextTo"/>
        <c:crossAx val="80485760"/>
        <c:crosses val="autoZero"/>
        <c:auto val="1"/>
        <c:lblAlgn val="ctr"/>
        <c:lblOffset val="100"/>
      </c:catAx>
      <c:valAx>
        <c:axId val="80485760"/>
        <c:scaling>
          <c:orientation val="minMax"/>
        </c:scaling>
        <c:axPos val="b"/>
        <c:numFmt formatCode="0%" sourceLinked="0"/>
        <c:tickLblPos val="nextTo"/>
        <c:crossAx val="80484224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В11!$B$3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В11!$A$4:$A$6</c:f>
              <c:strCache>
                <c:ptCount val="3"/>
                <c:pt idx="0">
                  <c:v>Неудовлетворительно</c:v>
                </c:pt>
                <c:pt idx="1">
                  <c:v>Удовлетворительно</c:v>
                </c:pt>
                <c:pt idx="2">
                  <c:v>Кадров достаточно, все устраивает</c:v>
                </c:pt>
              </c:strCache>
            </c:strRef>
          </c:cat>
          <c:val>
            <c:numRef>
              <c:f>В11!$B$4:$B$6</c:f>
              <c:numCache>
                <c:formatCode>0.0%</c:formatCode>
                <c:ptCount val="3"/>
                <c:pt idx="0">
                  <c:v>2.4752475247524799E-2</c:v>
                </c:pt>
                <c:pt idx="1">
                  <c:v>0.131188118811881</c:v>
                </c:pt>
                <c:pt idx="2">
                  <c:v>0.84405940594059636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9-48D9-8057-582CA1D07E51}"/>
            </c:ext>
          </c:extLst>
        </c:ser>
        <c:ser>
          <c:idx val="1"/>
          <c:order val="1"/>
          <c:tx>
            <c:strRef>
              <c:f>В11!$C$3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В11!$A$4:$A$6</c:f>
              <c:strCache>
                <c:ptCount val="3"/>
                <c:pt idx="0">
                  <c:v>Неудовлетворительно</c:v>
                </c:pt>
                <c:pt idx="1">
                  <c:v>Удовлетворительно</c:v>
                </c:pt>
                <c:pt idx="2">
                  <c:v>Кадров достаточно, все устраивает</c:v>
                </c:pt>
              </c:strCache>
            </c:strRef>
          </c:cat>
          <c:val>
            <c:numRef>
              <c:f>В11!$C$4:$C$6</c:f>
              <c:numCache>
                <c:formatCode>0.0%</c:formatCode>
                <c:ptCount val="3"/>
                <c:pt idx="0">
                  <c:v>1.7456359102244388E-2</c:v>
                </c:pt>
                <c:pt idx="1">
                  <c:v>6.2344139650872821E-2</c:v>
                </c:pt>
                <c:pt idx="2">
                  <c:v>0.86533665835411655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339-48D9-8057-582CA1D07E51}"/>
            </c:ext>
          </c:extLst>
        </c:ser>
        <c:axId val="80541568"/>
        <c:axId val="80543104"/>
      </c:barChart>
      <c:catAx>
        <c:axId val="80541568"/>
        <c:scaling>
          <c:orientation val="minMax"/>
        </c:scaling>
        <c:axPos val="l"/>
        <c:numFmt formatCode="General" sourceLinked="0"/>
        <c:tickLblPos val="nextTo"/>
        <c:crossAx val="80543104"/>
        <c:crosses val="autoZero"/>
        <c:auto val="1"/>
        <c:lblAlgn val="ctr"/>
        <c:lblOffset val="100"/>
      </c:catAx>
      <c:valAx>
        <c:axId val="80543104"/>
        <c:scaling>
          <c:orientation val="minMax"/>
        </c:scaling>
        <c:axPos val="b"/>
        <c:numFmt formatCode="0%" sourceLinked="0"/>
        <c:tickLblPos val="nextTo"/>
        <c:crossAx val="80541568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Sheet1!$B$3</c:f>
              <c:strCache>
                <c:ptCount val="1"/>
                <c:pt idx="0">
                  <c:v>Неудовлетворительно, в городе отсутствуют квалифицированные работники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Sheet1!$A$4:$A$24</c:f>
              <c:strCache>
                <c:ptCount val="21"/>
                <c:pt idx="0">
                  <c:v>Деятельность в области здравоохранения и социальных услуг</c:v>
                </c:pt>
                <c:pt idx="1">
                  <c:v>Деятельность профессиональная, научная и техническая</c:v>
                </c:pt>
                <c:pt idx="2">
                  <c:v>Сельское, лесное хозяйство, охота,рыболовство, рыбоводство</c:v>
                </c:pt>
                <c:pt idx="3">
                  <c:v>Образование</c:v>
                </c:pt>
                <c:pt idx="4">
                  <c:v>Деятельность по операциям с недвижимым имуществом</c:v>
                </c:pt>
                <c:pt idx="5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6">
                  <c:v>Деятельность финансовая и страховая</c:v>
                </c:pt>
                <c:pt idx="7">
                  <c:v>Деятельность в области культуры, спорта, организации досуга и развлечений</c:v>
                </c:pt>
                <c:pt idx="8">
                  <c:v>Деятельность домашних хозяйств</c:v>
                </c:pt>
                <c:pt idx="9">
                  <c:v>Строительство</c:v>
                </c:pt>
                <c:pt idx="10">
                  <c:v>Предоставление прочих видов услуг</c:v>
                </c:pt>
                <c:pt idx="11">
                  <c:v>Торговля оптовая и розничная</c:v>
                </c:pt>
                <c:pt idx="12">
                  <c:v>Транспортировка и хранение</c:v>
                </c:pt>
                <c:pt idx="13">
                  <c:v>Деятельность гостиниц и предприятий общественного питания</c:v>
                </c:pt>
                <c:pt idx="14">
                  <c:v>Добыча полезных ископаемых</c:v>
                </c:pt>
                <c:pt idx="15">
                  <c:v>Обрабатывающие производства</c:v>
                </c:pt>
                <c:pt idx="16">
                  <c:v>Обеспечение электрической энергией, газом и паром</c:v>
                </c:pt>
                <c:pt idx="17">
                  <c:v>Ремонт автотранспортных средств и мотоциклов</c:v>
                </c:pt>
                <c:pt idx="18">
                  <c:v>Деятельность в области информации и связи</c:v>
                </c:pt>
                <c:pt idx="19">
                  <c:v>Деятельность административная и сопутствующие дополнительные услуги</c:v>
                </c:pt>
                <c:pt idx="20">
                  <c:v>Государственное управление и обеспечение военной безопасности; социальное обес-печение</c:v>
                </c:pt>
              </c:strCache>
            </c:strRef>
          </c:cat>
          <c:val>
            <c:numRef>
              <c:f>Sheet1!$B$4:$B$24</c:f>
              <c:numCache>
                <c:formatCode>General</c:formatCode>
                <c:ptCount val="21"/>
                <c:pt idx="2" formatCode="###0.0%">
                  <c:v>0.14285714285714357</c:v>
                </c:pt>
                <c:pt idx="3" formatCode="###0%">
                  <c:v>4.0000000000000022E-2</c:v>
                </c:pt>
                <c:pt idx="4" formatCode="###0.0%">
                  <c:v>4.3478260869565223E-2</c:v>
                </c:pt>
                <c:pt idx="9" formatCode="###0.0%">
                  <c:v>2.9411764705882349E-2</c:v>
                </c:pt>
                <c:pt idx="11" formatCode="###0.0%">
                  <c:v>2.5641025641025765E-2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77F-4CBD-95D2-6C9E05416AB6}"/>
            </c:ext>
          </c:extLst>
        </c:ser>
        <c:ser>
          <c:idx val="1"/>
          <c:order val="1"/>
          <c:tx>
            <c:strRef>
              <c:f>Sheet1!$C$3</c:f>
              <c:strCache>
                <c:ptCount val="1"/>
                <c:pt idx="0">
                  <c:v>Удовлетворительно, но испытываю недостаток в кадрах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Sheet1!$A$4:$A$24</c:f>
              <c:strCache>
                <c:ptCount val="21"/>
                <c:pt idx="0">
                  <c:v>Деятельность в области здравоохранения и социальных услуг</c:v>
                </c:pt>
                <c:pt idx="1">
                  <c:v>Деятельность профессиональная, научная и техническая</c:v>
                </c:pt>
                <c:pt idx="2">
                  <c:v>Сельское, лесное хозяйство, охота,рыболовство, рыбоводство</c:v>
                </c:pt>
                <c:pt idx="3">
                  <c:v>Образование</c:v>
                </c:pt>
                <c:pt idx="4">
                  <c:v>Деятельность по операциям с недвижимым имуществом</c:v>
                </c:pt>
                <c:pt idx="5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6">
                  <c:v>Деятельность финансовая и страховая</c:v>
                </c:pt>
                <c:pt idx="7">
                  <c:v>Деятельность в области культуры, спорта, организации досуга и развлечений</c:v>
                </c:pt>
                <c:pt idx="8">
                  <c:v>Деятельность домашних хозяйств</c:v>
                </c:pt>
                <c:pt idx="9">
                  <c:v>Строительство</c:v>
                </c:pt>
                <c:pt idx="10">
                  <c:v>Предоставление прочих видов услуг</c:v>
                </c:pt>
                <c:pt idx="11">
                  <c:v>Торговля оптовая и розничная</c:v>
                </c:pt>
                <c:pt idx="12">
                  <c:v>Транспортировка и хранение</c:v>
                </c:pt>
                <c:pt idx="13">
                  <c:v>Деятельность гостиниц и предприятий общественного питания</c:v>
                </c:pt>
                <c:pt idx="14">
                  <c:v>Добыча полезных ископаемых</c:v>
                </c:pt>
                <c:pt idx="15">
                  <c:v>Обрабатывающие производства</c:v>
                </c:pt>
                <c:pt idx="16">
                  <c:v>Обеспечение электрической энергией, газом и паром</c:v>
                </c:pt>
                <c:pt idx="17">
                  <c:v>Ремонт автотранспортных средств и мотоциклов</c:v>
                </c:pt>
                <c:pt idx="18">
                  <c:v>Деятельность в области информации и связи</c:v>
                </c:pt>
                <c:pt idx="19">
                  <c:v>Деятельность административная и сопутствующие дополнительные услуги</c:v>
                </c:pt>
                <c:pt idx="20">
                  <c:v>Государственное управление и обеспечение военной безопасности; социальное обес-печение</c:v>
                </c:pt>
              </c:strCache>
            </c:strRef>
          </c:cat>
          <c:val>
            <c:numRef>
              <c:f>Sheet1!$C$4:$C$24</c:f>
              <c:numCache>
                <c:formatCode>###0%</c:formatCode>
                <c:ptCount val="21"/>
                <c:pt idx="0" formatCode="###0.0%">
                  <c:v>0.28571428571428703</c:v>
                </c:pt>
                <c:pt idx="1">
                  <c:v>0.25</c:v>
                </c:pt>
                <c:pt idx="2" formatCode="###0.0%">
                  <c:v>7.1428571428571425E-2</c:v>
                </c:pt>
                <c:pt idx="3">
                  <c:v>0.16</c:v>
                </c:pt>
                <c:pt idx="4">
                  <c:v>0.1304347826086957</c:v>
                </c:pt>
                <c:pt idx="5" formatCode="###0.0%">
                  <c:v>0.16666666666666663</c:v>
                </c:pt>
                <c:pt idx="6" formatCode="###0.0%">
                  <c:v>0.16666666666666663</c:v>
                </c:pt>
                <c:pt idx="7" formatCode="###0.0%">
                  <c:v>0.14285714285714357</c:v>
                </c:pt>
                <c:pt idx="8" formatCode="###0.0%">
                  <c:v>0.125</c:v>
                </c:pt>
                <c:pt idx="9" formatCode="###0.0%">
                  <c:v>5.8823529411764698E-2</c:v>
                </c:pt>
                <c:pt idx="10" formatCode="###0.0%">
                  <c:v>7.1428571428571425E-2</c:v>
                </c:pt>
                <c:pt idx="11" formatCode="###0.0%">
                  <c:v>3.8461538461538464E-2</c:v>
                </c:pt>
                <c:pt idx="12">
                  <c:v>0.05</c:v>
                </c:pt>
                <c:pt idx="13" formatCode="###0.0%">
                  <c:v>2.8571428571428591E-2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77F-4CBD-95D2-6C9E05416AB6}"/>
            </c:ext>
          </c:extLst>
        </c:ser>
        <c:ser>
          <c:idx val="2"/>
          <c:order val="2"/>
          <c:tx>
            <c:strRef>
              <c:f>Sheet1!$D$3</c:f>
              <c:strCache>
                <c:ptCount val="1"/>
                <c:pt idx="0">
                  <c:v>Кадров достаточно, все устраивает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Sheet1!$A$4:$A$24</c:f>
              <c:strCache>
                <c:ptCount val="21"/>
                <c:pt idx="0">
                  <c:v>Деятельность в области здравоохранения и социальных услуг</c:v>
                </c:pt>
                <c:pt idx="1">
                  <c:v>Деятельность профессиональная, научная и техническая</c:v>
                </c:pt>
                <c:pt idx="2">
                  <c:v>Сельское, лесное хозяйство, охота,рыболовство, рыбоводство</c:v>
                </c:pt>
                <c:pt idx="3">
                  <c:v>Образование</c:v>
                </c:pt>
                <c:pt idx="4">
                  <c:v>Деятельность по операциям с недвижимым имуществом</c:v>
                </c:pt>
                <c:pt idx="5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6">
                  <c:v>Деятельность финансовая и страховая</c:v>
                </c:pt>
                <c:pt idx="7">
                  <c:v>Деятельность в области культуры, спорта, организации досуга и развлечений</c:v>
                </c:pt>
                <c:pt idx="8">
                  <c:v>Деятельность домашних хозяйств</c:v>
                </c:pt>
                <c:pt idx="9">
                  <c:v>Строительство</c:v>
                </c:pt>
                <c:pt idx="10">
                  <c:v>Предоставление прочих видов услуг</c:v>
                </c:pt>
                <c:pt idx="11">
                  <c:v>Торговля оптовая и розничная</c:v>
                </c:pt>
                <c:pt idx="12">
                  <c:v>Транспортировка и хранение</c:v>
                </c:pt>
                <c:pt idx="13">
                  <c:v>Деятельность гостиниц и предприятий общественного питания</c:v>
                </c:pt>
                <c:pt idx="14">
                  <c:v>Добыча полезных ископаемых</c:v>
                </c:pt>
                <c:pt idx="15">
                  <c:v>Обрабатывающие производства</c:v>
                </c:pt>
                <c:pt idx="16">
                  <c:v>Обеспечение электрической энергией, газом и паром</c:v>
                </c:pt>
                <c:pt idx="17">
                  <c:v>Ремонт автотранспортных средств и мотоциклов</c:v>
                </c:pt>
                <c:pt idx="18">
                  <c:v>Деятельность в области информации и связи</c:v>
                </c:pt>
                <c:pt idx="19">
                  <c:v>Деятельность административная и сопутствующие дополнительные услуги</c:v>
                </c:pt>
                <c:pt idx="20">
                  <c:v>Государственное управление и обеспечение военной безопасности; социальное обес-печение</c:v>
                </c:pt>
              </c:strCache>
            </c:strRef>
          </c:cat>
          <c:val>
            <c:numRef>
              <c:f>Sheet1!$D$4:$D$24</c:f>
              <c:numCache>
                <c:formatCode>###0%</c:formatCode>
                <c:ptCount val="21"/>
                <c:pt idx="0" formatCode="###0.0%">
                  <c:v>0.71428571428571463</c:v>
                </c:pt>
                <c:pt idx="1">
                  <c:v>0.750000000000002</c:v>
                </c:pt>
                <c:pt idx="2" formatCode="###0.0%">
                  <c:v>0.78571428571428559</c:v>
                </c:pt>
                <c:pt idx="3">
                  <c:v>0.8</c:v>
                </c:pt>
                <c:pt idx="4" formatCode="###0.0%">
                  <c:v>0.82608695652173902</c:v>
                </c:pt>
                <c:pt idx="5" formatCode="###0.0%">
                  <c:v>0.8333333333333337</c:v>
                </c:pt>
                <c:pt idx="6" formatCode="###0.0%">
                  <c:v>0.8333333333333337</c:v>
                </c:pt>
                <c:pt idx="7" formatCode="###0.0%">
                  <c:v>0.85714285714285765</c:v>
                </c:pt>
                <c:pt idx="8" formatCode="###0.0%">
                  <c:v>0.875000000000002</c:v>
                </c:pt>
                <c:pt idx="9" formatCode="###0.0%">
                  <c:v>0.91176470588235015</c:v>
                </c:pt>
                <c:pt idx="10" formatCode="###0.0%">
                  <c:v>0.9285714285714286</c:v>
                </c:pt>
                <c:pt idx="11" formatCode="###0.0%">
                  <c:v>0.9358974358974359</c:v>
                </c:pt>
                <c:pt idx="12">
                  <c:v>0.95000000000000062</c:v>
                </c:pt>
                <c:pt idx="13" formatCode="###0.0%">
                  <c:v>0.97142857142857475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77F-4CBD-95D2-6C9E05416AB6}"/>
            </c:ext>
          </c:extLst>
        </c:ser>
        <c:axId val="85773696"/>
        <c:axId val="85787776"/>
      </c:barChart>
      <c:catAx>
        <c:axId val="85773696"/>
        <c:scaling>
          <c:orientation val="minMax"/>
        </c:scaling>
        <c:axPos val="l"/>
        <c:numFmt formatCode="General" sourceLinked="0"/>
        <c:tickLblPos val="nextTo"/>
        <c:crossAx val="85787776"/>
        <c:crosses val="autoZero"/>
        <c:auto val="1"/>
        <c:lblAlgn val="ctr"/>
        <c:lblOffset val="100"/>
      </c:catAx>
      <c:valAx>
        <c:axId val="85787776"/>
        <c:scaling>
          <c:orientation val="minMax"/>
        </c:scaling>
        <c:axPos val="b"/>
        <c:numFmt formatCode="0%" sourceLinked="0"/>
        <c:tickLblPos val="nextTo"/>
        <c:crossAx val="857736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7.6615056577329956E-3"/>
          <c:y val="0.90852633943408267"/>
          <c:w val="0.72899520863230893"/>
          <c:h val="8.0947312563080021E-2"/>
        </c:manualLayout>
      </c:layout>
    </c:legend>
    <c:plotVisOnly val="1"/>
    <c:dispBlanksAs val="gap"/>
  </c:chart>
  <c:spPr>
    <a:ln>
      <a:noFill/>
    </a:ln>
  </c:spPr>
  <c:txPr>
    <a:bodyPr/>
    <a:lstStyle/>
    <a:p>
      <a:pPr>
        <a:defRPr sz="8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В12!$B$3</c:f>
              <c:strCache>
                <c:ptCount val="1"/>
                <c:pt idx="0">
                  <c:v>Плохо/Неудовлетворительно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В12!$A$4:$A$12</c:f>
              <c:strCache>
                <c:ptCount val="9"/>
                <c:pt idx="0">
                  <c:v>Места для парковки</c:v>
                </c:pt>
                <c:pt idx="1">
                  <c:v>Земельные участки</c:v>
                </c:pt>
                <c:pt idx="2">
                  <c:v>Помещения</c:v>
                </c:pt>
                <c:pt idx="3">
                  <c:v>Коммунальные услуги</c:v>
                </c:pt>
                <c:pt idx="4">
                  <c:v>Газоснабжение</c:v>
                </c:pt>
                <c:pt idx="5">
                  <c:v>Транспорт</c:v>
                </c:pt>
                <c:pt idx="6">
                  <c:v>Водоснабжение, водоотведение</c:v>
                </c:pt>
                <c:pt idx="7">
                  <c:v>Теплоснабжение</c:v>
                </c:pt>
                <c:pt idx="8">
                  <c:v>Электроснабжение</c:v>
                </c:pt>
              </c:strCache>
            </c:strRef>
          </c:cat>
          <c:val>
            <c:numRef>
              <c:f>В12!$B$4:$B$12</c:f>
              <c:numCache>
                <c:formatCode>0%</c:formatCode>
                <c:ptCount val="9"/>
                <c:pt idx="0" formatCode="0.0%">
                  <c:v>0.1197007481296761</c:v>
                </c:pt>
                <c:pt idx="1">
                  <c:v>9.7256857855361603E-2</c:v>
                </c:pt>
                <c:pt idx="2">
                  <c:v>0.15960099750623524</c:v>
                </c:pt>
                <c:pt idx="3">
                  <c:v>0.14962593516209552</c:v>
                </c:pt>
                <c:pt idx="4">
                  <c:v>0.30423940149625933</c:v>
                </c:pt>
                <c:pt idx="5" formatCode="0.0%">
                  <c:v>8.9775561097257442E-2</c:v>
                </c:pt>
                <c:pt idx="6">
                  <c:v>0.13965087281795513</c:v>
                </c:pt>
                <c:pt idx="7">
                  <c:v>6.7331670822943043E-2</c:v>
                </c:pt>
                <c:pt idx="8" formatCode="0.0%">
                  <c:v>8.9775561097257442E-2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FA-4B68-9C4D-E556A783F86D}"/>
            </c:ext>
          </c:extLst>
        </c:ser>
        <c:ser>
          <c:idx val="1"/>
          <c:order val="1"/>
          <c:tx>
            <c:strRef>
              <c:f>В12!$C$3</c:f>
              <c:strCache>
                <c:ptCount val="1"/>
                <c:pt idx="0">
                  <c:v>Удовлетворительно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В12!$A$4:$A$12</c:f>
              <c:strCache>
                <c:ptCount val="9"/>
                <c:pt idx="0">
                  <c:v>Места для парковки</c:v>
                </c:pt>
                <c:pt idx="1">
                  <c:v>Земельные участки</c:v>
                </c:pt>
                <c:pt idx="2">
                  <c:v>Помещения</c:v>
                </c:pt>
                <c:pt idx="3">
                  <c:v>Коммунальные услуги</c:v>
                </c:pt>
                <c:pt idx="4">
                  <c:v>Газоснабжение</c:v>
                </c:pt>
                <c:pt idx="5">
                  <c:v>Транспорт</c:v>
                </c:pt>
                <c:pt idx="6">
                  <c:v>Водоснабжение, водоотведение</c:v>
                </c:pt>
                <c:pt idx="7">
                  <c:v>Теплоснабжение</c:v>
                </c:pt>
                <c:pt idx="8">
                  <c:v>Электроснабжение</c:v>
                </c:pt>
              </c:strCache>
            </c:strRef>
          </c:cat>
          <c:val>
            <c:numRef>
              <c:f>В12!$C$4:$C$12</c:f>
              <c:numCache>
                <c:formatCode>0.0%</c:formatCode>
                <c:ptCount val="9"/>
                <c:pt idx="0">
                  <c:v>0.50374064837905264</c:v>
                </c:pt>
                <c:pt idx="1">
                  <c:v>0.60598503740648801</c:v>
                </c:pt>
                <c:pt idx="2">
                  <c:v>0.60099750623441683</c:v>
                </c:pt>
                <c:pt idx="3">
                  <c:v>0.62593516209476363</c:v>
                </c:pt>
                <c:pt idx="4">
                  <c:v>0.57107231920199497</c:v>
                </c:pt>
                <c:pt idx="5">
                  <c:v>0.60598503740648801</c:v>
                </c:pt>
                <c:pt idx="6">
                  <c:v>0.58603491271820451</c:v>
                </c:pt>
                <c:pt idx="7">
                  <c:v>0.58603491271820451</c:v>
                </c:pt>
                <c:pt idx="8">
                  <c:v>0.5935162094763059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FA-4B68-9C4D-E556A783F86D}"/>
            </c:ext>
          </c:extLst>
        </c:ser>
        <c:ser>
          <c:idx val="2"/>
          <c:order val="2"/>
          <c:tx>
            <c:strRef>
              <c:f>В12!$D$3</c:f>
              <c:strCache>
                <c:ptCount val="1"/>
                <c:pt idx="0">
                  <c:v>Отлично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В12!$A$4:$A$12</c:f>
              <c:strCache>
                <c:ptCount val="9"/>
                <c:pt idx="0">
                  <c:v>Места для парковки</c:v>
                </c:pt>
                <c:pt idx="1">
                  <c:v>Земельные участки</c:v>
                </c:pt>
                <c:pt idx="2">
                  <c:v>Помещения</c:v>
                </c:pt>
                <c:pt idx="3">
                  <c:v>Коммунальные услуги</c:v>
                </c:pt>
                <c:pt idx="4">
                  <c:v>Газоснабжение</c:v>
                </c:pt>
                <c:pt idx="5">
                  <c:v>Транспорт</c:v>
                </c:pt>
                <c:pt idx="6">
                  <c:v>Водоснабжение, водоотведение</c:v>
                </c:pt>
                <c:pt idx="7">
                  <c:v>Теплоснабжение</c:v>
                </c:pt>
                <c:pt idx="8">
                  <c:v>Электроснабжение</c:v>
                </c:pt>
              </c:strCache>
            </c:strRef>
          </c:cat>
          <c:val>
            <c:numRef>
              <c:f>В12!$D$4:$D$12</c:f>
              <c:numCache>
                <c:formatCode>0.0%</c:formatCode>
                <c:ptCount val="9"/>
                <c:pt idx="0">
                  <c:v>0.19201995012468828</c:v>
                </c:pt>
                <c:pt idx="1">
                  <c:v>0.23441396508728252</c:v>
                </c:pt>
                <c:pt idx="2">
                  <c:v>0.24937655860349128</c:v>
                </c:pt>
                <c:pt idx="3">
                  <c:v>0.25436408977556235</c:v>
                </c:pt>
                <c:pt idx="4">
                  <c:v>0.28927680798005201</c:v>
                </c:pt>
                <c:pt idx="5">
                  <c:v>0.29675810473815462</c:v>
                </c:pt>
                <c:pt idx="6">
                  <c:v>0.32418952618453961</c:v>
                </c:pt>
                <c:pt idx="7">
                  <c:v>0.32418952618453961</c:v>
                </c:pt>
                <c:pt idx="8">
                  <c:v>0.33915211970074988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7FA-4B68-9C4D-E556A783F86D}"/>
            </c:ext>
          </c:extLst>
        </c:ser>
        <c:axId val="85864448"/>
        <c:axId val="85865984"/>
      </c:barChart>
      <c:catAx>
        <c:axId val="85864448"/>
        <c:scaling>
          <c:orientation val="minMax"/>
        </c:scaling>
        <c:axPos val="l"/>
        <c:numFmt formatCode="General" sourceLinked="0"/>
        <c:tickLblPos val="nextTo"/>
        <c:crossAx val="85865984"/>
        <c:crosses val="autoZero"/>
        <c:auto val="1"/>
        <c:lblAlgn val="ctr"/>
        <c:lblOffset val="100"/>
      </c:catAx>
      <c:valAx>
        <c:axId val="85865984"/>
        <c:scaling>
          <c:orientation val="minMax"/>
        </c:scaling>
        <c:axPos val="b"/>
        <c:numFmt formatCode="0.0%" sourceLinked="1"/>
        <c:tickLblPos val="nextTo"/>
        <c:crossAx val="8586444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7407931430446131E-3"/>
          <c:y val="0.9456167979002591"/>
          <c:w val="0.99782049704724407"/>
          <c:h val="4.1417237756139855E-2"/>
        </c:manualLayout>
      </c:layout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В12!$B$4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В12!$A$5:$A$13</c:f>
              <c:strCache>
                <c:ptCount val="9"/>
                <c:pt idx="0">
                  <c:v>Места для парковки</c:v>
                </c:pt>
                <c:pt idx="1">
                  <c:v>Земельные участки</c:v>
                </c:pt>
                <c:pt idx="2">
                  <c:v>Помещения</c:v>
                </c:pt>
                <c:pt idx="3">
                  <c:v>Коммунальные услуги</c:v>
                </c:pt>
                <c:pt idx="4">
                  <c:v>Газоснабжение</c:v>
                </c:pt>
                <c:pt idx="5">
                  <c:v>Транспорт</c:v>
                </c:pt>
                <c:pt idx="6">
                  <c:v>Водоснабжение, водоотведение</c:v>
                </c:pt>
                <c:pt idx="7">
                  <c:v>Теплоснабжение</c:v>
                </c:pt>
                <c:pt idx="8">
                  <c:v>Электроснабжение</c:v>
                </c:pt>
              </c:strCache>
            </c:strRef>
          </c:cat>
          <c:val>
            <c:numRef>
              <c:f>В12!$B$5:$B$13</c:f>
              <c:numCache>
                <c:formatCode>0.0%</c:formatCode>
                <c:ptCount val="9"/>
                <c:pt idx="0">
                  <c:v>0.2747524752475255</c:v>
                </c:pt>
                <c:pt idx="1">
                  <c:v>0.42326732673267331</c:v>
                </c:pt>
                <c:pt idx="2">
                  <c:v>0.37623762376237635</c:v>
                </c:pt>
                <c:pt idx="3">
                  <c:v>0.51237623762376261</c:v>
                </c:pt>
                <c:pt idx="4">
                  <c:v>0.46287128712871362</c:v>
                </c:pt>
                <c:pt idx="5">
                  <c:v>0.4851485148514853</c:v>
                </c:pt>
                <c:pt idx="6">
                  <c:v>0.46287128712871362</c:v>
                </c:pt>
                <c:pt idx="7">
                  <c:v>0.52475247524752477</c:v>
                </c:pt>
                <c:pt idx="8">
                  <c:v>0.48267326732673282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98-4D59-8689-E5B84C0B4D21}"/>
            </c:ext>
          </c:extLst>
        </c:ser>
        <c:ser>
          <c:idx val="1"/>
          <c:order val="1"/>
          <c:tx>
            <c:strRef>
              <c:f>В12!$C$4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В12!$A$5:$A$13</c:f>
              <c:strCache>
                <c:ptCount val="9"/>
                <c:pt idx="0">
                  <c:v>Места для парковки</c:v>
                </c:pt>
                <c:pt idx="1">
                  <c:v>Земельные участки</c:v>
                </c:pt>
                <c:pt idx="2">
                  <c:v>Помещения</c:v>
                </c:pt>
                <c:pt idx="3">
                  <c:v>Коммунальные услуги</c:v>
                </c:pt>
                <c:pt idx="4">
                  <c:v>Газоснабжение</c:v>
                </c:pt>
                <c:pt idx="5">
                  <c:v>Транспорт</c:v>
                </c:pt>
                <c:pt idx="6">
                  <c:v>Водоснабжение, водоотведение</c:v>
                </c:pt>
                <c:pt idx="7">
                  <c:v>Теплоснабжение</c:v>
                </c:pt>
                <c:pt idx="8">
                  <c:v>Электроснабжение</c:v>
                </c:pt>
              </c:strCache>
            </c:strRef>
          </c:cat>
          <c:val>
            <c:numRef>
              <c:f>В12!$C$5:$C$13</c:f>
              <c:numCache>
                <c:formatCode>0.0%</c:formatCode>
                <c:ptCount val="9"/>
                <c:pt idx="0">
                  <c:v>0.19201995012468828</c:v>
                </c:pt>
                <c:pt idx="1">
                  <c:v>0.23441396508728238</c:v>
                </c:pt>
                <c:pt idx="2">
                  <c:v>0.24937655860349128</c:v>
                </c:pt>
                <c:pt idx="3">
                  <c:v>0.25436408977556202</c:v>
                </c:pt>
                <c:pt idx="4">
                  <c:v>0.28927680798005151</c:v>
                </c:pt>
                <c:pt idx="5">
                  <c:v>0.29675810473815462</c:v>
                </c:pt>
                <c:pt idx="6">
                  <c:v>0.32418952618453939</c:v>
                </c:pt>
                <c:pt idx="7">
                  <c:v>0.32418952618453939</c:v>
                </c:pt>
                <c:pt idx="8">
                  <c:v>0.33915211970074943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198-4D59-8689-E5B84C0B4D21}"/>
            </c:ext>
          </c:extLst>
        </c:ser>
        <c:axId val="85895808"/>
        <c:axId val="85909888"/>
      </c:barChart>
      <c:catAx>
        <c:axId val="85895808"/>
        <c:scaling>
          <c:orientation val="minMax"/>
        </c:scaling>
        <c:axPos val="l"/>
        <c:numFmt formatCode="General" sourceLinked="0"/>
        <c:tickLblPos val="nextTo"/>
        <c:crossAx val="85909888"/>
        <c:crosses val="autoZero"/>
        <c:auto val="1"/>
        <c:lblAlgn val="ctr"/>
        <c:lblOffset val="100"/>
      </c:catAx>
      <c:valAx>
        <c:axId val="85909888"/>
        <c:scaling>
          <c:orientation val="minMax"/>
        </c:scaling>
        <c:axPos val="b"/>
        <c:numFmt formatCode="0%" sourceLinked="0"/>
        <c:tickLblPos val="nextTo"/>
        <c:crossAx val="85895808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В1!$A$3:$A$6</c:f>
              <c:strCache>
                <c:ptCount val="4"/>
                <c:pt idx="0">
                  <c:v>менее 1 года</c:v>
                </c:pt>
                <c:pt idx="1">
                  <c:v>менее 3 лет</c:v>
                </c:pt>
                <c:pt idx="2">
                  <c:v>менее 5 лет</c:v>
                </c:pt>
                <c:pt idx="3">
                  <c:v>более 5 лет</c:v>
                </c:pt>
              </c:strCache>
            </c:strRef>
          </c:cat>
          <c:val>
            <c:numRef>
              <c:f>В1!$B$3:$B$6</c:f>
              <c:numCache>
                <c:formatCode>0.0%</c:formatCode>
                <c:ptCount val="4"/>
                <c:pt idx="0">
                  <c:v>0.19201995012468828</c:v>
                </c:pt>
                <c:pt idx="1">
                  <c:v>0.25436408977556246</c:v>
                </c:pt>
                <c:pt idx="2">
                  <c:v>0.22443890274314221</c:v>
                </c:pt>
                <c:pt idx="3">
                  <c:v>0.32917705735660985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896-47AF-91C3-7349A9023739}"/>
            </c:ext>
          </c:extLst>
        </c:ser>
        <c:axId val="124046336"/>
        <c:axId val="124137472"/>
      </c:barChart>
      <c:catAx>
        <c:axId val="124046336"/>
        <c:scaling>
          <c:orientation val="minMax"/>
        </c:scaling>
        <c:axPos val="l"/>
        <c:numFmt formatCode="General" sourceLinked="0"/>
        <c:tickLblPos val="nextTo"/>
        <c:crossAx val="124137472"/>
        <c:crosses val="autoZero"/>
        <c:auto val="1"/>
        <c:lblAlgn val="ctr"/>
        <c:lblOffset val="100"/>
      </c:catAx>
      <c:valAx>
        <c:axId val="124137472"/>
        <c:scaling>
          <c:orientation val="minMax"/>
          <c:max val="0.4"/>
        </c:scaling>
        <c:axPos val="b"/>
        <c:numFmt formatCode="0%" sourceLinked="0"/>
        <c:tickLblPos val="nextTo"/>
        <c:crossAx val="124046336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В12!$Q$4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В12!$P$5:$P$13</c:f>
              <c:strCache>
                <c:ptCount val="9"/>
                <c:pt idx="0">
                  <c:v>Места для парковки</c:v>
                </c:pt>
                <c:pt idx="1">
                  <c:v>Газоснабжение</c:v>
                </c:pt>
                <c:pt idx="2">
                  <c:v>Водоснабжение, водоотведение</c:v>
                </c:pt>
                <c:pt idx="3">
                  <c:v>Теплоснабжение</c:v>
                </c:pt>
                <c:pt idx="4">
                  <c:v>Электроснабжение</c:v>
                </c:pt>
                <c:pt idx="5">
                  <c:v>Помещения</c:v>
                </c:pt>
                <c:pt idx="6">
                  <c:v>Земельные участки</c:v>
                </c:pt>
                <c:pt idx="7">
                  <c:v>Транспорт</c:v>
                </c:pt>
                <c:pt idx="8">
                  <c:v>Коммунальные услуги</c:v>
                </c:pt>
              </c:strCache>
            </c:strRef>
          </c:cat>
          <c:val>
            <c:numRef>
              <c:f>В12!$Q$5:$Q$13</c:f>
              <c:numCache>
                <c:formatCode>0.0%</c:formatCode>
                <c:ptCount val="9"/>
                <c:pt idx="0">
                  <c:v>0.27722772277227731</c:v>
                </c:pt>
                <c:pt idx="1">
                  <c:v>0.4405940594059406</c:v>
                </c:pt>
                <c:pt idx="2">
                  <c:v>0.42821782178217832</c:v>
                </c:pt>
                <c:pt idx="3">
                  <c:v>0.38861386138613951</c:v>
                </c:pt>
                <c:pt idx="4">
                  <c:v>0.4306930693069308</c:v>
                </c:pt>
                <c:pt idx="5">
                  <c:v>0.39603960396039678</c:v>
                </c:pt>
                <c:pt idx="6">
                  <c:v>0.42326732673267331</c:v>
                </c:pt>
                <c:pt idx="7">
                  <c:v>0.43811881188118895</c:v>
                </c:pt>
                <c:pt idx="8">
                  <c:v>0.39356435643564452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AB-4055-8D5C-353D7DB41CD5}"/>
            </c:ext>
          </c:extLst>
        </c:ser>
        <c:ser>
          <c:idx val="1"/>
          <c:order val="1"/>
          <c:tx>
            <c:strRef>
              <c:f>В12!$R$4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В12!$P$5:$P$13</c:f>
              <c:strCache>
                <c:ptCount val="9"/>
                <c:pt idx="0">
                  <c:v>Места для парковки</c:v>
                </c:pt>
                <c:pt idx="1">
                  <c:v>Газоснабжение</c:v>
                </c:pt>
                <c:pt idx="2">
                  <c:v>Водоснабжение, водоотведение</c:v>
                </c:pt>
                <c:pt idx="3">
                  <c:v>Теплоснабжение</c:v>
                </c:pt>
                <c:pt idx="4">
                  <c:v>Электроснабжение</c:v>
                </c:pt>
                <c:pt idx="5">
                  <c:v>Помещения</c:v>
                </c:pt>
                <c:pt idx="6">
                  <c:v>Земельные участки</c:v>
                </c:pt>
                <c:pt idx="7">
                  <c:v>Транспорт</c:v>
                </c:pt>
                <c:pt idx="8">
                  <c:v>Коммунальные услуги</c:v>
                </c:pt>
              </c:strCache>
            </c:strRef>
          </c:cat>
          <c:val>
            <c:numRef>
              <c:f>В12!$R$5:$R$13</c:f>
              <c:numCache>
                <c:formatCode>0.0%</c:formatCode>
                <c:ptCount val="9"/>
                <c:pt idx="0">
                  <c:v>0.50374064837905264</c:v>
                </c:pt>
                <c:pt idx="1">
                  <c:v>0.57107231920199497</c:v>
                </c:pt>
                <c:pt idx="2">
                  <c:v>0.58603491271820451</c:v>
                </c:pt>
                <c:pt idx="3">
                  <c:v>0.58603491271820451</c:v>
                </c:pt>
                <c:pt idx="4">
                  <c:v>0.59351620947630657</c:v>
                </c:pt>
                <c:pt idx="5">
                  <c:v>0.60099750623441606</c:v>
                </c:pt>
                <c:pt idx="6">
                  <c:v>0.60598503740648701</c:v>
                </c:pt>
                <c:pt idx="7">
                  <c:v>0.60598503740648701</c:v>
                </c:pt>
                <c:pt idx="8">
                  <c:v>0.62593516209476363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3AB-4055-8D5C-353D7DB41CD5}"/>
            </c:ext>
          </c:extLst>
        </c:ser>
        <c:axId val="86001920"/>
        <c:axId val="86036480"/>
      </c:barChart>
      <c:catAx>
        <c:axId val="86001920"/>
        <c:scaling>
          <c:orientation val="minMax"/>
        </c:scaling>
        <c:axPos val="l"/>
        <c:numFmt formatCode="General" sourceLinked="0"/>
        <c:tickLblPos val="nextTo"/>
        <c:crossAx val="86036480"/>
        <c:crosses val="autoZero"/>
        <c:auto val="1"/>
        <c:lblAlgn val="ctr"/>
        <c:lblOffset val="100"/>
      </c:catAx>
      <c:valAx>
        <c:axId val="86036480"/>
        <c:scaling>
          <c:orientation val="minMax"/>
        </c:scaling>
        <c:axPos val="b"/>
        <c:numFmt formatCode="0%" sourceLinked="0"/>
        <c:tickLblPos val="nextTo"/>
        <c:crossAx val="86001920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В12!$AF$4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В12!$AE$5:$AE$13</c:f>
              <c:strCache>
                <c:ptCount val="9"/>
                <c:pt idx="0">
                  <c:v>Теплоснабжение</c:v>
                </c:pt>
                <c:pt idx="1">
                  <c:v>Транспорт</c:v>
                </c:pt>
                <c:pt idx="2">
                  <c:v>Электроснабжение</c:v>
                </c:pt>
                <c:pt idx="3">
                  <c:v>Земельные участки</c:v>
                </c:pt>
                <c:pt idx="4">
                  <c:v>Места для парковки</c:v>
                </c:pt>
                <c:pt idx="5">
                  <c:v>Водоснабжение, водоотведение</c:v>
                </c:pt>
                <c:pt idx="6">
                  <c:v>Коммунальные услуги</c:v>
                </c:pt>
                <c:pt idx="7">
                  <c:v>Помещения</c:v>
                </c:pt>
                <c:pt idx="8">
                  <c:v>Газоснабжение</c:v>
                </c:pt>
              </c:strCache>
            </c:strRef>
          </c:cat>
          <c:val>
            <c:numRef>
              <c:f>В12!$AF$5:$AF$13</c:f>
              <c:numCache>
                <c:formatCode>0.0%</c:formatCode>
                <c:ptCount val="9"/>
                <c:pt idx="0">
                  <c:v>8.6633663366336724E-2</c:v>
                </c:pt>
                <c:pt idx="1">
                  <c:v>7.6732673267326967E-2</c:v>
                </c:pt>
                <c:pt idx="2">
                  <c:v>8.6633663366336724E-2</c:v>
                </c:pt>
                <c:pt idx="3">
                  <c:v>0.15346534653465402</c:v>
                </c:pt>
                <c:pt idx="4">
                  <c:v>0.44801980198019808</c:v>
                </c:pt>
                <c:pt idx="5">
                  <c:v>0.10891089108910891</c:v>
                </c:pt>
                <c:pt idx="6">
                  <c:v>9.4059405940594462E-2</c:v>
                </c:pt>
                <c:pt idx="7">
                  <c:v>0.2277227722772277</c:v>
                </c:pt>
                <c:pt idx="8">
                  <c:v>9.6534653465346565E-2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41B-4331-9CAA-8DDC3CF918E0}"/>
            </c:ext>
          </c:extLst>
        </c:ser>
        <c:ser>
          <c:idx val="1"/>
          <c:order val="1"/>
          <c:tx>
            <c:strRef>
              <c:f>В12!$AG$4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В12!$AE$5:$AE$13</c:f>
              <c:strCache>
                <c:ptCount val="9"/>
                <c:pt idx="0">
                  <c:v>Теплоснабжение</c:v>
                </c:pt>
                <c:pt idx="1">
                  <c:v>Транспорт</c:v>
                </c:pt>
                <c:pt idx="2">
                  <c:v>Электроснабжение</c:v>
                </c:pt>
                <c:pt idx="3">
                  <c:v>Земельные участки</c:v>
                </c:pt>
                <c:pt idx="4">
                  <c:v>Места для парковки</c:v>
                </c:pt>
                <c:pt idx="5">
                  <c:v>Водоснабжение, водоотведение</c:v>
                </c:pt>
                <c:pt idx="6">
                  <c:v>Коммунальные услуги</c:v>
                </c:pt>
                <c:pt idx="7">
                  <c:v>Помещения</c:v>
                </c:pt>
                <c:pt idx="8">
                  <c:v>Газоснабжение</c:v>
                </c:pt>
              </c:strCache>
            </c:strRef>
          </c:cat>
          <c:val>
            <c:numRef>
              <c:f>В12!$AG$5:$AG$13</c:f>
              <c:numCache>
                <c:formatCode>0.0%</c:formatCode>
                <c:ptCount val="9"/>
                <c:pt idx="0">
                  <c:v>8.9775561097257303E-2</c:v>
                </c:pt>
                <c:pt idx="1">
                  <c:v>9.7256857855361603E-2</c:v>
                </c:pt>
                <c:pt idx="2">
                  <c:v>6.7331670822942946E-2</c:v>
                </c:pt>
                <c:pt idx="3">
                  <c:v>0.15960099750623502</c:v>
                </c:pt>
                <c:pt idx="4">
                  <c:v>0.30423940149625933</c:v>
                </c:pt>
                <c:pt idx="5">
                  <c:v>8.9775561097257303E-2</c:v>
                </c:pt>
                <c:pt idx="6">
                  <c:v>0.11970074812967604</c:v>
                </c:pt>
                <c:pt idx="7">
                  <c:v>0.15000000000000024</c:v>
                </c:pt>
                <c:pt idx="8">
                  <c:v>0.1396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41B-4331-9CAA-8DDC3CF918E0}"/>
            </c:ext>
          </c:extLst>
        </c:ser>
        <c:axId val="86058880"/>
        <c:axId val="86060416"/>
      </c:barChart>
      <c:catAx>
        <c:axId val="86058880"/>
        <c:scaling>
          <c:orientation val="minMax"/>
        </c:scaling>
        <c:axPos val="l"/>
        <c:numFmt formatCode="General" sourceLinked="0"/>
        <c:tickLblPos val="nextTo"/>
        <c:crossAx val="86060416"/>
        <c:crosses val="autoZero"/>
        <c:auto val="1"/>
        <c:lblAlgn val="ctr"/>
        <c:lblOffset val="100"/>
      </c:catAx>
      <c:valAx>
        <c:axId val="86060416"/>
        <c:scaling>
          <c:orientation val="minMax"/>
        </c:scaling>
        <c:axPos val="b"/>
        <c:numFmt formatCode="0%" sourceLinked="0"/>
        <c:tickLblPos val="nextTo"/>
        <c:crossAx val="86058880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В2!$A$4</c:f>
              <c:strCache>
                <c:ptCount val="1"/>
                <c:pt idx="0">
                  <c:v>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В2!$B$3:$C$3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В2!$B$4:$C$4</c:f>
              <c:numCache>
                <c:formatCode>0.0%</c:formatCode>
                <c:ptCount val="2"/>
                <c:pt idx="0">
                  <c:v>0.74600000000000188</c:v>
                </c:pt>
                <c:pt idx="1">
                  <c:v>0.22750000000000001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FA3-4EA5-8CB2-EC35734BF3B8}"/>
            </c:ext>
          </c:extLst>
        </c:ser>
        <c:ser>
          <c:idx val="1"/>
          <c:order val="1"/>
          <c:tx>
            <c:strRef>
              <c:f>В2!$A$5</c:f>
              <c:strCache>
                <c:ptCount val="1"/>
                <c:pt idx="0">
                  <c:v>Нет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В2!$B$3:$C$3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В2!$B$5:$C$5</c:f>
              <c:numCache>
                <c:formatCode>0.0%</c:formatCode>
                <c:ptCount val="2"/>
                <c:pt idx="0">
                  <c:v>0.254</c:v>
                </c:pt>
                <c:pt idx="1">
                  <c:v>0.77250000000000063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FA3-4EA5-8CB2-EC35734BF3B8}"/>
            </c:ext>
          </c:extLst>
        </c:ser>
        <c:axId val="86386944"/>
        <c:axId val="86437888"/>
      </c:barChart>
      <c:catAx>
        <c:axId val="86386944"/>
        <c:scaling>
          <c:orientation val="minMax"/>
        </c:scaling>
        <c:axPos val="b"/>
        <c:numFmt formatCode="General" sourceLinked="1"/>
        <c:tickLblPos val="nextTo"/>
        <c:crossAx val="86437888"/>
        <c:crosses val="autoZero"/>
        <c:auto val="1"/>
        <c:lblAlgn val="ctr"/>
        <c:lblOffset val="100"/>
      </c:catAx>
      <c:valAx>
        <c:axId val="86437888"/>
        <c:scaling>
          <c:orientation val="minMax"/>
        </c:scaling>
        <c:axPos val="l"/>
        <c:numFmt formatCode="0%" sourceLinked="0"/>
        <c:tickLblPos val="nextTo"/>
        <c:crossAx val="86386944"/>
        <c:crosses val="autoZero"/>
        <c:crossBetween val="between"/>
      </c:valAx>
    </c:plotArea>
    <c:legend>
      <c:legendPos val="b"/>
      <c:spPr>
        <a:noFill/>
      </c:spPr>
    </c:legend>
    <c:plotVisOnly val="1"/>
    <c:dispBlanksAs val="gap"/>
  </c:chart>
  <c:spPr>
    <a:ln>
      <a:noFill/>
    </a:ln>
  </c:spPr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Sheet1!$B$3:$B$4</c:f>
              <c:strCache>
                <c:ptCount val="1"/>
                <c:pt idx="0">
                  <c:v>2020 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Sheet1!$A$5:$A$8</c:f>
              <c:strCache>
                <c:ptCount val="4"/>
                <c:pt idx="0">
                  <c:v>18-30</c:v>
                </c:pt>
                <c:pt idx="1">
                  <c:v>31-40</c:v>
                </c:pt>
                <c:pt idx="2">
                  <c:v>41-50</c:v>
                </c:pt>
                <c:pt idx="3">
                  <c:v>51-60</c:v>
                </c:pt>
              </c:strCache>
            </c:strRef>
          </c:cat>
          <c:val>
            <c:numRef>
              <c:f>Sheet1!$B$5:$B$8</c:f>
              <c:numCache>
                <c:formatCode>###0%</c:formatCode>
                <c:ptCount val="4"/>
                <c:pt idx="0" formatCode="###0.0%">
                  <c:v>0.28421052631578947</c:v>
                </c:pt>
                <c:pt idx="1">
                  <c:v>0.2</c:v>
                </c:pt>
                <c:pt idx="2" formatCode="###0.0%">
                  <c:v>0.29411764705882382</c:v>
                </c:pt>
                <c:pt idx="3" formatCode="###0.0%">
                  <c:v>8.9887640449438214E-2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F03-4588-9804-07AB9394ED1C}"/>
            </c:ext>
          </c:extLst>
        </c:ser>
        <c:ser>
          <c:idx val="1"/>
          <c:order val="1"/>
          <c:tx>
            <c:strRef>
              <c:f>Sheet1!$C$3:$C$4</c:f>
              <c:strCache>
                <c:ptCount val="1"/>
                <c:pt idx="0">
                  <c:v>2020 Нет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Sheet1!$A$5:$A$8</c:f>
              <c:strCache>
                <c:ptCount val="4"/>
                <c:pt idx="0">
                  <c:v>18-30</c:v>
                </c:pt>
                <c:pt idx="1">
                  <c:v>31-40</c:v>
                </c:pt>
                <c:pt idx="2">
                  <c:v>41-50</c:v>
                </c:pt>
                <c:pt idx="3">
                  <c:v>51-60</c:v>
                </c:pt>
              </c:strCache>
            </c:strRef>
          </c:cat>
          <c:val>
            <c:numRef>
              <c:f>Sheet1!$C$5:$C$8</c:f>
              <c:numCache>
                <c:formatCode>###0%</c:formatCode>
                <c:ptCount val="4"/>
                <c:pt idx="0" formatCode="###0.0%">
                  <c:v>0.71578947368421386</c:v>
                </c:pt>
                <c:pt idx="1">
                  <c:v>0.8</c:v>
                </c:pt>
                <c:pt idx="2" formatCode="###0.0%">
                  <c:v>0.70588235294117663</c:v>
                </c:pt>
                <c:pt idx="3" formatCode="###0.0%">
                  <c:v>0.91011235955056158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F03-4588-9804-07AB9394ED1C}"/>
            </c:ext>
          </c:extLst>
        </c:ser>
        <c:ser>
          <c:idx val="2"/>
          <c:order val="2"/>
          <c:tx>
            <c:strRef>
              <c:f>Sheet1!$D$3:$D$4</c:f>
              <c:strCache>
                <c:ptCount val="1"/>
                <c:pt idx="0">
                  <c:v>2019 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Sheet1!$A$5:$A$8</c:f>
              <c:strCache>
                <c:ptCount val="4"/>
                <c:pt idx="0">
                  <c:v>18-30</c:v>
                </c:pt>
                <c:pt idx="1">
                  <c:v>31-40</c:v>
                </c:pt>
                <c:pt idx="2">
                  <c:v>41-50</c:v>
                </c:pt>
                <c:pt idx="3">
                  <c:v>51-60</c:v>
                </c:pt>
              </c:strCache>
            </c:strRef>
          </c:cat>
          <c:val>
            <c:numRef>
              <c:f>Sheet1!$D$5:$D$8</c:f>
              <c:numCache>
                <c:formatCode>###0.0%</c:formatCode>
                <c:ptCount val="4"/>
                <c:pt idx="0">
                  <c:v>0.29333333333333333</c:v>
                </c:pt>
                <c:pt idx="1">
                  <c:v>0.23300970873786458</c:v>
                </c:pt>
                <c:pt idx="2">
                  <c:v>0.24210526315789546</c:v>
                </c:pt>
                <c:pt idx="3">
                  <c:v>0.21212121212121221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F03-4588-9804-07AB9394ED1C}"/>
            </c:ext>
          </c:extLst>
        </c:ser>
        <c:ser>
          <c:idx val="3"/>
          <c:order val="3"/>
          <c:tx>
            <c:strRef>
              <c:f>Sheet1!$E$3:$E$4</c:f>
              <c:strCache>
                <c:ptCount val="1"/>
                <c:pt idx="0">
                  <c:v>2019 Нет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Sheet1!$A$5:$A$8</c:f>
              <c:strCache>
                <c:ptCount val="4"/>
                <c:pt idx="0">
                  <c:v>18-30</c:v>
                </c:pt>
                <c:pt idx="1">
                  <c:v>31-40</c:v>
                </c:pt>
                <c:pt idx="2">
                  <c:v>41-50</c:v>
                </c:pt>
                <c:pt idx="3">
                  <c:v>51-60</c:v>
                </c:pt>
              </c:strCache>
            </c:strRef>
          </c:cat>
          <c:val>
            <c:numRef>
              <c:f>Sheet1!$E$5:$E$8</c:f>
              <c:numCache>
                <c:formatCode>###0.0%</c:formatCode>
                <c:ptCount val="4"/>
                <c:pt idx="0">
                  <c:v>0.70666666666666667</c:v>
                </c:pt>
                <c:pt idx="1">
                  <c:v>0.76699029126213825</c:v>
                </c:pt>
                <c:pt idx="2">
                  <c:v>0.75789473684210806</c:v>
                </c:pt>
                <c:pt idx="3">
                  <c:v>0.78787878787878785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F03-4588-9804-07AB9394ED1C}"/>
            </c:ext>
          </c:extLst>
        </c:ser>
        <c:axId val="86540672"/>
        <c:axId val="86542208"/>
      </c:barChart>
      <c:catAx>
        <c:axId val="86540672"/>
        <c:scaling>
          <c:orientation val="minMax"/>
        </c:scaling>
        <c:axPos val="b"/>
        <c:numFmt formatCode="General" sourceLinked="0"/>
        <c:tickLblPos val="nextTo"/>
        <c:crossAx val="86542208"/>
        <c:crosses val="autoZero"/>
        <c:auto val="1"/>
        <c:lblAlgn val="ctr"/>
        <c:lblOffset val="100"/>
      </c:catAx>
      <c:valAx>
        <c:axId val="86542208"/>
        <c:scaling>
          <c:orientation val="minMax"/>
        </c:scaling>
        <c:axPos val="l"/>
        <c:numFmt formatCode="0%" sourceLinked="0"/>
        <c:tickLblPos val="nextTo"/>
        <c:crossAx val="86540672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sz="9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В13!$A$4</c:f>
              <c:strCache>
                <c:ptCount val="1"/>
                <c:pt idx="0">
                  <c:v>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В13!$B$3:$C$3</c:f>
              <c:numCache>
                <c:formatCode>General</c:formatCode>
                <c:ptCount val="2"/>
                <c:pt idx="0">
                  <c:v>2020</c:v>
                </c:pt>
                <c:pt idx="1">
                  <c:v>2019</c:v>
                </c:pt>
              </c:numCache>
            </c:numRef>
          </c:cat>
          <c:val>
            <c:numRef>
              <c:f>В13!$B$4:$C$4</c:f>
              <c:numCache>
                <c:formatCode>0.0%</c:formatCode>
                <c:ptCount val="2"/>
                <c:pt idx="0">
                  <c:v>0.27930174563591031</c:v>
                </c:pt>
                <c:pt idx="1">
                  <c:v>0.24504950495049577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F8-47A9-8C02-77B3F20E6E0C}"/>
            </c:ext>
          </c:extLst>
        </c:ser>
        <c:ser>
          <c:idx val="1"/>
          <c:order val="1"/>
          <c:tx>
            <c:strRef>
              <c:f>В13!$A$5</c:f>
              <c:strCache>
                <c:ptCount val="1"/>
                <c:pt idx="0">
                  <c:v>Нет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В13!$B$3:$C$3</c:f>
              <c:numCache>
                <c:formatCode>General</c:formatCode>
                <c:ptCount val="2"/>
                <c:pt idx="0">
                  <c:v>2020</c:v>
                </c:pt>
                <c:pt idx="1">
                  <c:v>2019</c:v>
                </c:pt>
              </c:numCache>
            </c:numRef>
          </c:cat>
          <c:val>
            <c:numRef>
              <c:f>В13!$B$5:$C$5</c:f>
              <c:numCache>
                <c:formatCode>0.0%</c:formatCode>
                <c:ptCount val="2"/>
                <c:pt idx="0">
                  <c:v>0.72069825436409463</c:v>
                </c:pt>
                <c:pt idx="1">
                  <c:v>0.75495049504950784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7F8-47A9-8C02-77B3F20E6E0C}"/>
            </c:ext>
          </c:extLst>
        </c:ser>
        <c:axId val="86592896"/>
        <c:axId val="86606976"/>
      </c:barChart>
      <c:catAx>
        <c:axId val="86592896"/>
        <c:scaling>
          <c:orientation val="minMax"/>
        </c:scaling>
        <c:axPos val="b"/>
        <c:numFmt formatCode="General" sourceLinked="1"/>
        <c:tickLblPos val="nextTo"/>
        <c:crossAx val="86606976"/>
        <c:crosses val="autoZero"/>
        <c:auto val="1"/>
        <c:lblAlgn val="ctr"/>
        <c:lblOffset val="100"/>
      </c:catAx>
      <c:valAx>
        <c:axId val="86606976"/>
        <c:scaling>
          <c:orientation val="minMax"/>
        </c:scaling>
        <c:axPos val="l"/>
        <c:numFmt formatCode="0%" sourceLinked="0"/>
        <c:tickLblPos val="nextTo"/>
        <c:crossAx val="86592896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В14!$A$3:$A$6</c:f>
              <c:strCache>
                <c:ptCount val="4"/>
                <c:pt idx="0">
                  <c:v>Да, занимаюсь этим уже сейчас</c:v>
                </c:pt>
                <c:pt idx="1">
                  <c:v>Да, планирую создать в ближайшие два года</c:v>
                </c:pt>
                <c:pt idx="2">
                  <c:v>Да, но не в ближайшей перспективе</c:v>
                </c:pt>
                <c:pt idx="3">
                  <c:v>Нет</c:v>
                </c:pt>
              </c:strCache>
            </c:strRef>
          </c:cat>
          <c:val>
            <c:numRef>
              <c:f>В14!$B$3:$B$6</c:f>
              <c:numCache>
                <c:formatCode>0.0%</c:formatCode>
                <c:ptCount val="4"/>
                <c:pt idx="0">
                  <c:v>7.2319201995012808E-2</c:v>
                </c:pt>
                <c:pt idx="1">
                  <c:v>0.11720698254364126</c:v>
                </c:pt>
                <c:pt idx="2">
                  <c:v>0.34663341645885276</c:v>
                </c:pt>
                <c:pt idx="3">
                  <c:v>0.46384039900249496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024-45C5-BFF3-13DDBB62B4F8}"/>
            </c:ext>
          </c:extLst>
        </c:ser>
        <c:axId val="86620416"/>
        <c:axId val="86630400"/>
      </c:barChart>
      <c:catAx>
        <c:axId val="86620416"/>
        <c:scaling>
          <c:orientation val="minMax"/>
        </c:scaling>
        <c:axPos val="l"/>
        <c:numFmt formatCode="General" sourceLinked="0"/>
        <c:tickLblPos val="nextTo"/>
        <c:crossAx val="86630400"/>
        <c:crosses val="autoZero"/>
        <c:auto val="1"/>
        <c:lblAlgn val="ctr"/>
        <c:lblOffset val="100"/>
      </c:catAx>
      <c:valAx>
        <c:axId val="86630400"/>
        <c:scaling>
          <c:orientation val="minMax"/>
        </c:scaling>
        <c:axPos val="b"/>
        <c:numFmt formatCode="0%" sourceLinked="0"/>
        <c:tickLblPos val="nextTo"/>
        <c:crossAx val="86620416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В16!$A$4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В16!$B$3:$C$3</c:f>
              <c:strCache>
                <c:ptCount val="2"/>
                <c:pt idx="0">
                  <c:v>Да, заинтересован</c:v>
                </c:pt>
                <c:pt idx="1">
                  <c:v>Нет, не заинтересован</c:v>
                </c:pt>
              </c:strCache>
            </c:strRef>
          </c:cat>
          <c:val>
            <c:numRef>
              <c:f>В16!$B$4:$C$4</c:f>
              <c:numCache>
                <c:formatCode>0.0%</c:formatCode>
                <c:ptCount val="2"/>
                <c:pt idx="0">
                  <c:v>0.11720698254364129</c:v>
                </c:pt>
                <c:pt idx="1">
                  <c:v>0.88279301745635963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0B-4C34-9139-C99336A510F8}"/>
            </c:ext>
          </c:extLst>
        </c:ser>
        <c:ser>
          <c:idx val="1"/>
          <c:order val="1"/>
          <c:tx>
            <c:strRef>
              <c:f>В16!$A$5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В16!$B$3:$C$3</c:f>
              <c:strCache>
                <c:ptCount val="2"/>
                <c:pt idx="0">
                  <c:v>Да, заинтересован</c:v>
                </c:pt>
                <c:pt idx="1">
                  <c:v>Нет, не заинтересован</c:v>
                </c:pt>
              </c:strCache>
            </c:strRef>
          </c:cat>
          <c:val>
            <c:numRef>
              <c:f>В16!$B$5:$C$5</c:f>
              <c:numCache>
                <c:formatCode>0%</c:formatCode>
                <c:ptCount val="2"/>
                <c:pt idx="0">
                  <c:v>0.16129032258064499</c:v>
                </c:pt>
                <c:pt idx="1">
                  <c:v>0.83870967741935876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0B-4C34-9139-C99336A510F8}"/>
            </c:ext>
          </c:extLst>
        </c:ser>
        <c:axId val="93602560"/>
        <c:axId val="93604096"/>
      </c:barChart>
      <c:catAx>
        <c:axId val="93602560"/>
        <c:scaling>
          <c:orientation val="minMax"/>
        </c:scaling>
        <c:axPos val="b"/>
        <c:numFmt formatCode="General" sourceLinked="0"/>
        <c:tickLblPos val="nextTo"/>
        <c:crossAx val="93604096"/>
        <c:crosses val="autoZero"/>
        <c:auto val="1"/>
        <c:lblAlgn val="ctr"/>
        <c:lblOffset val="100"/>
      </c:catAx>
      <c:valAx>
        <c:axId val="93604096"/>
        <c:scaling>
          <c:orientation val="minMax"/>
        </c:scaling>
        <c:axPos val="l"/>
        <c:numFmt formatCode="0%" sourceLinked="0"/>
        <c:tickLblPos val="nextTo"/>
        <c:crossAx val="93602560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В17!$E$3:$E$5</c:f>
              <c:strCache>
                <c:ptCount val="3"/>
                <c:pt idx="0">
                  <c:v>Нет, не планирую</c:v>
                </c:pt>
                <c:pt idx="1">
                  <c:v>Да, планирую создать новый объект</c:v>
                </c:pt>
                <c:pt idx="2">
                  <c:v>Да, планирую расширить текущую деятельность</c:v>
                </c:pt>
              </c:strCache>
            </c:strRef>
          </c:cat>
          <c:val>
            <c:numRef>
              <c:f>В17!$F$3:$F$5</c:f>
              <c:numCache>
                <c:formatCode>0.0%</c:formatCode>
                <c:ptCount val="3"/>
                <c:pt idx="0">
                  <c:v>0.83185840707964664</c:v>
                </c:pt>
                <c:pt idx="1">
                  <c:v>8.8495575221239492E-2</c:v>
                </c:pt>
                <c:pt idx="2">
                  <c:v>7.9646017699115113E-2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F2-44A9-88E4-50BE5598D837}"/>
            </c:ext>
          </c:extLst>
        </c:ser>
        <c:axId val="93637248"/>
        <c:axId val="96665984"/>
      </c:barChart>
      <c:catAx>
        <c:axId val="93637248"/>
        <c:scaling>
          <c:orientation val="minMax"/>
        </c:scaling>
        <c:axPos val="l"/>
        <c:numFmt formatCode="General" sourceLinked="0"/>
        <c:tickLblPos val="nextTo"/>
        <c:crossAx val="96665984"/>
        <c:crosses val="autoZero"/>
        <c:auto val="1"/>
        <c:lblAlgn val="ctr"/>
        <c:lblOffset val="100"/>
      </c:catAx>
      <c:valAx>
        <c:axId val="96665984"/>
        <c:scaling>
          <c:orientation val="minMax"/>
        </c:scaling>
        <c:axPos val="b"/>
        <c:numFmt formatCode="0%" sourceLinked="0"/>
        <c:tickLblPos val="nextTo"/>
        <c:crossAx val="93637248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В18!$A$4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В18!$B$3:$C$3</c:f>
              <c:strCache>
                <c:ptCount val="2"/>
                <c:pt idx="0">
                  <c:v>Да заинтересован</c:v>
                </c:pt>
                <c:pt idx="1">
                  <c:v>Нет, не заинтересован</c:v>
                </c:pt>
              </c:strCache>
            </c:strRef>
          </c:cat>
          <c:val>
            <c:numRef>
              <c:f>В18!$B$4:$C$4</c:f>
              <c:numCache>
                <c:formatCode>0.0%</c:formatCode>
                <c:ptCount val="2"/>
                <c:pt idx="0">
                  <c:v>0.17705735660847879</c:v>
                </c:pt>
                <c:pt idx="1">
                  <c:v>0.82294264339152357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AE-4210-84F8-800E88A31FE3}"/>
            </c:ext>
          </c:extLst>
        </c:ser>
        <c:ser>
          <c:idx val="1"/>
          <c:order val="1"/>
          <c:tx>
            <c:strRef>
              <c:f>В18!$A$5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В18!$B$3:$C$3</c:f>
              <c:strCache>
                <c:ptCount val="2"/>
                <c:pt idx="0">
                  <c:v>Да заинтересован</c:v>
                </c:pt>
                <c:pt idx="1">
                  <c:v>Нет, не заинтересован</c:v>
                </c:pt>
              </c:strCache>
            </c:strRef>
          </c:cat>
          <c:val>
            <c:numRef>
              <c:f>В18!$B$5:$C$5</c:f>
              <c:numCache>
                <c:formatCode>0.0%</c:formatCode>
                <c:ptCount val="2"/>
                <c:pt idx="0">
                  <c:v>0.29104477611940494</c:v>
                </c:pt>
                <c:pt idx="1">
                  <c:v>0.70895522388060006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6AE-4210-84F8-800E88A31FE3}"/>
            </c:ext>
          </c:extLst>
        </c:ser>
        <c:axId val="98584064"/>
        <c:axId val="98585600"/>
      </c:barChart>
      <c:catAx>
        <c:axId val="98584064"/>
        <c:scaling>
          <c:orientation val="minMax"/>
        </c:scaling>
        <c:axPos val="b"/>
        <c:numFmt formatCode="General" sourceLinked="1"/>
        <c:tickLblPos val="nextTo"/>
        <c:crossAx val="98585600"/>
        <c:crosses val="autoZero"/>
        <c:auto val="1"/>
        <c:lblAlgn val="ctr"/>
        <c:lblOffset val="100"/>
      </c:catAx>
      <c:valAx>
        <c:axId val="98585600"/>
        <c:scaling>
          <c:orientation val="minMax"/>
        </c:scaling>
        <c:axPos val="l"/>
        <c:numFmt formatCode="0%" sourceLinked="0"/>
        <c:tickLblPos val="nextTo"/>
        <c:crossAx val="98584064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'V19'!$A$3:$A$5</c:f>
              <c:strCache>
                <c:ptCount val="3"/>
                <c:pt idx="0">
                  <c:v>Нет</c:v>
                </c:pt>
                <c:pt idx="1">
                  <c:v>Да, планирую создать в ближайшие два года</c:v>
                </c:pt>
                <c:pt idx="2">
                  <c:v>Да, но не в ближайшей перспективе</c:v>
                </c:pt>
              </c:strCache>
            </c:strRef>
          </c:cat>
          <c:val>
            <c:numRef>
              <c:f>'V19'!$B$3:$B$5</c:f>
              <c:numCache>
                <c:formatCode>0.0%</c:formatCode>
                <c:ptCount val="3"/>
                <c:pt idx="0">
                  <c:v>0.14529914529914587</c:v>
                </c:pt>
                <c:pt idx="1">
                  <c:v>0.2991452991452993</c:v>
                </c:pt>
                <c:pt idx="2">
                  <c:v>0.55555555555555569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54-4443-8E62-BEAF7C2C1A22}"/>
            </c:ext>
          </c:extLst>
        </c:ser>
        <c:axId val="98602368"/>
        <c:axId val="98620544"/>
      </c:barChart>
      <c:catAx>
        <c:axId val="98602368"/>
        <c:scaling>
          <c:orientation val="minMax"/>
        </c:scaling>
        <c:axPos val="l"/>
        <c:numFmt formatCode="General" sourceLinked="0"/>
        <c:tickLblPos val="nextTo"/>
        <c:crossAx val="98620544"/>
        <c:crosses val="autoZero"/>
        <c:auto val="1"/>
        <c:lblAlgn val="ctr"/>
        <c:lblOffset val="100"/>
      </c:catAx>
      <c:valAx>
        <c:axId val="98620544"/>
        <c:scaling>
          <c:orientation val="minMax"/>
        </c:scaling>
        <c:axPos val="b"/>
        <c:majorGridlines>
          <c:spPr>
            <a:ln>
              <a:solidFill>
                <a:srgbClr val="4F81BD">
                  <a:alpha val="0"/>
                </a:srgbClr>
              </a:solidFill>
            </a:ln>
          </c:spPr>
        </c:majorGridlines>
        <c:numFmt formatCode="0%" sourceLinked="0"/>
        <c:tickLblPos val="nextTo"/>
        <c:crossAx val="98602368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'01_Возраст'!$A$2:$A$5</c:f>
              <c:strCache>
                <c:ptCount val="4"/>
                <c:pt idx="0">
                  <c:v>51-60</c:v>
                </c:pt>
                <c:pt idx="1">
                  <c:v>18-30</c:v>
                </c:pt>
                <c:pt idx="2">
                  <c:v>31-40</c:v>
                </c:pt>
                <c:pt idx="3">
                  <c:v>41-50</c:v>
                </c:pt>
              </c:strCache>
            </c:strRef>
          </c:cat>
          <c:val>
            <c:numRef>
              <c:f>'01_Возраст'!$B$2:$B$5</c:f>
              <c:numCache>
                <c:formatCode>0.0%</c:formatCode>
                <c:ptCount val="4"/>
                <c:pt idx="0">
                  <c:v>0.14962593516209552</c:v>
                </c:pt>
                <c:pt idx="1">
                  <c:v>0.19201995012468828</c:v>
                </c:pt>
                <c:pt idx="2">
                  <c:v>0.32418952618453961</c:v>
                </c:pt>
                <c:pt idx="3">
                  <c:v>0.33416458852867964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598-40BF-9CF6-0D51B3052006}"/>
            </c:ext>
          </c:extLst>
        </c:ser>
        <c:axId val="129483136"/>
        <c:axId val="129484672"/>
      </c:barChart>
      <c:catAx>
        <c:axId val="129483136"/>
        <c:scaling>
          <c:orientation val="minMax"/>
        </c:scaling>
        <c:axPos val="l"/>
        <c:numFmt formatCode="General" sourceLinked="0"/>
        <c:tickLblPos val="nextTo"/>
        <c:crossAx val="129484672"/>
        <c:crosses val="autoZero"/>
        <c:auto val="1"/>
        <c:lblAlgn val="ctr"/>
        <c:lblOffset val="100"/>
      </c:catAx>
      <c:valAx>
        <c:axId val="129484672"/>
        <c:scaling>
          <c:orientation val="minMax"/>
          <c:max val="0.4"/>
          <c:min val="0"/>
        </c:scaling>
        <c:axPos val="b"/>
        <c:numFmt formatCode="0%" sourceLinked="0"/>
        <c:tickLblPos val="nextTo"/>
        <c:crossAx val="129483136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В20!$A$4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В20!$B$3:$C$3</c:f>
              <c:strCache>
                <c:ptCount val="2"/>
                <c:pt idx="0">
                  <c:v>Да заинтересован</c:v>
                </c:pt>
                <c:pt idx="1">
                  <c:v>Нет, не заинтересован</c:v>
                </c:pt>
              </c:strCache>
            </c:strRef>
          </c:cat>
          <c:val>
            <c:numRef>
              <c:f>В20!$B$4:$C$4</c:f>
              <c:numCache>
                <c:formatCode>0.0%</c:formatCode>
                <c:ptCount val="2"/>
                <c:pt idx="0">
                  <c:v>0.15710723192020018</c:v>
                </c:pt>
                <c:pt idx="1">
                  <c:v>0.84289276807980063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AA7-4416-A6AB-4704E471DD3C}"/>
            </c:ext>
          </c:extLst>
        </c:ser>
        <c:ser>
          <c:idx val="1"/>
          <c:order val="1"/>
          <c:tx>
            <c:strRef>
              <c:f>В20!$A$5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В20!$B$3:$C$3</c:f>
              <c:strCache>
                <c:ptCount val="2"/>
                <c:pt idx="0">
                  <c:v>Да заинтересован</c:v>
                </c:pt>
                <c:pt idx="1">
                  <c:v>Нет, не заинтересован</c:v>
                </c:pt>
              </c:strCache>
            </c:strRef>
          </c:cat>
          <c:val>
            <c:numRef>
              <c:f>В20!$B$5:$C$5</c:f>
              <c:numCache>
                <c:formatCode>0.0%</c:formatCode>
                <c:ptCount val="2"/>
                <c:pt idx="0" formatCode="0.00%">
                  <c:v>0.252</c:v>
                </c:pt>
                <c:pt idx="1">
                  <c:v>0.74800000000000189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AA7-4416-A6AB-4704E471DD3C}"/>
            </c:ext>
          </c:extLst>
        </c:ser>
        <c:axId val="98920704"/>
        <c:axId val="98926592"/>
      </c:barChart>
      <c:catAx>
        <c:axId val="98920704"/>
        <c:scaling>
          <c:orientation val="minMax"/>
        </c:scaling>
        <c:axPos val="b"/>
        <c:numFmt formatCode="General" sourceLinked="0"/>
        <c:tickLblPos val="nextTo"/>
        <c:crossAx val="98926592"/>
        <c:crosses val="autoZero"/>
        <c:auto val="1"/>
        <c:lblAlgn val="ctr"/>
        <c:lblOffset val="100"/>
      </c:catAx>
      <c:valAx>
        <c:axId val="98926592"/>
        <c:scaling>
          <c:orientation val="minMax"/>
        </c:scaling>
        <c:axPos val="l"/>
        <c:numFmt formatCode="0%" sourceLinked="0"/>
        <c:tickLblPos val="nextTo"/>
        <c:crossAx val="98920704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В22!$B$3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В22!$A$4:$A$6</c:f>
              <c:strCache>
                <c:ptCount val="3"/>
                <c:pt idx="0">
                  <c:v>Да, заинтересован 
и уже внедряю энергосберегающие технологии</c:v>
                </c:pt>
                <c:pt idx="1">
                  <c:v>Да, заинтересован, 
но пока не использую энергосберегающие технологии</c:v>
                </c:pt>
                <c:pt idx="2">
                  <c:v>Нет, 
не заинтересован</c:v>
                </c:pt>
              </c:strCache>
            </c:strRef>
          </c:cat>
          <c:val>
            <c:numRef>
              <c:f>В22!$B$4:$B$6</c:f>
              <c:numCache>
                <c:formatCode>0.0%</c:formatCode>
                <c:ptCount val="3"/>
                <c:pt idx="0">
                  <c:v>0.37406483790523837</c:v>
                </c:pt>
                <c:pt idx="1">
                  <c:v>0.4039900249376569</c:v>
                </c:pt>
                <c:pt idx="2">
                  <c:v>0.22194513715710826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7D-455A-9B7A-7D8ED1BEFEE0}"/>
            </c:ext>
          </c:extLst>
        </c:ser>
        <c:ser>
          <c:idx val="1"/>
          <c:order val="1"/>
          <c:tx>
            <c:strRef>
              <c:f>В22!$C$3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В22!$A$4:$A$6</c:f>
              <c:strCache>
                <c:ptCount val="3"/>
                <c:pt idx="0">
                  <c:v>Да, заинтересован 
и уже внедряю энергосберегающие технологии</c:v>
                </c:pt>
                <c:pt idx="1">
                  <c:v>Да, заинтересован, 
но пока не использую энергосберегающие технологии</c:v>
                </c:pt>
                <c:pt idx="2">
                  <c:v>Нет, 
не заинтересован</c:v>
                </c:pt>
              </c:strCache>
            </c:strRef>
          </c:cat>
          <c:val>
            <c:numRef>
              <c:f>В22!$C$4:$C$6</c:f>
              <c:numCache>
                <c:formatCode>0.0%</c:formatCode>
                <c:ptCount val="3"/>
                <c:pt idx="0">
                  <c:v>0.41791044776119401</c:v>
                </c:pt>
                <c:pt idx="1">
                  <c:v>0.36815920398009938</c:v>
                </c:pt>
                <c:pt idx="2">
                  <c:v>0.21393034825870599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67D-455A-9B7A-7D8ED1BEFEE0}"/>
            </c:ext>
          </c:extLst>
        </c:ser>
        <c:axId val="115021696"/>
        <c:axId val="115023232"/>
      </c:barChart>
      <c:catAx>
        <c:axId val="115021696"/>
        <c:scaling>
          <c:orientation val="minMax"/>
        </c:scaling>
        <c:axPos val="b"/>
        <c:numFmt formatCode="General" sourceLinked="0"/>
        <c:tickLblPos val="nextTo"/>
        <c:crossAx val="115023232"/>
        <c:crosses val="autoZero"/>
        <c:auto val="1"/>
        <c:lblAlgn val="ctr"/>
        <c:lblOffset val="100"/>
      </c:catAx>
      <c:valAx>
        <c:axId val="115023232"/>
        <c:scaling>
          <c:orientation val="minMax"/>
        </c:scaling>
        <c:axPos val="l"/>
        <c:numFmt formatCode="0%" sourceLinked="0"/>
        <c:tickLblPos val="nextTo"/>
        <c:crossAx val="115021696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В23!$B$3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В23!$A$4:$A$6</c:f>
              <c:strCache>
                <c:ptCount val="3"/>
                <c:pt idx="0">
                  <c:v>Удовлетворен 
полностью</c:v>
                </c:pt>
                <c:pt idx="1">
                  <c:v>В целом удовлетворен, 
но конкуренция должна быть сильнее</c:v>
                </c:pt>
                <c:pt idx="2">
                  <c:v>Не удовлетворен совершенно, 
конкуренция практически отсутствует</c:v>
                </c:pt>
              </c:strCache>
            </c:strRef>
          </c:cat>
          <c:val>
            <c:numRef>
              <c:f>В23!$B$4:$B$6</c:f>
              <c:numCache>
                <c:formatCode>0%</c:formatCode>
                <c:ptCount val="3"/>
                <c:pt idx="0" formatCode="0.0%">
                  <c:v>0.80548628428927649</c:v>
                </c:pt>
                <c:pt idx="1">
                  <c:v>0.1197007481296761</c:v>
                </c:pt>
                <c:pt idx="2" formatCode="0.0%">
                  <c:v>4.4887780548628749E-2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AD-470C-80C9-A6B02D972877}"/>
            </c:ext>
          </c:extLst>
        </c:ser>
        <c:ser>
          <c:idx val="1"/>
          <c:order val="1"/>
          <c:tx>
            <c:strRef>
              <c:f>В23!$C$3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В23!$A$4:$A$6</c:f>
              <c:strCache>
                <c:ptCount val="3"/>
                <c:pt idx="0">
                  <c:v>Удовлетворен 
полностью</c:v>
                </c:pt>
                <c:pt idx="1">
                  <c:v>В целом удовлетворен, 
но конкуренция должна быть сильнее</c:v>
                </c:pt>
                <c:pt idx="2">
                  <c:v>Не удовлетворен совершенно, 
конкуренция практически отсутствует</c:v>
                </c:pt>
              </c:strCache>
            </c:strRef>
          </c:cat>
          <c:val>
            <c:numRef>
              <c:f>В23!$C$4:$C$6</c:f>
              <c:numCache>
                <c:formatCode>0.0%</c:formatCode>
                <c:ptCount val="3"/>
                <c:pt idx="0">
                  <c:v>0.79156327543424088</c:v>
                </c:pt>
                <c:pt idx="1">
                  <c:v>0.17369727047146483</c:v>
                </c:pt>
                <c:pt idx="2">
                  <c:v>3.4739454094292778E-2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4AD-470C-80C9-A6B02D972877}"/>
            </c:ext>
          </c:extLst>
        </c:ser>
        <c:axId val="119322112"/>
        <c:axId val="119323648"/>
      </c:barChart>
      <c:catAx>
        <c:axId val="119322112"/>
        <c:scaling>
          <c:orientation val="minMax"/>
        </c:scaling>
        <c:axPos val="b"/>
        <c:numFmt formatCode="General" sourceLinked="0"/>
        <c:tickLblPos val="nextTo"/>
        <c:crossAx val="119323648"/>
        <c:crosses val="autoZero"/>
        <c:auto val="1"/>
        <c:lblAlgn val="ctr"/>
        <c:lblOffset val="100"/>
      </c:catAx>
      <c:valAx>
        <c:axId val="119323648"/>
        <c:scaling>
          <c:orientation val="minMax"/>
        </c:scaling>
        <c:axPos val="l"/>
        <c:numFmt formatCode="0%" sourceLinked="0"/>
        <c:tickLblPos val="nextTo"/>
        <c:crossAx val="119322112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'В23-1'!$B$3</c:f>
              <c:strCache>
                <c:ptCount val="1"/>
                <c:pt idx="0">
                  <c:v>Предприниматели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'В23-1'!$A$4:$A$6</c:f>
              <c:strCache>
                <c:ptCount val="3"/>
                <c:pt idx="0">
                  <c:v>Удовлетворен полностью</c:v>
                </c:pt>
                <c:pt idx="1">
                  <c:v>В целом удовлетворен, но конкуренция должна быть сильнее</c:v>
                </c:pt>
                <c:pt idx="2">
                  <c:v>Не удовлетворен совершенно, конкуренция практически отсутствует</c:v>
                </c:pt>
              </c:strCache>
            </c:strRef>
          </c:cat>
          <c:val>
            <c:numRef>
              <c:f>'В23-1'!$B$4:$B$6</c:f>
              <c:numCache>
                <c:formatCode>0%</c:formatCode>
                <c:ptCount val="3"/>
                <c:pt idx="0" formatCode="0.0%">
                  <c:v>0.80548628428927649</c:v>
                </c:pt>
                <c:pt idx="1">
                  <c:v>0.1197007481296761</c:v>
                </c:pt>
                <c:pt idx="2" formatCode="0.0%">
                  <c:v>4.4887780548628749E-2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6E6-45D6-B8BF-E0766415438C}"/>
            </c:ext>
          </c:extLst>
        </c:ser>
        <c:ser>
          <c:idx val="1"/>
          <c:order val="1"/>
          <c:tx>
            <c:strRef>
              <c:f>'В23-1'!$C$3</c:f>
              <c:strCache>
                <c:ptCount val="1"/>
                <c:pt idx="0">
                  <c:v>Потребители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'В23-1'!$A$4:$A$6</c:f>
              <c:strCache>
                <c:ptCount val="3"/>
                <c:pt idx="0">
                  <c:v>Удовлетворен полностью</c:v>
                </c:pt>
                <c:pt idx="1">
                  <c:v>В целом удовлетворен, но конкуренция должна быть сильнее</c:v>
                </c:pt>
                <c:pt idx="2">
                  <c:v>Не удовлетворен совершенно, конкуренция практически отсутствует</c:v>
                </c:pt>
              </c:strCache>
            </c:strRef>
          </c:cat>
          <c:val>
            <c:numRef>
              <c:f>'В23-1'!$C$4:$C$6</c:f>
              <c:numCache>
                <c:formatCode>0.0%</c:formatCode>
                <c:ptCount val="3"/>
                <c:pt idx="0">
                  <c:v>0.32750000000000107</c:v>
                </c:pt>
                <c:pt idx="1">
                  <c:v>0.49500000000000038</c:v>
                </c:pt>
                <c:pt idx="2">
                  <c:v>0.17750000000000021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6E6-45D6-B8BF-E0766415438C}"/>
            </c:ext>
          </c:extLst>
        </c:ser>
        <c:axId val="124019840"/>
        <c:axId val="124021376"/>
      </c:barChart>
      <c:catAx>
        <c:axId val="124019840"/>
        <c:scaling>
          <c:orientation val="minMax"/>
        </c:scaling>
        <c:axPos val="b"/>
        <c:numFmt formatCode="General" sourceLinked="0"/>
        <c:tickLblPos val="nextTo"/>
        <c:crossAx val="124021376"/>
        <c:crosses val="autoZero"/>
        <c:auto val="1"/>
        <c:lblAlgn val="ctr"/>
        <c:lblOffset val="100"/>
      </c:catAx>
      <c:valAx>
        <c:axId val="124021376"/>
        <c:scaling>
          <c:orientation val="minMax"/>
        </c:scaling>
        <c:axPos val="l"/>
        <c:numFmt formatCode="0%" sourceLinked="0"/>
        <c:tickLblPos val="nextTo"/>
        <c:crossAx val="124019840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В5!$B$3</c:f>
              <c:strCache>
                <c:ptCount val="1"/>
                <c:pt idx="0">
                  <c:v>Нет совсем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В5!$A$4:$A$19</c:f>
              <c:strCache>
                <c:ptCount val="16"/>
                <c:pt idx="0">
                  <c:v>Медицинские, санаторно-оздоровительные услуги</c:v>
                </c:pt>
                <c:pt idx="1">
                  <c:v>Услуги социального обслуживания (в том числе по работе с инвалидами)</c:v>
                </c:pt>
                <c:pt idx="2">
                  <c:v>Услуги в сфере культуры</c:v>
                </c:pt>
                <c:pt idx="3">
                  <c:v>Услуги средств размещения (гостиниц, отелей и др.)</c:v>
                </c:pt>
                <c:pt idx="4">
                  <c:v>Туристские услуги</c:v>
                </c:pt>
                <c:pt idx="5">
                  <c:v>Ветеринарные услуги</c:v>
                </c:pt>
                <c:pt idx="6">
                  <c:v>Услуги в сфере физической культуры и спорта</c:v>
                </c:pt>
                <c:pt idx="7">
                  <c:v>Услуги в сфере дополнительного образования детей и взрослых</c:v>
                </c:pt>
                <c:pt idx="8">
                  <c:v>Услуги в сфере образования</c:v>
                </c:pt>
                <c:pt idx="9">
                  <c:v>Услуги правового характера</c:v>
                </c:pt>
                <c:pt idx="10">
                  <c:v>Услуги жилищно-коммунального хозяйства</c:v>
                </c:pt>
                <c:pt idx="11">
                  <c:v>Бытовые услуги</c:v>
                </c:pt>
                <c:pt idx="12">
                  <c:v>Банковские услуги</c:v>
                </c:pt>
                <c:pt idx="13">
                  <c:v>Услуги торговли, общественного питания, услуги рынков</c:v>
                </c:pt>
                <c:pt idx="14">
                  <c:v>Услуги связи</c:v>
                </c:pt>
                <c:pt idx="15">
                  <c:v>Транспортные услуги</c:v>
                </c:pt>
              </c:strCache>
            </c:strRef>
          </c:cat>
          <c:val>
            <c:numRef>
              <c:f>В5!$B$4:$B$19</c:f>
              <c:numCache>
                <c:formatCode>0.0%</c:formatCode>
                <c:ptCount val="16"/>
                <c:pt idx="0">
                  <c:v>9.5000000000000043E-2</c:v>
                </c:pt>
                <c:pt idx="1">
                  <c:v>6.5000000000000002E-2</c:v>
                </c:pt>
                <c:pt idx="2">
                  <c:v>7.0000000000000021E-2</c:v>
                </c:pt>
                <c:pt idx="3">
                  <c:v>5.5000000000000014E-2</c:v>
                </c:pt>
                <c:pt idx="4">
                  <c:v>0.115</c:v>
                </c:pt>
                <c:pt idx="5">
                  <c:v>5.2500000000000012E-2</c:v>
                </c:pt>
                <c:pt idx="6">
                  <c:v>4.5000000000000012E-2</c:v>
                </c:pt>
                <c:pt idx="7">
                  <c:v>4.7500000000000014E-2</c:v>
                </c:pt>
                <c:pt idx="8">
                  <c:v>4.7500000000000014E-2</c:v>
                </c:pt>
                <c:pt idx="9">
                  <c:v>0.05</c:v>
                </c:pt>
                <c:pt idx="10">
                  <c:v>7.5000000000000011E-2</c:v>
                </c:pt>
                <c:pt idx="11">
                  <c:v>0.05</c:v>
                </c:pt>
                <c:pt idx="12">
                  <c:v>4.5000000000000012E-2</c:v>
                </c:pt>
                <c:pt idx="13">
                  <c:v>0.05</c:v>
                </c:pt>
                <c:pt idx="14">
                  <c:v>3.2500000000000001E-2</c:v>
                </c:pt>
                <c:pt idx="15">
                  <c:v>5.7500000000000023E-2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81-42E6-BD93-DE072F797115}"/>
            </c:ext>
          </c:extLst>
        </c:ser>
        <c:ser>
          <c:idx val="1"/>
          <c:order val="1"/>
          <c:tx>
            <c:strRef>
              <c:f>В5!$C$3</c:f>
              <c:strCache>
                <c:ptCount val="1"/>
                <c:pt idx="0">
                  <c:v>Мало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В5!$A$4:$A$19</c:f>
              <c:strCache>
                <c:ptCount val="16"/>
                <c:pt idx="0">
                  <c:v>Медицинские, санаторно-оздоровительные услуги</c:v>
                </c:pt>
                <c:pt idx="1">
                  <c:v>Услуги социального обслуживания (в том числе по работе с инвалидами)</c:v>
                </c:pt>
                <c:pt idx="2">
                  <c:v>Услуги в сфере культуры</c:v>
                </c:pt>
                <c:pt idx="3">
                  <c:v>Услуги средств размещения (гостиниц, отелей и др.)</c:v>
                </c:pt>
                <c:pt idx="4">
                  <c:v>Туристские услуги</c:v>
                </c:pt>
                <c:pt idx="5">
                  <c:v>Ветеринарные услуги</c:v>
                </c:pt>
                <c:pt idx="6">
                  <c:v>Услуги в сфере физической культуры и спорта</c:v>
                </c:pt>
                <c:pt idx="7">
                  <c:v>Услуги в сфере дополнительного образования детей и взрослых</c:v>
                </c:pt>
                <c:pt idx="8">
                  <c:v>Услуги в сфере образования</c:v>
                </c:pt>
                <c:pt idx="9">
                  <c:v>Услуги правового характера</c:v>
                </c:pt>
                <c:pt idx="10">
                  <c:v>Услуги жилищно-коммунального хозяйства</c:v>
                </c:pt>
                <c:pt idx="11">
                  <c:v>Бытовые услуги</c:v>
                </c:pt>
                <c:pt idx="12">
                  <c:v>Банковские услуги</c:v>
                </c:pt>
                <c:pt idx="13">
                  <c:v>Услуги торговли, общественного питания, услуги рынков</c:v>
                </c:pt>
                <c:pt idx="14">
                  <c:v>Услуги связи</c:v>
                </c:pt>
                <c:pt idx="15">
                  <c:v>Транспортные услуги</c:v>
                </c:pt>
              </c:strCache>
            </c:strRef>
          </c:cat>
          <c:val>
            <c:numRef>
              <c:f>В5!$C$4:$C$19</c:f>
              <c:numCache>
                <c:formatCode>0.0%</c:formatCode>
                <c:ptCount val="16"/>
                <c:pt idx="0">
                  <c:v>0.48250000000000032</c:v>
                </c:pt>
                <c:pt idx="1">
                  <c:v>0.31750000000000084</c:v>
                </c:pt>
                <c:pt idx="2">
                  <c:v>0.37750000000000072</c:v>
                </c:pt>
                <c:pt idx="3">
                  <c:v>0.26</c:v>
                </c:pt>
                <c:pt idx="4">
                  <c:v>0.27250000000000002</c:v>
                </c:pt>
                <c:pt idx="5">
                  <c:v>0.2525</c:v>
                </c:pt>
                <c:pt idx="6">
                  <c:v>0.25750000000000001</c:v>
                </c:pt>
                <c:pt idx="7">
                  <c:v>0.1925</c:v>
                </c:pt>
                <c:pt idx="8">
                  <c:v>0.19500000000000001</c:v>
                </c:pt>
                <c:pt idx="9">
                  <c:v>0.16750000000000001</c:v>
                </c:pt>
                <c:pt idx="10">
                  <c:v>0.27</c:v>
                </c:pt>
                <c:pt idx="11">
                  <c:v>0.13250000000000001</c:v>
                </c:pt>
                <c:pt idx="12">
                  <c:v>7.5000000000000011E-2</c:v>
                </c:pt>
                <c:pt idx="13">
                  <c:v>0.125</c:v>
                </c:pt>
                <c:pt idx="14">
                  <c:v>0.10750000000000012</c:v>
                </c:pt>
                <c:pt idx="15">
                  <c:v>0.16250000000000001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81-42E6-BD93-DE072F797115}"/>
            </c:ext>
          </c:extLst>
        </c:ser>
        <c:ser>
          <c:idx val="2"/>
          <c:order val="2"/>
          <c:tx>
            <c:strRef>
              <c:f>В5!$D$3</c:f>
              <c:strCache>
                <c:ptCount val="1"/>
                <c:pt idx="0">
                  <c:v>Избыточно (много)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В5!$A$4:$A$19</c:f>
              <c:strCache>
                <c:ptCount val="16"/>
                <c:pt idx="0">
                  <c:v>Медицинские, санаторно-оздоровительные услуги</c:v>
                </c:pt>
                <c:pt idx="1">
                  <c:v>Услуги социального обслуживания (в том числе по работе с инвалидами)</c:v>
                </c:pt>
                <c:pt idx="2">
                  <c:v>Услуги в сфере культуры</c:v>
                </c:pt>
                <c:pt idx="3">
                  <c:v>Услуги средств размещения (гостиниц, отелей и др.)</c:v>
                </c:pt>
                <c:pt idx="4">
                  <c:v>Туристские услуги</c:v>
                </c:pt>
                <c:pt idx="5">
                  <c:v>Ветеринарные услуги</c:v>
                </c:pt>
                <c:pt idx="6">
                  <c:v>Услуги в сфере физической культуры и спорта</c:v>
                </c:pt>
                <c:pt idx="7">
                  <c:v>Услуги в сфере дополнительного образования детей и взрослых</c:v>
                </c:pt>
                <c:pt idx="8">
                  <c:v>Услуги в сфере образования</c:v>
                </c:pt>
                <c:pt idx="9">
                  <c:v>Услуги правового характера</c:v>
                </c:pt>
                <c:pt idx="10">
                  <c:v>Услуги жилищно-коммунального хозяйства</c:v>
                </c:pt>
                <c:pt idx="11">
                  <c:v>Бытовые услуги</c:v>
                </c:pt>
                <c:pt idx="12">
                  <c:v>Банковские услуги</c:v>
                </c:pt>
                <c:pt idx="13">
                  <c:v>Услуги торговли, общественного питания, услуги рынков</c:v>
                </c:pt>
                <c:pt idx="14">
                  <c:v>Услуги связи</c:v>
                </c:pt>
                <c:pt idx="15">
                  <c:v>Транспортные услуги</c:v>
                </c:pt>
              </c:strCache>
            </c:strRef>
          </c:cat>
          <c:val>
            <c:numRef>
              <c:f>В5!$D$4:$D$19</c:f>
              <c:numCache>
                <c:formatCode>0.0%</c:formatCode>
                <c:ptCount val="16"/>
                <c:pt idx="0">
                  <c:v>4.5000000000000012E-2</c:v>
                </c:pt>
                <c:pt idx="1">
                  <c:v>4.7500000000000014E-2</c:v>
                </c:pt>
                <c:pt idx="2">
                  <c:v>4.0000000000000022E-2</c:v>
                </c:pt>
                <c:pt idx="3">
                  <c:v>6.25E-2</c:v>
                </c:pt>
                <c:pt idx="4">
                  <c:v>7.7500000000000013E-2</c:v>
                </c:pt>
                <c:pt idx="5">
                  <c:v>5.7500000000000023E-2</c:v>
                </c:pt>
                <c:pt idx="6">
                  <c:v>0.11</c:v>
                </c:pt>
                <c:pt idx="7">
                  <c:v>0.1</c:v>
                </c:pt>
                <c:pt idx="8">
                  <c:v>0.10249999999999998</c:v>
                </c:pt>
                <c:pt idx="9">
                  <c:v>7.5000000000000011E-2</c:v>
                </c:pt>
                <c:pt idx="10">
                  <c:v>4.7500000000000014E-2</c:v>
                </c:pt>
                <c:pt idx="11">
                  <c:v>0.12250000000000009</c:v>
                </c:pt>
                <c:pt idx="12">
                  <c:v>0.18750000000000039</c:v>
                </c:pt>
                <c:pt idx="13">
                  <c:v>0.1925</c:v>
                </c:pt>
                <c:pt idx="14">
                  <c:v>0.15000000000000024</c:v>
                </c:pt>
                <c:pt idx="15">
                  <c:v>8.7500000000000008E-2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C81-42E6-BD93-DE072F797115}"/>
            </c:ext>
          </c:extLst>
        </c:ser>
        <c:ser>
          <c:idx val="3"/>
          <c:order val="3"/>
          <c:tx>
            <c:strRef>
              <c:f>В5!$E$3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В5!$A$4:$A$19</c:f>
              <c:strCache>
                <c:ptCount val="16"/>
                <c:pt idx="0">
                  <c:v>Медицинские, санаторно-оздоровительные услуги</c:v>
                </c:pt>
                <c:pt idx="1">
                  <c:v>Услуги социального обслуживания (в том числе по работе с инвалидами)</c:v>
                </c:pt>
                <c:pt idx="2">
                  <c:v>Услуги в сфере культуры</c:v>
                </c:pt>
                <c:pt idx="3">
                  <c:v>Услуги средств размещения (гостиниц, отелей и др.)</c:v>
                </c:pt>
                <c:pt idx="4">
                  <c:v>Туристские услуги</c:v>
                </c:pt>
                <c:pt idx="5">
                  <c:v>Ветеринарные услуги</c:v>
                </c:pt>
                <c:pt idx="6">
                  <c:v>Услуги в сфере физической культуры и спорта</c:v>
                </c:pt>
                <c:pt idx="7">
                  <c:v>Услуги в сфере дополнительного образования детей и взрослых</c:v>
                </c:pt>
                <c:pt idx="8">
                  <c:v>Услуги в сфере образования</c:v>
                </c:pt>
                <c:pt idx="9">
                  <c:v>Услуги правового характера</c:v>
                </c:pt>
                <c:pt idx="10">
                  <c:v>Услуги жилищно-коммунального хозяйства</c:v>
                </c:pt>
                <c:pt idx="11">
                  <c:v>Бытовые услуги</c:v>
                </c:pt>
                <c:pt idx="12">
                  <c:v>Банковские услуги</c:v>
                </c:pt>
                <c:pt idx="13">
                  <c:v>Услуги торговли, общественного питания, услуги рынков</c:v>
                </c:pt>
                <c:pt idx="14">
                  <c:v>Услуги связи</c:v>
                </c:pt>
                <c:pt idx="15">
                  <c:v>Транспортные услуги</c:v>
                </c:pt>
              </c:strCache>
            </c:strRef>
          </c:cat>
          <c:val>
            <c:numRef>
              <c:f>В5!$E$4:$E$19</c:f>
              <c:numCache>
                <c:formatCode>0.0%</c:formatCode>
                <c:ptCount val="16"/>
                <c:pt idx="0">
                  <c:v>8.7500000000000008E-2</c:v>
                </c:pt>
                <c:pt idx="1">
                  <c:v>0.22750000000000001</c:v>
                </c:pt>
                <c:pt idx="2">
                  <c:v>0.13250000000000001</c:v>
                </c:pt>
                <c:pt idx="3">
                  <c:v>0.24000000000000021</c:v>
                </c:pt>
                <c:pt idx="4">
                  <c:v>0.14000000000000001</c:v>
                </c:pt>
                <c:pt idx="5">
                  <c:v>0.2225</c:v>
                </c:pt>
                <c:pt idx="6">
                  <c:v>0.13750000000000001</c:v>
                </c:pt>
                <c:pt idx="7">
                  <c:v>0.21000000000000021</c:v>
                </c:pt>
                <c:pt idx="8">
                  <c:v>0.18500000000000036</c:v>
                </c:pt>
                <c:pt idx="9">
                  <c:v>0.23500000000000001</c:v>
                </c:pt>
                <c:pt idx="10">
                  <c:v>0.1275</c:v>
                </c:pt>
                <c:pt idx="11">
                  <c:v>0.13500000000000001</c:v>
                </c:pt>
                <c:pt idx="12">
                  <c:v>0.13250000000000001</c:v>
                </c:pt>
                <c:pt idx="13">
                  <c:v>5.5000000000000014E-2</c:v>
                </c:pt>
                <c:pt idx="14">
                  <c:v>7.0000000000000021E-2</c:v>
                </c:pt>
                <c:pt idx="15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C81-42E6-BD93-DE072F797115}"/>
            </c:ext>
          </c:extLst>
        </c:ser>
        <c:ser>
          <c:idx val="4"/>
          <c:order val="4"/>
          <c:tx>
            <c:strRef>
              <c:f>В5!$F$3</c:f>
              <c:strCache>
                <c:ptCount val="1"/>
                <c:pt idx="0">
                  <c:v>Достаточно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В5!$A$4:$A$19</c:f>
              <c:strCache>
                <c:ptCount val="16"/>
                <c:pt idx="0">
                  <c:v>Медицинские, санаторно-оздоровительные услуги</c:v>
                </c:pt>
                <c:pt idx="1">
                  <c:v>Услуги социального обслуживания (в том числе по работе с инвалидами)</c:v>
                </c:pt>
                <c:pt idx="2">
                  <c:v>Услуги в сфере культуры</c:v>
                </c:pt>
                <c:pt idx="3">
                  <c:v>Услуги средств размещения (гостиниц, отелей и др.)</c:v>
                </c:pt>
                <c:pt idx="4">
                  <c:v>Туристские услуги</c:v>
                </c:pt>
                <c:pt idx="5">
                  <c:v>Ветеринарные услуги</c:v>
                </c:pt>
                <c:pt idx="6">
                  <c:v>Услуги в сфере физической культуры и спорта</c:v>
                </c:pt>
                <c:pt idx="7">
                  <c:v>Услуги в сфере дополнительного образования детей и взрослых</c:v>
                </c:pt>
                <c:pt idx="8">
                  <c:v>Услуги в сфере образования</c:v>
                </c:pt>
                <c:pt idx="9">
                  <c:v>Услуги правового характера</c:v>
                </c:pt>
                <c:pt idx="10">
                  <c:v>Услуги жилищно-коммунального хозяйства</c:v>
                </c:pt>
                <c:pt idx="11">
                  <c:v>Бытовые услуги</c:v>
                </c:pt>
                <c:pt idx="12">
                  <c:v>Банковские услуги</c:v>
                </c:pt>
                <c:pt idx="13">
                  <c:v>Услуги торговли, общественного питания, услуги рынков</c:v>
                </c:pt>
                <c:pt idx="14">
                  <c:v>Услуги связи</c:v>
                </c:pt>
                <c:pt idx="15">
                  <c:v>Транспортные услуги</c:v>
                </c:pt>
              </c:strCache>
            </c:strRef>
          </c:cat>
          <c:val>
            <c:numRef>
              <c:f>В5!$F$4:$F$19</c:f>
              <c:numCache>
                <c:formatCode>0.0%</c:formatCode>
                <c:ptCount val="16"/>
                <c:pt idx="0">
                  <c:v>0.29000000000000031</c:v>
                </c:pt>
                <c:pt idx="1">
                  <c:v>0.34250000000000008</c:v>
                </c:pt>
                <c:pt idx="2">
                  <c:v>0.38000000000000084</c:v>
                </c:pt>
                <c:pt idx="3">
                  <c:v>0.38250000000000084</c:v>
                </c:pt>
                <c:pt idx="4">
                  <c:v>0.39500000000000096</c:v>
                </c:pt>
                <c:pt idx="5">
                  <c:v>0.41500000000000031</c:v>
                </c:pt>
                <c:pt idx="6">
                  <c:v>0.45</c:v>
                </c:pt>
                <c:pt idx="7">
                  <c:v>0.45</c:v>
                </c:pt>
                <c:pt idx="8">
                  <c:v>0.47000000000000008</c:v>
                </c:pt>
                <c:pt idx="9">
                  <c:v>0.47250000000000031</c:v>
                </c:pt>
                <c:pt idx="10">
                  <c:v>0.48000000000000032</c:v>
                </c:pt>
                <c:pt idx="11">
                  <c:v>0.56000000000000005</c:v>
                </c:pt>
                <c:pt idx="12">
                  <c:v>0.56000000000000005</c:v>
                </c:pt>
                <c:pt idx="13">
                  <c:v>0.57500000000000062</c:v>
                </c:pt>
                <c:pt idx="14">
                  <c:v>0.64000000000000168</c:v>
                </c:pt>
                <c:pt idx="15">
                  <c:v>0.64250000000000063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C81-42E6-BD93-DE072F797115}"/>
            </c:ext>
          </c:extLst>
        </c:ser>
        <c:axId val="124291328"/>
        <c:axId val="124321792"/>
      </c:barChart>
      <c:catAx>
        <c:axId val="124291328"/>
        <c:scaling>
          <c:orientation val="minMax"/>
        </c:scaling>
        <c:axPos val="l"/>
        <c:numFmt formatCode="General" sourceLinked="0"/>
        <c:tickLblPos val="nextTo"/>
        <c:crossAx val="124321792"/>
        <c:crosses val="autoZero"/>
        <c:auto val="1"/>
        <c:lblAlgn val="ctr"/>
        <c:lblOffset val="100"/>
      </c:catAx>
      <c:valAx>
        <c:axId val="124321792"/>
        <c:scaling>
          <c:orientation val="minMax"/>
        </c:scaling>
        <c:axPos val="b"/>
        <c:numFmt formatCode="0%" sourceLinked="0"/>
        <c:tickLblPos val="nextTo"/>
        <c:crossAx val="124291328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sz="9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В7!$A$3:$A$5</c:f>
              <c:strCache>
                <c:ptCount val="3"/>
                <c:pt idx="0">
                  <c:v>Нет, не покупаю</c:v>
                </c:pt>
                <c:pt idx="1">
                  <c:v>Не обращаю внимания на производителя товара</c:v>
                </c:pt>
                <c:pt idx="2">
                  <c:v>Да, покупаю</c:v>
                </c:pt>
              </c:strCache>
            </c:strRef>
          </c:cat>
          <c:val>
            <c:numRef>
              <c:f>В7!$B$3:$B$5</c:f>
              <c:numCache>
                <c:formatCode>0.0%</c:formatCode>
                <c:ptCount val="3"/>
                <c:pt idx="0">
                  <c:v>0.15750000000000056</c:v>
                </c:pt>
                <c:pt idx="1">
                  <c:v>0.24500000000000041</c:v>
                </c:pt>
                <c:pt idx="2">
                  <c:v>0.59749999999999959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F8-426F-81D9-8BD304973AA2}"/>
            </c:ext>
          </c:extLst>
        </c:ser>
        <c:axId val="124351232"/>
        <c:axId val="124352768"/>
      </c:barChart>
      <c:catAx>
        <c:axId val="124351232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24352768"/>
        <c:crosses val="autoZero"/>
        <c:auto val="1"/>
        <c:lblAlgn val="ctr"/>
        <c:lblOffset val="100"/>
      </c:catAx>
      <c:valAx>
        <c:axId val="124352768"/>
        <c:scaling>
          <c:orientation val="minMax"/>
        </c:scaling>
        <c:axPos val="b"/>
        <c:numFmt formatCode="0%" sourceLinked="0"/>
        <c:tickLblPos val="nextTo"/>
        <c:crossAx val="12435123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В7!$B$3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В7!$A$4:$A$6</c:f>
              <c:strCache>
                <c:ptCount val="3"/>
                <c:pt idx="0">
                  <c:v>Да, покупаю</c:v>
                </c:pt>
                <c:pt idx="1">
                  <c:v>Не обращаю внимания на производителя товара</c:v>
                </c:pt>
                <c:pt idx="2">
                  <c:v>Нет, не покупаю</c:v>
                </c:pt>
              </c:strCache>
            </c:strRef>
          </c:cat>
          <c:val>
            <c:numRef>
              <c:f>В7!$B$4:$B$6</c:f>
              <c:numCache>
                <c:formatCode>0.0%</c:formatCode>
                <c:ptCount val="3"/>
                <c:pt idx="0">
                  <c:v>0.59749999999999959</c:v>
                </c:pt>
                <c:pt idx="1">
                  <c:v>0.24500000000000041</c:v>
                </c:pt>
                <c:pt idx="2">
                  <c:v>0.15750000000000056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B69-42A6-BC84-7CAE28C6F159}"/>
            </c:ext>
          </c:extLst>
        </c:ser>
        <c:ser>
          <c:idx val="1"/>
          <c:order val="1"/>
          <c:tx>
            <c:strRef>
              <c:f>В7!$C$3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В7!$A$4:$A$6</c:f>
              <c:strCache>
                <c:ptCount val="3"/>
                <c:pt idx="0">
                  <c:v>Да, покупаю</c:v>
                </c:pt>
                <c:pt idx="1">
                  <c:v>Не обращаю внимания на производителя товара</c:v>
                </c:pt>
                <c:pt idx="2">
                  <c:v>Нет, не покупаю</c:v>
                </c:pt>
              </c:strCache>
            </c:strRef>
          </c:cat>
          <c:val>
            <c:numRef>
              <c:f>В7!$C$4:$C$6</c:f>
              <c:numCache>
                <c:formatCode>0.00%</c:formatCode>
                <c:ptCount val="3"/>
                <c:pt idx="0">
                  <c:v>0.6550000000000028</c:v>
                </c:pt>
                <c:pt idx="1">
                  <c:v>0.19600000000000001</c:v>
                </c:pt>
                <c:pt idx="2">
                  <c:v>0.15000000000000024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B69-42A6-BC84-7CAE28C6F159}"/>
            </c:ext>
          </c:extLst>
        </c:ser>
        <c:axId val="124588032"/>
        <c:axId val="124589568"/>
      </c:barChart>
      <c:catAx>
        <c:axId val="124588032"/>
        <c:scaling>
          <c:orientation val="minMax"/>
        </c:scaling>
        <c:axPos val="b"/>
        <c:numFmt formatCode="General" sourceLinked="0"/>
        <c:tickLblPos val="nextTo"/>
        <c:crossAx val="124589568"/>
        <c:crosses val="autoZero"/>
        <c:auto val="1"/>
        <c:lblAlgn val="ctr"/>
        <c:lblOffset val="100"/>
      </c:catAx>
      <c:valAx>
        <c:axId val="124589568"/>
        <c:scaling>
          <c:orientation val="minMax"/>
        </c:scaling>
        <c:axPos val="l"/>
        <c:numFmt formatCode="0%" sourceLinked="0"/>
        <c:tickLblPos val="nextTo"/>
        <c:crossAx val="124588032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В8!$B$3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В8!$A$4:$A$6</c:f>
              <c:strCache>
                <c:ptCount val="3"/>
                <c:pt idx="0">
                  <c:v>Удовлетворен
полностью</c:v>
                </c:pt>
                <c:pt idx="1">
                  <c:v>В целом удовлетворен, но цены хотелось бы пониже</c:v>
                </c:pt>
                <c:pt idx="2">
                  <c:v>Не удовлетворен
совершенно</c:v>
                </c:pt>
              </c:strCache>
            </c:strRef>
          </c:cat>
          <c:val>
            <c:numRef>
              <c:f>В8!$B$4:$B$6</c:f>
              <c:numCache>
                <c:formatCode>0.0%</c:formatCode>
                <c:ptCount val="3"/>
                <c:pt idx="0">
                  <c:v>0.30250000000000032</c:v>
                </c:pt>
                <c:pt idx="1">
                  <c:v>0.54500000000000004</c:v>
                </c:pt>
                <c:pt idx="2">
                  <c:v>0.15250000000000041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3B-4137-96F5-628B30123E8A}"/>
            </c:ext>
          </c:extLst>
        </c:ser>
        <c:ser>
          <c:idx val="1"/>
          <c:order val="1"/>
          <c:tx>
            <c:strRef>
              <c:f>В8!$C$3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В8!$A$4:$A$6</c:f>
              <c:strCache>
                <c:ptCount val="3"/>
                <c:pt idx="0">
                  <c:v>Удовлетворен
полностью</c:v>
                </c:pt>
                <c:pt idx="1">
                  <c:v>В целом удовлетворен, но цены хотелось бы пониже</c:v>
                </c:pt>
                <c:pt idx="2">
                  <c:v>Не удовлетворен
совершенно</c:v>
                </c:pt>
              </c:strCache>
            </c:strRef>
          </c:cat>
          <c:val>
            <c:numRef>
              <c:f>В8!$C$4:$C$6</c:f>
              <c:numCache>
                <c:formatCode>0.0%</c:formatCode>
                <c:ptCount val="3"/>
                <c:pt idx="0">
                  <c:v>0.45200000000000001</c:v>
                </c:pt>
                <c:pt idx="1">
                  <c:v>0.39900000000000124</c:v>
                </c:pt>
                <c:pt idx="2">
                  <c:v>0.14700000000000021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23B-4137-96F5-628B30123E8A}"/>
            </c:ext>
          </c:extLst>
        </c:ser>
        <c:axId val="124730752"/>
        <c:axId val="124753024"/>
      </c:barChart>
      <c:catAx>
        <c:axId val="124730752"/>
        <c:scaling>
          <c:orientation val="minMax"/>
        </c:scaling>
        <c:axPos val="b"/>
        <c:numFmt formatCode="General" sourceLinked="0"/>
        <c:tickLblPos val="nextTo"/>
        <c:crossAx val="124753024"/>
        <c:crosses val="autoZero"/>
        <c:auto val="1"/>
        <c:lblAlgn val="ctr"/>
        <c:lblOffset val="100"/>
      </c:catAx>
      <c:valAx>
        <c:axId val="124753024"/>
        <c:scaling>
          <c:orientation val="minMax"/>
        </c:scaling>
        <c:axPos val="l"/>
        <c:numFmt formatCode="0%" sourceLinked="0"/>
        <c:tickLblPos val="nextTo"/>
        <c:crossAx val="124730752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В9!$B$3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В9!$A$4:$A$6</c:f>
              <c:strCache>
                <c:ptCount val="3"/>
                <c:pt idx="0">
                  <c:v>Удовлетворен
полностью</c:v>
                </c:pt>
                <c:pt idx="1">
                  <c:v>В целом удовлетворен, но качество хотелось бы получше</c:v>
                </c:pt>
                <c:pt idx="2">
                  <c:v>Не удовлетворен
совершенно</c:v>
                </c:pt>
              </c:strCache>
            </c:strRef>
          </c:cat>
          <c:val>
            <c:numRef>
              <c:f>В9!$B$4:$B$6</c:f>
              <c:numCache>
                <c:formatCode>0%</c:formatCode>
                <c:ptCount val="3"/>
                <c:pt idx="0">
                  <c:v>0.42000000000000032</c:v>
                </c:pt>
                <c:pt idx="1">
                  <c:v>0.49000000000000032</c:v>
                </c:pt>
                <c:pt idx="2">
                  <c:v>9.0000000000000024E-2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E0-4EEE-B9A2-0A084189FAE1}"/>
            </c:ext>
          </c:extLst>
        </c:ser>
        <c:ser>
          <c:idx val="1"/>
          <c:order val="1"/>
          <c:tx>
            <c:strRef>
              <c:f>В9!$C$3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В9!$A$4:$A$6</c:f>
              <c:strCache>
                <c:ptCount val="3"/>
                <c:pt idx="0">
                  <c:v>Удовлетворен
полностью</c:v>
                </c:pt>
                <c:pt idx="1">
                  <c:v>В целом удовлетворен, но качество хотелось бы получше</c:v>
                </c:pt>
                <c:pt idx="2">
                  <c:v>Не удовлетворен
совершенно</c:v>
                </c:pt>
              </c:strCache>
            </c:strRef>
          </c:cat>
          <c:val>
            <c:numRef>
              <c:f>В9!$C$4:$C$6</c:f>
              <c:numCache>
                <c:formatCode>0.0%</c:formatCode>
                <c:ptCount val="3"/>
                <c:pt idx="0">
                  <c:v>0.54300000000000004</c:v>
                </c:pt>
                <c:pt idx="1">
                  <c:v>0.35300000000000031</c:v>
                </c:pt>
                <c:pt idx="2">
                  <c:v>0.10400000000000002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5E0-4EEE-B9A2-0A084189FAE1}"/>
            </c:ext>
          </c:extLst>
        </c:ser>
        <c:axId val="124816384"/>
        <c:axId val="124834560"/>
      </c:barChart>
      <c:catAx>
        <c:axId val="124816384"/>
        <c:scaling>
          <c:orientation val="minMax"/>
        </c:scaling>
        <c:axPos val="b"/>
        <c:numFmt formatCode="General" sourceLinked="0"/>
        <c:tickLblPos val="nextTo"/>
        <c:crossAx val="124834560"/>
        <c:crosses val="autoZero"/>
        <c:auto val="1"/>
        <c:lblAlgn val="ctr"/>
        <c:lblOffset val="100"/>
      </c:catAx>
      <c:valAx>
        <c:axId val="124834560"/>
        <c:scaling>
          <c:orientation val="minMax"/>
        </c:scaling>
        <c:axPos val="l"/>
        <c:numFmt formatCode="0%" sourceLinked="0"/>
        <c:tickLblPos val="nextTo"/>
        <c:crossAx val="124816384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В12!$I$38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В12!$H$39:$H$54</c:f>
              <c:strCache>
                <c:ptCount val="16"/>
                <c:pt idx="0">
                  <c:v>Услуги средств размещения (гостиниц, отелей и др.)</c:v>
                </c:pt>
                <c:pt idx="1">
                  <c:v>Туристские услуги</c:v>
                </c:pt>
                <c:pt idx="2">
                  <c:v>Услуги социального обслуживания (в том числе по работе с инвалидами)</c:v>
                </c:pt>
                <c:pt idx="3">
                  <c:v>Услуги правового характера</c:v>
                </c:pt>
                <c:pt idx="4">
                  <c:v>Ветеринарные услуги</c:v>
                </c:pt>
                <c:pt idx="5">
                  <c:v>Услуги жилищно-коммунального хозяйства</c:v>
                </c:pt>
                <c:pt idx="6">
                  <c:v>Медицинские, санаторно-оздоровительные услуги</c:v>
                </c:pt>
                <c:pt idx="7">
                  <c:v>Услуги в сфере физической культуры и спорта</c:v>
                </c:pt>
                <c:pt idx="8">
                  <c:v>Услуги в сфере культуры</c:v>
                </c:pt>
                <c:pt idx="9">
                  <c:v>Услуги в сфере дополнительного образования детей и взрослых</c:v>
                </c:pt>
                <c:pt idx="10">
                  <c:v>Услуги в сфере образования</c:v>
                </c:pt>
                <c:pt idx="11">
                  <c:v>Бытовые услуги</c:v>
                </c:pt>
                <c:pt idx="12">
                  <c:v>Банковские услуги</c:v>
                </c:pt>
                <c:pt idx="13">
                  <c:v>Транспортные услуги</c:v>
                </c:pt>
                <c:pt idx="14">
                  <c:v>Услуги связи</c:v>
                </c:pt>
                <c:pt idx="15">
                  <c:v>Услуги торговли, общественного питания, услуги рынков</c:v>
                </c:pt>
              </c:strCache>
            </c:strRef>
          </c:cat>
          <c:val>
            <c:numRef>
              <c:f>В12!$I$39:$I$54</c:f>
              <c:numCache>
                <c:formatCode>0.0%</c:formatCode>
                <c:ptCount val="16"/>
                <c:pt idx="0">
                  <c:v>0.40250000000000002</c:v>
                </c:pt>
                <c:pt idx="1">
                  <c:v>0.38000000000000084</c:v>
                </c:pt>
                <c:pt idx="2">
                  <c:v>0.38750000000000084</c:v>
                </c:pt>
                <c:pt idx="3">
                  <c:v>0.36250000000000032</c:v>
                </c:pt>
                <c:pt idx="4">
                  <c:v>0.34500000000000008</c:v>
                </c:pt>
                <c:pt idx="5">
                  <c:v>0.19750000000000001</c:v>
                </c:pt>
                <c:pt idx="6">
                  <c:v>0.22</c:v>
                </c:pt>
                <c:pt idx="7">
                  <c:v>0.29000000000000031</c:v>
                </c:pt>
                <c:pt idx="8">
                  <c:v>0.27</c:v>
                </c:pt>
                <c:pt idx="9">
                  <c:v>0.31000000000000072</c:v>
                </c:pt>
                <c:pt idx="10">
                  <c:v>0.27250000000000002</c:v>
                </c:pt>
                <c:pt idx="11">
                  <c:v>0.21000000000000021</c:v>
                </c:pt>
                <c:pt idx="12">
                  <c:v>0.2525</c:v>
                </c:pt>
                <c:pt idx="13">
                  <c:v>0.125</c:v>
                </c:pt>
                <c:pt idx="14">
                  <c:v>0.14750000000000021</c:v>
                </c:pt>
                <c:pt idx="15">
                  <c:v>0.13250000000000001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023-4CA2-BD6E-EA0643F2EB4D}"/>
            </c:ext>
          </c:extLst>
        </c:ser>
        <c:ser>
          <c:idx val="1"/>
          <c:order val="1"/>
          <c:tx>
            <c:strRef>
              <c:f>В12!$J$38</c:f>
              <c:strCache>
                <c:ptCount val="1"/>
                <c:pt idx="0">
                  <c:v>Скорее не удовлетворен/Не удовлетворен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В12!$H$39:$H$54</c:f>
              <c:strCache>
                <c:ptCount val="16"/>
                <c:pt idx="0">
                  <c:v>Услуги средств размещения (гостиниц, отелей и др.)</c:v>
                </c:pt>
                <c:pt idx="1">
                  <c:v>Туристские услуги</c:v>
                </c:pt>
                <c:pt idx="2">
                  <c:v>Услуги социального обслуживания (в том числе по работе с инвалидами)</c:v>
                </c:pt>
                <c:pt idx="3">
                  <c:v>Услуги правового характера</c:v>
                </c:pt>
                <c:pt idx="4">
                  <c:v>Ветеринарные услуги</c:v>
                </c:pt>
                <c:pt idx="5">
                  <c:v>Услуги жилищно-коммунального хозяйства</c:v>
                </c:pt>
                <c:pt idx="6">
                  <c:v>Медицинские, санаторно-оздоровительные услуги</c:v>
                </c:pt>
                <c:pt idx="7">
                  <c:v>Услуги в сфере физической культуры и спорта</c:v>
                </c:pt>
                <c:pt idx="8">
                  <c:v>Услуги в сфере культуры</c:v>
                </c:pt>
                <c:pt idx="9">
                  <c:v>Услуги в сфере дополнительного образования детей и взрослых</c:v>
                </c:pt>
                <c:pt idx="10">
                  <c:v>Услуги в сфере образования</c:v>
                </c:pt>
                <c:pt idx="11">
                  <c:v>Бытовые услуги</c:v>
                </c:pt>
                <c:pt idx="12">
                  <c:v>Банковские услуги</c:v>
                </c:pt>
                <c:pt idx="13">
                  <c:v>Транспортные услуги</c:v>
                </c:pt>
                <c:pt idx="14">
                  <c:v>Услуги связи</c:v>
                </c:pt>
                <c:pt idx="15">
                  <c:v>Услуги торговли, общественного питания, услуги рынков</c:v>
                </c:pt>
              </c:strCache>
            </c:strRef>
          </c:cat>
          <c:val>
            <c:numRef>
              <c:f>В12!$J$39:$J$54</c:f>
              <c:numCache>
                <c:formatCode>0.0%</c:formatCode>
                <c:ptCount val="16"/>
                <c:pt idx="0">
                  <c:v>0.29000000000000031</c:v>
                </c:pt>
                <c:pt idx="1">
                  <c:v>0.27250000000000002</c:v>
                </c:pt>
                <c:pt idx="2">
                  <c:v>0.26250000000000001</c:v>
                </c:pt>
                <c:pt idx="3">
                  <c:v>0.28250000000000008</c:v>
                </c:pt>
                <c:pt idx="4">
                  <c:v>0.29000000000000031</c:v>
                </c:pt>
                <c:pt idx="5">
                  <c:v>0.43000000000000038</c:v>
                </c:pt>
                <c:pt idx="6">
                  <c:v>0.40750000000000008</c:v>
                </c:pt>
                <c:pt idx="7">
                  <c:v>0.30000000000000032</c:v>
                </c:pt>
                <c:pt idx="8">
                  <c:v>0.31750000000000084</c:v>
                </c:pt>
                <c:pt idx="9">
                  <c:v>0.27</c:v>
                </c:pt>
                <c:pt idx="10">
                  <c:v>0.29500000000000032</c:v>
                </c:pt>
                <c:pt idx="11">
                  <c:v>0.32500000000000084</c:v>
                </c:pt>
                <c:pt idx="12">
                  <c:v>0.27500000000000002</c:v>
                </c:pt>
                <c:pt idx="13">
                  <c:v>0.36000000000000032</c:v>
                </c:pt>
                <c:pt idx="14">
                  <c:v>0.33250000000000096</c:v>
                </c:pt>
                <c:pt idx="15">
                  <c:v>0.27500000000000002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023-4CA2-BD6E-EA0643F2EB4D}"/>
            </c:ext>
          </c:extLst>
        </c:ser>
        <c:ser>
          <c:idx val="2"/>
          <c:order val="2"/>
          <c:tx>
            <c:strRef>
              <c:f>В12!$K$38</c:f>
              <c:strCache>
                <c:ptCount val="1"/>
                <c:pt idx="0">
                  <c:v>Удовлетворен/Скорее удовлетворен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В12!$H$39:$H$54</c:f>
              <c:strCache>
                <c:ptCount val="16"/>
                <c:pt idx="0">
                  <c:v>Услуги средств размещения (гостиниц, отелей и др.)</c:v>
                </c:pt>
                <c:pt idx="1">
                  <c:v>Туристские услуги</c:v>
                </c:pt>
                <c:pt idx="2">
                  <c:v>Услуги социального обслуживания (в том числе по работе с инвалидами)</c:v>
                </c:pt>
                <c:pt idx="3">
                  <c:v>Услуги правового характера</c:v>
                </c:pt>
                <c:pt idx="4">
                  <c:v>Ветеринарные услуги</c:v>
                </c:pt>
                <c:pt idx="5">
                  <c:v>Услуги жилищно-коммунального хозяйства</c:v>
                </c:pt>
                <c:pt idx="6">
                  <c:v>Медицинские, санаторно-оздоровительные услуги</c:v>
                </c:pt>
                <c:pt idx="7">
                  <c:v>Услуги в сфере физической культуры и спорта</c:v>
                </c:pt>
                <c:pt idx="8">
                  <c:v>Услуги в сфере культуры</c:v>
                </c:pt>
                <c:pt idx="9">
                  <c:v>Услуги в сфере дополнительного образования детей и взрослых</c:v>
                </c:pt>
                <c:pt idx="10">
                  <c:v>Услуги в сфере образования</c:v>
                </c:pt>
                <c:pt idx="11">
                  <c:v>Бытовые услуги</c:v>
                </c:pt>
                <c:pt idx="12">
                  <c:v>Банковские услуги</c:v>
                </c:pt>
                <c:pt idx="13">
                  <c:v>Транспортные услуги</c:v>
                </c:pt>
                <c:pt idx="14">
                  <c:v>Услуги связи</c:v>
                </c:pt>
                <c:pt idx="15">
                  <c:v>Услуги торговли, общественного питания, услуги рынков</c:v>
                </c:pt>
              </c:strCache>
            </c:strRef>
          </c:cat>
          <c:val>
            <c:numRef>
              <c:f>В12!$K$39:$K$54</c:f>
              <c:numCache>
                <c:formatCode>0.0%</c:formatCode>
                <c:ptCount val="16"/>
                <c:pt idx="0">
                  <c:v>0.30750000000000038</c:v>
                </c:pt>
                <c:pt idx="1">
                  <c:v>0.34750000000000031</c:v>
                </c:pt>
                <c:pt idx="2">
                  <c:v>0.35000000000000031</c:v>
                </c:pt>
                <c:pt idx="3">
                  <c:v>0.35500000000000032</c:v>
                </c:pt>
                <c:pt idx="4">
                  <c:v>0.36500000000000032</c:v>
                </c:pt>
                <c:pt idx="5">
                  <c:v>0.37250000000000072</c:v>
                </c:pt>
                <c:pt idx="6">
                  <c:v>0.37250000000000072</c:v>
                </c:pt>
                <c:pt idx="7">
                  <c:v>0.41000000000000031</c:v>
                </c:pt>
                <c:pt idx="8">
                  <c:v>0.41250000000000031</c:v>
                </c:pt>
                <c:pt idx="9">
                  <c:v>0.42000000000000032</c:v>
                </c:pt>
                <c:pt idx="10">
                  <c:v>0.43250000000000038</c:v>
                </c:pt>
                <c:pt idx="11">
                  <c:v>0.46500000000000002</c:v>
                </c:pt>
                <c:pt idx="12">
                  <c:v>0.47250000000000031</c:v>
                </c:pt>
                <c:pt idx="13">
                  <c:v>0.51500000000000001</c:v>
                </c:pt>
                <c:pt idx="14">
                  <c:v>0.52</c:v>
                </c:pt>
                <c:pt idx="15">
                  <c:v>0.59249999999999958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023-4CA2-BD6E-EA0643F2EB4D}"/>
            </c:ext>
          </c:extLst>
        </c:ser>
        <c:axId val="124854656"/>
        <c:axId val="124856192"/>
      </c:barChart>
      <c:catAx>
        <c:axId val="124854656"/>
        <c:scaling>
          <c:orientation val="minMax"/>
        </c:scaling>
        <c:axPos val="l"/>
        <c:numFmt formatCode="General" sourceLinked="0"/>
        <c:tickLblPos val="nextTo"/>
        <c:crossAx val="124856192"/>
        <c:crosses val="autoZero"/>
        <c:auto val="1"/>
        <c:lblAlgn val="ctr"/>
        <c:lblOffset val="100"/>
      </c:catAx>
      <c:valAx>
        <c:axId val="124856192"/>
        <c:scaling>
          <c:orientation val="minMax"/>
        </c:scaling>
        <c:axPos val="b"/>
        <c:numFmt formatCode="0.0%" sourceLinked="1"/>
        <c:tickLblPos val="nextTo"/>
        <c:crossAx val="1248546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2658208008574698E-3"/>
          <c:y val="0.93093443007643562"/>
          <c:w val="0.99277865659508613"/>
          <c:h val="5.6214064320401103E-2"/>
        </c:manualLayout>
      </c:layout>
    </c:legend>
    <c:plotVisOnly val="1"/>
    <c:dispBlanksAs val="gap"/>
  </c:chart>
  <c:spPr>
    <a:ln>
      <a:noFill/>
    </a:ln>
  </c:spPr>
  <c:txPr>
    <a:bodyPr/>
    <a:lstStyle/>
    <a:p>
      <a:pPr>
        <a:defRPr sz="9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'02_Пол'!$A$2:$A$3</c:f>
              <c:strCache>
                <c:ptCount val="2"/>
                <c:pt idx="0">
                  <c:v>женский</c:v>
                </c:pt>
                <c:pt idx="1">
                  <c:v>мужской</c:v>
                </c:pt>
              </c:strCache>
            </c:strRef>
          </c:cat>
          <c:val>
            <c:numRef>
              <c:f>'02_Пол'!$B$2:$B$3</c:f>
              <c:numCache>
                <c:formatCode>0.0%</c:formatCode>
                <c:ptCount val="2"/>
                <c:pt idx="0">
                  <c:v>0.47132169576059968</c:v>
                </c:pt>
                <c:pt idx="1">
                  <c:v>0.52867830423940165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E5C-4B16-A38F-A35CABA0FA0C}"/>
            </c:ext>
          </c:extLst>
        </c:ser>
        <c:axId val="129896448"/>
        <c:axId val="129971328"/>
      </c:barChart>
      <c:catAx>
        <c:axId val="129896448"/>
        <c:scaling>
          <c:orientation val="minMax"/>
        </c:scaling>
        <c:axPos val="l"/>
        <c:numFmt formatCode="General" sourceLinked="0"/>
        <c:tickLblPos val="nextTo"/>
        <c:crossAx val="129971328"/>
        <c:crosses val="autoZero"/>
        <c:auto val="1"/>
        <c:lblAlgn val="ctr"/>
        <c:lblOffset val="100"/>
      </c:catAx>
      <c:valAx>
        <c:axId val="129971328"/>
        <c:scaling>
          <c:orientation val="minMax"/>
          <c:max val="0.60000000000000064"/>
          <c:min val="0"/>
        </c:scaling>
        <c:axPos val="b"/>
        <c:numFmt formatCode="0%" sourceLinked="0"/>
        <c:tickLblPos val="nextTo"/>
        <c:crossAx val="129896448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В12!$I$3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В12!$H$4:$H$19</c:f>
              <c:strCache>
                <c:ptCount val="16"/>
                <c:pt idx="0">
                  <c:v>Услуги средств размещения (гостиниц, отелей и др.)</c:v>
                </c:pt>
                <c:pt idx="1">
                  <c:v>Туристские услуги</c:v>
                </c:pt>
                <c:pt idx="2">
                  <c:v>Медицинские, санаторно-оздоровительные услуги</c:v>
                </c:pt>
                <c:pt idx="3">
                  <c:v>Услуги жилищно-коммунального хозяйства</c:v>
                </c:pt>
                <c:pt idx="4">
                  <c:v>Ветеринарные услуги</c:v>
                </c:pt>
                <c:pt idx="5">
                  <c:v>Услуги социального обслуживания (в том числе по работе с инвалидами)</c:v>
                </c:pt>
                <c:pt idx="6">
                  <c:v>Услуги правового характера</c:v>
                </c:pt>
                <c:pt idx="7">
                  <c:v>Услуги в сфере дополнительного образования детей и взрослых</c:v>
                </c:pt>
                <c:pt idx="8">
                  <c:v>Услуги в сфере культуры</c:v>
                </c:pt>
                <c:pt idx="9">
                  <c:v>Услуги в сфере физической культуры и спорта</c:v>
                </c:pt>
                <c:pt idx="10">
                  <c:v>Услуги в сфере образования</c:v>
                </c:pt>
                <c:pt idx="11">
                  <c:v>Бытовые услуги</c:v>
                </c:pt>
                <c:pt idx="12">
                  <c:v>Банковские услуги</c:v>
                </c:pt>
                <c:pt idx="13">
                  <c:v>Транспортные услуги</c:v>
                </c:pt>
                <c:pt idx="14">
                  <c:v>Услуги связи</c:v>
                </c:pt>
                <c:pt idx="15">
                  <c:v>Услуги торговли, общественного питания, услуги рынков</c:v>
                </c:pt>
              </c:strCache>
            </c:strRef>
          </c:cat>
          <c:val>
            <c:numRef>
              <c:f>В12!$I$4:$I$19</c:f>
              <c:numCache>
                <c:formatCode>0.0%</c:formatCode>
                <c:ptCount val="16"/>
                <c:pt idx="0">
                  <c:v>0.38000000000000084</c:v>
                </c:pt>
                <c:pt idx="1">
                  <c:v>0.31750000000000084</c:v>
                </c:pt>
                <c:pt idx="2">
                  <c:v>0.20250000000000001</c:v>
                </c:pt>
                <c:pt idx="3">
                  <c:v>0.16</c:v>
                </c:pt>
                <c:pt idx="4">
                  <c:v>0.30250000000000032</c:v>
                </c:pt>
                <c:pt idx="5">
                  <c:v>0.35000000000000031</c:v>
                </c:pt>
                <c:pt idx="6">
                  <c:v>0.35250000000000031</c:v>
                </c:pt>
                <c:pt idx="7">
                  <c:v>0.29000000000000031</c:v>
                </c:pt>
                <c:pt idx="8">
                  <c:v>0.2225</c:v>
                </c:pt>
                <c:pt idx="9">
                  <c:v>0.23500000000000001</c:v>
                </c:pt>
                <c:pt idx="10">
                  <c:v>0.23500000000000001</c:v>
                </c:pt>
                <c:pt idx="11">
                  <c:v>0.16</c:v>
                </c:pt>
                <c:pt idx="12">
                  <c:v>0.24250000000000024</c:v>
                </c:pt>
                <c:pt idx="13">
                  <c:v>8.5000000000000006E-2</c:v>
                </c:pt>
                <c:pt idx="14">
                  <c:v>0.10750000000000012</c:v>
                </c:pt>
                <c:pt idx="15">
                  <c:v>9.5000000000000043E-2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F02-43DB-A2C5-C8A81EFE6C06}"/>
            </c:ext>
          </c:extLst>
        </c:ser>
        <c:ser>
          <c:idx val="1"/>
          <c:order val="1"/>
          <c:tx>
            <c:strRef>
              <c:f>В12!$J$3</c:f>
              <c:strCache>
                <c:ptCount val="1"/>
                <c:pt idx="0">
                  <c:v>Скорее не удовлетворен/Не удовлетворен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В12!$H$4:$H$19</c:f>
              <c:strCache>
                <c:ptCount val="16"/>
                <c:pt idx="0">
                  <c:v>Услуги средств размещения (гостиниц, отелей и др.)</c:v>
                </c:pt>
                <c:pt idx="1">
                  <c:v>Туристские услуги</c:v>
                </c:pt>
                <c:pt idx="2">
                  <c:v>Медицинские, санаторно-оздоровительные услуги</c:v>
                </c:pt>
                <c:pt idx="3">
                  <c:v>Услуги жилищно-коммунального хозяйства</c:v>
                </c:pt>
                <c:pt idx="4">
                  <c:v>Ветеринарные услуги</c:v>
                </c:pt>
                <c:pt idx="5">
                  <c:v>Услуги социального обслуживания (в том числе по работе с инвалидами)</c:v>
                </c:pt>
                <c:pt idx="6">
                  <c:v>Услуги правового характера</c:v>
                </c:pt>
                <c:pt idx="7">
                  <c:v>Услуги в сфере дополнительного образования детей и взрослых</c:v>
                </c:pt>
                <c:pt idx="8">
                  <c:v>Услуги в сфере культуры</c:v>
                </c:pt>
                <c:pt idx="9">
                  <c:v>Услуги в сфере физической культуры и спорта</c:v>
                </c:pt>
                <c:pt idx="10">
                  <c:v>Услуги в сфере образования</c:v>
                </c:pt>
                <c:pt idx="11">
                  <c:v>Бытовые услуги</c:v>
                </c:pt>
                <c:pt idx="12">
                  <c:v>Банковские услуги</c:v>
                </c:pt>
                <c:pt idx="13">
                  <c:v>Транспортные услуги</c:v>
                </c:pt>
                <c:pt idx="14">
                  <c:v>Услуги связи</c:v>
                </c:pt>
                <c:pt idx="15">
                  <c:v>Услуги торговли, общественного питания, услуги рынков</c:v>
                </c:pt>
              </c:strCache>
            </c:strRef>
          </c:cat>
          <c:val>
            <c:numRef>
              <c:f>В12!$J$4:$J$19</c:f>
              <c:numCache>
                <c:formatCode>0.0%</c:formatCode>
                <c:ptCount val="16"/>
                <c:pt idx="0">
                  <c:v>0.33250000000000096</c:v>
                </c:pt>
                <c:pt idx="1">
                  <c:v>0.36250000000000032</c:v>
                </c:pt>
                <c:pt idx="2">
                  <c:v>0.47250000000000031</c:v>
                </c:pt>
                <c:pt idx="3">
                  <c:v>0.5</c:v>
                </c:pt>
                <c:pt idx="4">
                  <c:v>0.34250000000000008</c:v>
                </c:pt>
                <c:pt idx="5">
                  <c:v>0.29500000000000032</c:v>
                </c:pt>
                <c:pt idx="6">
                  <c:v>0.27</c:v>
                </c:pt>
                <c:pt idx="7">
                  <c:v>0.32250000000000084</c:v>
                </c:pt>
                <c:pt idx="8">
                  <c:v>0.37500000000000072</c:v>
                </c:pt>
                <c:pt idx="9">
                  <c:v>0.34250000000000008</c:v>
                </c:pt>
                <c:pt idx="10">
                  <c:v>0.33750000000000097</c:v>
                </c:pt>
                <c:pt idx="11">
                  <c:v>0.39750000000000096</c:v>
                </c:pt>
                <c:pt idx="12">
                  <c:v>0.26500000000000001</c:v>
                </c:pt>
                <c:pt idx="13">
                  <c:v>0.41750000000000032</c:v>
                </c:pt>
                <c:pt idx="14">
                  <c:v>0.39500000000000096</c:v>
                </c:pt>
                <c:pt idx="15">
                  <c:v>0.32500000000000084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F02-43DB-A2C5-C8A81EFE6C06}"/>
            </c:ext>
          </c:extLst>
        </c:ser>
        <c:ser>
          <c:idx val="2"/>
          <c:order val="2"/>
          <c:tx>
            <c:strRef>
              <c:f>В12!$K$3</c:f>
              <c:strCache>
                <c:ptCount val="1"/>
                <c:pt idx="0">
                  <c:v>Удовлетворен/Скорее удовлетворен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В12!$H$4:$H$19</c:f>
              <c:strCache>
                <c:ptCount val="16"/>
                <c:pt idx="0">
                  <c:v>Услуги средств размещения (гостиниц, отелей и др.)</c:v>
                </c:pt>
                <c:pt idx="1">
                  <c:v>Туристские услуги</c:v>
                </c:pt>
                <c:pt idx="2">
                  <c:v>Медицинские, санаторно-оздоровительные услуги</c:v>
                </c:pt>
                <c:pt idx="3">
                  <c:v>Услуги жилищно-коммунального хозяйства</c:v>
                </c:pt>
                <c:pt idx="4">
                  <c:v>Ветеринарные услуги</c:v>
                </c:pt>
                <c:pt idx="5">
                  <c:v>Услуги социального обслуживания (в том числе по работе с инвалидами)</c:v>
                </c:pt>
                <c:pt idx="6">
                  <c:v>Услуги правового характера</c:v>
                </c:pt>
                <c:pt idx="7">
                  <c:v>Услуги в сфере дополнительного образования детей и взрослых</c:v>
                </c:pt>
                <c:pt idx="8">
                  <c:v>Услуги в сфере культуры</c:v>
                </c:pt>
                <c:pt idx="9">
                  <c:v>Услуги в сфере физической культуры и спорта</c:v>
                </c:pt>
                <c:pt idx="10">
                  <c:v>Услуги в сфере образования</c:v>
                </c:pt>
                <c:pt idx="11">
                  <c:v>Бытовые услуги</c:v>
                </c:pt>
                <c:pt idx="12">
                  <c:v>Банковские услуги</c:v>
                </c:pt>
                <c:pt idx="13">
                  <c:v>Транспортные услуги</c:v>
                </c:pt>
                <c:pt idx="14">
                  <c:v>Услуги связи</c:v>
                </c:pt>
                <c:pt idx="15">
                  <c:v>Услуги торговли, общественного питания, услуги рынков</c:v>
                </c:pt>
              </c:strCache>
            </c:strRef>
          </c:cat>
          <c:val>
            <c:numRef>
              <c:f>В12!$K$4:$K$19</c:f>
              <c:numCache>
                <c:formatCode>0.0%</c:formatCode>
                <c:ptCount val="16"/>
                <c:pt idx="0">
                  <c:v>0.28750000000000031</c:v>
                </c:pt>
                <c:pt idx="1">
                  <c:v>0.32000000000000084</c:v>
                </c:pt>
                <c:pt idx="2">
                  <c:v>0.32500000000000084</c:v>
                </c:pt>
                <c:pt idx="3">
                  <c:v>0.34</c:v>
                </c:pt>
                <c:pt idx="4">
                  <c:v>0.35500000000000032</c:v>
                </c:pt>
                <c:pt idx="5">
                  <c:v>0.35500000000000032</c:v>
                </c:pt>
                <c:pt idx="6">
                  <c:v>0.37750000000000072</c:v>
                </c:pt>
                <c:pt idx="7">
                  <c:v>0.38750000000000084</c:v>
                </c:pt>
                <c:pt idx="8">
                  <c:v>0.40250000000000002</c:v>
                </c:pt>
                <c:pt idx="9">
                  <c:v>0.42250000000000032</c:v>
                </c:pt>
                <c:pt idx="10">
                  <c:v>0.42750000000000032</c:v>
                </c:pt>
                <c:pt idx="11">
                  <c:v>0.4425</c:v>
                </c:pt>
                <c:pt idx="12">
                  <c:v>0.49250000000000038</c:v>
                </c:pt>
                <c:pt idx="13">
                  <c:v>0.49750000000000072</c:v>
                </c:pt>
                <c:pt idx="14">
                  <c:v>0.49750000000000072</c:v>
                </c:pt>
                <c:pt idx="15">
                  <c:v>0.58000000000000007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F02-43DB-A2C5-C8A81EFE6C06}"/>
            </c:ext>
          </c:extLst>
        </c:ser>
        <c:axId val="124921344"/>
        <c:axId val="124922880"/>
      </c:barChart>
      <c:catAx>
        <c:axId val="124921344"/>
        <c:scaling>
          <c:orientation val="minMax"/>
        </c:scaling>
        <c:axPos val="l"/>
        <c:numFmt formatCode="General" sourceLinked="0"/>
        <c:tickLblPos val="nextTo"/>
        <c:crossAx val="124922880"/>
        <c:crosses val="autoZero"/>
        <c:auto val="1"/>
        <c:lblAlgn val="ctr"/>
        <c:lblOffset val="100"/>
      </c:catAx>
      <c:valAx>
        <c:axId val="124922880"/>
        <c:scaling>
          <c:orientation val="minMax"/>
        </c:scaling>
        <c:axPos val="b"/>
        <c:numFmt formatCode="0.0%" sourceLinked="1"/>
        <c:tickLblPos val="nextTo"/>
        <c:crossAx val="1249213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2658208008574698E-3"/>
          <c:y val="0.93093443007643562"/>
          <c:w val="0.47814899356713031"/>
          <c:h val="5.6214064320401103E-2"/>
        </c:manualLayout>
      </c:layout>
    </c:legend>
    <c:plotVisOnly val="1"/>
    <c:dispBlanksAs val="gap"/>
  </c:chart>
  <c:spPr>
    <a:ln>
      <a:noFill/>
    </a:ln>
  </c:spPr>
  <c:txPr>
    <a:bodyPr/>
    <a:lstStyle/>
    <a:p>
      <a:pPr>
        <a:defRPr sz="9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В32!$B$3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В32!$A$4:$A$6</c:f>
              <c:strCache>
                <c:ptCount val="3"/>
                <c:pt idx="0">
                  <c:v>Да, владею полной информацией</c:v>
                </c:pt>
                <c:pt idx="1">
                  <c:v>Да, что-то слышал</c:v>
                </c:pt>
                <c:pt idx="2">
                  <c:v>Нет</c:v>
                </c:pt>
              </c:strCache>
            </c:strRef>
          </c:cat>
          <c:val>
            <c:numRef>
              <c:f>В32!$B$4:$B$6</c:f>
              <c:numCache>
                <c:formatCode>0.0%</c:formatCode>
                <c:ptCount val="3"/>
                <c:pt idx="0">
                  <c:v>0.30174563591022446</c:v>
                </c:pt>
                <c:pt idx="1">
                  <c:v>0.42643391521197038</c:v>
                </c:pt>
                <c:pt idx="2">
                  <c:v>0.27182044887780715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41-4A6A-B615-4AA636F84952}"/>
            </c:ext>
          </c:extLst>
        </c:ser>
        <c:ser>
          <c:idx val="1"/>
          <c:order val="1"/>
          <c:tx>
            <c:strRef>
              <c:f>В32!$C$3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В32!$A$4:$A$6</c:f>
              <c:strCache>
                <c:ptCount val="3"/>
                <c:pt idx="0">
                  <c:v>Да, владею полной информацией</c:v>
                </c:pt>
                <c:pt idx="1">
                  <c:v>Да, что-то слышал</c:v>
                </c:pt>
                <c:pt idx="2">
                  <c:v>Нет</c:v>
                </c:pt>
              </c:strCache>
            </c:strRef>
          </c:cat>
          <c:val>
            <c:numRef>
              <c:f>В32!$C$4:$C$6</c:f>
              <c:numCache>
                <c:formatCode>0.0%</c:formatCode>
                <c:ptCount val="3"/>
                <c:pt idx="0">
                  <c:v>0.34900990099009932</c:v>
                </c:pt>
                <c:pt idx="1">
                  <c:v>0.35396039603960588</c:v>
                </c:pt>
                <c:pt idx="2">
                  <c:v>0.29702970297029824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41-4A6A-B615-4AA636F84952}"/>
            </c:ext>
          </c:extLst>
        </c:ser>
        <c:axId val="124948864"/>
        <c:axId val="124950400"/>
      </c:barChart>
      <c:catAx>
        <c:axId val="124948864"/>
        <c:scaling>
          <c:orientation val="minMax"/>
        </c:scaling>
        <c:axPos val="b"/>
        <c:numFmt formatCode="General" sourceLinked="0"/>
        <c:tickLblPos val="nextTo"/>
        <c:crossAx val="124950400"/>
        <c:crosses val="autoZero"/>
        <c:auto val="1"/>
        <c:lblAlgn val="ctr"/>
        <c:lblOffset val="100"/>
      </c:catAx>
      <c:valAx>
        <c:axId val="124950400"/>
        <c:scaling>
          <c:orientation val="minMax"/>
        </c:scaling>
        <c:axPos val="l"/>
        <c:numFmt formatCode="0%" sourceLinked="0"/>
        <c:tickLblPos val="nextTo"/>
        <c:crossAx val="124948864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В33!$A$3:$A$7</c:f>
              <c:strCache>
                <c:ptCount val="5"/>
                <c:pt idx="0">
                  <c:v>Плохо, много недостатков</c:v>
                </c:pt>
                <c:pt idx="1">
                  <c:v>Отлично</c:v>
                </c:pt>
                <c:pt idx="2">
                  <c:v>Удовлетворительно, незначительные недостатки</c:v>
                </c:pt>
                <c:pt idx="3">
                  <c:v>В целом хорошо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В33!$B$3:$B$7</c:f>
              <c:numCache>
                <c:formatCode>0.0%</c:formatCode>
                <c:ptCount val="5"/>
                <c:pt idx="0">
                  <c:v>7.2319201995012808E-2</c:v>
                </c:pt>
                <c:pt idx="1">
                  <c:v>0.13466334164588528</c:v>
                </c:pt>
                <c:pt idx="2">
                  <c:v>0.1446384039900255</c:v>
                </c:pt>
                <c:pt idx="3">
                  <c:v>0.24937655860349128</c:v>
                </c:pt>
                <c:pt idx="4">
                  <c:v>0.39900249376558788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3F-4DAC-8F40-2EACC51BDFF8}"/>
            </c:ext>
          </c:extLst>
        </c:ser>
        <c:axId val="125033472"/>
        <c:axId val="129446656"/>
      </c:barChart>
      <c:catAx>
        <c:axId val="125033472"/>
        <c:scaling>
          <c:orientation val="minMax"/>
        </c:scaling>
        <c:axPos val="l"/>
        <c:numFmt formatCode="General" sourceLinked="0"/>
        <c:tickLblPos val="nextTo"/>
        <c:crossAx val="129446656"/>
        <c:crosses val="autoZero"/>
        <c:auto val="1"/>
        <c:lblAlgn val="ctr"/>
        <c:lblOffset val="100"/>
      </c:catAx>
      <c:valAx>
        <c:axId val="129446656"/>
        <c:scaling>
          <c:orientation val="minMax"/>
        </c:scaling>
        <c:axPos val="b"/>
        <c:numFmt formatCode="0%" sourceLinked="0"/>
        <c:tickLblPos val="nextTo"/>
        <c:crossAx val="12503347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sz="9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В33П!$A$3:$A$7</c:f>
              <c:strCache>
                <c:ptCount val="5"/>
                <c:pt idx="0">
                  <c:v>Плохо, много недостатков</c:v>
                </c:pt>
                <c:pt idx="1">
                  <c:v>Затрудняюсь ответить</c:v>
                </c:pt>
                <c:pt idx="2">
                  <c:v>Удовлетворительно, незначительные недостатки</c:v>
                </c:pt>
                <c:pt idx="3">
                  <c:v>Отлично</c:v>
                </c:pt>
                <c:pt idx="4">
                  <c:v>В целом хорошо</c:v>
                </c:pt>
              </c:strCache>
            </c:strRef>
          </c:cat>
          <c:val>
            <c:numRef>
              <c:f>В33П!$B$3:$B$7</c:f>
              <c:numCache>
                <c:formatCode>0%</c:formatCode>
                <c:ptCount val="5"/>
                <c:pt idx="0">
                  <c:v>4.1099999999999998E-2</c:v>
                </c:pt>
                <c:pt idx="1">
                  <c:v>9.5900000000000041E-2</c:v>
                </c:pt>
                <c:pt idx="2">
                  <c:v>0.13700000000000001</c:v>
                </c:pt>
                <c:pt idx="3">
                  <c:v>0.32880000000000176</c:v>
                </c:pt>
                <c:pt idx="4">
                  <c:v>0.39730000000000193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E2-40C5-81A1-F2559814108C}"/>
            </c:ext>
          </c:extLst>
        </c:ser>
        <c:axId val="129659648"/>
        <c:axId val="129661184"/>
      </c:barChart>
      <c:catAx>
        <c:axId val="129659648"/>
        <c:scaling>
          <c:orientation val="minMax"/>
        </c:scaling>
        <c:axPos val="l"/>
        <c:numFmt formatCode="General" sourceLinked="0"/>
        <c:tickLblPos val="nextTo"/>
        <c:crossAx val="129661184"/>
        <c:crosses val="autoZero"/>
        <c:auto val="1"/>
        <c:lblAlgn val="ctr"/>
        <c:lblOffset val="100"/>
      </c:catAx>
      <c:valAx>
        <c:axId val="129661184"/>
        <c:scaling>
          <c:orientation val="minMax"/>
        </c:scaling>
        <c:axPos val="b"/>
        <c:numFmt formatCode="0%" sourceLinked="1"/>
        <c:tickLblPos val="nextTo"/>
        <c:crossAx val="129659648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sz="9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В33П2020_В34П2019!$B$3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В33П2020_В34П2019!$A$4:$A$8</c:f>
              <c:strCache>
                <c:ptCount val="5"/>
                <c:pt idx="0">
                  <c:v>Отлично</c:v>
                </c:pt>
                <c:pt idx="1">
                  <c:v>В целом хорошо</c:v>
                </c:pt>
                <c:pt idx="2">
                  <c:v>Удовлетворительно, 
незначительные недостатки</c:v>
                </c:pt>
                <c:pt idx="3">
                  <c:v>Плохо, 
много недостатков</c:v>
                </c:pt>
                <c:pt idx="4">
                  <c:v>Затрудняюсь 
ответить</c:v>
                </c:pt>
              </c:strCache>
            </c:strRef>
          </c:cat>
          <c:val>
            <c:numRef>
              <c:f>В33П2020_В34П2019!$B$4:$B$8</c:f>
              <c:numCache>
                <c:formatCode>0.0%</c:formatCode>
                <c:ptCount val="5"/>
                <c:pt idx="0">
                  <c:v>0.13469999999999999</c:v>
                </c:pt>
                <c:pt idx="1">
                  <c:v>0.24940000000000068</c:v>
                </c:pt>
                <c:pt idx="2">
                  <c:v>0.14460000000000001</c:v>
                </c:pt>
                <c:pt idx="3">
                  <c:v>7.2300000000000114E-2</c:v>
                </c:pt>
                <c:pt idx="4">
                  <c:v>0.39900000000000124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04-4A39-9C3B-57297107F204}"/>
            </c:ext>
          </c:extLst>
        </c:ser>
        <c:ser>
          <c:idx val="1"/>
          <c:order val="1"/>
          <c:tx>
            <c:strRef>
              <c:f>В33П2020_В34П2019!$C$3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В33П2020_В34П2019!$A$4:$A$8</c:f>
              <c:strCache>
                <c:ptCount val="5"/>
                <c:pt idx="0">
                  <c:v>Отлично</c:v>
                </c:pt>
                <c:pt idx="1">
                  <c:v>В целом хорошо</c:v>
                </c:pt>
                <c:pt idx="2">
                  <c:v>Удовлетворительно, 
незначительные недостатки</c:v>
                </c:pt>
                <c:pt idx="3">
                  <c:v>Плохо, 
много недостатков</c:v>
                </c:pt>
                <c:pt idx="4">
                  <c:v>Затрудняюсь 
ответить</c:v>
                </c:pt>
              </c:strCache>
            </c:strRef>
          </c:cat>
          <c:val>
            <c:numRef>
              <c:f>В33П2020_В34П2019!$C$4:$C$8</c:f>
              <c:numCache>
                <c:formatCode>0.0%</c:formatCode>
                <c:ptCount val="5"/>
                <c:pt idx="0">
                  <c:v>0.116336633663366</c:v>
                </c:pt>
                <c:pt idx="1">
                  <c:v>0.25990099009901124</c:v>
                </c:pt>
                <c:pt idx="2">
                  <c:v>0.12376237623762439</c:v>
                </c:pt>
                <c:pt idx="3">
                  <c:v>7.4257425742574323E-3</c:v>
                </c:pt>
                <c:pt idx="4">
                  <c:v>0.49257425742574407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504-4A39-9C3B-57297107F204}"/>
            </c:ext>
          </c:extLst>
        </c:ser>
        <c:axId val="129821696"/>
        <c:axId val="129848064"/>
      </c:barChart>
      <c:catAx>
        <c:axId val="129821696"/>
        <c:scaling>
          <c:orientation val="minMax"/>
        </c:scaling>
        <c:axPos val="b"/>
        <c:numFmt formatCode="General" sourceLinked="0"/>
        <c:tickLblPos val="nextTo"/>
        <c:crossAx val="129848064"/>
        <c:crosses val="autoZero"/>
        <c:auto val="1"/>
        <c:lblAlgn val="ctr"/>
        <c:lblOffset val="100"/>
      </c:catAx>
      <c:valAx>
        <c:axId val="129848064"/>
        <c:scaling>
          <c:orientation val="minMax"/>
        </c:scaling>
        <c:axPos val="l"/>
        <c:numFmt formatCode="0%" sourceLinked="0"/>
        <c:tickLblPos val="nextTo"/>
        <c:crossAx val="129821696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sz="9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В39_П!$A$3:$A$7</c:f>
              <c:strCache>
                <c:ptCount val="5"/>
                <c:pt idx="0">
                  <c:v>Имущественная поддержка</c:v>
                </c:pt>
                <c:pt idx="1">
                  <c:v>Образовательная поддержка</c:v>
                </c:pt>
                <c:pt idx="2">
                  <c:v>Финансовая поддержка</c:v>
                </c:pt>
                <c:pt idx="3">
                  <c:v>Информационная поддержка</c:v>
                </c:pt>
                <c:pt idx="4">
                  <c:v>Популяризационная поддержка</c:v>
                </c:pt>
              </c:strCache>
            </c:strRef>
          </c:cat>
          <c:val>
            <c:numRef>
              <c:f>В39_П!$B$3:$B$7</c:f>
              <c:numCache>
                <c:formatCode>0.0%</c:formatCode>
                <c:ptCount val="5"/>
                <c:pt idx="0">
                  <c:v>8.219178082191736E-2</c:v>
                </c:pt>
                <c:pt idx="1">
                  <c:v>0.15068493150684981</c:v>
                </c:pt>
                <c:pt idx="2">
                  <c:v>0.16438356164383511</c:v>
                </c:pt>
                <c:pt idx="3">
                  <c:v>0.26027397260273971</c:v>
                </c:pt>
                <c:pt idx="4">
                  <c:v>0.46575342465753328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B0-45B3-9EEC-3D8DBBA39A62}"/>
            </c:ext>
          </c:extLst>
        </c:ser>
        <c:axId val="129996672"/>
        <c:axId val="129998208"/>
      </c:barChart>
      <c:catAx>
        <c:axId val="129996672"/>
        <c:scaling>
          <c:orientation val="minMax"/>
        </c:scaling>
        <c:axPos val="l"/>
        <c:numFmt formatCode="General" sourceLinked="0"/>
        <c:tickLblPos val="nextTo"/>
        <c:crossAx val="129998208"/>
        <c:crosses val="autoZero"/>
        <c:auto val="1"/>
        <c:lblAlgn val="ctr"/>
        <c:lblOffset val="100"/>
      </c:catAx>
      <c:valAx>
        <c:axId val="129998208"/>
        <c:scaling>
          <c:orientation val="minMax"/>
        </c:scaling>
        <c:axPos val="b"/>
        <c:numFmt formatCode="0%" sourceLinked="0"/>
        <c:tickLblPos val="nextTo"/>
        <c:crossAx val="1299966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В40_П!$A$3:$A$5</c:f>
              <c:strCache>
                <c:ptCount val="3"/>
                <c:pt idx="0">
                  <c:v>Численность персонала снизилась</c:v>
                </c:pt>
                <c:pt idx="1">
                  <c:v>Численность персонала увеличилась</c:v>
                </c:pt>
                <c:pt idx="2">
                  <c:v>Численность персонала не изменилась</c:v>
                </c:pt>
              </c:strCache>
            </c:strRef>
          </c:cat>
          <c:val>
            <c:numRef>
              <c:f>В40_П!$B$3:$B$5</c:f>
              <c:numCache>
                <c:formatCode>0.0%</c:formatCode>
                <c:ptCount val="3"/>
                <c:pt idx="0">
                  <c:v>8.219178082191736E-2</c:v>
                </c:pt>
                <c:pt idx="1">
                  <c:v>9.5890410958904146E-2</c:v>
                </c:pt>
                <c:pt idx="2">
                  <c:v>0.82191780821918048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70-458A-A26F-474810A84C5A}"/>
            </c:ext>
          </c:extLst>
        </c:ser>
        <c:axId val="130043264"/>
        <c:axId val="130106496"/>
      </c:barChart>
      <c:catAx>
        <c:axId val="130043264"/>
        <c:scaling>
          <c:orientation val="minMax"/>
        </c:scaling>
        <c:axPos val="l"/>
        <c:numFmt formatCode="General" sourceLinked="0"/>
        <c:tickLblPos val="nextTo"/>
        <c:crossAx val="130106496"/>
        <c:crosses val="autoZero"/>
        <c:auto val="1"/>
        <c:lblAlgn val="ctr"/>
        <c:lblOffset val="100"/>
      </c:catAx>
      <c:valAx>
        <c:axId val="130106496"/>
        <c:scaling>
          <c:orientation val="minMax"/>
        </c:scaling>
        <c:axPos val="b"/>
        <c:numFmt formatCode="0%" sourceLinked="0"/>
        <c:tickLblPos val="nextTo"/>
        <c:crossAx val="130043264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В41_П!$A$3:$A$5</c:f>
              <c:strCache>
                <c:ptCount val="3"/>
                <c:pt idx="0">
                  <c:v>Доходы, прибыль снизились</c:v>
                </c:pt>
                <c:pt idx="1">
                  <c:v>Доходы, прибыль выросли</c:v>
                </c:pt>
                <c:pt idx="2">
                  <c:v>Доходы, прибыль не изменились</c:v>
                </c:pt>
              </c:strCache>
            </c:strRef>
          </c:cat>
          <c:val>
            <c:numRef>
              <c:f>В41_П!$B$3:$B$5</c:f>
              <c:numCache>
                <c:formatCode>0.0%</c:formatCode>
                <c:ptCount val="3"/>
                <c:pt idx="0">
                  <c:v>9.5890410958904146E-2</c:v>
                </c:pt>
                <c:pt idx="1">
                  <c:v>0.23287671232876667</c:v>
                </c:pt>
                <c:pt idx="2">
                  <c:v>0.67123287671232879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EC-4363-B09F-01D094427EFD}"/>
            </c:ext>
          </c:extLst>
        </c:ser>
        <c:axId val="130126976"/>
        <c:axId val="130128512"/>
      </c:barChart>
      <c:catAx>
        <c:axId val="130126976"/>
        <c:scaling>
          <c:orientation val="minMax"/>
        </c:scaling>
        <c:axPos val="l"/>
        <c:numFmt formatCode="General" sourceLinked="0"/>
        <c:tickLblPos val="nextTo"/>
        <c:crossAx val="130128512"/>
        <c:crosses val="autoZero"/>
        <c:auto val="1"/>
        <c:lblAlgn val="ctr"/>
        <c:lblOffset val="100"/>
      </c:catAx>
      <c:valAx>
        <c:axId val="130128512"/>
        <c:scaling>
          <c:orientation val="minMax"/>
        </c:scaling>
        <c:axPos val="b"/>
        <c:numFmt formatCode="0%" sourceLinked="0"/>
        <c:tickLblPos val="nextTo"/>
        <c:crossAx val="130126976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В42_П!$A$3:$A$6</c:f>
              <c:strCache>
                <c:ptCount val="4"/>
                <c:pt idx="0">
                  <c:v>Кризисное положение</c:v>
                </c:pt>
                <c:pt idx="1">
                  <c:v>Стагнация</c:v>
                </c:pt>
                <c:pt idx="2">
                  <c:v>Рост</c:v>
                </c:pt>
                <c:pt idx="3">
                  <c:v>Планомерное развитие</c:v>
                </c:pt>
              </c:strCache>
            </c:strRef>
          </c:cat>
          <c:val>
            <c:numRef>
              <c:f>В42_П!$B$3:$B$6</c:f>
              <c:numCache>
                <c:formatCode>0.0%</c:formatCode>
                <c:ptCount val="4"/>
                <c:pt idx="0">
                  <c:v>2.7397260273972612E-2</c:v>
                </c:pt>
                <c:pt idx="1">
                  <c:v>0.12328767123287672</c:v>
                </c:pt>
                <c:pt idx="2">
                  <c:v>0.23287671232876667</c:v>
                </c:pt>
                <c:pt idx="3">
                  <c:v>0.61643835616438603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C91-49C5-8E71-041EDFA89960}"/>
            </c:ext>
          </c:extLst>
        </c:ser>
        <c:axId val="130169472"/>
        <c:axId val="130183552"/>
      </c:barChart>
      <c:catAx>
        <c:axId val="130169472"/>
        <c:scaling>
          <c:orientation val="minMax"/>
        </c:scaling>
        <c:axPos val="l"/>
        <c:numFmt formatCode="General" sourceLinked="0"/>
        <c:tickLblPos val="nextTo"/>
        <c:crossAx val="130183552"/>
        <c:crosses val="autoZero"/>
        <c:auto val="1"/>
        <c:lblAlgn val="ctr"/>
        <c:lblOffset val="100"/>
      </c:catAx>
      <c:valAx>
        <c:axId val="130183552"/>
        <c:scaling>
          <c:orientation val="minMax"/>
        </c:scaling>
        <c:axPos val="b"/>
        <c:numFmt formatCode="0%" sourceLinked="0"/>
        <c:tickLblPos val="nextTo"/>
        <c:crossAx val="13016947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Диаграмма!$B$8</c:f>
              <c:strCache>
                <c:ptCount val="1"/>
                <c:pt idx="0">
                  <c:v>Численность персонала увеличилась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Диаграмма!$A$9:$A$13</c:f>
              <c:strCache>
                <c:ptCount val="5"/>
                <c:pt idx="0">
                  <c:v>Финансовая поддержка</c:v>
                </c:pt>
                <c:pt idx="1">
                  <c:v>Имущественная поддержка</c:v>
                </c:pt>
                <c:pt idx="2">
                  <c:v>Информационная поддержка</c:v>
                </c:pt>
                <c:pt idx="3">
                  <c:v>Популяризационная поддержка</c:v>
                </c:pt>
                <c:pt idx="4">
                  <c:v>Образовательная поддержка</c:v>
                </c:pt>
              </c:strCache>
            </c:strRef>
          </c:cat>
          <c:val>
            <c:numRef>
              <c:f>Диаграмма!$B$9:$B$13</c:f>
              <c:numCache>
                <c:formatCode>0.0%</c:formatCode>
                <c:ptCount val="5"/>
                <c:pt idx="0">
                  <c:v>8.3333333333333343E-2</c:v>
                </c:pt>
                <c:pt idx="1">
                  <c:v>0.14285714285714368</c:v>
                </c:pt>
                <c:pt idx="2" formatCode="0%">
                  <c:v>0</c:v>
                </c:pt>
                <c:pt idx="3">
                  <c:v>0.11764705882352942</c:v>
                </c:pt>
                <c:pt idx="4" formatCode="0%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0E-470A-A1A1-A3B42BAC392A}"/>
            </c:ext>
          </c:extLst>
        </c:ser>
        <c:ser>
          <c:idx val="1"/>
          <c:order val="1"/>
          <c:tx>
            <c:strRef>
              <c:f>Диаграмма!$C$8</c:f>
              <c:strCache>
                <c:ptCount val="1"/>
                <c:pt idx="0">
                  <c:v>Численность персонала не изменилась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Диаграмма!$A$9:$A$13</c:f>
              <c:strCache>
                <c:ptCount val="5"/>
                <c:pt idx="0">
                  <c:v>Финансовая поддержка</c:v>
                </c:pt>
                <c:pt idx="1">
                  <c:v>Имущественная поддержка</c:v>
                </c:pt>
                <c:pt idx="2">
                  <c:v>Информационная поддержка</c:v>
                </c:pt>
                <c:pt idx="3">
                  <c:v>Популяризационная поддержка</c:v>
                </c:pt>
                <c:pt idx="4">
                  <c:v>Образовательная поддержка</c:v>
                </c:pt>
              </c:strCache>
            </c:strRef>
          </c:cat>
          <c:val>
            <c:numRef>
              <c:f>Диаграмма!$C$9:$C$13</c:f>
              <c:numCache>
                <c:formatCode>0.0%</c:formatCode>
                <c:ptCount val="5"/>
                <c:pt idx="0">
                  <c:v>0.41666666666666802</c:v>
                </c:pt>
                <c:pt idx="1">
                  <c:v>0.57142857142857451</c:v>
                </c:pt>
                <c:pt idx="2" formatCode="0%">
                  <c:v>0.89473684210526316</c:v>
                </c:pt>
                <c:pt idx="3">
                  <c:v>0.82352941176470584</c:v>
                </c:pt>
                <c:pt idx="4" formatCode="0%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70E-470A-A1A1-A3B42BAC392A}"/>
            </c:ext>
          </c:extLst>
        </c:ser>
        <c:ser>
          <c:idx val="2"/>
          <c:order val="2"/>
          <c:tx>
            <c:strRef>
              <c:f>Диаграмма!$D$8</c:f>
              <c:strCache>
                <c:ptCount val="1"/>
                <c:pt idx="0">
                  <c:v>Численность персонала снизилась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Диаграмма!$A$9:$A$13</c:f>
              <c:strCache>
                <c:ptCount val="5"/>
                <c:pt idx="0">
                  <c:v>Финансовая поддержка</c:v>
                </c:pt>
                <c:pt idx="1">
                  <c:v>Имущественная поддержка</c:v>
                </c:pt>
                <c:pt idx="2">
                  <c:v>Информационная поддержка</c:v>
                </c:pt>
                <c:pt idx="3">
                  <c:v>Популяризационная поддержка</c:v>
                </c:pt>
                <c:pt idx="4">
                  <c:v>Образовательная поддержка</c:v>
                </c:pt>
              </c:strCache>
            </c:strRef>
          </c:cat>
          <c:val>
            <c:numRef>
              <c:f>Диаграмма!$D$9:$D$13</c:f>
              <c:numCache>
                <c:formatCode>0.0%</c:formatCode>
                <c:ptCount val="5"/>
                <c:pt idx="0" formatCode="0%">
                  <c:v>0.5</c:v>
                </c:pt>
                <c:pt idx="1">
                  <c:v>0.28571428571428725</c:v>
                </c:pt>
                <c:pt idx="2" formatCode="0%">
                  <c:v>0.10526315789473686</c:v>
                </c:pt>
                <c:pt idx="3">
                  <c:v>5.8823529411764705E-2</c:v>
                </c:pt>
                <c:pt idx="4" formatCode="0%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70E-470A-A1A1-A3B42BAC392A}"/>
            </c:ext>
          </c:extLst>
        </c:ser>
        <c:axId val="130222720"/>
        <c:axId val="130244992"/>
      </c:barChart>
      <c:catAx>
        <c:axId val="130222720"/>
        <c:scaling>
          <c:orientation val="minMax"/>
        </c:scaling>
        <c:axPos val="l"/>
        <c:numFmt formatCode="General" sourceLinked="0"/>
        <c:tickLblPos val="nextTo"/>
        <c:crossAx val="130244992"/>
        <c:crosses val="autoZero"/>
        <c:auto val="1"/>
        <c:lblAlgn val="ctr"/>
        <c:lblOffset val="100"/>
      </c:catAx>
      <c:valAx>
        <c:axId val="130244992"/>
        <c:scaling>
          <c:orientation val="minMax"/>
        </c:scaling>
        <c:axPos val="b"/>
        <c:numFmt formatCode="0%" sourceLinked="0"/>
        <c:tickLblPos val="nextTo"/>
        <c:crossAx val="1302227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1069991251093628E-2"/>
          <c:y val="0.83516544535979265"/>
          <c:w val="0.43468635170603681"/>
          <c:h val="0.16483455464020755"/>
        </c:manualLayout>
      </c:layout>
    </c:legend>
    <c:plotVisOnly val="1"/>
    <c:dispBlanksAs val="gap"/>
  </c:chart>
  <c:spPr>
    <a:ln>
      <a:noFill/>
    </a:ln>
  </c:spPr>
  <c:txPr>
    <a:bodyPr/>
    <a:lstStyle/>
    <a:p>
      <a:pPr>
        <a:defRPr sz="9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В15!$A$3:$A$6</c:f>
              <c:strCache>
                <c:ptCount val="4"/>
                <c:pt idx="0">
                  <c:v>41-50</c:v>
                </c:pt>
                <c:pt idx="1">
                  <c:v>31-40</c:v>
                </c:pt>
                <c:pt idx="2">
                  <c:v>51-60</c:v>
                </c:pt>
                <c:pt idx="3">
                  <c:v>18-30</c:v>
                </c:pt>
              </c:strCache>
            </c:strRef>
          </c:cat>
          <c:val>
            <c:numRef>
              <c:f>В15!$B$3:$B$6</c:f>
              <c:numCache>
                <c:formatCode>0.0%</c:formatCode>
                <c:ptCount val="4"/>
                <c:pt idx="0">
                  <c:v>0.1275</c:v>
                </c:pt>
                <c:pt idx="1">
                  <c:v>0.17500000000000004</c:v>
                </c:pt>
                <c:pt idx="2">
                  <c:v>0.2225</c:v>
                </c:pt>
                <c:pt idx="3">
                  <c:v>0.47500000000000031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9B-4890-A7C2-5BCA5FD0E490}"/>
            </c:ext>
          </c:extLst>
        </c:ser>
        <c:axId val="78885632"/>
        <c:axId val="78887168"/>
      </c:barChart>
      <c:catAx>
        <c:axId val="78885632"/>
        <c:scaling>
          <c:orientation val="minMax"/>
        </c:scaling>
        <c:axPos val="l"/>
        <c:numFmt formatCode="General" sourceLinked="0"/>
        <c:tickLblPos val="nextTo"/>
        <c:crossAx val="78887168"/>
        <c:crosses val="autoZero"/>
        <c:auto val="1"/>
        <c:lblAlgn val="ctr"/>
        <c:lblOffset val="100"/>
      </c:catAx>
      <c:valAx>
        <c:axId val="78887168"/>
        <c:scaling>
          <c:orientation val="minMax"/>
        </c:scaling>
        <c:axPos val="b"/>
        <c:numFmt formatCode="0%" sourceLinked="0"/>
        <c:tickLblPos val="nextTo"/>
        <c:crossAx val="7888563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'Год поддержки-Численность'!$B$3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'Год поддержки-Численность'!$A$4:$A$6</c:f>
              <c:strCache>
                <c:ptCount val="3"/>
                <c:pt idx="0">
                  <c:v>Численность персонала увеличилась</c:v>
                </c:pt>
                <c:pt idx="1">
                  <c:v>Численность персонала не изменилась</c:v>
                </c:pt>
                <c:pt idx="2">
                  <c:v>Численность персонала снизилась</c:v>
                </c:pt>
              </c:strCache>
            </c:strRef>
          </c:cat>
          <c:val>
            <c:numRef>
              <c:f>'Год поддержки-Численность'!$B$4:$B$6</c:f>
              <c:numCache>
                <c:formatCode>0.0%</c:formatCode>
                <c:ptCount val="3"/>
                <c:pt idx="0">
                  <c:v>0.51800000000000002</c:v>
                </c:pt>
                <c:pt idx="1">
                  <c:v>0.48200000000000032</c:v>
                </c:pt>
                <c:pt idx="2" formatCode="0%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58B-41B1-913D-0E328D614C37}"/>
            </c:ext>
          </c:extLst>
        </c:ser>
        <c:ser>
          <c:idx val="1"/>
          <c:order val="1"/>
          <c:tx>
            <c:strRef>
              <c:f>'Год поддержки-Численность'!$C$3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'Год поддержки-Численность'!$A$4:$A$6</c:f>
              <c:strCache>
                <c:ptCount val="3"/>
                <c:pt idx="0">
                  <c:v>Численность персонала увеличилась</c:v>
                </c:pt>
                <c:pt idx="1">
                  <c:v>Численность персонала не изменилась</c:v>
                </c:pt>
                <c:pt idx="2">
                  <c:v>Численность персонала снизилась</c:v>
                </c:pt>
              </c:strCache>
            </c:strRef>
          </c:cat>
          <c:val>
            <c:numRef>
              <c:f>'Год поддержки-Численность'!$C$4:$C$6</c:f>
              <c:numCache>
                <c:formatCode>0.0%</c:formatCode>
                <c:ptCount val="3"/>
                <c:pt idx="0">
                  <c:v>9.5890410958904146E-2</c:v>
                </c:pt>
                <c:pt idx="1">
                  <c:v>0.82191780821918048</c:v>
                </c:pt>
                <c:pt idx="2">
                  <c:v>8.219178082191736E-2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58B-41B1-913D-0E328D614C37}"/>
            </c:ext>
          </c:extLst>
        </c:ser>
        <c:axId val="130369792"/>
        <c:axId val="130379776"/>
      </c:barChart>
      <c:catAx>
        <c:axId val="130369792"/>
        <c:scaling>
          <c:orientation val="minMax"/>
        </c:scaling>
        <c:axPos val="b"/>
        <c:numFmt formatCode="General" sourceLinked="1"/>
        <c:tickLblPos val="nextTo"/>
        <c:crossAx val="130379776"/>
        <c:crosses val="autoZero"/>
        <c:auto val="1"/>
        <c:lblAlgn val="ctr"/>
        <c:lblOffset val="100"/>
      </c:catAx>
      <c:valAx>
        <c:axId val="130379776"/>
        <c:scaling>
          <c:orientation val="minMax"/>
          <c:max val="0.9"/>
          <c:min val="0"/>
        </c:scaling>
        <c:axPos val="l"/>
        <c:numFmt formatCode="0%" sourceLinked="0"/>
        <c:tickLblPos val="nextTo"/>
        <c:crossAx val="130369792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Sheet1!$B$10</c:f>
              <c:strCache>
                <c:ptCount val="1"/>
                <c:pt idx="0">
                  <c:v>Доходы, прибыль снизились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Sheet1!$A$11:$A$15</c:f>
              <c:strCache>
                <c:ptCount val="5"/>
                <c:pt idx="0">
                  <c:v>Финансовая поддержка</c:v>
                </c:pt>
                <c:pt idx="1">
                  <c:v>Имущественная поддержка</c:v>
                </c:pt>
                <c:pt idx="2">
                  <c:v>Информационная поддержка</c:v>
                </c:pt>
                <c:pt idx="3">
                  <c:v>Популяризационная поддержка</c:v>
                </c:pt>
                <c:pt idx="4">
                  <c:v>Образовательная поддержка</c:v>
                </c:pt>
              </c:strCache>
            </c:strRef>
          </c:cat>
          <c:val>
            <c:numRef>
              <c:f>Sheet1!$B$11:$B$15</c:f>
              <c:numCache>
                <c:formatCode>0.0%</c:formatCode>
                <c:ptCount val="5"/>
                <c:pt idx="1">
                  <c:v>0.28600000000000031</c:v>
                </c:pt>
                <c:pt idx="2">
                  <c:v>0.1580000000000005</c:v>
                </c:pt>
                <c:pt idx="3">
                  <c:v>2.9000000000000001E-2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0A-490A-8E89-A6EC3ACF9CEA}"/>
            </c:ext>
          </c:extLst>
        </c:ser>
        <c:ser>
          <c:idx val="1"/>
          <c:order val="1"/>
          <c:tx>
            <c:strRef>
              <c:f>Sheet1!$C$10</c:f>
              <c:strCache>
                <c:ptCount val="1"/>
                <c:pt idx="0">
                  <c:v>Доходы, прибыль не изменились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Sheet1!$A$11:$A$15</c:f>
              <c:strCache>
                <c:ptCount val="5"/>
                <c:pt idx="0">
                  <c:v>Финансовая поддержка</c:v>
                </c:pt>
                <c:pt idx="1">
                  <c:v>Имущественная поддержка</c:v>
                </c:pt>
                <c:pt idx="2">
                  <c:v>Информационная поддержка</c:v>
                </c:pt>
                <c:pt idx="3">
                  <c:v>Популяризационная поддержка</c:v>
                </c:pt>
                <c:pt idx="4">
                  <c:v>Образовательная поддержка</c:v>
                </c:pt>
              </c:strCache>
            </c:strRef>
          </c:cat>
          <c:val>
            <c:numRef>
              <c:f>Sheet1!$C$11:$C$15</c:f>
              <c:numCache>
                <c:formatCode>0.0%</c:formatCode>
                <c:ptCount val="5"/>
                <c:pt idx="0">
                  <c:v>0.66700000000000248</c:v>
                </c:pt>
                <c:pt idx="1">
                  <c:v>0.57099999999999995</c:v>
                </c:pt>
                <c:pt idx="2">
                  <c:v>0.68400000000000005</c:v>
                </c:pt>
                <c:pt idx="3">
                  <c:v>0.70600000000000063</c:v>
                </c:pt>
                <c:pt idx="4" formatCode="0%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0A-490A-8E89-A6EC3ACF9CEA}"/>
            </c:ext>
          </c:extLst>
        </c:ser>
        <c:ser>
          <c:idx val="2"/>
          <c:order val="2"/>
          <c:tx>
            <c:strRef>
              <c:f>Sheet1!$D$10</c:f>
              <c:strCache>
                <c:ptCount val="1"/>
                <c:pt idx="0">
                  <c:v>Доходы, прибыль выросли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Sheet1!$A$11:$A$15</c:f>
              <c:strCache>
                <c:ptCount val="5"/>
                <c:pt idx="0">
                  <c:v>Финансовая поддержка</c:v>
                </c:pt>
                <c:pt idx="1">
                  <c:v>Имущественная поддержка</c:v>
                </c:pt>
                <c:pt idx="2">
                  <c:v>Информационная поддержка</c:v>
                </c:pt>
                <c:pt idx="3">
                  <c:v>Популяризационная поддержка</c:v>
                </c:pt>
                <c:pt idx="4">
                  <c:v>Образовательная поддержка</c:v>
                </c:pt>
              </c:strCache>
            </c:strRef>
          </c:cat>
          <c:val>
            <c:numRef>
              <c:f>Sheet1!$D$11:$D$15</c:f>
              <c:numCache>
                <c:formatCode>0.0%</c:formatCode>
                <c:ptCount val="5"/>
                <c:pt idx="0">
                  <c:v>0.33300000000000124</c:v>
                </c:pt>
                <c:pt idx="1">
                  <c:v>0.14300000000000004</c:v>
                </c:pt>
                <c:pt idx="2">
                  <c:v>0.1580000000000005</c:v>
                </c:pt>
                <c:pt idx="3">
                  <c:v>0.26500000000000001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70A-490A-8E89-A6EC3ACF9CEA}"/>
            </c:ext>
          </c:extLst>
        </c:ser>
        <c:axId val="130427520"/>
        <c:axId val="133042560"/>
      </c:barChart>
      <c:catAx>
        <c:axId val="130427520"/>
        <c:scaling>
          <c:orientation val="minMax"/>
        </c:scaling>
        <c:axPos val="l"/>
        <c:numFmt formatCode="General" sourceLinked="0"/>
        <c:tickLblPos val="nextTo"/>
        <c:crossAx val="133042560"/>
        <c:crosses val="autoZero"/>
        <c:auto val="1"/>
        <c:lblAlgn val="ctr"/>
        <c:lblOffset val="100"/>
      </c:catAx>
      <c:valAx>
        <c:axId val="133042560"/>
        <c:scaling>
          <c:orientation val="minMax"/>
        </c:scaling>
        <c:axPos val="b"/>
        <c:numFmt formatCode="0%" sourceLinked="0"/>
        <c:tickLblPos val="nextTo"/>
        <c:crossAx val="130427520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В41!$B$3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В41!$A$4:$A$6</c:f>
              <c:strCache>
                <c:ptCount val="3"/>
                <c:pt idx="0">
                  <c:v>Доходы, прибыль выросли</c:v>
                </c:pt>
                <c:pt idx="1">
                  <c:v>Доходы, прибыль 
не изменились</c:v>
                </c:pt>
                <c:pt idx="2">
                  <c:v>Доходы, прибыль снизились</c:v>
                </c:pt>
              </c:strCache>
            </c:strRef>
          </c:cat>
          <c:val>
            <c:numRef>
              <c:f>В41!$B$4:$B$6</c:f>
              <c:numCache>
                <c:formatCode>0%</c:formatCode>
                <c:ptCount val="3"/>
                <c:pt idx="0">
                  <c:v>0.8</c:v>
                </c:pt>
                <c:pt idx="1">
                  <c:v>0.2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CE-430D-8749-4B93A837F2CE}"/>
            </c:ext>
          </c:extLst>
        </c:ser>
        <c:ser>
          <c:idx val="1"/>
          <c:order val="1"/>
          <c:tx>
            <c:strRef>
              <c:f>В41!$C$3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В41!$A$4:$A$6</c:f>
              <c:strCache>
                <c:ptCount val="3"/>
                <c:pt idx="0">
                  <c:v>Доходы, прибыль выросли</c:v>
                </c:pt>
                <c:pt idx="1">
                  <c:v>Доходы, прибыль 
не изменились</c:v>
                </c:pt>
                <c:pt idx="2">
                  <c:v>Доходы, прибыль снизились</c:v>
                </c:pt>
              </c:strCache>
            </c:strRef>
          </c:cat>
          <c:val>
            <c:numRef>
              <c:f>В41!$C$4:$C$6</c:f>
              <c:numCache>
                <c:formatCode>0.0%</c:formatCode>
                <c:ptCount val="3"/>
                <c:pt idx="0">
                  <c:v>0.23287671232876667</c:v>
                </c:pt>
                <c:pt idx="1">
                  <c:v>0.67123287671232879</c:v>
                </c:pt>
                <c:pt idx="2">
                  <c:v>9.5890410958904146E-2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CE-430D-8749-4B93A837F2CE}"/>
            </c:ext>
          </c:extLst>
        </c:ser>
        <c:axId val="133097344"/>
        <c:axId val="133098880"/>
      </c:barChart>
      <c:catAx>
        <c:axId val="133097344"/>
        <c:scaling>
          <c:orientation val="minMax"/>
        </c:scaling>
        <c:axPos val="b"/>
        <c:numFmt formatCode="General" sourceLinked="0"/>
        <c:tickLblPos val="nextTo"/>
        <c:crossAx val="133098880"/>
        <c:crosses val="autoZero"/>
        <c:auto val="1"/>
        <c:lblAlgn val="ctr"/>
        <c:lblOffset val="100"/>
      </c:catAx>
      <c:valAx>
        <c:axId val="133098880"/>
        <c:scaling>
          <c:orientation val="minMax"/>
        </c:scaling>
        <c:axPos val="l"/>
        <c:numFmt formatCode="0%" sourceLinked="0"/>
        <c:tickLblPos val="nextTo"/>
        <c:crossAx val="133097344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Sheet1!$B$3</c:f>
              <c:strCache>
                <c:ptCount val="1"/>
                <c:pt idx="0">
                  <c:v>Кризисное положение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Sheet1!$A$4:$A$8</c:f>
              <c:strCache>
                <c:ptCount val="5"/>
                <c:pt idx="0">
                  <c:v>Образовательная поддержка</c:v>
                </c:pt>
                <c:pt idx="1">
                  <c:v>Информационная поддержка</c:v>
                </c:pt>
                <c:pt idx="2">
                  <c:v>Популяризационная поддержка</c:v>
                </c:pt>
                <c:pt idx="3">
                  <c:v>Имущественная поддержка</c:v>
                </c:pt>
                <c:pt idx="4">
                  <c:v>Финансовая поддержка</c:v>
                </c:pt>
              </c:strCache>
            </c:strRef>
          </c:cat>
          <c:val>
            <c:numRef>
              <c:f>Sheet1!$B$4:$B$8</c:f>
              <c:numCache>
                <c:formatCode>0.0%</c:formatCode>
                <c:ptCount val="5"/>
                <c:pt idx="0">
                  <c:v>9.0909090909091064E-2</c:v>
                </c:pt>
                <c:pt idx="1">
                  <c:v>5.2631578947368432E-2</c:v>
                </c:pt>
                <c:pt idx="2">
                  <c:v>2.9411764705882349E-2</c:v>
                </c:pt>
                <c:pt idx="3">
                  <c:v>0.14285714285714357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97-4060-B1F7-E7AC8EA6020A}"/>
            </c:ext>
          </c:extLst>
        </c:ser>
        <c:ser>
          <c:idx val="1"/>
          <c:order val="1"/>
          <c:tx>
            <c:strRef>
              <c:f>Sheet1!$C$3</c:f>
              <c:strCache>
                <c:ptCount val="1"/>
                <c:pt idx="0">
                  <c:v>Стагнация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Sheet1!$A$4:$A$8</c:f>
              <c:strCache>
                <c:ptCount val="5"/>
                <c:pt idx="0">
                  <c:v>Образовательная поддержка</c:v>
                </c:pt>
                <c:pt idx="1">
                  <c:v>Информационная поддержка</c:v>
                </c:pt>
                <c:pt idx="2">
                  <c:v>Популяризационная поддержка</c:v>
                </c:pt>
                <c:pt idx="3">
                  <c:v>Имущественная поддержка</c:v>
                </c:pt>
                <c:pt idx="4">
                  <c:v>Финансовая поддержка</c:v>
                </c:pt>
              </c:strCache>
            </c:strRef>
          </c:cat>
          <c:val>
            <c:numRef>
              <c:f>Sheet1!$C$4:$C$8</c:f>
              <c:numCache>
                <c:formatCode>0.0%</c:formatCode>
                <c:ptCount val="5"/>
                <c:pt idx="0">
                  <c:v>0.27272727272727282</c:v>
                </c:pt>
                <c:pt idx="1">
                  <c:v>0.21052631578947426</c:v>
                </c:pt>
                <c:pt idx="2">
                  <c:v>2.9411764705882349E-2</c:v>
                </c:pt>
                <c:pt idx="3">
                  <c:v>0.14285714285714357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597-4060-B1F7-E7AC8EA6020A}"/>
            </c:ext>
          </c:extLst>
        </c:ser>
        <c:ser>
          <c:idx val="2"/>
          <c:order val="2"/>
          <c:tx>
            <c:strRef>
              <c:f>Sheet1!$D$3</c:f>
              <c:strCache>
                <c:ptCount val="1"/>
                <c:pt idx="0">
                  <c:v>Планомерное развитие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Sheet1!$A$4:$A$8</c:f>
              <c:strCache>
                <c:ptCount val="5"/>
                <c:pt idx="0">
                  <c:v>Образовательная поддержка</c:v>
                </c:pt>
                <c:pt idx="1">
                  <c:v>Информационная поддержка</c:v>
                </c:pt>
                <c:pt idx="2">
                  <c:v>Популяризационная поддержка</c:v>
                </c:pt>
                <c:pt idx="3">
                  <c:v>Имущественная поддержка</c:v>
                </c:pt>
                <c:pt idx="4">
                  <c:v>Финансовая поддержка</c:v>
                </c:pt>
              </c:strCache>
            </c:strRef>
          </c:cat>
          <c:val>
            <c:numRef>
              <c:f>Sheet1!$D$4:$D$8</c:f>
              <c:numCache>
                <c:formatCode>0.0%</c:formatCode>
                <c:ptCount val="5"/>
                <c:pt idx="0">
                  <c:v>0.45454545454545453</c:v>
                </c:pt>
                <c:pt idx="1">
                  <c:v>0.52631578947368418</c:v>
                </c:pt>
                <c:pt idx="2">
                  <c:v>0.70588235294117663</c:v>
                </c:pt>
                <c:pt idx="3">
                  <c:v>0.42857142857142855</c:v>
                </c:pt>
                <c:pt idx="4">
                  <c:v>0.66666666666666663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597-4060-B1F7-E7AC8EA6020A}"/>
            </c:ext>
          </c:extLst>
        </c:ser>
        <c:ser>
          <c:idx val="3"/>
          <c:order val="3"/>
          <c:tx>
            <c:strRef>
              <c:f>Sheet1!$E$3</c:f>
              <c:strCache>
                <c:ptCount val="1"/>
                <c:pt idx="0">
                  <c:v>Рост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Sheet1!$A$4:$A$8</c:f>
              <c:strCache>
                <c:ptCount val="5"/>
                <c:pt idx="0">
                  <c:v>Образовательная поддержка</c:v>
                </c:pt>
                <c:pt idx="1">
                  <c:v>Информационная поддержка</c:v>
                </c:pt>
                <c:pt idx="2">
                  <c:v>Популяризационная поддержка</c:v>
                </c:pt>
                <c:pt idx="3">
                  <c:v>Имущественная поддержка</c:v>
                </c:pt>
                <c:pt idx="4">
                  <c:v>Финансовая поддержка</c:v>
                </c:pt>
              </c:strCache>
            </c:strRef>
          </c:cat>
          <c:val>
            <c:numRef>
              <c:f>Sheet1!$E$4:$E$8</c:f>
              <c:numCache>
                <c:formatCode>0.0%</c:formatCode>
                <c:ptCount val="5"/>
                <c:pt idx="0">
                  <c:v>0.18181818181818257</c:v>
                </c:pt>
                <c:pt idx="1">
                  <c:v>0.21052631578947426</c:v>
                </c:pt>
                <c:pt idx="2">
                  <c:v>0.23529411764705879</c:v>
                </c:pt>
                <c:pt idx="3">
                  <c:v>0.28571428571428703</c:v>
                </c:pt>
                <c:pt idx="4">
                  <c:v>0.33333333333333331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597-4060-B1F7-E7AC8EA6020A}"/>
            </c:ext>
          </c:extLst>
        </c:ser>
        <c:axId val="133202688"/>
        <c:axId val="133204224"/>
      </c:barChart>
      <c:catAx>
        <c:axId val="133202688"/>
        <c:scaling>
          <c:orientation val="minMax"/>
        </c:scaling>
        <c:axPos val="l"/>
        <c:numFmt formatCode="General" sourceLinked="0"/>
        <c:tickLblPos val="nextTo"/>
        <c:crossAx val="133204224"/>
        <c:crosses val="autoZero"/>
        <c:auto val="1"/>
        <c:lblAlgn val="ctr"/>
        <c:lblOffset val="100"/>
      </c:catAx>
      <c:valAx>
        <c:axId val="133204224"/>
        <c:scaling>
          <c:orientation val="minMax"/>
        </c:scaling>
        <c:axPos val="b"/>
        <c:numFmt formatCode="0.0%" sourceLinked="1"/>
        <c:tickLblPos val="nextTo"/>
        <c:crossAx val="133202688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'Год поддержки-Жизн.цикл'!$B$3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'Год поддержки-Жизн.цикл'!$A$4:$A$6</c:f>
              <c:strCache>
                <c:ptCount val="3"/>
                <c:pt idx="0">
                  <c:v>Рост, планомерное развитие</c:v>
                </c:pt>
                <c:pt idx="1">
                  <c:v>Стагнация</c:v>
                </c:pt>
                <c:pt idx="2">
                  <c:v>Кризисное положение</c:v>
                </c:pt>
              </c:strCache>
            </c:strRef>
          </c:cat>
          <c:val>
            <c:numRef>
              <c:f>'Год поддержки-Жизн.цикл'!$B$4:$B$6</c:f>
              <c:numCache>
                <c:formatCode>0%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35-482C-9625-B16F50A4B9A7}"/>
            </c:ext>
          </c:extLst>
        </c:ser>
        <c:ser>
          <c:idx val="1"/>
          <c:order val="1"/>
          <c:tx>
            <c:strRef>
              <c:f>'Год поддержки-Жизн.цикл'!$C$3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'Год поддержки-Жизн.цикл'!$A$4:$A$6</c:f>
              <c:strCache>
                <c:ptCount val="3"/>
                <c:pt idx="0">
                  <c:v>Рост, планомерное развитие</c:v>
                </c:pt>
                <c:pt idx="1">
                  <c:v>Стагнация</c:v>
                </c:pt>
                <c:pt idx="2">
                  <c:v>Кризисное положение</c:v>
                </c:pt>
              </c:strCache>
            </c:strRef>
          </c:cat>
          <c:val>
            <c:numRef>
              <c:f>'Год поддержки-Жизн.цикл'!$C$4:$C$6</c:f>
              <c:numCache>
                <c:formatCode>0.0%</c:formatCode>
                <c:ptCount val="3"/>
                <c:pt idx="0">
                  <c:v>0.84931506849315075</c:v>
                </c:pt>
                <c:pt idx="1">
                  <c:v>0.12328767123287672</c:v>
                </c:pt>
                <c:pt idx="2">
                  <c:v>2.7397260273972612E-2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135-482C-9625-B16F50A4B9A7}"/>
            </c:ext>
          </c:extLst>
        </c:ser>
        <c:axId val="133566848"/>
        <c:axId val="133568384"/>
      </c:barChart>
      <c:catAx>
        <c:axId val="133566848"/>
        <c:scaling>
          <c:orientation val="minMax"/>
        </c:scaling>
        <c:axPos val="b"/>
        <c:numFmt formatCode="General" sourceLinked="0"/>
        <c:tickLblPos val="nextTo"/>
        <c:crossAx val="133568384"/>
        <c:crosses val="autoZero"/>
        <c:auto val="1"/>
        <c:lblAlgn val="ctr"/>
        <c:lblOffset val="100"/>
      </c:catAx>
      <c:valAx>
        <c:axId val="133568384"/>
        <c:scaling>
          <c:orientation val="minMax"/>
        </c:scaling>
        <c:axPos val="l"/>
        <c:numFmt formatCode="0%" sourceLinked="1"/>
        <c:tickLblPos val="nextTo"/>
        <c:crossAx val="133566848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В43_П!$A$3:$A$5</c:f>
              <c:strCache>
                <c:ptCount val="3"/>
                <c:pt idx="0">
                  <c:v>Нет, не помогла</c:v>
                </c:pt>
                <c:pt idx="1">
                  <c:v>Да, существенно помогла</c:v>
                </c:pt>
                <c:pt idx="2">
                  <c:v>Да, но не значительно</c:v>
                </c:pt>
              </c:strCache>
            </c:strRef>
          </c:cat>
          <c:val>
            <c:numRef>
              <c:f>В43_П!$B$3:$B$5</c:f>
              <c:numCache>
                <c:formatCode>0.0%</c:formatCode>
                <c:ptCount val="3"/>
                <c:pt idx="0">
                  <c:v>0.13698630136986356</c:v>
                </c:pt>
                <c:pt idx="1">
                  <c:v>0.34246575342465874</c:v>
                </c:pt>
                <c:pt idx="2">
                  <c:v>0.52054794520547942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9F-4F20-AB75-81254E04C9C5}"/>
            </c:ext>
          </c:extLst>
        </c:ser>
        <c:axId val="133626112"/>
        <c:axId val="133902336"/>
      </c:barChart>
      <c:catAx>
        <c:axId val="133626112"/>
        <c:scaling>
          <c:orientation val="minMax"/>
        </c:scaling>
        <c:axPos val="l"/>
        <c:numFmt formatCode="General" sourceLinked="0"/>
        <c:tickLblPos val="nextTo"/>
        <c:crossAx val="133902336"/>
        <c:crosses val="autoZero"/>
        <c:auto val="1"/>
        <c:lblAlgn val="ctr"/>
        <c:lblOffset val="100"/>
      </c:catAx>
      <c:valAx>
        <c:axId val="133902336"/>
        <c:scaling>
          <c:orientation val="minMax"/>
        </c:scaling>
        <c:axPos val="b"/>
        <c:numFmt formatCode="0%" sourceLinked="0"/>
        <c:tickLblPos val="nextTo"/>
        <c:crossAx val="13362611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Sheet1!$B$3</c:f>
              <c:strCache>
                <c:ptCount val="1"/>
                <c:pt idx="0">
                  <c:v>Нет, не помогла</c:v>
                </c:pt>
              </c:strCache>
            </c:strRef>
          </c:tx>
          <c:dLbls>
            <c:showVal val="1"/>
          </c:dLbls>
          <c:cat>
            <c:strRef>
              <c:f>Sheet1!$A$4:$A$8</c:f>
              <c:strCache>
                <c:ptCount val="5"/>
                <c:pt idx="0">
                  <c:v>Образовательная поддержка</c:v>
                </c:pt>
                <c:pt idx="1">
                  <c:v>Имущественная поддержка</c:v>
                </c:pt>
                <c:pt idx="2">
                  <c:v>Информационная поддержка</c:v>
                </c:pt>
                <c:pt idx="3">
                  <c:v>Популяризационная поддержка</c:v>
                </c:pt>
                <c:pt idx="4">
                  <c:v>Финансовая поддержка</c:v>
                </c:pt>
              </c:strCache>
            </c:strRef>
          </c:cat>
          <c:val>
            <c:numRef>
              <c:f>Sheet1!$B$4:$B$8</c:f>
              <c:numCache>
                <c:formatCode>###0%</c:formatCode>
                <c:ptCount val="5"/>
                <c:pt idx="0">
                  <c:v>0.54545454545454541</c:v>
                </c:pt>
                <c:pt idx="1">
                  <c:v>0.33300000000000024</c:v>
                </c:pt>
                <c:pt idx="2">
                  <c:v>0.3157894736842109</c:v>
                </c:pt>
              </c:numCache>
            </c:numRef>
          </c:val>
        </c:ser>
        <c:ser>
          <c:idx val="1"/>
          <c:order val="1"/>
          <c:tx>
            <c:strRef>
              <c:f>Sheet1!$C$3</c:f>
              <c:strCache>
                <c:ptCount val="1"/>
                <c:pt idx="0">
                  <c:v>Да, но не значительно</c:v>
                </c:pt>
              </c:strCache>
            </c:strRef>
          </c:tx>
          <c:dLbls>
            <c:showVal val="1"/>
          </c:dLbls>
          <c:cat>
            <c:strRef>
              <c:f>Sheet1!$A$4:$A$8</c:f>
              <c:strCache>
                <c:ptCount val="5"/>
                <c:pt idx="0">
                  <c:v>Образовательная поддержка</c:v>
                </c:pt>
                <c:pt idx="1">
                  <c:v>Имущественная поддержка</c:v>
                </c:pt>
                <c:pt idx="2">
                  <c:v>Информационная поддержка</c:v>
                </c:pt>
                <c:pt idx="3">
                  <c:v>Популяризационная поддержка</c:v>
                </c:pt>
                <c:pt idx="4">
                  <c:v>Финансовая поддержка</c:v>
                </c:pt>
              </c:strCache>
            </c:strRef>
          </c:cat>
          <c:val>
            <c:numRef>
              <c:f>Sheet1!$C$4:$C$8</c:f>
              <c:numCache>
                <c:formatCode>###0%</c:formatCode>
                <c:ptCount val="5"/>
                <c:pt idx="0">
                  <c:v>0.36363636363636381</c:v>
                </c:pt>
                <c:pt idx="1">
                  <c:v>0.5</c:v>
                </c:pt>
                <c:pt idx="2">
                  <c:v>0.52631578947368418</c:v>
                </c:pt>
                <c:pt idx="3">
                  <c:v>0.6176470588235301</c:v>
                </c:pt>
                <c:pt idx="4">
                  <c:v>0.33333333333333331</c:v>
                </c:pt>
              </c:numCache>
            </c:numRef>
          </c:val>
        </c:ser>
        <c:ser>
          <c:idx val="2"/>
          <c:order val="2"/>
          <c:tx>
            <c:strRef>
              <c:f>Sheet1!$D$3</c:f>
              <c:strCache>
                <c:ptCount val="1"/>
                <c:pt idx="0">
                  <c:v>Да, существенно помогла</c:v>
                </c:pt>
              </c:strCache>
            </c:strRef>
          </c:tx>
          <c:dLbls>
            <c:showVal val="1"/>
          </c:dLbls>
          <c:cat>
            <c:strRef>
              <c:f>Sheet1!$A$4:$A$8</c:f>
              <c:strCache>
                <c:ptCount val="5"/>
                <c:pt idx="0">
                  <c:v>Образовательная поддержка</c:v>
                </c:pt>
                <c:pt idx="1">
                  <c:v>Имущественная поддержка</c:v>
                </c:pt>
                <c:pt idx="2">
                  <c:v>Информационная поддержка</c:v>
                </c:pt>
                <c:pt idx="3">
                  <c:v>Популяризационная поддержка</c:v>
                </c:pt>
                <c:pt idx="4">
                  <c:v>Финансовая поддержка</c:v>
                </c:pt>
              </c:strCache>
            </c:strRef>
          </c:cat>
          <c:val>
            <c:numRef>
              <c:f>Sheet1!$D$4:$D$8</c:f>
              <c:numCache>
                <c:formatCode>###0%</c:formatCode>
                <c:ptCount val="5"/>
                <c:pt idx="0">
                  <c:v>9.0909090909091023E-2</c:v>
                </c:pt>
                <c:pt idx="1">
                  <c:v>0.16700000000000001</c:v>
                </c:pt>
                <c:pt idx="2">
                  <c:v>0.15789473684210545</c:v>
                </c:pt>
                <c:pt idx="3">
                  <c:v>0.3823529411764709</c:v>
                </c:pt>
                <c:pt idx="4">
                  <c:v>0.66666666666666663</c:v>
                </c:pt>
              </c:numCache>
            </c:numRef>
          </c:val>
        </c:ser>
        <c:axId val="133948544"/>
        <c:axId val="133950080"/>
      </c:barChart>
      <c:catAx>
        <c:axId val="133948544"/>
        <c:scaling>
          <c:orientation val="minMax"/>
        </c:scaling>
        <c:axPos val="l"/>
        <c:tickLblPos val="nextTo"/>
        <c:crossAx val="133950080"/>
        <c:crosses val="autoZero"/>
        <c:auto val="1"/>
        <c:lblAlgn val="ctr"/>
        <c:lblOffset val="100"/>
      </c:catAx>
      <c:valAx>
        <c:axId val="133950080"/>
        <c:scaling>
          <c:orientation val="minMax"/>
        </c:scaling>
        <c:axPos val="b"/>
        <c:numFmt formatCode="###0%" sourceLinked="1"/>
        <c:tickLblPos val="nextTo"/>
        <c:crossAx val="133948544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</c:chartSpace>
</file>

<file path=word/charts/chart6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В43!$B$3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В43!$A$4:$A$6</c:f>
              <c:strCache>
                <c:ptCount val="3"/>
                <c:pt idx="0">
                  <c:v>Да, 
существенно помогла</c:v>
                </c:pt>
                <c:pt idx="1">
                  <c:v>Да, 
но не значительно</c:v>
                </c:pt>
                <c:pt idx="2">
                  <c:v>Нет, 
не помогла</c:v>
                </c:pt>
              </c:strCache>
            </c:strRef>
          </c:cat>
          <c:val>
            <c:numRef>
              <c:f>В43!$B$4:$B$6</c:f>
              <c:numCache>
                <c:formatCode>0%</c:formatCode>
                <c:ptCount val="3"/>
                <c:pt idx="0">
                  <c:v>0.6823529411764705</c:v>
                </c:pt>
                <c:pt idx="1">
                  <c:v>0.31764705882352873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21B-444C-947E-8D12014DFB1F}"/>
            </c:ext>
          </c:extLst>
        </c:ser>
        <c:ser>
          <c:idx val="1"/>
          <c:order val="1"/>
          <c:tx>
            <c:strRef>
              <c:f>В43!$C$3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В43!$A$4:$A$6</c:f>
              <c:strCache>
                <c:ptCount val="3"/>
                <c:pt idx="0">
                  <c:v>Да, 
существенно помогла</c:v>
                </c:pt>
                <c:pt idx="1">
                  <c:v>Да, 
но не значительно</c:v>
                </c:pt>
                <c:pt idx="2">
                  <c:v>Нет, 
не помогла</c:v>
                </c:pt>
              </c:strCache>
            </c:strRef>
          </c:cat>
          <c:val>
            <c:numRef>
              <c:f>В43!$C$4:$C$6</c:f>
              <c:numCache>
                <c:formatCode>0%</c:formatCode>
                <c:ptCount val="3"/>
                <c:pt idx="0">
                  <c:v>0.34246575342465874</c:v>
                </c:pt>
                <c:pt idx="1">
                  <c:v>0.52054794520547942</c:v>
                </c:pt>
                <c:pt idx="2">
                  <c:v>0.13698630136986356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21B-444C-947E-8D12014DFB1F}"/>
            </c:ext>
          </c:extLst>
        </c:ser>
        <c:axId val="85942656"/>
        <c:axId val="85944192"/>
      </c:barChart>
      <c:catAx>
        <c:axId val="85942656"/>
        <c:scaling>
          <c:orientation val="minMax"/>
        </c:scaling>
        <c:axPos val="b"/>
        <c:numFmt formatCode="General" sourceLinked="0"/>
        <c:tickLblPos val="nextTo"/>
        <c:crossAx val="85944192"/>
        <c:crosses val="autoZero"/>
        <c:auto val="1"/>
        <c:lblAlgn val="ctr"/>
        <c:lblOffset val="100"/>
      </c:catAx>
      <c:valAx>
        <c:axId val="85944192"/>
        <c:scaling>
          <c:orientation val="minMax"/>
        </c:scaling>
        <c:axPos val="l"/>
        <c:numFmt formatCode="0%" sourceLinked="0"/>
        <c:tickLblPos val="nextTo"/>
        <c:crossAx val="85942656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В16!$A$3:$A$4</c:f>
              <c:strCache>
                <c:ptCount val="2"/>
                <c:pt idx="0">
                  <c:v>Мужской</c:v>
                </c:pt>
                <c:pt idx="1">
                  <c:v>Женский</c:v>
                </c:pt>
              </c:strCache>
            </c:strRef>
          </c:cat>
          <c:val>
            <c:numRef>
              <c:f>В16!$B$3:$B$4</c:f>
              <c:numCache>
                <c:formatCode>0.0%</c:formatCode>
                <c:ptCount val="2"/>
                <c:pt idx="0">
                  <c:v>0.39500000000000141</c:v>
                </c:pt>
                <c:pt idx="1">
                  <c:v>0.60500000000000065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6FA-4007-98D1-029E50100B7D}"/>
            </c:ext>
          </c:extLst>
        </c:ser>
        <c:axId val="78899072"/>
        <c:axId val="78900608"/>
      </c:barChart>
      <c:catAx>
        <c:axId val="78899072"/>
        <c:scaling>
          <c:orientation val="minMax"/>
        </c:scaling>
        <c:axPos val="l"/>
        <c:numFmt formatCode="General" sourceLinked="0"/>
        <c:tickLblPos val="nextTo"/>
        <c:crossAx val="78900608"/>
        <c:crosses val="autoZero"/>
        <c:auto val="1"/>
        <c:lblAlgn val="ctr"/>
        <c:lblOffset val="100"/>
      </c:catAx>
      <c:valAx>
        <c:axId val="78900608"/>
        <c:scaling>
          <c:orientation val="minMax"/>
        </c:scaling>
        <c:axPos val="b"/>
        <c:numFmt formatCode="0%" sourceLinked="0"/>
        <c:tickLblPos val="nextTo"/>
        <c:crossAx val="7889907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В17!$A$18:$A$24</c:f>
              <c:strCache>
                <c:ptCount val="7"/>
                <c:pt idx="0">
                  <c:v>Безработный</c:v>
                </c:pt>
                <c:pt idx="1">
                  <c:v>Руководитель высшего и среднего уровня</c:v>
                </c:pt>
                <c:pt idx="2">
                  <c:v>Студент</c:v>
                </c:pt>
                <c:pt idx="3">
                  <c:v>Рабочий</c:v>
                </c:pt>
                <c:pt idx="4">
                  <c:v>Пенсионер</c:v>
                </c:pt>
                <c:pt idx="5">
                  <c:v>Служащий</c:v>
                </c:pt>
                <c:pt idx="6">
                  <c:v>Специалист</c:v>
                </c:pt>
              </c:strCache>
            </c:strRef>
          </c:cat>
          <c:val>
            <c:numRef>
              <c:f>В17!$B$18:$B$24</c:f>
              <c:numCache>
                <c:formatCode>0.0%</c:formatCode>
                <c:ptCount val="7"/>
                <c:pt idx="0">
                  <c:v>0.05</c:v>
                </c:pt>
                <c:pt idx="1">
                  <c:v>7.5000000000000011E-2</c:v>
                </c:pt>
                <c:pt idx="2">
                  <c:v>0.10750000000000012</c:v>
                </c:pt>
                <c:pt idx="3">
                  <c:v>0.14000000000000001</c:v>
                </c:pt>
                <c:pt idx="4">
                  <c:v>0.20250000000000001</c:v>
                </c:pt>
                <c:pt idx="5">
                  <c:v>0.21000000000000021</c:v>
                </c:pt>
                <c:pt idx="6">
                  <c:v>0.21500000000000041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727-4613-8314-3EA715118F4E}"/>
            </c:ext>
          </c:extLst>
        </c:ser>
        <c:axId val="79511552"/>
        <c:axId val="79513088"/>
      </c:barChart>
      <c:catAx>
        <c:axId val="79511552"/>
        <c:scaling>
          <c:orientation val="minMax"/>
        </c:scaling>
        <c:axPos val="l"/>
        <c:numFmt formatCode="General" sourceLinked="0"/>
        <c:tickLblPos val="nextTo"/>
        <c:crossAx val="79513088"/>
        <c:crosses val="autoZero"/>
        <c:auto val="1"/>
        <c:lblAlgn val="ctr"/>
        <c:lblOffset val="100"/>
      </c:catAx>
      <c:valAx>
        <c:axId val="79513088"/>
        <c:scaling>
          <c:orientation val="minMax"/>
        </c:scaling>
        <c:axPos val="b"/>
        <c:numFmt formatCode="0%" sourceLinked="0"/>
        <c:tickLblPos val="nextTo"/>
        <c:crossAx val="7951155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В18!$A$3:$A$5</c:f>
              <c:strCache>
                <c:ptCount val="3"/>
                <c:pt idx="0">
                  <c:v>Среднее</c:v>
                </c:pt>
                <c:pt idx="1">
                  <c:v>Среднее специальное</c:v>
                </c:pt>
                <c:pt idx="2">
                  <c:v>Высшее</c:v>
                </c:pt>
              </c:strCache>
            </c:strRef>
          </c:cat>
          <c:val>
            <c:numRef>
              <c:f>В18!$B$3:$B$5</c:f>
              <c:numCache>
                <c:formatCode>0.0%</c:formatCode>
                <c:ptCount val="3"/>
                <c:pt idx="0">
                  <c:v>0.23250000000000001</c:v>
                </c:pt>
                <c:pt idx="1">
                  <c:v>0.34500000000000008</c:v>
                </c:pt>
                <c:pt idx="2">
                  <c:v>0.42250000000000032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542-4F93-AA9A-B1B16DC30AF3}"/>
            </c:ext>
          </c:extLst>
        </c:ser>
        <c:axId val="79552896"/>
        <c:axId val="79554432"/>
      </c:barChart>
      <c:catAx>
        <c:axId val="79552896"/>
        <c:scaling>
          <c:orientation val="minMax"/>
        </c:scaling>
        <c:axPos val="l"/>
        <c:numFmt formatCode="General" sourceLinked="0"/>
        <c:tickLblPos val="nextTo"/>
        <c:crossAx val="79554432"/>
        <c:crosses val="autoZero"/>
        <c:auto val="1"/>
        <c:lblAlgn val="ctr"/>
        <c:lblOffset val="100"/>
      </c:catAx>
      <c:valAx>
        <c:axId val="79554432"/>
        <c:scaling>
          <c:orientation val="minMax"/>
        </c:scaling>
        <c:axPos val="b"/>
        <c:numFmt formatCode="0%" sourceLinked="0"/>
        <c:tickLblPos val="nextTo"/>
        <c:crossAx val="79552896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D6C1B-5E0D-4468-B19C-A0A30F308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34115</Words>
  <Characters>194457</Characters>
  <Application>Microsoft Office Word</Application>
  <DocSecurity>0</DocSecurity>
  <Lines>1620</Lines>
  <Paragraphs>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PenkinaNV</dc:creator>
  <cp:lastModifiedBy>PenkinaNV</cp:lastModifiedBy>
  <cp:revision>3</cp:revision>
  <cp:lastPrinted>2020-11-05T12:23:00Z</cp:lastPrinted>
  <dcterms:created xsi:type="dcterms:W3CDTF">2020-11-06T05:40:00Z</dcterms:created>
  <dcterms:modified xsi:type="dcterms:W3CDTF">2020-11-06T05:40:00Z</dcterms:modified>
</cp:coreProperties>
</file>