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27E" w:rsidRPr="008A5612" w:rsidRDefault="007B027E" w:rsidP="007B027E">
      <w:pPr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ru-RU"/>
        </w:rPr>
      </w:pPr>
      <w:bookmarkStart w:id="0" w:name="_GoBack"/>
      <w:bookmarkEnd w:id="0"/>
      <w:r w:rsidRPr="008A5612">
        <w:rPr>
          <w:rFonts w:ascii="Times New Roman" w:eastAsia="Times New Roman" w:hAnsi="Times New Roman"/>
          <w:b/>
          <w:color w:val="FF0000"/>
          <w:sz w:val="28"/>
          <w:szCs w:val="28"/>
          <w:lang w:val="ru-RU"/>
        </w:rPr>
        <w:t xml:space="preserve">Перечень бизнес-ситуаций в </w:t>
      </w:r>
      <w:proofErr w:type="gramStart"/>
      <w:r w:rsidRPr="008A5612">
        <w:rPr>
          <w:rFonts w:ascii="Times New Roman" w:eastAsia="Times New Roman" w:hAnsi="Times New Roman"/>
          <w:b/>
          <w:color w:val="FF0000"/>
          <w:sz w:val="28"/>
          <w:szCs w:val="28"/>
          <w:lang w:val="ru-RU"/>
        </w:rPr>
        <w:t>разрезе</w:t>
      </w:r>
      <w:proofErr w:type="gramEnd"/>
      <w:r w:rsidRPr="008A5612">
        <w:rPr>
          <w:rFonts w:ascii="Times New Roman" w:eastAsia="Times New Roman" w:hAnsi="Times New Roman"/>
          <w:b/>
          <w:color w:val="FF0000"/>
          <w:sz w:val="28"/>
          <w:szCs w:val="28"/>
          <w:lang w:val="ru-RU"/>
        </w:rPr>
        <w:t xml:space="preserve"> услуг (перечня услуг) </w:t>
      </w:r>
    </w:p>
    <w:p w:rsidR="007B027E" w:rsidRPr="002C356B" w:rsidRDefault="007B027E" w:rsidP="007B027E">
      <w:pPr>
        <w:jc w:val="center"/>
        <w:rPr>
          <w:rFonts w:ascii="Times New Roman" w:eastAsia="Times New Roman" w:hAnsi="Times New Roman"/>
          <w:b/>
          <w:color w:val="FF0000"/>
          <w:sz w:val="28"/>
          <w:szCs w:val="28"/>
        </w:rPr>
      </w:pPr>
      <w:proofErr w:type="spellStart"/>
      <w:proofErr w:type="gramStart"/>
      <w:r w:rsidRPr="002C356B">
        <w:rPr>
          <w:rFonts w:ascii="Times New Roman" w:eastAsia="Times New Roman" w:hAnsi="Times New Roman"/>
          <w:b/>
          <w:color w:val="FF0000"/>
          <w:sz w:val="28"/>
          <w:szCs w:val="28"/>
        </w:rPr>
        <w:t>для</w:t>
      </w:r>
      <w:proofErr w:type="spellEnd"/>
      <w:proofErr w:type="gramEnd"/>
      <w:r w:rsidRPr="002C356B">
        <w:rPr>
          <w:rFonts w:ascii="Times New Roman" w:eastAsia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2C356B">
        <w:rPr>
          <w:rFonts w:ascii="Times New Roman" w:eastAsia="Times New Roman" w:hAnsi="Times New Roman"/>
          <w:b/>
          <w:color w:val="FF0000"/>
          <w:sz w:val="28"/>
          <w:szCs w:val="28"/>
        </w:rPr>
        <w:t>субъектов</w:t>
      </w:r>
      <w:proofErr w:type="spellEnd"/>
      <w:r w:rsidRPr="002C356B">
        <w:rPr>
          <w:rFonts w:ascii="Times New Roman" w:eastAsia="Times New Roman" w:hAnsi="Times New Roman"/>
          <w:b/>
          <w:color w:val="FF0000"/>
          <w:sz w:val="28"/>
          <w:szCs w:val="28"/>
        </w:rPr>
        <w:t xml:space="preserve"> МСП</w:t>
      </w:r>
    </w:p>
    <w:p w:rsidR="007B027E" w:rsidRDefault="007B027E" w:rsidP="007B027E">
      <w:pPr>
        <w:jc w:val="center"/>
        <w:rPr>
          <w:rFonts w:ascii="Times New Roman" w:hAnsi="Times New Roman"/>
        </w:rPr>
      </w:pPr>
    </w:p>
    <w:tbl>
      <w:tblPr>
        <w:tblW w:w="10489" w:type="dxa"/>
        <w:tblInd w:w="-176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4961"/>
        <w:gridCol w:w="2409"/>
      </w:tblGrid>
      <w:tr w:rsidR="007B027E" w:rsidRPr="005D5B5A" w:rsidTr="0081619D">
        <w:trPr>
          <w:trHeight w:val="945"/>
        </w:trPr>
        <w:tc>
          <w:tcPr>
            <w:tcW w:w="568" w:type="dxa"/>
            <w:shd w:val="clear" w:color="auto" w:fill="FFFFFF"/>
            <w:vAlign w:val="center"/>
          </w:tcPr>
          <w:p w:rsidR="007B027E" w:rsidRPr="002C356B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C356B">
              <w:rPr>
                <w:rFonts w:ascii="Times New Roman" w:eastAsia="Times New Roman" w:hAnsi="Times New Roman"/>
                <w:b/>
                <w:bCs/>
                <w:color w:val="000000"/>
              </w:rPr>
              <w:t>№</w:t>
            </w:r>
          </w:p>
          <w:p w:rsidR="007B027E" w:rsidRPr="002C356B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2C356B">
              <w:rPr>
                <w:rFonts w:ascii="Times New Roman" w:eastAsia="Times New Roman" w:hAnsi="Times New Roman"/>
                <w:b/>
                <w:bCs/>
                <w:color w:val="000000"/>
              </w:rPr>
              <w:t>п/п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7B027E" w:rsidRPr="002C356B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bookmarkStart w:id="1" w:name="RANGE!A1:D98"/>
            <w:proofErr w:type="spellStart"/>
            <w:r w:rsidRPr="002C356B">
              <w:rPr>
                <w:rFonts w:ascii="Times New Roman" w:eastAsia="Times New Roman" w:hAnsi="Times New Roman"/>
                <w:b/>
                <w:bCs/>
                <w:color w:val="000000"/>
              </w:rPr>
              <w:t>Наименование</w:t>
            </w:r>
            <w:proofErr w:type="spellEnd"/>
          </w:p>
          <w:p w:rsidR="007B027E" w:rsidRPr="002C356B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2C356B">
              <w:rPr>
                <w:rFonts w:ascii="Times New Roman" w:eastAsia="Times New Roman" w:hAnsi="Times New Roman"/>
                <w:b/>
                <w:bCs/>
                <w:color w:val="000000"/>
              </w:rPr>
              <w:t>бизнес−ситуаци</w:t>
            </w:r>
            <w:bookmarkEnd w:id="1"/>
            <w:r w:rsidRPr="002C356B">
              <w:rPr>
                <w:rFonts w:ascii="Times New Roman" w:eastAsia="Times New Roman" w:hAnsi="Times New Roman"/>
                <w:b/>
                <w:bCs/>
                <w:color w:val="000000"/>
              </w:rPr>
              <w:t>и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2C356B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2C356B">
              <w:rPr>
                <w:rFonts w:ascii="Times New Roman" w:eastAsia="Times New Roman" w:hAnsi="Times New Roman"/>
                <w:b/>
                <w:bCs/>
                <w:color w:val="000000"/>
              </w:rPr>
              <w:t>Наименование</w:t>
            </w:r>
            <w:proofErr w:type="spellEnd"/>
            <w:r w:rsidRPr="002C356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2C356B">
              <w:rPr>
                <w:rFonts w:ascii="Times New Roman" w:eastAsia="Times New Roman" w:hAnsi="Times New Roman"/>
                <w:b/>
                <w:bCs/>
                <w:color w:val="000000"/>
              </w:rPr>
              <w:t>услуги</w:t>
            </w:r>
            <w:proofErr w:type="spellEnd"/>
            <w:r w:rsidRPr="002C356B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, 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/>
              </w:rPr>
            </w:pPr>
            <w:r w:rsidRPr="008A5612">
              <w:rPr>
                <w:rFonts w:ascii="Times New Roman" w:eastAsia="Times New Roman" w:hAnsi="Times New Roman"/>
                <w:b/>
                <w:bCs/>
                <w:color w:val="000000"/>
                <w:lang w:val="ru-RU"/>
              </w:rPr>
              <w:t>Наименование о</w:t>
            </w:r>
            <w:r w:rsidRPr="008A5612">
              <w:rPr>
                <w:rFonts w:ascii="Times New Roman" w:eastAsia="Times New Roman" w:hAnsi="Times New Roman"/>
                <w:b/>
                <w:bCs/>
                <w:color w:val="000000"/>
                <w:lang w:val="ru-RU"/>
              </w:rPr>
              <w:t>р</w:t>
            </w:r>
            <w:r w:rsidRPr="008A5612">
              <w:rPr>
                <w:rFonts w:ascii="Times New Roman" w:eastAsia="Times New Roman" w:hAnsi="Times New Roman"/>
                <w:b/>
                <w:bCs/>
                <w:color w:val="000000"/>
                <w:lang w:val="ru-RU"/>
              </w:rPr>
              <w:t xml:space="preserve">гана или </w:t>
            </w:r>
          </w:p>
          <w:p w:rsidR="007B027E" w:rsidRPr="008A5612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/>
              </w:rPr>
            </w:pPr>
            <w:r w:rsidRPr="008A5612">
              <w:rPr>
                <w:rFonts w:ascii="Times New Roman" w:eastAsia="Times New Roman" w:hAnsi="Times New Roman"/>
                <w:b/>
                <w:bCs/>
                <w:color w:val="000000"/>
                <w:lang w:val="ru-RU"/>
              </w:rPr>
              <w:t xml:space="preserve">организации, </w:t>
            </w:r>
            <w:proofErr w:type="gramStart"/>
            <w:r w:rsidRPr="008A5612">
              <w:rPr>
                <w:rFonts w:ascii="Times New Roman" w:eastAsia="Times New Roman" w:hAnsi="Times New Roman"/>
                <w:b/>
                <w:bCs/>
                <w:color w:val="000000"/>
                <w:lang w:val="ru-RU"/>
              </w:rPr>
              <w:t>предоставляющей</w:t>
            </w:r>
            <w:proofErr w:type="gramEnd"/>
            <w:r w:rsidRPr="008A5612">
              <w:rPr>
                <w:rFonts w:ascii="Times New Roman" w:eastAsia="Times New Roman" w:hAnsi="Times New Roman"/>
                <w:b/>
                <w:bCs/>
                <w:color w:val="000000"/>
                <w:lang w:val="ru-RU"/>
              </w:rPr>
              <w:t xml:space="preserve"> услугу</w:t>
            </w:r>
          </w:p>
        </w:tc>
      </w:tr>
      <w:tr w:rsidR="007B027E" w:rsidRPr="00074828" w:rsidTr="0081619D">
        <w:trPr>
          <w:trHeight w:val="382"/>
        </w:trPr>
        <w:tc>
          <w:tcPr>
            <w:tcW w:w="10489" w:type="dxa"/>
            <w:gridSpan w:val="4"/>
            <w:shd w:val="clear" w:color="auto" w:fill="FFFFFF"/>
            <w:vAlign w:val="center"/>
          </w:tcPr>
          <w:p w:rsidR="007B027E" w:rsidRPr="002B13F6" w:rsidRDefault="007B027E" w:rsidP="007B027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2B13F6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Создание бизнеса</w:t>
            </w:r>
          </w:p>
        </w:tc>
      </w:tr>
      <w:tr w:rsidR="007B027E" w:rsidRPr="00074828" w:rsidTr="0081619D">
        <w:trPr>
          <w:trHeight w:val="796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Зарегистрировать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бизнес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Регистрация на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Бизнес-навигаторе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МСП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Корпорация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МСП</w:t>
            </w:r>
          </w:p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7B027E" w:rsidRPr="00074828" w:rsidTr="0081619D">
        <w:trPr>
          <w:trHeight w:val="978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Бесплатное информирование (в том числе в письменной форме) налогопл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тельщиков, плательщиков сборов и налоговых агентов о действующих налогах и сборах, законодательстве Российской Федерации о налогах и сборах и принятых в соответствии с ним нормативных правовых актах, п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рядке исчисления и уплаты налогов и сборов, правах и обязанностях налог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плательщиков, плательщиков сборов и налоговых агентов, полномочиях нал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говых органов и их должностных лиц</w:t>
            </w:r>
            <w:proofErr w:type="gramEnd"/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Федеральная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налоговая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служба</w:t>
            </w:r>
            <w:proofErr w:type="spellEnd"/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Подготовка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документов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регистрацию</w:t>
            </w:r>
            <w:proofErr w:type="spellEnd"/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Юридические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компании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МФЦ</w:t>
            </w:r>
          </w:p>
        </w:tc>
      </w:tr>
      <w:tr w:rsidR="007B027E" w:rsidRPr="00074828" w:rsidTr="0081619D">
        <w:trPr>
          <w:trHeight w:val="945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Государственная регистрация юрид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ческих лиц, физических лиц в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качестве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индивидуальных предпринимателей и крестьянских (фермерских) хозяйств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Федеральная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налоговая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служба</w:t>
            </w:r>
            <w:proofErr w:type="spellEnd"/>
          </w:p>
        </w:tc>
      </w:tr>
      <w:tr w:rsidR="007B027E" w:rsidRPr="005D5B5A" w:rsidTr="0081619D">
        <w:trPr>
          <w:trHeight w:val="281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Предоставление единовременной финансовой помощи гражданам при го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ударственной регистрации в качестве юридического лица, индивидуального предпринимателя либо крестьянского (фермерского) хозяйства, а также ед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новременной финансовой помощи на подготовку документов для соотве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ствующей государственной регистр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ции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Департамент тр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да и занятости населения Ханты-Мансийского 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тономного округа – Югры</w:t>
            </w:r>
          </w:p>
        </w:tc>
      </w:tr>
      <w:tr w:rsidR="007B027E" w:rsidRPr="005D5B5A" w:rsidTr="0081619D">
        <w:trPr>
          <w:trHeight w:val="281"/>
        </w:trPr>
        <w:tc>
          <w:tcPr>
            <w:tcW w:w="568" w:type="dxa"/>
            <w:vMerge/>
            <w:shd w:val="clear" w:color="auto" w:fill="FFFFFF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Осуществление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учета 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ув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домлений о начале осуществления юридическими лицами и индивидуал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ь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ными предпринимателями отдельных видов работ и услуг, указанных в п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речне, предусмотренном постановл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нием Правительства Российской Фед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рации от 16 июля 2009</w:t>
            </w: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</w:t>
            </w: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№</w:t>
            </w: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584 «Об уведомительном порядке начала ос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ществления отдельных видов предпр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нимательской деятельности»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Федеральная 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служба по надз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 в сфере защ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ты прав потреб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телей и благоп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лучия человека</w:t>
            </w:r>
          </w:p>
        </w:tc>
      </w:tr>
      <w:tr w:rsidR="007B027E" w:rsidRPr="00074828" w:rsidTr="0081619D">
        <w:trPr>
          <w:trHeight w:val="281"/>
        </w:trPr>
        <w:tc>
          <w:tcPr>
            <w:tcW w:w="568" w:type="dxa"/>
            <w:vMerge/>
            <w:shd w:val="clear" w:color="auto" w:fill="FFFFFF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Выдача сертификата ключа проверки электронной подписи (СКПЭП)* ф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зическим и юридическим лицам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ЮНИИИТ</w:t>
            </w:r>
          </w:p>
        </w:tc>
      </w:tr>
      <w:tr w:rsidR="007B027E" w:rsidRPr="00074828" w:rsidTr="0081619D">
        <w:trPr>
          <w:trHeight w:val="281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Изготовление печатей и штампов, 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формационно-рекламной продукции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Рекламные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агентства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B027E" w:rsidRPr="00074828" w:rsidTr="0081619D">
        <w:trPr>
          <w:trHeight w:val="281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Подготовка пакета документов, нео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ходимого для постановки на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учет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индивидуального предпринимателя в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честве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налогоплательщика единого налога на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вмененный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доход для 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дельных видов деятельности 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707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</w:tcPr>
          <w:p w:rsidR="007B027E" w:rsidRPr="008A5612" w:rsidRDefault="007B027E" w:rsidP="0081619D">
            <w:pPr>
              <w:tabs>
                <w:tab w:val="left" w:pos="1560"/>
              </w:tabs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Открытие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расчетного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счета в банке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Финансово-кредитные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учреждения</w:t>
            </w:r>
            <w:proofErr w:type="spellEnd"/>
          </w:p>
        </w:tc>
      </w:tr>
      <w:tr w:rsidR="007B027E" w:rsidRPr="00074828" w:rsidTr="0081619D">
        <w:trPr>
          <w:trHeight w:val="639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</w:p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2.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Получить инфо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р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мационную по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д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держку как вести бизнес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Образовательные мероприятия, «Курс начинающего предпринимателя»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Фонд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поддержки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Югры</w:t>
            </w:r>
            <w:proofErr w:type="spellEnd"/>
          </w:p>
        </w:tc>
      </w:tr>
      <w:tr w:rsidR="007B027E" w:rsidRPr="005D5B5A" w:rsidTr="0081619D">
        <w:trPr>
          <w:trHeight w:val="639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Организация и проведение образов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тельных мероприятий, тренингов, с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минаров по основам ведения бизнеса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Фонд поддержки предприним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тельства Югры, Торгово-промышленные палаты</w:t>
            </w:r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Регистрация на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Бизнес-навигаторе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МСП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Корпорация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МСП</w:t>
            </w:r>
          </w:p>
        </w:tc>
      </w:tr>
      <w:tr w:rsidR="007B027E" w:rsidRPr="00074828" w:rsidTr="0081619D">
        <w:trPr>
          <w:trHeight w:val="1102"/>
        </w:trPr>
        <w:tc>
          <w:tcPr>
            <w:tcW w:w="568" w:type="dxa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3.</w:t>
            </w:r>
          </w:p>
        </w:tc>
        <w:tc>
          <w:tcPr>
            <w:tcW w:w="255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Бизнес-планирование, подготовка к началу деятел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ь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ности</w:t>
            </w:r>
          </w:p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Регистрация на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Бизнес-навигаторе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МСП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Корпорация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МСП</w:t>
            </w:r>
          </w:p>
        </w:tc>
      </w:tr>
      <w:tr w:rsidR="007B027E" w:rsidRPr="00074828" w:rsidTr="0081619D">
        <w:trPr>
          <w:trHeight w:val="423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4.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Подобрать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помещение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Подбор информации о недвижимом имуществе,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включенном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в перечни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государственного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муниципального имущества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Корпорация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МСП</w:t>
            </w:r>
          </w:p>
        </w:tc>
      </w:tr>
      <w:tr w:rsidR="007B027E" w:rsidRPr="005D5B5A" w:rsidTr="0081619D">
        <w:trPr>
          <w:trHeight w:val="585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Предоставление информации об объектах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недвижимого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имущества, нах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дящихся в муниципальной собственн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сти и предназначенных для сдачи в аренду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Органы местного самоуправления муниципальных образований ХМАО – Югры</w:t>
            </w:r>
          </w:p>
        </w:tc>
      </w:tr>
      <w:tr w:rsidR="007B027E" w:rsidRPr="005D5B5A" w:rsidTr="0081619D">
        <w:trPr>
          <w:trHeight w:val="585"/>
        </w:trPr>
        <w:tc>
          <w:tcPr>
            <w:tcW w:w="568" w:type="dxa"/>
            <w:vMerge/>
            <w:shd w:val="clear" w:color="auto" w:fill="FFFFFF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Предоставление информации об объектах недвижимого имущества, нах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дящихся в государственной собстве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ности Ханты-Мансийского автономн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 округа – Югры и предназначенных для сдачи в аренду</w:t>
            </w:r>
            <w:proofErr w:type="gramEnd"/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Департамент по управлению гос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дарственным имуществом ХМАО – Югры</w:t>
            </w:r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/>
            <w:shd w:val="clear" w:color="auto" w:fill="FFFFFF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Подготовка и сопровождение заключ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ния договора купли-продажи, аренды и прочее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274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Предоставление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комнаты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для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переговоров</w:t>
            </w:r>
            <w:proofErr w:type="spellEnd"/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945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Предоставление доступа в личный к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бинет Бизнес-навигатора МСП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Регистрация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прав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на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недвижимость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Государственная услуга по госуда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ственному кадастровому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учету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недв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жимого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имущества и (или) госуда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ственной регистрации прав на недв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жимое имущество и сделок с ним</w:t>
            </w:r>
          </w:p>
        </w:tc>
        <w:tc>
          <w:tcPr>
            <w:tcW w:w="2409" w:type="dxa"/>
            <w:vMerge w:val="restart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Росреестр</w:t>
            </w:r>
            <w:proofErr w:type="spellEnd"/>
          </w:p>
        </w:tc>
      </w:tr>
      <w:tr w:rsidR="007B027E" w:rsidRPr="005D5B5A" w:rsidTr="0081619D">
        <w:trPr>
          <w:trHeight w:val="894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Государственная услуга по предоста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лению сведений, содержащихся в Ед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ном государственном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реестре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недв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жимости</w:t>
            </w:r>
          </w:p>
        </w:tc>
        <w:tc>
          <w:tcPr>
            <w:tcW w:w="2409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7B027E" w:rsidRPr="00074828" w:rsidTr="0081619D">
        <w:trPr>
          <w:trHeight w:val="894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Составление проектов договоров ку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ли-продажи,  мены, дарения, аренды недвижимости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894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Оформление документов для внесения изменений         в учредительные док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менты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894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Оформление документов для внесения изменений,        не связанных с внес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нием изменений в учредительные 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кументы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894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414BB6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Страхование</w:t>
            </w:r>
            <w:proofErr w:type="spellEnd"/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Страховые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компании</w:t>
            </w:r>
            <w:proofErr w:type="spellEnd"/>
          </w:p>
        </w:tc>
      </w:tr>
      <w:tr w:rsidR="007B027E" w:rsidRPr="005D5B5A" w:rsidTr="0081619D">
        <w:trPr>
          <w:trHeight w:val="1595"/>
        </w:trPr>
        <w:tc>
          <w:tcPr>
            <w:tcW w:w="568" w:type="dxa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lastRenderedPageBreak/>
              <w:t>6.</w:t>
            </w:r>
          </w:p>
        </w:tc>
        <w:tc>
          <w:tcPr>
            <w:tcW w:w="255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Обеспечение доступа к сетям и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н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женерно-технического обеспечения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strike/>
                <w:color w:val="000000"/>
                <w:sz w:val="28"/>
                <w:szCs w:val="28"/>
                <w:lang w:val="ru-RU"/>
              </w:rPr>
            </w:pP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заявок на подключение к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эне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гопринимающим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устройствам, тепл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снабжение, водоснабжение, газосна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жение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strike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Тепл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о-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водо-,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газо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-,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электр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снабжающие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предприятия</w:t>
            </w:r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7.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Получить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финансовую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поддержку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Информация о формах и условиях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финансовой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поддержки малого и средн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 предпринимательства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Корпорация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МСП</w:t>
            </w:r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Консультирование по вопросу пред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ставления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финансовой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поддержки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Фонд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поддержки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Югры</w:t>
            </w:r>
            <w:proofErr w:type="spellEnd"/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Консультирование по видам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финанс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вой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грантовой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поддержки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Торгово-промышленные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палаты</w:t>
            </w:r>
            <w:proofErr w:type="spellEnd"/>
          </w:p>
        </w:tc>
      </w:tr>
      <w:tr w:rsidR="007B027E" w:rsidRPr="005D5B5A" w:rsidTr="0081619D">
        <w:trPr>
          <w:trHeight w:val="945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Предоставление субсидий на возмещ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ние недополученных доходов произв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дителям отдельных товаров, услуг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Органы местного самоуправления муниципальных образований ХМАО – Югры - гранты</w:t>
            </w:r>
          </w:p>
        </w:tc>
      </w:tr>
      <w:tr w:rsidR="007B027E" w:rsidRPr="005D5B5A" w:rsidTr="0081619D">
        <w:trPr>
          <w:trHeight w:val="790"/>
        </w:trPr>
        <w:tc>
          <w:tcPr>
            <w:tcW w:w="568" w:type="dxa"/>
            <w:vMerge/>
            <w:shd w:val="clear" w:color="auto" w:fill="FFFFFF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Информирование об условиях пред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ставления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микрозаймов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Фонда «Юго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ская региональная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микрокредитная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компания» и предоставление доступа для подачи заявки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Фонд «Югорская региональная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микрокредитная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компания»</w:t>
            </w:r>
          </w:p>
        </w:tc>
      </w:tr>
      <w:tr w:rsidR="007B027E" w:rsidRPr="00074828" w:rsidTr="0081619D">
        <w:trPr>
          <w:trHeight w:val="315"/>
        </w:trPr>
        <w:tc>
          <w:tcPr>
            <w:tcW w:w="568" w:type="dxa"/>
            <w:vMerge/>
            <w:shd w:val="clear" w:color="auto" w:fill="FFFFFF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заявки на получение кредита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Финансово-кредитные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организации</w:t>
            </w:r>
          </w:p>
        </w:tc>
      </w:tr>
      <w:tr w:rsidR="007B027E" w:rsidRPr="00074828" w:rsidTr="0081619D">
        <w:trPr>
          <w:trHeight w:val="315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8.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Обеспечить стабильные прод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жи, формиров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ние клиентской базы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Подбор информации об организации участия субъектов малого и среднего предпринимательства в закупках тов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ров, работ, услуг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Корпорация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МСП</w:t>
            </w:r>
          </w:p>
        </w:tc>
      </w:tr>
      <w:tr w:rsidR="007B027E" w:rsidRPr="00074828" w:rsidTr="0081619D">
        <w:trPr>
          <w:trHeight w:val="315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Разработка интернет-сайта, продвиж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ние в сети «Интернет»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Корпорация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МСП</w:t>
            </w:r>
          </w:p>
        </w:tc>
      </w:tr>
      <w:tr w:rsidR="007B027E" w:rsidRPr="005D5B5A" w:rsidTr="0081619D">
        <w:trPr>
          <w:trHeight w:val="630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Образовательные программы, трени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ги, семинары на тему «Как увеличить клиентскую базу, повысить продажи»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Фонд поддержки предприним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тельства Югры, Торгово-промышленные палаты</w:t>
            </w:r>
          </w:p>
        </w:tc>
      </w:tr>
      <w:tr w:rsidR="007B027E" w:rsidRPr="005D5B5A" w:rsidTr="0081619D">
        <w:trPr>
          <w:trHeight w:val="505"/>
        </w:trPr>
        <w:tc>
          <w:tcPr>
            <w:tcW w:w="568" w:type="dxa"/>
            <w:vMerge/>
            <w:shd w:val="clear" w:color="auto" w:fill="FFFFFF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Изготовление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рекламы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Консалтинговые агентства, Торг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во-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промышленные палаты</w:t>
            </w:r>
          </w:p>
        </w:tc>
      </w:tr>
      <w:tr w:rsidR="007B027E" w:rsidRPr="005D5B5A" w:rsidTr="0081619D">
        <w:trPr>
          <w:trHeight w:val="63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lastRenderedPageBreak/>
              <w:t>9.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 xml:space="preserve">Нанять персонал и поставить на кадровый </w:t>
            </w:r>
            <w:proofErr w:type="spellStart"/>
            <w:r w:rsidRPr="008A5612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  <w:lang w:val="ru-RU"/>
              </w:rPr>
              <w:t>учет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Содействие гражданам в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поиске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ходящей работы, а работодателям в подборе необходимых работников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Департамент тр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да и занятости населения ХМАО – Югры</w:t>
            </w:r>
          </w:p>
        </w:tc>
      </w:tr>
      <w:tr w:rsidR="007B027E" w:rsidRPr="005D5B5A" w:rsidTr="0081619D">
        <w:trPr>
          <w:trHeight w:val="630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Содействие работодателям в подборе необходимых работников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Департамент тр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да и занятости населения ХМАО – Югры</w:t>
            </w:r>
          </w:p>
        </w:tc>
      </w:tr>
      <w:tr w:rsidR="007B027E" w:rsidRPr="00074828" w:rsidTr="0081619D">
        <w:trPr>
          <w:trHeight w:val="282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Предоставление доступа к сайту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Раб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та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.р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proofErr w:type="spellEnd"/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МФЦ (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бесплатно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)</w:t>
            </w:r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11.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Приобрести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оборудование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заявки на предоставление об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рудования по договору лизинга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Лизинговые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компании</w:t>
            </w:r>
            <w:proofErr w:type="spellEnd"/>
          </w:p>
        </w:tc>
      </w:tr>
      <w:tr w:rsidR="007B027E" w:rsidRPr="00074828" w:rsidTr="0081619D">
        <w:trPr>
          <w:trHeight w:val="695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Консультирование по вопросу пред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ставления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финансовой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поддержки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Фонд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поддержки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Югры</w:t>
            </w:r>
            <w:proofErr w:type="spellEnd"/>
          </w:p>
        </w:tc>
      </w:tr>
      <w:tr w:rsidR="007B027E" w:rsidRPr="00074828" w:rsidTr="0081619D">
        <w:trPr>
          <w:trHeight w:val="471"/>
        </w:trPr>
        <w:tc>
          <w:tcPr>
            <w:tcW w:w="10489" w:type="dxa"/>
            <w:gridSpan w:val="4"/>
            <w:shd w:val="clear" w:color="auto" w:fill="FFFFFF"/>
            <w:vAlign w:val="center"/>
          </w:tcPr>
          <w:p w:rsidR="007B027E" w:rsidRPr="0076455A" w:rsidRDefault="007B027E" w:rsidP="007B027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76455A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Развитие бизнеса</w:t>
            </w:r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16.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Получить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финансовую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поддержку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Информация о формах и условиях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финансовой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поддержки малого и средн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 предпринимательства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Корпорация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МСП</w:t>
            </w:r>
          </w:p>
        </w:tc>
      </w:tr>
      <w:tr w:rsidR="007B027E" w:rsidRPr="00074828" w:rsidTr="0081619D">
        <w:trPr>
          <w:trHeight w:val="706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Консультирование по вопросу пред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ставления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финансовой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поддержки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Фонд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поддержки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Югры</w:t>
            </w:r>
            <w:proofErr w:type="spellEnd"/>
          </w:p>
        </w:tc>
      </w:tr>
      <w:tr w:rsidR="007B027E" w:rsidRPr="00074828" w:rsidTr="0081619D">
        <w:trPr>
          <w:trHeight w:val="315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Консультирование по видам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финанс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вой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грантовой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поддержки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Торгово-промышленные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палаты</w:t>
            </w:r>
            <w:proofErr w:type="spellEnd"/>
          </w:p>
        </w:tc>
      </w:tr>
      <w:tr w:rsidR="007B027E" w:rsidRPr="005D5B5A" w:rsidTr="0081619D">
        <w:trPr>
          <w:trHeight w:val="947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Предоставление субсидий на возмещ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ние недополученных доходов произв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дителям отдельных товаров, услуг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Органы местного самоуправления муниципальных образований ХМАО – Югры</w:t>
            </w:r>
          </w:p>
        </w:tc>
      </w:tr>
      <w:tr w:rsidR="007B027E" w:rsidRPr="005D5B5A" w:rsidTr="0081619D">
        <w:trPr>
          <w:trHeight w:val="662"/>
        </w:trPr>
        <w:tc>
          <w:tcPr>
            <w:tcW w:w="568" w:type="dxa"/>
            <w:vMerge/>
            <w:shd w:val="clear" w:color="auto" w:fill="FFFFFF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Информирование об условиях пред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ставления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микрозаймов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Фонда «Юго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ская региональная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микрокредитная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компания» и предоставление доступа для подачи заявки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Фонд «Югорская региональная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микрокредитная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компания»</w:t>
            </w:r>
          </w:p>
        </w:tc>
      </w:tr>
      <w:tr w:rsidR="007B027E" w:rsidRPr="00074828" w:rsidTr="0081619D">
        <w:trPr>
          <w:trHeight w:val="330"/>
        </w:trPr>
        <w:tc>
          <w:tcPr>
            <w:tcW w:w="568" w:type="dxa"/>
            <w:vMerge/>
            <w:shd w:val="clear" w:color="auto" w:fill="FFFFFF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заявки на получение кредита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Финансово-кредитные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организации</w:t>
            </w:r>
          </w:p>
        </w:tc>
      </w:tr>
      <w:tr w:rsidR="007B027E" w:rsidRPr="00074828" w:rsidTr="0081619D">
        <w:trPr>
          <w:trHeight w:val="662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Выдача сертификата ключа проверки электронной подписи (СКПЭП)* 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ф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зическим и юридическим лицам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ЮНИИИТ</w:t>
            </w:r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lastRenderedPageBreak/>
              <w:t>17.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Подобрать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помещение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Подбор информации о недвижимом имуществе, </w:t>
            </w: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включенном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в перечни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государственного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муниципального имущества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Корпорация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МСП</w:t>
            </w:r>
          </w:p>
        </w:tc>
      </w:tr>
      <w:tr w:rsidR="007B027E" w:rsidRPr="005D5B5A" w:rsidTr="0081619D">
        <w:trPr>
          <w:trHeight w:val="315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Предоставление информации об объектах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недвижимого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имущества, нах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дящихся в муниципальной собственн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сти и предназначенных для сдачи в аренду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Органы местного самоуправления муниципальных образований ХМАО – Югры</w:t>
            </w:r>
          </w:p>
        </w:tc>
      </w:tr>
      <w:tr w:rsidR="007B027E" w:rsidRPr="005D5B5A" w:rsidTr="0081619D">
        <w:trPr>
          <w:trHeight w:val="630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Предоставление информации об объектах недвижимого имущества, нах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дящихся в государственной собстве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ности Ханты-Мансийского автономн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 округа – Югры и предназначенных для сдачи в аренду</w:t>
            </w:r>
            <w:proofErr w:type="gramEnd"/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Департамент по управлению гос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дарственным имуществом ХМАО – Югры</w:t>
            </w:r>
          </w:p>
        </w:tc>
      </w:tr>
      <w:tr w:rsidR="007B027E" w:rsidRPr="00074828" w:rsidTr="0081619D">
        <w:trPr>
          <w:trHeight w:val="645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8A5612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Составление проектов договоров ку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ли-продажи,  мены, дарения, аренды недвижимости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541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Предоставление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комнаты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для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переговоров</w:t>
            </w:r>
            <w:proofErr w:type="spellEnd"/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577"/>
        </w:trPr>
        <w:tc>
          <w:tcPr>
            <w:tcW w:w="568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Предоставление доступа в личный к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бинет Бизнес-навигатора МСП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МФЦ</w:t>
            </w:r>
          </w:p>
        </w:tc>
      </w:tr>
      <w:tr w:rsidR="007B027E" w:rsidRPr="00074828" w:rsidTr="0081619D">
        <w:trPr>
          <w:trHeight w:val="63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18.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  <w:hideMark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Приобрести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оборудование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</w:t>
            </w:r>
            <w:proofErr w:type="spell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заявки на предоставление об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рудования по договору лизинга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Лизинговые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компании</w:t>
            </w:r>
            <w:proofErr w:type="spellEnd"/>
          </w:p>
        </w:tc>
      </w:tr>
      <w:tr w:rsidR="007B027E" w:rsidRPr="00074828" w:rsidTr="0081619D">
        <w:trPr>
          <w:trHeight w:val="586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Консультирование по вопросу пред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ставления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финансовой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поддержки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Фонд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поддержки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48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Югры</w:t>
            </w:r>
            <w:proofErr w:type="spellEnd"/>
          </w:p>
        </w:tc>
      </w:tr>
      <w:tr w:rsidR="007B027E" w:rsidRPr="00074828" w:rsidTr="0081619D">
        <w:trPr>
          <w:trHeight w:val="586"/>
        </w:trPr>
        <w:tc>
          <w:tcPr>
            <w:tcW w:w="568" w:type="dxa"/>
            <w:vMerge/>
            <w:shd w:val="clear" w:color="auto" w:fill="FFFFFF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Страхование</w:t>
            </w:r>
            <w:proofErr w:type="spellEnd"/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074828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Страховые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компании</w:t>
            </w:r>
            <w:proofErr w:type="spellEnd"/>
          </w:p>
        </w:tc>
      </w:tr>
      <w:tr w:rsidR="007B027E" w:rsidRPr="002C356B" w:rsidTr="0081619D">
        <w:trPr>
          <w:trHeight w:val="586"/>
        </w:trPr>
        <w:tc>
          <w:tcPr>
            <w:tcW w:w="10489" w:type="dxa"/>
            <w:gridSpan w:val="4"/>
            <w:shd w:val="clear" w:color="auto" w:fill="FFFFFF"/>
          </w:tcPr>
          <w:p w:rsidR="007B027E" w:rsidRPr="002C356B" w:rsidRDefault="007B027E" w:rsidP="007B027E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proofErr w:type="spellStart"/>
            <w:r w:rsidRPr="002C356B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>Реорганизация</w:t>
            </w:r>
            <w:proofErr w:type="spellEnd"/>
            <w:r w:rsidRPr="002C356B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 xml:space="preserve">, </w:t>
            </w:r>
            <w:proofErr w:type="spellStart"/>
            <w:r w:rsidRPr="002C356B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>закрытие</w:t>
            </w:r>
            <w:proofErr w:type="spellEnd"/>
            <w:r w:rsidRPr="002C356B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2C356B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>бизнеса</w:t>
            </w:r>
            <w:proofErr w:type="spellEnd"/>
          </w:p>
        </w:tc>
      </w:tr>
      <w:tr w:rsidR="007B027E" w:rsidRPr="002C356B" w:rsidTr="0081619D">
        <w:trPr>
          <w:trHeight w:val="586"/>
        </w:trPr>
        <w:tc>
          <w:tcPr>
            <w:tcW w:w="568" w:type="dxa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19.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Получение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необходимой</w:t>
            </w:r>
            <w:proofErr w:type="spellEnd"/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информации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2C356B" w:rsidRDefault="007B027E" w:rsidP="0081619D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2C35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Информирование о порядке, требов</w:t>
            </w:r>
            <w:r w:rsidRPr="002C35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2C35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ниях при добровольной ликвидации юридического лица, закрытия индив</w:t>
            </w:r>
            <w:r w:rsidRPr="002C35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2C35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дуального предпринимателя 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2C356B" w:rsidRDefault="007B027E" w:rsidP="0081619D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proofErr w:type="spellStart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Консалтинговые</w:t>
            </w:r>
            <w:proofErr w:type="spellEnd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агентства</w:t>
            </w:r>
            <w:proofErr w:type="spellEnd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юридические</w:t>
            </w:r>
            <w:proofErr w:type="spellEnd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компании</w:t>
            </w:r>
            <w:proofErr w:type="spellEnd"/>
          </w:p>
        </w:tc>
      </w:tr>
      <w:tr w:rsidR="007B027E" w:rsidRPr="002C356B" w:rsidTr="0081619D">
        <w:trPr>
          <w:trHeight w:val="586"/>
        </w:trPr>
        <w:tc>
          <w:tcPr>
            <w:tcW w:w="568" w:type="dxa"/>
            <w:shd w:val="clear" w:color="auto" w:fill="FFFFFF"/>
            <w:vAlign w:val="center"/>
          </w:tcPr>
          <w:p w:rsidR="007B027E" w:rsidRPr="00825D4A" w:rsidRDefault="007B027E" w:rsidP="0081619D">
            <w:pPr>
              <w:jc w:val="center"/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r w:rsidRPr="00825D4A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20.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7B027E" w:rsidRPr="00825D4A" w:rsidRDefault="007B027E" w:rsidP="0081619D">
            <w:pPr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</w:pPr>
            <w:proofErr w:type="spellStart"/>
            <w:r w:rsidRPr="002C356B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Подготовка</w:t>
            </w:r>
            <w:proofErr w:type="spellEnd"/>
            <w:r w:rsidRPr="002C356B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2C356B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документов</w:t>
            </w:r>
            <w:proofErr w:type="spellEnd"/>
            <w:r w:rsidRPr="002C356B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, </w:t>
            </w:r>
            <w:proofErr w:type="spellStart"/>
            <w:r w:rsidRPr="002C356B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осуществление</w:t>
            </w:r>
            <w:proofErr w:type="spellEnd"/>
            <w:r w:rsidRPr="002C356B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 xml:space="preserve"> </w:t>
            </w:r>
            <w:proofErr w:type="spellStart"/>
            <w:r w:rsidRPr="002C356B">
              <w:rPr>
                <w:rFonts w:ascii="Times New Roman" w:eastAsia="Times New Roman" w:hAnsi="Times New Roman"/>
                <w:b/>
                <w:bCs/>
                <w:color w:val="632423"/>
                <w:sz w:val="28"/>
                <w:szCs w:val="28"/>
              </w:rPr>
              <w:t>процедуры</w:t>
            </w:r>
            <w:proofErr w:type="spellEnd"/>
          </w:p>
        </w:tc>
        <w:tc>
          <w:tcPr>
            <w:tcW w:w="4961" w:type="dxa"/>
            <w:shd w:val="clear" w:color="auto" w:fill="FFFFFF"/>
            <w:vAlign w:val="center"/>
          </w:tcPr>
          <w:p w:rsidR="007B027E" w:rsidRPr="008A5612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Государственная регистрация юрид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ческих лиц, физических лиц в </w:t>
            </w:r>
            <w:proofErr w:type="gramStart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качестве</w:t>
            </w:r>
            <w:proofErr w:type="gramEnd"/>
            <w:r w:rsidRPr="008A561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индивидуальных предпринимателей и крестьянских (фермерских) хозяйств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7B027E" w:rsidRPr="002C356B" w:rsidRDefault="007B027E" w:rsidP="0081619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Федеральная</w:t>
            </w:r>
            <w:proofErr w:type="spellEnd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налоговая</w:t>
            </w:r>
            <w:proofErr w:type="spellEnd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C35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служба</w:t>
            </w:r>
            <w:proofErr w:type="spellEnd"/>
          </w:p>
        </w:tc>
      </w:tr>
    </w:tbl>
    <w:p w:rsidR="007B027E" w:rsidRDefault="007B027E" w:rsidP="007B027E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7B027E" w:rsidRDefault="007B027E" w:rsidP="007B027E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7B027E" w:rsidRDefault="007B027E" w:rsidP="007B027E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7B027E" w:rsidRDefault="007B027E" w:rsidP="007B027E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EE4DBB" w:rsidRPr="007B027E" w:rsidRDefault="00EE4DBB">
      <w:pPr>
        <w:rPr>
          <w:lang w:val="ru-RU"/>
        </w:rPr>
      </w:pPr>
    </w:p>
    <w:sectPr w:rsidR="00EE4DBB" w:rsidRPr="007B0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17544"/>
    <w:multiLevelType w:val="hybridMultilevel"/>
    <w:tmpl w:val="CCCE6FA4"/>
    <w:lvl w:ilvl="0" w:tplc="69820512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27E"/>
    <w:rsid w:val="00357692"/>
    <w:rsid w:val="005E35D0"/>
    <w:rsid w:val="007B027E"/>
    <w:rsid w:val="00823816"/>
    <w:rsid w:val="00B360E5"/>
    <w:rsid w:val="00E04EBC"/>
    <w:rsid w:val="00EE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27E"/>
    <w:pPr>
      <w:spacing w:after="0" w:line="240" w:lineRule="auto"/>
    </w:pPr>
    <w:rPr>
      <w:rFonts w:eastAsiaTheme="minorEastAsia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27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27E"/>
    <w:pPr>
      <w:spacing w:after="0" w:line="240" w:lineRule="auto"/>
    </w:pPr>
    <w:rPr>
      <w:rFonts w:eastAsiaTheme="minorEastAsia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27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1325</Words>
  <Characters>7557</Characters>
  <Application>Microsoft Office Word</Application>
  <DocSecurity>0</DocSecurity>
  <Lines>62</Lines>
  <Paragraphs>17</Paragraphs>
  <ScaleCrop>false</ScaleCrop>
  <Company>Hewlett-Packard Company</Company>
  <LinksUpToDate>false</LinksUpToDate>
  <CharactersWithSpaces>8865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Веденеев Александр Васильевич</dc:creator>
  <cp:lastModifiedBy>Веденеев Александр Васильевич</cp:lastModifiedBy>
  <cp:revision>1</cp:revision>
  <dcterms:created xsi:type="dcterms:W3CDTF">2017-10-13T06:52:00Z</dcterms:created>
  <dcterms:modified xsi:type="dcterms:W3CDTF">2017-10-13T06:52:00Z</dcterms:modified>
</cp:coreProperties>
</file>