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5" w:right="0" w:firstLine="0"/>
        <w:jc w:val="both"/>
        <w:spacing w:after="0" w:line="240" w:lineRule="auto"/>
      </w:pPr>
      <w:r>
        <w:rPr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/>
          <w:sz w:val="28"/>
          <w:szCs w:val="28"/>
          <w:highlight w:val="white"/>
        </w:rPr>
        <w:t xml:space="preserve">Приложение 4 к Порядку предоставления </w:t>
      </w:r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грантов в форме субсидий  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highlight w:val="white"/>
        </w:rPr>
      </w:r>
      <w:r>
        <w:rPr>
          <w:highlight w:val="white"/>
        </w:rPr>
      </w:r>
      <w:r/>
    </w:p>
    <w:p>
      <w:pPr>
        <w:ind w:firstLine="708"/>
        <w:jc w:val="center"/>
        <w:spacing w:after="0" w:line="240" w:lineRule="auto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Перечень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center"/>
        <w:spacing w:after="0" w:line="240" w:lineRule="auto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предполагаемых затрат</w:t>
      </w:r>
      <w:r>
        <w:rPr>
          <w:rFonts w:ascii="Times New Roman" w:hAnsi="Times New Roman"/>
          <w:b/>
          <w:bCs/>
          <w:sz w:val="28"/>
          <w:szCs w:val="24"/>
          <w:highlight w:val="white"/>
        </w:rPr>
        <w:t xml:space="preserve">, направленных на реализацию п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роекта (программы)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/>
    </w:p>
    <w:p>
      <w:pPr>
        <w:pStyle w:val="1_633"/>
        <w:jc w:val="center"/>
      </w:pPr>
      <w:r>
        <w:rPr>
          <w:highlight w:val="white"/>
        </w:rPr>
      </w:r>
      <w:r>
        <w:rPr>
          <w:highlight w:val="white"/>
        </w:rPr>
      </w:r>
      <w:r/>
    </w:p>
    <w:p>
      <w:pPr>
        <w:pStyle w:val="1_633"/>
        <w:jc w:val="both"/>
      </w:pPr>
      <w:r>
        <w:rPr>
          <w:rFonts w:ascii="Times New Roman" w:hAnsi="Times New Roman"/>
          <w:sz w:val="28"/>
          <w:szCs w:val="24"/>
          <w:highlight w:val="white"/>
        </w:rPr>
        <w:t xml:space="preserve">Наименование участника конкурса: _____________________________________</w:t>
      </w:r>
      <w:r>
        <w:rPr>
          <w:highlight w:val="white"/>
        </w:rPr>
      </w:r>
      <w:r/>
    </w:p>
    <w:p>
      <w:pPr>
        <w:pStyle w:val="1_633"/>
        <w:jc w:val="both"/>
      </w:pPr>
      <w:r>
        <w:rPr>
          <w:rFonts w:ascii="Times New Roman" w:hAnsi="Times New Roman"/>
          <w:sz w:val="28"/>
          <w:szCs w:val="24"/>
          <w:highlight w:val="white"/>
        </w:rPr>
        <w:t xml:space="preserve">Наименование проекта (программы): 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__________________________________________</w:t>
      </w:r>
      <w:r>
        <w:rPr>
          <w:highlight w:val="white"/>
        </w:rPr>
      </w:r>
      <w:r/>
    </w:p>
    <w:p>
      <w:pPr>
        <w:pStyle w:val="1_634"/>
        <w:jc w:val="center"/>
      </w:pPr>
      <w:r>
        <w:rPr>
          <w:highlight w:val="white"/>
          <w:lang w:val="ru-RU"/>
        </w:rPr>
      </w:r>
      <w:r>
        <w:rPr>
          <w:highlight w:val="white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32"/>
        <w:gridCol w:w="993"/>
        <w:gridCol w:w="1701"/>
        <w:gridCol w:w="113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b/>
                <w:szCs w:val="24"/>
                <w:highlight w:val="white"/>
              </w:rPr>
              <w:t xml:space="preserve">Наименование расходов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b/>
                <w:szCs w:val="24"/>
                <w:highlight w:val="white"/>
              </w:rPr>
              <w:t xml:space="preserve">Код строки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b/>
                <w:szCs w:val="24"/>
                <w:highlight w:val="white"/>
              </w:rPr>
              <w:t xml:space="preserve">Код направления расходов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b/>
                <w:szCs w:val="24"/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b/>
                <w:szCs w:val="24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b/>
                <w:szCs w:val="2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b/>
                <w:szCs w:val="24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b/>
                <w:szCs w:val="24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Поступило средств: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200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Выплаты по расходам, всего: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300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  <w:lang w:val="ru-RU"/>
              </w:rPr>
              <w:t xml:space="preserve">в том числе: выплаты персоналу, всего: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310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из них: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  <w:lang w:val="ru-RU"/>
              </w:rPr>
              <w:t xml:space="preserve">закупка работ и услуг, всего: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320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из них: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  <w:lang w:val="ru-RU"/>
              </w:rPr>
              <w:t xml:space="preserve">закупка непроизведенных активов, нематериальных активов, материальных запасов и основных средств, всего: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330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из них: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из них: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Иные выплаты, всего: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jc w:val="center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380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jc w:val="both"/>
              <w:rPr>
                <w:highlight w:val="white"/>
              </w:rPr>
            </w:pPr>
            <w:r>
              <w:rPr>
                <w:szCs w:val="24"/>
                <w:highlight w:val="white"/>
              </w:rPr>
              <w:t xml:space="preserve">из них: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1_63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</w:tbl>
    <w:p>
      <w:pPr>
        <w:ind w:firstLine="708"/>
        <w:jc w:val="both"/>
        <w:spacing w:after="0" w:line="240" w:lineRule="auto"/>
      </w:pPr>
      <w:r>
        <w:rPr>
          <w:highlight w:val="white"/>
        </w:rPr>
      </w:r>
      <w:r>
        <w:rPr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3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2025-09-02T06:59:12Z</dcterms:modified>
</cp:coreProperties>
</file>