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357" w:rsidRDefault="00F75357" w:rsidP="00F75357">
      <w:pPr>
        <w:pStyle w:val="ConsPlusTitlePage"/>
        <w:jc w:val="right"/>
        <w:rPr>
          <w:rFonts w:ascii="Times New Roman" w:hAnsi="Times New Roman" w:cs="Times New Roman"/>
          <w:b/>
          <w:sz w:val="28"/>
          <w:szCs w:val="28"/>
        </w:rPr>
      </w:pPr>
      <w:r>
        <w:rPr>
          <w:rFonts w:ascii="Times New Roman" w:hAnsi="Times New Roman" w:cs="Times New Roman"/>
          <w:b/>
          <w:sz w:val="28"/>
          <w:szCs w:val="28"/>
        </w:rPr>
        <w:t>Проект</w:t>
      </w:r>
    </w:p>
    <w:p w:rsidR="00F75357" w:rsidRDefault="00F75357" w:rsidP="00F75357">
      <w:pPr>
        <w:pStyle w:val="ConsPlusTitlePage"/>
        <w:jc w:val="right"/>
        <w:rPr>
          <w:rFonts w:ascii="Times New Roman" w:hAnsi="Times New Roman" w:cs="Times New Roman"/>
          <w:b/>
          <w:sz w:val="28"/>
          <w:szCs w:val="28"/>
        </w:rPr>
      </w:pPr>
    </w:p>
    <w:p w:rsidR="00F75357" w:rsidRDefault="00F75357" w:rsidP="00F75357">
      <w:pPr>
        <w:pStyle w:val="ConsPlusTitlePage"/>
        <w:jc w:val="center"/>
        <w:rPr>
          <w:rFonts w:ascii="Times New Roman" w:hAnsi="Times New Roman" w:cs="Times New Roman"/>
          <w:b/>
          <w:sz w:val="28"/>
          <w:szCs w:val="28"/>
        </w:rPr>
      </w:pPr>
      <w:r w:rsidRPr="00F75357">
        <w:rPr>
          <w:rFonts w:ascii="Times New Roman" w:hAnsi="Times New Roman" w:cs="Times New Roman"/>
          <w:b/>
          <w:sz w:val="28"/>
          <w:szCs w:val="28"/>
        </w:rPr>
        <w:t>ПОСТАНОВЛЕНИЕ</w:t>
      </w:r>
    </w:p>
    <w:p w:rsidR="00F75357" w:rsidRDefault="00F75357" w:rsidP="00F75357">
      <w:pPr>
        <w:pStyle w:val="ConsPlusTitlePage"/>
        <w:jc w:val="center"/>
        <w:rPr>
          <w:rFonts w:ascii="Times New Roman" w:hAnsi="Times New Roman" w:cs="Times New Roman"/>
          <w:b/>
          <w:sz w:val="28"/>
          <w:szCs w:val="28"/>
        </w:rPr>
      </w:pPr>
    </w:p>
    <w:p w:rsidR="00D5741B" w:rsidRDefault="00F75357" w:rsidP="00F75357">
      <w:pPr>
        <w:pStyle w:val="ConsPlusTitlePage"/>
        <w:rPr>
          <w:rFonts w:ascii="Times New Roman" w:hAnsi="Times New Roman" w:cs="Times New Roman"/>
          <w:sz w:val="28"/>
          <w:szCs w:val="28"/>
        </w:rPr>
      </w:pPr>
      <w:r>
        <w:rPr>
          <w:rFonts w:ascii="Times New Roman" w:hAnsi="Times New Roman" w:cs="Times New Roman"/>
          <w:sz w:val="28"/>
          <w:szCs w:val="28"/>
        </w:rPr>
        <w:t>от _________________                                                                        №__________</w:t>
      </w:r>
    </w:p>
    <w:p w:rsidR="00D5741B" w:rsidRDefault="00D5741B" w:rsidP="00F75357">
      <w:pPr>
        <w:pStyle w:val="ConsPlusTitlePage"/>
        <w:rPr>
          <w:rFonts w:ascii="Times New Roman" w:hAnsi="Times New Roman" w:cs="Times New Roman"/>
          <w:sz w:val="28"/>
          <w:szCs w:val="28"/>
        </w:rPr>
      </w:pPr>
    </w:p>
    <w:p w:rsidR="00F75357" w:rsidRPr="00F75357" w:rsidRDefault="00F75357" w:rsidP="00F75357">
      <w:pPr>
        <w:pStyle w:val="ConsPlusTitlePage"/>
        <w:rPr>
          <w:rFonts w:ascii="Times New Roman" w:hAnsi="Times New Roman" w:cs="Times New Roman"/>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643"/>
      </w:tblGrid>
      <w:tr w:rsidR="00F75357" w:rsidTr="00F75357">
        <w:tc>
          <w:tcPr>
            <w:tcW w:w="5211" w:type="dxa"/>
          </w:tcPr>
          <w:p w:rsidR="00F75357" w:rsidRDefault="00F75357" w:rsidP="00F75357">
            <w:pPr>
              <w:pStyle w:val="ConsPlusTitlePage"/>
              <w:jc w:val="both"/>
              <w:rPr>
                <w:rFonts w:ascii="Times New Roman" w:hAnsi="Times New Roman" w:cs="Times New Roman"/>
                <w:sz w:val="28"/>
                <w:szCs w:val="28"/>
              </w:rPr>
            </w:pPr>
            <w:r>
              <w:rPr>
                <w:rFonts w:ascii="Times New Roman" w:hAnsi="Times New Roman" w:cs="Times New Roman"/>
                <w:sz w:val="28"/>
                <w:szCs w:val="28"/>
              </w:rPr>
              <w:t xml:space="preserve">О внесении изменений в постановление администрации города от 20.11.2015 №2065 «Об утверждении порядка предоставления субсидии из бюджета города Нижневартовска на возмещение затрат по содержанию мест захоронения (с изменениями от 26.07.2016 №1103, 30.01.2017 №118) </w:t>
            </w:r>
          </w:p>
          <w:p w:rsidR="00D5741B" w:rsidRDefault="00D5741B" w:rsidP="00F75357">
            <w:pPr>
              <w:pStyle w:val="ConsPlusTitlePage"/>
              <w:jc w:val="both"/>
              <w:rPr>
                <w:rFonts w:ascii="Times New Roman" w:hAnsi="Times New Roman" w:cs="Times New Roman"/>
                <w:sz w:val="28"/>
                <w:szCs w:val="28"/>
              </w:rPr>
            </w:pPr>
          </w:p>
          <w:p w:rsidR="00D5741B" w:rsidRDefault="00D5741B" w:rsidP="00F75357">
            <w:pPr>
              <w:pStyle w:val="ConsPlusTitlePage"/>
              <w:jc w:val="both"/>
              <w:rPr>
                <w:rFonts w:ascii="Times New Roman" w:hAnsi="Times New Roman" w:cs="Times New Roman"/>
                <w:sz w:val="28"/>
                <w:szCs w:val="28"/>
              </w:rPr>
            </w:pPr>
          </w:p>
        </w:tc>
        <w:tc>
          <w:tcPr>
            <w:tcW w:w="4643" w:type="dxa"/>
          </w:tcPr>
          <w:p w:rsidR="00F75357" w:rsidRDefault="00F75357">
            <w:pPr>
              <w:pStyle w:val="ConsPlusTitlePage"/>
              <w:rPr>
                <w:rFonts w:ascii="Times New Roman" w:hAnsi="Times New Roman" w:cs="Times New Roman"/>
                <w:sz w:val="28"/>
                <w:szCs w:val="28"/>
              </w:rPr>
            </w:pPr>
          </w:p>
        </w:tc>
      </w:tr>
    </w:tbl>
    <w:p w:rsidR="006F250B" w:rsidRPr="00636FD3" w:rsidRDefault="006F250B">
      <w:pPr>
        <w:pStyle w:val="ConsPlusNormal"/>
        <w:jc w:val="both"/>
        <w:outlineLvl w:val="0"/>
        <w:rPr>
          <w:rFonts w:ascii="Times New Roman" w:hAnsi="Times New Roman" w:cs="Times New Roman"/>
          <w:sz w:val="28"/>
          <w:szCs w:val="28"/>
        </w:rPr>
      </w:pPr>
    </w:p>
    <w:p w:rsidR="006F250B" w:rsidRDefault="006F250B">
      <w:pPr>
        <w:pStyle w:val="ConsPlusNormal"/>
        <w:ind w:firstLine="540"/>
        <w:jc w:val="both"/>
        <w:rPr>
          <w:rFonts w:ascii="Times New Roman" w:hAnsi="Times New Roman" w:cs="Times New Roman"/>
          <w:sz w:val="28"/>
          <w:szCs w:val="28"/>
        </w:rPr>
      </w:pPr>
      <w:proofErr w:type="gramStart"/>
      <w:r w:rsidRPr="00F75357">
        <w:rPr>
          <w:rFonts w:ascii="Times New Roman" w:hAnsi="Times New Roman" w:cs="Times New Roman"/>
          <w:sz w:val="28"/>
          <w:szCs w:val="28"/>
        </w:rPr>
        <w:t xml:space="preserve">В соответствии со </w:t>
      </w:r>
      <w:hyperlink r:id="rId5" w:history="1">
        <w:r w:rsidRPr="00F75357">
          <w:rPr>
            <w:rFonts w:ascii="Times New Roman" w:hAnsi="Times New Roman" w:cs="Times New Roman"/>
            <w:sz w:val="28"/>
            <w:szCs w:val="28"/>
          </w:rPr>
          <w:t>статьей 78</w:t>
        </w:r>
      </w:hyperlink>
      <w:r w:rsidRPr="00F75357">
        <w:rPr>
          <w:rFonts w:ascii="Times New Roman" w:hAnsi="Times New Roman" w:cs="Times New Roman"/>
          <w:sz w:val="28"/>
          <w:szCs w:val="28"/>
        </w:rPr>
        <w:t xml:space="preserve"> Бюджетного кодекса Российской Федерации,</w:t>
      </w:r>
      <w:r w:rsidR="00F75357">
        <w:rPr>
          <w:rFonts w:ascii="Times New Roman" w:hAnsi="Times New Roman" w:cs="Times New Roman"/>
          <w:sz w:val="28"/>
          <w:szCs w:val="28"/>
        </w:rPr>
        <w:t xml:space="preserve"> постановление</w:t>
      </w:r>
      <w:r w:rsidR="00372359">
        <w:rPr>
          <w:rFonts w:ascii="Times New Roman" w:hAnsi="Times New Roman" w:cs="Times New Roman"/>
          <w:sz w:val="28"/>
          <w:szCs w:val="28"/>
        </w:rPr>
        <w:t>м</w:t>
      </w:r>
      <w:r w:rsidR="00F75357">
        <w:rPr>
          <w:rFonts w:ascii="Times New Roman" w:hAnsi="Times New Roman" w:cs="Times New Roman"/>
          <w:sz w:val="28"/>
          <w:szCs w:val="28"/>
        </w:rPr>
        <w:t xml:space="preserve"> Правительства Российской Федерации от 06.09.2016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производителям товаров, работ, услуг», в связи с кадровыми изменениями в администрации города:</w:t>
      </w:r>
      <w:proofErr w:type="gramEnd"/>
    </w:p>
    <w:p w:rsidR="00F75357" w:rsidRPr="00F75357" w:rsidRDefault="00F75357">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rsidR="006F250B" w:rsidRDefault="001E16C8" w:rsidP="001E16C8">
      <w:pPr>
        <w:pStyle w:val="ConsPlusNormal"/>
        <w:numPr>
          <w:ilvl w:val="0"/>
          <w:numId w:val="1"/>
        </w:numPr>
        <w:ind w:left="0" w:firstLine="540"/>
        <w:jc w:val="both"/>
        <w:rPr>
          <w:rFonts w:ascii="Times New Roman" w:hAnsi="Times New Roman" w:cs="Times New Roman"/>
          <w:sz w:val="28"/>
          <w:szCs w:val="28"/>
        </w:rPr>
      </w:pPr>
      <w:r>
        <w:rPr>
          <w:rFonts w:ascii="Times New Roman" w:hAnsi="Times New Roman" w:cs="Times New Roman"/>
          <w:sz w:val="28"/>
          <w:szCs w:val="28"/>
        </w:rPr>
        <w:t>Внести изменения в постановление администрации города от 20.11.2015 №2065 «Об утверждении порядка предоставления субсидии из бюджета города Нижневартовска на возмещение затрат по содержанию мест захоронения (с изменениями от 26.07.2016 №1103, 30.01.2017 №118)</w:t>
      </w:r>
      <w:r w:rsidR="00CA25C4">
        <w:rPr>
          <w:rFonts w:ascii="Times New Roman" w:hAnsi="Times New Roman" w:cs="Times New Roman"/>
          <w:sz w:val="28"/>
          <w:szCs w:val="28"/>
        </w:rPr>
        <w:t xml:space="preserve"> согласно приложению.</w:t>
      </w:r>
    </w:p>
    <w:p w:rsidR="00B12F0D" w:rsidRDefault="00B12F0D" w:rsidP="00B12F0D">
      <w:pPr>
        <w:pStyle w:val="ConsPlusNormal"/>
        <w:ind w:left="540"/>
        <w:jc w:val="both"/>
        <w:rPr>
          <w:rFonts w:ascii="Times New Roman" w:hAnsi="Times New Roman" w:cs="Times New Roman"/>
          <w:sz w:val="28"/>
          <w:szCs w:val="28"/>
        </w:rPr>
      </w:pPr>
    </w:p>
    <w:p w:rsidR="001E16C8" w:rsidRDefault="001E16C8" w:rsidP="00B12F0D">
      <w:pPr>
        <w:pStyle w:val="ConsPlusNormal"/>
        <w:numPr>
          <w:ilvl w:val="0"/>
          <w:numId w:val="1"/>
        </w:numPr>
        <w:ind w:left="0" w:firstLine="540"/>
        <w:jc w:val="both"/>
        <w:rPr>
          <w:rFonts w:ascii="Times New Roman" w:hAnsi="Times New Roman" w:cs="Times New Roman"/>
          <w:sz w:val="28"/>
          <w:szCs w:val="28"/>
        </w:rPr>
      </w:pPr>
      <w:r>
        <w:rPr>
          <w:rFonts w:ascii="Times New Roman" w:hAnsi="Times New Roman" w:cs="Times New Roman"/>
          <w:sz w:val="28"/>
          <w:szCs w:val="28"/>
        </w:rPr>
        <w:t xml:space="preserve">Управлению по </w:t>
      </w:r>
      <w:r w:rsidR="00CA25C4">
        <w:rPr>
          <w:rFonts w:ascii="Times New Roman" w:hAnsi="Times New Roman" w:cs="Times New Roman"/>
          <w:sz w:val="28"/>
          <w:szCs w:val="28"/>
        </w:rPr>
        <w:t xml:space="preserve">взаимодействию со средствами массовой информации </w:t>
      </w:r>
      <w:r>
        <w:rPr>
          <w:rFonts w:ascii="Times New Roman" w:hAnsi="Times New Roman" w:cs="Times New Roman"/>
          <w:sz w:val="28"/>
          <w:szCs w:val="28"/>
        </w:rPr>
        <w:t xml:space="preserve">администрации города (С.В. Селиванова) обеспечить официальное опубликование постановления. </w:t>
      </w:r>
    </w:p>
    <w:p w:rsidR="00B12F0D" w:rsidRDefault="00B12F0D" w:rsidP="00B12F0D">
      <w:pPr>
        <w:pStyle w:val="ConsPlusNormal"/>
        <w:ind w:left="1350"/>
        <w:jc w:val="both"/>
        <w:rPr>
          <w:rFonts w:ascii="Times New Roman" w:hAnsi="Times New Roman" w:cs="Times New Roman"/>
          <w:sz w:val="28"/>
          <w:szCs w:val="28"/>
        </w:rPr>
      </w:pPr>
    </w:p>
    <w:p w:rsidR="006F250B" w:rsidRPr="00F75357" w:rsidRDefault="006F250B">
      <w:pPr>
        <w:pStyle w:val="ConsPlusNormal"/>
        <w:ind w:firstLine="540"/>
        <w:jc w:val="both"/>
        <w:rPr>
          <w:rFonts w:ascii="Times New Roman" w:hAnsi="Times New Roman" w:cs="Times New Roman"/>
          <w:sz w:val="28"/>
          <w:szCs w:val="28"/>
        </w:rPr>
      </w:pPr>
      <w:r w:rsidRPr="00F75357">
        <w:rPr>
          <w:rFonts w:ascii="Times New Roman" w:hAnsi="Times New Roman" w:cs="Times New Roman"/>
          <w:sz w:val="28"/>
          <w:szCs w:val="28"/>
        </w:rPr>
        <w:t xml:space="preserve">3. Постановление вступает в силу с </w:t>
      </w:r>
      <w:r w:rsidR="001E16C8">
        <w:rPr>
          <w:rFonts w:ascii="Times New Roman" w:hAnsi="Times New Roman" w:cs="Times New Roman"/>
          <w:sz w:val="28"/>
          <w:szCs w:val="28"/>
        </w:rPr>
        <w:t>после его официального опубликования</w:t>
      </w:r>
      <w:r w:rsidRPr="00F75357">
        <w:rPr>
          <w:rFonts w:ascii="Times New Roman" w:hAnsi="Times New Roman" w:cs="Times New Roman"/>
          <w:sz w:val="28"/>
          <w:szCs w:val="28"/>
        </w:rPr>
        <w:t>.</w:t>
      </w:r>
    </w:p>
    <w:p w:rsidR="006F250B" w:rsidRDefault="006F250B">
      <w:pPr>
        <w:pStyle w:val="ConsPlusNormal"/>
        <w:jc w:val="both"/>
        <w:rPr>
          <w:rFonts w:ascii="Times New Roman" w:hAnsi="Times New Roman" w:cs="Times New Roman"/>
          <w:sz w:val="28"/>
          <w:szCs w:val="28"/>
        </w:rPr>
      </w:pPr>
    </w:p>
    <w:p w:rsidR="00D5741B" w:rsidRDefault="00D5741B">
      <w:pPr>
        <w:pStyle w:val="ConsPlusNormal"/>
        <w:jc w:val="both"/>
        <w:rPr>
          <w:rFonts w:ascii="Times New Roman" w:hAnsi="Times New Roman" w:cs="Times New Roman"/>
          <w:sz w:val="28"/>
          <w:szCs w:val="28"/>
        </w:rPr>
      </w:pPr>
    </w:p>
    <w:p w:rsidR="00B12F0D" w:rsidRDefault="00B12F0D">
      <w:pPr>
        <w:pStyle w:val="ConsPlusNormal"/>
        <w:jc w:val="both"/>
        <w:rPr>
          <w:rFonts w:ascii="Times New Roman" w:hAnsi="Times New Roman" w:cs="Times New Roman"/>
          <w:sz w:val="28"/>
          <w:szCs w:val="28"/>
        </w:rPr>
      </w:pPr>
    </w:p>
    <w:p w:rsidR="001E16C8" w:rsidRDefault="001E16C8">
      <w:pPr>
        <w:pStyle w:val="ConsPlusNormal"/>
        <w:jc w:val="both"/>
        <w:rPr>
          <w:rFonts w:ascii="Times New Roman" w:hAnsi="Times New Roman" w:cs="Times New Roman"/>
          <w:sz w:val="28"/>
          <w:szCs w:val="28"/>
        </w:rPr>
      </w:pPr>
      <w:r>
        <w:rPr>
          <w:rFonts w:ascii="Times New Roman" w:hAnsi="Times New Roman" w:cs="Times New Roman"/>
          <w:sz w:val="28"/>
          <w:szCs w:val="28"/>
        </w:rPr>
        <w:t>Глава города                                                                                        В.В. Тихонов</w:t>
      </w:r>
    </w:p>
    <w:p w:rsidR="00D5741B" w:rsidRDefault="00D5741B">
      <w:pPr>
        <w:pStyle w:val="ConsPlusNormal"/>
        <w:jc w:val="both"/>
        <w:rPr>
          <w:rFonts w:ascii="Times New Roman" w:hAnsi="Times New Roman" w:cs="Times New Roman"/>
          <w:sz w:val="28"/>
          <w:szCs w:val="28"/>
        </w:rPr>
      </w:pPr>
    </w:p>
    <w:p w:rsidR="00D5741B" w:rsidRDefault="00D5741B">
      <w:pPr>
        <w:pStyle w:val="ConsPlusNormal"/>
        <w:jc w:val="both"/>
        <w:rPr>
          <w:rFonts w:ascii="Times New Roman" w:hAnsi="Times New Roman" w:cs="Times New Roman"/>
          <w:sz w:val="28"/>
          <w:szCs w:val="28"/>
        </w:rPr>
      </w:pPr>
    </w:p>
    <w:p w:rsidR="006F250B" w:rsidRPr="00F75357" w:rsidRDefault="006F250B" w:rsidP="001E16C8">
      <w:pPr>
        <w:pStyle w:val="ConsPlusNormal"/>
        <w:jc w:val="right"/>
        <w:outlineLvl w:val="0"/>
        <w:rPr>
          <w:rFonts w:ascii="Times New Roman" w:hAnsi="Times New Roman" w:cs="Times New Roman"/>
          <w:sz w:val="28"/>
          <w:szCs w:val="28"/>
        </w:rPr>
      </w:pPr>
      <w:r w:rsidRPr="00F75357">
        <w:rPr>
          <w:rFonts w:ascii="Times New Roman" w:hAnsi="Times New Roman" w:cs="Times New Roman"/>
          <w:sz w:val="28"/>
          <w:szCs w:val="28"/>
        </w:rPr>
        <w:lastRenderedPageBreak/>
        <w:t>Приложение</w:t>
      </w:r>
      <w:r w:rsidR="001E16C8">
        <w:rPr>
          <w:rFonts w:ascii="Times New Roman" w:hAnsi="Times New Roman" w:cs="Times New Roman"/>
          <w:sz w:val="28"/>
          <w:szCs w:val="28"/>
        </w:rPr>
        <w:t xml:space="preserve"> 1 </w:t>
      </w:r>
      <w:r w:rsidRPr="00F75357">
        <w:rPr>
          <w:rFonts w:ascii="Times New Roman" w:hAnsi="Times New Roman" w:cs="Times New Roman"/>
          <w:sz w:val="28"/>
          <w:szCs w:val="28"/>
        </w:rPr>
        <w:t>к постановлению</w:t>
      </w:r>
    </w:p>
    <w:p w:rsidR="006F250B" w:rsidRPr="00F75357" w:rsidRDefault="00B12F0D" w:rsidP="00B12F0D">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6F250B" w:rsidRPr="00F75357">
        <w:rPr>
          <w:rFonts w:ascii="Times New Roman" w:hAnsi="Times New Roman" w:cs="Times New Roman"/>
          <w:sz w:val="28"/>
          <w:szCs w:val="28"/>
        </w:rPr>
        <w:t>администрации города</w:t>
      </w:r>
    </w:p>
    <w:p w:rsidR="006F250B" w:rsidRPr="00F75357" w:rsidRDefault="00B12F0D" w:rsidP="00B12F0D">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6F250B" w:rsidRPr="00F75357">
        <w:rPr>
          <w:rFonts w:ascii="Times New Roman" w:hAnsi="Times New Roman" w:cs="Times New Roman"/>
          <w:sz w:val="28"/>
          <w:szCs w:val="28"/>
        </w:rPr>
        <w:t xml:space="preserve">от </w:t>
      </w:r>
      <w:r w:rsidR="001E16C8">
        <w:rPr>
          <w:rFonts w:ascii="Times New Roman" w:hAnsi="Times New Roman" w:cs="Times New Roman"/>
          <w:sz w:val="28"/>
          <w:szCs w:val="28"/>
        </w:rPr>
        <w:t>___________ № _________</w:t>
      </w:r>
    </w:p>
    <w:p w:rsidR="006F250B" w:rsidRPr="00F75357" w:rsidRDefault="006F250B">
      <w:pPr>
        <w:pStyle w:val="ConsPlusNormal"/>
        <w:jc w:val="both"/>
        <w:rPr>
          <w:rFonts w:ascii="Times New Roman" w:hAnsi="Times New Roman" w:cs="Times New Roman"/>
          <w:sz w:val="28"/>
          <w:szCs w:val="28"/>
        </w:rPr>
      </w:pPr>
    </w:p>
    <w:p w:rsidR="006F250B" w:rsidRDefault="006F250B">
      <w:pPr>
        <w:pStyle w:val="ConsPlusNormal"/>
        <w:jc w:val="both"/>
        <w:rPr>
          <w:rFonts w:ascii="Times New Roman" w:hAnsi="Times New Roman" w:cs="Times New Roman"/>
          <w:sz w:val="28"/>
          <w:szCs w:val="28"/>
        </w:rPr>
      </w:pPr>
      <w:bookmarkStart w:id="0" w:name="P33"/>
      <w:bookmarkEnd w:id="0"/>
    </w:p>
    <w:p w:rsidR="001E16C8" w:rsidRDefault="001E16C8" w:rsidP="001E16C8">
      <w:pPr>
        <w:pStyle w:val="ConsPlusNormal"/>
        <w:jc w:val="center"/>
        <w:rPr>
          <w:rFonts w:ascii="Times New Roman" w:hAnsi="Times New Roman" w:cs="Times New Roman"/>
          <w:b/>
          <w:sz w:val="28"/>
          <w:szCs w:val="28"/>
        </w:rPr>
      </w:pPr>
      <w:r>
        <w:rPr>
          <w:rFonts w:ascii="Times New Roman" w:hAnsi="Times New Roman" w:cs="Times New Roman"/>
          <w:b/>
          <w:sz w:val="28"/>
          <w:szCs w:val="28"/>
        </w:rPr>
        <w:t>И</w:t>
      </w:r>
      <w:r w:rsidRPr="001E16C8">
        <w:rPr>
          <w:rFonts w:ascii="Times New Roman" w:hAnsi="Times New Roman" w:cs="Times New Roman"/>
          <w:b/>
          <w:sz w:val="28"/>
          <w:szCs w:val="28"/>
        </w:rPr>
        <w:t>зменени</w:t>
      </w:r>
      <w:r>
        <w:rPr>
          <w:rFonts w:ascii="Times New Roman" w:hAnsi="Times New Roman" w:cs="Times New Roman"/>
          <w:b/>
          <w:sz w:val="28"/>
          <w:szCs w:val="28"/>
        </w:rPr>
        <w:t>я,</w:t>
      </w:r>
    </w:p>
    <w:p w:rsidR="001E16C8" w:rsidRPr="001E16C8" w:rsidRDefault="001E16C8" w:rsidP="001E16C8">
      <w:pPr>
        <w:pStyle w:val="ConsPlusNormal"/>
        <w:jc w:val="center"/>
        <w:rPr>
          <w:rFonts w:ascii="Times New Roman" w:hAnsi="Times New Roman" w:cs="Times New Roman"/>
          <w:b/>
          <w:sz w:val="28"/>
          <w:szCs w:val="28"/>
        </w:rPr>
      </w:pPr>
      <w:r>
        <w:rPr>
          <w:rFonts w:ascii="Times New Roman" w:hAnsi="Times New Roman" w:cs="Times New Roman"/>
          <w:b/>
          <w:sz w:val="28"/>
          <w:szCs w:val="28"/>
        </w:rPr>
        <w:t xml:space="preserve">которые вносятся в приложение к </w:t>
      </w:r>
      <w:r w:rsidRPr="001E16C8">
        <w:rPr>
          <w:rFonts w:ascii="Times New Roman" w:hAnsi="Times New Roman" w:cs="Times New Roman"/>
          <w:b/>
          <w:sz w:val="28"/>
          <w:szCs w:val="28"/>
        </w:rPr>
        <w:t>постановлени</w:t>
      </w:r>
      <w:r>
        <w:rPr>
          <w:rFonts w:ascii="Times New Roman" w:hAnsi="Times New Roman" w:cs="Times New Roman"/>
          <w:b/>
          <w:sz w:val="28"/>
          <w:szCs w:val="28"/>
        </w:rPr>
        <w:t>ю</w:t>
      </w:r>
      <w:r w:rsidRPr="001E16C8">
        <w:rPr>
          <w:rFonts w:ascii="Times New Roman" w:hAnsi="Times New Roman" w:cs="Times New Roman"/>
          <w:b/>
          <w:sz w:val="28"/>
          <w:szCs w:val="28"/>
        </w:rPr>
        <w:t xml:space="preserve"> администрации города от 20.11.2015 №2065 «Об утверждении порядка предоставления субсидии из бюджета города Нижневартовска на возмещение затрат по содержанию мест захоронения (с изменениями от 26.07.2016 №1103, 30.01.2017 №118)</w:t>
      </w:r>
    </w:p>
    <w:p w:rsidR="001E16C8" w:rsidRDefault="001E16C8">
      <w:pPr>
        <w:pStyle w:val="ConsPlusNormal"/>
        <w:jc w:val="both"/>
        <w:rPr>
          <w:rFonts w:ascii="Times New Roman" w:hAnsi="Times New Roman" w:cs="Times New Roman"/>
          <w:sz w:val="28"/>
          <w:szCs w:val="28"/>
        </w:rPr>
      </w:pPr>
    </w:p>
    <w:p w:rsidR="00CA25C4" w:rsidRDefault="00CA25C4" w:rsidP="00CA25C4">
      <w:pPr>
        <w:pStyle w:val="ConsPlusNormal"/>
        <w:numPr>
          <w:ilvl w:val="0"/>
          <w:numId w:val="3"/>
        </w:numPr>
        <w:jc w:val="both"/>
        <w:rPr>
          <w:rFonts w:ascii="Times New Roman" w:hAnsi="Times New Roman" w:cs="Times New Roman"/>
          <w:sz w:val="28"/>
          <w:szCs w:val="28"/>
        </w:rPr>
      </w:pPr>
      <w:r>
        <w:rPr>
          <w:rFonts w:ascii="Times New Roman" w:hAnsi="Times New Roman" w:cs="Times New Roman"/>
          <w:sz w:val="28"/>
          <w:szCs w:val="28"/>
        </w:rPr>
        <w:t xml:space="preserve">Пункт 4 изложить в следующей редакции: </w:t>
      </w:r>
    </w:p>
    <w:p w:rsidR="00CA25C4" w:rsidRDefault="00CA25C4" w:rsidP="00CA25C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sidRPr="00F75357">
        <w:rPr>
          <w:rFonts w:ascii="Times New Roman" w:hAnsi="Times New Roman" w:cs="Times New Roman"/>
          <w:sz w:val="28"/>
          <w:szCs w:val="28"/>
        </w:rPr>
        <w:t>Контроль за</w:t>
      </w:r>
      <w:proofErr w:type="gramEnd"/>
      <w:r w:rsidRPr="00F75357">
        <w:rPr>
          <w:rFonts w:ascii="Times New Roman" w:hAnsi="Times New Roman" w:cs="Times New Roman"/>
          <w:sz w:val="28"/>
          <w:szCs w:val="28"/>
        </w:rPr>
        <w:t xml:space="preserve"> выполнением постановления возложить на </w:t>
      </w:r>
      <w:r>
        <w:rPr>
          <w:rFonts w:ascii="Times New Roman" w:hAnsi="Times New Roman" w:cs="Times New Roman"/>
          <w:sz w:val="28"/>
          <w:szCs w:val="28"/>
        </w:rPr>
        <w:t xml:space="preserve">заместителя главы города, </w:t>
      </w:r>
      <w:r w:rsidRPr="00F75357">
        <w:rPr>
          <w:rFonts w:ascii="Times New Roman" w:hAnsi="Times New Roman" w:cs="Times New Roman"/>
          <w:sz w:val="28"/>
          <w:szCs w:val="28"/>
        </w:rPr>
        <w:t xml:space="preserve">директора департамента жилищно-коммунального хозяйства администрации города М.А. </w:t>
      </w:r>
      <w:proofErr w:type="spellStart"/>
      <w:r w:rsidRPr="00F75357">
        <w:rPr>
          <w:rFonts w:ascii="Times New Roman" w:hAnsi="Times New Roman" w:cs="Times New Roman"/>
          <w:sz w:val="28"/>
          <w:szCs w:val="28"/>
        </w:rPr>
        <w:t>Коротаева</w:t>
      </w:r>
      <w:proofErr w:type="spellEnd"/>
      <w:r w:rsidRPr="00F75357">
        <w:rPr>
          <w:rFonts w:ascii="Times New Roman" w:hAnsi="Times New Roman" w:cs="Times New Roman"/>
          <w:sz w:val="28"/>
          <w:szCs w:val="28"/>
        </w:rPr>
        <w:t>.</w:t>
      </w:r>
      <w:r>
        <w:rPr>
          <w:rFonts w:ascii="Times New Roman" w:hAnsi="Times New Roman" w:cs="Times New Roman"/>
          <w:sz w:val="28"/>
          <w:szCs w:val="28"/>
        </w:rPr>
        <w:t>».</w:t>
      </w:r>
    </w:p>
    <w:p w:rsidR="00CA25C4" w:rsidRDefault="00CA25C4" w:rsidP="00CA25C4">
      <w:pPr>
        <w:pStyle w:val="ConsPlusNormal"/>
        <w:ind w:firstLine="567"/>
        <w:jc w:val="both"/>
        <w:rPr>
          <w:rFonts w:ascii="Times New Roman" w:hAnsi="Times New Roman" w:cs="Times New Roman"/>
          <w:sz w:val="28"/>
          <w:szCs w:val="28"/>
        </w:rPr>
      </w:pPr>
    </w:p>
    <w:p w:rsidR="00CA25C4" w:rsidRDefault="00CA25C4" w:rsidP="00CA25C4">
      <w:pPr>
        <w:pStyle w:val="ConsPlusNormal"/>
        <w:numPr>
          <w:ilvl w:val="0"/>
          <w:numId w:val="3"/>
        </w:numPr>
        <w:jc w:val="both"/>
        <w:rPr>
          <w:rFonts w:ascii="Times New Roman" w:hAnsi="Times New Roman" w:cs="Times New Roman"/>
          <w:sz w:val="28"/>
          <w:szCs w:val="28"/>
        </w:rPr>
      </w:pPr>
      <w:r>
        <w:rPr>
          <w:rFonts w:ascii="Times New Roman" w:hAnsi="Times New Roman" w:cs="Times New Roman"/>
          <w:sz w:val="28"/>
          <w:szCs w:val="28"/>
        </w:rPr>
        <w:t>В приложении:</w:t>
      </w:r>
    </w:p>
    <w:p w:rsidR="00CA25C4" w:rsidRPr="00F75357" w:rsidRDefault="00CA25C4">
      <w:pPr>
        <w:pStyle w:val="ConsPlusNormal"/>
        <w:jc w:val="both"/>
        <w:rPr>
          <w:rFonts w:ascii="Times New Roman" w:hAnsi="Times New Roman" w:cs="Times New Roman"/>
          <w:sz w:val="28"/>
          <w:szCs w:val="28"/>
        </w:rPr>
      </w:pPr>
      <w:bookmarkStart w:id="1" w:name="_GoBack"/>
      <w:bookmarkEnd w:id="1"/>
    </w:p>
    <w:p w:rsidR="001E16C8" w:rsidRPr="001E16C8" w:rsidRDefault="001E16C8" w:rsidP="00234C3E">
      <w:pPr>
        <w:pStyle w:val="ConsPlusNormal"/>
        <w:numPr>
          <w:ilvl w:val="1"/>
          <w:numId w:val="3"/>
        </w:numPr>
        <w:jc w:val="both"/>
        <w:rPr>
          <w:rFonts w:ascii="Times New Roman" w:hAnsi="Times New Roman" w:cs="Times New Roman"/>
          <w:sz w:val="28"/>
          <w:szCs w:val="28"/>
        </w:rPr>
      </w:pPr>
      <w:r>
        <w:rPr>
          <w:rFonts w:ascii="Times New Roman" w:hAnsi="Times New Roman" w:cs="Times New Roman"/>
          <w:sz w:val="28"/>
          <w:szCs w:val="28"/>
        </w:rPr>
        <w:t xml:space="preserve">В разделе </w:t>
      </w:r>
      <w:r>
        <w:rPr>
          <w:rFonts w:ascii="Times New Roman" w:hAnsi="Times New Roman" w:cs="Times New Roman"/>
          <w:sz w:val="28"/>
          <w:szCs w:val="28"/>
          <w:lang w:val="en-US"/>
        </w:rPr>
        <w:t>I:</w:t>
      </w:r>
    </w:p>
    <w:p w:rsidR="006F250B" w:rsidRDefault="00234C3E" w:rsidP="00234C3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в</w:t>
      </w:r>
      <w:r w:rsidR="00161A1A" w:rsidRPr="00161A1A">
        <w:rPr>
          <w:rFonts w:ascii="Times New Roman" w:hAnsi="Times New Roman" w:cs="Times New Roman"/>
          <w:sz w:val="28"/>
          <w:szCs w:val="28"/>
        </w:rPr>
        <w:t xml:space="preserve"> пункте 1.3. слова «</w:t>
      </w:r>
      <w:r w:rsidR="006F250B" w:rsidRPr="00161A1A">
        <w:rPr>
          <w:rFonts w:ascii="Times New Roman" w:hAnsi="Times New Roman" w:cs="Times New Roman"/>
          <w:sz w:val="28"/>
          <w:szCs w:val="28"/>
        </w:rPr>
        <w:t>соответствующий финансовый год</w:t>
      </w:r>
      <w:r w:rsidR="00161A1A">
        <w:rPr>
          <w:rFonts w:ascii="Times New Roman" w:hAnsi="Times New Roman" w:cs="Times New Roman"/>
          <w:sz w:val="28"/>
          <w:szCs w:val="28"/>
        </w:rPr>
        <w:t>» заменить словами «соответствующий фи</w:t>
      </w:r>
      <w:r>
        <w:rPr>
          <w:rFonts w:ascii="Times New Roman" w:hAnsi="Times New Roman" w:cs="Times New Roman"/>
          <w:sz w:val="28"/>
          <w:szCs w:val="28"/>
        </w:rPr>
        <w:t>нансовый год и плановый период»;</w:t>
      </w:r>
    </w:p>
    <w:p w:rsidR="00B12F0D" w:rsidRDefault="00B12F0D" w:rsidP="00B12F0D">
      <w:pPr>
        <w:pStyle w:val="ConsPlusNormal"/>
        <w:ind w:left="567"/>
        <w:jc w:val="both"/>
        <w:rPr>
          <w:rFonts w:ascii="Times New Roman" w:hAnsi="Times New Roman" w:cs="Times New Roman"/>
          <w:sz w:val="28"/>
          <w:szCs w:val="28"/>
        </w:rPr>
      </w:pPr>
    </w:p>
    <w:p w:rsidR="006F250B" w:rsidRDefault="00234C3E" w:rsidP="00234C3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п</w:t>
      </w:r>
      <w:r w:rsidR="00161A1A" w:rsidRPr="00161A1A">
        <w:rPr>
          <w:rFonts w:ascii="Times New Roman" w:hAnsi="Times New Roman" w:cs="Times New Roman"/>
          <w:sz w:val="28"/>
          <w:szCs w:val="28"/>
        </w:rPr>
        <w:t xml:space="preserve">ункт 1.4. изложить в следующей редакции: </w:t>
      </w:r>
      <w:r w:rsidR="00161A1A">
        <w:rPr>
          <w:rFonts w:ascii="Times New Roman" w:hAnsi="Times New Roman" w:cs="Times New Roman"/>
          <w:sz w:val="28"/>
          <w:szCs w:val="28"/>
        </w:rPr>
        <w:t>«</w:t>
      </w:r>
      <w:r>
        <w:rPr>
          <w:rFonts w:ascii="Times New Roman" w:hAnsi="Times New Roman" w:cs="Times New Roman"/>
          <w:sz w:val="28"/>
          <w:szCs w:val="28"/>
        </w:rPr>
        <w:t xml:space="preserve">Главным распорядителем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 является </w:t>
      </w:r>
      <w:r w:rsidR="00161A1A">
        <w:rPr>
          <w:rFonts w:ascii="Times New Roman" w:hAnsi="Times New Roman" w:cs="Times New Roman"/>
          <w:sz w:val="28"/>
          <w:szCs w:val="28"/>
        </w:rPr>
        <w:t>д</w:t>
      </w:r>
      <w:r w:rsidR="006F250B" w:rsidRPr="00161A1A">
        <w:rPr>
          <w:rFonts w:ascii="Times New Roman" w:hAnsi="Times New Roman" w:cs="Times New Roman"/>
          <w:sz w:val="28"/>
          <w:szCs w:val="28"/>
        </w:rPr>
        <w:t xml:space="preserve">епартамент жилищно-коммунального хозяйства администрации города </w:t>
      </w:r>
      <w:r>
        <w:rPr>
          <w:rFonts w:ascii="Times New Roman" w:hAnsi="Times New Roman" w:cs="Times New Roman"/>
          <w:sz w:val="28"/>
          <w:szCs w:val="28"/>
        </w:rPr>
        <w:t xml:space="preserve">Нижневартовска </w:t>
      </w:r>
      <w:r w:rsidR="006F250B" w:rsidRPr="00161A1A">
        <w:rPr>
          <w:rFonts w:ascii="Times New Roman" w:hAnsi="Times New Roman" w:cs="Times New Roman"/>
          <w:sz w:val="28"/>
          <w:szCs w:val="28"/>
        </w:rPr>
        <w:t>(далее - департамент ЖКХ)</w:t>
      </w:r>
      <w:proofErr w:type="gramStart"/>
      <w:r w:rsidR="006F250B" w:rsidRPr="00161A1A">
        <w:rPr>
          <w:rFonts w:ascii="Times New Roman" w:hAnsi="Times New Roman" w:cs="Times New Roman"/>
          <w:sz w:val="28"/>
          <w:szCs w:val="28"/>
        </w:rPr>
        <w:t>.</w:t>
      </w:r>
      <w:r w:rsidR="00161A1A">
        <w:rPr>
          <w:rFonts w:ascii="Times New Roman" w:hAnsi="Times New Roman" w:cs="Times New Roman"/>
          <w:sz w:val="28"/>
          <w:szCs w:val="28"/>
        </w:rPr>
        <w:t>»</w:t>
      </w:r>
      <w:proofErr w:type="gramEnd"/>
      <w:r w:rsidR="00161A1A">
        <w:rPr>
          <w:rFonts w:ascii="Times New Roman" w:hAnsi="Times New Roman" w:cs="Times New Roman"/>
          <w:sz w:val="28"/>
          <w:szCs w:val="28"/>
        </w:rPr>
        <w:t>.</w:t>
      </w:r>
    </w:p>
    <w:p w:rsidR="00CA4F50" w:rsidRDefault="00CA4F50" w:rsidP="00CA4F50">
      <w:pPr>
        <w:pStyle w:val="ConsPlusNormal"/>
        <w:ind w:left="540"/>
        <w:jc w:val="both"/>
        <w:rPr>
          <w:rFonts w:ascii="Times New Roman" w:hAnsi="Times New Roman" w:cs="Times New Roman"/>
          <w:sz w:val="28"/>
          <w:szCs w:val="28"/>
        </w:rPr>
      </w:pPr>
    </w:p>
    <w:p w:rsidR="00161A1A" w:rsidRDefault="00161A1A" w:rsidP="00234C3E">
      <w:pPr>
        <w:pStyle w:val="ConsPlusNormal"/>
        <w:numPr>
          <w:ilvl w:val="1"/>
          <w:numId w:val="3"/>
        </w:numPr>
        <w:jc w:val="both"/>
        <w:rPr>
          <w:rFonts w:ascii="Times New Roman" w:hAnsi="Times New Roman" w:cs="Times New Roman"/>
          <w:sz w:val="28"/>
          <w:szCs w:val="28"/>
        </w:rPr>
      </w:pPr>
      <w:r>
        <w:rPr>
          <w:rFonts w:ascii="Times New Roman" w:hAnsi="Times New Roman" w:cs="Times New Roman"/>
          <w:sz w:val="28"/>
          <w:szCs w:val="28"/>
        </w:rPr>
        <w:t xml:space="preserve">В разделе  </w:t>
      </w:r>
      <w:r>
        <w:rPr>
          <w:rFonts w:ascii="Times New Roman" w:hAnsi="Times New Roman" w:cs="Times New Roman"/>
          <w:sz w:val="28"/>
          <w:szCs w:val="28"/>
          <w:lang w:val="en-US"/>
        </w:rPr>
        <w:t>III:</w:t>
      </w:r>
    </w:p>
    <w:p w:rsidR="00161A1A" w:rsidRDefault="00234C3E" w:rsidP="00234C3E">
      <w:pPr>
        <w:pStyle w:val="ConsPlusNormal"/>
        <w:ind w:left="1260" w:hanging="693"/>
        <w:jc w:val="both"/>
        <w:rPr>
          <w:rFonts w:ascii="Times New Roman" w:hAnsi="Times New Roman" w:cs="Times New Roman"/>
          <w:sz w:val="28"/>
          <w:szCs w:val="28"/>
        </w:rPr>
      </w:pPr>
      <w:r>
        <w:rPr>
          <w:rFonts w:ascii="Times New Roman" w:hAnsi="Times New Roman" w:cs="Times New Roman"/>
          <w:sz w:val="28"/>
          <w:szCs w:val="28"/>
        </w:rPr>
        <w:t>- д</w:t>
      </w:r>
      <w:r w:rsidR="00161A1A">
        <w:rPr>
          <w:rFonts w:ascii="Times New Roman" w:hAnsi="Times New Roman" w:cs="Times New Roman"/>
          <w:sz w:val="28"/>
          <w:szCs w:val="28"/>
        </w:rPr>
        <w:t>ополнить пунктом 3.2</w:t>
      </w:r>
      <w:r w:rsidR="00161A1A">
        <w:rPr>
          <w:rFonts w:ascii="Times New Roman" w:hAnsi="Times New Roman" w:cs="Times New Roman"/>
          <w:sz w:val="28"/>
          <w:szCs w:val="28"/>
          <w:vertAlign w:val="superscript"/>
        </w:rPr>
        <w:t xml:space="preserve">1 </w:t>
      </w:r>
      <w:r w:rsidR="00161A1A">
        <w:rPr>
          <w:rFonts w:ascii="Times New Roman" w:hAnsi="Times New Roman" w:cs="Times New Roman"/>
          <w:sz w:val="28"/>
          <w:szCs w:val="28"/>
        </w:rPr>
        <w:t>следующего содержания:</w:t>
      </w:r>
    </w:p>
    <w:p w:rsidR="00161A1A" w:rsidRDefault="00161A1A" w:rsidP="00161A1A">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00A10545">
        <w:rPr>
          <w:rFonts w:ascii="Times New Roman" w:hAnsi="Times New Roman" w:cs="Times New Roman"/>
          <w:sz w:val="28"/>
          <w:szCs w:val="28"/>
        </w:rPr>
        <w:t>Получатель субсидии</w:t>
      </w:r>
      <w:r>
        <w:rPr>
          <w:rFonts w:ascii="Times New Roman" w:hAnsi="Times New Roman" w:cs="Times New Roman"/>
          <w:sz w:val="28"/>
          <w:szCs w:val="28"/>
        </w:rPr>
        <w:t xml:space="preserve"> не долж</w:t>
      </w:r>
      <w:r w:rsidR="00A10545">
        <w:rPr>
          <w:rFonts w:ascii="Times New Roman" w:hAnsi="Times New Roman" w:cs="Times New Roman"/>
          <w:sz w:val="28"/>
          <w:szCs w:val="28"/>
        </w:rPr>
        <w:t>ен</w:t>
      </w:r>
      <w:r>
        <w:rPr>
          <w:rFonts w:ascii="Times New Roman" w:hAnsi="Times New Roman" w:cs="Times New Roman"/>
          <w:sz w:val="28"/>
          <w:szCs w:val="28"/>
        </w:rPr>
        <w:t xml:space="preserve"> получать средства из </w:t>
      </w:r>
      <w:r w:rsidR="00725AEB">
        <w:rPr>
          <w:rFonts w:ascii="Times New Roman" w:hAnsi="Times New Roman" w:cs="Times New Roman"/>
          <w:sz w:val="28"/>
          <w:szCs w:val="28"/>
        </w:rPr>
        <w:t xml:space="preserve">бюджета города на основании иных </w:t>
      </w:r>
      <w:r>
        <w:rPr>
          <w:rFonts w:ascii="Times New Roman" w:hAnsi="Times New Roman" w:cs="Times New Roman"/>
          <w:sz w:val="28"/>
          <w:szCs w:val="28"/>
        </w:rPr>
        <w:t>нормативны</w:t>
      </w:r>
      <w:r w:rsidR="00725AEB">
        <w:rPr>
          <w:rFonts w:ascii="Times New Roman" w:hAnsi="Times New Roman" w:cs="Times New Roman"/>
          <w:sz w:val="28"/>
          <w:szCs w:val="28"/>
        </w:rPr>
        <w:t>х</w:t>
      </w:r>
      <w:r>
        <w:rPr>
          <w:rFonts w:ascii="Times New Roman" w:hAnsi="Times New Roman" w:cs="Times New Roman"/>
          <w:sz w:val="28"/>
          <w:szCs w:val="28"/>
        </w:rPr>
        <w:t xml:space="preserve"> правовы</w:t>
      </w:r>
      <w:r w:rsidR="00725AEB">
        <w:rPr>
          <w:rFonts w:ascii="Times New Roman" w:hAnsi="Times New Roman" w:cs="Times New Roman"/>
          <w:sz w:val="28"/>
          <w:szCs w:val="28"/>
        </w:rPr>
        <w:t>х</w:t>
      </w:r>
      <w:r>
        <w:rPr>
          <w:rFonts w:ascii="Times New Roman" w:hAnsi="Times New Roman" w:cs="Times New Roman"/>
          <w:sz w:val="28"/>
          <w:szCs w:val="28"/>
        </w:rPr>
        <w:t xml:space="preserve"> акт</w:t>
      </w:r>
      <w:r w:rsidR="00725AEB">
        <w:rPr>
          <w:rFonts w:ascii="Times New Roman" w:hAnsi="Times New Roman" w:cs="Times New Roman"/>
          <w:sz w:val="28"/>
          <w:szCs w:val="28"/>
        </w:rPr>
        <w:t>ов</w:t>
      </w:r>
      <w:r>
        <w:rPr>
          <w:rFonts w:ascii="Times New Roman" w:hAnsi="Times New Roman" w:cs="Times New Roman"/>
          <w:sz w:val="28"/>
          <w:szCs w:val="28"/>
        </w:rPr>
        <w:t>, муниципальны</w:t>
      </w:r>
      <w:r w:rsidR="00725AEB">
        <w:rPr>
          <w:rFonts w:ascii="Times New Roman" w:hAnsi="Times New Roman" w:cs="Times New Roman"/>
          <w:sz w:val="28"/>
          <w:szCs w:val="28"/>
        </w:rPr>
        <w:t>х</w:t>
      </w:r>
      <w:r>
        <w:rPr>
          <w:rFonts w:ascii="Times New Roman" w:hAnsi="Times New Roman" w:cs="Times New Roman"/>
          <w:sz w:val="28"/>
          <w:szCs w:val="28"/>
        </w:rPr>
        <w:t xml:space="preserve"> правовы</w:t>
      </w:r>
      <w:r w:rsidR="00725AEB">
        <w:rPr>
          <w:rFonts w:ascii="Times New Roman" w:hAnsi="Times New Roman" w:cs="Times New Roman"/>
          <w:sz w:val="28"/>
          <w:szCs w:val="28"/>
        </w:rPr>
        <w:t>х актов</w:t>
      </w:r>
      <w:r>
        <w:rPr>
          <w:rFonts w:ascii="Times New Roman" w:hAnsi="Times New Roman" w:cs="Times New Roman"/>
          <w:sz w:val="28"/>
          <w:szCs w:val="28"/>
        </w:rPr>
        <w:t xml:space="preserve"> на цели, указанные в пункте 3.1. настоящего Порядка</w:t>
      </w:r>
      <w:proofErr w:type="gramStart"/>
      <w:r>
        <w:rPr>
          <w:rFonts w:ascii="Times New Roman" w:hAnsi="Times New Roman" w:cs="Times New Roman"/>
          <w:sz w:val="28"/>
          <w:szCs w:val="28"/>
        </w:rPr>
        <w:t>.».</w:t>
      </w:r>
      <w:proofErr w:type="gramEnd"/>
    </w:p>
    <w:p w:rsidR="00B12F0D" w:rsidRDefault="00B12F0D" w:rsidP="00161A1A">
      <w:pPr>
        <w:pStyle w:val="ConsPlusNormal"/>
        <w:ind w:firstLine="567"/>
        <w:jc w:val="both"/>
        <w:rPr>
          <w:rFonts w:ascii="Times New Roman" w:hAnsi="Times New Roman" w:cs="Times New Roman"/>
          <w:sz w:val="28"/>
          <w:szCs w:val="28"/>
        </w:rPr>
      </w:pPr>
    </w:p>
    <w:p w:rsidR="00161A1A" w:rsidRDefault="004C6C25" w:rsidP="004C6C2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п</w:t>
      </w:r>
      <w:r w:rsidR="00673543">
        <w:rPr>
          <w:rFonts w:ascii="Times New Roman" w:hAnsi="Times New Roman" w:cs="Times New Roman"/>
          <w:sz w:val="28"/>
          <w:szCs w:val="28"/>
        </w:rPr>
        <w:t>ункт 3.6. изложить в следующей редакции:</w:t>
      </w:r>
    </w:p>
    <w:p w:rsidR="00673543" w:rsidRDefault="00673543" w:rsidP="00673543">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F75357">
        <w:rPr>
          <w:rFonts w:ascii="Times New Roman" w:hAnsi="Times New Roman" w:cs="Times New Roman"/>
          <w:sz w:val="28"/>
          <w:szCs w:val="28"/>
        </w:rPr>
        <w:t xml:space="preserve">Департамент ЖКХ в течение пяти рабочих дней со дня получения документов, указанных в </w:t>
      </w:r>
      <w:hyperlink w:anchor="P63" w:history="1">
        <w:r w:rsidRPr="00F75357">
          <w:rPr>
            <w:rFonts w:ascii="Times New Roman" w:hAnsi="Times New Roman" w:cs="Times New Roman"/>
            <w:sz w:val="28"/>
            <w:szCs w:val="28"/>
          </w:rPr>
          <w:t>пункте 3.4</w:t>
        </w:r>
      </w:hyperlink>
      <w:r w:rsidRPr="00F75357">
        <w:rPr>
          <w:rFonts w:ascii="Times New Roman" w:hAnsi="Times New Roman" w:cs="Times New Roman"/>
          <w:sz w:val="28"/>
          <w:szCs w:val="28"/>
        </w:rPr>
        <w:t xml:space="preserve"> настоящего Порядка, осуществляет проверку представленных документов и принимает решение о предоставлении</w:t>
      </w:r>
      <w:r>
        <w:rPr>
          <w:rFonts w:ascii="Times New Roman" w:hAnsi="Times New Roman" w:cs="Times New Roman"/>
          <w:sz w:val="28"/>
          <w:szCs w:val="28"/>
        </w:rPr>
        <w:t xml:space="preserve"> или об отказе в предоставлении субс</w:t>
      </w:r>
      <w:r w:rsidRPr="00F75357">
        <w:rPr>
          <w:rFonts w:ascii="Times New Roman" w:hAnsi="Times New Roman" w:cs="Times New Roman"/>
          <w:sz w:val="28"/>
          <w:szCs w:val="28"/>
        </w:rPr>
        <w:t>идии</w:t>
      </w:r>
      <w:proofErr w:type="gramStart"/>
      <w:r w:rsidRPr="00F75357">
        <w:rPr>
          <w:rFonts w:ascii="Times New Roman" w:hAnsi="Times New Roman" w:cs="Times New Roman"/>
          <w:sz w:val="28"/>
          <w:szCs w:val="28"/>
        </w:rPr>
        <w:t>.</w:t>
      </w:r>
      <w:r>
        <w:rPr>
          <w:rFonts w:ascii="Times New Roman" w:hAnsi="Times New Roman" w:cs="Times New Roman"/>
          <w:sz w:val="28"/>
          <w:szCs w:val="28"/>
        </w:rPr>
        <w:t>».</w:t>
      </w:r>
      <w:proofErr w:type="gramEnd"/>
    </w:p>
    <w:p w:rsidR="00B12F0D" w:rsidRDefault="00B12F0D" w:rsidP="00673543">
      <w:pPr>
        <w:pStyle w:val="ConsPlusNormal"/>
        <w:ind w:firstLine="567"/>
        <w:jc w:val="both"/>
        <w:rPr>
          <w:rFonts w:ascii="Times New Roman" w:hAnsi="Times New Roman" w:cs="Times New Roman"/>
          <w:sz w:val="28"/>
          <w:szCs w:val="28"/>
        </w:rPr>
      </w:pPr>
    </w:p>
    <w:p w:rsidR="00BF3887" w:rsidRDefault="004C6C25" w:rsidP="004C6C2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а</w:t>
      </w:r>
      <w:r w:rsidR="00BF3887">
        <w:rPr>
          <w:rFonts w:ascii="Times New Roman" w:hAnsi="Times New Roman" w:cs="Times New Roman"/>
          <w:sz w:val="28"/>
          <w:szCs w:val="28"/>
        </w:rPr>
        <w:t>бзац 3 пункта 3.7 изложить в следующей редакции:</w:t>
      </w:r>
    </w:p>
    <w:p w:rsidR="00BF3887" w:rsidRDefault="00BF3887" w:rsidP="00BF388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 несоответствие представленных документов требованиям, определенным пунктом 3.4 настоящего Порядка, или непредставление </w:t>
      </w:r>
      <w:r>
        <w:rPr>
          <w:rFonts w:ascii="Times New Roman" w:hAnsi="Times New Roman" w:cs="Times New Roman"/>
          <w:sz w:val="28"/>
          <w:szCs w:val="28"/>
        </w:rPr>
        <w:lastRenderedPageBreak/>
        <w:t>(предоставление не в полном объеме) указанных документов (за исключением документов, запрашиваемых департаментом ЖКХ в порядке межведомственного информационного взаимодействия)</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
    <w:p w:rsidR="00B12F0D" w:rsidRPr="00F75357" w:rsidRDefault="00B12F0D" w:rsidP="00BF3887">
      <w:pPr>
        <w:pStyle w:val="ConsPlusNormal"/>
        <w:ind w:firstLine="567"/>
        <w:jc w:val="both"/>
        <w:rPr>
          <w:rFonts w:ascii="Times New Roman" w:hAnsi="Times New Roman" w:cs="Times New Roman"/>
          <w:sz w:val="28"/>
          <w:szCs w:val="28"/>
        </w:rPr>
      </w:pPr>
    </w:p>
    <w:p w:rsidR="00673543" w:rsidRDefault="004C6C25" w:rsidP="004C6C25">
      <w:pPr>
        <w:pStyle w:val="ConsPlusNormal"/>
        <w:ind w:left="1260" w:hanging="693"/>
        <w:jc w:val="both"/>
        <w:rPr>
          <w:rFonts w:ascii="Times New Roman" w:hAnsi="Times New Roman" w:cs="Times New Roman"/>
          <w:sz w:val="28"/>
          <w:szCs w:val="28"/>
        </w:rPr>
      </w:pPr>
      <w:r>
        <w:rPr>
          <w:rFonts w:ascii="Times New Roman" w:hAnsi="Times New Roman" w:cs="Times New Roman"/>
          <w:sz w:val="28"/>
          <w:szCs w:val="28"/>
        </w:rPr>
        <w:t>- п</w:t>
      </w:r>
      <w:r w:rsidR="00673543">
        <w:rPr>
          <w:rFonts w:ascii="Times New Roman" w:hAnsi="Times New Roman" w:cs="Times New Roman"/>
          <w:sz w:val="28"/>
          <w:szCs w:val="28"/>
        </w:rPr>
        <w:t>ункт 3.9.изложить в следующей редакции</w:t>
      </w:r>
      <w:r w:rsidR="00CA4F50">
        <w:rPr>
          <w:rFonts w:ascii="Times New Roman" w:hAnsi="Times New Roman" w:cs="Times New Roman"/>
          <w:sz w:val="28"/>
          <w:szCs w:val="28"/>
        </w:rPr>
        <w:t xml:space="preserve">: </w:t>
      </w:r>
    </w:p>
    <w:p w:rsidR="00CA4F50" w:rsidRPr="00F75357" w:rsidRDefault="00CA4F50" w:rsidP="00CA4F50">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w:t>
      </w:r>
      <w:r w:rsidRPr="00F75357">
        <w:rPr>
          <w:rFonts w:ascii="Times New Roman" w:hAnsi="Times New Roman" w:cs="Times New Roman"/>
          <w:sz w:val="28"/>
          <w:szCs w:val="28"/>
        </w:rPr>
        <w:t>Договор о предоставлении субсидии</w:t>
      </w:r>
      <w:r>
        <w:rPr>
          <w:rFonts w:ascii="Times New Roman" w:hAnsi="Times New Roman" w:cs="Times New Roman"/>
          <w:sz w:val="28"/>
          <w:szCs w:val="28"/>
        </w:rPr>
        <w:t xml:space="preserve">, помимо условий, предусмотренных гражданским законодательством, </w:t>
      </w:r>
      <w:r w:rsidRPr="00F75357">
        <w:rPr>
          <w:rFonts w:ascii="Times New Roman" w:hAnsi="Times New Roman" w:cs="Times New Roman"/>
          <w:sz w:val="28"/>
          <w:szCs w:val="28"/>
        </w:rPr>
        <w:t>должен предусматривать:</w:t>
      </w:r>
    </w:p>
    <w:p w:rsidR="00CA4F50" w:rsidRPr="00F75357" w:rsidRDefault="00CA4F50" w:rsidP="00CA4F50">
      <w:pPr>
        <w:pStyle w:val="ConsPlusNormal"/>
        <w:ind w:firstLine="567"/>
        <w:jc w:val="both"/>
        <w:rPr>
          <w:rFonts w:ascii="Times New Roman" w:hAnsi="Times New Roman" w:cs="Times New Roman"/>
          <w:sz w:val="28"/>
          <w:szCs w:val="28"/>
        </w:rPr>
      </w:pPr>
      <w:r w:rsidRPr="00F75357">
        <w:rPr>
          <w:rFonts w:ascii="Times New Roman" w:hAnsi="Times New Roman" w:cs="Times New Roman"/>
          <w:sz w:val="28"/>
          <w:szCs w:val="28"/>
        </w:rPr>
        <w:t>- размер и сроки предоставления субсидии;</w:t>
      </w:r>
    </w:p>
    <w:p w:rsidR="00CA4F50" w:rsidRPr="00F75357" w:rsidRDefault="00CA4F50" w:rsidP="00CA4F50">
      <w:pPr>
        <w:pStyle w:val="ConsPlusNormal"/>
        <w:ind w:firstLine="567"/>
        <w:jc w:val="both"/>
        <w:rPr>
          <w:rFonts w:ascii="Times New Roman" w:hAnsi="Times New Roman" w:cs="Times New Roman"/>
          <w:sz w:val="28"/>
          <w:szCs w:val="28"/>
        </w:rPr>
      </w:pPr>
      <w:r w:rsidRPr="00F75357">
        <w:rPr>
          <w:rFonts w:ascii="Times New Roman" w:hAnsi="Times New Roman" w:cs="Times New Roman"/>
          <w:sz w:val="28"/>
          <w:szCs w:val="28"/>
        </w:rPr>
        <w:t>- порядок</w:t>
      </w:r>
      <w:r>
        <w:rPr>
          <w:rFonts w:ascii="Times New Roman" w:hAnsi="Times New Roman" w:cs="Times New Roman"/>
          <w:sz w:val="28"/>
          <w:szCs w:val="28"/>
        </w:rPr>
        <w:t xml:space="preserve">, сроки и формы </w:t>
      </w:r>
      <w:r w:rsidRPr="00F75357">
        <w:rPr>
          <w:rFonts w:ascii="Times New Roman" w:hAnsi="Times New Roman" w:cs="Times New Roman"/>
          <w:sz w:val="28"/>
          <w:szCs w:val="28"/>
        </w:rPr>
        <w:t>представления</w:t>
      </w:r>
      <w:r>
        <w:rPr>
          <w:rFonts w:ascii="Times New Roman" w:hAnsi="Times New Roman" w:cs="Times New Roman"/>
          <w:sz w:val="28"/>
          <w:szCs w:val="28"/>
        </w:rPr>
        <w:t xml:space="preserve"> получателем субсидии</w:t>
      </w:r>
      <w:r w:rsidRPr="00F75357">
        <w:rPr>
          <w:rFonts w:ascii="Times New Roman" w:hAnsi="Times New Roman" w:cs="Times New Roman"/>
          <w:sz w:val="28"/>
          <w:szCs w:val="28"/>
        </w:rPr>
        <w:t xml:space="preserve"> отчетности по субсидии;</w:t>
      </w:r>
    </w:p>
    <w:p w:rsidR="00CA4F50" w:rsidRPr="00F75357" w:rsidRDefault="00CA4F50" w:rsidP="00CA4F50">
      <w:pPr>
        <w:pStyle w:val="ConsPlusNormal"/>
        <w:ind w:firstLine="567"/>
        <w:jc w:val="both"/>
        <w:rPr>
          <w:rFonts w:ascii="Times New Roman" w:hAnsi="Times New Roman" w:cs="Times New Roman"/>
          <w:sz w:val="28"/>
          <w:szCs w:val="28"/>
        </w:rPr>
      </w:pPr>
      <w:r w:rsidRPr="00F75357">
        <w:rPr>
          <w:rFonts w:ascii="Times New Roman" w:hAnsi="Times New Roman" w:cs="Times New Roman"/>
          <w:sz w:val="28"/>
          <w:szCs w:val="28"/>
        </w:rPr>
        <w:t>- 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на проведение департаментом ЖКХ и органом муниципального финансового контроля проверок соблюдения получателем субсидии целей, условий и порядка предоставления субсидии;</w:t>
      </w:r>
    </w:p>
    <w:p w:rsidR="00CA4F50" w:rsidRDefault="00CA4F50" w:rsidP="00CA4F50">
      <w:pPr>
        <w:pStyle w:val="ConsPlusNormal"/>
        <w:ind w:firstLine="567"/>
        <w:jc w:val="both"/>
        <w:rPr>
          <w:rFonts w:ascii="Times New Roman" w:hAnsi="Times New Roman" w:cs="Times New Roman"/>
          <w:sz w:val="28"/>
          <w:szCs w:val="28"/>
        </w:rPr>
      </w:pPr>
      <w:proofErr w:type="gramStart"/>
      <w:r w:rsidRPr="00F75357">
        <w:rPr>
          <w:rFonts w:ascii="Times New Roman" w:hAnsi="Times New Roman" w:cs="Times New Roman"/>
          <w:sz w:val="28"/>
          <w:szCs w:val="28"/>
        </w:rPr>
        <w:t>- запрет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указанным юридическим лицам.</w:t>
      </w:r>
      <w:r>
        <w:rPr>
          <w:rFonts w:ascii="Times New Roman" w:hAnsi="Times New Roman" w:cs="Times New Roman"/>
          <w:sz w:val="28"/>
          <w:szCs w:val="28"/>
        </w:rPr>
        <w:t>».</w:t>
      </w:r>
      <w:proofErr w:type="gramEnd"/>
    </w:p>
    <w:p w:rsidR="00B13DEB" w:rsidRDefault="00B13DEB" w:rsidP="00CA4F50">
      <w:pPr>
        <w:pStyle w:val="ConsPlusNormal"/>
        <w:ind w:firstLine="567"/>
        <w:jc w:val="both"/>
        <w:rPr>
          <w:rFonts w:ascii="Times New Roman" w:hAnsi="Times New Roman" w:cs="Times New Roman"/>
          <w:sz w:val="28"/>
          <w:szCs w:val="28"/>
        </w:rPr>
      </w:pPr>
    </w:p>
    <w:p w:rsidR="00B13DEB" w:rsidRPr="00F75357" w:rsidRDefault="004C6C25" w:rsidP="004C6C25">
      <w:pPr>
        <w:pStyle w:val="ConsPlusNormal"/>
        <w:ind w:firstLine="567"/>
        <w:jc w:val="both"/>
        <w:rPr>
          <w:rFonts w:ascii="Times New Roman" w:hAnsi="Times New Roman" w:cs="Times New Roman"/>
          <w:sz w:val="28"/>
          <w:szCs w:val="28"/>
        </w:rPr>
      </w:pPr>
      <w:proofErr w:type="gramStart"/>
      <w:r>
        <w:rPr>
          <w:rFonts w:ascii="Times New Roman" w:hAnsi="Times New Roman" w:cs="Times New Roman"/>
          <w:sz w:val="28"/>
          <w:szCs w:val="28"/>
        </w:rPr>
        <w:t>- в</w:t>
      </w:r>
      <w:r w:rsidR="00B13DEB">
        <w:rPr>
          <w:rFonts w:ascii="Times New Roman" w:hAnsi="Times New Roman" w:cs="Times New Roman"/>
          <w:sz w:val="28"/>
          <w:szCs w:val="28"/>
        </w:rPr>
        <w:t xml:space="preserve"> пункте 3.12. слова «В течение двадцати рабочих дней после подписания отчета по субсидии департамент ЖКХ перечисляет субсидию на расчетный счет получателя субсидии» заменить слова «Не позднее десятого рабочего дня после принятия и согласования расчета размера субсидии департамент ЖКХ осуществляет перечисление субсидий на расчетный счет получателя субсидии, открытый в</w:t>
      </w:r>
      <w:r w:rsidR="00372359">
        <w:rPr>
          <w:rFonts w:ascii="Times New Roman" w:hAnsi="Times New Roman" w:cs="Times New Roman"/>
          <w:sz w:val="28"/>
          <w:szCs w:val="28"/>
        </w:rPr>
        <w:t xml:space="preserve"> кредитной организации</w:t>
      </w:r>
      <w:r w:rsidR="00B13DEB">
        <w:rPr>
          <w:rFonts w:ascii="Times New Roman" w:hAnsi="Times New Roman" w:cs="Times New Roman"/>
          <w:sz w:val="28"/>
          <w:szCs w:val="28"/>
        </w:rPr>
        <w:t xml:space="preserve">».  </w:t>
      </w:r>
      <w:proofErr w:type="gramEnd"/>
    </w:p>
    <w:p w:rsidR="00CA4F50" w:rsidRDefault="00CA4F50" w:rsidP="00CA4F50">
      <w:pPr>
        <w:pStyle w:val="ConsPlusNormal"/>
        <w:ind w:left="1260"/>
        <w:jc w:val="both"/>
        <w:rPr>
          <w:rFonts w:ascii="Times New Roman" w:hAnsi="Times New Roman" w:cs="Times New Roman"/>
          <w:sz w:val="28"/>
          <w:szCs w:val="28"/>
        </w:rPr>
      </w:pPr>
    </w:p>
    <w:p w:rsidR="00CA4F50" w:rsidRDefault="00CA4F50" w:rsidP="00234C3E">
      <w:pPr>
        <w:pStyle w:val="ConsPlusNormal"/>
        <w:numPr>
          <w:ilvl w:val="0"/>
          <w:numId w:val="3"/>
        </w:numPr>
        <w:ind w:left="0" w:firstLine="540"/>
        <w:jc w:val="both"/>
        <w:rPr>
          <w:rFonts w:ascii="Times New Roman" w:hAnsi="Times New Roman" w:cs="Times New Roman"/>
          <w:sz w:val="28"/>
          <w:szCs w:val="28"/>
        </w:rPr>
      </w:pPr>
      <w:r w:rsidRPr="00CA4F50">
        <w:rPr>
          <w:rFonts w:ascii="Times New Roman" w:hAnsi="Times New Roman" w:cs="Times New Roman"/>
          <w:sz w:val="28"/>
          <w:szCs w:val="28"/>
        </w:rPr>
        <w:t xml:space="preserve">Приложение к Порядку предоставления субсидии из бюджета города Нижневартовска </w:t>
      </w:r>
      <w:r w:rsidR="00372359" w:rsidRPr="00CA4F50">
        <w:rPr>
          <w:rFonts w:ascii="Times New Roman" w:hAnsi="Times New Roman" w:cs="Times New Roman"/>
          <w:sz w:val="28"/>
          <w:szCs w:val="28"/>
        </w:rPr>
        <w:t xml:space="preserve">на </w:t>
      </w:r>
      <w:r w:rsidR="00372359">
        <w:rPr>
          <w:rFonts w:ascii="Times New Roman" w:hAnsi="Times New Roman" w:cs="Times New Roman"/>
          <w:sz w:val="28"/>
          <w:szCs w:val="28"/>
        </w:rPr>
        <w:t>возмещение затрат по содержанию мест захоронения  изложить</w:t>
      </w:r>
      <w:r>
        <w:rPr>
          <w:rFonts w:ascii="Times New Roman" w:hAnsi="Times New Roman" w:cs="Times New Roman"/>
          <w:sz w:val="28"/>
          <w:szCs w:val="28"/>
        </w:rPr>
        <w:t xml:space="preserve"> в новой редакции согласно приложению 2 к настоящему постановлению.</w:t>
      </w:r>
    </w:p>
    <w:p w:rsidR="00CA4F50" w:rsidRDefault="00CA4F50" w:rsidP="00CA4F50">
      <w:pPr>
        <w:pStyle w:val="ConsPlusNormal"/>
        <w:jc w:val="both"/>
        <w:rPr>
          <w:rFonts w:ascii="Times New Roman" w:hAnsi="Times New Roman" w:cs="Times New Roman"/>
          <w:sz w:val="28"/>
          <w:szCs w:val="28"/>
        </w:rPr>
      </w:pPr>
    </w:p>
    <w:p w:rsidR="00CA4F50" w:rsidRDefault="00CA4F50" w:rsidP="00CA4F50">
      <w:pPr>
        <w:pStyle w:val="ConsPlusNormal"/>
        <w:jc w:val="both"/>
        <w:rPr>
          <w:rFonts w:ascii="Times New Roman" w:hAnsi="Times New Roman" w:cs="Times New Roman"/>
          <w:sz w:val="28"/>
          <w:szCs w:val="28"/>
        </w:rPr>
      </w:pPr>
    </w:p>
    <w:p w:rsidR="00CA4F50" w:rsidRDefault="00CA4F50" w:rsidP="00CA4F50">
      <w:pPr>
        <w:pStyle w:val="ConsPlusNormal"/>
        <w:jc w:val="both"/>
        <w:rPr>
          <w:rFonts w:ascii="Times New Roman" w:hAnsi="Times New Roman" w:cs="Times New Roman"/>
          <w:sz w:val="28"/>
          <w:szCs w:val="28"/>
        </w:rPr>
      </w:pPr>
    </w:p>
    <w:p w:rsidR="00CA4F50" w:rsidRDefault="00CA4F50" w:rsidP="00CA4F50">
      <w:pPr>
        <w:pStyle w:val="ConsPlusNormal"/>
        <w:jc w:val="both"/>
        <w:rPr>
          <w:rFonts w:ascii="Times New Roman" w:hAnsi="Times New Roman" w:cs="Times New Roman"/>
          <w:sz w:val="28"/>
          <w:szCs w:val="28"/>
        </w:rPr>
      </w:pPr>
    </w:p>
    <w:p w:rsidR="00CA4F50" w:rsidRDefault="00CA4F50" w:rsidP="00CA4F50">
      <w:pPr>
        <w:pStyle w:val="ConsPlusNormal"/>
        <w:jc w:val="both"/>
        <w:rPr>
          <w:rFonts w:ascii="Times New Roman" w:hAnsi="Times New Roman" w:cs="Times New Roman"/>
          <w:sz w:val="28"/>
          <w:szCs w:val="28"/>
        </w:rPr>
      </w:pPr>
    </w:p>
    <w:p w:rsidR="00CA4F50" w:rsidRDefault="00CA4F50" w:rsidP="00CA4F50">
      <w:pPr>
        <w:pStyle w:val="ConsPlusNormal"/>
        <w:jc w:val="both"/>
        <w:rPr>
          <w:rFonts w:ascii="Times New Roman" w:hAnsi="Times New Roman" w:cs="Times New Roman"/>
          <w:sz w:val="28"/>
          <w:szCs w:val="28"/>
        </w:rPr>
      </w:pPr>
    </w:p>
    <w:p w:rsidR="00CA4F50" w:rsidRDefault="00CA4F50" w:rsidP="00CA4F50">
      <w:pPr>
        <w:pStyle w:val="ConsPlusNormal"/>
        <w:jc w:val="both"/>
        <w:rPr>
          <w:rFonts w:ascii="Times New Roman" w:hAnsi="Times New Roman" w:cs="Times New Roman"/>
          <w:sz w:val="28"/>
          <w:szCs w:val="28"/>
        </w:rPr>
      </w:pPr>
    </w:p>
    <w:p w:rsidR="00CA4F50" w:rsidRDefault="00CA4F50" w:rsidP="00CA4F50">
      <w:pPr>
        <w:pStyle w:val="ConsPlusNormal"/>
        <w:jc w:val="both"/>
        <w:rPr>
          <w:rFonts w:ascii="Times New Roman" w:hAnsi="Times New Roman" w:cs="Times New Roman"/>
          <w:sz w:val="28"/>
          <w:szCs w:val="28"/>
        </w:rPr>
      </w:pPr>
    </w:p>
    <w:p w:rsidR="00CA4F50" w:rsidRPr="00F75357" w:rsidRDefault="00CA4F50" w:rsidP="00CA4F50">
      <w:pPr>
        <w:pStyle w:val="ConsPlusNormal"/>
        <w:jc w:val="right"/>
        <w:outlineLvl w:val="0"/>
        <w:rPr>
          <w:rFonts w:ascii="Times New Roman" w:hAnsi="Times New Roman" w:cs="Times New Roman"/>
          <w:sz w:val="28"/>
          <w:szCs w:val="28"/>
        </w:rPr>
      </w:pPr>
      <w:r w:rsidRPr="00F75357">
        <w:rPr>
          <w:rFonts w:ascii="Times New Roman" w:hAnsi="Times New Roman" w:cs="Times New Roman"/>
          <w:sz w:val="28"/>
          <w:szCs w:val="28"/>
        </w:rPr>
        <w:t>Приложение</w:t>
      </w:r>
      <w:r>
        <w:rPr>
          <w:rFonts w:ascii="Times New Roman" w:hAnsi="Times New Roman" w:cs="Times New Roman"/>
          <w:sz w:val="28"/>
          <w:szCs w:val="28"/>
        </w:rPr>
        <w:t xml:space="preserve"> 2 </w:t>
      </w:r>
      <w:r w:rsidRPr="00F75357">
        <w:rPr>
          <w:rFonts w:ascii="Times New Roman" w:hAnsi="Times New Roman" w:cs="Times New Roman"/>
          <w:sz w:val="28"/>
          <w:szCs w:val="28"/>
        </w:rPr>
        <w:t>к постановлению</w:t>
      </w:r>
    </w:p>
    <w:p w:rsidR="00CA4F50" w:rsidRPr="00F75357" w:rsidRDefault="00B12F0D" w:rsidP="00B12F0D">
      <w:pPr>
        <w:pStyle w:val="ConsPlusNormal"/>
        <w:jc w:val="center"/>
        <w:rPr>
          <w:rFonts w:ascii="Times New Roman" w:hAnsi="Times New Roman" w:cs="Times New Roman"/>
          <w:sz w:val="28"/>
          <w:szCs w:val="28"/>
        </w:rPr>
      </w:pPr>
      <w:r>
        <w:rPr>
          <w:rFonts w:ascii="Times New Roman" w:hAnsi="Times New Roman" w:cs="Times New Roman"/>
          <w:sz w:val="28"/>
          <w:szCs w:val="28"/>
        </w:rPr>
        <w:lastRenderedPageBreak/>
        <w:t xml:space="preserve">                                                                   </w:t>
      </w:r>
      <w:r w:rsidR="00CA4F50" w:rsidRPr="00F75357">
        <w:rPr>
          <w:rFonts w:ascii="Times New Roman" w:hAnsi="Times New Roman" w:cs="Times New Roman"/>
          <w:sz w:val="28"/>
          <w:szCs w:val="28"/>
        </w:rPr>
        <w:t>администрации города</w:t>
      </w:r>
    </w:p>
    <w:p w:rsidR="00CA4F50" w:rsidRPr="00F75357" w:rsidRDefault="00B12F0D" w:rsidP="00B12F0D">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                                                                             </w:t>
      </w:r>
      <w:r w:rsidR="00CA4F50" w:rsidRPr="00F75357">
        <w:rPr>
          <w:rFonts w:ascii="Times New Roman" w:hAnsi="Times New Roman" w:cs="Times New Roman"/>
          <w:sz w:val="28"/>
          <w:szCs w:val="28"/>
        </w:rPr>
        <w:t xml:space="preserve">от </w:t>
      </w:r>
      <w:r w:rsidR="00CA4F50">
        <w:rPr>
          <w:rFonts w:ascii="Times New Roman" w:hAnsi="Times New Roman" w:cs="Times New Roman"/>
          <w:sz w:val="28"/>
          <w:szCs w:val="28"/>
        </w:rPr>
        <w:t>___________ № _________</w:t>
      </w:r>
    </w:p>
    <w:p w:rsidR="00CA4F50" w:rsidRDefault="00CA4F50">
      <w:pPr>
        <w:pStyle w:val="ConsPlusNormal"/>
        <w:jc w:val="right"/>
        <w:outlineLvl w:val="1"/>
        <w:rPr>
          <w:rFonts w:ascii="Times New Roman" w:hAnsi="Times New Roman" w:cs="Times New Roman"/>
          <w:sz w:val="28"/>
          <w:szCs w:val="28"/>
        </w:rPr>
      </w:pPr>
    </w:p>
    <w:p w:rsidR="006F250B" w:rsidRPr="00F75357" w:rsidRDefault="006F250B">
      <w:pPr>
        <w:pStyle w:val="ConsPlusNormal"/>
        <w:jc w:val="both"/>
        <w:rPr>
          <w:rFonts w:ascii="Times New Roman" w:hAnsi="Times New Roman" w:cs="Times New Roman"/>
          <w:sz w:val="28"/>
          <w:szCs w:val="28"/>
        </w:rPr>
      </w:pPr>
    </w:p>
    <w:p w:rsidR="006F250B" w:rsidRPr="00F75357" w:rsidRDefault="006F250B">
      <w:pPr>
        <w:pStyle w:val="ConsPlusNonformat"/>
        <w:jc w:val="both"/>
        <w:rPr>
          <w:rFonts w:ascii="Times New Roman" w:hAnsi="Times New Roman" w:cs="Times New Roman"/>
          <w:sz w:val="28"/>
          <w:szCs w:val="28"/>
        </w:rPr>
      </w:pPr>
      <w:r w:rsidRPr="00F75357">
        <w:rPr>
          <w:rFonts w:ascii="Times New Roman" w:hAnsi="Times New Roman" w:cs="Times New Roman"/>
          <w:sz w:val="28"/>
          <w:szCs w:val="28"/>
        </w:rPr>
        <w:t xml:space="preserve">СОГЛАСОВАНО                                </w:t>
      </w:r>
      <w:r w:rsidR="004C6C25">
        <w:rPr>
          <w:rFonts w:ascii="Times New Roman" w:hAnsi="Times New Roman" w:cs="Times New Roman"/>
          <w:sz w:val="28"/>
          <w:szCs w:val="28"/>
        </w:rPr>
        <w:t xml:space="preserve">        </w:t>
      </w:r>
      <w:r w:rsidRPr="00F75357">
        <w:rPr>
          <w:rFonts w:ascii="Times New Roman" w:hAnsi="Times New Roman" w:cs="Times New Roman"/>
          <w:sz w:val="28"/>
          <w:szCs w:val="28"/>
        </w:rPr>
        <w:t>УТВЕРЖДАЮ</w:t>
      </w:r>
    </w:p>
    <w:p w:rsidR="006F250B" w:rsidRPr="00F75357" w:rsidRDefault="006F250B">
      <w:pPr>
        <w:pStyle w:val="ConsPlusNonformat"/>
        <w:jc w:val="both"/>
        <w:rPr>
          <w:rFonts w:ascii="Times New Roman" w:hAnsi="Times New Roman" w:cs="Times New Roman"/>
          <w:sz w:val="28"/>
          <w:szCs w:val="28"/>
        </w:rPr>
      </w:pPr>
      <w:r w:rsidRPr="00F75357">
        <w:rPr>
          <w:rFonts w:ascii="Times New Roman" w:hAnsi="Times New Roman" w:cs="Times New Roman"/>
          <w:sz w:val="28"/>
          <w:szCs w:val="28"/>
        </w:rPr>
        <w:t xml:space="preserve">Руководитель департамента                 </w:t>
      </w:r>
      <w:r w:rsidR="004C6C25">
        <w:rPr>
          <w:rFonts w:ascii="Times New Roman" w:hAnsi="Times New Roman" w:cs="Times New Roman"/>
          <w:sz w:val="28"/>
          <w:szCs w:val="28"/>
        </w:rPr>
        <w:t xml:space="preserve">      </w:t>
      </w:r>
      <w:r w:rsidRPr="00F75357">
        <w:rPr>
          <w:rFonts w:ascii="Times New Roman" w:hAnsi="Times New Roman" w:cs="Times New Roman"/>
          <w:sz w:val="28"/>
          <w:szCs w:val="28"/>
        </w:rPr>
        <w:t>Руководитель получателя субсидии</w:t>
      </w:r>
    </w:p>
    <w:p w:rsidR="006F250B" w:rsidRPr="00F75357" w:rsidRDefault="006F250B">
      <w:pPr>
        <w:pStyle w:val="ConsPlusNonformat"/>
        <w:jc w:val="both"/>
        <w:rPr>
          <w:rFonts w:ascii="Times New Roman" w:hAnsi="Times New Roman" w:cs="Times New Roman"/>
          <w:sz w:val="28"/>
          <w:szCs w:val="28"/>
        </w:rPr>
      </w:pPr>
      <w:r w:rsidRPr="00F75357">
        <w:rPr>
          <w:rFonts w:ascii="Times New Roman" w:hAnsi="Times New Roman" w:cs="Times New Roman"/>
          <w:sz w:val="28"/>
          <w:szCs w:val="28"/>
        </w:rPr>
        <w:t>жилищно-коммунального хозяйства</w:t>
      </w:r>
    </w:p>
    <w:p w:rsidR="006F250B" w:rsidRPr="00F75357" w:rsidRDefault="006F250B">
      <w:pPr>
        <w:pStyle w:val="ConsPlusNonformat"/>
        <w:jc w:val="both"/>
        <w:rPr>
          <w:rFonts w:ascii="Times New Roman" w:hAnsi="Times New Roman" w:cs="Times New Roman"/>
          <w:sz w:val="28"/>
          <w:szCs w:val="28"/>
        </w:rPr>
      </w:pPr>
      <w:r w:rsidRPr="00F75357">
        <w:rPr>
          <w:rFonts w:ascii="Times New Roman" w:hAnsi="Times New Roman" w:cs="Times New Roman"/>
          <w:sz w:val="28"/>
          <w:szCs w:val="28"/>
        </w:rPr>
        <w:t>администрации города</w:t>
      </w:r>
      <w:r w:rsidR="004C6C25">
        <w:rPr>
          <w:rFonts w:ascii="Times New Roman" w:hAnsi="Times New Roman" w:cs="Times New Roman"/>
          <w:sz w:val="28"/>
          <w:szCs w:val="28"/>
        </w:rPr>
        <w:t xml:space="preserve"> Нижневартовска</w:t>
      </w:r>
    </w:p>
    <w:p w:rsidR="006F250B" w:rsidRPr="00F75357" w:rsidRDefault="006F250B">
      <w:pPr>
        <w:pStyle w:val="ConsPlusNonformat"/>
        <w:jc w:val="both"/>
        <w:rPr>
          <w:rFonts w:ascii="Times New Roman" w:hAnsi="Times New Roman" w:cs="Times New Roman"/>
          <w:sz w:val="28"/>
          <w:szCs w:val="28"/>
        </w:rPr>
      </w:pPr>
    </w:p>
    <w:p w:rsidR="006F250B" w:rsidRPr="00F75357" w:rsidRDefault="006F250B">
      <w:pPr>
        <w:pStyle w:val="ConsPlusNonformat"/>
        <w:jc w:val="both"/>
        <w:rPr>
          <w:rFonts w:ascii="Times New Roman" w:hAnsi="Times New Roman" w:cs="Times New Roman"/>
          <w:sz w:val="28"/>
          <w:szCs w:val="28"/>
        </w:rPr>
      </w:pPr>
    </w:p>
    <w:p w:rsidR="006F250B" w:rsidRPr="00F75357" w:rsidRDefault="006F250B">
      <w:pPr>
        <w:pStyle w:val="ConsPlusNonformat"/>
        <w:jc w:val="both"/>
        <w:rPr>
          <w:rFonts w:ascii="Times New Roman" w:hAnsi="Times New Roman" w:cs="Times New Roman"/>
          <w:sz w:val="28"/>
          <w:szCs w:val="28"/>
        </w:rPr>
      </w:pPr>
      <w:r w:rsidRPr="00F75357">
        <w:rPr>
          <w:rFonts w:ascii="Times New Roman" w:hAnsi="Times New Roman" w:cs="Times New Roman"/>
          <w:sz w:val="28"/>
          <w:szCs w:val="28"/>
        </w:rPr>
        <w:t xml:space="preserve">             ________________________________________________</w:t>
      </w:r>
    </w:p>
    <w:p w:rsidR="006F250B" w:rsidRPr="00F75357" w:rsidRDefault="006F250B">
      <w:pPr>
        <w:pStyle w:val="ConsPlusNonformat"/>
        <w:jc w:val="both"/>
        <w:rPr>
          <w:rFonts w:ascii="Times New Roman" w:hAnsi="Times New Roman" w:cs="Times New Roman"/>
          <w:sz w:val="28"/>
          <w:szCs w:val="28"/>
        </w:rPr>
      </w:pPr>
      <w:r w:rsidRPr="00F75357">
        <w:rPr>
          <w:rFonts w:ascii="Times New Roman" w:hAnsi="Times New Roman" w:cs="Times New Roman"/>
          <w:sz w:val="28"/>
          <w:szCs w:val="28"/>
        </w:rPr>
        <w:t xml:space="preserve">                 (наименование получателя субсидии (ИНН))</w:t>
      </w:r>
    </w:p>
    <w:p w:rsidR="006F250B" w:rsidRPr="00F75357" w:rsidRDefault="006F250B">
      <w:pPr>
        <w:pStyle w:val="ConsPlusNonformat"/>
        <w:jc w:val="both"/>
        <w:rPr>
          <w:rFonts w:ascii="Times New Roman" w:hAnsi="Times New Roman" w:cs="Times New Roman"/>
          <w:sz w:val="28"/>
          <w:szCs w:val="28"/>
        </w:rPr>
      </w:pPr>
    </w:p>
    <w:p w:rsidR="006F250B" w:rsidRPr="00F75357" w:rsidRDefault="006F250B">
      <w:pPr>
        <w:pStyle w:val="ConsPlusNonformat"/>
        <w:jc w:val="both"/>
        <w:rPr>
          <w:rFonts w:ascii="Times New Roman" w:hAnsi="Times New Roman" w:cs="Times New Roman"/>
          <w:sz w:val="28"/>
          <w:szCs w:val="28"/>
        </w:rPr>
      </w:pPr>
      <w:bookmarkStart w:id="2" w:name="P134"/>
      <w:bookmarkEnd w:id="2"/>
      <w:r w:rsidRPr="00F75357">
        <w:rPr>
          <w:rFonts w:ascii="Times New Roman" w:hAnsi="Times New Roman" w:cs="Times New Roman"/>
          <w:sz w:val="28"/>
          <w:szCs w:val="28"/>
        </w:rPr>
        <w:t xml:space="preserve">                     Отчет от "___" ________ 20___ г.</w:t>
      </w:r>
    </w:p>
    <w:p w:rsidR="006F250B" w:rsidRPr="00F75357" w:rsidRDefault="006F250B">
      <w:pPr>
        <w:pStyle w:val="ConsPlusNonformat"/>
        <w:jc w:val="both"/>
        <w:rPr>
          <w:rFonts w:ascii="Times New Roman" w:hAnsi="Times New Roman" w:cs="Times New Roman"/>
          <w:sz w:val="28"/>
          <w:szCs w:val="28"/>
        </w:rPr>
      </w:pPr>
      <w:r w:rsidRPr="00F75357">
        <w:rPr>
          <w:rFonts w:ascii="Times New Roman" w:hAnsi="Times New Roman" w:cs="Times New Roman"/>
          <w:sz w:val="28"/>
          <w:szCs w:val="28"/>
        </w:rPr>
        <w:t xml:space="preserve">              по субсидии на возмещение затрат по содержанию</w:t>
      </w:r>
    </w:p>
    <w:p w:rsidR="006F250B" w:rsidRPr="00F75357" w:rsidRDefault="006F250B">
      <w:pPr>
        <w:pStyle w:val="ConsPlusNonformat"/>
        <w:jc w:val="both"/>
        <w:rPr>
          <w:rFonts w:ascii="Times New Roman" w:hAnsi="Times New Roman" w:cs="Times New Roman"/>
          <w:sz w:val="28"/>
          <w:szCs w:val="28"/>
        </w:rPr>
      </w:pPr>
      <w:r w:rsidRPr="00F75357">
        <w:rPr>
          <w:rFonts w:ascii="Times New Roman" w:hAnsi="Times New Roman" w:cs="Times New Roman"/>
          <w:sz w:val="28"/>
          <w:szCs w:val="28"/>
        </w:rPr>
        <w:t xml:space="preserve">                             мест захоронения</w:t>
      </w:r>
    </w:p>
    <w:p w:rsidR="006F250B" w:rsidRPr="00F75357" w:rsidRDefault="006F250B">
      <w:pPr>
        <w:pStyle w:val="ConsPlusNonformat"/>
        <w:jc w:val="both"/>
        <w:rPr>
          <w:rFonts w:ascii="Times New Roman" w:hAnsi="Times New Roman" w:cs="Times New Roman"/>
          <w:sz w:val="28"/>
          <w:szCs w:val="28"/>
        </w:rPr>
      </w:pPr>
      <w:r w:rsidRPr="00F75357">
        <w:rPr>
          <w:rFonts w:ascii="Times New Roman" w:hAnsi="Times New Roman" w:cs="Times New Roman"/>
          <w:sz w:val="28"/>
          <w:szCs w:val="28"/>
        </w:rPr>
        <w:t xml:space="preserve">                      за _________________ 20___ года</w:t>
      </w:r>
    </w:p>
    <w:p w:rsidR="006F250B" w:rsidRPr="00F75357" w:rsidRDefault="006F250B">
      <w:pPr>
        <w:pStyle w:val="ConsPlusNonformat"/>
        <w:jc w:val="both"/>
        <w:rPr>
          <w:rFonts w:ascii="Times New Roman" w:hAnsi="Times New Roman" w:cs="Times New Roman"/>
          <w:sz w:val="28"/>
          <w:szCs w:val="28"/>
        </w:rPr>
      </w:pPr>
      <w:r w:rsidRPr="00F75357">
        <w:rPr>
          <w:rFonts w:ascii="Times New Roman" w:hAnsi="Times New Roman" w:cs="Times New Roman"/>
          <w:sz w:val="28"/>
          <w:szCs w:val="28"/>
        </w:rPr>
        <w:t xml:space="preserve">                         (отчетный период)</w:t>
      </w:r>
    </w:p>
    <w:p w:rsidR="006F250B" w:rsidRPr="00F75357" w:rsidRDefault="006F250B">
      <w:pPr>
        <w:pStyle w:val="ConsPlusNonformat"/>
        <w:jc w:val="both"/>
        <w:rPr>
          <w:rFonts w:ascii="Times New Roman" w:hAnsi="Times New Roman" w:cs="Times New Roman"/>
          <w:sz w:val="28"/>
          <w:szCs w:val="28"/>
        </w:rPr>
      </w:pPr>
    </w:p>
    <w:p w:rsidR="006F250B" w:rsidRPr="00F75357" w:rsidRDefault="006F250B">
      <w:pPr>
        <w:pStyle w:val="ConsPlusNonformat"/>
        <w:jc w:val="both"/>
        <w:rPr>
          <w:rFonts w:ascii="Times New Roman" w:hAnsi="Times New Roman" w:cs="Times New Roman"/>
          <w:sz w:val="28"/>
          <w:szCs w:val="28"/>
        </w:rPr>
      </w:pPr>
      <w:r w:rsidRPr="00F75357">
        <w:rPr>
          <w:rFonts w:ascii="Times New Roman" w:hAnsi="Times New Roman" w:cs="Times New Roman"/>
          <w:sz w:val="28"/>
          <w:szCs w:val="28"/>
        </w:rPr>
        <w:t xml:space="preserve">Основание: договор о предоставлении субсидии от _________ 20___ г. </w:t>
      </w:r>
      <w:r w:rsidR="00CA4F50">
        <w:rPr>
          <w:rFonts w:ascii="Times New Roman" w:hAnsi="Times New Roman" w:cs="Times New Roman"/>
          <w:sz w:val="28"/>
          <w:szCs w:val="28"/>
        </w:rPr>
        <w:t>№ ___</w:t>
      </w:r>
    </w:p>
    <w:p w:rsidR="006F250B" w:rsidRPr="00F75357" w:rsidRDefault="006F250B">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4230"/>
        <w:gridCol w:w="992"/>
        <w:gridCol w:w="1134"/>
        <w:gridCol w:w="1418"/>
        <w:gridCol w:w="1417"/>
      </w:tblGrid>
      <w:tr w:rsidR="006F250B" w:rsidRPr="004C6C25" w:rsidTr="004C6C25">
        <w:tc>
          <w:tcPr>
            <w:tcW w:w="510" w:type="dxa"/>
            <w:vMerge w:val="restart"/>
          </w:tcPr>
          <w:p w:rsidR="006F250B" w:rsidRPr="004C6C25" w:rsidRDefault="004C6C25">
            <w:pPr>
              <w:pStyle w:val="ConsPlusNormal"/>
              <w:jc w:val="center"/>
              <w:rPr>
                <w:rFonts w:ascii="Times New Roman" w:hAnsi="Times New Roman" w:cs="Times New Roman"/>
                <w:sz w:val="24"/>
                <w:szCs w:val="24"/>
              </w:rPr>
            </w:pPr>
            <w:r>
              <w:rPr>
                <w:rFonts w:ascii="Times New Roman" w:hAnsi="Times New Roman" w:cs="Times New Roman"/>
                <w:sz w:val="24"/>
                <w:szCs w:val="24"/>
              </w:rPr>
              <w:t>№</w:t>
            </w:r>
            <w:r w:rsidR="006F250B" w:rsidRPr="004C6C25">
              <w:rPr>
                <w:rFonts w:ascii="Times New Roman" w:hAnsi="Times New Roman" w:cs="Times New Roman"/>
                <w:sz w:val="24"/>
                <w:szCs w:val="24"/>
              </w:rPr>
              <w:t xml:space="preserve"> </w:t>
            </w:r>
            <w:proofErr w:type="spellStart"/>
            <w:proofErr w:type="gramStart"/>
            <w:r w:rsidR="006F250B" w:rsidRPr="004C6C25">
              <w:rPr>
                <w:rFonts w:ascii="Times New Roman" w:hAnsi="Times New Roman" w:cs="Times New Roman"/>
                <w:sz w:val="24"/>
                <w:szCs w:val="24"/>
              </w:rPr>
              <w:t>п</w:t>
            </w:r>
            <w:proofErr w:type="spellEnd"/>
            <w:proofErr w:type="gramEnd"/>
            <w:r w:rsidR="006F250B" w:rsidRPr="004C6C25">
              <w:rPr>
                <w:rFonts w:ascii="Times New Roman" w:hAnsi="Times New Roman" w:cs="Times New Roman"/>
                <w:sz w:val="24"/>
                <w:szCs w:val="24"/>
              </w:rPr>
              <w:t>/</w:t>
            </w:r>
            <w:proofErr w:type="spellStart"/>
            <w:r w:rsidR="006F250B" w:rsidRPr="004C6C25">
              <w:rPr>
                <w:rFonts w:ascii="Times New Roman" w:hAnsi="Times New Roman" w:cs="Times New Roman"/>
                <w:sz w:val="24"/>
                <w:szCs w:val="24"/>
              </w:rPr>
              <w:t>п</w:t>
            </w:r>
            <w:proofErr w:type="spellEnd"/>
          </w:p>
        </w:tc>
        <w:tc>
          <w:tcPr>
            <w:tcW w:w="4230" w:type="dxa"/>
            <w:vMerge w:val="restart"/>
          </w:tcPr>
          <w:p w:rsidR="006F250B" w:rsidRPr="004C6C25" w:rsidRDefault="006F250B">
            <w:pPr>
              <w:pStyle w:val="ConsPlusNormal"/>
              <w:jc w:val="center"/>
              <w:rPr>
                <w:rFonts w:ascii="Times New Roman" w:hAnsi="Times New Roman" w:cs="Times New Roman"/>
                <w:sz w:val="24"/>
                <w:szCs w:val="24"/>
              </w:rPr>
            </w:pPr>
            <w:r w:rsidRPr="004C6C25">
              <w:rPr>
                <w:rFonts w:ascii="Times New Roman" w:hAnsi="Times New Roman" w:cs="Times New Roman"/>
                <w:sz w:val="24"/>
                <w:szCs w:val="24"/>
              </w:rPr>
              <w:t>Наименование статьи</w:t>
            </w:r>
          </w:p>
        </w:tc>
        <w:tc>
          <w:tcPr>
            <w:tcW w:w="992" w:type="dxa"/>
            <w:vMerge w:val="restart"/>
          </w:tcPr>
          <w:p w:rsidR="006F250B" w:rsidRPr="004C6C25" w:rsidRDefault="006F250B">
            <w:pPr>
              <w:pStyle w:val="ConsPlusNormal"/>
              <w:jc w:val="center"/>
              <w:rPr>
                <w:rFonts w:ascii="Times New Roman" w:hAnsi="Times New Roman" w:cs="Times New Roman"/>
                <w:sz w:val="24"/>
                <w:szCs w:val="24"/>
              </w:rPr>
            </w:pPr>
            <w:r w:rsidRPr="004C6C25">
              <w:rPr>
                <w:rFonts w:ascii="Times New Roman" w:hAnsi="Times New Roman" w:cs="Times New Roman"/>
                <w:sz w:val="24"/>
                <w:szCs w:val="24"/>
              </w:rPr>
              <w:t xml:space="preserve">Ед. </w:t>
            </w:r>
            <w:proofErr w:type="spellStart"/>
            <w:r w:rsidRPr="004C6C25">
              <w:rPr>
                <w:rFonts w:ascii="Times New Roman" w:hAnsi="Times New Roman" w:cs="Times New Roman"/>
                <w:sz w:val="24"/>
                <w:szCs w:val="24"/>
              </w:rPr>
              <w:t>изм</w:t>
            </w:r>
            <w:proofErr w:type="spellEnd"/>
            <w:r w:rsidRPr="004C6C25">
              <w:rPr>
                <w:rFonts w:ascii="Times New Roman" w:hAnsi="Times New Roman" w:cs="Times New Roman"/>
                <w:sz w:val="24"/>
                <w:szCs w:val="24"/>
              </w:rPr>
              <w:t>. (руб.)</w:t>
            </w:r>
          </w:p>
        </w:tc>
        <w:tc>
          <w:tcPr>
            <w:tcW w:w="1134" w:type="dxa"/>
            <w:vMerge w:val="restart"/>
          </w:tcPr>
          <w:p w:rsidR="006F250B" w:rsidRPr="004C6C25" w:rsidRDefault="006F250B">
            <w:pPr>
              <w:pStyle w:val="ConsPlusNormal"/>
              <w:jc w:val="center"/>
              <w:rPr>
                <w:rFonts w:ascii="Times New Roman" w:hAnsi="Times New Roman" w:cs="Times New Roman"/>
                <w:sz w:val="24"/>
                <w:szCs w:val="24"/>
              </w:rPr>
            </w:pPr>
            <w:r w:rsidRPr="004C6C25">
              <w:rPr>
                <w:rFonts w:ascii="Times New Roman" w:hAnsi="Times New Roman" w:cs="Times New Roman"/>
                <w:sz w:val="24"/>
                <w:szCs w:val="24"/>
              </w:rPr>
              <w:t>План года</w:t>
            </w:r>
          </w:p>
        </w:tc>
        <w:tc>
          <w:tcPr>
            <w:tcW w:w="2835" w:type="dxa"/>
            <w:gridSpan w:val="2"/>
          </w:tcPr>
          <w:p w:rsidR="006F250B" w:rsidRPr="004C6C25" w:rsidRDefault="006F250B">
            <w:pPr>
              <w:pStyle w:val="ConsPlusNormal"/>
              <w:jc w:val="center"/>
              <w:rPr>
                <w:rFonts w:ascii="Times New Roman" w:hAnsi="Times New Roman" w:cs="Times New Roman"/>
                <w:sz w:val="24"/>
                <w:szCs w:val="24"/>
              </w:rPr>
            </w:pPr>
            <w:r w:rsidRPr="004C6C25">
              <w:rPr>
                <w:rFonts w:ascii="Times New Roman" w:hAnsi="Times New Roman" w:cs="Times New Roman"/>
                <w:sz w:val="24"/>
                <w:szCs w:val="24"/>
              </w:rPr>
              <w:t>Фактические затраты</w:t>
            </w:r>
          </w:p>
        </w:tc>
      </w:tr>
      <w:tr w:rsidR="006F250B" w:rsidRPr="004C6C25" w:rsidTr="004C6C25">
        <w:tc>
          <w:tcPr>
            <w:tcW w:w="510" w:type="dxa"/>
            <w:vMerge/>
          </w:tcPr>
          <w:p w:rsidR="006F250B" w:rsidRPr="004C6C25" w:rsidRDefault="006F250B">
            <w:pPr>
              <w:rPr>
                <w:rFonts w:ascii="Times New Roman" w:hAnsi="Times New Roman" w:cs="Times New Roman"/>
                <w:sz w:val="24"/>
                <w:szCs w:val="24"/>
              </w:rPr>
            </w:pPr>
          </w:p>
        </w:tc>
        <w:tc>
          <w:tcPr>
            <w:tcW w:w="4230" w:type="dxa"/>
            <w:vMerge/>
          </w:tcPr>
          <w:p w:rsidR="006F250B" w:rsidRPr="004C6C25" w:rsidRDefault="006F250B">
            <w:pPr>
              <w:rPr>
                <w:rFonts w:ascii="Times New Roman" w:hAnsi="Times New Roman" w:cs="Times New Roman"/>
                <w:sz w:val="24"/>
                <w:szCs w:val="24"/>
              </w:rPr>
            </w:pPr>
          </w:p>
        </w:tc>
        <w:tc>
          <w:tcPr>
            <w:tcW w:w="992" w:type="dxa"/>
            <w:vMerge/>
          </w:tcPr>
          <w:p w:rsidR="006F250B" w:rsidRPr="004C6C25" w:rsidRDefault="006F250B">
            <w:pPr>
              <w:rPr>
                <w:rFonts w:ascii="Times New Roman" w:hAnsi="Times New Roman" w:cs="Times New Roman"/>
                <w:sz w:val="24"/>
                <w:szCs w:val="24"/>
              </w:rPr>
            </w:pPr>
          </w:p>
        </w:tc>
        <w:tc>
          <w:tcPr>
            <w:tcW w:w="1134" w:type="dxa"/>
            <w:vMerge/>
          </w:tcPr>
          <w:p w:rsidR="006F250B" w:rsidRPr="004C6C25" w:rsidRDefault="006F250B">
            <w:pPr>
              <w:rPr>
                <w:rFonts w:ascii="Times New Roman" w:hAnsi="Times New Roman" w:cs="Times New Roman"/>
                <w:sz w:val="24"/>
                <w:szCs w:val="24"/>
              </w:rPr>
            </w:pPr>
          </w:p>
        </w:tc>
        <w:tc>
          <w:tcPr>
            <w:tcW w:w="1418" w:type="dxa"/>
          </w:tcPr>
          <w:p w:rsidR="006F250B" w:rsidRPr="004C6C25" w:rsidRDefault="006F250B">
            <w:pPr>
              <w:pStyle w:val="ConsPlusNormal"/>
              <w:jc w:val="center"/>
              <w:rPr>
                <w:rFonts w:ascii="Times New Roman" w:hAnsi="Times New Roman" w:cs="Times New Roman"/>
                <w:sz w:val="24"/>
                <w:szCs w:val="24"/>
              </w:rPr>
            </w:pPr>
            <w:r w:rsidRPr="004C6C25">
              <w:rPr>
                <w:rFonts w:ascii="Times New Roman" w:hAnsi="Times New Roman" w:cs="Times New Roman"/>
                <w:sz w:val="24"/>
                <w:szCs w:val="24"/>
              </w:rPr>
              <w:t>с начала года</w:t>
            </w:r>
          </w:p>
        </w:tc>
        <w:tc>
          <w:tcPr>
            <w:tcW w:w="1417" w:type="dxa"/>
          </w:tcPr>
          <w:p w:rsidR="006F250B" w:rsidRPr="004C6C25" w:rsidRDefault="006F250B">
            <w:pPr>
              <w:pStyle w:val="ConsPlusNormal"/>
              <w:jc w:val="center"/>
              <w:rPr>
                <w:rFonts w:ascii="Times New Roman" w:hAnsi="Times New Roman" w:cs="Times New Roman"/>
                <w:sz w:val="24"/>
                <w:szCs w:val="24"/>
              </w:rPr>
            </w:pPr>
            <w:r w:rsidRPr="004C6C25">
              <w:rPr>
                <w:rFonts w:ascii="Times New Roman" w:hAnsi="Times New Roman" w:cs="Times New Roman"/>
                <w:sz w:val="24"/>
                <w:szCs w:val="24"/>
              </w:rPr>
              <w:t>за отчетный период</w:t>
            </w:r>
          </w:p>
        </w:tc>
      </w:tr>
      <w:tr w:rsidR="006F250B" w:rsidRPr="004C6C25" w:rsidTr="004C6C25">
        <w:tc>
          <w:tcPr>
            <w:tcW w:w="510" w:type="dxa"/>
            <w:vMerge w:val="restart"/>
          </w:tcPr>
          <w:p w:rsidR="006F250B" w:rsidRPr="004C6C25" w:rsidRDefault="006F250B">
            <w:pPr>
              <w:pStyle w:val="ConsPlusNormal"/>
              <w:jc w:val="center"/>
              <w:rPr>
                <w:rFonts w:ascii="Times New Roman" w:hAnsi="Times New Roman" w:cs="Times New Roman"/>
                <w:sz w:val="24"/>
                <w:szCs w:val="24"/>
              </w:rPr>
            </w:pPr>
            <w:r w:rsidRPr="004C6C25">
              <w:rPr>
                <w:rFonts w:ascii="Times New Roman" w:hAnsi="Times New Roman" w:cs="Times New Roman"/>
                <w:sz w:val="24"/>
                <w:szCs w:val="24"/>
              </w:rPr>
              <w:t>1.</w:t>
            </w:r>
          </w:p>
        </w:tc>
        <w:tc>
          <w:tcPr>
            <w:tcW w:w="4230" w:type="dxa"/>
          </w:tcPr>
          <w:p w:rsidR="006F250B" w:rsidRPr="004C6C25" w:rsidRDefault="006F250B" w:rsidP="00CA4F50">
            <w:pPr>
              <w:pStyle w:val="ConsPlusNormal"/>
              <w:rPr>
                <w:rFonts w:ascii="Times New Roman" w:hAnsi="Times New Roman" w:cs="Times New Roman"/>
                <w:sz w:val="24"/>
                <w:szCs w:val="24"/>
              </w:rPr>
            </w:pPr>
            <w:r w:rsidRPr="004C6C25">
              <w:rPr>
                <w:rFonts w:ascii="Times New Roman" w:hAnsi="Times New Roman" w:cs="Times New Roman"/>
                <w:sz w:val="24"/>
                <w:szCs w:val="24"/>
              </w:rPr>
              <w:t xml:space="preserve">Затраты </w:t>
            </w:r>
            <w:r w:rsidR="00CA4F50" w:rsidRPr="004C6C25">
              <w:rPr>
                <w:rFonts w:ascii="Times New Roman" w:hAnsi="Times New Roman" w:cs="Times New Roman"/>
                <w:sz w:val="24"/>
                <w:szCs w:val="24"/>
              </w:rPr>
              <w:t>(без учета</w:t>
            </w:r>
            <w:r w:rsidRPr="004C6C25">
              <w:rPr>
                <w:rFonts w:ascii="Times New Roman" w:hAnsi="Times New Roman" w:cs="Times New Roman"/>
                <w:sz w:val="24"/>
                <w:szCs w:val="24"/>
              </w:rPr>
              <w:t xml:space="preserve"> НДС</w:t>
            </w:r>
            <w:r w:rsidR="00CA4F50" w:rsidRPr="004C6C25">
              <w:rPr>
                <w:rFonts w:ascii="Times New Roman" w:hAnsi="Times New Roman" w:cs="Times New Roman"/>
                <w:sz w:val="24"/>
                <w:szCs w:val="24"/>
              </w:rPr>
              <w:t>)</w:t>
            </w:r>
          </w:p>
        </w:tc>
        <w:tc>
          <w:tcPr>
            <w:tcW w:w="992" w:type="dxa"/>
          </w:tcPr>
          <w:p w:rsidR="006F250B" w:rsidRPr="004C6C25" w:rsidRDefault="006F250B">
            <w:pPr>
              <w:pStyle w:val="ConsPlusNormal"/>
              <w:rPr>
                <w:rFonts w:ascii="Times New Roman" w:hAnsi="Times New Roman" w:cs="Times New Roman"/>
                <w:sz w:val="24"/>
                <w:szCs w:val="24"/>
              </w:rPr>
            </w:pPr>
          </w:p>
        </w:tc>
        <w:tc>
          <w:tcPr>
            <w:tcW w:w="1134" w:type="dxa"/>
          </w:tcPr>
          <w:p w:rsidR="006F250B" w:rsidRPr="004C6C25" w:rsidRDefault="006F250B">
            <w:pPr>
              <w:pStyle w:val="ConsPlusNormal"/>
              <w:rPr>
                <w:rFonts w:ascii="Times New Roman" w:hAnsi="Times New Roman" w:cs="Times New Roman"/>
                <w:sz w:val="24"/>
                <w:szCs w:val="24"/>
              </w:rPr>
            </w:pPr>
          </w:p>
        </w:tc>
        <w:tc>
          <w:tcPr>
            <w:tcW w:w="1418" w:type="dxa"/>
          </w:tcPr>
          <w:p w:rsidR="006F250B" w:rsidRPr="004C6C25" w:rsidRDefault="006F250B">
            <w:pPr>
              <w:pStyle w:val="ConsPlusNormal"/>
              <w:rPr>
                <w:rFonts w:ascii="Times New Roman" w:hAnsi="Times New Roman" w:cs="Times New Roman"/>
                <w:sz w:val="24"/>
                <w:szCs w:val="24"/>
              </w:rPr>
            </w:pPr>
          </w:p>
        </w:tc>
        <w:tc>
          <w:tcPr>
            <w:tcW w:w="1417" w:type="dxa"/>
          </w:tcPr>
          <w:p w:rsidR="006F250B" w:rsidRPr="004C6C25" w:rsidRDefault="006F250B">
            <w:pPr>
              <w:pStyle w:val="ConsPlusNormal"/>
              <w:rPr>
                <w:rFonts w:ascii="Times New Roman" w:hAnsi="Times New Roman" w:cs="Times New Roman"/>
                <w:sz w:val="24"/>
                <w:szCs w:val="24"/>
              </w:rPr>
            </w:pPr>
          </w:p>
        </w:tc>
      </w:tr>
      <w:tr w:rsidR="006F250B" w:rsidRPr="004C6C25" w:rsidTr="004C6C25">
        <w:trPr>
          <w:trHeight w:val="294"/>
        </w:trPr>
        <w:tc>
          <w:tcPr>
            <w:tcW w:w="510" w:type="dxa"/>
            <w:vMerge/>
          </w:tcPr>
          <w:p w:rsidR="006F250B" w:rsidRPr="004C6C25" w:rsidRDefault="006F250B">
            <w:pPr>
              <w:rPr>
                <w:rFonts w:ascii="Times New Roman" w:hAnsi="Times New Roman" w:cs="Times New Roman"/>
                <w:sz w:val="24"/>
                <w:szCs w:val="24"/>
              </w:rPr>
            </w:pPr>
          </w:p>
        </w:tc>
        <w:tc>
          <w:tcPr>
            <w:tcW w:w="4230" w:type="dxa"/>
          </w:tcPr>
          <w:p w:rsidR="006F250B" w:rsidRPr="004C6C25" w:rsidRDefault="006F250B">
            <w:pPr>
              <w:pStyle w:val="ConsPlusNormal"/>
              <w:rPr>
                <w:rFonts w:ascii="Times New Roman" w:hAnsi="Times New Roman" w:cs="Times New Roman"/>
                <w:sz w:val="24"/>
                <w:szCs w:val="24"/>
              </w:rPr>
            </w:pPr>
            <w:r w:rsidRPr="004C6C25">
              <w:rPr>
                <w:rFonts w:ascii="Times New Roman" w:hAnsi="Times New Roman" w:cs="Times New Roman"/>
                <w:sz w:val="24"/>
                <w:szCs w:val="24"/>
              </w:rPr>
              <w:t>(расшифровка по статьям затрат)</w:t>
            </w:r>
          </w:p>
        </w:tc>
        <w:tc>
          <w:tcPr>
            <w:tcW w:w="992" w:type="dxa"/>
          </w:tcPr>
          <w:p w:rsidR="006F250B" w:rsidRPr="004C6C25" w:rsidRDefault="006F250B">
            <w:pPr>
              <w:pStyle w:val="ConsPlusNormal"/>
              <w:rPr>
                <w:rFonts w:ascii="Times New Roman" w:hAnsi="Times New Roman" w:cs="Times New Roman"/>
                <w:sz w:val="24"/>
                <w:szCs w:val="24"/>
              </w:rPr>
            </w:pPr>
          </w:p>
        </w:tc>
        <w:tc>
          <w:tcPr>
            <w:tcW w:w="1134" w:type="dxa"/>
          </w:tcPr>
          <w:p w:rsidR="006F250B" w:rsidRPr="004C6C25" w:rsidRDefault="006F250B">
            <w:pPr>
              <w:pStyle w:val="ConsPlusNormal"/>
              <w:rPr>
                <w:rFonts w:ascii="Times New Roman" w:hAnsi="Times New Roman" w:cs="Times New Roman"/>
                <w:sz w:val="24"/>
                <w:szCs w:val="24"/>
              </w:rPr>
            </w:pPr>
          </w:p>
        </w:tc>
        <w:tc>
          <w:tcPr>
            <w:tcW w:w="1418" w:type="dxa"/>
          </w:tcPr>
          <w:p w:rsidR="006F250B" w:rsidRPr="004C6C25" w:rsidRDefault="006F250B">
            <w:pPr>
              <w:pStyle w:val="ConsPlusNormal"/>
              <w:rPr>
                <w:rFonts w:ascii="Times New Roman" w:hAnsi="Times New Roman" w:cs="Times New Roman"/>
                <w:sz w:val="24"/>
                <w:szCs w:val="24"/>
              </w:rPr>
            </w:pPr>
          </w:p>
        </w:tc>
        <w:tc>
          <w:tcPr>
            <w:tcW w:w="1417" w:type="dxa"/>
          </w:tcPr>
          <w:p w:rsidR="006F250B" w:rsidRPr="004C6C25" w:rsidRDefault="006F250B">
            <w:pPr>
              <w:pStyle w:val="ConsPlusNormal"/>
              <w:rPr>
                <w:rFonts w:ascii="Times New Roman" w:hAnsi="Times New Roman" w:cs="Times New Roman"/>
                <w:sz w:val="24"/>
                <w:szCs w:val="24"/>
              </w:rPr>
            </w:pPr>
          </w:p>
        </w:tc>
      </w:tr>
      <w:tr w:rsidR="006F250B" w:rsidRPr="004C6C25" w:rsidTr="004C6C25">
        <w:tc>
          <w:tcPr>
            <w:tcW w:w="510" w:type="dxa"/>
          </w:tcPr>
          <w:p w:rsidR="006F250B" w:rsidRPr="004C6C25" w:rsidRDefault="006F250B">
            <w:pPr>
              <w:pStyle w:val="ConsPlusNormal"/>
              <w:jc w:val="center"/>
              <w:rPr>
                <w:rFonts w:ascii="Times New Roman" w:hAnsi="Times New Roman" w:cs="Times New Roman"/>
                <w:sz w:val="24"/>
                <w:szCs w:val="24"/>
              </w:rPr>
            </w:pPr>
            <w:r w:rsidRPr="004C6C25">
              <w:rPr>
                <w:rFonts w:ascii="Times New Roman" w:hAnsi="Times New Roman" w:cs="Times New Roman"/>
                <w:sz w:val="24"/>
                <w:szCs w:val="24"/>
              </w:rPr>
              <w:t>2.</w:t>
            </w:r>
          </w:p>
        </w:tc>
        <w:tc>
          <w:tcPr>
            <w:tcW w:w="4230" w:type="dxa"/>
          </w:tcPr>
          <w:p w:rsidR="006F250B" w:rsidRPr="004C6C25" w:rsidRDefault="006F250B">
            <w:pPr>
              <w:pStyle w:val="ConsPlusNormal"/>
              <w:rPr>
                <w:rFonts w:ascii="Times New Roman" w:hAnsi="Times New Roman" w:cs="Times New Roman"/>
                <w:sz w:val="24"/>
                <w:szCs w:val="24"/>
              </w:rPr>
            </w:pPr>
            <w:r w:rsidRPr="004C6C25">
              <w:rPr>
                <w:rFonts w:ascii="Times New Roman" w:hAnsi="Times New Roman" w:cs="Times New Roman"/>
                <w:sz w:val="24"/>
                <w:szCs w:val="24"/>
              </w:rPr>
              <w:t>Субсидия, обеспеченная лимитами бюджетных обязательств</w:t>
            </w:r>
            <w:r w:rsidR="00CA4F50" w:rsidRPr="004C6C25">
              <w:rPr>
                <w:rFonts w:ascii="Times New Roman" w:hAnsi="Times New Roman" w:cs="Times New Roman"/>
                <w:sz w:val="24"/>
                <w:szCs w:val="24"/>
              </w:rPr>
              <w:t xml:space="preserve"> (без учета НДС)</w:t>
            </w:r>
          </w:p>
        </w:tc>
        <w:tc>
          <w:tcPr>
            <w:tcW w:w="992" w:type="dxa"/>
          </w:tcPr>
          <w:p w:rsidR="006F250B" w:rsidRPr="004C6C25" w:rsidRDefault="006F250B">
            <w:pPr>
              <w:pStyle w:val="ConsPlusNormal"/>
              <w:rPr>
                <w:rFonts w:ascii="Times New Roman" w:hAnsi="Times New Roman" w:cs="Times New Roman"/>
                <w:sz w:val="24"/>
                <w:szCs w:val="24"/>
              </w:rPr>
            </w:pPr>
          </w:p>
        </w:tc>
        <w:tc>
          <w:tcPr>
            <w:tcW w:w="1134" w:type="dxa"/>
          </w:tcPr>
          <w:p w:rsidR="006F250B" w:rsidRPr="004C6C25" w:rsidRDefault="006F250B">
            <w:pPr>
              <w:pStyle w:val="ConsPlusNormal"/>
              <w:rPr>
                <w:rFonts w:ascii="Times New Roman" w:hAnsi="Times New Roman" w:cs="Times New Roman"/>
                <w:sz w:val="24"/>
                <w:szCs w:val="24"/>
              </w:rPr>
            </w:pPr>
          </w:p>
        </w:tc>
        <w:tc>
          <w:tcPr>
            <w:tcW w:w="1418" w:type="dxa"/>
          </w:tcPr>
          <w:p w:rsidR="006F250B" w:rsidRPr="004C6C25" w:rsidRDefault="006F250B">
            <w:pPr>
              <w:pStyle w:val="ConsPlusNormal"/>
              <w:rPr>
                <w:rFonts w:ascii="Times New Roman" w:hAnsi="Times New Roman" w:cs="Times New Roman"/>
                <w:sz w:val="24"/>
                <w:szCs w:val="24"/>
              </w:rPr>
            </w:pPr>
          </w:p>
        </w:tc>
        <w:tc>
          <w:tcPr>
            <w:tcW w:w="1417" w:type="dxa"/>
          </w:tcPr>
          <w:p w:rsidR="006F250B" w:rsidRPr="004C6C25" w:rsidRDefault="006F250B">
            <w:pPr>
              <w:pStyle w:val="ConsPlusNormal"/>
              <w:rPr>
                <w:rFonts w:ascii="Times New Roman" w:hAnsi="Times New Roman" w:cs="Times New Roman"/>
                <w:sz w:val="24"/>
                <w:szCs w:val="24"/>
              </w:rPr>
            </w:pPr>
          </w:p>
        </w:tc>
      </w:tr>
    </w:tbl>
    <w:p w:rsidR="006F250B" w:rsidRPr="00F75357" w:rsidRDefault="006F250B">
      <w:pPr>
        <w:pStyle w:val="ConsPlusNormal"/>
        <w:jc w:val="both"/>
        <w:rPr>
          <w:rFonts w:ascii="Times New Roman" w:hAnsi="Times New Roman" w:cs="Times New Roman"/>
          <w:sz w:val="28"/>
          <w:szCs w:val="28"/>
        </w:rPr>
      </w:pPr>
    </w:p>
    <w:p w:rsidR="006F250B" w:rsidRPr="00F75357" w:rsidRDefault="006F250B">
      <w:pPr>
        <w:pStyle w:val="ConsPlusNormal"/>
        <w:ind w:firstLine="540"/>
        <w:jc w:val="both"/>
        <w:rPr>
          <w:rFonts w:ascii="Times New Roman" w:hAnsi="Times New Roman" w:cs="Times New Roman"/>
          <w:sz w:val="28"/>
          <w:szCs w:val="28"/>
        </w:rPr>
      </w:pPr>
      <w:r w:rsidRPr="00F75357">
        <w:rPr>
          <w:rFonts w:ascii="Times New Roman" w:hAnsi="Times New Roman" w:cs="Times New Roman"/>
          <w:sz w:val="28"/>
          <w:szCs w:val="28"/>
        </w:rPr>
        <w:t>Подписи специалистов департамента жилищно-коммунального хозяйства администрации города</w:t>
      </w:r>
      <w:r w:rsidR="004C6C25">
        <w:rPr>
          <w:rFonts w:ascii="Times New Roman" w:hAnsi="Times New Roman" w:cs="Times New Roman"/>
          <w:sz w:val="28"/>
          <w:szCs w:val="28"/>
        </w:rPr>
        <w:t xml:space="preserve"> Нижневартовска</w:t>
      </w:r>
      <w:r w:rsidRPr="00F75357">
        <w:rPr>
          <w:rFonts w:ascii="Times New Roman" w:hAnsi="Times New Roman" w:cs="Times New Roman"/>
          <w:sz w:val="28"/>
          <w:szCs w:val="28"/>
        </w:rPr>
        <w:t xml:space="preserve"> и получателя субсидии</w:t>
      </w:r>
    </w:p>
    <w:p w:rsidR="006F250B" w:rsidRPr="00F75357" w:rsidRDefault="006F250B">
      <w:pPr>
        <w:pStyle w:val="ConsPlusNormal"/>
        <w:jc w:val="both"/>
        <w:rPr>
          <w:rFonts w:ascii="Times New Roman" w:hAnsi="Times New Roman" w:cs="Times New Roman"/>
          <w:sz w:val="28"/>
          <w:szCs w:val="28"/>
        </w:rPr>
      </w:pPr>
    </w:p>
    <w:p w:rsidR="006F250B" w:rsidRPr="00F75357" w:rsidRDefault="006F250B">
      <w:pPr>
        <w:pStyle w:val="ConsPlusNormal"/>
        <w:ind w:firstLine="540"/>
        <w:jc w:val="both"/>
        <w:rPr>
          <w:rFonts w:ascii="Times New Roman" w:hAnsi="Times New Roman" w:cs="Times New Roman"/>
          <w:sz w:val="28"/>
          <w:szCs w:val="28"/>
        </w:rPr>
      </w:pPr>
      <w:r w:rsidRPr="00F75357">
        <w:rPr>
          <w:rFonts w:ascii="Times New Roman" w:hAnsi="Times New Roman" w:cs="Times New Roman"/>
          <w:sz w:val="28"/>
          <w:szCs w:val="28"/>
        </w:rPr>
        <w:t>Дата принятия отчета: "___" ________ 20___ г.</w:t>
      </w:r>
    </w:p>
    <w:p w:rsidR="006F250B" w:rsidRPr="00F75357" w:rsidRDefault="006F250B">
      <w:pPr>
        <w:pStyle w:val="ConsPlusNormal"/>
        <w:jc w:val="both"/>
        <w:rPr>
          <w:rFonts w:ascii="Times New Roman" w:hAnsi="Times New Roman" w:cs="Times New Roman"/>
          <w:sz w:val="28"/>
          <w:szCs w:val="28"/>
        </w:rPr>
      </w:pPr>
    </w:p>
    <w:p w:rsidR="006F250B" w:rsidRPr="00F75357" w:rsidRDefault="006F250B">
      <w:pPr>
        <w:pStyle w:val="ConsPlusNormal"/>
        <w:jc w:val="both"/>
        <w:rPr>
          <w:rFonts w:ascii="Times New Roman" w:hAnsi="Times New Roman" w:cs="Times New Roman"/>
          <w:sz w:val="28"/>
          <w:szCs w:val="28"/>
        </w:rPr>
      </w:pPr>
    </w:p>
    <w:p w:rsidR="0072482B" w:rsidRPr="00F75357" w:rsidRDefault="0072482B">
      <w:pPr>
        <w:rPr>
          <w:rFonts w:ascii="Times New Roman" w:hAnsi="Times New Roman" w:cs="Times New Roman"/>
          <w:sz w:val="28"/>
          <w:szCs w:val="28"/>
        </w:rPr>
      </w:pPr>
    </w:p>
    <w:sectPr w:rsidR="0072482B" w:rsidRPr="00F75357" w:rsidSect="00636FD3">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21E8"/>
    <w:multiLevelType w:val="multilevel"/>
    <w:tmpl w:val="4FC0D7CE"/>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1">
    <w:nsid w:val="58FC178F"/>
    <w:multiLevelType w:val="multilevel"/>
    <w:tmpl w:val="7B0E6D94"/>
    <w:lvl w:ilvl="0">
      <w:start w:val="1"/>
      <w:numFmt w:val="decimal"/>
      <w:lvlText w:val="%1."/>
      <w:lvlJc w:val="left"/>
      <w:pPr>
        <w:ind w:left="90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
    <w:nsid w:val="70F06E54"/>
    <w:multiLevelType w:val="multilevel"/>
    <w:tmpl w:val="CA2CB086"/>
    <w:lvl w:ilvl="0">
      <w:start w:val="1"/>
      <w:numFmt w:val="decimal"/>
      <w:lvlText w:val="%1."/>
      <w:lvlJc w:val="left"/>
      <w:pPr>
        <w:ind w:left="1350" w:hanging="81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6F250B"/>
    <w:rsid w:val="00110468"/>
    <w:rsid w:val="00143319"/>
    <w:rsid w:val="00161A1A"/>
    <w:rsid w:val="001E16C8"/>
    <w:rsid w:val="00234C3E"/>
    <w:rsid w:val="0025407B"/>
    <w:rsid w:val="0029778E"/>
    <w:rsid w:val="00372359"/>
    <w:rsid w:val="004C5714"/>
    <w:rsid w:val="004C6C25"/>
    <w:rsid w:val="00636FD3"/>
    <w:rsid w:val="00673543"/>
    <w:rsid w:val="006F250B"/>
    <w:rsid w:val="0072482B"/>
    <w:rsid w:val="00725AEB"/>
    <w:rsid w:val="00737052"/>
    <w:rsid w:val="00800524"/>
    <w:rsid w:val="00A10545"/>
    <w:rsid w:val="00B12F0D"/>
    <w:rsid w:val="00B13DEB"/>
    <w:rsid w:val="00B3513E"/>
    <w:rsid w:val="00BF3887"/>
    <w:rsid w:val="00C63239"/>
    <w:rsid w:val="00CA25C4"/>
    <w:rsid w:val="00CA4F50"/>
    <w:rsid w:val="00D5741B"/>
    <w:rsid w:val="00DD6EE2"/>
    <w:rsid w:val="00F753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82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250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250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250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F250B"/>
    <w:pPr>
      <w:widowControl w:val="0"/>
      <w:autoSpaceDE w:val="0"/>
      <w:autoSpaceDN w:val="0"/>
      <w:spacing w:after="0" w:line="240" w:lineRule="auto"/>
    </w:pPr>
    <w:rPr>
      <w:rFonts w:ascii="Tahoma" w:eastAsia="Times New Roman" w:hAnsi="Tahoma" w:cs="Tahoma"/>
      <w:sz w:val="20"/>
      <w:szCs w:val="20"/>
      <w:lang w:eastAsia="ru-RU"/>
    </w:rPr>
  </w:style>
  <w:style w:type="table" w:styleId="a3">
    <w:name w:val="Table Grid"/>
    <w:basedOn w:val="a1"/>
    <w:uiPriority w:val="59"/>
    <w:rsid w:val="00F7535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F98038EDA2D517750F52955480D68E853B6EDD85447D7B3089ED2A24D3C0BB900162AA1983293687EAG9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1051</Words>
  <Characters>5994</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Казак ТА</dc:creator>
  <cp:lastModifiedBy>андреи</cp:lastModifiedBy>
  <cp:revision>5</cp:revision>
  <dcterms:created xsi:type="dcterms:W3CDTF">2017-07-08T04:25:00Z</dcterms:created>
  <dcterms:modified xsi:type="dcterms:W3CDTF">2017-07-08T05:25:00Z</dcterms:modified>
</cp:coreProperties>
</file>