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A1" w:rsidRDefault="006648A1">
      <w:pPr>
        <w:ind w:right="5102"/>
        <w:jc w:val="both"/>
        <w:rPr>
          <w:rFonts w:eastAsia="Calibri"/>
          <w:sz w:val="24"/>
          <w:szCs w:val="24"/>
          <w:lang w:eastAsia="en-US"/>
        </w:rPr>
      </w:pPr>
    </w:p>
    <w:p w:rsidR="006648A1" w:rsidRDefault="00BE10E5">
      <w:pPr>
        <w:ind w:right="510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 внесении изменений в постановление администрации города от 11.08.2020 </w:t>
      </w:r>
      <w:r w:rsidRPr="00FB12A0">
        <w:rPr>
          <w:rFonts w:eastAsia="Calibri"/>
          <w:sz w:val="24"/>
          <w:szCs w:val="24"/>
          <w:lang w:eastAsia="en-US"/>
        </w:rPr>
        <w:t>№692</w:t>
      </w:r>
      <w:r w:rsidRPr="00FB12A0">
        <w:rPr>
          <w:rFonts w:eastAsia="Calibri"/>
          <w:sz w:val="24"/>
          <w:szCs w:val="24"/>
          <w:lang w:eastAsia="en-US"/>
        </w:rPr>
        <w:t xml:space="preserve"> «</w:t>
      </w:r>
      <w:bookmarkStart w:id="0" w:name="_GoBack"/>
      <w:bookmarkEnd w:id="0"/>
      <w:r w:rsidRPr="00FB12A0">
        <w:rPr>
          <w:rFonts w:eastAsia="Calibri"/>
          <w:sz w:val="24"/>
          <w:szCs w:val="24"/>
          <w:lang w:eastAsia="en-US"/>
        </w:rPr>
        <w:t>Об</w:t>
      </w:r>
      <w:r w:rsidRPr="00FB12A0">
        <w:rPr>
          <w:rFonts w:eastAsia="Calibri"/>
          <w:sz w:val="24"/>
          <w:szCs w:val="24"/>
          <w:lang w:eastAsia="en-US"/>
        </w:rPr>
        <w:t xml:space="preserve"> утверждении</w:t>
      </w:r>
      <w:r>
        <w:rPr>
          <w:rFonts w:eastAsia="Calibri"/>
          <w:sz w:val="24"/>
          <w:szCs w:val="24"/>
          <w:lang w:eastAsia="en-US"/>
        </w:rPr>
        <w:t xml:space="preserve"> муниципальной программы «Молодежь Нижневартовска» (с изменениями от 26.02.2021 №157, 30.06.2021 №539, 02.02.2022 № 47)</w:t>
      </w:r>
    </w:p>
    <w:p w:rsidR="006648A1" w:rsidRDefault="006648A1">
      <w:pPr>
        <w:jc w:val="both"/>
        <w:rPr>
          <w:rFonts w:eastAsia="Calibri"/>
          <w:sz w:val="28"/>
          <w:szCs w:val="28"/>
          <w:lang w:eastAsia="en-US"/>
        </w:rPr>
      </w:pPr>
    </w:p>
    <w:p w:rsidR="006648A1" w:rsidRDefault="006648A1">
      <w:pPr>
        <w:pStyle w:val="Default"/>
        <w:ind w:firstLine="709"/>
        <w:jc w:val="both"/>
        <w:rPr>
          <w:sz w:val="28"/>
          <w:szCs w:val="28"/>
        </w:rPr>
      </w:pPr>
    </w:p>
    <w:p w:rsidR="006648A1" w:rsidRDefault="00BE10E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муниципальной программы "Молодежь Нижневартовска" в соответствие с бюджетом города Нижневартовска на 2022 год, решением Думы города от 16.12.2022 №218 "О бюджете города Нижневартовска на 2023 год и на плановый период 2024 и 2025 годов", </w:t>
      </w:r>
      <w:r>
        <w:rPr>
          <w:sz w:val="28"/>
          <w:szCs w:val="28"/>
        </w:rPr>
        <w:t xml:space="preserve">а также в </w:t>
      </w:r>
      <w:r>
        <w:rPr>
          <w:rFonts w:eastAsia="Calibri"/>
          <w:sz w:val="28"/>
          <w:szCs w:val="28"/>
        </w:rPr>
        <w:t>связи со структурными и кадровыми изменениями в администрации города</w:t>
      </w:r>
      <w:r>
        <w:rPr>
          <w:sz w:val="28"/>
          <w:szCs w:val="28"/>
        </w:rPr>
        <w:t>:</w:t>
      </w:r>
    </w:p>
    <w:p w:rsidR="006648A1" w:rsidRDefault="006648A1">
      <w:pPr>
        <w:ind w:firstLine="567"/>
        <w:jc w:val="both"/>
        <w:rPr>
          <w:sz w:val="28"/>
          <w:szCs w:val="28"/>
        </w:rPr>
      </w:pPr>
    </w:p>
    <w:p w:rsidR="006648A1" w:rsidRDefault="00BE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постановление администрации города от </w:t>
      </w:r>
      <w:r>
        <w:rPr>
          <w:bCs/>
          <w:sz w:val="28"/>
          <w:szCs w:val="28"/>
        </w:rPr>
        <w:t xml:space="preserve">11.08.2020 №692 </w:t>
      </w:r>
      <w:r>
        <w:rPr>
          <w:sz w:val="28"/>
          <w:szCs w:val="28"/>
        </w:rPr>
        <w:t>"Об утверждении муниципальной программы "Молодежь Нижневартовска" (с изменениями от 26.02.2021 №157</w:t>
      </w:r>
      <w:r>
        <w:rPr>
          <w:sz w:val="28"/>
          <w:szCs w:val="28"/>
        </w:rPr>
        <w:t xml:space="preserve">, 30.06.2021 №539, </w:t>
      </w:r>
      <w:r>
        <w:rPr>
          <w:rFonts w:eastAsia="Calibri"/>
          <w:sz w:val="28"/>
          <w:szCs w:val="28"/>
          <w:lang w:eastAsia="en-US"/>
        </w:rPr>
        <w:t>02.02.2022 №47</w:t>
      </w:r>
      <w:r>
        <w:rPr>
          <w:sz w:val="28"/>
          <w:szCs w:val="28"/>
        </w:rPr>
        <w:t>):</w:t>
      </w:r>
    </w:p>
    <w:p w:rsidR="006648A1" w:rsidRDefault="00BE10E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 П</w:t>
      </w:r>
      <w:r>
        <w:rPr>
          <w:rFonts w:eastAsiaTheme="minorHAnsi"/>
          <w:bCs/>
          <w:sz w:val="28"/>
          <w:szCs w:val="28"/>
          <w:lang w:eastAsia="en-US"/>
        </w:rPr>
        <w:t>ункт 4 изложить в следующей редакции:</w:t>
      </w:r>
    </w:p>
    <w:p w:rsidR="006648A1" w:rsidRDefault="00BE10E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"4. Контроль за выполнением постановления возложить на директора департамента общественных коммуникаций и молодежной политики администрации города О.В. Котову.".</w:t>
      </w:r>
    </w:p>
    <w:p w:rsidR="006648A1" w:rsidRDefault="00BE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прилож</w:t>
      </w:r>
      <w:r>
        <w:rPr>
          <w:sz w:val="28"/>
          <w:szCs w:val="28"/>
        </w:rPr>
        <w:t>ении:</w:t>
      </w:r>
    </w:p>
    <w:p w:rsidR="006648A1" w:rsidRDefault="00BE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Паспорте муниципальной программы:</w:t>
      </w:r>
    </w:p>
    <w:p w:rsidR="006648A1" w:rsidRDefault="00BE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"Куратор муниципальной программы" изложить в следующей редакции:</w:t>
      </w:r>
    </w:p>
    <w:p w:rsidR="006648A1" w:rsidRDefault="00BE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"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648A1">
        <w:tc>
          <w:tcPr>
            <w:tcW w:w="2405" w:type="dxa"/>
          </w:tcPr>
          <w:p w:rsidR="006648A1" w:rsidRDefault="00BE10E5">
            <w:pPr>
              <w:jc w:val="both"/>
            </w:pPr>
            <w:r>
              <w:t xml:space="preserve">Куратор муниципальной программы </w:t>
            </w:r>
          </w:p>
          <w:p w:rsidR="006648A1" w:rsidRDefault="006648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39" w:type="dxa"/>
          </w:tcPr>
          <w:p w:rsidR="006648A1" w:rsidRDefault="00BE10E5">
            <w:pPr>
              <w:tabs>
                <w:tab w:val="left" w:pos="1515"/>
              </w:tabs>
              <w:ind w:left="-113" w:right="-113"/>
              <w:jc w:val="both"/>
            </w:pPr>
            <w:r>
              <w:t xml:space="preserve"> Заместитель главы города, в ведении которого находится департамент общественных коммуникаций и молоде</w:t>
            </w:r>
            <w:r>
              <w:t>жной политики администрации города</w:t>
            </w:r>
          </w:p>
        </w:tc>
      </w:tr>
    </w:tbl>
    <w:p w:rsidR="006648A1" w:rsidRDefault="00BE10E5">
      <w:pPr>
        <w:jc w:val="right"/>
        <w:rPr>
          <w:sz w:val="28"/>
          <w:szCs w:val="28"/>
        </w:rPr>
      </w:pPr>
      <w:r>
        <w:rPr>
          <w:sz w:val="28"/>
          <w:szCs w:val="28"/>
        </w:rPr>
        <w:t>";</w:t>
      </w:r>
    </w:p>
    <w:p w:rsidR="006648A1" w:rsidRDefault="00BE10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строку "Ответственный исполнитель муниципальной программы" изложить в следующей редакции:</w:t>
      </w:r>
    </w:p>
    <w:p w:rsidR="006648A1" w:rsidRDefault="00BE10E5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648A1">
        <w:tc>
          <w:tcPr>
            <w:tcW w:w="2405" w:type="dxa"/>
          </w:tcPr>
          <w:p w:rsidR="006648A1" w:rsidRDefault="00BE10E5">
            <w:pPr>
              <w:jc w:val="both"/>
            </w:pPr>
            <w:r>
              <w:t xml:space="preserve">Ответственный исполнитель муниципальной программы </w:t>
            </w:r>
          </w:p>
        </w:tc>
        <w:tc>
          <w:tcPr>
            <w:tcW w:w="6939" w:type="dxa"/>
          </w:tcPr>
          <w:p w:rsidR="006648A1" w:rsidRDefault="00BE10E5">
            <w:pPr>
              <w:tabs>
                <w:tab w:val="left" w:pos="1515"/>
              </w:tabs>
              <w:ind w:left="-113" w:right="-113"/>
              <w:jc w:val="both"/>
            </w:pPr>
            <w:r>
              <w:t xml:space="preserve"> Департамент общественных </w:t>
            </w:r>
            <w:r>
              <w:t xml:space="preserve">коммуникаций и молодежной политики администрации города </w:t>
            </w:r>
          </w:p>
        </w:tc>
      </w:tr>
    </w:tbl>
    <w:p w:rsidR="006648A1" w:rsidRDefault="00BE10E5">
      <w:pPr>
        <w:jc w:val="right"/>
        <w:rPr>
          <w:sz w:val="28"/>
          <w:szCs w:val="28"/>
        </w:rPr>
      </w:pPr>
      <w:r>
        <w:rPr>
          <w:sz w:val="28"/>
          <w:szCs w:val="28"/>
        </w:rPr>
        <w:t>";</w:t>
      </w:r>
    </w:p>
    <w:p w:rsidR="006648A1" w:rsidRDefault="00BE10E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пункт 7 строки "Подпрограммы муниципальной программы и (или) структурные элементы (основные мероприятия) муниципальной программы" </w:t>
      </w:r>
      <w:r>
        <w:rPr>
          <w:sz w:val="28"/>
          <w:szCs w:val="28"/>
          <w:highlight w:val="white"/>
        </w:rPr>
        <w:t>изложить в следующей редакции:</w:t>
      </w:r>
    </w:p>
    <w:p w:rsidR="006648A1" w:rsidRDefault="00BE10E5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"7. Инициативный проект Эко-этнопа</w:t>
      </w:r>
      <w:r>
        <w:rPr>
          <w:sz w:val="28"/>
          <w:szCs w:val="28"/>
          <w:highlight w:val="white"/>
        </w:rPr>
        <w:t>рк "Радуга";</w:t>
      </w:r>
    </w:p>
    <w:p w:rsidR="006648A1" w:rsidRDefault="006648A1">
      <w:pPr>
        <w:tabs>
          <w:tab w:val="left" w:pos="1382"/>
        </w:tabs>
        <w:ind w:firstLine="708"/>
        <w:jc w:val="both"/>
        <w:rPr>
          <w:sz w:val="28"/>
          <w:szCs w:val="28"/>
        </w:rPr>
      </w:pPr>
    </w:p>
    <w:p w:rsidR="006648A1" w:rsidRDefault="00BE10E5">
      <w:pPr>
        <w:tabs>
          <w:tab w:val="left" w:pos="138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графе «2022 год» строки "Целевые показатели муниципальной программы" </w:t>
      </w:r>
      <w:bookmarkStart w:id="1" w:name="_Hlk119780886"/>
      <w:r>
        <w:rPr>
          <w:sz w:val="28"/>
          <w:szCs w:val="28"/>
        </w:rPr>
        <w:t>цифры "10" заменить цифрами "11", цифры "26 035" заменить цифрами "56 000", цифры "1 500" заменить цифрами "1 943";</w:t>
      </w:r>
      <w:bookmarkEnd w:id="1"/>
    </w:p>
    <w:p w:rsidR="006648A1" w:rsidRDefault="006648A1">
      <w:pPr>
        <w:tabs>
          <w:tab w:val="left" w:pos="1382"/>
        </w:tabs>
        <w:ind w:firstLine="708"/>
        <w:jc w:val="both"/>
        <w:rPr>
          <w:sz w:val="28"/>
          <w:szCs w:val="28"/>
        </w:rPr>
      </w:pPr>
    </w:p>
    <w:p w:rsidR="006648A1" w:rsidRDefault="00BE10E5">
      <w:pPr>
        <w:tabs>
          <w:tab w:val="left" w:pos="1382"/>
        </w:tabs>
        <w:ind w:firstLine="708"/>
        <w:jc w:val="both"/>
        <w:rPr>
          <w:sz w:val="28"/>
          <w:szCs w:val="28"/>
        </w:rPr>
      </w:pPr>
      <w:bookmarkStart w:id="2" w:name="_Hlk119780985"/>
      <w:r>
        <w:rPr>
          <w:sz w:val="28"/>
          <w:szCs w:val="28"/>
        </w:rPr>
        <w:t>с</w:t>
      </w:r>
      <w:r>
        <w:rPr>
          <w:sz w:val="28"/>
          <w:szCs w:val="28"/>
        </w:rPr>
        <w:t>троку "Параметры финансового обеспечения муниципальной программы" изложить в новой редакции согласно приложению 1 к настоящему постановлению.</w:t>
      </w:r>
    </w:p>
    <w:p w:rsidR="006648A1" w:rsidRDefault="00BE10E5">
      <w:pPr>
        <w:tabs>
          <w:tab w:val="left" w:pos="138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End w:id="2"/>
    </w:p>
    <w:p w:rsidR="006648A1" w:rsidRDefault="00BE10E5">
      <w:pPr>
        <w:jc w:val="both"/>
        <w:rPr>
          <w:color w:val="000000"/>
          <w:sz w:val="28"/>
          <w:szCs w:val="24"/>
        </w:rPr>
      </w:pPr>
      <w:r>
        <w:rPr>
          <w:sz w:val="28"/>
          <w:szCs w:val="28"/>
        </w:rPr>
        <w:t xml:space="preserve">         -</w:t>
      </w:r>
      <w:r>
        <w:rPr>
          <w:color w:val="000000"/>
          <w:sz w:val="28"/>
          <w:szCs w:val="24"/>
        </w:rPr>
        <w:t xml:space="preserve"> таблицу изложить в новой редакции согласно приложению 2 к настоящему постановлению.</w:t>
      </w:r>
    </w:p>
    <w:p w:rsidR="006648A1" w:rsidRDefault="006648A1">
      <w:pPr>
        <w:jc w:val="both"/>
        <w:rPr>
          <w:sz w:val="28"/>
          <w:szCs w:val="28"/>
        </w:rPr>
      </w:pPr>
    </w:p>
    <w:p w:rsidR="006648A1" w:rsidRDefault="00BE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</w:t>
      </w:r>
      <w:r>
        <w:rPr>
          <w:sz w:val="28"/>
          <w:szCs w:val="28"/>
        </w:rPr>
        <w:t>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6648A1" w:rsidRDefault="00BE10E5">
      <w:pPr>
        <w:ind w:firstLine="54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4. Постановление вступает в силу после его официального опубликования.</w:t>
      </w:r>
    </w:p>
    <w:p w:rsidR="006648A1" w:rsidRDefault="006648A1">
      <w:pPr>
        <w:ind w:firstLine="567"/>
        <w:jc w:val="both"/>
        <w:rPr>
          <w:sz w:val="28"/>
          <w:szCs w:val="28"/>
        </w:rPr>
      </w:pPr>
    </w:p>
    <w:p w:rsidR="006648A1" w:rsidRDefault="006648A1">
      <w:pPr>
        <w:ind w:firstLine="567"/>
        <w:jc w:val="both"/>
        <w:rPr>
          <w:sz w:val="28"/>
          <w:szCs w:val="28"/>
        </w:rPr>
      </w:pPr>
    </w:p>
    <w:p w:rsidR="006648A1" w:rsidRDefault="006648A1">
      <w:pPr>
        <w:jc w:val="both"/>
        <w:rPr>
          <w:sz w:val="28"/>
          <w:szCs w:val="28"/>
        </w:rPr>
      </w:pPr>
    </w:p>
    <w:p w:rsidR="006648A1" w:rsidRDefault="006648A1">
      <w:pPr>
        <w:jc w:val="both"/>
        <w:rPr>
          <w:sz w:val="28"/>
          <w:szCs w:val="28"/>
        </w:rPr>
      </w:pPr>
    </w:p>
    <w:p w:rsidR="006648A1" w:rsidRDefault="006648A1">
      <w:pPr>
        <w:jc w:val="both"/>
        <w:rPr>
          <w:sz w:val="28"/>
          <w:szCs w:val="28"/>
        </w:rPr>
      </w:pPr>
    </w:p>
    <w:p w:rsidR="006648A1" w:rsidRDefault="00BE1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</w:t>
      </w:r>
      <w:r>
        <w:rPr>
          <w:sz w:val="28"/>
          <w:szCs w:val="28"/>
        </w:rPr>
        <w:t xml:space="preserve">                                                                     </w:t>
      </w:r>
      <w:bookmarkStart w:id="3" w:name="Par35"/>
      <w:bookmarkStart w:id="4" w:name="OLE_LINK1"/>
      <w:bookmarkEnd w:id="3"/>
      <w:r>
        <w:rPr>
          <w:sz w:val="28"/>
          <w:szCs w:val="28"/>
        </w:rPr>
        <w:t xml:space="preserve">     Д.А. </w:t>
      </w:r>
      <w:bookmarkEnd w:id="4"/>
      <w:r>
        <w:rPr>
          <w:sz w:val="28"/>
          <w:szCs w:val="28"/>
        </w:rPr>
        <w:t>Кощенко</w:t>
      </w:r>
    </w:p>
    <w:p w:rsidR="006648A1" w:rsidRDefault="006648A1">
      <w:pPr>
        <w:jc w:val="both"/>
        <w:rPr>
          <w:rFonts w:eastAsia="Calibri"/>
          <w:sz w:val="28"/>
          <w:szCs w:val="28"/>
          <w:lang w:eastAsia="en-US"/>
        </w:rPr>
      </w:pPr>
    </w:p>
    <w:p w:rsidR="006648A1" w:rsidRDefault="006648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48A1" w:rsidRDefault="006648A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648A1" w:rsidRDefault="006648A1">
      <w:pPr>
        <w:tabs>
          <w:tab w:val="left" w:pos="735"/>
        </w:tabs>
        <w:rPr>
          <w:b/>
          <w:sz w:val="28"/>
          <w:szCs w:val="28"/>
        </w:rPr>
      </w:pPr>
    </w:p>
    <w:p w:rsidR="006648A1" w:rsidRDefault="006648A1">
      <w:pPr>
        <w:jc w:val="center"/>
        <w:rPr>
          <w:b/>
          <w:sz w:val="28"/>
          <w:szCs w:val="28"/>
        </w:rPr>
      </w:pPr>
    </w:p>
    <w:p w:rsidR="006648A1" w:rsidRDefault="006648A1">
      <w:pPr>
        <w:rPr>
          <w:b/>
          <w:sz w:val="28"/>
          <w:szCs w:val="28"/>
        </w:rPr>
      </w:pPr>
    </w:p>
    <w:p w:rsidR="006648A1" w:rsidRDefault="006648A1">
      <w:pPr>
        <w:jc w:val="center"/>
        <w:rPr>
          <w:b/>
          <w:sz w:val="28"/>
          <w:szCs w:val="28"/>
        </w:rPr>
        <w:sectPr w:rsidR="006648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48A1" w:rsidRDefault="006648A1">
      <w:pPr>
        <w:ind w:left="11766"/>
        <w:jc w:val="right"/>
      </w:pPr>
    </w:p>
    <w:p w:rsidR="006648A1" w:rsidRDefault="00BE10E5">
      <w:pPr>
        <w:ind w:left="11766" w:hanging="708"/>
        <w:jc w:val="right"/>
      </w:pPr>
      <w:r>
        <w:t>Приложение 1 к постановлению</w:t>
      </w:r>
    </w:p>
    <w:p w:rsidR="006648A1" w:rsidRDefault="00BE10E5">
      <w:pPr>
        <w:ind w:left="12474" w:hanging="708"/>
      </w:pPr>
      <w:r>
        <w:t xml:space="preserve">  администрации города</w:t>
      </w:r>
    </w:p>
    <w:p w:rsidR="006648A1" w:rsidRDefault="00BE10E5">
      <w:pPr>
        <w:ind w:left="12474" w:hanging="708"/>
      </w:pPr>
      <w:r>
        <w:t xml:space="preserve">  от _____________ №_____</w:t>
      </w:r>
    </w:p>
    <w:p w:rsidR="006648A1" w:rsidRDefault="006648A1">
      <w:pPr>
        <w:tabs>
          <w:tab w:val="left" w:pos="13594"/>
        </w:tabs>
        <w:ind w:right="-457"/>
      </w:pPr>
    </w:p>
    <w:p w:rsidR="006648A1" w:rsidRDefault="006648A1">
      <w:pPr>
        <w:ind w:right="-457"/>
        <w:jc w:val="right"/>
      </w:pPr>
    </w:p>
    <w:p w:rsidR="006648A1" w:rsidRDefault="006648A1">
      <w:pPr>
        <w:rPr>
          <w:rFonts w:eastAsia="Calibri"/>
          <w:sz w:val="28"/>
          <w:szCs w:val="28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992"/>
        <w:gridCol w:w="851"/>
        <w:gridCol w:w="850"/>
        <w:gridCol w:w="851"/>
        <w:gridCol w:w="850"/>
        <w:gridCol w:w="851"/>
        <w:gridCol w:w="868"/>
        <w:gridCol w:w="833"/>
        <w:gridCol w:w="850"/>
        <w:gridCol w:w="851"/>
        <w:gridCol w:w="850"/>
      </w:tblGrid>
      <w:tr w:rsidR="006648A1">
        <w:trPr>
          <w:trHeight w:val="20"/>
        </w:trPr>
        <w:tc>
          <w:tcPr>
            <w:tcW w:w="2694" w:type="dxa"/>
            <w:vMerge w:val="restart"/>
            <w:tcMar>
              <w:top w:w="0" w:type="dxa"/>
              <w:bottom w:w="0" w:type="dxa"/>
            </w:tcMar>
          </w:tcPr>
          <w:p w:rsidR="006648A1" w:rsidRDefault="00BE10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551" w:type="dxa"/>
            <w:vMerge w:val="restart"/>
            <w:tcMar>
              <w:top w:w="0" w:type="dxa"/>
              <w:bottom w:w="0" w:type="dxa"/>
            </w:tcMar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Источники 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9497" w:type="dxa"/>
            <w:gridSpan w:val="11"/>
            <w:tcMar>
              <w:top w:w="0" w:type="dxa"/>
              <w:bottom w:w="0" w:type="dxa"/>
            </w:tcMar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годам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(тыс. рублей)</w:t>
            </w:r>
          </w:p>
        </w:tc>
      </w:tr>
      <w:tr w:rsidR="006648A1">
        <w:trPr>
          <w:trHeight w:val="457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648A1" w:rsidRDefault="00664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tcMar>
              <w:top w:w="0" w:type="dxa"/>
              <w:bottom w:w="0" w:type="dxa"/>
            </w:tcMar>
          </w:tcPr>
          <w:p w:rsidR="006648A1" w:rsidRDefault="006648A1">
            <w:pPr>
              <w:ind w:left="-113" w:right="-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</w:p>
          <w:p w:rsidR="006648A1" w:rsidRDefault="00BE10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68" w:type="dxa"/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33" w:type="dxa"/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</w:tcPr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  <w:p w:rsidR="006648A1" w:rsidRDefault="00BE10E5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6648A1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648A1" w:rsidRDefault="00664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6648A1" w:rsidRDefault="00BE10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1 129 804,44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127 283,64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68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33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  <w:tr w:rsidR="006648A1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648A1" w:rsidRDefault="00664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6648A1" w:rsidRDefault="00BE10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11 500,00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68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33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2694" w:type="dxa"/>
            <w:vMerge/>
            <w:tcMar>
              <w:top w:w="0" w:type="dxa"/>
              <w:bottom w:w="0" w:type="dxa"/>
            </w:tcMar>
          </w:tcPr>
          <w:p w:rsidR="006648A1" w:rsidRDefault="006648A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51" w:type="dxa"/>
            <w:tcMar>
              <w:top w:w="0" w:type="dxa"/>
              <w:bottom w:w="0" w:type="dxa"/>
            </w:tcMar>
          </w:tcPr>
          <w:p w:rsidR="006648A1" w:rsidRDefault="00BE10E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1 118 304,44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127 083,64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68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33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shd w:val="clear" w:color="auto" w:fill="auto"/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</w:tbl>
    <w:p w:rsidR="006648A1" w:rsidRDefault="006648A1">
      <w:pPr>
        <w:jc w:val="right"/>
        <w:rPr>
          <w:rFonts w:eastAsia="Calibri"/>
          <w:sz w:val="28"/>
          <w:szCs w:val="28"/>
        </w:rPr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>
      <w:pPr>
        <w:ind w:left="12474" w:hanging="708"/>
        <w:jc w:val="right"/>
      </w:pPr>
    </w:p>
    <w:p w:rsidR="006648A1" w:rsidRDefault="006648A1"/>
    <w:p w:rsidR="006648A1" w:rsidRDefault="006648A1"/>
    <w:p w:rsidR="006648A1" w:rsidRDefault="006648A1">
      <w:pPr>
        <w:rPr>
          <w:rFonts w:eastAsia="Calibri"/>
          <w:sz w:val="28"/>
          <w:szCs w:val="28"/>
        </w:rPr>
      </w:pPr>
    </w:p>
    <w:p w:rsidR="006648A1" w:rsidRDefault="006648A1">
      <w:pPr>
        <w:ind w:left="12191" w:hanging="708"/>
        <w:jc w:val="center"/>
      </w:pPr>
    </w:p>
    <w:p w:rsidR="006648A1" w:rsidRDefault="00BE10E5">
      <w:pPr>
        <w:ind w:left="12191" w:hanging="708"/>
        <w:jc w:val="center"/>
      </w:pPr>
      <w:r>
        <w:t xml:space="preserve">  </w:t>
      </w:r>
    </w:p>
    <w:p w:rsidR="006648A1" w:rsidRDefault="006648A1">
      <w:pPr>
        <w:ind w:left="12191" w:hanging="708"/>
        <w:jc w:val="center"/>
      </w:pPr>
    </w:p>
    <w:p w:rsidR="006648A1" w:rsidRDefault="006648A1">
      <w:pPr>
        <w:ind w:left="12191" w:hanging="708"/>
        <w:jc w:val="center"/>
      </w:pPr>
    </w:p>
    <w:p w:rsidR="006648A1" w:rsidRDefault="00BE10E5">
      <w:pPr>
        <w:ind w:left="12191" w:hanging="708"/>
        <w:jc w:val="center"/>
      </w:pPr>
      <w:r>
        <w:t xml:space="preserve">  Приложение 2 к постановлению</w:t>
      </w:r>
    </w:p>
    <w:p w:rsidR="006648A1" w:rsidRDefault="00BE10E5">
      <w:pPr>
        <w:ind w:left="12474" w:hanging="708"/>
      </w:pPr>
      <w:r>
        <w:t>администрации города</w:t>
      </w:r>
    </w:p>
    <w:p w:rsidR="006648A1" w:rsidRDefault="00BE10E5">
      <w:pPr>
        <w:ind w:left="12474" w:hanging="708"/>
      </w:pPr>
      <w:r>
        <w:t>от _____________ №_____</w:t>
      </w:r>
    </w:p>
    <w:p w:rsidR="006648A1" w:rsidRDefault="006648A1">
      <w:pPr>
        <w:tabs>
          <w:tab w:val="left" w:pos="13805"/>
        </w:tabs>
        <w:rPr>
          <w:rFonts w:eastAsia="Calibri"/>
          <w:sz w:val="28"/>
          <w:szCs w:val="28"/>
        </w:rPr>
      </w:pPr>
    </w:p>
    <w:p w:rsidR="006648A1" w:rsidRDefault="00BE10E5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Таблица </w:t>
      </w:r>
    </w:p>
    <w:p w:rsidR="006648A1" w:rsidRDefault="006648A1">
      <w:pPr>
        <w:rPr>
          <w:rFonts w:eastAsia="Calibri"/>
          <w:b/>
          <w:sz w:val="28"/>
          <w:szCs w:val="28"/>
        </w:rPr>
      </w:pPr>
    </w:p>
    <w:p w:rsidR="006648A1" w:rsidRDefault="00BE10E5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Распределение финансовых ресурсов муниципальной программы</w:t>
      </w:r>
    </w:p>
    <w:p w:rsidR="006648A1" w:rsidRDefault="006648A1">
      <w:pPr>
        <w:tabs>
          <w:tab w:val="left" w:pos="8861"/>
        </w:tabs>
        <w:ind w:right="-457"/>
      </w:pPr>
    </w:p>
    <w:p w:rsidR="006648A1" w:rsidRDefault="006648A1"/>
    <w:p w:rsidR="006648A1" w:rsidRDefault="006648A1">
      <w:pPr>
        <w:jc w:val="center"/>
        <w:rPr>
          <w:rFonts w:eastAsia="Calibri"/>
          <w:b/>
          <w:sz w:val="28"/>
          <w:szCs w:val="28"/>
        </w:rPr>
      </w:pPr>
    </w:p>
    <w:tbl>
      <w:tblPr>
        <w:tblW w:w="15168" w:type="dxa"/>
        <w:tblInd w:w="-2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2126"/>
        <w:gridCol w:w="1276"/>
        <w:gridCol w:w="850"/>
        <w:gridCol w:w="851"/>
        <w:gridCol w:w="930"/>
        <w:gridCol w:w="771"/>
        <w:gridCol w:w="850"/>
        <w:gridCol w:w="851"/>
        <w:gridCol w:w="850"/>
        <w:gridCol w:w="851"/>
        <w:gridCol w:w="850"/>
        <w:gridCol w:w="851"/>
        <w:gridCol w:w="850"/>
      </w:tblGrid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№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 xml:space="preserve">Структурные элементы </w:t>
            </w:r>
          </w:p>
          <w:p w:rsidR="006648A1" w:rsidRDefault="00BE10E5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 xml:space="preserve">(основные мероприятия) </w:t>
            </w:r>
          </w:p>
          <w:p w:rsidR="006648A1" w:rsidRDefault="00BE10E5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>муниципальной программы</w:t>
            </w:r>
          </w:p>
          <w:p w:rsidR="006648A1" w:rsidRDefault="00BE10E5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 xml:space="preserve">(их связь </w:t>
            </w:r>
          </w:p>
          <w:p w:rsidR="006648A1" w:rsidRDefault="00BE10E5">
            <w:pPr>
              <w:ind w:left="-57" w:right="-57"/>
              <w:jc w:val="center"/>
              <w:rPr>
                <w:rFonts w:eastAsia="Calibri"/>
                <w:b/>
                <w:sz w:val="14"/>
                <w:szCs w:val="14"/>
              </w:rPr>
            </w:pPr>
            <w:r>
              <w:rPr>
                <w:rFonts w:eastAsia="Calibri"/>
                <w:b/>
                <w:sz w:val="14"/>
                <w:szCs w:val="14"/>
              </w:rPr>
              <w:t xml:space="preserve">с целевыми показателями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rFonts w:eastAsia="Calibri"/>
                <w:b/>
                <w:sz w:val="14"/>
                <w:szCs w:val="14"/>
              </w:rPr>
              <w:t>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Ответственный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исполнитель/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соисполнители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муниципальной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Источники 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финансирования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Финансовые затраты на реализацию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(тыс. рублей)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 том числе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2021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2022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2023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2024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2025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2026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2027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2028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2029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2030</w:t>
            </w:r>
          </w:p>
          <w:p w:rsidR="006648A1" w:rsidRDefault="00BE10E5">
            <w:pPr>
              <w:widowControl w:val="0"/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год </w:t>
            </w:r>
          </w:p>
        </w:tc>
      </w:tr>
      <w:tr w:rsidR="006648A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tabs>
                <w:tab w:val="center" w:pos="-229"/>
                <w:tab w:val="left" w:pos="219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</w:t>
            </w:r>
          </w:p>
        </w:tc>
      </w:tr>
      <w:tr w:rsidR="006648A1">
        <w:trPr>
          <w:trHeight w:val="2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Цель: развитие благоприятных условий </w:t>
            </w:r>
          </w:p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для успешной социализации и эффективной самореализации детей и молодежи в городе Нижневартовске</w:t>
            </w:r>
          </w:p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</w:tr>
      <w:tr w:rsidR="006648A1">
        <w:trPr>
          <w:trHeight w:val="2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outlineLvl w:val="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Задача: создание условий для реализации молодежной политики и организации досуга детей и молодежи</w:t>
            </w:r>
          </w:p>
          <w:p w:rsidR="006648A1" w:rsidRDefault="006648A1">
            <w:pPr>
              <w:widowControl w:val="0"/>
              <w:jc w:val="center"/>
              <w:outlineLvl w:val="2"/>
              <w:rPr>
                <w:b/>
                <w:sz w:val="14"/>
                <w:szCs w:val="14"/>
              </w:rPr>
            </w:pPr>
          </w:p>
        </w:tc>
      </w:tr>
      <w:tr w:rsidR="006648A1">
        <w:trPr>
          <w:trHeight w:val="4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Основное мероприятие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"Гражданское образование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 патриотическое воспитание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детей и молодежи,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формирование правовых,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культурных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 нравственных ценностей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среди детей и молодежи"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образования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дополнительного образования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"Центр детского и юношеского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технического творчества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"Патриот";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социальной политике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бюджетное учреждение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"Дворец культуры "Октябрь"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352" w:right="-63" w:firstLine="39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7 312,85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ind w:left="-352" w:firstLine="39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662,85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1 690,00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</w:tr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Основное мероприятие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"Вовлечение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детей и молодежи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социально активную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деятельность,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стимулирование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социально значимых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инициатив детей и молодежи,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поддержка детей и молодежи,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обладающих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лидерскими навыками,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инициативных и талантливых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детей и молодежи"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 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социальной политике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</w:t>
            </w:r>
            <w:r>
              <w:rPr>
                <w:sz w:val="14"/>
                <w:szCs w:val="14"/>
              </w:rPr>
              <w:t>да;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бюджетное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"Дворец искусств";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бюджетное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"Дворец культуры "Октябрь"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36 888,11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4 504,11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7 996,00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3 486,00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автономного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36 088,11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3 704,11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7 996,00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3 486,00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2 986,00</w:t>
            </w:r>
          </w:p>
        </w:tc>
      </w:tr>
      <w:tr w:rsidR="006648A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"Вовлечение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детей и молодежи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добровольческую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(волонтерскую) деятельность"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(показатель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 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муниципальное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города Нижневартовска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2 720,54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650,54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230,00</w:t>
            </w:r>
          </w:p>
        </w:tc>
      </w:tr>
      <w:tr w:rsidR="006648A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"Формирование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семейных ценностей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среди детей и молодежи"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социальной политике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города;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бюджетное учреждение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"Дворец искусств"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5 269,04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169,04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620,00</w:t>
            </w:r>
          </w:p>
        </w:tc>
      </w:tr>
      <w:tr w:rsidR="006648A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"Информационная поддержка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реализации мероприятий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по работе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 детьми и молодежью"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 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4 050,00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400,00</w:t>
            </w:r>
          </w:p>
        </w:tc>
      </w:tr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Основное мероприятие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"Обеспечение деятельности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учреждения в сфере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молодежной политики,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 том числе модернизация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материально-технической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базы и формирование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механизмов непрерывного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образования специалистов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 работе с молодежью"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(показатель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 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автономное учреждение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1 053 890,22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133 282,87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116 827,64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104 620,45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103 444,63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103 444,63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</w:t>
            </w:r>
            <w:r>
              <w:rPr>
                <w:sz w:val="14"/>
                <w:szCs w:val="1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бюджет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автономного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648A1">
        <w:trPr>
          <w:trHeight w:val="11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1 053 190,22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132 782,87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116 627,64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104 620,45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103 444,63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103 444,63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98 454,00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  <w:r>
              <w:rPr>
                <w:sz w:val="14"/>
                <w:szCs w:val="14"/>
              </w:rPr>
              <w:t> 454,00</w:t>
            </w:r>
          </w:p>
        </w:tc>
      </w:tr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Инициативный проект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"Эко-этнопарк "Радуга"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(показатели 1, 2)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департамент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общественных коммуникаций и молодежной политики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администрации города /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муниципальное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автономное учреждение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города Нижневартовска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"Молодежный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19 673,68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19 673,68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бюджет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автономного </w:t>
            </w:r>
          </w:p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10 000,00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9 673,68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9 673,68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both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Итого по задаче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1 129 804,44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127 283,64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both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автономного </w:t>
            </w:r>
          </w:p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</w:tr>
      <w:tr w:rsidR="006648A1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both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1 118 304,44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127 083,64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  <w:tr w:rsidR="006648A1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 по муниципальной программе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1 129 804,44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159 393,09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127 283,64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  <w:tr w:rsidR="006648A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бюджет </w:t>
            </w:r>
          </w:p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автономного </w:t>
            </w:r>
          </w:p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11 300,00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0,00</w:t>
            </w:r>
          </w:p>
        </w:tc>
      </w:tr>
      <w:tr w:rsidR="006648A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6648A1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бюджет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1 118 304,44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148 093,09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127 083,64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109 976,45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widowControl w:val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108 300,63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648A1" w:rsidRDefault="00BE10E5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103 310,00</w:t>
            </w:r>
          </w:p>
        </w:tc>
      </w:tr>
    </w:tbl>
    <w:p w:rsidR="006648A1" w:rsidRDefault="006648A1">
      <w:pPr>
        <w:widowControl w:val="0"/>
        <w:jc w:val="both"/>
        <w:rPr>
          <w:sz w:val="24"/>
          <w:szCs w:val="24"/>
        </w:rPr>
      </w:pPr>
    </w:p>
    <w:p w:rsidR="006648A1" w:rsidRDefault="00BE10E5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средства бюджета Ханты-Мансийского автономного округа - Югры поступают в рамках государственной </w:t>
      </w:r>
      <w:hyperlink r:id="rId8" w:tooltip="https://login.consultant.ru/link/?req=doc&amp;base=RLAW926&amp;n=231369&amp;date=26.07.2021&amp;dst=102937&amp;fld=134" w:history="1">
        <w:r>
          <w:rPr>
            <w:sz w:val="24"/>
            <w:szCs w:val="24"/>
          </w:rPr>
          <w:t>программы</w:t>
        </w:r>
      </w:hyperlink>
      <w:r>
        <w:rPr>
          <w:sz w:val="24"/>
          <w:szCs w:val="24"/>
        </w:rPr>
        <w:t xml:space="preserve"> Ханты-Мансийского автономного</w:t>
      </w:r>
      <w:r>
        <w:rPr>
          <w:sz w:val="24"/>
          <w:szCs w:val="24"/>
        </w:rPr>
        <w:t xml:space="preserve"> округа - Югры "Развитие гражданского общества".</w:t>
      </w: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jc w:val="right"/>
      </w:pPr>
    </w:p>
    <w:p w:rsidR="006648A1" w:rsidRDefault="006648A1">
      <w:pPr>
        <w:ind w:firstLine="5670"/>
        <w:jc w:val="right"/>
      </w:pPr>
    </w:p>
    <w:p w:rsidR="006648A1" w:rsidRDefault="006648A1">
      <w:pPr>
        <w:ind w:firstLine="5670"/>
        <w:jc w:val="right"/>
      </w:pPr>
    </w:p>
    <w:sectPr w:rsidR="006648A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E5" w:rsidRDefault="00BE10E5">
      <w:r>
        <w:separator/>
      </w:r>
    </w:p>
  </w:endnote>
  <w:endnote w:type="continuationSeparator" w:id="0">
    <w:p w:rsidR="00BE10E5" w:rsidRDefault="00BE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E5" w:rsidRDefault="00BE10E5">
      <w:r>
        <w:separator/>
      </w:r>
    </w:p>
  </w:footnote>
  <w:footnote w:type="continuationSeparator" w:id="0">
    <w:p w:rsidR="00BE10E5" w:rsidRDefault="00BE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D6A"/>
    <w:multiLevelType w:val="multilevel"/>
    <w:tmpl w:val="53929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1DF6C79"/>
    <w:multiLevelType w:val="multilevel"/>
    <w:tmpl w:val="2278B2F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 w15:restartNumberingAfterBreak="0">
    <w:nsid w:val="4A6A1942"/>
    <w:multiLevelType w:val="multilevel"/>
    <w:tmpl w:val="F0FC74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0F31C8"/>
    <w:multiLevelType w:val="hybridMultilevel"/>
    <w:tmpl w:val="2312EDA2"/>
    <w:lvl w:ilvl="0" w:tplc="E5E067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1B4D548">
      <w:start w:val="1"/>
      <w:numFmt w:val="lowerLetter"/>
      <w:lvlText w:val="%2."/>
      <w:lvlJc w:val="left"/>
      <w:pPr>
        <w:ind w:left="2160" w:hanging="360"/>
      </w:pPr>
    </w:lvl>
    <w:lvl w:ilvl="2" w:tplc="EAB00ECA">
      <w:start w:val="1"/>
      <w:numFmt w:val="lowerRoman"/>
      <w:lvlText w:val="%3."/>
      <w:lvlJc w:val="right"/>
      <w:pPr>
        <w:ind w:left="2880" w:hanging="180"/>
      </w:pPr>
    </w:lvl>
    <w:lvl w:ilvl="3" w:tplc="A4DE4BFC">
      <w:start w:val="1"/>
      <w:numFmt w:val="decimal"/>
      <w:lvlText w:val="%4."/>
      <w:lvlJc w:val="left"/>
      <w:pPr>
        <w:ind w:left="3600" w:hanging="360"/>
      </w:pPr>
    </w:lvl>
    <w:lvl w:ilvl="4" w:tplc="9BAEDE06">
      <w:start w:val="1"/>
      <w:numFmt w:val="lowerLetter"/>
      <w:lvlText w:val="%5."/>
      <w:lvlJc w:val="left"/>
      <w:pPr>
        <w:ind w:left="4320" w:hanging="360"/>
      </w:pPr>
    </w:lvl>
    <w:lvl w:ilvl="5" w:tplc="282800E6">
      <w:start w:val="1"/>
      <w:numFmt w:val="lowerRoman"/>
      <w:lvlText w:val="%6."/>
      <w:lvlJc w:val="right"/>
      <w:pPr>
        <w:ind w:left="5040" w:hanging="180"/>
      </w:pPr>
    </w:lvl>
    <w:lvl w:ilvl="6" w:tplc="EEBEA3D2">
      <w:start w:val="1"/>
      <w:numFmt w:val="decimal"/>
      <w:lvlText w:val="%7."/>
      <w:lvlJc w:val="left"/>
      <w:pPr>
        <w:ind w:left="5760" w:hanging="360"/>
      </w:pPr>
    </w:lvl>
    <w:lvl w:ilvl="7" w:tplc="4E8CC65E">
      <w:start w:val="1"/>
      <w:numFmt w:val="lowerLetter"/>
      <w:lvlText w:val="%8."/>
      <w:lvlJc w:val="left"/>
      <w:pPr>
        <w:ind w:left="6480" w:hanging="360"/>
      </w:pPr>
    </w:lvl>
    <w:lvl w:ilvl="8" w:tplc="B058D4E4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3C3848"/>
    <w:multiLevelType w:val="hybridMultilevel"/>
    <w:tmpl w:val="C03434A8"/>
    <w:lvl w:ilvl="0" w:tplc="8604D0FC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DC16FC5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80B3C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94871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58C1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9E726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441E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E892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D0DC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9C23A9"/>
    <w:multiLevelType w:val="multilevel"/>
    <w:tmpl w:val="FEDCFE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0704D98"/>
    <w:multiLevelType w:val="hybridMultilevel"/>
    <w:tmpl w:val="24FAEA26"/>
    <w:lvl w:ilvl="0" w:tplc="37D2C8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F04C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96AA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FB2F4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5786F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FCA4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6214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0A680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62CF95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80032E"/>
    <w:multiLevelType w:val="hybridMultilevel"/>
    <w:tmpl w:val="45DA4454"/>
    <w:lvl w:ilvl="0" w:tplc="CEB6CE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60ACA">
      <w:start w:val="1"/>
      <w:numFmt w:val="lowerLetter"/>
      <w:lvlText w:val="%2."/>
      <w:lvlJc w:val="left"/>
      <w:pPr>
        <w:ind w:left="1440" w:hanging="360"/>
      </w:pPr>
    </w:lvl>
    <w:lvl w:ilvl="2" w:tplc="6106A422">
      <w:start w:val="1"/>
      <w:numFmt w:val="lowerRoman"/>
      <w:lvlText w:val="%3."/>
      <w:lvlJc w:val="right"/>
      <w:pPr>
        <w:ind w:left="2160" w:hanging="180"/>
      </w:pPr>
    </w:lvl>
    <w:lvl w:ilvl="3" w:tplc="5B3C99F0">
      <w:start w:val="1"/>
      <w:numFmt w:val="decimal"/>
      <w:lvlText w:val="%4."/>
      <w:lvlJc w:val="left"/>
      <w:pPr>
        <w:ind w:left="2880" w:hanging="360"/>
      </w:pPr>
    </w:lvl>
    <w:lvl w:ilvl="4" w:tplc="2D185968">
      <w:start w:val="1"/>
      <w:numFmt w:val="lowerLetter"/>
      <w:lvlText w:val="%5."/>
      <w:lvlJc w:val="left"/>
      <w:pPr>
        <w:ind w:left="3600" w:hanging="360"/>
      </w:pPr>
    </w:lvl>
    <w:lvl w:ilvl="5" w:tplc="5D8408C4">
      <w:start w:val="1"/>
      <w:numFmt w:val="lowerRoman"/>
      <w:lvlText w:val="%6."/>
      <w:lvlJc w:val="right"/>
      <w:pPr>
        <w:ind w:left="4320" w:hanging="180"/>
      </w:pPr>
    </w:lvl>
    <w:lvl w:ilvl="6" w:tplc="BB704398">
      <w:start w:val="1"/>
      <w:numFmt w:val="decimal"/>
      <w:lvlText w:val="%7."/>
      <w:lvlJc w:val="left"/>
      <w:pPr>
        <w:ind w:left="5040" w:hanging="360"/>
      </w:pPr>
    </w:lvl>
    <w:lvl w:ilvl="7" w:tplc="8B50ED2A">
      <w:start w:val="1"/>
      <w:numFmt w:val="lowerLetter"/>
      <w:lvlText w:val="%8."/>
      <w:lvlJc w:val="left"/>
      <w:pPr>
        <w:ind w:left="5760" w:hanging="360"/>
      </w:pPr>
    </w:lvl>
    <w:lvl w:ilvl="8" w:tplc="175EE7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477F9"/>
    <w:multiLevelType w:val="hybridMultilevel"/>
    <w:tmpl w:val="B9B628BA"/>
    <w:lvl w:ilvl="0" w:tplc="F6083FD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92648CE8">
      <w:start w:val="1"/>
      <w:numFmt w:val="lowerLetter"/>
      <w:lvlText w:val="%2."/>
      <w:lvlJc w:val="left"/>
      <w:pPr>
        <w:ind w:left="2880" w:hanging="360"/>
      </w:pPr>
    </w:lvl>
    <w:lvl w:ilvl="2" w:tplc="0656686E">
      <w:start w:val="1"/>
      <w:numFmt w:val="lowerRoman"/>
      <w:lvlText w:val="%3."/>
      <w:lvlJc w:val="right"/>
      <w:pPr>
        <w:ind w:left="3600" w:hanging="180"/>
      </w:pPr>
    </w:lvl>
    <w:lvl w:ilvl="3" w:tplc="D6D40A80">
      <w:start w:val="1"/>
      <w:numFmt w:val="decimal"/>
      <w:lvlText w:val="%4."/>
      <w:lvlJc w:val="left"/>
      <w:pPr>
        <w:ind w:left="4320" w:hanging="360"/>
      </w:pPr>
    </w:lvl>
    <w:lvl w:ilvl="4" w:tplc="38BE1D86">
      <w:start w:val="1"/>
      <w:numFmt w:val="lowerLetter"/>
      <w:lvlText w:val="%5."/>
      <w:lvlJc w:val="left"/>
      <w:pPr>
        <w:ind w:left="5040" w:hanging="360"/>
      </w:pPr>
    </w:lvl>
    <w:lvl w:ilvl="5" w:tplc="0742D708">
      <w:start w:val="1"/>
      <w:numFmt w:val="lowerRoman"/>
      <w:lvlText w:val="%6."/>
      <w:lvlJc w:val="right"/>
      <w:pPr>
        <w:ind w:left="5760" w:hanging="180"/>
      </w:pPr>
    </w:lvl>
    <w:lvl w:ilvl="6" w:tplc="030C225C">
      <w:start w:val="1"/>
      <w:numFmt w:val="decimal"/>
      <w:lvlText w:val="%7."/>
      <w:lvlJc w:val="left"/>
      <w:pPr>
        <w:ind w:left="6480" w:hanging="360"/>
      </w:pPr>
    </w:lvl>
    <w:lvl w:ilvl="7" w:tplc="801E7520">
      <w:start w:val="1"/>
      <w:numFmt w:val="lowerLetter"/>
      <w:lvlText w:val="%8."/>
      <w:lvlJc w:val="left"/>
      <w:pPr>
        <w:ind w:left="7200" w:hanging="360"/>
      </w:pPr>
    </w:lvl>
    <w:lvl w:ilvl="8" w:tplc="EFEA79FA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60C6A22"/>
    <w:multiLevelType w:val="hybridMultilevel"/>
    <w:tmpl w:val="C9566D5A"/>
    <w:lvl w:ilvl="0" w:tplc="88909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A98931C">
      <w:start w:val="1"/>
      <w:numFmt w:val="lowerLetter"/>
      <w:lvlText w:val="%2."/>
      <w:lvlJc w:val="left"/>
      <w:pPr>
        <w:ind w:left="1440" w:hanging="360"/>
      </w:pPr>
    </w:lvl>
    <w:lvl w:ilvl="2" w:tplc="0E9CC7C0">
      <w:start w:val="1"/>
      <w:numFmt w:val="lowerRoman"/>
      <w:lvlText w:val="%3."/>
      <w:lvlJc w:val="right"/>
      <w:pPr>
        <w:ind w:left="2160" w:hanging="180"/>
      </w:pPr>
    </w:lvl>
    <w:lvl w:ilvl="3" w:tplc="9C26F082">
      <w:start w:val="1"/>
      <w:numFmt w:val="decimal"/>
      <w:lvlText w:val="%4."/>
      <w:lvlJc w:val="left"/>
      <w:pPr>
        <w:ind w:left="2880" w:hanging="360"/>
      </w:pPr>
    </w:lvl>
    <w:lvl w:ilvl="4" w:tplc="5D0E5058">
      <w:start w:val="1"/>
      <w:numFmt w:val="lowerLetter"/>
      <w:lvlText w:val="%5."/>
      <w:lvlJc w:val="left"/>
      <w:pPr>
        <w:ind w:left="3600" w:hanging="360"/>
      </w:pPr>
    </w:lvl>
    <w:lvl w:ilvl="5" w:tplc="C3B45FA4">
      <w:start w:val="1"/>
      <w:numFmt w:val="lowerRoman"/>
      <w:lvlText w:val="%6."/>
      <w:lvlJc w:val="right"/>
      <w:pPr>
        <w:ind w:left="4320" w:hanging="180"/>
      </w:pPr>
    </w:lvl>
    <w:lvl w:ilvl="6" w:tplc="87822C18">
      <w:start w:val="1"/>
      <w:numFmt w:val="decimal"/>
      <w:lvlText w:val="%7."/>
      <w:lvlJc w:val="left"/>
      <w:pPr>
        <w:ind w:left="5040" w:hanging="360"/>
      </w:pPr>
    </w:lvl>
    <w:lvl w:ilvl="7" w:tplc="EF8E995E">
      <w:start w:val="1"/>
      <w:numFmt w:val="lowerLetter"/>
      <w:lvlText w:val="%8."/>
      <w:lvlJc w:val="left"/>
      <w:pPr>
        <w:ind w:left="5760" w:hanging="360"/>
      </w:pPr>
    </w:lvl>
    <w:lvl w:ilvl="8" w:tplc="3F10AA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912EC"/>
    <w:multiLevelType w:val="hybridMultilevel"/>
    <w:tmpl w:val="1C52BBCA"/>
    <w:lvl w:ilvl="0" w:tplc="D666B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3465542">
      <w:start w:val="1"/>
      <w:numFmt w:val="lowerLetter"/>
      <w:lvlText w:val="%2."/>
      <w:lvlJc w:val="left"/>
      <w:pPr>
        <w:ind w:left="1789" w:hanging="360"/>
      </w:pPr>
    </w:lvl>
    <w:lvl w:ilvl="2" w:tplc="4894CD02">
      <w:start w:val="1"/>
      <w:numFmt w:val="lowerRoman"/>
      <w:lvlText w:val="%3."/>
      <w:lvlJc w:val="right"/>
      <w:pPr>
        <w:ind w:left="2509" w:hanging="180"/>
      </w:pPr>
    </w:lvl>
    <w:lvl w:ilvl="3" w:tplc="70BC3972">
      <w:start w:val="1"/>
      <w:numFmt w:val="decimal"/>
      <w:lvlText w:val="%4."/>
      <w:lvlJc w:val="left"/>
      <w:pPr>
        <w:ind w:left="3229" w:hanging="360"/>
      </w:pPr>
    </w:lvl>
    <w:lvl w:ilvl="4" w:tplc="48AA2B7E">
      <w:start w:val="1"/>
      <w:numFmt w:val="lowerLetter"/>
      <w:lvlText w:val="%5."/>
      <w:lvlJc w:val="left"/>
      <w:pPr>
        <w:ind w:left="3949" w:hanging="360"/>
      </w:pPr>
    </w:lvl>
    <w:lvl w:ilvl="5" w:tplc="FD0A1BC0">
      <w:start w:val="1"/>
      <w:numFmt w:val="lowerRoman"/>
      <w:lvlText w:val="%6."/>
      <w:lvlJc w:val="right"/>
      <w:pPr>
        <w:ind w:left="4669" w:hanging="180"/>
      </w:pPr>
    </w:lvl>
    <w:lvl w:ilvl="6" w:tplc="D55483F8">
      <w:start w:val="1"/>
      <w:numFmt w:val="decimal"/>
      <w:lvlText w:val="%7."/>
      <w:lvlJc w:val="left"/>
      <w:pPr>
        <w:ind w:left="5389" w:hanging="360"/>
      </w:pPr>
    </w:lvl>
    <w:lvl w:ilvl="7" w:tplc="4C641318">
      <w:start w:val="1"/>
      <w:numFmt w:val="lowerLetter"/>
      <w:lvlText w:val="%8."/>
      <w:lvlJc w:val="left"/>
      <w:pPr>
        <w:ind w:left="6109" w:hanging="360"/>
      </w:pPr>
    </w:lvl>
    <w:lvl w:ilvl="8" w:tplc="F63299C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A1"/>
    <w:rsid w:val="006648A1"/>
    <w:rsid w:val="00BE10E5"/>
    <w:rsid w:val="00F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F70BE-ACFD-4CAB-B62B-5F2AB9D8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Balloon Text"/>
    <w:basedOn w:val="a"/>
    <w:link w:val="a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3">
    <w:name w:val="Нет списка1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  <w:unhideWhenUsed/>
  </w:style>
  <w:style w:type="paragraph" w:styleId="af7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Заголовок Знак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Title"/>
    <w:basedOn w:val="a"/>
    <w:next w:val="a"/>
    <w:link w:val="15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sz w:val="52"/>
      <w:szCs w:val="52"/>
      <w:lang w:eastAsia="en-US"/>
    </w:rPr>
  </w:style>
  <w:style w:type="character" w:customStyle="1" w:styleId="15">
    <w:name w:val="Заголовок Знак1"/>
    <w:basedOn w:val="a0"/>
    <w:link w:val="afa"/>
    <w:uiPriority w:val="10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table" w:customStyle="1" w:styleId="16">
    <w:name w:val="Сетка таблицы1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8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1369&amp;date=26.07.2021&amp;dst=102937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E7A7-8AEF-4E48-8114-1A03CE64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Шония Хатуна Отариевна</dc:creator>
  <cp:keywords/>
  <dc:description/>
  <cp:lastModifiedBy>Сейтенова Елена Викторовна</cp:lastModifiedBy>
  <cp:revision>139</cp:revision>
  <dcterms:created xsi:type="dcterms:W3CDTF">2023-01-24T10:09:00Z</dcterms:created>
  <dcterms:modified xsi:type="dcterms:W3CDTF">2023-02-08T06:03:00Z</dcterms:modified>
</cp:coreProperties>
</file>