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07A" w:rsidRPr="00AF4B33" w:rsidRDefault="0020107A" w:rsidP="0020107A">
      <w:pPr>
        <w:jc w:val="center"/>
        <w:rPr>
          <w:b/>
          <w:sz w:val="25"/>
          <w:szCs w:val="25"/>
        </w:rPr>
      </w:pPr>
      <w:bookmarkStart w:id="0" w:name="_GoBack"/>
      <w:bookmarkEnd w:id="0"/>
      <w:r>
        <w:rPr>
          <w:b/>
          <w:sz w:val="25"/>
          <w:szCs w:val="25"/>
        </w:rPr>
        <w:t>ДОГОВОР № ______</w:t>
      </w:r>
      <w:r w:rsidRPr="00AF4B33">
        <w:rPr>
          <w:b/>
          <w:sz w:val="25"/>
          <w:szCs w:val="25"/>
        </w:rPr>
        <w:t>П-20</w:t>
      </w:r>
      <w:r>
        <w:rPr>
          <w:b/>
          <w:sz w:val="25"/>
          <w:szCs w:val="25"/>
        </w:rPr>
        <w:t>20</w:t>
      </w:r>
    </w:p>
    <w:p w:rsidR="0020107A" w:rsidRDefault="0020107A" w:rsidP="0020107A">
      <w:pPr>
        <w:jc w:val="center"/>
        <w:rPr>
          <w:b/>
          <w:sz w:val="25"/>
          <w:szCs w:val="25"/>
        </w:rPr>
      </w:pPr>
      <w:r w:rsidRPr="00AF4B33">
        <w:rPr>
          <w:b/>
          <w:sz w:val="25"/>
          <w:szCs w:val="25"/>
        </w:rPr>
        <w:t>аренды нежил</w:t>
      </w:r>
      <w:r>
        <w:rPr>
          <w:b/>
          <w:sz w:val="25"/>
          <w:szCs w:val="25"/>
        </w:rPr>
        <w:t>ых</w:t>
      </w:r>
      <w:r w:rsidRPr="00AF4B33">
        <w:rPr>
          <w:b/>
          <w:sz w:val="25"/>
          <w:szCs w:val="25"/>
        </w:rPr>
        <w:t xml:space="preserve"> помещени</w:t>
      </w:r>
      <w:r>
        <w:rPr>
          <w:b/>
          <w:sz w:val="25"/>
          <w:szCs w:val="25"/>
        </w:rPr>
        <w:t>й</w:t>
      </w:r>
    </w:p>
    <w:p w:rsidR="0020107A" w:rsidRDefault="0020107A" w:rsidP="0020107A">
      <w:pPr>
        <w:jc w:val="center"/>
        <w:rPr>
          <w:b/>
          <w:sz w:val="25"/>
          <w:szCs w:val="25"/>
        </w:rPr>
      </w:pPr>
      <w:r>
        <w:rPr>
          <w:b/>
          <w:sz w:val="25"/>
          <w:szCs w:val="25"/>
        </w:rPr>
        <w:t>(Лот №1)</w:t>
      </w:r>
    </w:p>
    <w:p w:rsidR="00414DA9" w:rsidRDefault="00414DA9" w:rsidP="0020107A">
      <w:pPr>
        <w:jc w:val="both"/>
        <w:rPr>
          <w:b/>
          <w:sz w:val="25"/>
          <w:szCs w:val="25"/>
        </w:rPr>
      </w:pPr>
    </w:p>
    <w:p w:rsidR="0020107A" w:rsidRDefault="0020107A" w:rsidP="0020107A">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414DA9" w:rsidRDefault="00414DA9" w:rsidP="0020107A">
      <w:pPr>
        <w:jc w:val="both"/>
        <w:rPr>
          <w:b/>
          <w:sz w:val="26"/>
          <w:szCs w:val="26"/>
        </w:rPr>
      </w:pPr>
    </w:p>
    <w:p w:rsidR="0020107A" w:rsidRPr="00BF0F07" w:rsidRDefault="0020107A" w:rsidP="0020107A">
      <w:pPr>
        <w:ind w:firstLine="709"/>
        <w:jc w:val="both"/>
        <w:rPr>
          <w:sz w:val="25"/>
          <w:szCs w:val="25"/>
        </w:rPr>
      </w:pPr>
      <w:r w:rsidRPr="00BF0F07">
        <w:rPr>
          <w:b/>
          <w:sz w:val="25"/>
          <w:szCs w:val="25"/>
        </w:rPr>
        <w:t>Администрация города Нижневартовска</w:t>
      </w:r>
      <w:r w:rsidRPr="00BF0F07">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w:t>
      </w:r>
      <w:r w:rsidR="00414DA9">
        <w:rPr>
          <w:sz w:val="25"/>
          <w:szCs w:val="25"/>
        </w:rPr>
        <w:t xml:space="preserve"> в лице _____________</w:t>
      </w:r>
      <w:r>
        <w:rPr>
          <w:sz w:val="25"/>
          <w:szCs w:val="25"/>
        </w:rPr>
        <w:t>_</w:t>
      </w:r>
      <w:r w:rsidRPr="00BF0F07">
        <w:rPr>
          <w:sz w:val="25"/>
          <w:szCs w:val="25"/>
        </w:rPr>
        <w:t>__, действующего на основании _______</w:t>
      </w:r>
      <w:r>
        <w:rPr>
          <w:sz w:val="25"/>
          <w:szCs w:val="25"/>
        </w:rPr>
        <w:t>__</w:t>
      </w:r>
      <w:r w:rsidR="00414DA9">
        <w:rPr>
          <w:sz w:val="25"/>
          <w:szCs w:val="25"/>
        </w:rPr>
        <w:t>_________________</w:t>
      </w:r>
      <w:r w:rsidRPr="00BF0F07">
        <w:rPr>
          <w:sz w:val="25"/>
          <w:szCs w:val="25"/>
        </w:rPr>
        <w:t>___, утвержденного распоряжением ______________</w:t>
      </w:r>
      <w:r w:rsidR="00450DB5">
        <w:rPr>
          <w:sz w:val="25"/>
          <w:szCs w:val="25"/>
        </w:rPr>
        <w:t>_______________</w:t>
      </w:r>
      <w:r w:rsidRPr="00BF0F07">
        <w:rPr>
          <w:sz w:val="25"/>
          <w:szCs w:val="25"/>
        </w:rPr>
        <w:t xml:space="preserve">____, именуемая в дальнейшем </w:t>
      </w:r>
      <w:r w:rsidR="001D4219">
        <w:rPr>
          <w:sz w:val="25"/>
          <w:szCs w:val="25"/>
        </w:rPr>
        <w:t>"</w:t>
      </w:r>
      <w:r w:rsidRPr="00BF0F07">
        <w:rPr>
          <w:sz w:val="25"/>
          <w:szCs w:val="25"/>
        </w:rPr>
        <w:t>Арендодатель</w:t>
      </w:r>
      <w:r w:rsidR="001D4219">
        <w:rPr>
          <w:sz w:val="25"/>
          <w:szCs w:val="25"/>
        </w:rPr>
        <w:t>"</w:t>
      </w:r>
      <w:r w:rsidRPr="00BF0F07">
        <w:rPr>
          <w:sz w:val="25"/>
          <w:szCs w:val="25"/>
        </w:rPr>
        <w:t>, с одной стороны, и ______</w:t>
      </w:r>
      <w:r>
        <w:rPr>
          <w:sz w:val="25"/>
          <w:szCs w:val="25"/>
        </w:rPr>
        <w:t>______</w:t>
      </w:r>
      <w:r w:rsidR="00450DB5">
        <w:rPr>
          <w:sz w:val="25"/>
          <w:szCs w:val="25"/>
        </w:rPr>
        <w:t>_</w:t>
      </w:r>
      <w:r w:rsidR="00B513E2">
        <w:rPr>
          <w:sz w:val="25"/>
          <w:szCs w:val="25"/>
        </w:rPr>
        <w:t>__</w:t>
      </w:r>
      <w:r w:rsidRPr="00BF0F07">
        <w:rPr>
          <w:sz w:val="25"/>
          <w:szCs w:val="25"/>
        </w:rPr>
        <w:t>___ в лице _______________</w:t>
      </w:r>
      <w:r>
        <w:rPr>
          <w:sz w:val="25"/>
          <w:szCs w:val="25"/>
        </w:rPr>
        <w:t>_____</w:t>
      </w:r>
      <w:r w:rsidRPr="00BF0F07">
        <w:rPr>
          <w:sz w:val="25"/>
          <w:szCs w:val="25"/>
        </w:rPr>
        <w:t>_</w:t>
      </w:r>
      <w:r w:rsidR="00450DB5">
        <w:rPr>
          <w:sz w:val="25"/>
          <w:szCs w:val="25"/>
        </w:rPr>
        <w:t>____</w:t>
      </w:r>
      <w:r w:rsidR="00B513E2">
        <w:rPr>
          <w:sz w:val="25"/>
          <w:szCs w:val="25"/>
        </w:rPr>
        <w:t>__</w:t>
      </w:r>
      <w:r w:rsidRPr="00BF0F07">
        <w:rPr>
          <w:sz w:val="25"/>
          <w:szCs w:val="25"/>
        </w:rPr>
        <w:t>_, действующего на основании _____</w:t>
      </w:r>
      <w:r w:rsidR="00414DA9">
        <w:rPr>
          <w:sz w:val="25"/>
          <w:szCs w:val="25"/>
        </w:rPr>
        <w:t>___________________</w:t>
      </w:r>
      <w:r w:rsidR="00450DB5">
        <w:rPr>
          <w:sz w:val="25"/>
          <w:szCs w:val="25"/>
        </w:rPr>
        <w:t>____</w:t>
      </w:r>
      <w:r w:rsidRPr="00BF0F07">
        <w:rPr>
          <w:sz w:val="25"/>
          <w:szCs w:val="25"/>
        </w:rPr>
        <w:t xml:space="preserve">__, именуемое в дальнейшем </w:t>
      </w:r>
      <w:r w:rsidR="001D4219">
        <w:rPr>
          <w:bCs/>
          <w:sz w:val="25"/>
          <w:szCs w:val="25"/>
        </w:rPr>
        <w:t>"</w:t>
      </w:r>
      <w:r w:rsidRPr="00BF0F07">
        <w:rPr>
          <w:bCs/>
          <w:sz w:val="25"/>
          <w:szCs w:val="25"/>
        </w:rPr>
        <w:t>Арендатор</w:t>
      </w:r>
      <w:r w:rsidR="001D4219">
        <w:rPr>
          <w:bCs/>
          <w:sz w:val="25"/>
          <w:szCs w:val="25"/>
        </w:rPr>
        <w:t>"</w:t>
      </w:r>
      <w:r w:rsidRPr="00BF0F07">
        <w:rPr>
          <w:bCs/>
          <w:sz w:val="25"/>
          <w:szCs w:val="25"/>
        </w:rPr>
        <w:t>,</w:t>
      </w:r>
      <w:r w:rsidRPr="00BF0F07">
        <w:rPr>
          <w:sz w:val="25"/>
          <w:szCs w:val="25"/>
        </w:rPr>
        <w:t xml:space="preserve"> с другой стороны, заключили настоящий договор о нижеследующем:</w:t>
      </w:r>
    </w:p>
    <w:p w:rsidR="0020107A" w:rsidRPr="00BF0F07" w:rsidRDefault="0020107A" w:rsidP="0020107A">
      <w:pPr>
        <w:ind w:firstLine="709"/>
        <w:jc w:val="both"/>
        <w:rPr>
          <w:sz w:val="25"/>
          <w:szCs w:val="25"/>
        </w:rPr>
      </w:pPr>
    </w:p>
    <w:p w:rsidR="0020107A" w:rsidRPr="00BF0F07" w:rsidRDefault="0020107A" w:rsidP="0020107A">
      <w:pPr>
        <w:widowControl w:val="0"/>
        <w:numPr>
          <w:ilvl w:val="0"/>
          <w:numId w:val="13"/>
        </w:numPr>
        <w:autoSpaceDE w:val="0"/>
        <w:autoSpaceDN w:val="0"/>
        <w:adjustRightInd w:val="0"/>
        <w:jc w:val="center"/>
        <w:rPr>
          <w:b/>
          <w:sz w:val="25"/>
          <w:szCs w:val="25"/>
        </w:rPr>
      </w:pPr>
      <w:r w:rsidRPr="00BF0F07">
        <w:rPr>
          <w:b/>
          <w:sz w:val="25"/>
          <w:szCs w:val="25"/>
        </w:rPr>
        <w:t>Предмет договора</w:t>
      </w:r>
    </w:p>
    <w:p w:rsidR="0020107A" w:rsidRDefault="0020107A" w:rsidP="0020107A">
      <w:pPr>
        <w:ind w:firstLine="709"/>
        <w:jc w:val="both"/>
        <w:rPr>
          <w:sz w:val="25"/>
          <w:szCs w:val="25"/>
        </w:rPr>
      </w:pPr>
    </w:p>
    <w:p w:rsidR="0020107A" w:rsidRPr="0071512A" w:rsidRDefault="0020107A" w:rsidP="0020107A">
      <w:pPr>
        <w:ind w:firstLine="709"/>
        <w:jc w:val="both"/>
        <w:rPr>
          <w:sz w:val="25"/>
          <w:szCs w:val="25"/>
        </w:rPr>
      </w:pPr>
      <w:r w:rsidRPr="00BF0F07">
        <w:rPr>
          <w:sz w:val="25"/>
          <w:szCs w:val="25"/>
        </w:rPr>
        <w:t xml:space="preserve">1.1. Арендодатель передает, а Арендатор принимает в пользование на праве аренды </w:t>
      </w:r>
      <w:r w:rsidRPr="0020107A">
        <w:rPr>
          <w:sz w:val="25"/>
          <w:szCs w:val="25"/>
        </w:rPr>
        <w:t>помещения №2-5, 26, 32 общей площадью 98,5 кв.м, входящие в состав нежилого помещения №1001, расположенного по адресу: Ханты-Мансийский автономный округ - Югра, г. Нижневартовск, ул. Дружбы Народов, д. 34, для размещения объекта общественного назначения</w:t>
      </w:r>
      <w:r w:rsidR="00414DA9">
        <w:rPr>
          <w:bCs/>
          <w:sz w:val="25"/>
          <w:szCs w:val="25"/>
        </w:rPr>
        <w:t xml:space="preserve">, а именно ________________ </w:t>
      </w:r>
      <w:r w:rsidR="00414DA9" w:rsidRPr="003A5DF9">
        <w:rPr>
          <w:bCs/>
          <w:sz w:val="25"/>
          <w:szCs w:val="25"/>
        </w:rPr>
        <w:t>(заполняется при заключении договора)</w:t>
      </w:r>
      <w:r w:rsidRPr="0020107A">
        <w:rPr>
          <w:sz w:val="25"/>
          <w:szCs w:val="25"/>
        </w:rPr>
        <w:t xml:space="preserve"> </w:t>
      </w:r>
      <w:r w:rsidRPr="00BF0F07">
        <w:rPr>
          <w:bCs/>
          <w:sz w:val="25"/>
          <w:szCs w:val="25"/>
        </w:rPr>
        <w:t>(далее – Помещени</w:t>
      </w:r>
      <w:r>
        <w:rPr>
          <w:bCs/>
          <w:sz w:val="25"/>
          <w:szCs w:val="25"/>
        </w:rPr>
        <w:t>я</w:t>
      </w:r>
      <w:r w:rsidRPr="00BF0F07">
        <w:rPr>
          <w:bCs/>
          <w:sz w:val="25"/>
          <w:szCs w:val="25"/>
        </w:rPr>
        <w:t>)</w:t>
      </w:r>
      <w:r w:rsidRPr="00BF0F07">
        <w:rPr>
          <w:sz w:val="25"/>
          <w:szCs w:val="25"/>
        </w:rPr>
        <w:t>.</w:t>
      </w:r>
    </w:p>
    <w:p w:rsidR="0020107A" w:rsidRPr="00BF0F07" w:rsidRDefault="0020107A" w:rsidP="0020107A">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18</w:t>
      </w:r>
      <w:r w:rsidRPr="00BF0F07">
        <w:rPr>
          <w:sz w:val="25"/>
          <w:szCs w:val="25"/>
          <w:lang w:eastAsia="x-none"/>
        </w:rPr>
        <w:t>.</w:t>
      </w:r>
      <w:r>
        <w:rPr>
          <w:sz w:val="25"/>
          <w:szCs w:val="25"/>
          <w:lang w:eastAsia="x-none"/>
        </w:rPr>
        <w:t>09</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Pr>
          <w:sz w:val="25"/>
          <w:szCs w:val="25"/>
          <w:lang w:eastAsia="x-none"/>
        </w:rPr>
        <w:t>16</w:t>
      </w:r>
      <w:r w:rsidRPr="00BF0F07">
        <w:rPr>
          <w:sz w:val="25"/>
          <w:szCs w:val="25"/>
          <w:lang w:eastAsia="x-none"/>
        </w:rPr>
        <w:t>.</w:t>
      </w:r>
      <w:r>
        <w:rPr>
          <w:sz w:val="25"/>
          <w:szCs w:val="25"/>
          <w:lang w:eastAsia="x-none"/>
        </w:rPr>
        <w:t>09</w:t>
      </w:r>
      <w:r w:rsidRPr="00BF0F07">
        <w:rPr>
          <w:sz w:val="25"/>
          <w:szCs w:val="25"/>
          <w:lang w:eastAsia="x-none"/>
        </w:rPr>
        <w:t>.202</w:t>
      </w:r>
      <w:r>
        <w:rPr>
          <w:sz w:val="25"/>
          <w:szCs w:val="25"/>
          <w:lang w:eastAsia="x-none"/>
        </w:rPr>
        <w:t>1</w:t>
      </w:r>
      <w:r w:rsidRPr="00BF0F07">
        <w:rPr>
          <w:sz w:val="25"/>
          <w:szCs w:val="25"/>
          <w:lang w:val="x-none" w:eastAsia="x-none"/>
        </w:rPr>
        <w:t>.</w:t>
      </w:r>
    </w:p>
    <w:p w:rsidR="0020107A" w:rsidRPr="00BF0F07" w:rsidRDefault="0020107A" w:rsidP="0020107A">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w:t>
      </w:r>
      <w:r>
        <w:rPr>
          <w:sz w:val="25"/>
          <w:szCs w:val="25"/>
          <w:lang w:eastAsia="x-none"/>
        </w:rPr>
        <w:t>й</w:t>
      </w:r>
      <w:r w:rsidRPr="00BF0F07">
        <w:rPr>
          <w:sz w:val="25"/>
          <w:szCs w:val="25"/>
          <w:lang w:val="x-none" w:eastAsia="x-none"/>
        </w:rPr>
        <w:t xml:space="preserve"> не влечет передачу права собственности на н</w:t>
      </w:r>
      <w:r>
        <w:rPr>
          <w:sz w:val="25"/>
          <w:szCs w:val="25"/>
          <w:lang w:eastAsia="x-none"/>
        </w:rPr>
        <w:t>их</w:t>
      </w:r>
      <w:r w:rsidRPr="00BF0F07">
        <w:rPr>
          <w:sz w:val="25"/>
          <w:szCs w:val="25"/>
          <w:lang w:val="x-none" w:eastAsia="x-none"/>
        </w:rPr>
        <w:t>.</w:t>
      </w:r>
    </w:p>
    <w:p w:rsidR="0020107A" w:rsidRPr="00BF0F07" w:rsidRDefault="0020107A" w:rsidP="0020107A">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Pr>
          <w:sz w:val="25"/>
          <w:szCs w:val="25"/>
          <w:lang w:eastAsia="x-none"/>
        </w:rPr>
        <w:t>1</w:t>
      </w:r>
      <w:r w:rsidRPr="00BF0F07">
        <w:rPr>
          <w:sz w:val="25"/>
          <w:szCs w:val="25"/>
          <w:lang w:val="x-none" w:eastAsia="x-none"/>
        </w:rPr>
        <w:t>.</w:t>
      </w:r>
    </w:p>
    <w:p w:rsidR="0020107A" w:rsidRPr="009A6708" w:rsidRDefault="0020107A" w:rsidP="0020107A">
      <w:pPr>
        <w:tabs>
          <w:tab w:val="left" w:pos="9800"/>
        </w:tabs>
        <w:ind w:right="-19" w:firstLine="709"/>
        <w:jc w:val="both"/>
        <w:rPr>
          <w:sz w:val="25"/>
          <w:szCs w:val="25"/>
          <w:lang w:val="x-none" w:eastAsia="x-none"/>
        </w:rPr>
      </w:pPr>
      <w:r w:rsidRPr="00BF0F07">
        <w:rPr>
          <w:sz w:val="25"/>
          <w:szCs w:val="25"/>
          <w:lang w:val="x-none" w:eastAsia="x-none"/>
        </w:rPr>
        <w:t xml:space="preserve">1.5. </w:t>
      </w:r>
      <w:r w:rsidRPr="009A6708">
        <w:rPr>
          <w:sz w:val="25"/>
          <w:szCs w:val="25"/>
          <w:lang w:val="x-none" w:eastAsia="x-none"/>
        </w:rPr>
        <w:t>Право собственности Арендодателя на нежилое помещение №1001, в состав которого входят передаваемые в аренду Помещения, указанные в пункте 1.1 настоящего договора, зарегистрировано в Едином государственном реестре недвижимости</w:t>
      </w:r>
      <w:r>
        <w:rPr>
          <w:sz w:val="25"/>
          <w:szCs w:val="25"/>
          <w:lang w:eastAsia="x-none"/>
        </w:rPr>
        <w:t xml:space="preserve">               </w:t>
      </w:r>
      <w:r w:rsidRPr="009A6708">
        <w:rPr>
          <w:sz w:val="25"/>
          <w:szCs w:val="25"/>
          <w:lang w:val="x-none" w:eastAsia="x-none"/>
        </w:rPr>
        <w:t xml:space="preserve"> </w:t>
      </w:r>
      <w:r>
        <w:rPr>
          <w:sz w:val="25"/>
          <w:szCs w:val="25"/>
          <w:lang w:eastAsia="x-none"/>
        </w:rPr>
        <w:t>24</w:t>
      </w:r>
      <w:r w:rsidRPr="009A6708">
        <w:rPr>
          <w:sz w:val="25"/>
          <w:szCs w:val="25"/>
          <w:lang w:val="x-none" w:eastAsia="x-none"/>
        </w:rPr>
        <w:t xml:space="preserve"> </w:t>
      </w:r>
      <w:r>
        <w:rPr>
          <w:sz w:val="25"/>
          <w:szCs w:val="25"/>
          <w:lang w:eastAsia="x-none"/>
        </w:rPr>
        <w:t>февраля</w:t>
      </w:r>
      <w:r w:rsidRPr="009A6708">
        <w:rPr>
          <w:sz w:val="25"/>
          <w:szCs w:val="25"/>
          <w:lang w:val="x-none" w:eastAsia="x-none"/>
        </w:rPr>
        <w:t xml:space="preserve"> </w:t>
      </w:r>
      <w:r>
        <w:rPr>
          <w:sz w:val="25"/>
          <w:szCs w:val="25"/>
          <w:lang w:val="x-none" w:eastAsia="x-none"/>
        </w:rPr>
        <w:t>20</w:t>
      </w:r>
      <w:r>
        <w:rPr>
          <w:sz w:val="25"/>
          <w:szCs w:val="25"/>
          <w:lang w:eastAsia="x-none"/>
        </w:rPr>
        <w:t>04</w:t>
      </w:r>
      <w:r>
        <w:rPr>
          <w:sz w:val="25"/>
          <w:szCs w:val="25"/>
          <w:lang w:val="x-none" w:eastAsia="x-none"/>
        </w:rPr>
        <w:t xml:space="preserve"> года, запись регистрации №86</w:t>
      </w:r>
      <w:r>
        <w:rPr>
          <w:sz w:val="25"/>
          <w:szCs w:val="25"/>
          <w:lang w:eastAsia="x-none"/>
        </w:rPr>
        <w:t>-01/03-5</w:t>
      </w:r>
      <w:r w:rsidRPr="009A6708">
        <w:rPr>
          <w:sz w:val="25"/>
          <w:szCs w:val="25"/>
          <w:lang w:val="x-none" w:eastAsia="x-none"/>
        </w:rPr>
        <w:t>/20</w:t>
      </w:r>
      <w:r>
        <w:rPr>
          <w:sz w:val="25"/>
          <w:szCs w:val="25"/>
          <w:lang w:eastAsia="x-none"/>
        </w:rPr>
        <w:t>04</w:t>
      </w:r>
      <w:r w:rsidRPr="009A6708">
        <w:rPr>
          <w:sz w:val="25"/>
          <w:szCs w:val="25"/>
          <w:lang w:val="x-none" w:eastAsia="x-none"/>
        </w:rPr>
        <w:t>-</w:t>
      </w:r>
      <w:r>
        <w:rPr>
          <w:sz w:val="25"/>
          <w:szCs w:val="25"/>
          <w:lang w:eastAsia="x-none"/>
        </w:rPr>
        <w:t>254</w:t>
      </w:r>
      <w:r w:rsidRPr="009A6708">
        <w:rPr>
          <w:sz w:val="25"/>
          <w:szCs w:val="25"/>
          <w:lang w:val="x-none" w:eastAsia="x-none"/>
        </w:rPr>
        <w:t>.</w:t>
      </w:r>
    </w:p>
    <w:p w:rsidR="0020107A" w:rsidRPr="00450DB5" w:rsidRDefault="0020107A" w:rsidP="0020107A">
      <w:pPr>
        <w:tabs>
          <w:tab w:val="left" w:pos="9800"/>
        </w:tabs>
        <w:ind w:right="-19" w:firstLine="709"/>
        <w:jc w:val="both"/>
        <w:rPr>
          <w:sz w:val="22"/>
          <w:szCs w:val="22"/>
          <w:lang w:eastAsia="x-none"/>
        </w:rPr>
      </w:pPr>
    </w:p>
    <w:p w:rsidR="0020107A" w:rsidRPr="00BF0F07" w:rsidRDefault="0020107A" w:rsidP="0020107A">
      <w:pPr>
        <w:keepNext/>
        <w:numPr>
          <w:ilvl w:val="0"/>
          <w:numId w:val="13"/>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20107A" w:rsidRPr="00BF0F07" w:rsidRDefault="0020107A" w:rsidP="0020107A">
      <w:pPr>
        <w:jc w:val="center"/>
        <w:rPr>
          <w:b/>
          <w:sz w:val="25"/>
          <w:szCs w:val="25"/>
        </w:rPr>
      </w:pPr>
      <w:r w:rsidRPr="00BF0F07">
        <w:rPr>
          <w:b/>
          <w:sz w:val="25"/>
          <w:szCs w:val="25"/>
        </w:rPr>
        <w:t>2.1. Права и обязанности Арендодателя</w:t>
      </w:r>
    </w:p>
    <w:p w:rsidR="0020107A" w:rsidRPr="00450DB5" w:rsidRDefault="0020107A" w:rsidP="0020107A">
      <w:pPr>
        <w:ind w:firstLine="709"/>
        <w:jc w:val="both"/>
        <w:rPr>
          <w:color w:val="auto"/>
          <w:sz w:val="22"/>
          <w:szCs w:val="22"/>
          <w:lang w:eastAsia="x-none"/>
        </w:rPr>
      </w:pP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2.1.1. Арендодатель передает Арендатору Помещения по акту приема-передачи не позднее дня начала срока аренды, указанного в пункте 1.2 настоящего договора.</w:t>
      </w:r>
    </w:p>
    <w:p w:rsidR="0020107A" w:rsidRDefault="0020107A" w:rsidP="0020107A">
      <w:pPr>
        <w:ind w:firstLine="709"/>
        <w:jc w:val="both"/>
        <w:rPr>
          <w:color w:val="auto"/>
          <w:sz w:val="25"/>
          <w:szCs w:val="25"/>
          <w:lang w:eastAsia="x-none"/>
        </w:rPr>
      </w:pPr>
      <w:r w:rsidRPr="008014D3">
        <w:rPr>
          <w:color w:val="auto"/>
          <w:sz w:val="25"/>
          <w:szCs w:val="25"/>
          <w:lang w:val="x-none" w:eastAsia="x-none"/>
        </w:rPr>
        <w:t>2.1.2. Арендодатель имеет право контролировать сохранность и целевое использование переданных в аренду Помещений.</w:t>
      </w:r>
    </w:p>
    <w:p w:rsidR="0020107A" w:rsidRPr="00450DB5" w:rsidRDefault="0020107A" w:rsidP="0020107A">
      <w:pPr>
        <w:ind w:firstLine="709"/>
        <w:jc w:val="both"/>
        <w:rPr>
          <w:color w:val="auto"/>
          <w:sz w:val="22"/>
          <w:szCs w:val="25"/>
          <w:lang w:eastAsia="x-none"/>
        </w:rPr>
      </w:pPr>
    </w:p>
    <w:p w:rsidR="0020107A" w:rsidRPr="00BF0F07" w:rsidRDefault="0020107A" w:rsidP="0020107A">
      <w:pPr>
        <w:jc w:val="center"/>
        <w:rPr>
          <w:b/>
          <w:sz w:val="25"/>
          <w:szCs w:val="25"/>
        </w:rPr>
      </w:pPr>
      <w:r w:rsidRPr="00BF0F07">
        <w:rPr>
          <w:b/>
          <w:sz w:val="25"/>
          <w:szCs w:val="25"/>
        </w:rPr>
        <w:t>2.2. Права и обязанности Арендатора</w:t>
      </w:r>
    </w:p>
    <w:p w:rsidR="0020107A" w:rsidRPr="00450DB5" w:rsidRDefault="0020107A" w:rsidP="0020107A">
      <w:pPr>
        <w:ind w:firstLine="709"/>
        <w:jc w:val="both"/>
        <w:rPr>
          <w:color w:val="auto"/>
          <w:sz w:val="22"/>
          <w:szCs w:val="25"/>
          <w:lang w:eastAsia="x-none"/>
        </w:rPr>
      </w:pP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2.2.1. Арендатор временно пользуется Помещениями на условиях, предусмотренных договором. Плоды, продукция и доходы, полученные Арендатором в результате использо</w:t>
      </w:r>
      <w:r>
        <w:rPr>
          <w:color w:val="auto"/>
          <w:sz w:val="25"/>
          <w:szCs w:val="25"/>
          <w:lang w:val="x-none" w:eastAsia="x-none"/>
        </w:rPr>
        <w:t xml:space="preserve">вания Помещений в соответствии </w:t>
      </w:r>
      <w:r w:rsidRPr="008014D3">
        <w:rPr>
          <w:color w:val="auto"/>
          <w:sz w:val="25"/>
          <w:szCs w:val="25"/>
          <w:lang w:val="x-none" w:eastAsia="x-none"/>
        </w:rPr>
        <w:t>с договором, являются его собственностью.</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2.2.2. Арендатор обязан исполь</w:t>
      </w:r>
      <w:r>
        <w:rPr>
          <w:color w:val="auto"/>
          <w:sz w:val="25"/>
          <w:szCs w:val="25"/>
          <w:lang w:val="x-none" w:eastAsia="x-none"/>
        </w:rPr>
        <w:t xml:space="preserve">зовать Помещения исключительно </w:t>
      </w:r>
      <w:r w:rsidRPr="008014D3">
        <w:rPr>
          <w:color w:val="auto"/>
          <w:sz w:val="25"/>
          <w:szCs w:val="25"/>
          <w:lang w:val="x-none" w:eastAsia="x-none"/>
        </w:rPr>
        <w:t>в целях, предусмотренных пунктом 1.1 договора.</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lastRenderedPageBreak/>
        <w:t xml:space="preserve">2.2.3. Арендатор обязан содержать </w:t>
      </w:r>
      <w:r>
        <w:rPr>
          <w:color w:val="auto"/>
          <w:sz w:val="25"/>
          <w:szCs w:val="25"/>
          <w:lang w:val="x-none" w:eastAsia="x-none"/>
        </w:rPr>
        <w:t xml:space="preserve">Помещения, а также прилегающую </w:t>
      </w:r>
      <w:r w:rsidRPr="008014D3">
        <w:rPr>
          <w:color w:val="auto"/>
          <w:sz w:val="25"/>
          <w:szCs w:val="25"/>
          <w:lang w:val="x-none" w:eastAsia="x-none"/>
        </w:rPr>
        <w:t>к ним территорию в полной исправности и в соответствии с природоохранными, санитарными, противопожарными требованиями.</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2.2.4. Арендатор обязан за свой счет по мере необходимости производить текущий и капитальный ремонт Помещений. Работы по капитальному ремонту Помещений осуществляются Арендатором по согласованию с Арендодателем.</w:t>
      </w:r>
    </w:p>
    <w:p w:rsidR="0020107A" w:rsidRPr="0067294D" w:rsidRDefault="0020107A" w:rsidP="0020107A">
      <w:pPr>
        <w:ind w:firstLine="709"/>
        <w:jc w:val="both"/>
        <w:rPr>
          <w:color w:val="auto"/>
          <w:sz w:val="25"/>
          <w:szCs w:val="25"/>
          <w:lang w:eastAsia="x-none"/>
        </w:rPr>
      </w:pPr>
      <w:r w:rsidRPr="008014D3">
        <w:rPr>
          <w:color w:val="auto"/>
          <w:sz w:val="25"/>
          <w:szCs w:val="25"/>
          <w:lang w:val="x-none" w:eastAsia="x-none"/>
        </w:rPr>
        <w:t xml:space="preserve">2.2.5. </w:t>
      </w:r>
      <w:r w:rsidR="0067294D" w:rsidRPr="0067294D">
        <w:rPr>
          <w:color w:val="auto"/>
          <w:sz w:val="25"/>
          <w:szCs w:val="25"/>
          <w:lang w:val="x-none" w:eastAsia="x-none"/>
        </w:rPr>
        <w:t>Арендатор не вправе без согласия Арендодателя производить реконструкции и перепланировки Помещений, сдавать Помещения в субаренду.</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2.2.6. Арендатор обязан в соответствии с пунктом 3.1 настоящего договора перечислять на счет Арендодателя арендную плату.</w:t>
      </w:r>
    </w:p>
    <w:p w:rsidR="0020107A" w:rsidRPr="00BF0F07" w:rsidRDefault="0020107A" w:rsidP="0020107A">
      <w:pPr>
        <w:ind w:firstLine="709"/>
        <w:jc w:val="both"/>
        <w:rPr>
          <w:color w:val="auto"/>
          <w:sz w:val="25"/>
          <w:szCs w:val="25"/>
          <w:lang w:val="x-none" w:eastAsia="x-none"/>
        </w:rPr>
      </w:pPr>
      <w:r w:rsidRPr="008014D3">
        <w:rPr>
          <w:color w:val="auto"/>
          <w:sz w:val="25"/>
          <w:szCs w:val="25"/>
          <w:lang w:val="x-none" w:eastAsia="x-none"/>
        </w:rPr>
        <w:t xml:space="preserve">2.2.7. </w:t>
      </w:r>
      <w:r w:rsidRPr="00BF0F07">
        <w:rPr>
          <w:color w:val="auto"/>
          <w:sz w:val="25"/>
          <w:szCs w:val="25"/>
          <w:lang w:val="x-none" w:eastAsia="x-none"/>
        </w:rPr>
        <w:t xml:space="preserve">Арендатор не имеет права: передавать свои права и обязанности по договору другому лицу (перенаем), предоставлять </w:t>
      </w:r>
      <w:r>
        <w:rPr>
          <w:color w:val="auto"/>
          <w:sz w:val="25"/>
          <w:szCs w:val="25"/>
          <w:lang w:eastAsia="x-none"/>
        </w:rPr>
        <w:t>Помещения</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2.2.8. При освобождении Помещений в связи с окончанием срока действия договора и при досрочном расторжении договора, Арендатор обязан передать Помещения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Помещения не позднее двух недель со дня окончания срока действия договора.</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Передача Помещений производится при участии представителей Арендодателя и Арендатора по акту приема-передачи.</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 xml:space="preserve">2.2.9. Обеспечить соответствующим контролирующим службам и подрядным организациям беспрепятственный доступ в Помещения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w:t>
      </w:r>
      <w:r w:rsidR="00F27598">
        <w:rPr>
          <w:color w:val="auto"/>
          <w:sz w:val="25"/>
          <w:szCs w:val="25"/>
          <w:lang w:eastAsia="x-none"/>
        </w:rPr>
        <w:t xml:space="preserve">жилого </w:t>
      </w:r>
      <w:r w:rsidRPr="008014D3">
        <w:rPr>
          <w:color w:val="auto"/>
          <w:sz w:val="25"/>
          <w:szCs w:val="25"/>
          <w:lang w:val="x-none" w:eastAsia="x-none"/>
        </w:rPr>
        <w:t>дома.</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 xml:space="preserve">2.2.10. Арендатор обязан в течение </w:t>
      </w:r>
      <w:r>
        <w:rPr>
          <w:color w:val="auto"/>
          <w:sz w:val="25"/>
          <w:szCs w:val="25"/>
          <w:lang w:eastAsia="x-none"/>
        </w:rPr>
        <w:t>10</w:t>
      </w:r>
      <w:r w:rsidRPr="008014D3">
        <w:rPr>
          <w:color w:val="auto"/>
          <w:sz w:val="25"/>
          <w:szCs w:val="25"/>
          <w:lang w:val="x-none" w:eastAsia="x-none"/>
        </w:rPr>
        <w:t xml:space="preserve"> дней со дня заключения настоящего договора заключить с ресурсоснабжающими организациями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договоры на содержание общего имущества многоквартирного жилого дома, в котором расположены Помещения, и предоставить копии договоров Арендодателю.</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 xml:space="preserve">Если Арендатор не заключит с ресурсоснабжающими организациями </w:t>
      </w:r>
      <w:r w:rsidR="00FA3163">
        <w:rPr>
          <w:color w:val="auto"/>
          <w:sz w:val="25"/>
          <w:szCs w:val="25"/>
          <w:lang w:eastAsia="x-none"/>
        </w:rPr>
        <w:t xml:space="preserve">и </w:t>
      </w:r>
      <w:r w:rsidR="00F27598">
        <w:rPr>
          <w:color w:val="auto"/>
          <w:sz w:val="25"/>
          <w:szCs w:val="25"/>
          <w:lang w:eastAsia="x-none"/>
        </w:rPr>
        <w:t xml:space="preserve">управляющей компанией </w:t>
      </w:r>
      <w:r w:rsidRPr="008014D3">
        <w:rPr>
          <w:color w:val="auto"/>
          <w:sz w:val="25"/>
          <w:szCs w:val="25"/>
          <w:lang w:val="x-none" w:eastAsia="x-none"/>
        </w:rPr>
        <w:t>договор</w:t>
      </w:r>
      <w:r w:rsidR="00F27598">
        <w:rPr>
          <w:color w:val="auto"/>
          <w:sz w:val="25"/>
          <w:szCs w:val="25"/>
          <w:lang w:eastAsia="x-none"/>
        </w:rPr>
        <w:t>ы</w:t>
      </w:r>
      <w:r w:rsidRPr="008014D3">
        <w:rPr>
          <w:color w:val="auto"/>
          <w:sz w:val="25"/>
          <w:szCs w:val="25"/>
          <w:lang w:val="x-none" w:eastAsia="x-none"/>
        </w:rPr>
        <w:t>,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Помещений Арендодателем.</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 xml:space="preserve">2.2.11. Арендатор за счет собственных средств в течение </w:t>
      </w:r>
      <w:r>
        <w:rPr>
          <w:color w:val="auto"/>
          <w:sz w:val="25"/>
          <w:szCs w:val="25"/>
          <w:lang w:eastAsia="x-none"/>
        </w:rPr>
        <w:t>10</w:t>
      </w:r>
      <w:r w:rsidRPr="008014D3">
        <w:rPr>
          <w:color w:val="auto"/>
          <w:sz w:val="25"/>
          <w:szCs w:val="25"/>
          <w:lang w:val="x-none" w:eastAsia="x-none"/>
        </w:rPr>
        <w:t xml:space="preserve"> дней со дня заключения настоящего договора обязан застраховать Помещения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Помещений для получения страховых выплат по договору страхования Помещений является Арендатор.</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При наступлении страхового случая, предусмотренного договором страхования, Арендатор обязан обеспечить возмещение ущерба, причиненного Помещениям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пострадавших Помещений.</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пострадавших Помещений, денежные средства, не использованные Арендатором на ремонт, восстановление пострадавших Помещений, подлежат перечислению Арендатором в бюджет города.</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После завершения работ по восстановлению пострадавших Помещений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пострадавших Помещений.</w:t>
      </w:r>
    </w:p>
    <w:p w:rsidR="0020107A" w:rsidRPr="00A61B89" w:rsidRDefault="0020107A" w:rsidP="0020107A">
      <w:pPr>
        <w:ind w:firstLine="709"/>
        <w:jc w:val="both"/>
        <w:rPr>
          <w:color w:val="auto"/>
          <w:sz w:val="25"/>
          <w:szCs w:val="25"/>
          <w:lang w:val="x-none" w:eastAsia="x-none"/>
        </w:rPr>
      </w:pPr>
      <w:r w:rsidRPr="00A61B89">
        <w:rPr>
          <w:color w:val="auto"/>
          <w:sz w:val="25"/>
          <w:szCs w:val="25"/>
          <w:lang w:val="x-none" w:eastAsia="x-none"/>
        </w:rPr>
        <w:t>2.2.12. Арендатор обязуется:</w:t>
      </w:r>
    </w:p>
    <w:p w:rsidR="0020107A" w:rsidRPr="00A61B89" w:rsidRDefault="0020107A" w:rsidP="0020107A">
      <w:pPr>
        <w:ind w:firstLine="709"/>
        <w:jc w:val="both"/>
        <w:rPr>
          <w:color w:val="auto"/>
          <w:sz w:val="25"/>
          <w:szCs w:val="25"/>
          <w:lang w:val="x-none" w:eastAsia="x-none"/>
        </w:rPr>
      </w:pPr>
      <w:r w:rsidRPr="00A61B89">
        <w:rPr>
          <w:color w:val="auto"/>
          <w:sz w:val="25"/>
          <w:szCs w:val="25"/>
          <w:lang w:val="x-none" w:eastAsia="x-none"/>
        </w:rPr>
        <w:t>- нести полную ответственность за противопожарное состояние Помещени</w:t>
      </w:r>
      <w:r>
        <w:rPr>
          <w:color w:val="auto"/>
          <w:sz w:val="25"/>
          <w:szCs w:val="25"/>
          <w:lang w:eastAsia="x-none"/>
        </w:rPr>
        <w:t>й</w:t>
      </w:r>
      <w:r w:rsidRPr="00A61B89">
        <w:rPr>
          <w:color w:val="auto"/>
          <w:sz w:val="25"/>
          <w:szCs w:val="25"/>
          <w:lang w:val="x-none" w:eastAsia="x-none"/>
        </w:rPr>
        <w:t>,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0107A" w:rsidRDefault="0020107A" w:rsidP="0020107A">
      <w:pPr>
        <w:ind w:firstLine="709"/>
        <w:jc w:val="both"/>
        <w:rPr>
          <w:color w:val="auto"/>
          <w:sz w:val="25"/>
          <w:szCs w:val="25"/>
          <w:lang w:eastAsia="x-none"/>
        </w:rPr>
      </w:pPr>
      <w:r w:rsidRPr="00A61B89">
        <w:rPr>
          <w:color w:val="auto"/>
          <w:sz w:val="25"/>
          <w:szCs w:val="25"/>
          <w:lang w:val="x-none" w:eastAsia="x-none"/>
        </w:rPr>
        <w:t>- за счет собственных средств в течение месяца со дня заключения настоящего договора оборудовать Помещени</w:t>
      </w:r>
      <w:r>
        <w:rPr>
          <w:color w:val="auto"/>
          <w:sz w:val="25"/>
          <w:szCs w:val="25"/>
          <w:lang w:eastAsia="x-none"/>
        </w:rPr>
        <w:t>я</w:t>
      </w:r>
      <w:r w:rsidRPr="00A61B89">
        <w:rPr>
          <w:color w:val="auto"/>
          <w:sz w:val="25"/>
          <w:szCs w:val="25"/>
          <w:lang w:val="x-none" w:eastAsia="x-none"/>
        </w:rPr>
        <w:t xml:space="preserve"> техническими средствами обеспечения безопасности и сохранности (охранная сигна</w:t>
      </w:r>
      <w:r>
        <w:rPr>
          <w:color w:val="auto"/>
          <w:sz w:val="25"/>
          <w:szCs w:val="25"/>
          <w:lang w:val="x-none" w:eastAsia="x-none"/>
        </w:rPr>
        <w:t>лизация, видеонаблюдение и др.)</w:t>
      </w:r>
      <w:r>
        <w:rPr>
          <w:color w:val="auto"/>
          <w:sz w:val="25"/>
          <w:szCs w:val="25"/>
          <w:lang w:eastAsia="x-none"/>
        </w:rPr>
        <w:t>;</w:t>
      </w:r>
    </w:p>
    <w:p w:rsidR="0020107A" w:rsidRPr="0020107A" w:rsidRDefault="00C71E72" w:rsidP="0020107A">
      <w:pPr>
        <w:ind w:firstLine="709"/>
        <w:jc w:val="both"/>
        <w:rPr>
          <w:color w:val="auto"/>
          <w:sz w:val="25"/>
          <w:szCs w:val="25"/>
          <w:lang w:eastAsia="x-none"/>
        </w:rPr>
      </w:pPr>
      <w:r w:rsidRPr="00C71E72">
        <w:rPr>
          <w:color w:val="auto"/>
          <w:sz w:val="25"/>
          <w:szCs w:val="25"/>
          <w:lang w:eastAsia="x-none"/>
        </w:rPr>
        <w:t>- обеспечить антитеррористическую защищенность объекта.</w:t>
      </w:r>
    </w:p>
    <w:p w:rsidR="0020107A" w:rsidRPr="00A61B89" w:rsidRDefault="0020107A" w:rsidP="0020107A">
      <w:pPr>
        <w:ind w:firstLine="709"/>
        <w:jc w:val="both"/>
        <w:rPr>
          <w:color w:val="auto"/>
          <w:sz w:val="25"/>
          <w:szCs w:val="25"/>
          <w:lang w:val="x-none" w:eastAsia="x-none"/>
        </w:rPr>
      </w:pPr>
      <w:r w:rsidRPr="00A61B89">
        <w:rPr>
          <w:color w:val="auto"/>
          <w:sz w:val="25"/>
          <w:szCs w:val="25"/>
          <w:lang w:val="x-none" w:eastAsia="x-none"/>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0107A" w:rsidRDefault="0020107A" w:rsidP="0020107A">
      <w:pPr>
        <w:ind w:firstLine="709"/>
        <w:jc w:val="both"/>
        <w:rPr>
          <w:color w:val="auto"/>
          <w:sz w:val="25"/>
          <w:szCs w:val="25"/>
          <w:lang w:eastAsia="x-none"/>
        </w:rPr>
      </w:pPr>
      <w:r w:rsidRPr="00A61B89">
        <w:rPr>
          <w:color w:val="auto"/>
          <w:sz w:val="25"/>
          <w:szCs w:val="25"/>
          <w:lang w:val="x-none" w:eastAsia="x-none"/>
        </w:rPr>
        <w:t xml:space="preserve">2.2.12.2. Арендатор в полном объеме возмещает ущерб от пожара </w:t>
      </w:r>
      <w:r>
        <w:rPr>
          <w:color w:val="auto"/>
          <w:sz w:val="25"/>
          <w:szCs w:val="25"/>
          <w:lang w:eastAsia="x-none"/>
        </w:rPr>
        <w:t>многоквартирного жилого дома</w:t>
      </w:r>
      <w:r w:rsidRPr="00A61B89">
        <w:rPr>
          <w:color w:val="auto"/>
          <w:sz w:val="25"/>
          <w:szCs w:val="25"/>
          <w:lang w:val="x-none" w:eastAsia="x-none"/>
        </w:rPr>
        <w:t>, в котором расположен</w:t>
      </w:r>
      <w:r>
        <w:rPr>
          <w:color w:val="auto"/>
          <w:sz w:val="25"/>
          <w:szCs w:val="25"/>
          <w:lang w:eastAsia="x-none"/>
        </w:rPr>
        <w:t>ы</w:t>
      </w:r>
      <w:r w:rsidRPr="00A61B89">
        <w:rPr>
          <w:color w:val="auto"/>
          <w:sz w:val="25"/>
          <w:szCs w:val="25"/>
          <w:lang w:val="x-none" w:eastAsia="x-none"/>
        </w:rPr>
        <w:t xml:space="preserve"> Помещени</w:t>
      </w:r>
      <w:r>
        <w:rPr>
          <w:color w:val="auto"/>
          <w:sz w:val="25"/>
          <w:szCs w:val="25"/>
          <w:lang w:eastAsia="x-none"/>
        </w:rPr>
        <w:t>я</w:t>
      </w:r>
      <w:r w:rsidRPr="00A61B89">
        <w:rPr>
          <w:color w:val="auto"/>
          <w:sz w:val="25"/>
          <w:szCs w:val="25"/>
          <w:lang w:val="x-none" w:eastAsia="x-none"/>
        </w:rPr>
        <w:t>, возникшего в результате нарушения им пожарной безопасности.</w:t>
      </w:r>
    </w:p>
    <w:p w:rsidR="00450DB5" w:rsidRPr="00BF0F07" w:rsidRDefault="00450DB5" w:rsidP="00450DB5">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50DB5" w:rsidRPr="00BF0F07" w:rsidRDefault="00450DB5" w:rsidP="00450DB5">
      <w:pPr>
        <w:ind w:right="-1" w:firstLine="709"/>
        <w:jc w:val="both"/>
        <w:rPr>
          <w:b/>
          <w:color w:val="auto"/>
          <w:sz w:val="25"/>
          <w:szCs w:val="25"/>
          <w:lang w:val="x-none" w:eastAsia="x-none"/>
        </w:rPr>
      </w:pPr>
      <w:r w:rsidRPr="00BF0F07">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0107A" w:rsidRPr="00450DB5" w:rsidRDefault="0020107A" w:rsidP="0020107A">
      <w:pPr>
        <w:ind w:firstLine="709"/>
        <w:jc w:val="both"/>
        <w:rPr>
          <w:color w:val="auto"/>
          <w:sz w:val="22"/>
          <w:szCs w:val="25"/>
          <w:lang w:eastAsia="x-none"/>
        </w:rPr>
      </w:pPr>
    </w:p>
    <w:p w:rsidR="0020107A" w:rsidRPr="00BF0F07" w:rsidRDefault="0020107A" w:rsidP="0020107A">
      <w:pPr>
        <w:jc w:val="center"/>
        <w:rPr>
          <w:b/>
          <w:sz w:val="25"/>
          <w:szCs w:val="25"/>
        </w:rPr>
      </w:pPr>
      <w:r w:rsidRPr="00BF0F07">
        <w:rPr>
          <w:b/>
          <w:sz w:val="25"/>
          <w:szCs w:val="25"/>
        </w:rPr>
        <w:t>3. Платежи и расчеты по договору</w:t>
      </w:r>
    </w:p>
    <w:p w:rsidR="0020107A" w:rsidRPr="00450DB5" w:rsidRDefault="0020107A" w:rsidP="0020107A">
      <w:pPr>
        <w:ind w:right="-19" w:firstLine="709"/>
        <w:jc w:val="both"/>
        <w:rPr>
          <w:sz w:val="22"/>
          <w:szCs w:val="25"/>
          <w:lang w:eastAsia="x-none"/>
        </w:rPr>
      </w:pPr>
    </w:p>
    <w:p w:rsidR="0020107A" w:rsidRPr="00BF0F07" w:rsidRDefault="0020107A" w:rsidP="0020107A">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w:t>
      </w:r>
      <w:r w:rsidR="00450DB5">
        <w:rPr>
          <w:sz w:val="25"/>
          <w:szCs w:val="25"/>
          <w:lang w:eastAsia="x-none"/>
        </w:rPr>
        <w:t>__</w:t>
      </w:r>
      <w:r>
        <w:rPr>
          <w:sz w:val="25"/>
          <w:szCs w:val="25"/>
          <w:lang w:eastAsia="x-none"/>
        </w:rPr>
        <w:t>___________________</w:t>
      </w:r>
      <w:r w:rsidRPr="00DF4765">
        <w:rPr>
          <w:sz w:val="25"/>
          <w:szCs w:val="25"/>
          <w:lang w:val="x-none" w:eastAsia="x-none"/>
        </w:rPr>
        <w:t xml:space="preserve"> (заполняется при заключении договора), в месяц - ___</w:t>
      </w:r>
      <w:r>
        <w:rPr>
          <w:sz w:val="25"/>
          <w:szCs w:val="25"/>
          <w:lang w:eastAsia="x-none"/>
        </w:rPr>
        <w:t>______</w:t>
      </w:r>
      <w:r w:rsidRPr="00DF4765">
        <w:rPr>
          <w:sz w:val="25"/>
          <w:szCs w:val="25"/>
          <w:lang w:val="x-none" w:eastAsia="x-none"/>
        </w:rPr>
        <w:t>_</w:t>
      </w:r>
      <w:r w:rsidR="00B513E2">
        <w:rPr>
          <w:sz w:val="25"/>
          <w:szCs w:val="25"/>
          <w:lang w:eastAsia="x-none"/>
        </w:rPr>
        <w:t>______</w:t>
      </w:r>
      <w:r w:rsidRPr="00DF4765">
        <w:rPr>
          <w:sz w:val="25"/>
          <w:szCs w:val="25"/>
          <w:lang w:val="x-none" w:eastAsia="x-none"/>
        </w:rPr>
        <w:t>_____</w:t>
      </w:r>
      <w:r>
        <w:rPr>
          <w:sz w:val="25"/>
          <w:szCs w:val="25"/>
          <w:lang w:eastAsia="x-none"/>
        </w:rPr>
        <w:t>______</w:t>
      </w:r>
      <w:r w:rsidR="00450DB5">
        <w:rPr>
          <w:sz w:val="25"/>
          <w:szCs w:val="25"/>
          <w:lang w:eastAsia="x-none"/>
        </w:rPr>
        <w:t>___________________</w:t>
      </w:r>
      <w:r>
        <w:rPr>
          <w:sz w:val="25"/>
          <w:szCs w:val="25"/>
          <w:lang w:eastAsia="x-none"/>
        </w:rPr>
        <w:t>___</w:t>
      </w:r>
      <w:r w:rsidRPr="00DF4765">
        <w:rPr>
          <w:sz w:val="25"/>
          <w:szCs w:val="25"/>
          <w:lang w:val="x-none" w:eastAsia="x-none"/>
        </w:rPr>
        <w:t xml:space="preserve"> (заполняется при заключении договора)</w:t>
      </w:r>
      <w:r w:rsidR="00FD6B5C">
        <w:rPr>
          <w:sz w:val="25"/>
          <w:szCs w:val="25"/>
          <w:lang w:val="x-none" w:eastAsia="x-none"/>
        </w:rPr>
        <w:t xml:space="preserve"> (без учета НДС)</w:t>
      </w:r>
      <w:r w:rsidR="00FD6B5C">
        <w:rPr>
          <w:sz w:val="25"/>
          <w:szCs w:val="25"/>
          <w:lang w:eastAsia="x-none"/>
        </w:rPr>
        <w:t>, и включает в себя плату за места общего пользования</w:t>
      </w:r>
      <w:r w:rsidR="00B513E2">
        <w:rPr>
          <w:sz w:val="25"/>
          <w:szCs w:val="25"/>
          <w:lang w:eastAsia="x-none"/>
        </w:rPr>
        <w:t xml:space="preserve">, рассчитанную пропорционально основной площади арендуемых </w:t>
      </w:r>
      <w:r w:rsidR="0067294D">
        <w:rPr>
          <w:sz w:val="25"/>
          <w:szCs w:val="25"/>
          <w:lang w:eastAsia="x-none"/>
        </w:rPr>
        <w:t>П</w:t>
      </w:r>
      <w:r w:rsidR="00B513E2">
        <w:rPr>
          <w:sz w:val="25"/>
          <w:szCs w:val="25"/>
          <w:lang w:eastAsia="x-none"/>
        </w:rPr>
        <w:t>омещений</w:t>
      </w:r>
      <w:r w:rsidR="0067294D">
        <w:rPr>
          <w:sz w:val="25"/>
          <w:szCs w:val="25"/>
          <w:lang w:eastAsia="x-none"/>
        </w:rPr>
        <w:t>.</w:t>
      </w:r>
      <w:r w:rsidR="00DB73EF">
        <w:rPr>
          <w:sz w:val="25"/>
          <w:szCs w:val="25"/>
          <w:lang w:eastAsia="x-none"/>
        </w:rPr>
        <w:t xml:space="preserve"> </w:t>
      </w:r>
      <w:r w:rsidRPr="00BF0F07">
        <w:rPr>
          <w:sz w:val="25"/>
          <w:szCs w:val="25"/>
          <w:lang w:val="x-none" w:eastAsia="x-none"/>
        </w:rPr>
        <w:t xml:space="preserve">Ежемесячный платеж перечисляется Арендатором на счет </w:t>
      </w:r>
      <w:r w:rsidRPr="00BF0F07">
        <w:rPr>
          <w:sz w:val="25"/>
          <w:szCs w:val="25"/>
          <w:lang w:val="x-none" w:eastAsia="x-none"/>
        </w:rPr>
        <w:lastRenderedPageBreak/>
        <w:t xml:space="preserve">Арендодателя в срок до 5 числа текущего месяца, начиная с </w:t>
      </w:r>
      <w:r w:rsidRPr="00BF0F07">
        <w:rPr>
          <w:sz w:val="25"/>
          <w:szCs w:val="25"/>
          <w:lang w:eastAsia="x-none"/>
        </w:rPr>
        <w:t>01.</w:t>
      </w:r>
      <w:r>
        <w:rPr>
          <w:sz w:val="25"/>
          <w:szCs w:val="25"/>
          <w:lang w:eastAsia="x-none"/>
        </w:rPr>
        <w:t>10</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0107A" w:rsidRPr="00BF0F07" w:rsidRDefault="0020107A" w:rsidP="0020107A">
      <w:pPr>
        <w:ind w:right="-19" w:firstLine="709"/>
        <w:jc w:val="both"/>
        <w:rPr>
          <w:sz w:val="25"/>
          <w:szCs w:val="25"/>
          <w:lang w:eastAsia="x-none"/>
        </w:rPr>
      </w:pPr>
      <w:r w:rsidRPr="00BF0F07">
        <w:rPr>
          <w:sz w:val="25"/>
          <w:szCs w:val="25"/>
          <w:lang w:val="x-none" w:eastAsia="x-none"/>
        </w:rPr>
        <w:t xml:space="preserve">Арендная плата за </w:t>
      </w:r>
      <w:r>
        <w:rPr>
          <w:sz w:val="25"/>
          <w:szCs w:val="25"/>
          <w:lang w:eastAsia="x-none"/>
        </w:rPr>
        <w:t>сентябрь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00B513E2">
        <w:rPr>
          <w:sz w:val="25"/>
          <w:szCs w:val="25"/>
          <w:lang w:eastAsia="x-none"/>
        </w:rPr>
        <w:t>10</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20107A" w:rsidRPr="00BF0F07" w:rsidRDefault="0020107A" w:rsidP="0020107A">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20107A" w:rsidRPr="00BF0F07" w:rsidRDefault="0020107A" w:rsidP="0020107A">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w:t>
      </w:r>
      <w:r>
        <w:rPr>
          <w:sz w:val="25"/>
          <w:szCs w:val="25"/>
          <w:lang w:eastAsia="x-none"/>
        </w:rPr>
        <w:t>я</w:t>
      </w:r>
      <w:r w:rsidRPr="00BF0F07">
        <w:rPr>
          <w:sz w:val="25"/>
          <w:szCs w:val="25"/>
          <w:lang w:val="x-none" w:eastAsia="x-none"/>
        </w:rPr>
        <w:t>м</w:t>
      </w:r>
      <w:r>
        <w:rPr>
          <w:sz w:val="25"/>
          <w:szCs w:val="25"/>
          <w:lang w:eastAsia="x-none"/>
        </w:rPr>
        <w:t>и</w:t>
      </w:r>
      <w:r w:rsidRPr="00BF0F07">
        <w:rPr>
          <w:sz w:val="25"/>
          <w:szCs w:val="25"/>
          <w:lang w:val="x-none" w:eastAsia="x-none"/>
        </w:rPr>
        <w:t>, что составляет_________</w:t>
      </w:r>
      <w:r>
        <w:rPr>
          <w:sz w:val="25"/>
          <w:szCs w:val="25"/>
          <w:lang w:eastAsia="x-none"/>
        </w:rPr>
        <w:t>___________</w:t>
      </w:r>
      <w:r w:rsidRPr="00BF0F07">
        <w:rPr>
          <w:sz w:val="25"/>
          <w:szCs w:val="25"/>
          <w:lang w:val="x-none" w:eastAsia="x-none"/>
        </w:rPr>
        <w:t>__ руб. (заполняется при заключении договора).</w:t>
      </w:r>
    </w:p>
    <w:p w:rsidR="0020107A" w:rsidRPr="00BF0F07" w:rsidRDefault="0020107A" w:rsidP="0020107A">
      <w:pPr>
        <w:autoSpaceDE w:val="0"/>
        <w:autoSpaceDN w:val="0"/>
        <w:adjustRightInd w:val="0"/>
        <w:ind w:firstLine="709"/>
        <w:jc w:val="both"/>
        <w:rPr>
          <w:sz w:val="25"/>
          <w:szCs w:val="25"/>
        </w:rPr>
      </w:pPr>
      <w:r w:rsidRPr="00BF0F07">
        <w:rPr>
          <w:sz w:val="25"/>
          <w:szCs w:val="25"/>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20107A" w:rsidRPr="00BF0F07" w:rsidRDefault="0020107A" w:rsidP="0020107A">
      <w:pPr>
        <w:autoSpaceDE w:val="0"/>
        <w:autoSpaceDN w:val="0"/>
        <w:adjustRightInd w:val="0"/>
        <w:ind w:firstLine="709"/>
        <w:jc w:val="both"/>
        <w:rPr>
          <w:sz w:val="25"/>
          <w:szCs w:val="25"/>
        </w:rPr>
      </w:pPr>
      <w:r w:rsidRPr="00BF0F07">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0107A" w:rsidRPr="00BF0F07" w:rsidRDefault="0020107A" w:rsidP="0020107A">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w:t>
      </w:r>
      <w:r>
        <w:rPr>
          <w:sz w:val="25"/>
          <w:szCs w:val="25"/>
        </w:rPr>
        <w:t xml:space="preserve">              </w:t>
      </w:r>
      <w:r w:rsidRPr="00BF0F07">
        <w:rPr>
          <w:sz w:val="25"/>
          <w:szCs w:val="25"/>
        </w:rPr>
        <w:t>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0107A" w:rsidRPr="00BF0F07" w:rsidRDefault="0020107A" w:rsidP="0020107A">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0107A" w:rsidRPr="00BF0F07" w:rsidRDefault="0020107A" w:rsidP="0020107A">
      <w:pPr>
        <w:autoSpaceDE w:val="0"/>
        <w:autoSpaceDN w:val="0"/>
        <w:adjustRightInd w:val="0"/>
        <w:ind w:firstLine="709"/>
        <w:jc w:val="both"/>
        <w:rPr>
          <w:sz w:val="25"/>
          <w:szCs w:val="25"/>
        </w:rPr>
      </w:pPr>
      <w:r w:rsidRPr="00BF0F07">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0107A" w:rsidRPr="00BF0F07" w:rsidRDefault="0020107A" w:rsidP="0020107A">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0107A" w:rsidRPr="00BF0F07" w:rsidRDefault="0020107A" w:rsidP="0020107A">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0107A" w:rsidRPr="00BF0F07" w:rsidRDefault="0020107A" w:rsidP="0020107A">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20107A" w:rsidRPr="00450DB5" w:rsidRDefault="0020107A" w:rsidP="0020107A">
      <w:pPr>
        <w:ind w:right="-1" w:firstLine="567"/>
        <w:jc w:val="both"/>
        <w:rPr>
          <w:bCs/>
          <w:sz w:val="22"/>
          <w:szCs w:val="25"/>
          <w:lang w:eastAsia="x-none"/>
        </w:rPr>
      </w:pPr>
    </w:p>
    <w:p w:rsidR="0020107A" w:rsidRPr="00BF0F07" w:rsidRDefault="0020107A" w:rsidP="0020107A">
      <w:pPr>
        <w:jc w:val="center"/>
        <w:rPr>
          <w:b/>
          <w:sz w:val="25"/>
          <w:szCs w:val="25"/>
        </w:rPr>
      </w:pPr>
      <w:r w:rsidRPr="00BF0F07">
        <w:rPr>
          <w:b/>
          <w:sz w:val="25"/>
          <w:szCs w:val="25"/>
        </w:rPr>
        <w:t>4. Ответственность сторон</w:t>
      </w:r>
    </w:p>
    <w:p w:rsidR="0020107A" w:rsidRPr="00450DB5" w:rsidRDefault="0020107A" w:rsidP="0020107A">
      <w:pPr>
        <w:ind w:right="-1" w:firstLine="709"/>
        <w:jc w:val="both"/>
        <w:rPr>
          <w:color w:val="auto"/>
          <w:sz w:val="22"/>
          <w:szCs w:val="25"/>
          <w:lang w:eastAsia="x-none"/>
        </w:rPr>
      </w:pPr>
    </w:p>
    <w:p w:rsidR="0020107A" w:rsidRPr="00BF0F07" w:rsidRDefault="0020107A" w:rsidP="0020107A">
      <w:pPr>
        <w:ind w:right="-1" w:firstLine="709"/>
        <w:jc w:val="both"/>
        <w:rPr>
          <w:color w:val="auto"/>
          <w:sz w:val="25"/>
          <w:szCs w:val="25"/>
          <w:lang w:val="x-none" w:eastAsia="x-none"/>
        </w:rPr>
      </w:pPr>
      <w:r w:rsidRPr="00BF0F07">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w:t>
      </w:r>
      <w:r>
        <w:rPr>
          <w:color w:val="auto"/>
          <w:sz w:val="25"/>
          <w:szCs w:val="25"/>
          <w:lang w:eastAsia="x-none"/>
        </w:rPr>
        <w:t xml:space="preserve">                    </w:t>
      </w:r>
      <w:r w:rsidRPr="00BF0F07">
        <w:rPr>
          <w:color w:val="auto"/>
          <w:sz w:val="25"/>
          <w:szCs w:val="25"/>
          <w:lang w:val="x-none" w:eastAsia="x-none"/>
        </w:rPr>
        <w:t>Российской Федерации от неперечисленной в срок суммы платежа за каждый день просрочки.</w:t>
      </w:r>
    </w:p>
    <w:p w:rsidR="0020107A" w:rsidRPr="00BF0F07" w:rsidRDefault="0020107A" w:rsidP="0020107A">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0107A" w:rsidRPr="00BF0F07" w:rsidRDefault="0020107A" w:rsidP="0020107A">
      <w:pPr>
        <w:ind w:right="-1" w:firstLine="709"/>
        <w:jc w:val="both"/>
        <w:rPr>
          <w:color w:val="auto"/>
          <w:sz w:val="25"/>
          <w:szCs w:val="25"/>
          <w:lang w:val="x-none" w:eastAsia="x-none"/>
        </w:rPr>
      </w:pPr>
      <w:r w:rsidRPr="00BF0F07">
        <w:rPr>
          <w:color w:val="auto"/>
          <w:sz w:val="25"/>
          <w:szCs w:val="25"/>
          <w:lang w:val="x-none" w:eastAsia="x-none"/>
        </w:rPr>
        <w:lastRenderedPageBreak/>
        <w:t xml:space="preserve">4.3. В случае неосвобождения </w:t>
      </w:r>
      <w:r w:rsidRPr="00BF0F07">
        <w:rPr>
          <w:color w:val="auto"/>
          <w:sz w:val="25"/>
          <w:szCs w:val="25"/>
          <w:lang w:eastAsia="x-none"/>
        </w:rPr>
        <w:t>Помещени</w:t>
      </w:r>
      <w:r>
        <w:rPr>
          <w:color w:val="auto"/>
          <w:sz w:val="25"/>
          <w:szCs w:val="25"/>
          <w:lang w:eastAsia="x-none"/>
        </w:rPr>
        <w:t>й</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w:t>
      </w:r>
      <w:r>
        <w:rPr>
          <w:color w:val="auto"/>
          <w:sz w:val="25"/>
          <w:szCs w:val="25"/>
          <w:lang w:eastAsia="x-none"/>
        </w:rPr>
        <w:t>й</w:t>
      </w:r>
      <w:r w:rsidRPr="00BF0F07">
        <w:rPr>
          <w:color w:val="auto"/>
          <w:sz w:val="25"/>
          <w:szCs w:val="25"/>
          <w:lang w:val="x-none" w:eastAsia="x-none"/>
        </w:rPr>
        <w:t xml:space="preserve"> в субаренду (полностью или частично) без согласия </w:t>
      </w:r>
      <w:r>
        <w:rPr>
          <w:color w:val="auto"/>
          <w:sz w:val="25"/>
          <w:szCs w:val="25"/>
          <w:lang w:eastAsia="x-none"/>
        </w:rPr>
        <w:t xml:space="preserve">                            </w:t>
      </w:r>
      <w:r w:rsidRPr="00BF0F07">
        <w:rPr>
          <w:color w:val="auto"/>
          <w:sz w:val="25"/>
          <w:szCs w:val="25"/>
          <w:lang w:val="x-none" w:eastAsia="x-none"/>
        </w:rPr>
        <w:t>Арендодателя, Арендатор уплачивает штраф в размере 1/3 суммы годовой арендной платы.</w:t>
      </w:r>
    </w:p>
    <w:p w:rsidR="0020107A" w:rsidRPr="00BF0F07" w:rsidRDefault="0020107A" w:rsidP="0020107A">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w:t>
      </w:r>
      <w:r>
        <w:rPr>
          <w:color w:val="auto"/>
          <w:sz w:val="25"/>
          <w:szCs w:val="25"/>
          <w:lang w:eastAsia="x-none"/>
        </w:rPr>
        <w:t>я</w:t>
      </w:r>
      <w:r w:rsidRPr="00BF0F07">
        <w:rPr>
          <w:color w:val="auto"/>
          <w:sz w:val="25"/>
          <w:szCs w:val="25"/>
          <w:lang w:eastAsia="x-none"/>
        </w:rPr>
        <w:t>м</w:t>
      </w:r>
      <w:r>
        <w:rPr>
          <w:color w:val="auto"/>
          <w:sz w:val="25"/>
          <w:szCs w:val="25"/>
          <w:lang w:eastAsia="x-none"/>
        </w:rPr>
        <w:t>и</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0107A" w:rsidRPr="00BF0F07" w:rsidRDefault="0020107A" w:rsidP="0020107A">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Pr>
          <w:color w:val="auto"/>
          <w:sz w:val="25"/>
          <w:szCs w:val="25"/>
          <w:lang w:eastAsia="x-none"/>
        </w:rPr>
        <w:t>ых</w:t>
      </w:r>
      <w:r w:rsidRPr="00BF0F07">
        <w:rPr>
          <w:color w:val="auto"/>
          <w:sz w:val="25"/>
          <w:szCs w:val="25"/>
          <w:lang w:val="x-none" w:eastAsia="x-none"/>
        </w:rPr>
        <w:t xml:space="preserve"> </w:t>
      </w:r>
      <w:r w:rsidRPr="00BF0F07">
        <w:rPr>
          <w:color w:val="auto"/>
          <w:sz w:val="25"/>
          <w:szCs w:val="25"/>
          <w:lang w:eastAsia="x-none"/>
        </w:rPr>
        <w:t>Помещени</w:t>
      </w:r>
      <w:r>
        <w:rPr>
          <w:color w:val="auto"/>
          <w:sz w:val="25"/>
          <w:szCs w:val="25"/>
          <w:lang w:eastAsia="x-none"/>
        </w:rPr>
        <w:t>й</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0107A" w:rsidRPr="00BF0F07" w:rsidRDefault="0020107A" w:rsidP="0020107A">
      <w:pPr>
        <w:ind w:right="-1" w:firstLine="709"/>
        <w:jc w:val="both"/>
        <w:rPr>
          <w:bCs/>
          <w:sz w:val="25"/>
          <w:szCs w:val="25"/>
          <w:lang w:val="x-none" w:eastAsia="x-none"/>
        </w:rPr>
      </w:pPr>
      <w:r w:rsidRPr="00BF0F07">
        <w:rPr>
          <w:sz w:val="25"/>
          <w:szCs w:val="25"/>
          <w:lang w:val="x-none" w:eastAsia="x-none"/>
        </w:rPr>
        <w:t xml:space="preserve">4.6. В случае просрочки оплаты по настоящему договору Арендодатель </w:t>
      </w:r>
      <w:r>
        <w:rPr>
          <w:sz w:val="25"/>
          <w:szCs w:val="25"/>
          <w:lang w:eastAsia="x-none"/>
        </w:rPr>
        <w:t xml:space="preserve">                       </w:t>
      </w:r>
      <w:r w:rsidRPr="00BF0F07">
        <w:rPr>
          <w:sz w:val="25"/>
          <w:szCs w:val="25"/>
          <w:lang w:val="x-none" w:eastAsia="x-none"/>
        </w:rPr>
        <w:t xml:space="preserve">имеет право бесспорного списания суммы задолженности путем направления </w:t>
      </w:r>
      <w:r>
        <w:rPr>
          <w:sz w:val="25"/>
          <w:szCs w:val="25"/>
          <w:lang w:eastAsia="x-none"/>
        </w:rPr>
        <w:t xml:space="preserve">                   </w:t>
      </w:r>
      <w:r w:rsidRPr="00BF0F07">
        <w:rPr>
          <w:sz w:val="25"/>
          <w:szCs w:val="25"/>
          <w:lang w:val="x-none" w:eastAsia="x-none"/>
        </w:rPr>
        <w:t xml:space="preserve">в банк, обслуживающий Арендатора, платежного требования о списании </w:t>
      </w:r>
      <w:r>
        <w:rPr>
          <w:sz w:val="25"/>
          <w:szCs w:val="25"/>
          <w:lang w:eastAsia="x-none"/>
        </w:rPr>
        <w:t xml:space="preserve">                       </w:t>
      </w:r>
      <w:r w:rsidRPr="00BF0F07">
        <w:rPr>
          <w:sz w:val="25"/>
          <w:szCs w:val="25"/>
          <w:lang w:val="x-none" w:eastAsia="x-none"/>
        </w:rPr>
        <w:t>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0107A" w:rsidRPr="00450DB5" w:rsidRDefault="0020107A" w:rsidP="0020107A">
      <w:pPr>
        <w:ind w:right="-1" w:firstLine="709"/>
        <w:jc w:val="center"/>
        <w:rPr>
          <w:color w:val="auto"/>
          <w:sz w:val="22"/>
          <w:szCs w:val="25"/>
          <w:lang w:val="x-none" w:eastAsia="x-none"/>
        </w:rPr>
      </w:pPr>
    </w:p>
    <w:p w:rsidR="0020107A" w:rsidRPr="00BF0F07" w:rsidRDefault="0020107A" w:rsidP="0020107A">
      <w:pPr>
        <w:ind w:right="-1" w:firstLine="709"/>
        <w:jc w:val="center"/>
        <w:rPr>
          <w:b/>
          <w:sz w:val="25"/>
          <w:szCs w:val="25"/>
        </w:rPr>
      </w:pPr>
      <w:r w:rsidRPr="00BF0F07">
        <w:rPr>
          <w:b/>
          <w:sz w:val="25"/>
          <w:szCs w:val="25"/>
        </w:rPr>
        <w:t>5. Изменение, прекращение действия договора</w:t>
      </w:r>
    </w:p>
    <w:p w:rsidR="0020107A" w:rsidRPr="00450DB5" w:rsidRDefault="0020107A" w:rsidP="0020107A">
      <w:pPr>
        <w:ind w:right="-1" w:firstLine="709"/>
        <w:jc w:val="both"/>
        <w:rPr>
          <w:color w:val="auto"/>
          <w:sz w:val="22"/>
          <w:szCs w:val="25"/>
          <w:lang w:eastAsia="x-none"/>
        </w:rPr>
      </w:pPr>
    </w:p>
    <w:p w:rsidR="0020107A" w:rsidRPr="00BF0F07" w:rsidRDefault="0020107A" w:rsidP="0020107A">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color w:val="auto"/>
          <w:sz w:val="25"/>
          <w:szCs w:val="25"/>
          <w:lang w:val="x-none" w:eastAsia="x-none"/>
        </w:rPr>
        <w:t>Российской Федерации</w:t>
      </w:r>
      <w:r w:rsidRPr="00BF0F07">
        <w:rPr>
          <w:color w:val="auto"/>
          <w:sz w:val="25"/>
          <w:szCs w:val="25"/>
          <w:lang w:val="x-none" w:eastAsia="x-none"/>
        </w:rPr>
        <w:t>.</w:t>
      </w:r>
    </w:p>
    <w:p w:rsidR="0020107A" w:rsidRPr="00BF0F07" w:rsidRDefault="0020107A" w:rsidP="0020107A">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Pr>
          <w:color w:val="auto"/>
          <w:sz w:val="25"/>
          <w:szCs w:val="25"/>
          <w:lang w:val="x-none" w:eastAsia="x-none"/>
        </w:rPr>
        <w:t>2.2.12</w:t>
      </w:r>
      <w:r>
        <w:rPr>
          <w:color w:val="auto"/>
          <w:sz w:val="25"/>
          <w:szCs w:val="25"/>
          <w:lang w:eastAsia="x-none"/>
        </w:rPr>
        <w:t xml:space="preserve"> </w:t>
      </w:r>
      <w:r w:rsidRPr="00BF0F07">
        <w:rPr>
          <w:color w:val="auto"/>
          <w:sz w:val="25"/>
          <w:szCs w:val="25"/>
          <w:lang w:val="x-none" w:eastAsia="x-none"/>
        </w:rPr>
        <w:t xml:space="preserve">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Pr>
          <w:color w:val="auto"/>
          <w:sz w:val="25"/>
          <w:szCs w:val="25"/>
          <w:lang w:val="x-none" w:eastAsia="x-none"/>
        </w:rPr>
        <w:t>Российской Федерации</w:t>
      </w:r>
      <w:r w:rsidRPr="00BF0F07">
        <w:rPr>
          <w:color w:val="auto"/>
          <w:sz w:val="25"/>
          <w:szCs w:val="25"/>
          <w:lang w:val="x-none" w:eastAsia="x-none"/>
        </w:rPr>
        <w:t>.</w:t>
      </w:r>
    </w:p>
    <w:p w:rsidR="0020107A" w:rsidRPr="00BF0F07" w:rsidRDefault="0020107A" w:rsidP="0020107A">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20107A" w:rsidRPr="00BF0F07" w:rsidRDefault="0020107A" w:rsidP="0020107A">
      <w:pPr>
        <w:ind w:right="-1" w:firstLine="709"/>
        <w:jc w:val="both"/>
        <w:rPr>
          <w:color w:val="auto"/>
          <w:sz w:val="25"/>
          <w:szCs w:val="25"/>
          <w:lang w:val="x-none" w:eastAsia="x-none"/>
        </w:rPr>
      </w:pPr>
      <w:r w:rsidRPr="00BF0F07">
        <w:rPr>
          <w:color w:val="auto"/>
          <w:sz w:val="25"/>
          <w:szCs w:val="25"/>
          <w:lang w:val="x-none" w:eastAsia="x-none"/>
        </w:rPr>
        <w:t xml:space="preserve">5.4. Вносимые дополнения или изменения к договору рассматриваются сторонами в </w:t>
      </w:r>
      <w:r w:rsidR="00B513E2">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0107A" w:rsidRPr="00BF0F07" w:rsidRDefault="0020107A" w:rsidP="0020107A">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20107A" w:rsidRPr="00BF0F07" w:rsidRDefault="0020107A" w:rsidP="0020107A">
      <w:pPr>
        <w:jc w:val="center"/>
        <w:rPr>
          <w:b/>
          <w:sz w:val="25"/>
          <w:szCs w:val="25"/>
          <w:lang w:val="x-none"/>
        </w:rPr>
      </w:pPr>
    </w:p>
    <w:p w:rsidR="0020107A" w:rsidRPr="00BF0F07" w:rsidRDefault="0020107A" w:rsidP="0020107A">
      <w:pPr>
        <w:tabs>
          <w:tab w:val="left" w:pos="3402"/>
          <w:tab w:val="left" w:pos="3544"/>
        </w:tabs>
        <w:jc w:val="center"/>
        <w:rPr>
          <w:b/>
          <w:sz w:val="25"/>
          <w:szCs w:val="25"/>
        </w:rPr>
      </w:pPr>
      <w:r w:rsidRPr="00BF0F07">
        <w:rPr>
          <w:b/>
          <w:sz w:val="25"/>
          <w:szCs w:val="25"/>
        </w:rPr>
        <w:t>6. Особые условия</w:t>
      </w:r>
    </w:p>
    <w:p w:rsidR="0020107A" w:rsidRDefault="0020107A" w:rsidP="0020107A">
      <w:pPr>
        <w:ind w:firstLine="709"/>
        <w:jc w:val="both"/>
        <w:rPr>
          <w:color w:val="auto"/>
          <w:sz w:val="25"/>
          <w:szCs w:val="25"/>
          <w:lang w:eastAsia="x-none"/>
        </w:rPr>
      </w:pP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6.1. Смена собственника передаваемых в аренду Помещений не является основанием для изменения условий или расторжения настоящего договора.</w:t>
      </w:r>
    </w:p>
    <w:p w:rsidR="0020107A" w:rsidRPr="008014D3" w:rsidRDefault="0020107A" w:rsidP="0020107A">
      <w:pPr>
        <w:ind w:firstLine="709"/>
        <w:jc w:val="both"/>
        <w:rPr>
          <w:color w:val="auto"/>
          <w:sz w:val="25"/>
          <w:szCs w:val="25"/>
          <w:lang w:val="x-none" w:eastAsia="x-none"/>
        </w:rPr>
      </w:pPr>
      <w:r w:rsidRPr="008014D3">
        <w:rPr>
          <w:color w:val="auto"/>
          <w:sz w:val="25"/>
          <w:szCs w:val="25"/>
          <w:lang w:val="x-none" w:eastAsia="x-none"/>
        </w:rPr>
        <w:t>6.2. При затоплении Помещений в случае аварии инженерных сетей (порыв теплотрассы, водопровода, канализации), при пожаре, при возникновении форс-</w:t>
      </w:r>
      <w:r w:rsidRPr="008014D3">
        <w:rPr>
          <w:color w:val="auto"/>
          <w:sz w:val="25"/>
          <w:szCs w:val="25"/>
          <w:lang w:val="x-none" w:eastAsia="x-none"/>
        </w:rPr>
        <w:lastRenderedPageBreak/>
        <w:t>мажорных обстоятельств Арендодатель не несет ответственности за испорченное имущество и материальные ценности Арендатора, находящиеся в Помещениях.</w:t>
      </w:r>
    </w:p>
    <w:p w:rsidR="0020107A" w:rsidRDefault="0020107A" w:rsidP="0020107A">
      <w:pPr>
        <w:ind w:firstLine="709"/>
        <w:jc w:val="both"/>
        <w:rPr>
          <w:color w:val="auto"/>
          <w:sz w:val="25"/>
          <w:szCs w:val="25"/>
          <w:lang w:eastAsia="x-none"/>
        </w:rPr>
      </w:pPr>
      <w:r w:rsidRPr="008014D3">
        <w:rPr>
          <w:color w:val="auto"/>
          <w:sz w:val="25"/>
          <w:szCs w:val="25"/>
          <w:lang w:val="x-none" w:eastAsia="x-none"/>
        </w:rPr>
        <w:t xml:space="preserve">6.3. Возмещение расходов Арендатора на капитальный ремонт, </w:t>
      </w:r>
      <w:r>
        <w:rPr>
          <w:color w:val="auto"/>
          <w:sz w:val="25"/>
          <w:szCs w:val="25"/>
          <w:lang w:eastAsia="x-none"/>
        </w:rPr>
        <w:t xml:space="preserve">                    </w:t>
      </w:r>
      <w:r w:rsidRPr="008014D3">
        <w:rPr>
          <w:color w:val="auto"/>
          <w:sz w:val="25"/>
          <w:szCs w:val="25"/>
          <w:lang w:val="x-none" w:eastAsia="x-none"/>
        </w:rPr>
        <w:t>реконструкцию Помещений осуществляется в порядке, установленном Думой города Нижневартовска.</w:t>
      </w:r>
    </w:p>
    <w:p w:rsidR="0020107A" w:rsidRPr="008014D3" w:rsidRDefault="0020107A" w:rsidP="0020107A">
      <w:pPr>
        <w:ind w:firstLine="709"/>
        <w:jc w:val="both"/>
        <w:rPr>
          <w:color w:val="auto"/>
          <w:sz w:val="25"/>
          <w:szCs w:val="25"/>
          <w:lang w:eastAsia="x-none"/>
        </w:rPr>
      </w:pPr>
    </w:p>
    <w:p w:rsidR="0020107A" w:rsidRPr="00BF0F07" w:rsidRDefault="0020107A" w:rsidP="0020107A">
      <w:pPr>
        <w:jc w:val="center"/>
        <w:rPr>
          <w:b/>
          <w:color w:val="auto"/>
          <w:sz w:val="25"/>
          <w:szCs w:val="25"/>
          <w:lang w:val="x-none" w:eastAsia="x-none"/>
        </w:rPr>
      </w:pPr>
      <w:r w:rsidRPr="00BF0F07">
        <w:rPr>
          <w:b/>
          <w:color w:val="auto"/>
          <w:sz w:val="25"/>
          <w:szCs w:val="25"/>
          <w:lang w:val="x-none" w:eastAsia="x-none"/>
        </w:rPr>
        <w:t>7. Прочие положения</w:t>
      </w:r>
    </w:p>
    <w:p w:rsidR="0020107A" w:rsidRDefault="0020107A" w:rsidP="0020107A">
      <w:pPr>
        <w:ind w:firstLine="709"/>
        <w:jc w:val="both"/>
        <w:rPr>
          <w:color w:val="auto"/>
          <w:sz w:val="25"/>
          <w:szCs w:val="25"/>
          <w:lang w:eastAsia="x-none"/>
        </w:rPr>
      </w:pPr>
    </w:p>
    <w:p w:rsidR="0020107A" w:rsidRPr="00BF0F07" w:rsidRDefault="0020107A" w:rsidP="0020107A">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20107A" w:rsidRPr="00BF0F07" w:rsidRDefault="0020107A" w:rsidP="0020107A">
      <w:pPr>
        <w:ind w:firstLine="709"/>
        <w:jc w:val="both"/>
        <w:rPr>
          <w:color w:val="auto"/>
          <w:sz w:val="25"/>
          <w:szCs w:val="25"/>
          <w:lang w:val="x-none" w:eastAsia="x-none"/>
        </w:rPr>
      </w:pPr>
      <w:r w:rsidRPr="00BF0F07">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0107A" w:rsidRDefault="0020107A" w:rsidP="0020107A">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Pr="00BF0F07">
        <w:rPr>
          <w:color w:val="auto"/>
          <w:sz w:val="25"/>
          <w:szCs w:val="25"/>
          <w:lang w:val="x-none" w:eastAsia="x-none"/>
        </w:rPr>
        <w:t xml:space="preserve">.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sidR="00B513E2">
        <w:rPr>
          <w:color w:val="auto"/>
          <w:sz w:val="25"/>
          <w:szCs w:val="25"/>
          <w:lang w:eastAsia="x-none"/>
        </w:rPr>
        <w:t>двух</w:t>
      </w:r>
      <w:r w:rsidRPr="00BF0F07">
        <w:rPr>
          <w:color w:val="auto"/>
          <w:sz w:val="25"/>
          <w:szCs w:val="25"/>
          <w:lang w:val="x-none" w:eastAsia="x-none"/>
        </w:rPr>
        <w:t xml:space="preserve"> экземплярах (по одному для каждой </w:t>
      </w:r>
      <w:r>
        <w:rPr>
          <w:color w:val="auto"/>
          <w:sz w:val="25"/>
          <w:szCs w:val="25"/>
          <w:lang w:eastAsia="x-none"/>
        </w:rPr>
        <w:t>с</w:t>
      </w:r>
      <w:r w:rsidRPr="00BF0F07">
        <w:rPr>
          <w:color w:val="auto"/>
          <w:sz w:val="25"/>
          <w:szCs w:val="25"/>
          <w:lang w:val="x-none" w:eastAsia="x-none"/>
        </w:rPr>
        <w:t>тороны).</w:t>
      </w:r>
    </w:p>
    <w:p w:rsidR="0020107A" w:rsidRPr="0044700C" w:rsidRDefault="0020107A" w:rsidP="0020107A">
      <w:pPr>
        <w:pStyle w:val="a7"/>
        <w:spacing w:after="0"/>
        <w:ind w:left="0" w:right="-84" w:firstLine="709"/>
        <w:jc w:val="both"/>
        <w:rPr>
          <w:rFonts w:ascii="Times New Roman" w:hAnsi="Times New Roman"/>
          <w:b/>
          <w:sz w:val="25"/>
          <w:szCs w:val="25"/>
        </w:rPr>
      </w:pPr>
    </w:p>
    <w:p w:rsidR="0020107A" w:rsidRDefault="0020107A" w:rsidP="0020107A">
      <w:pPr>
        <w:jc w:val="center"/>
        <w:rPr>
          <w:b/>
          <w:sz w:val="25"/>
          <w:szCs w:val="25"/>
        </w:rPr>
      </w:pPr>
      <w:r w:rsidRPr="00AF4B33">
        <w:rPr>
          <w:b/>
          <w:sz w:val="25"/>
          <w:szCs w:val="25"/>
        </w:rPr>
        <w:t>Юридические адреса сторон:</w:t>
      </w:r>
    </w:p>
    <w:p w:rsidR="0020107A" w:rsidRDefault="0020107A" w:rsidP="0020107A">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20107A" w:rsidRPr="00FD7F58" w:rsidTr="00414DA9">
        <w:tc>
          <w:tcPr>
            <w:tcW w:w="5750" w:type="dxa"/>
          </w:tcPr>
          <w:p w:rsidR="0020107A" w:rsidRPr="00FD7F58" w:rsidRDefault="0020107A" w:rsidP="00414DA9">
            <w:pPr>
              <w:pStyle w:val="1"/>
              <w:ind w:right="424"/>
              <w:jc w:val="left"/>
              <w:rPr>
                <w:sz w:val="24"/>
                <w:szCs w:val="24"/>
                <w:u w:val="single"/>
              </w:rPr>
            </w:pPr>
            <w:r>
              <w:rPr>
                <w:sz w:val="24"/>
                <w:szCs w:val="24"/>
                <w:u w:val="single"/>
              </w:rPr>
              <w:t>АРЕНДОДАТЕЛЬ</w:t>
            </w:r>
          </w:p>
        </w:tc>
        <w:tc>
          <w:tcPr>
            <w:tcW w:w="4111" w:type="dxa"/>
          </w:tcPr>
          <w:p w:rsidR="0020107A" w:rsidRPr="00FD7F58" w:rsidRDefault="0020107A" w:rsidP="00414DA9">
            <w:pPr>
              <w:ind w:right="424" w:firstLine="212"/>
              <w:rPr>
                <w:b/>
                <w:sz w:val="24"/>
                <w:szCs w:val="24"/>
              </w:rPr>
            </w:pPr>
            <w:r w:rsidRPr="00FD7F58">
              <w:rPr>
                <w:b/>
                <w:sz w:val="24"/>
                <w:szCs w:val="24"/>
                <w:u w:val="single"/>
              </w:rPr>
              <w:t>АРЕНДАТОР</w:t>
            </w:r>
          </w:p>
        </w:tc>
      </w:tr>
      <w:tr w:rsidR="0020107A" w:rsidRPr="0022464C" w:rsidTr="00414DA9">
        <w:tc>
          <w:tcPr>
            <w:tcW w:w="5750" w:type="dxa"/>
          </w:tcPr>
          <w:p w:rsidR="0020107A" w:rsidRDefault="0020107A" w:rsidP="00414DA9">
            <w:pPr>
              <w:ind w:right="424"/>
              <w:rPr>
                <w:b/>
                <w:bCs/>
                <w:sz w:val="24"/>
                <w:szCs w:val="24"/>
              </w:rPr>
            </w:pPr>
            <w:r w:rsidRPr="00FD7F58">
              <w:rPr>
                <w:b/>
                <w:bCs/>
                <w:sz w:val="24"/>
                <w:szCs w:val="24"/>
              </w:rPr>
              <w:t xml:space="preserve">Администрация города </w:t>
            </w:r>
          </w:p>
          <w:p w:rsidR="0020107A" w:rsidRPr="00FD7F58" w:rsidRDefault="0020107A" w:rsidP="00414DA9">
            <w:pPr>
              <w:ind w:right="424"/>
              <w:rPr>
                <w:b/>
                <w:bCs/>
                <w:sz w:val="24"/>
                <w:szCs w:val="24"/>
              </w:rPr>
            </w:pPr>
            <w:r w:rsidRPr="00FD7F58">
              <w:rPr>
                <w:b/>
                <w:bCs/>
                <w:sz w:val="24"/>
                <w:szCs w:val="24"/>
              </w:rPr>
              <w:t>Нижневартовска</w:t>
            </w:r>
          </w:p>
        </w:tc>
        <w:tc>
          <w:tcPr>
            <w:tcW w:w="4111" w:type="dxa"/>
          </w:tcPr>
          <w:p w:rsidR="0020107A" w:rsidRPr="00E723C6" w:rsidRDefault="0020107A" w:rsidP="00414DA9">
            <w:pPr>
              <w:ind w:right="424" w:firstLine="212"/>
              <w:rPr>
                <w:b/>
                <w:sz w:val="22"/>
                <w:szCs w:val="22"/>
              </w:rPr>
            </w:pPr>
          </w:p>
        </w:tc>
      </w:tr>
      <w:tr w:rsidR="0020107A" w:rsidRPr="0022464C" w:rsidTr="00414DA9">
        <w:tc>
          <w:tcPr>
            <w:tcW w:w="5750" w:type="dxa"/>
          </w:tcPr>
          <w:p w:rsidR="0020107A" w:rsidRPr="00FD7F58" w:rsidRDefault="0020107A" w:rsidP="00414DA9">
            <w:pPr>
              <w:ind w:right="424"/>
              <w:rPr>
                <w:bCs/>
                <w:sz w:val="24"/>
                <w:szCs w:val="24"/>
              </w:rPr>
            </w:pPr>
            <w:r w:rsidRPr="00FD7F58">
              <w:rPr>
                <w:bCs/>
                <w:sz w:val="24"/>
                <w:szCs w:val="24"/>
              </w:rPr>
              <w:t>628602, г.Нижневартовск, ул.Таежная, 24</w:t>
            </w:r>
          </w:p>
        </w:tc>
        <w:tc>
          <w:tcPr>
            <w:tcW w:w="4111" w:type="dxa"/>
          </w:tcPr>
          <w:p w:rsidR="0020107A" w:rsidRPr="00E723C6" w:rsidRDefault="0020107A" w:rsidP="00414DA9">
            <w:pPr>
              <w:ind w:right="424" w:firstLine="212"/>
              <w:rPr>
                <w:b/>
                <w:sz w:val="22"/>
                <w:szCs w:val="22"/>
              </w:rPr>
            </w:pPr>
          </w:p>
        </w:tc>
      </w:tr>
      <w:tr w:rsidR="0020107A" w:rsidRPr="0022464C" w:rsidTr="00414DA9">
        <w:tc>
          <w:tcPr>
            <w:tcW w:w="5750" w:type="dxa"/>
          </w:tcPr>
          <w:p w:rsidR="0020107A" w:rsidRPr="00FD7F58" w:rsidRDefault="0020107A" w:rsidP="00414DA9">
            <w:pPr>
              <w:ind w:right="424"/>
              <w:rPr>
                <w:bCs/>
                <w:sz w:val="24"/>
                <w:szCs w:val="24"/>
              </w:rPr>
            </w:pPr>
            <w:r w:rsidRPr="00FD7F58">
              <w:rPr>
                <w:bCs/>
                <w:sz w:val="24"/>
                <w:szCs w:val="24"/>
              </w:rPr>
              <w:t>тел. 24-16-00; 24-21-90; 24-21-45</w:t>
            </w:r>
          </w:p>
        </w:tc>
        <w:tc>
          <w:tcPr>
            <w:tcW w:w="4111" w:type="dxa"/>
          </w:tcPr>
          <w:p w:rsidR="0020107A" w:rsidRPr="00E723C6" w:rsidRDefault="0020107A" w:rsidP="00414DA9">
            <w:pPr>
              <w:ind w:right="424" w:firstLine="212"/>
              <w:rPr>
                <w:b/>
                <w:sz w:val="22"/>
                <w:szCs w:val="22"/>
              </w:rPr>
            </w:pPr>
          </w:p>
        </w:tc>
      </w:tr>
      <w:tr w:rsidR="0020107A" w:rsidRPr="0022464C" w:rsidTr="00414DA9">
        <w:tc>
          <w:tcPr>
            <w:tcW w:w="5750" w:type="dxa"/>
          </w:tcPr>
          <w:p w:rsidR="0020107A" w:rsidRPr="00FD7F58" w:rsidRDefault="0020107A" w:rsidP="00414DA9">
            <w:pPr>
              <w:ind w:right="424"/>
              <w:rPr>
                <w:bCs/>
                <w:sz w:val="24"/>
                <w:szCs w:val="24"/>
              </w:rPr>
            </w:pPr>
            <w:r w:rsidRPr="00FD7F58">
              <w:rPr>
                <w:bCs/>
                <w:sz w:val="24"/>
                <w:szCs w:val="24"/>
              </w:rPr>
              <w:t>ИНН 8603032896      КПП 860301001</w:t>
            </w:r>
          </w:p>
        </w:tc>
        <w:tc>
          <w:tcPr>
            <w:tcW w:w="4111" w:type="dxa"/>
          </w:tcPr>
          <w:p w:rsidR="0020107A" w:rsidRPr="00E723C6" w:rsidRDefault="0020107A" w:rsidP="00414DA9">
            <w:pPr>
              <w:ind w:right="424" w:firstLine="212"/>
              <w:rPr>
                <w:b/>
                <w:sz w:val="22"/>
                <w:szCs w:val="22"/>
              </w:rPr>
            </w:pPr>
          </w:p>
        </w:tc>
      </w:tr>
      <w:tr w:rsidR="0020107A" w:rsidRPr="0022464C" w:rsidTr="00414DA9">
        <w:tc>
          <w:tcPr>
            <w:tcW w:w="5750" w:type="dxa"/>
          </w:tcPr>
          <w:p w:rsidR="0020107A" w:rsidRPr="00FD7F58" w:rsidRDefault="0020107A" w:rsidP="00414DA9">
            <w:pPr>
              <w:ind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p>
        </w:tc>
        <w:tc>
          <w:tcPr>
            <w:tcW w:w="4111" w:type="dxa"/>
          </w:tcPr>
          <w:p w:rsidR="0020107A" w:rsidRPr="00E723C6" w:rsidRDefault="0020107A" w:rsidP="00414DA9">
            <w:pPr>
              <w:ind w:right="424" w:firstLine="212"/>
              <w:rPr>
                <w:b/>
                <w:sz w:val="22"/>
                <w:szCs w:val="22"/>
              </w:rPr>
            </w:pPr>
          </w:p>
        </w:tc>
      </w:tr>
      <w:tr w:rsidR="0020107A" w:rsidRPr="0022464C" w:rsidTr="00414DA9">
        <w:tc>
          <w:tcPr>
            <w:tcW w:w="5750" w:type="dxa"/>
          </w:tcPr>
          <w:p w:rsidR="0020107A" w:rsidRPr="00FD7F58" w:rsidRDefault="0020107A" w:rsidP="00414DA9">
            <w:pPr>
              <w:ind w:right="424"/>
              <w:rPr>
                <w:bCs/>
                <w:sz w:val="24"/>
                <w:szCs w:val="24"/>
              </w:rPr>
            </w:pPr>
            <w:r w:rsidRPr="00FD7F58">
              <w:rPr>
                <w:bCs/>
                <w:sz w:val="24"/>
                <w:szCs w:val="24"/>
              </w:rPr>
              <w:t xml:space="preserve">л/с 04873030470) </w:t>
            </w:r>
          </w:p>
        </w:tc>
        <w:tc>
          <w:tcPr>
            <w:tcW w:w="4111" w:type="dxa"/>
          </w:tcPr>
          <w:p w:rsidR="0020107A" w:rsidRPr="00E723C6" w:rsidRDefault="0020107A" w:rsidP="00414DA9">
            <w:pPr>
              <w:ind w:right="424" w:firstLine="212"/>
              <w:rPr>
                <w:b/>
                <w:sz w:val="22"/>
                <w:szCs w:val="22"/>
              </w:rPr>
            </w:pPr>
          </w:p>
        </w:tc>
      </w:tr>
      <w:tr w:rsidR="0020107A" w:rsidRPr="0022464C" w:rsidTr="00414DA9">
        <w:tc>
          <w:tcPr>
            <w:tcW w:w="5750" w:type="dxa"/>
          </w:tcPr>
          <w:p w:rsidR="0020107A" w:rsidRPr="00FD7F58" w:rsidRDefault="0020107A" w:rsidP="00414DA9">
            <w:pPr>
              <w:ind w:right="424"/>
              <w:rPr>
                <w:bCs/>
                <w:sz w:val="24"/>
                <w:szCs w:val="24"/>
              </w:rPr>
            </w:pPr>
            <w:r w:rsidRPr="00FD7F58">
              <w:rPr>
                <w:bCs/>
                <w:sz w:val="24"/>
                <w:szCs w:val="24"/>
              </w:rPr>
              <w:t>Счет № 40101810565770510001</w:t>
            </w:r>
          </w:p>
          <w:p w:rsidR="0020107A" w:rsidRPr="00FD7F58" w:rsidRDefault="0020107A" w:rsidP="00414DA9">
            <w:pPr>
              <w:ind w:right="424"/>
              <w:rPr>
                <w:bCs/>
                <w:sz w:val="24"/>
                <w:szCs w:val="24"/>
              </w:rPr>
            </w:pPr>
            <w:r w:rsidRPr="00FD7F58">
              <w:rPr>
                <w:bCs/>
                <w:sz w:val="24"/>
                <w:szCs w:val="24"/>
              </w:rPr>
              <w:t xml:space="preserve">Банк: РКЦ г. Ханты-Мансийск, </w:t>
            </w:r>
          </w:p>
          <w:p w:rsidR="0020107A" w:rsidRPr="00FD7F58" w:rsidRDefault="0020107A" w:rsidP="00414DA9">
            <w:pPr>
              <w:ind w:right="424"/>
              <w:rPr>
                <w:bCs/>
                <w:sz w:val="24"/>
                <w:szCs w:val="24"/>
              </w:rPr>
            </w:pPr>
            <w:r w:rsidRPr="00FD7F58">
              <w:rPr>
                <w:bCs/>
                <w:sz w:val="24"/>
                <w:szCs w:val="24"/>
              </w:rPr>
              <w:t>г.Ханты-Мансийск</w:t>
            </w:r>
          </w:p>
          <w:p w:rsidR="0020107A" w:rsidRPr="00FD7F58" w:rsidRDefault="0020107A" w:rsidP="00414DA9">
            <w:pPr>
              <w:pStyle w:val="4"/>
              <w:spacing w:before="0" w:after="0"/>
              <w:ind w:right="424" w:firstLine="0"/>
              <w:rPr>
                <w:b w:val="0"/>
                <w:sz w:val="24"/>
                <w:szCs w:val="24"/>
              </w:rPr>
            </w:pPr>
            <w:r w:rsidRPr="00FD7F58">
              <w:rPr>
                <w:b w:val="0"/>
                <w:sz w:val="24"/>
                <w:szCs w:val="24"/>
              </w:rPr>
              <w:t>КБК: 040 1 11 05074 04 0401 120</w:t>
            </w:r>
          </w:p>
          <w:p w:rsidR="0020107A" w:rsidRPr="00FD7F58" w:rsidRDefault="0020107A" w:rsidP="00414DA9">
            <w:pPr>
              <w:ind w:right="424"/>
              <w:rPr>
                <w:bCs/>
                <w:sz w:val="24"/>
                <w:szCs w:val="24"/>
              </w:rPr>
            </w:pPr>
            <w:r w:rsidRPr="00FD7F58">
              <w:rPr>
                <w:bCs/>
                <w:sz w:val="24"/>
                <w:szCs w:val="24"/>
              </w:rPr>
              <w:t>БИК: 047162000     ОКТМО: 71875000</w:t>
            </w:r>
          </w:p>
          <w:p w:rsidR="0020107A" w:rsidRPr="00FD7F58" w:rsidRDefault="0020107A" w:rsidP="00414DA9">
            <w:pPr>
              <w:ind w:right="424"/>
              <w:rPr>
                <w:bCs/>
                <w:sz w:val="24"/>
                <w:szCs w:val="24"/>
              </w:rPr>
            </w:pPr>
          </w:p>
        </w:tc>
        <w:tc>
          <w:tcPr>
            <w:tcW w:w="4111" w:type="dxa"/>
          </w:tcPr>
          <w:p w:rsidR="0020107A" w:rsidRPr="00E723C6" w:rsidRDefault="0020107A" w:rsidP="00414DA9">
            <w:pPr>
              <w:ind w:right="424" w:firstLine="212"/>
              <w:rPr>
                <w:b/>
                <w:sz w:val="22"/>
                <w:szCs w:val="22"/>
              </w:rPr>
            </w:pPr>
          </w:p>
        </w:tc>
      </w:tr>
    </w:tbl>
    <w:p w:rsidR="00414DA9" w:rsidRPr="00EB3701" w:rsidRDefault="0020107A" w:rsidP="00414DA9">
      <w:pPr>
        <w:pStyle w:val="21"/>
        <w:spacing w:after="0" w:line="240" w:lineRule="auto"/>
        <w:ind w:left="0"/>
        <w:jc w:val="right"/>
        <w:rPr>
          <w:bCs/>
          <w:sz w:val="24"/>
          <w:szCs w:val="24"/>
        </w:rPr>
      </w:pPr>
      <w:r>
        <w:rPr>
          <w:bCs/>
          <w:sz w:val="26"/>
          <w:szCs w:val="26"/>
        </w:rPr>
        <w:br w:type="page"/>
      </w:r>
      <w:r w:rsidR="00414DA9" w:rsidRPr="00EB3701">
        <w:rPr>
          <w:bCs/>
          <w:sz w:val="24"/>
          <w:szCs w:val="24"/>
        </w:rPr>
        <w:lastRenderedPageBreak/>
        <w:t xml:space="preserve">Приложение </w:t>
      </w:r>
      <w:r w:rsidR="00414DA9">
        <w:rPr>
          <w:bCs/>
          <w:sz w:val="24"/>
          <w:szCs w:val="24"/>
        </w:rPr>
        <w:t>2</w:t>
      </w:r>
    </w:p>
    <w:p w:rsidR="00414DA9" w:rsidRPr="00EB3701" w:rsidRDefault="00414DA9" w:rsidP="00414DA9">
      <w:pPr>
        <w:tabs>
          <w:tab w:val="left" w:pos="6804"/>
        </w:tabs>
        <w:ind w:firstLine="6663"/>
        <w:jc w:val="both"/>
        <w:rPr>
          <w:bCs/>
          <w:sz w:val="24"/>
          <w:szCs w:val="24"/>
        </w:rPr>
      </w:pPr>
      <w:r w:rsidRPr="00EB3701">
        <w:rPr>
          <w:bCs/>
          <w:sz w:val="24"/>
          <w:szCs w:val="24"/>
        </w:rPr>
        <w:t>к аукционной документации</w:t>
      </w:r>
    </w:p>
    <w:p w:rsidR="00414DA9" w:rsidRDefault="00414DA9" w:rsidP="00414DA9">
      <w:pPr>
        <w:jc w:val="center"/>
        <w:rPr>
          <w:b/>
          <w:sz w:val="25"/>
          <w:szCs w:val="25"/>
        </w:rPr>
      </w:pPr>
    </w:p>
    <w:p w:rsidR="00414DA9" w:rsidRPr="00AF4B33" w:rsidRDefault="00414DA9" w:rsidP="00414DA9">
      <w:pPr>
        <w:jc w:val="center"/>
        <w:rPr>
          <w:b/>
          <w:sz w:val="25"/>
          <w:szCs w:val="25"/>
        </w:rPr>
      </w:pPr>
      <w:r>
        <w:rPr>
          <w:b/>
          <w:sz w:val="25"/>
          <w:szCs w:val="25"/>
        </w:rPr>
        <w:t>ДОГОВОР № ______</w:t>
      </w:r>
      <w:r w:rsidRPr="00AF4B33">
        <w:rPr>
          <w:b/>
          <w:sz w:val="25"/>
          <w:szCs w:val="25"/>
        </w:rPr>
        <w:t>П-20</w:t>
      </w:r>
      <w:r>
        <w:rPr>
          <w:b/>
          <w:sz w:val="25"/>
          <w:szCs w:val="25"/>
        </w:rPr>
        <w:t>20</w:t>
      </w:r>
    </w:p>
    <w:p w:rsidR="00414DA9" w:rsidRDefault="00414DA9" w:rsidP="00414DA9">
      <w:pPr>
        <w:jc w:val="center"/>
        <w:rPr>
          <w:b/>
          <w:sz w:val="25"/>
          <w:szCs w:val="25"/>
        </w:rPr>
      </w:pPr>
      <w:r w:rsidRPr="00AF4B33">
        <w:rPr>
          <w:b/>
          <w:sz w:val="25"/>
          <w:szCs w:val="25"/>
        </w:rPr>
        <w:t>аренды нежил</w:t>
      </w:r>
      <w:r w:rsidR="0067294D">
        <w:rPr>
          <w:b/>
          <w:sz w:val="25"/>
          <w:szCs w:val="25"/>
        </w:rPr>
        <w:t>ого</w:t>
      </w:r>
      <w:r w:rsidRPr="00AF4B33">
        <w:rPr>
          <w:b/>
          <w:sz w:val="25"/>
          <w:szCs w:val="25"/>
        </w:rPr>
        <w:t xml:space="preserve"> помещени</w:t>
      </w:r>
      <w:r w:rsidR="0067294D">
        <w:rPr>
          <w:b/>
          <w:sz w:val="25"/>
          <w:szCs w:val="25"/>
        </w:rPr>
        <w:t>я</w:t>
      </w:r>
    </w:p>
    <w:p w:rsidR="00414DA9" w:rsidRDefault="00414DA9" w:rsidP="00414DA9">
      <w:pPr>
        <w:jc w:val="center"/>
        <w:rPr>
          <w:b/>
          <w:sz w:val="25"/>
          <w:szCs w:val="25"/>
        </w:rPr>
      </w:pPr>
      <w:r>
        <w:rPr>
          <w:b/>
          <w:sz w:val="25"/>
          <w:szCs w:val="25"/>
        </w:rPr>
        <w:t>(Лот №2)</w:t>
      </w:r>
    </w:p>
    <w:p w:rsidR="00414DA9" w:rsidRDefault="00414DA9" w:rsidP="00414DA9">
      <w:pPr>
        <w:jc w:val="both"/>
        <w:rPr>
          <w:b/>
          <w:sz w:val="25"/>
          <w:szCs w:val="25"/>
        </w:rPr>
      </w:pPr>
    </w:p>
    <w:p w:rsidR="00414DA9" w:rsidRDefault="00414DA9" w:rsidP="00414DA9">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414DA9" w:rsidRDefault="00414DA9" w:rsidP="00414DA9">
      <w:pPr>
        <w:jc w:val="both"/>
        <w:rPr>
          <w:b/>
          <w:sz w:val="26"/>
          <w:szCs w:val="26"/>
        </w:rPr>
      </w:pPr>
    </w:p>
    <w:p w:rsidR="00414DA9" w:rsidRPr="00BF0F07" w:rsidRDefault="00414DA9" w:rsidP="00414DA9">
      <w:pPr>
        <w:ind w:firstLine="709"/>
        <w:jc w:val="both"/>
        <w:rPr>
          <w:sz w:val="25"/>
          <w:szCs w:val="25"/>
        </w:rPr>
      </w:pPr>
      <w:r w:rsidRPr="00BF0F07">
        <w:rPr>
          <w:b/>
          <w:sz w:val="25"/>
          <w:szCs w:val="25"/>
        </w:rPr>
        <w:t>Администрация города Нижневартовска</w:t>
      </w:r>
      <w:r w:rsidRPr="00BF0F07">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w:t>
      </w:r>
      <w:r>
        <w:rPr>
          <w:sz w:val="25"/>
          <w:szCs w:val="25"/>
        </w:rPr>
        <w:t>__</w:t>
      </w:r>
      <w:r w:rsidRPr="00BF0F07">
        <w:rPr>
          <w:sz w:val="25"/>
          <w:szCs w:val="25"/>
        </w:rPr>
        <w:t>__, действующего на основании _______</w:t>
      </w:r>
      <w:r>
        <w:rPr>
          <w:sz w:val="25"/>
          <w:szCs w:val="25"/>
        </w:rPr>
        <w:t>________________________________</w:t>
      </w:r>
      <w:r w:rsidRPr="00BF0F07">
        <w:rPr>
          <w:sz w:val="25"/>
          <w:szCs w:val="25"/>
        </w:rPr>
        <w:t>__________, утвержденного распоряжением _____________________________________</w:t>
      </w:r>
      <w:r>
        <w:rPr>
          <w:sz w:val="25"/>
          <w:szCs w:val="25"/>
        </w:rPr>
        <w:t>___________</w:t>
      </w:r>
      <w:r w:rsidRPr="00BF0F07">
        <w:rPr>
          <w:sz w:val="25"/>
          <w:szCs w:val="25"/>
        </w:rPr>
        <w:t xml:space="preserve">____, именуемая в дальнейшем </w:t>
      </w:r>
      <w:r w:rsidR="001D4219">
        <w:rPr>
          <w:sz w:val="25"/>
          <w:szCs w:val="25"/>
        </w:rPr>
        <w:t>"</w:t>
      </w:r>
      <w:r w:rsidRPr="00BF0F07">
        <w:rPr>
          <w:sz w:val="25"/>
          <w:szCs w:val="25"/>
        </w:rPr>
        <w:t>Арендодатель</w:t>
      </w:r>
      <w:r w:rsidR="001D4219">
        <w:rPr>
          <w:sz w:val="25"/>
          <w:szCs w:val="25"/>
        </w:rPr>
        <w:t>"</w:t>
      </w:r>
      <w:r w:rsidRPr="00BF0F07">
        <w:rPr>
          <w:sz w:val="25"/>
          <w:szCs w:val="25"/>
        </w:rPr>
        <w:t>, с одной стороны, и ______</w:t>
      </w:r>
      <w:r>
        <w:rPr>
          <w:sz w:val="25"/>
          <w:szCs w:val="25"/>
        </w:rPr>
        <w:t>______</w:t>
      </w:r>
      <w:r w:rsidRPr="00BF0F07">
        <w:rPr>
          <w:sz w:val="25"/>
          <w:szCs w:val="25"/>
        </w:rPr>
        <w:t>_______</w:t>
      </w:r>
      <w:r>
        <w:rPr>
          <w:sz w:val="25"/>
          <w:szCs w:val="25"/>
        </w:rPr>
        <w:t>_______________________</w:t>
      </w:r>
      <w:r w:rsidRPr="00BF0F07">
        <w:rPr>
          <w:sz w:val="25"/>
          <w:szCs w:val="25"/>
        </w:rPr>
        <w:t>___ в лице _______________</w:t>
      </w:r>
      <w:r>
        <w:rPr>
          <w:sz w:val="25"/>
          <w:szCs w:val="25"/>
        </w:rPr>
        <w:t>_____</w:t>
      </w:r>
      <w:r w:rsidRPr="00BF0F07">
        <w:rPr>
          <w:sz w:val="25"/>
          <w:szCs w:val="25"/>
        </w:rPr>
        <w:t>_</w:t>
      </w:r>
      <w:r>
        <w:rPr>
          <w:sz w:val="25"/>
          <w:szCs w:val="25"/>
        </w:rPr>
        <w:t>________________________</w:t>
      </w:r>
      <w:r w:rsidRPr="00BF0F07">
        <w:rPr>
          <w:sz w:val="25"/>
          <w:szCs w:val="25"/>
        </w:rPr>
        <w:t>_, действующего на основании _____</w:t>
      </w:r>
      <w:r>
        <w:rPr>
          <w:sz w:val="25"/>
          <w:szCs w:val="25"/>
        </w:rPr>
        <w:t>________________________________</w:t>
      </w:r>
      <w:r w:rsidRPr="00BF0F07">
        <w:rPr>
          <w:sz w:val="25"/>
          <w:szCs w:val="25"/>
        </w:rPr>
        <w:t xml:space="preserve">________, именуемое в дальнейшем </w:t>
      </w:r>
      <w:r w:rsidR="001D4219">
        <w:rPr>
          <w:bCs/>
          <w:sz w:val="25"/>
          <w:szCs w:val="25"/>
        </w:rPr>
        <w:t>"</w:t>
      </w:r>
      <w:r w:rsidRPr="00BF0F07">
        <w:rPr>
          <w:bCs/>
          <w:sz w:val="25"/>
          <w:szCs w:val="25"/>
        </w:rPr>
        <w:t>Арендатор</w:t>
      </w:r>
      <w:r w:rsidR="001D4219">
        <w:rPr>
          <w:bCs/>
          <w:sz w:val="25"/>
          <w:szCs w:val="25"/>
        </w:rPr>
        <w:t>"</w:t>
      </w:r>
      <w:r w:rsidRPr="00BF0F07">
        <w:rPr>
          <w:bCs/>
          <w:sz w:val="25"/>
          <w:szCs w:val="25"/>
        </w:rPr>
        <w:t>,</w:t>
      </w:r>
      <w:r w:rsidRPr="00BF0F07">
        <w:rPr>
          <w:sz w:val="25"/>
          <w:szCs w:val="25"/>
        </w:rPr>
        <w:t xml:space="preserve"> с другой стороны, заключили настоящий договор о нижеследующем:</w:t>
      </w:r>
    </w:p>
    <w:p w:rsidR="00414DA9" w:rsidRPr="00BF0F07" w:rsidRDefault="00414DA9" w:rsidP="00414DA9">
      <w:pPr>
        <w:ind w:firstLine="709"/>
        <w:jc w:val="both"/>
        <w:rPr>
          <w:sz w:val="25"/>
          <w:szCs w:val="25"/>
        </w:rPr>
      </w:pPr>
    </w:p>
    <w:p w:rsidR="00414DA9" w:rsidRPr="00BF0F07" w:rsidRDefault="00414DA9" w:rsidP="00414DA9">
      <w:pPr>
        <w:widowControl w:val="0"/>
        <w:numPr>
          <w:ilvl w:val="0"/>
          <w:numId w:val="15"/>
        </w:numPr>
        <w:autoSpaceDE w:val="0"/>
        <w:autoSpaceDN w:val="0"/>
        <w:adjustRightInd w:val="0"/>
        <w:jc w:val="center"/>
        <w:rPr>
          <w:b/>
          <w:sz w:val="25"/>
          <w:szCs w:val="25"/>
        </w:rPr>
      </w:pPr>
      <w:r w:rsidRPr="00BF0F07">
        <w:rPr>
          <w:b/>
          <w:sz w:val="25"/>
          <w:szCs w:val="25"/>
        </w:rPr>
        <w:t>Предмет договора</w:t>
      </w:r>
    </w:p>
    <w:p w:rsidR="00414DA9" w:rsidRPr="0071512A" w:rsidRDefault="00414DA9" w:rsidP="00414DA9">
      <w:pPr>
        <w:ind w:firstLine="709"/>
        <w:jc w:val="both"/>
        <w:rPr>
          <w:sz w:val="25"/>
          <w:szCs w:val="25"/>
        </w:rPr>
      </w:pPr>
      <w:r w:rsidRPr="00BF0F07">
        <w:rPr>
          <w:sz w:val="25"/>
          <w:szCs w:val="25"/>
        </w:rPr>
        <w:t xml:space="preserve">1.1. Арендодатель передает, а Арендатор принимает в пользование на праве аренды </w:t>
      </w:r>
      <w:r w:rsidRPr="00414DA9">
        <w:rPr>
          <w:sz w:val="25"/>
          <w:szCs w:val="25"/>
        </w:rPr>
        <w:t>помещение №33 общей площадью 12,5 кв.м, входящее в состав нежилого помещения №1001, расположенного по адресу: Ханты-Мансийский автономный округ - Югра, г. Нижневартовск, ул. Дружбы Народов, д. 34, для размещения операционной кассы банка</w:t>
      </w:r>
      <w:r w:rsidRPr="0020107A">
        <w:rPr>
          <w:sz w:val="25"/>
          <w:szCs w:val="25"/>
        </w:rPr>
        <w:t xml:space="preserve"> </w:t>
      </w:r>
      <w:r w:rsidRPr="00BF0F07">
        <w:rPr>
          <w:bCs/>
          <w:sz w:val="25"/>
          <w:szCs w:val="25"/>
        </w:rPr>
        <w:t>(далее – Помещени</w:t>
      </w:r>
      <w:r>
        <w:rPr>
          <w:bCs/>
          <w:sz w:val="25"/>
          <w:szCs w:val="25"/>
        </w:rPr>
        <w:t>е</w:t>
      </w:r>
      <w:r w:rsidRPr="00BF0F07">
        <w:rPr>
          <w:bCs/>
          <w:sz w:val="25"/>
          <w:szCs w:val="25"/>
        </w:rPr>
        <w:t>)</w:t>
      </w:r>
      <w:r w:rsidRPr="00BF0F07">
        <w:rPr>
          <w:sz w:val="25"/>
          <w:szCs w:val="25"/>
        </w:rPr>
        <w:t>.</w:t>
      </w:r>
    </w:p>
    <w:p w:rsidR="00414DA9" w:rsidRPr="00BF0F07" w:rsidRDefault="00414DA9" w:rsidP="00414DA9">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18</w:t>
      </w:r>
      <w:r w:rsidRPr="00BF0F07">
        <w:rPr>
          <w:sz w:val="25"/>
          <w:szCs w:val="25"/>
          <w:lang w:eastAsia="x-none"/>
        </w:rPr>
        <w:t>.</w:t>
      </w:r>
      <w:r>
        <w:rPr>
          <w:sz w:val="25"/>
          <w:szCs w:val="25"/>
          <w:lang w:eastAsia="x-none"/>
        </w:rPr>
        <w:t>09</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Pr>
          <w:sz w:val="25"/>
          <w:szCs w:val="25"/>
          <w:lang w:eastAsia="x-none"/>
        </w:rPr>
        <w:t>16</w:t>
      </w:r>
      <w:r w:rsidRPr="00BF0F07">
        <w:rPr>
          <w:sz w:val="25"/>
          <w:szCs w:val="25"/>
          <w:lang w:eastAsia="x-none"/>
        </w:rPr>
        <w:t>.</w:t>
      </w:r>
      <w:r>
        <w:rPr>
          <w:sz w:val="25"/>
          <w:szCs w:val="25"/>
          <w:lang w:eastAsia="x-none"/>
        </w:rPr>
        <w:t>09</w:t>
      </w:r>
      <w:r w:rsidRPr="00BF0F07">
        <w:rPr>
          <w:sz w:val="25"/>
          <w:szCs w:val="25"/>
          <w:lang w:eastAsia="x-none"/>
        </w:rPr>
        <w:t>.202</w:t>
      </w:r>
      <w:r>
        <w:rPr>
          <w:sz w:val="25"/>
          <w:szCs w:val="25"/>
          <w:lang w:eastAsia="x-none"/>
        </w:rPr>
        <w:t>1</w:t>
      </w:r>
      <w:r w:rsidRPr="00BF0F07">
        <w:rPr>
          <w:sz w:val="25"/>
          <w:szCs w:val="25"/>
          <w:lang w:val="x-none" w:eastAsia="x-none"/>
        </w:rPr>
        <w:t>.</w:t>
      </w:r>
    </w:p>
    <w:p w:rsidR="00414DA9" w:rsidRPr="00BF0F07" w:rsidRDefault="00414DA9" w:rsidP="00414DA9">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w:t>
      </w:r>
      <w:r w:rsidR="0067294D">
        <w:rPr>
          <w:sz w:val="25"/>
          <w:szCs w:val="25"/>
          <w:lang w:eastAsia="x-none"/>
        </w:rPr>
        <w:t>я</w:t>
      </w:r>
      <w:r w:rsidRPr="00BF0F07">
        <w:rPr>
          <w:sz w:val="25"/>
          <w:szCs w:val="25"/>
          <w:lang w:val="x-none" w:eastAsia="x-none"/>
        </w:rPr>
        <w:t xml:space="preserve"> не влечет передачу права собственности на </w:t>
      </w:r>
      <w:r w:rsidR="008204DF">
        <w:rPr>
          <w:sz w:val="25"/>
          <w:szCs w:val="25"/>
          <w:lang w:eastAsia="x-none"/>
        </w:rPr>
        <w:t>него</w:t>
      </w:r>
      <w:r w:rsidRPr="00BF0F07">
        <w:rPr>
          <w:sz w:val="25"/>
          <w:szCs w:val="25"/>
          <w:lang w:val="x-none" w:eastAsia="x-none"/>
        </w:rPr>
        <w:t>.</w:t>
      </w:r>
    </w:p>
    <w:p w:rsidR="00414DA9" w:rsidRPr="00BF0F07" w:rsidRDefault="00414DA9" w:rsidP="00414DA9">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Pr>
          <w:sz w:val="25"/>
          <w:szCs w:val="25"/>
          <w:lang w:eastAsia="x-none"/>
        </w:rPr>
        <w:t>2</w:t>
      </w:r>
      <w:r w:rsidRPr="00BF0F07">
        <w:rPr>
          <w:sz w:val="25"/>
          <w:szCs w:val="25"/>
          <w:lang w:val="x-none" w:eastAsia="x-none"/>
        </w:rPr>
        <w:t>.</w:t>
      </w:r>
    </w:p>
    <w:p w:rsidR="00414DA9" w:rsidRPr="009A6708" w:rsidRDefault="00414DA9" w:rsidP="00414DA9">
      <w:pPr>
        <w:tabs>
          <w:tab w:val="left" w:pos="9800"/>
        </w:tabs>
        <w:ind w:right="-19" w:firstLine="709"/>
        <w:jc w:val="both"/>
        <w:rPr>
          <w:sz w:val="25"/>
          <w:szCs w:val="25"/>
          <w:lang w:val="x-none" w:eastAsia="x-none"/>
        </w:rPr>
      </w:pPr>
      <w:r w:rsidRPr="00BF0F07">
        <w:rPr>
          <w:sz w:val="25"/>
          <w:szCs w:val="25"/>
          <w:lang w:val="x-none" w:eastAsia="x-none"/>
        </w:rPr>
        <w:t xml:space="preserve">1.5. </w:t>
      </w:r>
      <w:r w:rsidRPr="009A6708">
        <w:rPr>
          <w:sz w:val="25"/>
          <w:szCs w:val="25"/>
          <w:lang w:val="x-none" w:eastAsia="x-none"/>
        </w:rPr>
        <w:t>Право собственности Арендодателя на нежилое помещение №1001, в состав которого вход</w:t>
      </w:r>
      <w:r w:rsidR="0067294D">
        <w:rPr>
          <w:sz w:val="25"/>
          <w:szCs w:val="25"/>
          <w:lang w:eastAsia="x-none"/>
        </w:rPr>
        <w:t>и</w:t>
      </w:r>
      <w:r w:rsidRPr="009A6708">
        <w:rPr>
          <w:sz w:val="25"/>
          <w:szCs w:val="25"/>
          <w:lang w:val="x-none" w:eastAsia="x-none"/>
        </w:rPr>
        <w:t>т передаваем</w:t>
      </w:r>
      <w:r w:rsidR="008204DF">
        <w:rPr>
          <w:sz w:val="25"/>
          <w:szCs w:val="25"/>
          <w:lang w:eastAsia="x-none"/>
        </w:rPr>
        <w:t>ое</w:t>
      </w:r>
      <w:r w:rsidRPr="009A6708">
        <w:rPr>
          <w:sz w:val="25"/>
          <w:szCs w:val="25"/>
          <w:lang w:val="x-none" w:eastAsia="x-none"/>
        </w:rPr>
        <w:t xml:space="preserve"> в аренду Помещени</w:t>
      </w:r>
      <w:r w:rsidR="0067294D">
        <w:rPr>
          <w:sz w:val="25"/>
          <w:szCs w:val="25"/>
          <w:lang w:eastAsia="x-none"/>
        </w:rPr>
        <w:t>е</w:t>
      </w:r>
      <w:r w:rsidRPr="009A6708">
        <w:rPr>
          <w:sz w:val="25"/>
          <w:szCs w:val="25"/>
          <w:lang w:val="x-none" w:eastAsia="x-none"/>
        </w:rPr>
        <w:t>, указанн</w:t>
      </w:r>
      <w:r w:rsidR="0067294D">
        <w:rPr>
          <w:sz w:val="25"/>
          <w:szCs w:val="25"/>
          <w:lang w:eastAsia="x-none"/>
        </w:rPr>
        <w:t>о</w:t>
      </w:r>
      <w:r w:rsidRPr="009A6708">
        <w:rPr>
          <w:sz w:val="25"/>
          <w:szCs w:val="25"/>
          <w:lang w:val="x-none" w:eastAsia="x-none"/>
        </w:rPr>
        <w:t>е в пункте 1.1 настоящего договора, зарегистрировано в Едином государственном реестре недвижимости</w:t>
      </w:r>
      <w:r>
        <w:rPr>
          <w:sz w:val="25"/>
          <w:szCs w:val="25"/>
          <w:lang w:eastAsia="x-none"/>
        </w:rPr>
        <w:t xml:space="preserve">               </w:t>
      </w:r>
      <w:r w:rsidRPr="009A6708">
        <w:rPr>
          <w:sz w:val="25"/>
          <w:szCs w:val="25"/>
          <w:lang w:val="x-none" w:eastAsia="x-none"/>
        </w:rPr>
        <w:t xml:space="preserve"> </w:t>
      </w:r>
      <w:r>
        <w:rPr>
          <w:sz w:val="25"/>
          <w:szCs w:val="25"/>
          <w:lang w:eastAsia="x-none"/>
        </w:rPr>
        <w:t>24</w:t>
      </w:r>
      <w:r w:rsidRPr="009A6708">
        <w:rPr>
          <w:sz w:val="25"/>
          <w:szCs w:val="25"/>
          <w:lang w:val="x-none" w:eastAsia="x-none"/>
        </w:rPr>
        <w:t xml:space="preserve"> </w:t>
      </w:r>
      <w:r>
        <w:rPr>
          <w:sz w:val="25"/>
          <w:szCs w:val="25"/>
          <w:lang w:eastAsia="x-none"/>
        </w:rPr>
        <w:t>февраля</w:t>
      </w:r>
      <w:r w:rsidRPr="009A6708">
        <w:rPr>
          <w:sz w:val="25"/>
          <w:szCs w:val="25"/>
          <w:lang w:val="x-none" w:eastAsia="x-none"/>
        </w:rPr>
        <w:t xml:space="preserve"> </w:t>
      </w:r>
      <w:r>
        <w:rPr>
          <w:sz w:val="25"/>
          <w:szCs w:val="25"/>
          <w:lang w:val="x-none" w:eastAsia="x-none"/>
        </w:rPr>
        <w:t>20</w:t>
      </w:r>
      <w:r>
        <w:rPr>
          <w:sz w:val="25"/>
          <w:szCs w:val="25"/>
          <w:lang w:eastAsia="x-none"/>
        </w:rPr>
        <w:t>04</w:t>
      </w:r>
      <w:r>
        <w:rPr>
          <w:sz w:val="25"/>
          <w:szCs w:val="25"/>
          <w:lang w:val="x-none" w:eastAsia="x-none"/>
        </w:rPr>
        <w:t xml:space="preserve"> года, запись регистрации №86</w:t>
      </w:r>
      <w:r>
        <w:rPr>
          <w:sz w:val="25"/>
          <w:szCs w:val="25"/>
          <w:lang w:eastAsia="x-none"/>
        </w:rPr>
        <w:t>-01/03-5</w:t>
      </w:r>
      <w:r w:rsidRPr="009A6708">
        <w:rPr>
          <w:sz w:val="25"/>
          <w:szCs w:val="25"/>
          <w:lang w:val="x-none" w:eastAsia="x-none"/>
        </w:rPr>
        <w:t>/20</w:t>
      </w:r>
      <w:r>
        <w:rPr>
          <w:sz w:val="25"/>
          <w:szCs w:val="25"/>
          <w:lang w:eastAsia="x-none"/>
        </w:rPr>
        <w:t>04</w:t>
      </w:r>
      <w:r w:rsidRPr="009A6708">
        <w:rPr>
          <w:sz w:val="25"/>
          <w:szCs w:val="25"/>
          <w:lang w:val="x-none" w:eastAsia="x-none"/>
        </w:rPr>
        <w:t>-</w:t>
      </w:r>
      <w:r>
        <w:rPr>
          <w:sz w:val="25"/>
          <w:szCs w:val="25"/>
          <w:lang w:eastAsia="x-none"/>
        </w:rPr>
        <w:t>254</w:t>
      </w:r>
      <w:r w:rsidRPr="009A6708">
        <w:rPr>
          <w:sz w:val="25"/>
          <w:szCs w:val="25"/>
          <w:lang w:val="x-none" w:eastAsia="x-none"/>
        </w:rPr>
        <w:t>.</w:t>
      </w:r>
    </w:p>
    <w:p w:rsidR="00414DA9" w:rsidRPr="00BF0F07" w:rsidRDefault="00414DA9" w:rsidP="00414DA9">
      <w:pPr>
        <w:tabs>
          <w:tab w:val="left" w:pos="9800"/>
        </w:tabs>
        <w:ind w:right="-19" w:firstLine="709"/>
        <w:jc w:val="both"/>
        <w:rPr>
          <w:sz w:val="25"/>
          <w:szCs w:val="25"/>
          <w:lang w:eastAsia="x-none"/>
        </w:rPr>
      </w:pPr>
    </w:p>
    <w:p w:rsidR="00414DA9" w:rsidRPr="00BF0F07" w:rsidRDefault="00414DA9" w:rsidP="00C9654C">
      <w:pPr>
        <w:keepNext/>
        <w:numPr>
          <w:ilvl w:val="0"/>
          <w:numId w:val="15"/>
        </w:numPr>
        <w:tabs>
          <w:tab w:val="left" w:pos="284"/>
          <w:tab w:val="left" w:pos="567"/>
          <w:tab w:val="left" w:pos="2552"/>
        </w:tabs>
        <w:ind w:left="0" w:firstLine="0"/>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414DA9" w:rsidRPr="00BF0F07" w:rsidRDefault="00414DA9" w:rsidP="00414DA9">
      <w:pPr>
        <w:jc w:val="center"/>
        <w:rPr>
          <w:b/>
          <w:sz w:val="25"/>
          <w:szCs w:val="25"/>
        </w:rPr>
      </w:pPr>
      <w:r w:rsidRPr="00BF0F07">
        <w:rPr>
          <w:b/>
          <w:sz w:val="25"/>
          <w:szCs w:val="25"/>
        </w:rPr>
        <w:t>2.1. Права и обязанности Арендодателя</w:t>
      </w:r>
    </w:p>
    <w:p w:rsidR="00414DA9" w:rsidRPr="00BF0F07" w:rsidRDefault="00414DA9" w:rsidP="00414DA9">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14DA9" w:rsidRPr="00BF0F07" w:rsidRDefault="00414DA9" w:rsidP="00414DA9">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414DA9" w:rsidRPr="00BF0F07" w:rsidRDefault="00414DA9" w:rsidP="00414DA9">
      <w:pPr>
        <w:ind w:firstLine="709"/>
        <w:jc w:val="both"/>
        <w:rPr>
          <w:color w:val="auto"/>
          <w:sz w:val="25"/>
          <w:szCs w:val="25"/>
          <w:lang w:val="x-none" w:eastAsia="x-none"/>
        </w:rPr>
      </w:pPr>
    </w:p>
    <w:p w:rsidR="00414DA9" w:rsidRPr="00BF0F07" w:rsidRDefault="00414DA9" w:rsidP="00414DA9">
      <w:pPr>
        <w:jc w:val="center"/>
        <w:rPr>
          <w:b/>
          <w:sz w:val="25"/>
          <w:szCs w:val="25"/>
        </w:rPr>
      </w:pPr>
      <w:r w:rsidRPr="00BF0F07">
        <w:rPr>
          <w:b/>
          <w:sz w:val="25"/>
          <w:szCs w:val="25"/>
        </w:rPr>
        <w:t>2.2. Права и обязанности Арендатора</w:t>
      </w:r>
    </w:p>
    <w:p w:rsidR="00414DA9" w:rsidRPr="00BF0F07" w:rsidRDefault="00414DA9" w:rsidP="00414DA9">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414DA9" w:rsidRPr="00BF0F07" w:rsidRDefault="00414DA9" w:rsidP="00414DA9">
      <w:pPr>
        <w:ind w:firstLine="709"/>
        <w:jc w:val="both"/>
        <w:rPr>
          <w:color w:val="auto"/>
          <w:sz w:val="25"/>
          <w:szCs w:val="25"/>
          <w:lang w:val="x-none" w:eastAsia="x-none"/>
        </w:rPr>
      </w:pPr>
      <w:r w:rsidRPr="00BF0F07">
        <w:rPr>
          <w:color w:val="auto"/>
          <w:sz w:val="25"/>
          <w:szCs w:val="25"/>
          <w:lang w:val="x-none" w:eastAsia="x-none"/>
        </w:rPr>
        <w:lastRenderedPageBreak/>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414DA9" w:rsidRPr="00BF0F07" w:rsidRDefault="00414DA9" w:rsidP="00414DA9">
      <w:pPr>
        <w:ind w:firstLine="709"/>
        <w:jc w:val="both"/>
        <w:rPr>
          <w:color w:val="auto"/>
          <w:sz w:val="25"/>
          <w:szCs w:val="25"/>
          <w:lang w:val="x-none" w:eastAsia="x-none"/>
        </w:rPr>
      </w:pPr>
      <w:r w:rsidRPr="00BF0F07">
        <w:rPr>
          <w:color w:val="auto"/>
          <w:sz w:val="25"/>
          <w:szCs w:val="25"/>
          <w:lang w:val="x-none" w:eastAsia="x-none"/>
        </w:rPr>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14DA9" w:rsidRPr="00BF0F07" w:rsidRDefault="00414DA9" w:rsidP="00414DA9">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414DA9" w:rsidRPr="00BF0F07" w:rsidRDefault="00414DA9" w:rsidP="00414DA9">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414DA9" w:rsidRPr="00BF0F07" w:rsidRDefault="00414DA9" w:rsidP="00414DA9">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414DA9" w:rsidRPr="00BF0F07" w:rsidRDefault="00414DA9" w:rsidP="00414DA9">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414DA9" w:rsidRPr="00BF0F07" w:rsidRDefault="00414DA9" w:rsidP="00414DA9">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414DA9" w:rsidRPr="00BF0F07" w:rsidRDefault="00414DA9" w:rsidP="00414DA9">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CC5ECA" w:rsidRDefault="00414DA9" w:rsidP="00CC5ECA">
      <w:pPr>
        <w:ind w:firstLine="709"/>
        <w:jc w:val="both"/>
        <w:rPr>
          <w:color w:val="auto"/>
          <w:sz w:val="25"/>
          <w:szCs w:val="25"/>
          <w:lang w:eastAsia="x-none"/>
        </w:rPr>
      </w:pPr>
      <w:r w:rsidRPr="00BF0F07">
        <w:rPr>
          <w:color w:val="auto"/>
          <w:sz w:val="25"/>
          <w:szCs w:val="25"/>
          <w:lang w:val="x-none" w:eastAsia="x-none"/>
        </w:rPr>
        <w:t>2.2.9</w:t>
      </w:r>
      <w:r w:rsidR="00CC5ECA" w:rsidRPr="00CC5ECA">
        <w:rPr>
          <w:color w:val="auto"/>
          <w:sz w:val="25"/>
          <w:szCs w:val="25"/>
          <w:lang w:val="x-none" w:eastAsia="x-none"/>
        </w:rPr>
        <w:t xml:space="preserve"> </w:t>
      </w:r>
      <w:r w:rsidR="00CC5ECA" w:rsidRPr="008014D3">
        <w:rPr>
          <w:color w:val="auto"/>
          <w:sz w:val="25"/>
          <w:szCs w:val="25"/>
          <w:lang w:val="x-none" w:eastAsia="x-none"/>
        </w:rPr>
        <w:t>Обеспечить соответствующим контролирующим службам и подрядным организациям беспрепятственный доступ в Помещени</w:t>
      </w:r>
      <w:r w:rsidR="008204DF">
        <w:rPr>
          <w:color w:val="auto"/>
          <w:sz w:val="25"/>
          <w:szCs w:val="25"/>
          <w:lang w:eastAsia="x-none"/>
        </w:rPr>
        <w:t>е</w:t>
      </w:r>
      <w:r w:rsidR="00CC5ECA" w:rsidRPr="008014D3">
        <w:rPr>
          <w:color w:val="auto"/>
          <w:sz w:val="25"/>
          <w:szCs w:val="25"/>
          <w:lang w:val="x-none" w:eastAsia="x-none"/>
        </w:rPr>
        <w:t xml:space="preserve"> для осмотра и проверки технического, санитарного, противопожарного состояния Помещени</w:t>
      </w:r>
      <w:r w:rsidR="008204DF">
        <w:rPr>
          <w:color w:val="auto"/>
          <w:sz w:val="25"/>
          <w:szCs w:val="25"/>
          <w:lang w:eastAsia="x-none"/>
        </w:rPr>
        <w:t>я</w:t>
      </w:r>
      <w:r w:rsidR="00CC5ECA" w:rsidRPr="008014D3">
        <w:rPr>
          <w:color w:val="auto"/>
          <w:sz w:val="25"/>
          <w:szCs w:val="25"/>
          <w:lang w:val="x-none" w:eastAsia="x-none"/>
        </w:rPr>
        <w:t xml:space="preserve">, ликвидации аварийных ситуаций, выполнения работ по капитальному ремонту общего имущества многоквартирного </w:t>
      </w:r>
      <w:r w:rsidR="008204DF">
        <w:rPr>
          <w:color w:val="auto"/>
          <w:sz w:val="25"/>
          <w:szCs w:val="25"/>
          <w:lang w:eastAsia="x-none"/>
        </w:rPr>
        <w:t xml:space="preserve">жилого </w:t>
      </w:r>
      <w:r w:rsidR="00CC5ECA" w:rsidRPr="008014D3">
        <w:rPr>
          <w:color w:val="auto"/>
          <w:sz w:val="25"/>
          <w:szCs w:val="25"/>
          <w:lang w:val="x-none" w:eastAsia="x-none"/>
        </w:rPr>
        <w:t>дома.</w:t>
      </w:r>
    </w:p>
    <w:p w:rsidR="00414DA9" w:rsidRPr="00BF0F07" w:rsidRDefault="00414DA9" w:rsidP="00CC5ECA">
      <w:pPr>
        <w:ind w:firstLine="709"/>
        <w:jc w:val="both"/>
        <w:rPr>
          <w:sz w:val="25"/>
          <w:szCs w:val="25"/>
          <w:lang w:val="x-none" w:eastAsia="x-none"/>
        </w:rPr>
      </w:pPr>
      <w:r w:rsidRPr="00BF0F07">
        <w:rPr>
          <w:sz w:val="25"/>
          <w:szCs w:val="25"/>
          <w:lang w:val="x-none" w:eastAsia="x-none"/>
        </w:rPr>
        <w:t>2.2.10. Арендатор обязан в течение 10 дней со дня заключения настоящего договора заключить с ресурсоснабжающ</w:t>
      </w:r>
      <w:r w:rsidRPr="00BF0F07">
        <w:rPr>
          <w:sz w:val="25"/>
          <w:szCs w:val="25"/>
          <w:lang w:eastAsia="x-none"/>
        </w:rPr>
        <w:t>ими</w:t>
      </w:r>
      <w:r w:rsidRPr="00BF0F07">
        <w:rPr>
          <w:sz w:val="25"/>
          <w:szCs w:val="25"/>
          <w:lang w:val="x-none" w:eastAsia="x-none"/>
        </w:rPr>
        <w:t xml:space="preserve"> организация</w:t>
      </w:r>
      <w:r w:rsidRPr="00BF0F07">
        <w:rPr>
          <w:sz w:val="25"/>
          <w:szCs w:val="25"/>
          <w:lang w:eastAsia="x-none"/>
        </w:rPr>
        <w:t>ми</w:t>
      </w:r>
      <w:r w:rsidRPr="00BF0F07">
        <w:rPr>
          <w:sz w:val="25"/>
          <w:szCs w:val="25"/>
          <w:lang w:val="x-none" w:eastAsia="x-none"/>
        </w:rPr>
        <w:t xml:space="preserve">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w:t>
      </w:r>
      <w:r w:rsidR="00450DB5">
        <w:rPr>
          <w:sz w:val="25"/>
          <w:szCs w:val="25"/>
          <w:lang w:eastAsia="x-none"/>
        </w:rPr>
        <w:t>многоквартирного жилого дома</w:t>
      </w:r>
      <w:r w:rsidRPr="00BF0F07">
        <w:rPr>
          <w:sz w:val="25"/>
          <w:szCs w:val="25"/>
          <w:lang w:val="x-none" w:eastAsia="x-none"/>
        </w:rPr>
        <w:t xml:space="preserve">,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414DA9" w:rsidRPr="00BF0F07" w:rsidRDefault="00414DA9" w:rsidP="00414DA9">
      <w:pPr>
        <w:ind w:right="121" w:firstLine="709"/>
        <w:jc w:val="both"/>
        <w:rPr>
          <w:sz w:val="25"/>
          <w:szCs w:val="25"/>
          <w:lang w:val="x-none" w:eastAsia="x-none"/>
        </w:rPr>
      </w:pPr>
      <w:r w:rsidRPr="00BF0F07">
        <w:rPr>
          <w:sz w:val="25"/>
          <w:szCs w:val="25"/>
          <w:lang w:val="x-none" w:eastAsia="x-none"/>
        </w:rPr>
        <w:t>Если Арендатор не заключит с ресурсоснабжающ</w:t>
      </w:r>
      <w:r w:rsidRPr="00BF0F07">
        <w:rPr>
          <w:sz w:val="25"/>
          <w:szCs w:val="25"/>
          <w:lang w:eastAsia="x-none"/>
        </w:rPr>
        <w:t>ими</w:t>
      </w:r>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r w:rsidRPr="00BF0F07">
        <w:rPr>
          <w:sz w:val="25"/>
          <w:szCs w:val="25"/>
          <w:lang w:val="x-none" w:eastAsia="x-none"/>
        </w:rPr>
        <w:t xml:space="preserve">рендатором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414DA9" w:rsidRPr="00BF0F07" w:rsidRDefault="00414DA9" w:rsidP="00414DA9">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w:t>
      </w:r>
      <w:r>
        <w:rPr>
          <w:sz w:val="25"/>
          <w:szCs w:val="25"/>
        </w:rPr>
        <w:t>в течение 1</w:t>
      </w:r>
      <w:r w:rsidRPr="00AF6BF8">
        <w:rPr>
          <w:sz w:val="25"/>
          <w:szCs w:val="25"/>
        </w:rPr>
        <w:t>0 дней со дня заключения настоящего договора</w:t>
      </w:r>
      <w:r w:rsidRPr="00BF0F07">
        <w:rPr>
          <w:sz w:val="25"/>
          <w:szCs w:val="25"/>
          <w:lang w:val="x-none" w:eastAsia="x-none"/>
        </w:rPr>
        <w:t xml:space="preserve">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414DA9" w:rsidRPr="00BF0F07" w:rsidRDefault="00414DA9" w:rsidP="00414DA9">
      <w:pPr>
        <w:ind w:firstLine="709"/>
        <w:jc w:val="both"/>
        <w:rPr>
          <w:sz w:val="25"/>
          <w:szCs w:val="25"/>
        </w:rPr>
      </w:pPr>
      <w:r w:rsidRPr="00BF0F07">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w:t>
      </w:r>
      <w:r w:rsidRPr="00BF0F07">
        <w:rPr>
          <w:sz w:val="25"/>
          <w:szCs w:val="25"/>
        </w:rPr>
        <w:lastRenderedPageBreak/>
        <w:t>страхования получает Арендатор, направляя денежные средства для ремонта, восстановления пострадавшего Помещения.</w:t>
      </w:r>
    </w:p>
    <w:p w:rsidR="00414DA9" w:rsidRPr="00BF0F07" w:rsidRDefault="00414DA9" w:rsidP="00414DA9">
      <w:pPr>
        <w:ind w:firstLine="709"/>
        <w:jc w:val="both"/>
        <w:rPr>
          <w:sz w:val="25"/>
          <w:szCs w:val="25"/>
        </w:rPr>
      </w:pPr>
      <w:r w:rsidRPr="00BF0F07">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14DA9" w:rsidRPr="00BF0F07" w:rsidRDefault="00414DA9" w:rsidP="00414DA9">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414DA9" w:rsidRPr="00BF0F07" w:rsidRDefault="00414DA9" w:rsidP="00414DA9">
      <w:pPr>
        <w:tabs>
          <w:tab w:val="left" w:pos="142"/>
        </w:tabs>
        <w:ind w:right="-1" w:firstLine="709"/>
        <w:jc w:val="both"/>
        <w:rPr>
          <w:sz w:val="25"/>
          <w:szCs w:val="25"/>
        </w:rPr>
      </w:pPr>
      <w:r w:rsidRPr="00BF0F07">
        <w:rPr>
          <w:sz w:val="25"/>
          <w:szCs w:val="25"/>
        </w:rPr>
        <w:t>2.2.12. Арендатор обязуется:</w:t>
      </w:r>
    </w:p>
    <w:p w:rsidR="00414DA9" w:rsidRPr="00BF0F07" w:rsidRDefault="00414DA9" w:rsidP="00414DA9">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14DA9" w:rsidRDefault="00414DA9" w:rsidP="00414DA9">
      <w:pPr>
        <w:tabs>
          <w:tab w:val="left" w:pos="142"/>
        </w:tabs>
        <w:ind w:right="-1" w:firstLine="709"/>
        <w:jc w:val="both"/>
        <w:rPr>
          <w:sz w:val="25"/>
          <w:szCs w:val="25"/>
        </w:rPr>
      </w:pPr>
      <w:r w:rsidRPr="00BF0F07">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w:t>
      </w:r>
      <w:r>
        <w:rPr>
          <w:sz w:val="25"/>
          <w:szCs w:val="25"/>
        </w:rPr>
        <w:t>лизация, видеонаблюдение и др.);</w:t>
      </w:r>
    </w:p>
    <w:p w:rsidR="00414DA9" w:rsidRPr="00BF0F07" w:rsidRDefault="00C9654C" w:rsidP="00414DA9">
      <w:pPr>
        <w:tabs>
          <w:tab w:val="left" w:pos="142"/>
        </w:tabs>
        <w:ind w:right="-1" w:firstLine="709"/>
        <w:jc w:val="both"/>
        <w:rPr>
          <w:sz w:val="25"/>
          <w:szCs w:val="25"/>
        </w:rPr>
      </w:pPr>
      <w:r w:rsidRPr="00C9654C">
        <w:rPr>
          <w:sz w:val="25"/>
          <w:szCs w:val="25"/>
        </w:rPr>
        <w:t>- обеспечить антитеррористическую защищенность объекта.</w:t>
      </w:r>
    </w:p>
    <w:p w:rsidR="00414DA9" w:rsidRPr="00BF0F07" w:rsidRDefault="00414DA9" w:rsidP="00414DA9">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14DA9" w:rsidRPr="00BF0F07" w:rsidRDefault="00414DA9" w:rsidP="00414DA9">
      <w:pPr>
        <w:tabs>
          <w:tab w:val="left" w:pos="142"/>
        </w:tabs>
        <w:ind w:right="-1" w:firstLine="709"/>
        <w:jc w:val="both"/>
        <w:rPr>
          <w:sz w:val="25"/>
          <w:szCs w:val="25"/>
        </w:rPr>
      </w:pPr>
      <w:r w:rsidRPr="00BF0F07">
        <w:rPr>
          <w:sz w:val="25"/>
          <w:szCs w:val="25"/>
        </w:rPr>
        <w:t xml:space="preserve">2.2.12.2. Арендатор в полном объеме возмещает ущерб от пожара </w:t>
      </w:r>
      <w:r w:rsidR="00450DB5">
        <w:rPr>
          <w:sz w:val="25"/>
          <w:szCs w:val="25"/>
        </w:rPr>
        <w:t>многоквартирного жилого дома</w:t>
      </w:r>
      <w:r w:rsidRPr="00BF0F07">
        <w:rPr>
          <w:sz w:val="25"/>
          <w:szCs w:val="25"/>
        </w:rPr>
        <w:t>, в котором расположено Помещение, возникшего в результате нарушения им пожарной безопасности.</w:t>
      </w:r>
    </w:p>
    <w:p w:rsidR="00414DA9" w:rsidRPr="00BF0F07" w:rsidRDefault="00414DA9" w:rsidP="00414DA9">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14DA9" w:rsidRPr="00BF0F07" w:rsidRDefault="00414DA9" w:rsidP="00414DA9">
      <w:pPr>
        <w:ind w:right="-1" w:firstLine="709"/>
        <w:jc w:val="both"/>
        <w:rPr>
          <w:b/>
          <w:color w:val="auto"/>
          <w:sz w:val="25"/>
          <w:szCs w:val="25"/>
          <w:lang w:val="x-none" w:eastAsia="x-none"/>
        </w:rPr>
      </w:pPr>
      <w:r w:rsidRPr="00BF0F07">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14DA9" w:rsidRPr="008014D3" w:rsidRDefault="00414DA9" w:rsidP="00414DA9">
      <w:pPr>
        <w:ind w:firstLine="709"/>
        <w:jc w:val="both"/>
        <w:rPr>
          <w:color w:val="auto"/>
          <w:sz w:val="25"/>
          <w:szCs w:val="25"/>
          <w:lang w:eastAsia="x-none"/>
        </w:rPr>
      </w:pPr>
    </w:p>
    <w:p w:rsidR="00414DA9" w:rsidRPr="00BF0F07" w:rsidRDefault="00414DA9" w:rsidP="00414DA9">
      <w:pPr>
        <w:jc w:val="center"/>
        <w:rPr>
          <w:b/>
          <w:sz w:val="25"/>
          <w:szCs w:val="25"/>
        </w:rPr>
      </w:pPr>
      <w:r w:rsidRPr="00BF0F07">
        <w:rPr>
          <w:b/>
          <w:sz w:val="25"/>
          <w:szCs w:val="25"/>
        </w:rPr>
        <w:t>3. Платежи и расчеты по договору</w:t>
      </w:r>
    </w:p>
    <w:p w:rsidR="00414DA9" w:rsidRPr="00BF0F07" w:rsidRDefault="00414DA9" w:rsidP="00414DA9">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sidR="00450DB5">
        <w:rPr>
          <w:sz w:val="25"/>
          <w:szCs w:val="25"/>
          <w:lang w:eastAsia="x-none"/>
        </w:rPr>
        <w:t>________________________</w:t>
      </w:r>
      <w:r>
        <w:rPr>
          <w:sz w:val="25"/>
          <w:szCs w:val="25"/>
          <w:lang w:eastAsia="x-none"/>
        </w:rPr>
        <w:t>____</w:t>
      </w:r>
      <w:r w:rsidRPr="00DF4765">
        <w:rPr>
          <w:sz w:val="25"/>
          <w:szCs w:val="25"/>
          <w:lang w:val="x-none" w:eastAsia="x-none"/>
        </w:rPr>
        <w:t xml:space="preserve"> (заполняется при заключении договора), в месяц - ___</w:t>
      </w:r>
      <w:r>
        <w:rPr>
          <w:sz w:val="25"/>
          <w:szCs w:val="25"/>
          <w:lang w:eastAsia="x-none"/>
        </w:rPr>
        <w:t>______</w:t>
      </w:r>
      <w:r w:rsidRPr="00DF4765">
        <w:rPr>
          <w:sz w:val="25"/>
          <w:szCs w:val="25"/>
          <w:lang w:val="x-none" w:eastAsia="x-none"/>
        </w:rPr>
        <w:t>_</w:t>
      </w:r>
      <w:r>
        <w:rPr>
          <w:sz w:val="25"/>
          <w:szCs w:val="25"/>
          <w:lang w:eastAsia="x-none"/>
        </w:rPr>
        <w:t>______</w:t>
      </w:r>
      <w:r w:rsidRPr="00DF4765">
        <w:rPr>
          <w:sz w:val="25"/>
          <w:szCs w:val="25"/>
          <w:lang w:val="x-none" w:eastAsia="x-none"/>
        </w:rPr>
        <w:t>_____</w:t>
      </w:r>
      <w:r>
        <w:rPr>
          <w:sz w:val="25"/>
          <w:szCs w:val="25"/>
          <w:lang w:eastAsia="x-none"/>
        </w:rPr>
        <w:t>______</w:t>
      </w:r>
      <w:r w:rsidR="00450DB5">
        <w:rPr>
          <w:sz w:val="25"/>
          <w:szCs w:val="25"/>
          <w:lang w:eastAsia="x-none"/>
        </w:rPr>
        <w:t>________________</w:t>
      </w:r>
      <w:r>
        <w:rPr>
          <w:sz w:val="25"/>
          <w:szCs w:val="25"/>
          <w:lang w:eastAsia="x-none"/>
        </w:rPr>
        <w:t>__</w:t>
      </w:r>
      <w:r w:rsidRPr="00DF4765">
        <w:rPr>
          <w:sz w:val="25"/>
          <w:szCs w:val="25"/>
          <w:lang w:val="x-none" w:eastAsia="x-none"/>
        </w:rPr>
        <w:t xml:space="preserve"> (заполняется при заключении договора)</w:t>
      </w:r>
      <w:r>
        <w:rPr>
          <w:sz w:val="25"/>
          <w:szCs w:val="25"/>
          <w:lang w:val="x-none" w:eastAsia="x-none"/>
        </w:rPr>
        <w:t xml:space="preserve"> (без учета НДС)</w:t>
      </w:r>
      <w:r>
        <w:rPr>
          <w:sz w:val="25"/>
          <w:szCs w:val="25"/>
          <w:lang w:eastAsia="x-none"/>
        </w:rPr>
        <w:t>, и включает в себя плату за места общего пользования, рассчитанную пропорционально основн</w:t>
      </w:r>
      <w:r w:rsidR="00450DB5">
        <w:rPr>
          <w:sz w:val="25"/>
          <w:szCs w:val="25"/>
          <w:lang w:eastAsia="x-none"/>
        </w:rPr>
        <w:t xml:space="preserve">ой площади </w:t>
      </w:r>
      <w:r w:rsidR="00450DB5">
        <w:rPr>
          <w:sz w:val="25"/>
          <w:szCs w:val="25"/>
          <w:lang w:eastAsia="x-none"/>
        </w:rPr>
        <w:lastRenderedPageBreak/>
        <w:t>арендуемого Помещения.</w:t>
      </w:r>
      <w:r w:rsidR="00DB73EF">
        <w:rPr>
          <w:sz w:val="25"/>
          <w:szCs w:val="25"/>
          <w:lang w:eastAsia="x-none"/>
        </w:rPr>
        <w:t xml:space="preserve"> </w:t>
      </w:r>
      <w:r w:rsidRPr="00BF0F07">
        <w:rPr>
          <w:sz w:val="25"/>
          <w:szCs w:val="25"/>
          <w:lang w:val="x-none" w:eastAsia="x-none"/>
        </w:rPr>
        <w:t xml:space="preserve">Ежемесячный платеж перечисляется Арендатором </w:t>
      </w:r>
      <w:r w:rsidR="00DB73EF">
        <w:rPr>
          <w:sz w:val="25"/>
          <w:szCs w:val="25"/>
          <w:lang w:eastAsia="x-none"/>
        </w:rPr>
        <w:t xml:space="preserve">                    </w:t>
      </w:r>
      <w:r w:rsidRPr="00BF0F07">
        <w:rPr>
          <w:sz w:val="25"/>
          <w:szCs w:val="25"/>
          <w:lang w:val="x-none" w:eastAsia="x-none"/>
        </w:rPr>
        <w:t xml:space="preserve">на счет Арендодателя в срок до 5 числа текущего месяца, начиная с </w:t>
      </w:r>
      <w:r w:rsidRPr="00BF0F07">
        <w:rPr>
          <w:sz w:val="25"/>
          <w:szCs w:val="25"/>
          <w:lang w:eastAsia="x-none"/>
        </w:rPr>
        <w:t>01.</w:t>
      </w:r>
      <w:r>
        <w:rPr>
          <w:sz w:val="25"/>
          <w:szCs w:val="25"/>
          <w:lang w:eastAsia="x-none"/>
        </w:rPr>
        <w:t>10</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14DA9" w:rsidRPr="00BF0F07" w:rsidRDefault="00414DA9" w:rsidP="00414DA9">
      <w:pPr>
        <w:ind w:right="-19" w:firstLine="709"/>
        <w:jc w:val="both"/>
        <w:rPr>
          <w:sz w:val="25"/>
          <w:szCs w:val="25"/>
          <w:lang w:eastAsia="x-none"/>
        </w:rPr>
      </w:pPr>
      <w:r w:rsidRPr="00BF0F07">
        <w:rPr>
          <w:sz w:val="25"/>
          <w:szCs w:val="25"/>
          <w:lang w:val="x-none" w:eastAsia="x-none"/>
        </w:rPr>
        <w:t xml:space="preserve">Арендная плата за </w:t>
      </w:r>
      <w:r>
        <w:rPr>
          <w:sz w:val="25"/>
          <w:szCs w:val="25"/>
          <w:lang w:eastAsia="x-none"/>
        </w:rPr>
        <w:t>сентябрь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Pr>
          <w:sz w:val="25"/>
          <w:szCs w:val="25"/>
          <w:lang w:eastAsia="x-none"/>
        </w:rPr>
        <w:t>10</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414DA9" w:rsidRPr="00BF0F07" w:rsidRDefault="00414DA9" w:rsidP="00414DA9">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414DA9" w:rsidRPr="00BF0F07" w:rsidRDefault="00414DA9" w:rsidP="00414DA9">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w:t>
      </w:r>
      <w:r w:rsidR="00C9654C">
        <w:rPr>
          <w:sz w:val="25"/>
          <w:szCs w:val="25"/>
          <w:lang w:eastAsia="x-none"/>
        </w:rPr>
        <w:t>ем</w:t>
      </w:r>
      <w:r w:rsidRPr="00BF0F07">
        <w:rPr>
          <w:sz w:val="25"/>
          <w:szCs w:val="25"/>
          <w:lang w:val="x-none" w:eastAsia="x-none"/>
        </w:rPr>
        <w:t>, что составляет_________</w:t>
      </w:r>
      <w:r>
        <w:rPr>
          <w:sz w:val="25"/>
          <w:szCs w:val="25"/>
          <w:lang w:eastAsia="x-none"/>
        </w:rPr>
        <w:t>___________</w:t>
      </w:r>
      <w:r w:rsidRPr="00BF0F07">
        <w:rPr>
          <w:sz w:val="25"/>
          <w:szCs w:val="25"/>
          <w:lang w:val="x-none" w:eastAsia="x-none"/>
        </w:rPr>
        <w:t>__ руб. (заполняется при заключении договора).</w:t>
      </w:r>
    </w:p>
    <w:p w:rsidR="00414DA9" w:rsidRPr="00BF0F07" w:rsidRDefault="00414DA9" w:rsidP="00414DA9">
      <w:pPr>
        <w:autoSpaceDE w:val="0"/>
        <w:autoSpaceDN w:val="0"/>
        <w:adjustRightInd w:val="0"/>
        <w:ind w:firstLine="709"/>
        <w:jc w:val="both"/>
        <w:rPr>
          <w:sz w:val="25"/>
          <w:szCs w:val="25"/>
        </w:rPr>
      </w:pPr>
      <w:r w:rsidRPr="00BF0F07">
        <w:rPr>
          <w:sz w:val="25"/>
          <w:szCs w:val="25"/>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414DA9" w:rsidRPr="00BF0F07" w:rsidRDefault="00414DA9" w:rsidP="00414DA9">
      <w:pPr>
        <w:autoSpaceDE w:val="0"/>
        <w:autoSpaceDN w:val="0"/>
        <w:adjustRightInd w:val="0"/>
        <w:ind w:firstLine="709"/>
        <w:jc w:val="both"/>
        <w:rPr>
          <w:sz w:val="25"/>
          <w:szCs w:val="25"/>
        </w:rPr>
      </w:pPr>
      <w:r w:rsidRPr="00BF0F07">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414DA9" w:rsidRPr="00BF0F07" w:rsidRDefault="00414DA9" w:rsidP="00414DA9">
      <w:pPr>
        <w:autoSpaceDE w:val="0"/>
        <w:autoSpaceDN w:val="0"/>
        <w:adjustRightInd w:val="0"/>
        <w:ind w:firstLine="709"/>
        <w:jc w:val="both"/>
        <w:rPr>
          <w:sz w:val="25"/>
          <w:szCs w:val="25"/>
        </w:rPr>
      </w:pPr>
      <w:r w:rsidRPr="00BF0F07">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w:t>
      </w:r>
      <w:r>
        <w:rPr>
          <w:sz w:val="25"/>
          <w:szCs w:val="25"/>
        </w:rPr>
        <w:t xml:space="preserve">              </w:t>
      </w:r>
      <w:r w:rsidRPr="00BF0F07">
        <w:rPr>
          <w:sz w:val="25"/>
          <w:szCs w:val="25"/>
        </w:rPr>
        <w:t>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414DA9" w:rsidRPr="00BF0F07" w:rsidRDefault="00414DA9" w:rsidP="00414DA9">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414DA9" w:rsidRPr="00BF0F07" w:rsidRDefault="00414DA9" w:rsidP="00414DA9">
      <w:pPr>
        <w:autoSpaceDE w:val="0"/>
        <w:autoSpaceDN w:val="0"/>
        <w:adjustRightInd w:val="0"/>
        <w:ind w:firstLine="709"/>
        <w:jc w:val="both"/>
        <w:rPr>
          <w:sz w:val="25"/>
          <w:szCs w:val="25"/>
        </w:rPr>
      </w:pPr>
      <w:r w:rsidRPr="00BF0F07">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414DA9" w:rsidRPr="00BF0F07" w:rsidRDefault="00414DA9" w:rsidP="00414DA9">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14DA9" w:rsidRPr="00BF0F07" w:rsidRDefault="00414DA9" w:rsidP="00414DA9">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14DA9" w:rsidRPr="00BF0F07" w:rsidRDefault="00414DA9" w:rsidP="00414DA9">
      <w:pPr>
        <w:ind w:right="-1" w:firstLine="567"/>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414DA9" w:rsidRPr="00BF0F07" w:rsidRDefault="00414DA9" w:rsidP="00414DA9">
      <w:pPr>
        <w:ind w:right="-1" w:firstLine="567"/>
        <w:jc w:val="both"/>
        <w:rPr>
          <w:bCs/>
          <w:sz w:val="25"/>
          <w:szCs w:val="25"/>
          <w:lang w:eastAsia="x-none"/>
        </w:rPr>
      </w:pPr>
    </w:p>
    <w:p w:rsidR="00414DA9" w:rsidRPr="00BF0F07" w:rsidRDefault="00414DA9" w:rsidP="00414DA9">
      <w:pPr>
        <w:jc w:val="center"/>
        <w:rPr>
          <w:b/>
          <w:sz w:val="25"/>
          <w:szCs w:val="25"/>
        </w:rPr>
      </w:pPr>
      <w:r w:rsidRPr="00BF0F07">
        <w:rPr>
          <w:b/>
          <w:sz w:val="25"/>
          <w:szCs w:val="25"/>
        </w:rPr>
        <w:t>4. Ответственность сторон</w:t>
      </w:r>
    </w:p>
    <w:p w:rsidR="00C9654C" w:rsidRPr="00BF0F07" w:rsidRDefault="00C9654C" w:rsidP="00C9654C">
      <w:pPr>
        <w:ind w:right="-1" w:firstLine="709"/>
        <w:jc w:val="both"/>
        <w:rPr>
          <w:color w:val="auto"/>
          <w:sz w:val="25"/>
          <w:szCs w:val="25"/>
          <w:lang w:val="x-none" w:eastAsia="x-none"/>
        </w:rPr>
      </w:pPr>
      <w:r>
        <w:rPr>
          <w:color w:val="auto"/>
          <w:sz w:val="25"/>
          <w:szCs w:val="25"/>
          <w:lang w:eastAsia="x-none"/>
        </w:rPr>
        <w:t>4</w:t>
      </w:r>
      <w:r w:rsidRPr="00BF0F07">
        <w:rPr>
          <w:color w:val="auto"/>
          <w:sz w:val="25"/>
          <w:szCs w:val="25"/>
          <w:lang w:val="x-none" w:eastAsia="x-none"/>
        </w:rPr>
        <w:t xml:space="preserve">.1. За просрочку перечисления арендной платы Арендатор уплачивает </w:t>
      </w:r>
      <w:r w:rsidR="00DB73EF">
        <w:rPr>
          <w:color w:val="auto"/>
          <w:sz w:val="25"/>
          <w:szCs w:val="25"/>
          <w:lang w:eastAsia="x-none"/>
        </w:rPr>
        <w:t xml:space="preserve">                    </w:t>
      </w:r>
      <w:r w:rsidRPr="00BF0F07">
        <w:rPr>
          <w:color w:val="auto"/>
          <w:sz w:val="25"/>
          <w:szCs w:val="25"/>
          <w:lang w:val="x-none" w:eastAsia="x-none"/>
        </w:rPr>
        <w:t>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C9654C" w:rsidRPr="00BF0F07" w:rsidRDefault="00C9654C" w:rsidP="00C9654C">
      <w:pPr>
        <w:ind w:right="-1" w:firstLine="709"/>
        <w:jc w:val="both"/>
        <w:rPr>
          <w:sz w:val="25"/>
          <w:szCs w:val="25"/>
          <w:lang w:val="x-none" w:eastAsia="x-none"/>
        </w:rPr>
      </w:pPr>
      <w:r w:rsidRPr="00BF0F07">
        <w:rPr>
          <w:sz w:val="25"/>
          <w:szCs w:val="25"/>
          <w:lang w:val="x-none" w:eastAsia="x-none"/>
        </w:rPr>
        <w:lastRenderedPageBreak/>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C9654C" w:rsidRPr="00BF0F07" w:rsidRDefault="00C9654C" w:rsidP="00C9654C">
      <w:pPr>
        <w:ind w:right="-1" w:firstLine="709"/>
        <w:jc w:val="both"/>
        <w:rPr>
          <w:color w:val="auto"/>
          <w:sz w:val="25"/>
          <w:szCs w:val="25"/>
          <w:lang w:val="x-none" w:eastAsia="x-none"/>
        </w:rPr>
      </w:pPr>
      <w:r w:rsidRPr="00BF0F07">
        <w:rPr>
          <w:color w:val="auto"/>
          <w:sz w:val="25"/>
          <w:szCs w:val="25"/>
          <w:lang w:val="x-none" w:eastAsia="x-none"/>
        </w:rPr>
        <w:t xml:space="preserve">4.3. В случае неосвобождения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C9654C" w:rsidRPr="00BF0F07" w:rsidRDefault="00C9654C" w:rsidP="00C9654C">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C9654C" w:rsidRPr="00BF0F07" w:rsidRDefault="00C9654C" w:rsidP="00C9654C">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C9654C" w:rsidRPr="00BF0F07" w:rsidRDefault="00C9654C" w:rsidP="00C9654C">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C9654C" w:rsidRPr="00BF0F07" w:rsidRDefault="00C9654C" w:rsidP="00C9654C">
      <w:pPr>
        <w:ind w:right="-1" w:firstLine="709"/>
        <w:jc w:val="center"/>
        <w:rPr>
          <w:color w:val="auto"/>
          <w:sz w:val="25"/>
          <w:szCs w:val="25"/>
          <w:lang w:val="x-none" w:eastAsia="x-none"/>
        </w:rPr>
      </w:pPr>
    </w:p>
    <w:p w:rsidR="00C9654C" w:rsidRPr="00BF0F07" w:rsidRDefault="00C9654C" w:rsidP="00C9654C">
      <w:pPr>
        <w:ind w:right="-1" w:firstLine="709"/>
        <w:jc w:val="center"/>
        <w:rPr>
          <w:b/>
          <w:sz w:val="25"/>
          <w:szCs w:val="25"/>
        </w:rPr>
      </w:pPr>
      <w:r w:rsidRPr="00BF0F07">
        <w:rPr>
          <w:b/>
          <w:sz w:val="25"/>
          <w:szCs w:val="25"/>
        </w:rPr>
        <w:t>5. Изменение, прекращение действия договора</w:t>
      </w:r>
    </w:p>
    <w:p w:rsidR="00C9654C" w:rsidRPr="00BF0F07" w:rsidRDefault="00C9654C" w:rsidP="00C9654C">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color w:val="auto"/>
          <w:sz w:val="25"/>
          <w:szCs w:val="25"/>
          <w:lang w:val="x-none" w:eastAsia="x-none"/>
        </w:rPr>
        <w:t>Российской Федерации</w:t>
      </w:r>
      <w:r w:rsidRPr="00BF0F07">
        <w:rPr>
          <w:color w:val="auto"/>
          <w:sz w:val="25"/>
          <w:szCs w:val="25"/>
          <w:lang w:val="x-none" w:eastAsia="x-none"/>
        </w:rPr>
        <w:t>.</w:t>
      </w:r>
    </w:p>
    <w:p w:rsidR="00C9654C" w:rsidRPr="00BF0F07" w:rsidRDefault="00C9654C" w:rsidP="00C9654C">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Pr>
          <w:color w:val="auto"/>
          <w:sz w:val="25"/>
          <w:szCs w:val="25"/>
          <w:lang w:eastAsia="x-none"/>
        </w:rPr>
        <w:t xml:space="preserve"> </w:t>
      </w:r>
      <w:r w:rsidRPr="00BF0F07">
        <w:rPr>
          <w:color w:val="auto"/>
          <w:sz w:val="25"/>
          <w:szCs w:val="25"/>
          <w:lang w:val="x-none" w:eastAsia="x-none"/>
        </w:rPr>
        <w:t xml:space="preserve">450.1 Гражданского кодекса </w:t>
      </w:r>
      <w:r>
        <w:rPr>
          <w:color w:val="auto"/>
          <w:sz w:val="25"/>
          <w:szCs w:val="25"/>
          <w:lang w:val="x-none" w:eastAsia="x-none"/>
        </w:rPr>
        <w:t>Российской Федерации</w:t>
      </w:r>
      <w:r w:rsidRPr="00BF0F07">
        <w:rPr>
          <w:color w:val="auto"/>
          <w:sz w:val="25"/>
          <w:szCs w:val="25"/>
          <w:lang w:val="x-none" w:eastAsia="x-none"/>
        </w:rPr>
        <w:t>.</w:t>
      </w:r>
    </w:p>
    <w:p w:rsidR="00C9654C" w:rsidRPr="00BF0F07" w:rsidRDefault="00C9654C" w:rsidP="00C9654C">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C9654C" w:rsidRPr="00BF0F07" w:rsidRDefault="00C9654C" w:rsidP="00C9654C">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w:t>
      </w:r>
      <w:r>
        <w:rPr>
          <w:color w:val="auto"/>
          <w:sz w:val="25"/>
          <w:szCs w:val="25"/>
          <w:lang w:val="x-none" w:eastAsia="x-none"/>
        </w:rPr>
        <w:t xml:space="preserve">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C9654C" w:rsidRPr="00BF0F07" w:rsidRDefault="00C9654C" w:rsidP="00C9654C">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C9654C" w:rsidRPr="00BF0F07" w:rsidRDefault="00C9654C" w:rsidP="00C9654C">
      <w:pPr>
        <w:jc w:val="center"/>
        <w:rPr>
          <w:b/>
          <w:sz w:val="25"/>
          <w:szCs w:val="25"/>
          <w:lang w:val="x-none"/>
        </w:rPr>
      </w:pPr>
    </w:p>
    <w:p w:rsidR="00C9654C" w:rsidRPr="00BF0F07" w:rsidRDefault="00C9654C" w:rsidP="00C9654C">
      <w:pPr>
        <w:tabs>
          <w:tab w:val="left" w:pos="3402"/>
          <w:tab w:val="left" w:pos="3544"/>
        </w:tabs>
        <w:jc w:val="center"/>
        <w:rPr>
          <w:b/>
          <w:sz w:val="25"/>
          <w:szCs w:val="25"/>
        </w:rPr>
      </w:pPr>
      <w:r w:rsidRPr="00BF0F07">
        <w:rPr>
          <w:b/>
          <w:sz w:val="25"/>
          <w:szCs w:val="25"/>
        </w:rPr>
        <w:t>6. Особые условия</w:t>
      </w:r>
    </w:p>
    <w:p w:rsidR="00C9654C" w:rsidRPr="00BF0F07" w:rsidRDefault="00C9654C" w:rsidP="00C9654C">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C9654C" w:rsidRPr="00BF0F07" w:rsidRDefault="00C9654C" w:rsidP="00C9654C">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C9654C" w:rsidRPr="00BF0F07" w:rsidRDefault="00C9654C" w:rsidP="00C9654C">
      <w:pPr>
        <w:ind w:firstLine="709"/>
        <w:jc w:val="both"/>
        <w:rPr>
          <w:color w:val="auto"/>
          <w:sz w:val="25"/>
          <w:szCs w:val="25"/>
          <w:lang w:val="x-none" w:eastAsia="x-none"/>
        </w:rPr>
      </w:pPr>
      <w:r w:rsidRPr="00BF0F07">
        <w:rPr>
          <w:color w:val="auto"/>
          <w:sz w:val="25"/>
          <w:szCs w:val="25"/>
          <w:lang w:val="x-none" w:eastAsia="x-none"/>
        </w:rPr>
        <w:lastRenderedPageBreak/>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C9654C" w:rsidRDefault="00C9654C" w:rsidP="00C9654C">
      <w:pPr>
        <w:numPr>
          <w:ilvl w:val="0"/>
          <w:numId w:val="1"/>
        </w:numPr>
        <w:jc w:val="center"/>
        <w:rPr>
          <w:b/>
          <w:color w:val="auto"/>
          <w:sz w:val="25"/>
          <w:szCs w:val="25"/>
          <w:lang w:eastAsia="x-none"/>
        </w:rPr>
      </w:pPr>
      <w:r w:rsidRPr="00BF0F07">
        <w:rPr>
          <w:b/>
          <w:color w:val="auto"/>
          <w:sz w:val="25"/>
          <w:szCs w:val="25"/>
          <w:lang w:val="x-none" w:eastAsia="x-none"/>
        </w:rPr>
        <w:t>Прочие положения</w:t>
      </w:r>
    </w:p>
    <w:p w:rsidR="00C9654C" w:rsidRPr="00BF0F07" w:rsidRDefault="00C9654C" w:rsidP="00C9654C">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C9654C" w:rsidRPr="00BF0F07" w:rsidRDefault="00C9654C" w:rsidP="00C9654C">
      <w:pPr>
        <w:ind w:firstLine="709"/>
        <w:jc w:val="both"/>
        <w:rPr>
          <w:color w:val="auto"/>
          <w:sz w:val="25"/>
          <w:szCs w:val="25"/>
          <w:lang w:val="x-none" w:eastAsia="x-none"/>
        </w:rPr>
      </w:pPr>
      <w:r w:rsidRPr="00BF0F07">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14DA9" w:rsidRDefault="00414DA9" w:rsidP="00414DA9">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Pr="00BF0F07">
        <w:rPr>
          <w:color w:val="auto"/>
          <w:sz w:val="25"/>
          <w:szCs w:val="25"/>
          <w:lang w:val="x-none" w:eastAsia="x-none"/>
        </w:rPr>
        <w:t xml:space="preserve">.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двух</w:t>
      </w:r>
      <w:r w:rsidRPr="00BF0F07">
        <w:rPr>
          <w:color w:val="auto"/>
          <w:sz w:val="25"/>
          <w:szCs w:val="25"/>
          <w:lang w:val="x-none" w:eastAsia="x-none"/>
        </w:rPr>
        <w:t xml:space="preserve"> экземплярах (по одному для каждой </w:t>
      </w:r>
      <w:r>
        <w:rPr>
          <w:color w:val="auto"/>
          <w:sz w:val="25"/>
          <w:szCs w:val="25"/>
          <w:lang w:eastAsia="x-none"/>
        </w:rPr>
        <w:t>с</w:t>
      </w:r>
      <w:r w:rsidRPr="00BF0F07">
        <w:rPr>
          <w:color w:val="auto"/>
          <w:sz w:val="25"/>
          <w:szCs w:val="25"/>
          <w:lang w:val="x-none" w:eastAsia="x-none"/>
        </w:rPr>
        <w:t>тороны).</w:t>
      </w:r>
    </w:p>
    <w:p w:rsidR="00414DA9" w:rsidRPr="0044700C" w:rsidRDefault="00414DA9" w:rsidP="00414DA9">
      <w:pPr>
        <w:pStyle w:val="a7"/>
        <w:spacing w:after="0"/>
        <w:ind w:left="0" w:right="-84" w:firstLine="709"/>
        <w:jc w:val="both"/>
        <w:rPr>
          <w:rFonts w:ascii="Times New Roman" w:hAnsi="Times New Roman"/>
          <w:b/>
          <w:sz w:val="25"/>
          <w:szCs w:val="25"/>
        </w:rPr>
      </w:pPr>
    </w:p>
    <w:p w:rsidR="00414DA9" w:rsidRDefault="00414DA9" w:rsidP="00414DA9">
      <w:pPr>
        <w:jc w:val="center"/>
        <w:rPr>
          <w:b/>
          <w:sz w:val="25"/>
          <w:szCs w:val="25"/>
        </w:rPr>
      </w:pPr>
      <w:r w:rsidRPr="00AF4B33">
        <w:rPr>
          <w:b/>
          <w:sz w:val="25"/>
          <w:szCs w:val="25"/>
        </w:rPr>
        <w:t>Юридические адреса сторон:</w:t>
      </w:r>
    </w:p>
    <w:p w:rsidR="00414DA9" w:rsidRDefault="00414DA9" w:rsidP="00414DA9">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414DA9" w:rsidRPr="00FD7F58" w:rsidTr="00414DA9">
        <w:tc>
          <w:tcPr>
            <w:tcW w:w="5750" w:type="dxa"/>
          </w:tcPr>
          <w:p w:rsidR="00414DA9" w:rsidRPr="00FD7F58" w:rsidRDefault="00414DA9" w:rsidP="00414DA9">
            <w:pPr>
              <w:pStyle w:val="1"/>
              <w:ind w:right="424"/>
              <w:jc w:val="left"/>
              <w:rPr>
                <w:sz w:val="24"/>
                <w:szCs w:val="24"/>
                <w:u w:val="single"/>
              </w:rPr>
            </w:pPr>
            <w:r>
              <w:rPr>
                <w:sz w:val="24"/>
                <w:szCs w:val="24"/>
                <w:u w:val="single"/>
              </w:rPr>
              <w:t>АРЕНДОДАТЕЛЬ</w:t>
            </w:r>
          </w:p>
        </w:tc>
        <w:tc>
          <w:tcPr>
            <w:tcW w:w="4111" w:type="dxa"/>
          </w:tcPr>
          <w:p w:rsidR="00414DA9" w:rsidRPr="00FD7F58" w:rsidRDefault="00414DA9" w:rsidP="00414DA9">
            <w:pPr>
              <w:ind w:right="424" w:firstLine="212"/>
              <w:rPr>
                <w:b/>
                <w:sz w:val="24"/>
                <w:szCs w:val="24"/>
              </w:rPr>
            </w:pPr>
            <w:r w:rsidRPr="00FD7F58">
              <w:rPr>
                <w:b/>
                <w:sz w:val="24"/>
                <w:szCs w:val="24"/>
                <w:u w:val="single"/>
              </w:rPr>
              <w:t>АРЕНДАТОР</w:t>
            </w:r>
          </w:p>
        </w:tc>
      </w:tr>
      <w:tr w:rsidR="00414DA9" w:rsidRPr="0022464C" w:rsidTr="00414DA9">
        <w:tc>
          <w:tcPr>
            <w:tcW w:w="5750" w:type="dxa"/>
          </w:tcPr>
          <w:p w:rsidR="00414DA9" w:rsidRDefault="00414DA9" w:rsidP="00414DA9">
            <w:pPr>
              <w:ind w:right="424"/>
              <w:rPr>
                <w:b/>
                <w:bCs/>
                <w:sz w:val="24"/>
                <w:szCs w:val="24"/>
              </w:rPr>
            </w:pPr>
            <w:r w:rsidRPr="00FD7F58">
              <w:rPr>
                <w:b/>
                <w:bCs/>
                <w:sz w:val="24"/>
                <w:szCs w:val="24"/>
              </w:rPr>
              <w:t xml:space="preserve">Администрация города </w:t>
            </w:r>
          </w:p>
          <w:p w:rsidR="00414DA9" w:rsidRPr="00FD7F58" w:rsidRDefault="00414DA9" w:rsidP="00414DA9">
            <w:pPr>
              <w:ind w:right="424"/>
              <w:rPr>
                <w:b/>
                <w:bCs/>
                <w:sz w:val="24"/>
                <w:szCs w:val="24"/>
              </w:rPr>
            </w:pPr>
            <w:r w:rsidRPr="00FD7F58">
              <w:rPr>
                <w:b/>
                <w:bCs/>
                <w:sz w:val="24"/>
                <w:szCs w:val="24"/>
              </w:rPr>
              <w:t>Нижневартовска</w:t>
            </w:r>
          </w:p>
        </w:tc>
        <w:tc>
          <w:tcPr>
            <w:tcW w:w="4111" w:type="dxa"/>
          </w:tcPr>
          <w:p w:rsidR="00414DA9" w:rsidRPr="00E723C6" w:rsidRDefault="00414DA9" w:rsidP="00414DA9">
            <w:pPr>
              <w:ind w:right="424" w:firstLine="212"/>
              <w:rPr>
                <w:b/>
                <w:sz w:val="22"/>
                <w:szCs w:val="22"/>
              </w:rPr>
            </w:pPr>
          </w:p>
        </w:tc>
      </w:tr>
      <w:tr w:rsidR="00414DA9" w:rsidRPr="0022464C" w:rsidTr="00414DA9">
        <w:tc>
          <w:tcPr>
            <w:tcW w:w="5750" w:type="dxa"/>
          </w:tcPr>
          <w:p w:rsidR="00414DA9" w:rsidRPr="00FD7F58" w:rsidRDefault="00414DA9" w:rsidP="00414DA9">
            <w:pPr>
              <w:ind w:right="424"/>
              <w:rPr>
                <w:bCs/>
                <w:sz w:val="24"/>
                <w:szCs w:val="24"/>
              </w:rPr>
            </w:pPr>
            <w:r w:rsidRPr="00FD7F58">
              <w:rPr>
                <w:bCs/>
                <w:sz w:val="24"/>
                <w:szCs w:val="24"/>
              </w:rPr>
              <w:t>628602, г.Нижневартовск, ул.Таежная, 24</w:t>
            </w:r>
          </w:p>
        </w:tc>
        <w:tc>
          <w:tcPr>
            <w:tcW w:w="4111" w:type="dxa"/>
          </w:tcPr>
          <w:p w:rsidR="00414DA9" w:rsidRPr="00E723C6" w:rsidRDefault="00414DA9" w:rsidP="00414DA9">
            <w:pPr>
              <w:ind w:right="424" w:firstLine="212"/>
              <w:rPr>
                <w:b/>
                <w:sz w:val="22"/>
                <w:szCs w:val="22"/>
              </w:rPr>
            </w:pPr>
          </w:p>
        </w:tc>
      </w:tr>
      <w:tr w:rsidR="00414DA9" w:rsidRPr="0022464C" w:rsidTr="00414DA9">
        <w:tc>
          <w:tcPr>
            <w:tcW w:w="5750" w:type="dxa"/>
          </w:tcPr>
          <w:p w:rsidR="00414DA9" w:rsidRPr="00FD7F58" w:rsidRDefault="00414DA9" w:rsidP="00414DA9">
            <w:pPr>
              <w:ind w:right="424"/>
              <w:rPr>
                <w:bCs/>
                <w:sz w:val="24"/>
                <w:szCs w:val="24"/>
              </w:rPr>
            </w:pPr>
            <w:r w:rsidRPr="00FD7F58">
              <w:rPr>
                <w:bCs/>
                <w:sz w:val="24"/>
                <w:szCs w:val="24"/>
              </w:rPr>
              <w:t>тел. 24-16-00; 24-21-90; 24-21-45</w:t>
            </w:r>
          </w:p>
        </w:tc>
        <w:tc>
          <w:tcPr>
            <w:tcW w:w="4111" w:type="dxa"/>
          </w:tcPr>
          <w:p w:rsidR="00414DA9" w:rsidRPr="00E723C6" w:rsidRDefault="00414DA9" w:rsidP="00414DA9">
            <w:pPr>
              <w:ind w:right="424" w:firstLine="212"/>
              <w:rPr>
                <w:b/>
                <w:sz w:val="22"/>
                <w:szCs w:val="22"/>
              </w:rPr>
            </w:pPr>
          </w:p>
        </w:tc>
      </w:tr>
      <w:tr w:rsidR="00414DA9" w:rsidRPr="0022464C" w:rsidTr="00414DA9">
        <w:tc>
          <w:tcPr>
            <w:tcW w:w="5750" w:type="dxa"/>
          </w:tcPr>
          <w:p w:rsidR="00414DA9" w:rsidRPr="00FD7F58" w:rsidRDefault="00414DA9" w:rsidP="00414DA9">
            <w:pPr>
              <w:ind w:right="424"/>
              <w:rPr>
                <w:bCs/>
                <w:sz w:val="24"/>
                <w:szCs w:val="24"/>
              </w:rPr>
            </w:pPr>
            <w:r w:rsidRPr="00FD7F58">
              <w:rPr>
                <w:bCs/>
                <w:sz w:val="24"/>
                <w:szCs w:val="24"/>
              </w:rPr>
              <w:t>ИНН 8603032896      КПП 860301001</w:t>
            </w:r>
          </w:p>
        </w:tc>
        <w:tc>
          <w:tcPr>
            <w:tcW w:w="4111" w:type="dxa"/>
          </w:tcPr>
          <w:p w:rsidR="00414DA9" w:rsidRPr="00E723C6" w:rsidRDefault="00414DA9" w:rsidP="00414DA9">
            <w:pPr>
              <w:ind w:right="424" w:firstLine="212"/>
              <w:rPr>
                <w:b/>
                <w:sz w:val="22"/>
                <w:szCs w:val="22"/>
              </w:rPr>
            </w:pPr>
          </w:p>
        </w:tc>
      </w:tr>
      <w:tr w:rsidR="00414DA9" w:rsidRPr="0022464C" w:rsidTr="00414DA9">
        <w:tc>
          <w:tcPr>
            <w:tcW w:w="5750" w:type="dxa"/>
          </w:tcPr>
          <w:p w:rsidR="00414DA9" w:rsidRPr="00FD7F58" w:rsidRDefault="00414DA9" w:rsidP="00414DA9">
            <w:pPr>
              <w:ind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p>
        </w:tc>
        <w:tc>
          <w:tcPr>
            <w:tcW w:w="4111" w:type="dxa"/>
          </w:tcPr>
          <w:p w:rsidR="00414DA9" w:rsidRPr="00E723C6" w:rsidRDefault="00414DA9" w:rsidP="00414DA9">
            <w:pPr>
              <w:ind w:right="424" w:firstLine="212"/>
              <w:rPr>
                <w:b/>
                <w:sz w:val="22"/>
                <w:szCs w:val="22"/>
              </w:rPr>
            </w:pPr>
          </w:p>
        </w:tc>
      </w:tr>
      <w:tr w:rsidR="00414DA9" w:rsidRPr="0022464C" w:rsidTr="00414DA9">
        <w:tc>
          <w:tcPr>
            <w:tcW w:w="5750" w:type="dxa"/>
          </w:tcPr>
          <w:p w:rsidR="00414DA9" w:rsidRPr="00FD7F58" w:rsidRDefault="00414DA9" w:rsidP="00414DA9">
            <w:pPr>
              <w:ind w:right="424"/>
              <w:rPr>
                <w:bCs/>
                <w:sz w:val="24"/>
                <w:szCs w:val="24"/>
              </w:rPr>
            </w:pPr>
            <w:r w:rsidRPr="00FD7F58">
              <w:rPr>
                <w:bCs/>
                <w:sz w:val="24"/>
                <w:szCs w:val="24"/>
              </w:rPr>
              <w:t xml:space="preserve">л/с 04873030470) </w:t>
            </w:r>
          </w:p>
        </w:tc>
        <w:tc>
          <w:tcPr>
            <w:tcW w:w="4111" w:type="dxa"/>
          </w:tcPr>
          <w:p w:rsidR="00414DA9" w:rsidRPr="00E723C6" w:rsidRDefault="00414DA9" w:rsidP="00414DA9">
            <w:pPr>
              <w:ind w:right="424" w:firstLine="212"/>
              <w:rPr>
                <w:b/>
                <w:sz w:val="22"/>
                <w:szCs w:val="22"/>
              </w:rPr>
            </w:pPr>
          </w:p>
        </w:tc>
      </w:tr>
      <w:tr w:rsidR="00414DA9" w:rsidRPr="0022464C" w:rsidTr="00414DA9">
        <w:tc>
          <w:tcPr>
            <w:tcW w:w="5750" w:type="dxa"/>
          </w:tcPr>
          <w:p w:rsidR="00414DA9" w:rsidRPr="00FD7F58" w:rsidRDefault="00414DA9" w:rsidP="00414DA9">
            <w:pPr>
              <w:ind w:right="424"/>
              <w:rPr>
                <w:bCs/>
                <w:sz w:val="24"/>
                <w:szCs w:val="24"/>
              </w:rPr>
            </w:pPr>
            <w:r w:rsidRPr="00FD7F58">
              <w:rPr>
                <w:bCs/>
                <w:sz w:val="24"/>
                <w:szCs w:val="24"/>
              </w:rPr>
              <w:t>Счет № 40101810565770510001</w:t>
            </w:r>
          </w:p>
          <w:p w:rsidR="00414DA9" w:rsidRPr="00FD7F58" w:rsidRDefault="00414DA9" w:rsidP="00414DA9">
            <w:pPr>
              <w:ind w:right="424"/>
              <w:rPr>
                <w:bCs/>
                <w:sz w:val="24"/>
                <w:szCs w:val="24"/>
              </w:rPr>
            </w:pPr>
            <w:r w:rsidRPr="00FD7F58">
              <w:rPr>
                <w:bCs/>
                <w:sz w:val="24"/>
                <w:szCs w:val="24"/>
              </w:rPr>
              <w:t xml:space="preserve">Банк: РКЦ г. Ханты-Мансийск, </w:t>
            </w:r>
          </w:p>
          <w:p w:rsidR="00414DA9" w:rsidRPr="00FD7F58" w:rsidRDefault="00414DA9" w:rsidP="00414DA9">
            <w:pPr>
              <w:ind w:right="424"/>
              <w:rPr>
                <w:bCs/>
                <w:sz w:val="24"/>
                <w:szCs w:val="24"/>
              </w:rPr>
            </w:pPr>
            <w:r w:rsidRPr="00FD7F58">
              <w:rPr>
                <w:bCs/>
                <w:sz w:val="24"/>
                <w:szCs w:val="24"/>
              </w:rPr>
              <w:t>г.Ханты-Мансийск</w:t>
            </w:r>
          </w:p>
          <w:p w:rsidR="00414DA9" w:rsidRPr="00FD7F58" w:rsidRDefault="00414DA9" w:rsidP="00414DA9">
            <w:pPr>
              <w:pStyle w:val="4"/>
              <w:spacing w:before="0" w:after="0"/>
              <w:ind w:right="424" w:firstLine="0"/>
              <w:rPr>
                <w:b w:val="0"/>
                <w:sz w:val="24"/>
                <w:szCs w:val="24"/>
              </w:rPr>
            </w:pPr>
            <w:r w:rsidRPr="00FD7F58">
              <w:rPr>
                <w:b w:val="0"/>
                <w:sz w:val="24"/>
                <w:szCs w:val="24"/>
              </w:rPr>
              <w:t>КБК: 040 1 11 05074 04 0401 120</w:t>
            </w:r>
          </w:p>
          <w:p w:rsidR="00414DA9" w:rsidRPr="00FD7F58" w:rsidRDefault="00414DA9" w:rsidP="00414DA9">
            <w:pPr>
              <w:ind w:right="424"/>
              <w:rPr>
                <w:bCs/>
                <w:sz w:val="24"/>
                <w:szCs w:val="24"/>
              </w:rPr>
            </w:pPr>
            <w:r w:rsidRPr="00FD7F58">
              <w:rPr>
                <w:bCs/>
                <w:sz w:val="24"/>
                <w:szCs w:val="24"/>
              </w:rPr>
              <w:t>БИК: 047162000     ОКТМО: 71875000</w:t>
            </w:r>
          </w:p>
          <w:p w:rsidR="00414DA9" w:rsidRPr="00FD7F58" w:rsidRDefault="00414DA9" w:rsidP="00414DA9">
            <w:pPr>
              <w:ind w:right="424"/>
              <w:rPr>
                <w:bCs/>
                <w:sz w:val="24"/>
                <w:szCs w:val="24"/>
              </w:rPr>
            </w:pPr>
          </w:p>
        </w:tc>
        <w:tc>
          <w:tcPr>
            <w:tcW w:w="4111" w:type="dxa"/>
          </w:tcPr>
          <w:p w:rsidR="00414DA9" w:rsidRPr="00E723C6" w:rsidRDefault="00414DA9" w:rsidP="00414DA9">
            <w:pPr>
              <w:ind w:right="424" w:firstLine="212"/>
              <w:rPr>
                <w:b/>
                <w:sz w:val="22"/>
                <w:szCs w:val="22"/>
              </w:rPr>
            </w:pPr>
          </w:p>
        </w:tc>
      </w:tr>
    </w:tbl>
    <w:p w:rsidR="00D83BB0" w:rsidRPr="00EB3701" w:rsidRDefault="00414DA9" w:rsidP="00D83BB0">
      <w:pPr>
        <w:tabs>
          <w:tab w:val="left" w:pos="6804"/>
        </w:tabs>
        <w:ind w:left="6663"/>
        <w:jc w:val="both"/>
        <w:rPr>
          <w:bCs/>
          <w:sz w:val="24"/>
          <w:szCs w:val="24"/>
        </w:rPr>
      </w:pPr>
      <w:r>
        <w:rPr>
          <w:sz w:val="18"/>
          <w:szCs w:val="18"/>
        </w:rPr>
        <w:br w:type="page"/>
      </w:r>
      <w:r w:rsidR="00D83BB0" w:rsidRPr="00EB3701">
        <w:rPr>
          <w:bCs/>
          <w:sz w:val="24"/>
          <w:szCs w:val="24"/>
        </w:rPr>
        <w:lastRenderedPageBreak/>
        <w:t xml:space="preserve">Приложение </w:t>
      </w:r>
      <w:r w:rsidR="00D83BB0">
        <w:rPr>
          <w:bCs/>
          <w:sz w:val="24"/>
          <w:szCs w:val="24"/>
        </w:rPr>
        <w:t>3</w:t>
      </w:r>
    </w:p>
    <w:p w:rsidR="00D83BB0" w:rsidRPr="00EB3701" w:rsidRDefault="00D83BB0" w:rsidP="00D83BB0">
      <w:pPr>
        <w:tabs>
          <w:tab w:val="left" w:pos="6804"/>
        </w:tabs>
        <w:ind w:firstLine="6663"/>
        <w:jc w:val="both"/>
        <w:rPr>
          <w:bCs/>
          <w:sz w:val="24"/>
          <w:szCs w:val="24"/>
        </w:rPr>
      </w:pPr>
      <w:r w:rsidRPr="00EB3701">
        <w:rPr>
          <w:bCs/>
          <w:sz w:val="24"/>
          <w:szCs w:val="24"/>
        </w:rPr>
        <w:t>к аукционной документации</w:t>
      </w:r>
    </w:p>
    <w:p w:rsidR="00D83BB0" w:rsidRDefault="00D83BB0" w:rsidP="00D83BB0">
      <w:pPr>
        <w:jc w:val="center"/>
        <w:rPr>
          <w:b/>
          <w:sz w:val="25"/>
          <w:szCs w:val="25"/>
        </w:rPr>
      </w:pPr>
    </w:p>
    <w:p w:rsidR="00D83BB0" w:rsidRPr="00D83BB0" w:rsidRDefault="00D83BB0" w:rsidP="00D83BB0">
      <w:pPr>
        <w:jc w:val="center"/>
        <w:rPr>
          <w:b/>
          <w:sz w:val="25"/>
          <w:szCs w:val="25"/>
        </w:rPr>
      </w:pPr>
      <w:r w:rsidRPr="00D83BB0">
        <w:rPr>
          <w:b/>
          <w:sz w:val="25"/>
          <w:szCs w:val="25"/>
        </w:rPr>
        <w:t>ДОГОВОР № _____П-2020</w:t>
      </w:r>
    </w:p>
    <w:p w:rsidR="00D83BB0" w:rsidRPr="00D83BB0" w:rsidRDefault="00D83BB0" w:rsidP="00D83BB0">
      <w:pPr>
        <w:jc w:val="center"/>
        <w:rPr>
          <w:b/>
          <w:sz w:val="25"/>
          <w:szCs w:val="25"/>
        </w:rPr>
      </w:pPr>
      <w:r w:rsidRPr="00D83BB0">
        <w:rPr>
          <w:b/>
          <w:sz w:val="25"/>
          <w:szCs w:val="25"/>
        </w:rPr>
        <w:t>аренды нежилого помещения</w:t>
      </w:r>
    </w:p>
    <w:p w:rsidR="00D83BB0" w:rsidRDefault="00D83BB0" w:rsidP="00D83BB0">
      <w:pPr>
        <w:jc w:val="center"/>
        <w:rPr>
          <w:b/>
          <w:sz w:val="25"/>
          <w:szCs w:val="25"/>
        </w:rPr>
      </w:pPr>
      <w:r w:rsidRPr="00D83BB0">
        <w:rPr>
          <w:b/>
          <w:sz w:val="25"/>
          <w:szCs w:val="25"/>
        </w:rPr>
        <w:t>(Лот №3)</w:t>
      </w:r>
    </w:p>
    <w:p w:rsidR="00D83BB0" w:rsidRDefault="00D83BB0" w:rsidP="00D83BB0">
      <w:pPr>
        <w:jc w:val="center"/>
        <w:rPr>
          <w:b/>
          <w:sz w:val="25"/>
          <w:szCs w:val="25"/>
        </w:rPr>
      </w:pPr>
    </w:p>
    <w:p w:rsidR="00D83BB0" w:rsidRDefault="00D83BB0" w:rsidP="00D83BB0">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D83BB0" w:rsidRPr="00282CCD" w:rsidRDefault="00D83BB0" w:rsidP="00D83BB0">
      <w:pPr>
        <w:jc w:val="both"/>
        <w:rPr>
          <w:b/>
          <w:sz w:val="26"/>
          <w:szCs w:val="26"/>
        </w:rPr>
      </w:pPr>
    </w:p>
    <w:p w:rsidR="00D83BB0" w:rsidRPr="00BF0F07" w:rsidRDefault="00D83BB0" w:rsidP="00D83BB0">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w:t>
      </w:r>
      <w:r w:rsidR="001D4219">
        <w:rPr>
          <w:sz w:val="25"/>
          <w:szCs w:val="25"/>
        </w:rPr>
        <w:t>"</w:t>
      </w:r>
      <w:r w:rsidRPr="00BF0F07">
        <w:rPr>
          <w:sz w:val="25"/>
          <w:szCs w:val="25"/>
        </w:rPr>
        <w:t>Арендодатель</w:t>
      </w:r>
      <w:r w:rsidR="001D4219">
        <w:rPr>
          <w:sz w:val="25"/>
          <w:szCs w:val="25"/>
        </w:rPr>
        <w:t>"</w:t>
      </w:r>
      <w:r w:rsidRPr="00BF0F07">
        <w:rPr>
          <w:sz w:val="25"/>
          <w:szCs w:val="25"/>
        </w:rPr>
        <w:t xml:space="preserve">, с одной стороны, и ________________ в лице _________________, действующего на основании _____________, именуемое в дальнейшем </w:t>
      </w:r>
      <w:r w:rsidR="001D4219">
        <w:rPr>
          <w:bCs/>
          <w:sz w:val="25"/>
          <w:szCs w:val="25"/>
        </w:rPr>
        <w:t>"</w:t>
      </w:r>
      <w:r w:rsidRPr="00BF0F07">
        <w:rPr>
          <w:bCs/>
          <w:sz w:val="25"/>
          <w:szCs w:val="25"/>
        </w:rPr>
        <w:t>Арендатор</w:t>
      </w:r>
      <w:r w:rsidR="001D4219">
        <w:rPr>
          <w:bCs/>
          <w:sz w:val="25"/>
          <w:szCs w:val="25"/>
        </w:rPr>
        <w:t>"</w:t>
      </w:r>
      <w:r w:rsidRPr="00BF0F07">
        <w:rPr>
          <w:bCs/>
          <w:sz w:val="25"/>
          <w:szCs w:val="25"/>
        </w:rPr>
        <w:t>,</w:t>
      </w:r>
      <w:r w:rsidRPr="00BF0F07">
        <w:rPr>
          <w:sz w:val="25"/>
          <w:szCs w:val="25"/>
        </w:rPr>
        <w:t xml:space="preserve"> с другой стороны, заключили настоящий договор о нижеследующем:</w:t>
      </w:r>
    </w:p>
    <w:p w:rsidR="00D83BB0" w:rsidRPr="00BF0F07" w:rsidRDefault="00D83BB0" w:rsidP="00D83BB0">
      <w:pPr>
        <w:ind w:firstLine="709"/>
        <w:jc w:val="both"/>
        <w:rPr>
          <w:sz w:val="25"/>
          <w:szCs w:val="25"/>
        </w:rPr>
      </w:pPr>
    </w:p>
    <w:p w:rsidR="00D83BB0" w:rsidRPr="00BF0F07" w:rsidRDefault="00D83BB0" w:rsidP="00D83BB0">
      <w:pPr>
        <w:widowControl w:val="0"/>
        <w:numPr>
          <w:ilvl w:val="0"/>
          <w:numId w:val="4"/>
        </w:numPr>
        <w:autoSpaceDE w:val="0"/>
        <w:autoSpaceDN w:val="0"/>
        <w:adjustRightInd w:val="0"/>
        <w:jc w:val="center"/>
        <w:rPr>
          <w:b/>
          <w:sz w:val="25"/>
          <w:szCs w:val="25"/>
        </w:rPr>
      </w:pPr>
      <w:r w:rsidRPr="00BF0F07">
        <w:rPr>
          <w:b/>
          <w:sz w:val="25"/>
          <w:szCs w:val="25"/>
        </w:rPr>
        <w:t>Предмет договора</w:t>
      </w:r>
    </w:p>
    <w:p w:rsidR="00D83BB0" w:rsidRPr="00BF0F07" w:rsidRDefault="00D83BB0" w:rsidP="00D83BB0">
      <w:pPr>
        <w:ind w:firstLine="709"/>
        <w:jc w:val="both"/>
        <w:rPr>
          <w:bCs/>
          <w:sz w:val="25"/>
          <w:szCs w:val="25"/>
        </w:rPr>
      </w:pPr>
      <w:r w:rsidRPr="00BF0F07">
        <w:rPr>
          <w:sz w:val="25"/>
          <w:szCs w:val="25"/>
        </w:rPr>
        <w:t xml:space="preserve">1.1. Арендодатель передает, а Арендатор принимает в пользование на праве аренды </w:t>
      </w:r>
      <w:r w:rsidRPr="00D83BB0">
        <w:rPr>
          <w:sz w:val="25"/>
          <w:szCs w:val="25"/>
        </w:rPr>
        <w:t>нежилое помещение №1002 общей площадью 133,9 кв.м, расположенное по адресу: Ханты-Мансийский автономный округ - Югра, г. Нижневартовск, ул.</w:t>
      </w:r>
      <w:r>
        <w:rPr>
          <w:sz w:val="25"/>
          <w:szCs w:val="25"/>
        </w:rPr>
        <w:t> </w:t>
      </w:r>
      <w:r w:rsidRPr="00D83BB0">
        <w:rPr>
          <w:sz w:val="25"/>
          <w:szCs w:val="25"/>
        </w:rPr>
        <w:t>Интернациональная, д. 51а, строение 2,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BF0F07">
        <w:rPr>
          <w:bCs/>
          <w:sz w:val="25"/>
          <w:szCs w:val="25"/>
        </w:rPr>
        <w:t xml:space="preserve"> (далее – Помещение)</w:t>
      </w:r>
      <w:r w:rsidRPr="00BF0F07">
        <w:rPr>
          <w:sz w:val="25"/>
          <w:szCs w:val="25"/>
        </w:rPr>
        <w:t>.</w:t>
      </w:r>
    </w:p>
    <w:p w:rsidR="00D83BB0" w:rsidRPr="00BF0F07" w:rsidRDefault="00D83BB0" w:rsidP="00D83BB0">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18</w:t>
      </w:r>
      <w:r w:rsidRPr="00BF0F07">
        <w:rPr>
          <w:sz w:val="25"/>
          <w:szCs w:val="25"/>
          <w:lang w:eastAsia="x-none"/>
        </w:rPr>
        <w:t>.</w:t>
      </w:r>
      <w:r>
        <w:rPr>
          <w:sz w:val="25"/>
          <w:szCs w:val="25"/>
          <w:lang w:eastAsia="x-none"/>
        </w:rPr>
        <w:t>09</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Pr>
          <w:sz w:val="25"/>
          <w:szCs w:val="25"/>
          <w:lang w:eastAsia="x-none"/>
        </w:rPr>
        <w:t>16</w:t>
      </w:r>
      <w:r w:rsidRPr="00BF0F07">
        <w:rPr>
          <w:sz w:val="25"/>
          <w:szCs w:val="25"/>
          <w:lang w:eastAsia="x-none"/>
        </w:rPr>
        <w:t>.</w:t>
      </w:r>
      <w:r>
        <w:rPr>
          <w:sz w:val="25"/>
          <w:szCs w:val="25"/>
          <w:lang w:eastAsia="x-none"/>
        </w:rPr>
        <w:t>09</w:t>
      </w:r>
      <w:r w:rsidRPr="00BF0F07">
        <w:rPr>
          <w:sz w:val="25"/>
          <w:szCs w:val="25"/>
          <w:lang w:eastAsia="x-none"/>
        </w:rPr>
        <w:t>.202</w:t>
      </w:r>
      <w:r>
        <w:rPr>
          <w:sz w:val="25"/>
          <w:szCs w:val="25"/>
          <w:lang w:eastAsia="x-none"/>
        </w:rPr>
        <w:t>1</w:t>
      </w:r>
      <w:r w:rsidRPr="00BF0F07">
        <w:rPr>
          <w:sz w:val="25"/>
          <w:szCs w:val="25"/>
          <w:lang w:val="x-none" w:eastAsia="x-none"/>
        </w:rPr>
        <w:t>.</w:t>
      </w:r>
    </w:p>
    <w:p w:rsidR="00D83BB0" w:rsidRPr="00BF0F07" w:rsidRDefault="00D83BB0" w:rsidP="00D83BB0">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D83BB0" w:rsidRPr="00BF0F07" w:rsidRDefault="00D83BB0" w:rsidP="00D83BB0">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Pr>
          <w:sz w:val="25"/>
          <w:szCs w:val="25"/>
          <w:lang w:eastAsia="x-none"/>
        </w:rPr>
        <w:t>3</w:t>
      </w:r>
      <w:r w:rsidRPr="00BF0F07">
        <w:rPr>
          <w:sz w:val="25"/>
          <w:szCs w:val="25"/>
          <w:lang w:val="x-none" w:eastAsia="x-none"/>
        </w:rPr>
        <w:t>.</w:t>
      </w:r>
    </w:p>
    <w:p w:rsidR="00D83BB0" w:rsidRPr="00BF0F07" w:rsidRDefault="00D83BB0" w:rsidP="00D83BB0">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Pr>
          <w:sz w:val="25"/>
          <w:szCs w:val="25"/>
          <w:lang w:eastAsia="x-none"/>
        </w:rPr>
        <w:t>13</w:t>
      </w:r>
      <w:r w:rsidRPr="00BF0F07">
        <w:rPr>
          <w:sz w:val="25"/>
          <w:szCs w:val="25"/>
          <w:lang w:eastAsia="x-none"/>
        </w:rPr>
        <w:t xml:space="preserve"> </w:t>
      </w:r>
      <w:r>
        <w:rPr>
          <w:sz w:val="25"/>
          <w:szCs w:val="25"/>
          <w:lang w:eastAsia="x-none"/>
        </w:rPr>
        <w:t>марта</w:t>
      </w:r>
      <w:r w:rsidRPr="00BF0F07">
        <w:rPr>
          <w:sz w:val="25"/>
          <w:szCs w:val="25"/>
          <w:lang w:eastAsia="x-none"/>
        </w:rPr>
        <w:t xml:space="preserve"> 20</w:t>
      </w:r>
      <w:r>
        <w:rPr>
          <w:sz w:val="25"/>
          <w:szCs w:val="25"/>
          <w:lang w:eastAsia="x-none"/>
        </w:rPr>
        <w:t>15</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86-86/002-86/0</w:t>
      </w:r>
      <w:r w:rsidR="005C6C00">
        <w:rPr>
          <w:sz w:val="25"/>
          <w:szCs w:val="25"/>
          <w:lang w:eastAsia="x-none"/>
        </w:rPr>
        <w:t>02</w:t>
      </w:r>
      <w:r>
        <w:rPr>
          <w:sz w:val="25"/>
          <w:szCs w:val="25"/>
          <w:lang w:eastAsia="x-none"/>
        </w:rPr>
        <w:t>/</w:t>
      </w:r>
      <w:r w:rsidR="005C6C00">
        <w:rPr>
          <w:sz w:val="25"/>
          <w:szCs w:val="25"/>
          <w:lang w:eastAsia="x-none"/>
        </w:rPr>
        <w:t>011/</w:t>
      </w:r>
      <w:r>
        <w:rPr>
          <w:sz w:val="25"/>
          <w:szCs w:val="25"/>
          <w:lang w:eastAsia="x-none"/>
        </w:rPr>
        <w:t>20</w:t>
      </w:r>
      <w:r w:rsidR="005C6C00">
        <w:rPr>
          <w:sz w:val="25"/>
          <w:szCs w:val="25"/>
          <w:lang w:eastAsia="x-none"/>
        </w:rPr>
        <w:t>15</w:t>
      </w:r>
      <w:r>
        <w:rPr>
          <w:sz w:val="25"/>
          <w:szCs w:val="25"/>
          <w:lang w:eastAsia="x-none"/>
        </w:rPr>
        <w:t>-</w:t>
      </w:r>
      <w:r w:rsidR="005C6C00">
        <w:rPr>
          <w:sz w:val="25"/>
          <w:szCs w:val="25"/>
          <w:lang w:eastAsia="x-none"/>
        </w:rPr>
        <w:t>691/1</w:t>
      </w:r>
      <w:r w:rsidRPr="00BF0F07">
        <w:rPr>
          <w:color w:val="auto"/>
          <w:sz w:val="25"/>
          <w:szCs w:val="25"/>
          <w:shd w:val="clear" w:color="auto" w:fill="FFFFFF"/>
          <w:lang w:eastAsia="x-none"/>
        </w:rPr>
        <w:t>.</w:t>
      </w:r>
    </w:p>
    <w:p w:rsidR="00D83BB0" w:rsidRPr="00BF0F07" w:rsidRDefault="00D83BB0" w:rsidP="00D83BB0">
      <w:pPr>
        <w:tabs>
          <w:tab w:val="left" w:pos="9800"/>
        </w:tabs>
        <w:ind w:right="-19" w:firstLine="709"/>
        <w:jc w:val="both"/>
        <w:rPr>
          <w:sz w:val="25"/>
          <w:szCs w:val="25"/>
          <w:lang w:eastAsia="x-none"/>
        </w:rPr>
      </w:pPr>
    </w:p>
    <w:p w:rsidR="00D83BB0" w:rsidRPr="00BF0F07" w:rsidRDefault="00D83BB0" w:rsidP="00D83BB0">
      <w:pPr>
        <w:keepNext/>
        <w:numPr>
          <w:ilvl w:val="0"/>
          <w:numId w:val="4"/>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D83BB0" w:rsidRPr="00BF0F07" w:rsidRDefault="00D83BB0" w:rsidP="00D83BB0">
      <w:pPr>
        <w:jc w:val="center"/>
        <w:rPr>
          <w:b/>
          <w:sz w:val="25"/>
          <w:szCs w:val="25"/>
        </w:rPr>
      </w:pPr>
      <w:r w:rsidRPr="00BF0F07">
        <w:rPr>
          <w:b/>
          <w:sz w:val="25"/>
          <w:szCs w:val="25"/>
        </w:rPr>
        <w:t>2.1. Права и обязанности Арендодателя</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D83BB0" w:rsidRPr="00BF0F07" w:rsidRDefault="00D83BB0" w:rsidP="00D83BB0">
      <w:pPr>
        <w:ind w:firstLine="709"/>
        <w:jc w:val="both"/>
        <w:rPr>
          <w:color w:val="auto"/>
          <w:sz w:val="25"/>
          <w:szCs w:val="25"/>
          <w:lang w:val="x-none" w:eastAsia="x-none"/>
        </w:rPr>
      </w:pPr>
    </w:p>
    <w:p w:rsidR="00D83BB0" w:rsidRPr="00BF0F07" w:rsidRDefault="00D83BB0" w:rsidP="00D83BB0">
      <w:pPr>
        <w:jc w:val="center"/>
        <w:rPr>
          <w:b/>
          <w:sz w:val="25"/>
          <w:szCs w:val="25"/>
        </w:rPr>
      </w:pPr>
      <w:r w:rsidRPr="00BF0F07">
        <w:rPr>
          <w:b/>
          <w:sz w:val="25"/>
          <w:szCs w:val="25"/>
        </w:rPr>
        <w:t>2.2. Права и обязанности Арендатора</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lastRenderedPageBreak/>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D83BB0" w:rsidRPr="00BF0F07" w:rsidRDefault="00D83BB0" w:rsidP="00D83BB0">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w:t>
      </w:r>
      <w:r>
        <w:rPr>
          <w:color w:val="auto"/>
          <w:sz w:val="25"/>
          <w:szCs w:val="25"/>
          <w:lang w:eastAsia="x-none"/>
        </w:rPr>
        <w:t>я</w:t>
      </w:r>
      <w:r w:rsidRPr="00BF0F07">
        <w:rPr>
          <w:color w:val="auto"/>
          <w:sz w:val="25"/>
          <w:szCs w:val="25"/>
          <w:lang w:val="x-none" w:eastAsia="x-none"/>
        </w:rPr>
        <w:t>, ликвидации аварийных ситуаций, выполнения работ по капитальному</w:t>
      </w:r>
      <w:r>
        <w:rPr>
          <w:color w:val="auto"/>
          <w:sz w:val="25"/>
          <w:szCs w:val="25"/>
          <w:lang w:eastAsia="x-none"/>
        </w:rPr>
        <w:t xml:space="preserve"> ремонту</w:t>
      </w:r>
      <w:r w:rsidR="00CC5ECA">
        <w:rPr>
          <w:color w:val="auto"/>
          <w:sz w:val="25"/>
          <w:szCs w:val="25"/>
          <w:lang w:eastAsia="x-none"/>
        </w:rPr>
        <w:t xml:space="preserve"> </w:t>
      </w:r>
      <w:r w:rsidR="001E2FA3" w:rsidRPr="008014D3">
        <w:rPr>
          <w:color w:val="auto"/>
          <w:sz w:val="25"/>
          <w:szCs w:val="25"/>
          <w:lang w:val="x-none" w:eastAsia="x-none"/>
        </w:rPr>
        <w:t>общего имущества</w:t>
      </w:r>
      <w:r w:rsidR="001E2FA3">
        <w:rPr>
          <w:color w:val="auto"/>
          <w:sz w:val="25"/>
          <w:szCs w:val="25"/>
          <w:lang w:eastAsia="x-none"/>
        </w:rPr>
        <w:t xml:space="preserve"> </w:t>
      </w:r>
      <w:r w:rsidR="00CC5ECA">
        <w:rPr>
          <w:color w:val="auto"/>
          <w:sz w:val="25"/>
          <w:szCs w:val="25"/>
          <w:lang w:eastAsia="x-none"/>
        </w:rPr>
        <w:t>здания</w:t>
      </w:r>
      <w:r w:rsidRPr="00BF0F07">
        <w:rPr>
          <w:color w:val="auto"/>
          <w:sz w:val="25"/>
          <w:szCs w:val="25"/>
          <w:lang w:val="x-none" w:eastAsia="x-none"/>
        </w:rPr>
        <w:t>.</w:t>
      </w:r>
    </w:p>
    <w:p w:rsidR="00D83BB0" w:rsidRPr="00BF0F07" w:rsidRDefault="00D83BB0" w:rsidP="00D83BB0">
      <w:pPr>
        <w:ind w:right="121" w:firstLine="709"/>
        <w:jc w:val="both"/>
        <w:rPr>
          <w:sz w:val="25"/>
          <w:szCs w:val="25"/>
          <w:lang w:val="x-none" w:eastAsia="x-none"/>
        </w:rPr>
      </w:pPr>
      <w:r w:rsidRPr="00BF0F07">
        <w:rPr>
          <w:sz w:val="25"/>
          <w:szCs w:val="25"/>
          <w:lang w:val="x-none" w:eastAsia="x-none"/>
        </w:rPr>
        <w:t>2.2.10. Арендатор обязан в течение 10 дней со дня заключения настоящего договора заключить с ресурсоснабжающ</w:t>
      </w:r>
      <w:r w:rsidRPr="00BF0F07">
        <w:rPr>
          <w:sz w:val="25"/>
          <w:szCs w:val="25"/>
          <w:lang w:eastAsia="x-none"/>
        </w:rPr>
        <w:t>ими</w:t>
      </w:r>
      <w:r w:rsidRPr="00BF0F07">
        <w:rPr>
          <w:sz w:val="25"/>
          <w:szCs w:val="25"/>
          <w:lang w:val="x-none" w:eastAsia="x-none"/>
        </w:rPr>
        <w:t xml:space="preserve"> организация</w:t>
      </w:r>
      <w:r w:rsidRPr="00BF0F07">
        <w:rPr>
          <w:sz w:val="25"/>
          <w:szCs w:val="25"/>
          <w:lang w:eastAsia="x-none"/>
        </w:rPr>
        <w:t>ми</w:t>
      </w:r>
      <w:r w:rsidRPr="00BF0F07">
        <w:rPr>
          <w:sz w:val="25"/>
          <w:szCs w:val="25"/>
          <w:lang w:val="x-none" w:eastAsia="x-none"/>
        </w:rPr>
        <w:t xml:space="preserve">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w:t>
      </w:r>
      <w:r w:rsidR="008204DF">
        <w:rPr>
          <w:sz w:val="25"/>
          <w:szCs w:val="25"/>
          <w:lang w:eastAsia="x-none"/>
        </w:rPr>
        <w:t>здания</w:t>
      </w:r>
      <w:r w:rsidRPr="00BF0F07">
        <w:rPr>
          <w:sz w:val="25"/>
          <w:szCs w:val="25"/>
          <w:lang w:val="x-none" w:eastAsia="x-none"/>
        </w:rPr>
        <w:t xml:space="preserve">,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D83BB0" w:rsidRPr="00BF0F07" w:rsidRDefault="00D83BB0" w:rsidP="00D83BB0">
      <w:pPr>
        <w:ind w:right="121" w:firstLine="709"/>
        <w:jc w:val="both"/>
        <w:rPr>
          <w:sz w:val="25"/>
          <w:szCs w:val="25"/>
          <w:lang w:val="x-none" w:eastAsia="x-none"/>
        </w:rPr>
      </w:pPr>
      <w:r w:rsidRPr="00BF0F07">
        <w:rPr>
          <w:sz w:val="25"/>
          <w:szCs w:val="25"/>
          <w:lang w:val="x-none" w:eastAsia="x-none"/>
        </w:rPr>
        <w:t>Если Арендатор не заключит с ресурсоснабжающ</w:t>
      </w:r>
      <w:r w:rsidRPr="00BF0F07">
        <w:rPr>
          <w:sz w:val="25"/>
          <w:szCs w:val="25"/>
          <w:lang w:eastAsia="x-none"/>
        </w:rPr>
        <w:t>ими</w:t>
      </w:r>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r w:rsidRPr="00BF0F07">
        <w:rPr>
          <w:sz w:val="25"/>
          <w:szCs w:val="25"/>
          <w:lang w:val="x-none" w:eastAsia="x-none"/>
        </w:rPr>
        <w:t xml:space="preserve">рендатором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D83BB0" w:rsidRPr="00BF0F07" w:rsidRDefault="00D83BB0" w:rsidP="00D83BB0">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w:t>
      </w:r>
      <w:r>
        <w:rPr>
          <w:sz w:val="25"/>
          <w:szCs w:val="25"/>
        </w:rPr>
        <w:t>в течение 1</w:t>
      </w:r>
      <w:r w:rsidRPr="00AF6BF8">
        <w:rPr>
          <w:sz w:val="25"/>
          <w:szCs w:val="25"/>
        </w:rPr>
        <w:t>0 дней со дня заключения настоящего договора</w:t>
      </w:r>
      <w:r w:rsidRPr="00BF0F07">
        <w:rPr>
          <w:sz w:val="25"/>
          <w:szCs w:val="25"/>
          <w:lang w:val="x-none" w:eastAsia="x-none"/>
        </w:rPr>
        <w:t xml:space="preserve">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D83BB0" w:rsidRPr="00BF0F07" w:rsidRDefault="00D83BB0" w:rsidP="00D83BB0">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D83BB0" w:rsidRPr="00BF0F07" w:rsidRDefault="00D83BB0" w:rsidP="00D83BB0">
      <w:pPr>
        <w:ind w:firstLine="709"/>
        <w:jc w:val="both"/>
        <w:rPr>
          <w:sz w:val="25"/>
          <w:szCs w:val="25"/>
        </w:rPr>
      </w:pPr>
      <w:r w:rsidRPr="00BF0F07">
        <w:rPr>
          <w:sz w:val="25"/>
          <w:szCs w:val="25"/>
        </w:rPr>
        <w:lastRenderedPageBreak/>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D83BB0" w:rsidRPr="00BF0F07" w:rsidRDefault="00D83BB0" w:rsidP="00D83BB0">
      <w:pPr>
        <w:tabs>
          <w:tab w:val="left" w:pos="142"/>
        </w:tabs>
        <w:ind w:right="-1" w:firstLine="709"/>
        <w:jc w:val="both"/>
        <w:rPr>
          <w:sz w:val="25"/>
          <w:szCs w:val="25"/>
        </w:rPr>
      </w:pPr>
      <w:r w:rsidRPr="00BF0F07">
        <w:rPr>
          <w:sz w:val="25"/>
          <w:szCs w:val="25"/>
        </w:rPr>
        <w:t>2.2.12. Арендатор обязуется:</w:t>
      </w:r>
    </w:p>
    <w:p w:rsidR="00D83BB0" w:rsidRPr="00BF0F07" w:rsidRDefault="00D83BB0" w:rsidP="00D83BB0">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D83BB0" w:rsidRDefault="00D83BB0" w:rsidP="00D83BB0">
      <w:pPr>
        <w:tabs>
          <w:tab w:val="left" w:pos="142"/>
        </w:tabs>
        <w:ind w:right="-1" w:firstLine="709"/>
        <w:jc w:val="both"/>
        <w:rPr>
          <w:sz w:val="25"/>
          <w:szCs w:val="25"/>
        </w:rPr>
      </w:pPr>
      <w:r w:rsidRPr="00BF0F07">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w:t>
      </w:r>
      <w:r w:rsidR="0033004E">
        <w:rPr>
          <w:sz w:val="25"/>
          <w:szCs w:val="25"/>
        </w:rPr>
        <w:t>лизация, видеонаблюдение и др.);</w:t>
      </w:r>
    </w:p>
    <w:p w:rsidR="0033004E" w:rsidRPr="00BF0F07" w:rsidRDefault="0033004E" w:rsidP="00D83BB0">
      <w:pPr>
        <w:tabs>
          <w:tab w:val="left" w:pos="142"/>
        </w:tabs>
        <w:ind w:right="-1" w:firstLine="709"/>
        <w:jc w:val="both"/>
        <w:rPr>
          <w:sz w:val="25"/>
          <w:szCs w:val="25"/>
        </w:rPr>
      </w:pPr>
      <w:r w:rsidRPr="00C9654C">
        <w:rPr>
          <w:sz w:val="25"/>
          <w:szCs w:val="25"/>
        </w:rPr>
        <w:t>- обеспечить антитеррористическую защищенность объекта.</w:t>
      </w:r>
    </w:p>
    <w:p w:rsidR="00D83BB0" w:rsidRPr="00BF0F07" w:rsidRDefault="00D83BB0" w:rsidP="00D83BB0">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D83BB0" w:rsidRPr="00BF0F07" w:rsidRDefault="00D83BB0" w:rsidP="00D83BB0">
      <w:pPr>
        <w:tabs>
          <w:tab w:val="left" w:pos="142"/>
        </w:tabs>
        <w:ind w:right="-1" w:firstLine="709"/>
        <w:jc w:val="both"/>
        <w:rPr>
          <w:sz w:val="25"/>
          <w:szCs w:val="25"/>
        </w:rPr>
      </w:pPr>
      <w:r w:rsidRPr="00BF0F07">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D83BB0" w:rsidRPr="00BF0F07" w:rsidRDefault="00D83BB0" w:rsidP="00D83BB0">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83BB0" w:rsidRPr="00BF0F07" w:rsidRDefault="00D83BB0" w:rsidP="00D83BB0">
      <w:pPr>
        <w:ind w:right="-1" w:firstLine="709"/>
        <w:jc w:val="both"/>
        <w:rPr>
          <w:b/>
          <w:color w:val="auto"/>
          <w:sz w:val="25"/>
          <w:szCs w:val="25"/>
          <w:lang w:val="x-none" w:eastAsia="x-none"/>
        </w:rPr>
      </w:pPr>
      <w:r w:rsidRPr="00BF0F07">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83BB0" w:rsidRPr="00BF0F07" w:rsidRDefault="00D83BB0" w:rsidP="00D83BB0">
      <w:pPr>
        <w:ind w:firstLine="709"/>
        <w:jc w:val="both"/>
        <w:rPr>
          <w:b/>
          <w:color w:val="auto"/>
          <w:sz w:val="25"/>
          <w:szCs w:val="25"/>
          <w:lang w:val="x-none" w:eastAsia="x-none"/>
        </w:rPr>
      </w:pPr>
    </w:p>
    <w:p w:rsidR="00D83BB0" w:rsidRPr="00BF0F07" w:rsidRDefault="00D83BB0" w:rsidP="00D83BB0">
      <w:pPr>
        <w:jc w:val="center"/>
        <w:rPr>
          <w:b/>
          <w:sz w:val="25"/>
          <w:szCs w:val="25"/>
        </w:rPr>
      </w:pPr>
      <w:r w:rsidRPr="00BF0F07">
        <w:rPr>
          <w:b/>
          <w:sz w:val="25"/>
          <w:szCs w:val="25"/>
        </w:rPr>
        <w:t>3. Платежи и расчеты по договору</w:t>
      </w:r>
    </w:p>
    <w:p w:rsidR="00D83BB0" w:rsidRPr="00BF0F07" w:rsidRDefault="00D83BB0" w:rsidP="00D83BB0">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w:t>
      </w:r>
      <w:r w:rsidR="0033004E">
        <w:rPr>
          <w:sz w:val="25"/>
          <w:szCs w:val="25"/>
          <w:lang w:eastAsia="x-none"/>
        </w:rPr>
        <w:t>10</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D83BB0" w:rsidRPr="00BF0F07" w:rsidRDefault="00D83BB0" w:rsidP="00D83BB0">
      <w:pPr>
        <w:ind w:right="-19" w:firstLine="709"/>
        <w:jc w:val="both"/>
        <w:rPr>
          <w:sz w:val="25"/>
          <w:szCs w:val="25"/>
          <w:lang w:eastAsia="x-none"/>
        </w:rPr>
      </w:pPr>
      <w:r w:rsidRPr="00BF0F07">
        <w:rPr>
          <w:sz w:val="25"/>
          <w:szCs w:val="25"/>
          <w:lang w:val="x-none" w:eastAsia="x-none"/>
        </w:rPr>
        <w:lastRenderedPageBreak/>
        <w:t xml:space="preserve">Арендная плата за </w:t>
      </w:r>
      <w:r w:rsidR="0033004E">
        <w:rPr>
          <w:sz w:val="25"/>
          <w:szCs w:val="25"/>
          <w:lang w:eastAsia="x-none"/>
        </w:rPr>
        <w:t>сентябрь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0033004E">
        <w:rPr>
          <w:sz w:val="25"/>
          <w:szCs w:val="25"/>
          <w:lang w:eastAsia="x-none"/>
        </w:rPr>
        <w:t>10</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D83BB0" w:rsidRPr="00BF0F07" w:rsidRDefault="00D83BB0" w:rsidP="00D83BB0">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D83BB0" w:rsidRPr="00BF0F07" w:rsidRDefault="00D83BB0" w:rsidP="00D83BB0">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D83BB0" w:rsidRPr="00BF0F07" w:rsidRDefault="00D83BB0" w:rsidP="00D83BB0">
      <w:pPr>
        <w:autoSpaceDE w:val="0"/>
        <w:autoSpaceDN w:val="0"/>
        <w:adjustRightInd w:val="0"/>
        <w:ind w:firstLine="709"/>
        <w:jc w:val="both"/>
        <w:rPr>
          <w:sz w:val="25"/>
          <w:szCs w:val="25"/>
        </w:rPr>
      </w:pPr>
      <w:r w:rsidRPr="00BF0F07">
        <w:rPr>
          <w:sz w:val="25"/>
          <w:szCs w:val="25"/>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D83BB0" w:rsidRPr="00BF0F07" w:rsidRDefault="00D83BB0" w:rsidP="00D83BB0">
      <w:pPr>
        <w:autoSpaceDE w:val="0"/>
        <w:autoSpaceDN w:val="0"/>
        <w:adjustRightInd w:val="0"/>
        <w:ind w:firstLine="709"/>
        <w:jc w:val="both"/>
        <w:rPr>
          <w:sz w:val="25"/>
          <w:szCs w:val="25"/>
        </w:rPr>
      </w:pPr>
      <w:r w:rsidRPr="00BF0F07">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83BB0" w:rsidRPr="00BF0F07" w:rsidRDefault="00D83BB0" w:rsidP="00D83BB0">
      <w:pPr>
        <w:autoSpaceDE w:val="0"/>
        <w:autoSpaceDN w:val="0"/>
        <w:adjustRightInd w:val="0"/>
        <w:ind w:firstLine="709"/>
        <w:jc w:val="both"/>
        <w:rPr>
          <w:sz w:val="25"/>
          <w:szCs w:val="25"/>
        </w:rPr>
      </w:pPr>
      <w:r w:rsidRPr="00BF0F07">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83BB0" w:rsidRPr="00BF0F07" w:rsidRDefault="00D83BB0" w:rsidP="00D83BB0">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83BB0" w:rsidRPr="00BF0F07" w:rsidRDefault="00D83BB0" w:rsidP="00D83BB0">
      <w:pPr>
        <w:autoSpaceDE w:val="0"/>
        <w:autoSpaceDN w:val="0"/>
        <w:adjustRightInd w:val="0"/>
        <w:ind w:firstLine="709"/>
        <w:jc w:val="both"/>
        <w:rPr>
          <w:sz w:val="25"/>
          <w:szCs w:val="25"/>
        </w:rPr>
      </w:pPr>
      <w:r w:rsidRPr="00BF0F07">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83BB0" w:rsidRPr="00BF0F07" w:rsidRDefault="00D83BB0" w:rsidP="00D83BB0">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83BB0" w:rsidRPr="00BF0F07" w:rsidRDefault="00D83BB0" w:rsidP="00D83BB0">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83BB0" w:rsidRPr="00BF0F07" w:rsidRDefault="00D83BB0" w:rsidP="00D83BB0">
      <w:pPr>
        <w:ind w:right="-1" w:firstLine="709"/>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D83BB0" w:rsidRPr="00BF0F07" w:rsidRDefault="00D83BB0" w:rsidP="00D83BB0">
      <w:pPr>
        <w:ind w:right="-1" w:firstLine="567"/>
        <w:jc w:val="both"/>
        <w:rPr>
          <w:bCs/>
          <w:sz w:val="25"/>
          <w:szCs w:val="25"/>
          <w:lang w:eastAsia="x-none"/>
        </w:rPr>
      </w:pPr>
    </w:p>
    <w:p w:rsidR="00D83BB0" w:rsidRPr="00BF0F07" w:rsidRDefault="00D83BB0" w:rsidP="00D83BB0">
      <w:pPr>
        <w:jc w:val="center"/>
        <w:rPr>
          <w:b/>
          <w:sz w:val="25"/>
          <w:szCs w:val="25"/>
        </w:rPr>
      </w:pPr>
      <w:r w:rsidRPr="00BF0F07">
        <w:rPr>
          <w:b/>
          <w:sz w:val="25"/>
          <w:szCs w:val="25"/>
        </w:rPr>
        <w:t>4. Ответственность сторон</w:t>
      </w:r>
    </w:p>
    <w:p w:rsidR="00D83BB0" w:rsidRPr="00BF0F07" w:rsidRDefault="00D83BB0" w:rsidP="00D83BB0">
      <w:pPr>
        <w:ind w:right="-1" w:firstLine="709"/>
        <w:jc w:val="both"/>
        <w:rPr>
          <w:color w:val="auto"/>
          <w:sz w:val="25"/>
          <w:szCs w:val="25"/>
          <w:lang w:val="x-none" w:eastAsia="x-none"/>
        </w:rPr>
      </w:pPr>
      <w:r w:rsidRPr="00BF0F07">
        <w:rPr>
          <w:color w:val="auto"/>
          <w:sz w:val="25"/>
          <w:szCs w:val="25"/>
          <w:lang w:val="x-none" w:eastAsia="x-none"/>
        </w:rPr>
        <w:t>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D83BB0" w:rsidRPr="00BF0F07" w:rsidRDefault="00D83BB0" w:rsidP="00D83BB0">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D83BB0" w:rsidRPr="00BF0F07" w:rsidRDefault="00D83BB0" w:rsidP="00D83BB0">
      <w:pPr>
        <w:ind w:right="-1" w:firstLine="709"/>
        <w:jc w:val="both"/>
        <w:rPr>
          <w:color w:val="auto"/>
          <w:sz w:val="25"/>
          <w:szCs w:val="25"/>
          <w:lang w:val="x-none" w:eastAsia="x-none"/>
        </w:rPr>
      </w:pPr>
      <w:r w:rsidRPr="00BF0F07">
        <w:rPr>
          <w:color w:val="auto"/>
          <w:sz w:val="25"/>
          <w:szCs w:val="25"/>
          <w:lang w:val="x-none" w:eastAsia="x-none"/>
        </w:rPr>
        <w:t xml:space="preserve">4.3. В случае неосвобождения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D83BB0" w:rsidRPr="00BF0F07" w:rsidRDefault="00D83BB0" w:rsidP="00D83BB0">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w:t>
      </w:r>
      <w:r w:rsidRPr="00BF0F07">
        <w:rPr>
          <w:color w:val="auto"/>
          <w:sz w:val="25"/>
          <w:szCs w:val="25"/>
          <w:lang w:val="x-none" w:eastAsia="x-none"/>
        </w:rPr>
        <w:lastRenderedPageBreak/>
        <w:t>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D83BB0" w:rsidRPr="00BF0F07" w:rsidRDefault="00D83BB0" w:rsidP="00D83BB0">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D83BB0" w:rsidRPr="00BF0F07" w:rsidRDefault="00D83BB0" w:rsidP="00D83BB0">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83BB0" w:rsidRPr="00BF0F07" w:rsidRDefault="00D83BB0" w:rsidP="00D83BB0">
      <w:pPr>
        <w:ind w:right="-1" w:firstLine="709"/>
        <w:jc w:val="center"/>
        <w:rPr>
          <w:color w:val="auto"/>
          <w:sz w:val="25"/>
          <w:szCs w:val="25"/>
          <w:lang w:val="x-none" w:eastAsia="x-none"/>
        </w:rPr>
      </w:pPr>
    </w:p>
    <w:p w:rsidR="00D83BB0" w:rsidRPr="00BF0F07" w:rsidRDefault="00D83BB0" w:rsidP="00D83BB0">
      <w:pPr>
        <w:ind w:right="-1" w:firstLine="709"/>
        <w:jc w:val="center"/>
        <w:rPr>
          <w:b/>
          <w:sz w:val="25"/>
          <w:szCs w:val="25"/>
        </w:rPr>
      </w:pPr>
      <w:r w:rsidRPr="00BF0F07">
        <w:rPr>
          <w:b/>
          <w:sz w:val="25"/>
          <w:szCs w:val="25"/>
        </w:rPr>
        <w:t>5. Изменение, прекращение действия договора</w:t>
      </w:r>
    </w:p>
    <w:p w:rsidR="00D83BB0" w:rsidRPr="00BF0F07" w:rsidRDefault="00D83BB0" w:rsidP="00D83BB0">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color w:val="auto"/>
          <w:sz w:val="25"/>
          <w:szCs w:val="25"/>
          <w:lang w:val="x-none" w:eastAsia="x-none"/>
        </w:rPr>
        <w:t>Российской Федерации</w:t>
      </w:r>
      <w:r w:rsidRPr="00BF0F07">
        <w:rPr>
          <w:color w:val="auto"/>
          <w:sz w:val="25"/>
          <w:szCs w:val="25"/>
          <w:lang w:val="x-none" w:eastAsia="x-none"/>
        </w:rPr>
        <w:t>.</w:t>
      </w:r>
    </w:p>
    <w:p w:rsidR="00D83BB0" w:rsidRPr="00BF0F07" w:rsidRDefault="00D83BB0" w:rsidP="00D83BB0">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Pr>
          <w:color w:val="auto"/>
          <w:sz w:val="25"/>
          <w:szCs w:val="25"/>
          <w:lang w:val="x-none" w:eastAsia="x-none"/>
        </w:rPr>
        <w:t>Российской Федерации</w:t>
      </w:r>
      <w:r w:rsidRPr="00BF0F07">
        <w:rPr>
          <w:color w:val="auto"/>
          <w:sz w:val="25"/>
          <w:szCs w:val="25"/>
          <w:lang w:val="x-none" w:eastAsia="x-none"/>
        </w:rPr>
        <w:t>.</w:t>
      </w:r>
    </w:p>
    <w:p w:rsidR="00D83BB0" w:rsidRPr="00BF0F07" w:rsidRDefault="00D83BB0" w:rsidP="00D83BB0">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D83BB0" w:rsidRPr="00BF0F07" w:rsidRDefault="00D83BB0" w:rsidP="00D83BB0">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w:t>
      </w:r>
      <w:r>
        <w:rPr>
          <w:color w:val="auto"/>
          <w:sz w:val="25"/>
          <w:szCs w:val="25"/>
          <w:lang w:val="x-none" w:eastAsia="x-none"/>
        </w:rPr>
        <w:t xml:space="preserve">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83BB0" w:rsidRPr="00BF0F07" w:rsidRDefault="00D83BB0" w:rsidP="00D83BB0">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D83BB0" w:rsidRPr="00BF0F07" w:rsidRDefault="00D83BB0" w:rsidP="00D83BB0">
      <w:pPr>
        <w:jc w:val="center"/>
        <w:rPr>
          <w:b/>
          <w:sz w:val="25"/>
          <w:szCs w:val="25"/>
          <w:lang w:val="x-none"/>
        </w:rPr>
      </w:pPr>
    </w:p>
    <w:p w:rsidR="00D83BB0" w:rsidRPr="00BF0F07" w:rsidRDefault="00D83BB0" w:rsidP="00D83BB0">
      <w:pPr>
        <w:tabs>
          <w:tab w:val="left" w:pos="3402"/>
          <w:tab w:val="left" w:pos="3544"/>
        </w:tabs>
        <w:jc w:val="center"/>
        <w:rPr>
          <w:b/>
          <w:sz w:val="25"/>
          <w:szCs w:val="25"/>
        </w:rPr>
      </w:pPr>
      <w:r w:rsidRPr="00BF0F07">
        <w:rPr>
          <w:b/>
          <w:sz w:val="25"/>
          <w:szCs w:val="25"/>
        </w:rPr>
        <w:t>6. Особые условия</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D83BB0" w:rsidRPr="00BF0F07" w:rsidRDefault="00D83BB0" w:rsidP="00D83BB0">
      <w:pPr>
        <w:ind w:firstLine="709"/>
        <w:jc w:val="both"/>
        <w:rPr>
          <w:color w:val="auto"/>
          <w:sz w:val="25"/>
          <w:szCs w:val="25"/>
          <w:lang w:eastAsia="x-none"/>
        </w:rPr>
      </w:pPr>
    </w:p>
    <w:p w:rsidR="00D83BB0" w:rsidRPr="00BF0F07" w:rsidRDefault="00D83BB0" w:rsidP="00D83BB0">
      <w:pPr>
        <w:jc w:val="center"/>
        <w:rPr>
          <w:b/>
          <w:color w:val="auto"/>
          <w:sz w:val="25"/>
          <w:szCs w:val="25"/>
          <w:lang w:val="x-none" w:eastAsia="x-none"/>
        </w:rPr>
      </w:pPr>
      <w:r w:rsidRPr="00BF0F07">
        <w:rPr>
          <w:b/>
          <w:color w:val="auto"/>
          <w:sz w:val="25"/>
          <w:szCs w:val="25"/>
          <w:lang w:val="x-none" w:eastAsia="x-none"/>
        </w:rPr>
        <w:t>7. Прочие положения</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D83BB0" w:rsidRPr="00BF0F07" w:rsidRDefault="00D83BB0" w:rsidP="00D83BB0">
      <w:pPr>
        <w:ind w:firstLine="709"/>
        <w:jc w:val="both"/>
        <w:rPr>
          <w:color w:val="auto"/>
          <w:sz w:val="25"/>
          <w:szCs w:val="25"/>
          <w:lang w:val="x-none" w:eastAsia="x-none"/>
        </w:rPr>
      </w:pPr>
      <w:r w:rsidRPr="00BF0F07">
        <w:rPr>
          <w:color w:val="auto"/>
          <w:sz w:val="25"/>
          <w:szCs w:val="25"/>
          <w:lang w:val="x-none" w:eastAsia="x-none"/>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D83BB0" w:rsidRDefault="00D83BB0" w:rsidP="00D83BB0">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Pr="00BF0F07">
        <w:rPr>
          <w:color w:val="auto"/>
          <w:sz w:val="25"/>
          <w:szCs w:val="25"/>
          <w:lang w:val="x-none" w:eastAsia="x-none"/>
        </w:rPr>
        <w:t xml:space="preserve">.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двух</w:t>
      </w:r>
      <w:r w:rsidRPr="00BF0F07">
        <w:rPr>
          <w:color w:val="auto"/>
          <w:sz w:val="25"/>
          <w:szCs w:val="25"/>
          <w:lang w:val="x-none" w:eastAsia="x-none"/>
        </w:rPr>
        <w:t xml:space="preserve"> экз</w:t>
      </w:r>
      <w:r>
        <w:rPr>
          <w:color w:val="auto"/>
          <w:sz w:val="25"/>
          <w:szCs w:val="25"/>
          <w:lang w:val="x-none" w:eastAsia="x-none"/>
        </w:rPr>
        <w:t xml:space="preserve">емплярах (по одному для каждой </w:t>
      </w:r>
      <w:r>
        <w:rPr>
          <w:color w:val="auto"/>
          <w:sz w:val="25"/>
          <w:szCs w:val="25"/>
          <w:lang w:eastAsia="x-none"/>
        </w:rPr>
        <w:t>с</w:t>
      </w:r>
      <w:r w:rsidRPr="00BF0F07">
        <w:rPr>
          <w:color w:val="auto"/>
          <w:sz w:val="25"/>
          <w:szCs w:val="25"/>
          <w:lang w:val="x-none" w:eastAsia="x-none"/>
        </w:rPr>
        <w:t>тороны).</w:t>
      </w:r>
    </w:p>
    <w:p w:rsidR="00D83BB0" w:rsidRPr="0044700C" w:rsidRDefault="00D83BB0" w:rsidP="00D83BB0">
      <w:pPr>
        <w:pStyle w:val="a7"/>
        <w:spacing w:after="0"/>
        <w:ind w:left="0" w:right="-84" w:firstLine="709"/>
        <w:jc w:val="both"/>
        <w:rPr>
          <w:rFonts w:ascii="Times New Roman" w:hAnsi="Times New Roman"/>
          <w:b/>
          <w:sz w:val="25"/>
          <w:szCs w:val="25"/>
        </w:rPr>
      </w:pPr>
    </w:p>
    <w:p w:rsidR="00D83BB0" w:rsidRDefault="00D83BB0" w:rsidP="00D83BB0">
      <w:pPr>
        <w:jc w:val="center"/>
        <w:rPr>
          <w:b/>
          <w:sz w:val="25"/>
          <w:szCs w:val="25"/>
        </w:rPr>
      </w:pPr>
      <w:r w:rsidRPr="00AF4B33">
        <w:rPr>
          <w:b/>
          <w:sz w:val="25"/>
          <w:szCs w:val="25"/>
        </w:rPr>
        <w:t>Юридические адреса сторон:</w:t>
      </w:r>
    </w:p>
    <w:p w:rsidR="00D83BB0" w:rsidRDefault="00D83BB0" w:rsidP="00D83BB0">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D83BB0" w:rsidRPr="0022464C" w:rsidTr="00AA76C0">
        <w:tc>
          <w:tcPr>
            <w:tcW w:w="5750" w:type="dxa"/>
          </w:tcPr>
          <w:p w:rsidR="00D83BB0" w:rsidRPr="00FD7F58" w:rsidRDefault="00D83BB0" w:rsidP="00AA76C0">
            <w:pPr>
              <w:pStyle w:val="1"/>
              <w:ind w:left="280" w:right="424"/>
              <w:jc w:val="left"/>
              <w:rPr>
                <w:sz w:val="24"/>
                <w:szCs w:val="24"/>
                <w:u w:val="single"/>
              </w:rPr>
            </w:pPr>
            <w:r>
              <w:rPr>
                <w:sz w:val="24"/>
                <w:szCs w:val="24"/>
                <w:u w:val="single"/>
              </w:rPr>
              <w:t>АРЕНДОДАТЕЛЬ</w:t>
            </w:r>
          </w:p>
        </w:tc>
        <w:tc>
          <w:tcPr>
            <w:tcW w:w="4111" w:type="dxa"/>
          </w:tcPr>
          <w:p w:rsidR="00D83BB0" w:rsidRPr="00FD7F58" w:rsidRDefault="00D83BB0" w:rsidP="00AA76C0">
            <w:pPr>
              <w:ind w:right="424" w:firstLine="212"/>
              <w:rPr>
                <w:b/>
                <w:sz w:val="24"/>
                <w:szCs w:val="24"/>
              </w:rPr>
            </w:pPr>
            <w:r w:rsidRPr="00FD7F58">
              <w:rPr>
                <w:b/>
                <w:sz w:val="24"/>
                <w:szCs w:val="24"/>
                <w:u w:val="single"/>
              </w:rPr>
              <w:t>АРЕНДАТОР</w:t>
            </w:r>
          </w:p>
        </w:tc>
      </w:tr>
      <w:tr w:rsidR="00D83BB0" w:rsidRPr="0022464C" w:rsidTr="00AA76C0">
        <w:tc>
          <w:tcPr>
            <w:tcW w:w="5750" w:type="dxa"/>
          </w:tcPr>
          <w:p w:rsidR="00D83BB0" w:rsidRPr="00FD7F58" w:rsidRDefault="00D83BB0" w:rsidP="00AA76C0">
            <w:pPr>
              <w:ind w:left="280" w:right="424"/>
              <w:rPr>
                <w:b/>
                <w:bCs/>
                <w:sz w:val="24"/>
                <w:szCs w:val="24"/>
              </w:rPr>
            </w:pPr>
            <w:r w:rsidRPr="00FD7F58">
              <w:rPr>
                <w:b/>
                <w:bCs/>
                <w:sz w:val="24"/>
                <w:szCs w:val="24"/>
              </w:rPr>
              <w:t xml:space="preserve">Администрация города </w:t>
            </w:r>
          </w:p>
          <w:p w:rsidR="00D83BB0" w:rsidRPr="00FD7F58" w:rsidRDefault="00D83BB0" w:rsidP="00AA76C0">
            <w:pPr>
              <w:ind w:left="280" w:right="424"/>
              <w:rPr>
                <w:b/>
                <w:bCs/>
                <w:sz w:val="24"/>
                <w:szCs w:val="24"/>
              </w:rPr>
            </w:pPr>
            <w:r w:rsidRPr="00FD7F58">
              <w:rPr>
                <w:b/>
                <w:bCs/>
                <w:sz w:val="24"/>
                <w:szCs w:val="24"/>
              </w:rPr>
              <w:t>Нижневартовска</w:t>
            </w:r>
          </w:p>
        </w:tc>
        <w:tc>
          <w:tcPr>
            <w:tcW w:w="4111" w:type="dxa"/>
          </w:tcPr>
          <w:p w:rsidR="00D83BB0" w:rsidRPr="00E723C6" w:rsidRDefault="00D83BB0" w:rsidP="00AA76C0">
            <w:pPr>
              <w:ind w:right="424" w:firstLine="212"/>
              <w:rPr>
                <w:b/>
                <w:sz w:val="22"/>
                <w:szCs w:val="22"/>
              </w:rPr>
            </w:pPr>
          </w:p>
        </w:tc>
      </w:tr>
      <w:tr w:rsidR="00D83BB0" w:rsidRPr="0022464C" w:rsidTr="00AA76C0">
        <w:tc>
          <w:tcPr>
            <w:tcW w:w="5750" w:type="dxa"/>
          </w:tcPr>
          <w:p w:rsidR="00D83BB0" w:rsidRPr="00FD7F58" w:rsidRDefault="00D83BB0" w:rsidP="00AA76C0">
            <w:pPr>
              <w:ind w:left="280" w:right="424"/>
              <w:rPr>
                <w:bCs/>
                <w:sz w:val="24"/>
                <w:szCs w:val="24"/>
              </w:rPr>
            </w:pPr>
            <w:r w:rsidRPr="00FD7F58">
              <w:rPr>
                <w:bCs/>
                <w:sz w:val="24"/>
                <w:szCs w:val="24"/>
              </w:rPr>
              <w:t>628602, г.Нижневартовск, ул.Таежная, 24</w:t>
            </w:r>
          </w:p>
        </w:tc>
        <w:tc>
          <w:tcPr>
            <w:tcW w:w="4111" w:type="dxa"/>
          </w:tcPr>
          <w:p w:rsidR="00D83BB0" w:rsidRPr="00E723C6" w:rsidRDefault="00D83BB0" w:rsidP="00AA76C0">
            <w:pPr>
              <w:ind w:right="424" w:firstLine="212"/>
              <w:rPr>
                <w:b/>
                <w:sz w:val="22"/>
                <w:szCs w:val="22"/>
              </w:rPr>
            </w:pPr>
          </w:p>
        </w:tc>
      </w:tr>
      <w:tr w:rsidR="00D83BB0" w:rsidRPr="0022464C" w:rsidTr="00AA76C0">
        <w:tc>
          <w:tcPr>
            <w:tcW w:w="5750" w:type="dxa"/>
          </w:tcPr>
          <w:p w:rsidR="00D83BB0" w:rsidRPr="00FD7F58" w:rsidRDefault="00D83BB0" w:rsidP="00AA76C0">
            <w:pPr>
              <w:ind w:left="280" w:right="424"/>
              <w:rPr>
                <w:bCs/>
                <w:sz w:val="24"/>
                <w:szCs w:val="24"/>
              </w:rPr>
            </w:pPr>
            <w:r w:rsidRPr="00FD7F58">
              <w:rPr>
                <w:bCs/>
                <w:sz w:val="24"/>
                <w:szCs w:val="24"/>
              </w:rPr>
              <w:t>тел. 24-16-00; 24-21-90; 24-21-45</w:t>
            </w:r>
          </w:p>
        </w:tc>
        <w:tc>
          <w:tcPr>
            <w:tcW w:w="4111" w:type="dxa"/>
          </w:tcPr>
          <w:p w:rsidR="00D83BB0" w:rsidRPr="00E723C6" w:rsidRDefault="00D83BB0" w:rsidP="00AA76C0">
            <w:pPr>
              <w:ind w:right="424" w:firstLine="212"/>
              <w:rPr>
                <w:b/>
                <w:sz w:val="22"/>
                <w:szCs w:val="22"/>
              </w:rPr>
            </w:pPr>
          </w:p>
        </w:tc>
      </w:tr>
      <w:tr w:rsidR="00D83BB0" w:rsidRPr="0022464C" w:rsidTr="00AA76C0">
        <w:tc>
          <w:tcPr>
            <w:tcW w:w="5750" w:type="dxa"/>
          </w:tcPr>
          <w:p w:rsidR="00D83BB0" w:rsidRPr="00FD7F58" w:rsidRDefault="00D83BB0" w:rsidP="00AA76C0">
            <w:pPr>
              <w:ind w:left="280" w:right="424"/>
              <w:rPr>
                <w:bCs/>
                <w:sz w:val="24"/>
                <w:szCs w:val="24"/>
              </w:rPr>
            </w:pPr>
            <w:r w:rsidRPr="00FD7F58">
              <w:rPr>
                <w:bCs/>
                <w:sz w:val="24"/>
                <w:szCs w:val="24"/>
              </w:rPr>
              <w:t>ИНН 8603032896      КПП 860301001</w:t>
            </w:r>
          </w:p>
        </w:tc>
        <w:tc>
          <w:tcPr>
            <w:tcW w:w="4111" w:type="dxa"/>
          </w:tcPr>
          <w:p w:rsidR="00D83BB0" w:rsidRPr="00E723C6" w:rsidRDefault="00D83BB0" w:rsidP="00AA76C0">
            <w:pPr>
              <w:ind w:right="424" w:firstLine="212"/>
              <w:rPr>
                <w:b/>
                <w:sz w:val="22"/>
                <w:szCs w:val="22"/>
              </w:rPr>
            </w:pPr>
          </w:p>
        </w:tc>
      </w:tr>
      <w:tr w:rsidR="00D83BB0" w:rsidRPr="0022464C" w:rsidTr="00AA76C0">
        <w:tc>
          <w:tcPr>
            <w:tcW w:w="5750" w:type="dxa"/>
          </w:tcPr>
          <w:p w:rsidR="00D83BB0" w:rsidRPr="00FD7F58" w:rsidRDefault="00D83BB0" w:rsidP="00AA76C0">
            <w:pPr>
              <w:ind w:left="280"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p>
        </w:tc>
        <w:tc>
          <w:tcPr>
            <w:tcW w:w="4111" w:type="dxa"/>
          </w:tcPr>
          <w:p w:rsidR="00D83BB0" w:rsidRPr="00E723C6" w:rsidRDefault="00D83BB0" w:rsidP="00AA76C0">
            <w:pPr>
              <w:ind w:right="424" w:firstLine="212"/>
              <w:rPr>
                <w:b/>
                <w:sz w:val="22"/>
                <w:szCs w:val="22"/>
              </w:rPr>
            </w:pPr>
          </w:p>
        </w:tc>
      </w:tr>
      <w:tr w:rsidR="00D83BB0" w:rsidRPr="0022464C" w:rsidTr="00AA76C0">
        <w:tc>
          <w:tcPr>
            <w:tcW w:w="5750" w:type="dxa"/>
          </w:tcPr>
          <w:p w:rsidR="00D83BB0" w:rsidRPr="00FD7F58" w:rsidRDefault="00D83BB0" w:rsidP="00AA76C0">
            <w:pPr>
              <w:ind w:left="280" w:right="424"/>
              <w:rPr>
                <w:bCs/>
                <w:sz w:val="24"/>
                <w:szCs w:val="24"/>
              </w:rPr>
            </w:pPr>
            <w:r w:rsidRPr="00FD7F58">
              <w:rPr>
                <w:bCs/>
                <w:sz w:val="24"/>
                <w:szCs w:val="24"/>
              </w:rPr>
              <w:t xml:space="preserve">л/с 04873030470) </w:t>
            </w:r>
          </w:p>
        </w:tc>
        <w:tc>
          <w:tcPr>
            <w:tcW w:w="4111" w:type="dxa"/>
          </w:tcPr>
          <w:p w:rsidR="00D83BB0" w:rsidRPr="00E723C6" w:rsidRDefault="00D83BB0" w:rsidP="00AA76C0">
            <w:pPr>
              <w:ind w:right="424" w:firstLine="212"/>
              <w:rPr>
                <w:b/>
                <w:sz w:val="22"/>
                <w:szCs w:val="22"/>
              </w:rPr>
            </w:pPr>
          </w:p>
        </w:tc>
      </w:tr>
      <w:tr w:rsidR="00D83BB0" w:rsidRPr="0022464C" w:rsidTr="00AA76C0">
        <w:tc>
          <w:tcPr>
            <w:tcW w:w="5750" w:type="dxa"/>
          </w:tcPr>
          <w:p w:rsidR="00D83BB0" w:rsidRPr="00FD7F58" w:rsidRDefault="00D83BB0" w:rsidP="00AA76C0">
            <w:pPr>
              <w:ind w:left="280" w:right="424"/>
              <w:rPr>
                <w:bCs/>
                <w:sz w:val="24"/>
                <w:szCs w:val="24"/>
              </w:rPr>
            </w:pPr>
            <w:r w:rsidRPr="00FD7F58">
              <w:rPr>
                <w:bCs/>
                <w:sz w:val="24"/>
                <w:szCs w:val="24"/>
              </w:rPr>
              <w:t>Счет № 40101810565770510001</w:t>
            </w:r>
          </w:p>
          <w:p w:rsidR="00D83BB0" w:rsidRDefault="00D83BB0" w:rsidP="00AA76C0">
            <w:pPr>
              <w:ind w:left="280" w:right="424"/>
              <w:rPr>
                <w:bCs/>
                <w:sz w:val="24"/>
                <w:szCs w:val="24"/>
              </w:rPr>
            </w:pPr>
            <w:r w:rsidRPr="00FD7F58">
              <w:rPr>
                <w:bCs/>
                <w:sz w:val="24"/>
                <w:szCs w:val="24"/>
              </w:rPr>
              <w:t xml:space="preserve">Банк: РКЦ г. Ханты-Мансийск, </w:t>
            </w:r>
          </w:p>
          <w:p w:rsidR="00D83BB0" w:rsidRPr="00FD7F58" w:rsidRDefault="00D83BB0" w:rsidP="00AA76C0">
            <w:pPr>
              <w:ind w:left="280" w:right="424"/>
              <w:rPr>
                <w:bCs/>
                <w:sz w:val="24"/>
                <w:szCs w:val="24"/>
              </w:rPr>
            </w:pPr>
            <w:r w:rsidRPr="00FD7F58">
              <w:rPr>
                <w:bCs/>
                <w:sz w:val="24"/>
                <w:szCs w:val="24"/>
              </w:rPr>
              <w:t>г.Ханты-Мансийск</w:t>
            </w:r>
          </w:p>
          <w:p w:rsidR="00D83BB0" w:rsidRPr="00FD7F58" w:rsidRDefault="00D83BB0" w:rsidP="00AA76C0">
            <w:pPr>
              <w:pStyle w:val="4"/>
              <w:spacing w:before="0" w:after="0"/>
              <w:ind w:left="280" w:right="424" w:firstLine="0"/>
              <w:rPr>
                <w:b w:val="0"/>
                <w:sz w:val="24"/>
                <w:szCs w:val="24"/>
              </w:rPr>
            </w:pPr>
            <w:r w:rsidRPr="00FD7F58">
              <w:rPr>
                <w:b w:val="0"/>
                <w:sz w:val="24"/>
                <w:szCs w:val="24"/>
              </w:rPr>
              <w:t>КБК: 040 1 11 05074 04 0401 120</w:t>
            </w:r>
          </w:p>
          <w:p w:rsidR="00D83BB0" w:rsidRPr="00FD7F58" w:rsidRDefault="00D83BB0" w:rsidP="00AA76C0">
            <w:pPr>
              <w:ind w:left="280" w:right="424"/>
              <w:rPr>
                <w:bCs/>
                <w:sz w:val="24"/>
                <w:szCs w:val="24"/>
              </w:rPr>
            </w:pPr>
            <w:r w:rsidRPr="00FD7F58">
              <w:rPr>
                <w:bCs/>
                <w:sz w:val="24"/>
                <w:szCs w:val="24"/>
              </w:rPr>
              <w:t>БИК: 047162000     ОКТМО: 71875000</w:t>
            </w:r>
          </w:p>
          <w:p w:rsidR="00D83BB0" w:rsidRPr="00FD7F58" w:rsidRDefault="00D83BB0" w:rsidP="00AA76C0">
            <w:pPr>
              <w:ind w:left="280" w:right="424"/>
              <w:rPr>
                <w:bCs/>
                <w:sz w:val="24"/>
                <w:szCs w:val="24"/>
              </w:rPr>
            </w:pPr>
          </w:p>
        </w:tc>
        <w:tc>
          <w:tcPr>
            <w:tcW w:w="4111" w:type="dxa"/>
          </w:tcPr>
          <w:p w:rsidR="00D83BB0" w:rsidRPr="00E723C6" w:rsidRDefault="00D83BB0" w:rsidP="00AA76C0">
            <w:pPr>
              <w:ind w:right="424" w:firstLine="212"/>
              <w:rPr>
                <w:b/>
                <w:sz w:val="22"/>
                <w:szCs w:val="22"/>
              </w:rPr>
            </w:pPr>
          </w:p>
        </w:tc>
      </w:tr>
    </w:tbl>
    <w:p w:rsidR="00800A56" w:rsidRPr="00EB3701" w:rsidRDefault="00D83BB0" w:rsidP="00051C35">
      <w:pPr>
        <w:tabs>
          <w:tab w:val="left" w:pos="6804"/>
        </w:tabs>
        <w:ind w:left="6663"/>
        <w:jc w:val="right"/>
        <w:rPr>
          <w:bCs/>
          <w:sz w:val="24"/>
          <w:szCs w:val="24"/>
        </w:rPr>
      </w:pPr>
      <w:r>
        <w:rPr>
          <w:sz w:val="18"/>
          <w:szCs w:val="18"/>
        </w:rPr>
        <w:br w:type="page"/>
      </w:r>
      <w:r w:rsidR="00800A56" w:rsidRPr="00EB3701">
        <w:rPr>
          <w:bCs/>
          <w:sz w:val="24"/>
          <w:szCs w:val="24"/>
        </w:rPr>
        <w:lastRenderedPageBreak/>
        <w:t xml:space="preserve">Приложение </w:t>
      </w:r>
      <w:r w:rsidR="00051C35">
        <w:rPr>
          <w:bCs/>
          <w:sz w:val="24"/>
          <w:szCs w:val="24"/>
        </w:rPr>
        <w:t>4</w:t>
      </w:r>
    </w:p>
    <w:p w:rsidR="00800A56" w:rsidRPr="00EB3701" w:rsidRDefault="00800A56" w:rsidP="00800A56">
      <w:pPr>
        <w:tabs>
          <w:tab w:val="left" w:pos="6804"/>
        </w:tabs>
        <w:ind w:firstLine="6663"/>
        <w:jc w:val="both"/>
        <w:rPr>
          <w:bCs/>
          <w:sz w:val="24"/>
          <w:szCs w:val="24"/>
        </w:rPr>
      </w:pPr>
      <w:r w:rsidRPr="00EB3701">
        <w:rPr>
          <w:bCs/>
          <w:sz w:val="24"/>
          <w:szCs w:val="24"/>
        </w:rPr>
        <w:t>к аукционной документации</w:t>
      </w:r>
    </w:p>
    <w:p w:rsidR="001961E4" w:rsidRDefault="001961E4" w:rsidP="001961E4">
      <w:pPr>
        <w:jc w:val="right"/>
        <w:rPr>
          <w:bCs/>
          <w:sz w:val="26"/>
          <w:szCs w:val="26"/>
        </w:rPr>
      </w:pPr>
    </w:p>
    <w:p w:rsidR="00197112" w:rsidRDefault="00197112" w:rsidP="00197112">
      <w:pPr>
        <w:jc w:val="center"/>
        <w:rPr>
          <w:b/>
          <w:sz w:val="25"/>
          <w:szCs w:val="25"/>
        </w:rPr>
      </w:pPr>
      <w:r>
        <w:rPr>
          <w:b/>
          <w:sz w:val="25"/>
          <w:szCs w:val="25"/>
        </w:rPr>
        <w:t xml:space="preserve">ДОГОВОР АРЕНДЫ </w:t>
      </w:r>
    </w:p>
    <w:p w:rsidR="00197112" w:rsidRPr="00AF4B33" w:rsidRDefault="00197112" w:rsidP="00197112">
      <w:pPr>
        <w:jc w:val="center"/>
        <w:rPr>
          <w:b/>
          <w:sz w:val="25"/>
          <w:szCs w:val="25"/>
        </w:rPr>
      </w:pPr>
      <w:r>
        <w:rPr>
          <w:b/>
          <w:sz w:val="25"/>
          <w:szCs w:val="25"/>
        </w:rPr>
        <w:t>№ _____</w:t>
      </w:r>
      <w:r w:rsidRPr="00AF4B33">
        <w:rPr>
          <w:b/>
          <w:sz w:val="25"/>
          <w:szCs w:val="25"/>
        </w:rPr>
        <w:t>П-20</w:t>
      </w:r>
      <w:r>
        <w:rPr>
          <w:b/>
          <w:sz w:val="25"/>
          <w:szCs w:val="25"/>
        </w:rPr>
        <w:t>20</w:t>
      </w:r>
    </w:p>
    <w:p w:rsidR="001961E4" w:rsidRDefault="00197112" w:rsidP="00197112">
      <w:pPr>
        <w:jc w:val="center"/>
        <w:rPr>
          <w:b/>
          <w:sz w:val="25"/>
          <w:szCs w:val="25"/>
        </w:rPr>
      </w:pPr>
      <w:r>
        <w:rPr>
          <w:b/>
          <w:sz w:val="25"/>
          <w:szCs w:val="25"/>
        </w:rPr>
        <w:t>(Лот №</w:t>
      </w:r>
      <w:r w:rsidR="00051C35">
        <w:rPr>
          <w:b/>
          <w:sz w:val="25"/>
          <w:szCs w:val="25"/>
        </w:rPr>
        <w:t>4</w:t>
      </w:r>
      <w:r>
        <w:rPr>
          <w:b/>
          <w:sz w:val="25"/>
          <w:szCs w:val="25"/>
        </w:rPr>
        <w:t>)</w:t>
      </w:r>
    </w:p>
    <w:p w:rsidR="001961E4" w:rsidRDefault="001961E4" w:rsidP="001961E4">
      <w:pPr>
        <w:jc w:val="both"/>
        <w:rPr>
          <w:b/>
          <w:sz w:val="22"/>
          <w:szCs w:val="25"/>
        </w:rPr>
      </w:pPr>
    </w:p>
    <w:p w:rsidR="00D65B26" w:rsidRPr="00367FA2" w:rsidRDefault="00D65B26" w:rsidP="001961E4">
      <w:pPr>
        <w:jc w:val="both"/>
        <w:rPr>
          <w:b/>
          <w:sz w:val="22"/>
          <w:szCs w:val="25"/>
        </w:rPr>
      </w:pPr>
    </w:p>
    <w:p w:rsidR="001961E4" w:rsidRDefault="001961E4" w:rsidP="001961E4">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w:t>
      </w:r>
      <w:r>
        <w:rPr>
          <w:b/>
          <w:sz w:val="25"/>
          <w:szCs w:val="25"/>
        </w:rPr>
        <w:t xml:space="preserve"> </w:t>
      </w:r>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p>
    <w:p w:rsidR="001961E4" w:rsidRPr="00AA4937" w:rsidRDefault="001961E4" w:rsidP="001961E4">
      <w:pPr>
        <w:jc w:val="both"/>
        <w:rPr>
          <w:b/>
          <w:sz w:val="6"/>
          <w:szCs w:val="6"/>
        </w:rPr>
      </w:pPr>
    </w:p>
    <w:p w:rsidR="001961E4" w:rsidRPr="00367FA2" w:rsidRDefault="001961E4" w:rsidP="001961E4">
      <w:pPr>
        <w:jc w:val="both"/>
        <w:rPr>
          <w:b/>
          <w:sz w:val="22"/>
          <w:szCs w:val="26"/>
        </w:rPr>
      </w:pPr>
    </w:p>
    <w:p w:rsidR="001961E4" w:rsidRPr="00BF0F07" w:rsidRDefault="001961E4" w:rsidP="001961E4">
      <w:pPr>
        <w:ind w:firstLine="709"/>
        <w:jc w:val="both"/>
        <w:rPr>
          <w:sz w:val="25"/>
          <w:szCs w:val="25"/>
        </w:rPr>
      </w:pPr>
      <w:r w:rsidRPr="00BF0F07">
        <w:rPr>
          <w:b/>
          <w:sz w:val="25"/>
          <w:szCs w:val="25"/>
        </w:rPr>
        <w:t>Администрация города Нижневартовска</w:t>
      </w:r>
      <w:r w:rsidRPr="00BF0F07">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w:t>
      </w:r>
      <w:r w:rsidR="003D3FD5">
        <w:rPr>
          <w:sz w:val="25"/>
          <w:szCs w:val="25"/>
        </w:rPr>
        <w:t>в, в лице ____</w:t>
      </w:r>
      <w:r w:rsidR="00D65B26">
        <w:rPr>
          <w:sz w:val="25"/>
          <w:szCs w:val="25"/>
        </w:rPr>
        <w:t>_____________________________</w:t>
      </w:r>
      <w:r w:rsidR="003D3FD5">
        <w:rPr>
          <w:sz w:val="25"/>
          <w:szCs w:val="25"/>
        </w:rPr>
        <w:t>_____</w:t>
      </w:r>
      <w:r w:rsidR="00D65B26">
        <w:rPr>
          <w:sz w:val="25"/>
          <w:szCs w:val="25"/>
        </w:rPr>
        <w:t>___</w:t>
      </w:r>
      <w:r w:rsidR="003D3FD5">
        <w:rPr>
          <w:sz w:val="25"/>
          <w:szCs w:val="25"/>
        </w:rPr>
        <w:t>____________</w:t>
      </w:r>
      <w:r w:rsidRPr="00BF0F07">
        <w:rPr>
          <w:sz w:val="25"/>
          <w:szCs w:val="25"/>
        </w:rPr>
        <w:t>, действующего на основании ____</w:t>
      </w:r>
      <w:r w:rsidR="00D65B26">
        <w:rPr>
          <w:sz w:val="25"/>
          <w:szCs w:val="25"/>
        </w:rPr>
        <w:t>___</w:t>
      </w:r>
      <w:r w:rsidRPr="00BF0F07">
        <w:rPr>
          <w:sz w:val="25"/>
          <w:szCs w:val="25"/>
        </w:rPr>
        <w:t>____________</w:t>
      </w:r>
      <w:r>
        <w:rPr>
          <w:sz w:val="25"/>
          <w:szCs w:val="25"/>
        </w:rPr>
        <w:t>__________________</w:t>
      </w:r>
      <w:r w:rsidR="003D3FD5">
        <w:rPr>
          <w:sz w:val="25"/>
          <w:szCs w:val="25"/>
        </w:rPr>
        <w:t>________</w:t>
      </w:r>
      <w:r w:rsidRPr="00BF0F07">
        <w:rPr>
          <w:sz w:val="25"/>
          <w:szCs w:val="25"/>
        </w:rPr>
        <w:t>_, утвержденного распоряжением _______</w:t>
      </w:r>
      <w:r>
        <w:rPr>
          <w:sz w:val="25"/>
          <w:szCs w:val="25"/>
        </w:rPr>
        <w:t>______________________________</w:t>
      </w:r>
      <w:r w:rsidRPr="00BF0F07">
        <w:rPr>
          <w:sz w:val="25"/>
          <w:szCs w:val="25"/>
        </w:rPr>
        <w:t>_</w:t>
      </w:r>
      <w:r>
        <w:rPr>
          <w:sz w:val="25"/>
          <w:szCs w:val="25"/>
        </w:rPr>
        <w:t>_________</w:t>
      </w:r>
      <w:r w:rsidRPr="00BF0F07">
        <w:rPr>
          <w:sz w:val="25"/>
          <w:szCs w:val="25"/>
        </w:rPr>
        <w:t xml:space="preserve">_, именуемая в дальнейшем </w:t>
      </w:r>
      <w:r w:rsidR="001D4219">
        <w:rPr>
          <w:sz w:val="25"/>
          <w:szCs w:val="25"/>
        </w:rPr>
        <w:t>"</w:t>
      </w:r>
      <w:r w:rsidRPr="00BF0F07">
        <w:rPr>
          <w:sz w:val="25"/>
          <w:szCs w:val="25"/>
        </w:rPr>
        <w:t>Арендодатель</w:t>
      </w:r>
      <w:r w:rsidR="001D4219">
        <w:rPr>
          <w:sz w:val="25"/>
          <w:szCs w:val="25"/>
        </w:rPr>
        <w:t>"</w:t>
      </w:r>
      <w:r w:rsidRPr="00BF0F07">
        <w:rPr>
          <w:sz w:val="25"/>
          <w:szCs w:val="25"/>
        </w:rPr>
        <w:t>, с одной стороны, и ______</w:t>
      </w:r>
      <w:r w:rsidR="00D65B26">
        <w:rPr>
          <w:sz w:val="25"/>
          <w:szCs w:val="25"/>
        </w:rPr>
        <w:t>______________</w:t>
      </w:r>
      <w:r w:rsidRPr="00BF0F07">
        <w:rPr>
          <w:sz w:val="25"/>
          <w:szCs w:val="25"/>
        </w:rPr>
        <w:t>_________</w:t>
      </w:r>
      <w:r w:rsidR="003E29A7">
        <w:rPr>
          <w:sz w:val="25"/>
          <w:szCs w:val="25"/>
        </w:rPr>
        <w:t>______</w:t>
      </w:r>
      <w:r w:rsidR="00D65B26">
        <w:rPr>
          <w:sz w:val="25"/>
          <w:szCs w:val="25"/>
        </w:rPr>
        <w:t>________________________________</w:t>
      </w:r>
      <w:r w:rsidR="003E29A7">
        <w:rPr>
          <w:sz w:val="25"/>
          <w:szCs w:val="25"/>
        </w:rPr>
        <w:t>____</w:t>
      </w:r>
      <w:r w:rsidRPr="00BF0F07">
        <w:rPr>
          <w:sz w:val="25"/>
          <w:szCs w:val="25"/>
        </w:rPr>
        <w:t xml:space="preserve"> в лице ____________</w:t>
      </w:r>
      <w:r>
        <w:rPr>
          <w:sz w:val="25"/>
          <w:szCs w:val="25"/>
        </w:rPr>
        <w:t>_____________</w:t>
      </w:r>
      <w:r w:rsidR="003E29A7">
        <w:rPr>
          <w:sz w:val="25"/>
          <w:szCs w:val="25"/>
        </w:rPr>
        <w:t>___________</w:t>
      </w:r>
      <w:r w:rsidR="00D65B26">
        <w:rPr>
          <w:sz w:val="25"/>
          <w:szCs w:val="25"/>
        </w:rPr>
        <w:t>___________</w:t>
      </w:r>
      <w:r w:rsidR="003E29A7">
        <w:rPr>
          <w:sz w:val="25"/>
          <w:szCs w:val="25"/>
        </w:rPr>
        <w:t>____</w:t>
      </w:r>
      <w:r w:rsidRPr="00BF0F07">
        <w:rPr>
          <w:sz w:val="25"/>
          <w:szCs w:val="25"/>
        </w:rPr>
        <w:t>, действующего на основании _____</w:t>
      </w:r>
      <w:r>
        <w:rPr>
          <w:sz w:val="25"/>
          <w:szCs w:val="25"/>
        </w:rPr>
        <w:t>___</w:t>
      </w:r>
      <w:r w:rsidR="00D65B26">
        <w:rPr>
          <w:sz w:val="25"/>
          <w:szCs w:val="25"/>
        </w:rPr>
        <w:t>_________</w:t>
      </w:r>
      <w:r>
        <w:rPr>
          <w:sz w:val="25"/>
          <w:szCs w:val="25"/>
        </w:rPr>
        <w:t>______________</w:t>
      </w:r>
      <w:r w:rsidRPr="00BF0F07">
        <w:rPr>
          <w:sz w:val="25"/>
          <w:szCs w:val="25"/>
        </w:rPr>
        <w:t>____</w:t>
      </w:r>
      <w:r w:rsidR="00D65B26">
        <w:rPr>
          <w:sz w:val="25"/>
          <w:szCs w:val="25"/>
        </w:rPr>
        <w:t>____________</w:t>
      </w:r>
      <w:r w:rsidRPr="00BF0F07">
        <w:rPr>
          <w:sz w:val="25"/>
          <w:szCs w:val="25"/>
        </w:rPr>
        <w:t>_</w:t>
      </w:r>
      <w:r w:rsidR="003D3FD5">
        <w:rPr>
          <w:sz w:val="25"/>
          <w:szCs w:val="25"/>
        </w:rPr>
        <w:t>_</w:t>
      </w:r>
      <w:r w:rsidRPr="00BF0F07">
        <w:rPr>
          <w:sz w:val="25"/>
          <w:szCs w:val="25"/>
        </w:rPr>
        <w:t xml:space="preserve">, именуемое в дальнейшем </w:t>
      </w:r>
      <w:r w:rsidR="001D4219">
        <w:rPr>
          <w:bCs/>
          <w:sz w:val="25"/>
          <w:szCs w:val="25"/>
        </w:rPr>
        <w:t>"</w:t>
      </w:r>
      <w:r w:rsidRPr="00BF0F07">
        <w:rPr>
          <w:bCs/>
          <w:sz w:val="25"/>
          <w:szCs w:val="25"/>
        </w:rPr>
        <w:t>Арендатор</w:t>
      </w:r>
      <w:r w:rsidR="001D4219">
        <w:rPr>
          <w:bCs/>
          <w:sz w:val="25"/>
          <w:szCs w:val="25"/>
        </w:rPr>
        <w:t>"</w:t>
      </w:r>
      <w:r w:rsidRPr="00BF0F07">
        <w:rPr>
          <w:bCs/>
          <w:sz w:val="25"/>
          <w:szCs w:val="25"/>
        </w:rPr>
        <w:t>,</w:t>
      </w:r>
      <w:r w:rsidRPr="00BF0F07">
        <w:rPr>
          <w:sz w:val="25"/>
          <w:szCs w:val="25"/>
        </w:rPr>
        <w:t xml:space="preserve"> с другой стороны, заключили настоящий договор о нижеследующем:</w:t>
      </w:r>
    </w:p>
    <w:p w:rsidR="001961E4" w:rsidRPr="00367FA2" w:rsidRDefault="001961E4" w:rsidP="001961E4">
      <w:pPr>
        <w:ind w:firstLine="709"/>
        <w:jc w:val="both"/>
        <w:rPr>
          <w:sz w:val="22"/>
          <w:szCs w:val="25"/>
        </w:rPr>
      </w:pPr>
    </w:p>
    <w:p w:rsidR="001961E4" w:rsidRDefault="001961E4" w:rsidP="001961E4">
      <w:pPr>
        <w:widowControl w:val="0"/>
        <w:autoSpaceDE w:val="0"/>
        <w:autoSpaceDN w:val="0"/>
        <w:adjustRightInd w:val="0"/>
        <w:ind w:left="1080"/>
        <w:jc w:val="center"/>
        <w:rPr>
          <w:b/>
          <w:sz w:val="25"/>
          <w:szCs w:val="25"/>
        </w:rPr>
      </w:pPr>
      <w:r>
        <w:rPr>
          <w:b/>
          <w:sz w:val="25"/>
          <w:szCs w:val="25"/>
        </w:rPr>
        <w:t xml:space="preserve">1. </w:t>
      </w:r>
      <w:r w:rsidRPr="00BF0F07">
        <w:rPr>
          <w:b/>
          <w:sz w:val="25"/>
          <w:szCs w:val="25"/>
        </w:rPr>
        <w:t>Предмет договора</w:t>
      </w:r>
    </w:p>
    <w:p w:rsidR="00197112" w:rsidRPr="00AF6BF8" w:rsidRDefault="00197112" w:rsidP="00197112">
      <w:pPr>
        <w:ind w:firstLine="567"/>
        <w:jc w:val="both"/>
        <w:rPr>
          <w:sz w:val="25"/>
          <w:szCs w:val="25"/>
        </w:rPr>
      </w:pPr>
      <w:r w:rsidRPr="00BF0F07">
        <w:rPr>
          <w:sz w:val="25"/>
          <w:szCs w:val="25"/>
        </w:rPr>
        <w:t xml:space="preserve">1.1. </w:t>
      </w:r>
      <w:r w:rsidRPr="00AF6BF8">
        <w:rPr>
          <w:sz w:val="25"/>
          <w:szCs w:val="25"/>
        </w:rPr>
        <w:t xml:space="preserve">Арендодатель передает, а Арендатор принимает в пользование на праве аренды здание </w:t>
      </w:r>
      <w:r w:rsidR="00D30906" w:rsidRPr="00D30906">
        <w:rPr>
          <w:sz w:val="25"/>
          <w:szCs w:val="25"/>
        </w:rPr>
        <w:t>– подсобное помещение ЖЭУ общей площадью 127,7 кв.м, расположенное по адресу: Ханты-Мансийский автономный округ - Югра, г. Нижневартовск, ул. Чапаева, д.</w:t>
      </w:r>
      <w:r w:rsidR="00D30906">
        <w:rPr>
          <w:sz w:val="25"/>
          <w:szCs w:val="25"/>
        </w:rPr>
        <w:t> </w:t>
      </w:r>
      <w:r w:rsidR="00D30906" w:rsidRPr="00D30906">
        <w:rPr>
          <w:sz w:val="25"/>
          <w:szCs w:val="25"/>
        </w:rPr>
        <w:t>91б, для размещения производственных помещений управляющих и подрядных организаций при управлении и (или) эксплуатации жилых многоквартирных домов</w:t>
      </w:r>
      <w:r>
        <w:rPr>
          <w:sz w:val="25"/>
          <w:szCs w:val="25"/>
        </w:rPr>
        <w:t xml:space="preserve"> (далее – Здание).</w:t>
      </w:r>
    </w:p>
    <w:p w:rsidR="00197112" w:rsidRPr="00BF0F07" w:rsidRDefault="00197112" w:rsidP="00197112">
      <w:pPr>
        <w:ind w:right="-19" w:firstLine="567"/>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18</w:t>
      </w:r>
      <w:r w:rsidRPr="00BF0F07">
        <w:rPr>
          <w:sz w:val="25"/>
          <w:szCs w:val="25"/>
          <w:lang w:eastAsia="x-none"/>
        </w:rPr>
        <w:t>.</w:t>
      </w:r>
      <w:r>
        <w:rPr>
          <w:sz w:val="25"/>
          <w:szCs w:val="25"/>
          <w:lang w:eastAsia="x-none"/>
        </w:rPr>
        <w:t>09</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Pr>
          <w:sz w:val="25"/>
          <w:szCs w:val="25"/>
          <w:lang w:eastAsia="x-none"/>
        </w:rPr>
        <w:t>16</w:t>
      </w:r>
      <w:r w:rsidRPr="00BF0F07">
        <w:rPr>
          <w:sz w:val="25"/>
          <w:szCs w:val="25"/>
          <w:lang w:eastAsia="x-none"/>
        </w:rPr>
        <w:t>.</w:t>
      </w:r>
      <w:r>
        <w:rPr>
          <w:sz w:val="25"/>
          <w:szCs w:val="25"/>
          <w:lang w:eastAsia="x-none"/>
        </w:rPr>
        <w:t>09</w:t>
      </w:r>
      <w:r w:rsidRPr="00BF0F07">
        <w:rPr>
          <w:sz w:val="25"/>
          <w:szCs w:val="25"/>
          <w:lang w:eastAsia="x-none"/>
        </w:rPr>
        <w:t>.202</w:t>
      </w:r>
      <w:r>
        <w:rPr>
          <w:sz w:val="25"/>
          <w:szCs w:val="25"/>
          <w:lang w:eastAsia="x-none"/>
        </w:rPr>
        <w:t>1</w:t>
      </w:r>
      <w:r w:rsidRPr="00BF0F07">
        <w:rPr>
          <w:sz w:val="25"/>
          <w:szCs w:val="25"/>
          <w:lang w:val="x-none" w:eastAsia="x-none"/>
        </w:rPr>
        <w:t>.</w:t>
      </w:r>
    </w:p>
    <w:p w:rsidR="001961E4" w:rsidRPr="00AF6BF8" w:rsidRDefault="001961E4" w:rsidP="001961E4">
      <w:pPr>
        <w:ind w:right="-19" w:firstLine="567"/>
        <w:jc w:val="both"/>
        <w:rPr>
          <w:sz w:val="25"/>
          <w:szCs w:val="25"/>
          <w:lang w:val="x-none" w:eastAsia="x-none"/>
        </w:rPr>
      </w:pPr>
      <w:r w:rsidRPr="00AF6BF8">
        <w:rPr>
          <w:sz w:val="25"/>
          <w:szCs w:val="25"/>
          <w:lang w:val="x-none" w:eastAsia="x-none"/>
        </w:rPr>
        <w:t xml:space="preserve">1.3. Сдача в аренду </w:t>
      </w:r>
      <w:r w:rsidR="00F01F9B">
        <w:rPr>
          <w:sz w:val="25"/>
          <w:szCs w:val="25"/>
          <w:lang w:eastAsia="x-none"/>
        </w:rPr>
        <w:t>Здания</w:t>
      </w:r>
      <w:r w:rsidRPr="00AF6BF8">
        <w:rPr>
          <w:sz w:val="25"/>
          <w:szCs w:val="25"/>
          <w:lang w:val="x-none" w:eastAsia="x-none"/>
        </w:rPr>
        <w:t xml:space="preserve"> не влечет передачу права собственности на него.</w:t>
      </w:r>
    </w:p>
    <w:p w:rsidR="001961E4" w:rsidRPr="00AF6BF8" w:rsidRDefault="001961E4" w:rsidP="001961E4">
      <w:pPr>
        <w:ind w:right="-19" w:firstLine="567"/>
        <w:jc w:val="both"/>
        <w:rPr>
          <w:sz w:val="25"/>
          <w:szCs w:val="25"/>
          <w:lang w:val="x-none" w:eastAsia="x-none"/>
        </w:rPr>
      </w:pPr>
      <w:r w:rsidRPr="00AF6BF8">
        <w:rPr>
          <w:sz w:val="25"/>
          <w:szCs w:val="25"/>
          <w:lang w:val="x-none" w:eastAsia="x-none"/>
        </w:rPr>
        <w:t>1.4. Доходы, полученные Арендато</w:t>
      </w:r>
      <w:r>
        <w:rPr>
          <w:sz w:val="25"/>
          <w:szCs w:val="25"/>
          <w:lang w:val="x-none" w:eastAsia="x-none"/>
        </w:rPr>
        <w:t xml:space="preserve">ром в результате использования </w:t>
      </w:r>
      <w:r w:rsidR="00F01F9B">
        <w:rPr>
          <w:sz w:val="25"/>
          <w:szCs w:val="25"/>
          <w:lang w:eastAsia="x-none"/>
        </w:rPr>
        <w:t>Здания</w:t>
      </w:r>
      <w:r w:rsidRPr="00AF6BF8">
        <w:rPr>
          <w:sz w:val="25"/>
          <w:szCs w:val="25"/>
          <w:lang w:val="x-none" w:eastAsia="x-none"/>
        </w:rPr>
        <w:t xml:space="preserve"> в соответствии с настоящим договором, являются его собственностью.</w:t>
      </w:r>
    </w:p>
    <w:p w:rsidR="001961E4" w:rsidRPr="00BF0F07" w:rsidRDefault="001961E4" w:rsidP="001961E4">
      <w:pPr>
        <w:ind w:right="-19" w:firstLine="567"/>
        <w:jc w:val="both"/>
        <w:rPr>
          <w:sz w:val="25"/>
          <w:szCs w:val="25"/>
          <w:lang w:val="x-none" w:eastAsia="x-none"/>
        </w:rPr>
      </w:pPr>
      <w:r>
        <w:rPr>
          <w:sz w:val="25"/>
          <w:szCs w:val="25"/>
          <w:lang w:val="x-none" w:eastAsia="x-none"/>
        </w:rPr>
        <w:t>1.</w:t>
      </w:r>
      <w:r w:rsidR="00D65B26">
        <w:rPr>
          <w:sz w:val="25"/>
          <w:szCs w:val="25"/>
          <w:lang w:eastAsia="x-none"/>
        </w:rPr>
        <w:t>5</w:t>
      </w:r>
      <w:r w:rsidRPr="00BF0F07">
        <w:rPr>
          <w:sz w:val="25"/>
          <w:szCs w:val="25"/>
          <w:lang w:val="x-none" w:eastAsia="x-none"/>
        </w:rPr>
        <w:t>.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051C35">
        <w:rPr>
          <w:sz w:val="25"/>
          <w:szCs w:val="25"/>
          <w:lang w:eastAsia="x-none"/>
        </w:rPr>
        <w:t>4</w:t>
      </w:r>
      <w:r w:rsidRPr="00BF0F07">
        <w:rPr>
          <w:sz w:val="25"/>
          <w:szCs w:val="25"/>
          <w:lang w:val="x-none" w:eastAsia="x-none"/>
        </w:rPr>
        <w:t>.</w:t>
      </w:r>
    </w:p>
    <w:p w:rsidR="001961E4" w:rsidRPr="00AF6BF8" w:rsidRDefault="00D65B26" w:rsidP="001961E4">
      <w:pPr>
        <w:tabs>
          <w:tab w:val="left" w:pos="9800"/>
        </w:tabs>
        <w:ind w:right="-19" w:firstLine="567"/>
        <w:jc w:val="both"/>
        <w:rPr>
          <w:sz w:val="25"/>
          <w:szCs w:val="25"/>
          <w:lang w:val="x-none" w:eastAsia="x-none"/>
        </w:rPr>
      </w:pPr>
      <w:r>
        <w:rPr>
          <w:sz w:val="25"/>
          <w:szCs w:val="25"/>
          <w:lang w:val="x-none" w:eastAsia="x-none"/>
        </w:rPr>
        <w:t>1.</w:t>
      </w:r>
      <w:r>
        <w:rPr>
          <w:sz w:val="25"/>
          <w:szCs w:val="25"/>
          <w:lang w:eastAsia="x-none"/>
        </w:rPr>
        <w:t>6</w:t>
      </w:r>
      <w:r w:rsidR="001961E4" w:rsidRPr="00AF6BF8">
        <w:rPr>
          <w:sz w:val="25"/>
          <w:szCs w:val="25"/>
          <w:lang w:val="x-none" w:eastAsia="x-none"/>
        </w:rPr>
        <w:t xml:space="preserve">. Право собственности Арендодателя на передаваемое в аренду </w:t>
      </w:r>
      <w:r w:rsidR="00F01F9B">
        <w:rPr>
          <w:sz w:val="25"/>
          <w:szCs w:val="25"/>
          <w:lang w:eastAsia="x-none"/>
        </w:rPr>
        <w:t>Здание</w:t>
      </w:r>
      <w:r w:rsidR="001961E4" w:rsidRPr="00AF6BF8">
        <w:rPr>
          <w:sz w:val="25"/>
          <w:szCs w:val="25"/>
          <w:lang w:val="x-none" w:eastAsia="x-none"/>
        </w:rPr>
        <w:t xml:space="preserve"> зарегистрировано в Едином государ</w:t>
      </w:r>
      <w:r w:rsidR="001961E4">
        <w:rPr>
          <w:sz w:val="25"/>
          <w:szCs w:val="25"/>
          <w:lang w:val="x-none" w:eastAsia="x-none"/>
        </w:rPr>
        <w:t xml:space="preserve">ственном реестре недвижимости </w:t>
      </w:r>
      <w:r w:rsidR="00197112">
        <w:rPr>
          <w:sz w:val="25"/>
          <w:szCs w:val="25"/>
          <w:lang w:eastAsia="x-none"/>
        </w:rPr>
        <w:t>26</w:t>
      </w:r>
      <w:r w:rsidR="001961E4">
        <w:rPr>
          <w:sz w:val="25"/>
          <w:szCs w:val="25"/>
          <w:lang w:eastAsia="x-none"/>
        </w:rPr>
        <w:t xml:space="preserve"> </w:t>
      </w:r>
      <w:r w:rsidR="00197112">
        <w:rPr>
          <w:sz w:val="25"/>
          <w:szCs w:val="25"/>
          <w:lang w:eastAsia="x-none"/>
        </w:rPr>
        <w:t>апреля</w:t>
      </w:r>
      <w:r w:rsidR="001961E4">
        <w:rPr>
          <w:sz w:val="25"/>
          <w:szCs w:val="25"/>
          <w:lang w:eastAsia="x-none"/>
        </w:rPr>
        <w:t xml:space="preserve"> </w:t>
      </w:r>
      <w:r w:rsidR="001961E4" w:rsidRPr="00AF6BF8">
        <w:rPr>
          <w:sz w:val="25"/>
          <w:szCs w:val="25"/>
          <w:lang w:val="x-none" w:eastAsia="x-none"/>
        </w:rPr>
        <w:t>20</w:t>
      </w:r>
      <w:r w:rsidR="001961E4">
        <w:rPr>
          <w:sz w:val="25"/>
          <w:szCs w:val="25"/>
          <w:lang w:eastAsia="x-none"/>
        </w:rPr>
        <w:t>0</w:t>
      </w:r>
      <w:r w:rsidR="00197112">
        <w:rPr>
          <w:sz w:val="25"/>
          <w:szCs w:val="25"/>
          <w:lang w:eastAsia="x-none"/>
        </w:rPr>
        <w:t>4</w:t>
      </w:r>
      <w:r w:rsidR="001961E4">
        <w:rPr>
          <w:sz w:val="25"/>
          <w:szCs w:val="25"/>
          <w:lang w:eastAsia="x-none"/>
        </w:rPr>
        <w:t xml:space="preserve"> года,</w:t>
      </w:r>
      <w:r w:rsidR="001961E4" w:rsidRPr="00AF6BF8">
        <w:rPr>
          <w:sz w:val="25"/>
          <w:szCs w:val="25"/>
          <w:lang w:val="x-none" w:eastAsia="x-none"/>
        </w:rPr>
        <w:t xml:space="preserve"> запись регистрации №86-</w:t>
      </w:r>
      <w:r w:rsidR="00197112">
        <w:rPr>
          <w:sz w:val="25"/>
          <w:szCs w:val="25"/>
          <w:lang w:eastAsia="x-none"/>
        </w:rPr>
        <w:t>01/03-10</w:t>
      </w:r>
      <w:r w:rsidR="001961E4">
        <w:rPr>
          <w:sz w:val="25"/>
          <w:szCs w:val="25"/>
          <w:lang w:eastAsia="x-none"/>
        </w:rPr>
        <w:t>/200</w:t>
      </w:r>
      <w:r w:rsidR="00197112">
        <w:rPr>
          <w:sz w:val="25"/>
          <w:szCs w:val="25"/>
          <w:lang w:eastAsia="x-none"/>
        </w:rPr>
        <w:t>4</w:t>
      </w:r>
      <w:r w:rsidR="001961E4" w:rsidRPr="00AF6BF8">
        <w:rPr>
          <w:sz w:val="25"/>
          <w:szCs w:val="25"/>
          <w:lang w:val="x-none" w:eastAsia="x-none"/>
        </w:rPr>
        <w:t>-</w:t>
      </w:r>
      <w:r w:rsidR="00197112">
        <w:rPr>
          <w:sz w:val="25"/>
          <w:szCs w:val="25"/>
          <w:lang w:eastAsia="x-none"/>
        </w:rPr>
        <w:t>154</w:t>
      </w:r>
      <w:r w:rsidR="001961E4" w:rsidRPr="00AF6BF8">
        <w:rPr>
          <w:sz w:val="25"/>
          <w:szCs w:val="25"/>
          <w:lang w:val="x-none" w:eastAsia="x-none"/>
        </w:rPr>
        <w:t>.</w:t>
      </w:r>
    </w:p>
    <w:p w:rsidR="001961E4" w:rsidRPr="00367FA2" w:rsidRDefault="001961E4" w:rsidP="001961E4">
      <w:pPr>
        <w:tabs>
          <w:tab w:val="left" w:pos="9800"/>
        </w:tabs>
        <w:ind w:right="-19" w:firstLine="709"/>
        <w:jc w:val="both"/>
        <w:rPr>
          <w:sz w:val="22"/>
          <w:szCs w:val="25"/>
          <w:lang w:eastAsia="x-none"/>
        </w:rPr>
      </w:pPr>
    </w:p>
    <w:p w:rsidR="001961E4" w:rsidRPr="00EA5794" w:rsidRDefault="001961E4" w:rsidP="001961E4">
      <w:pPr>
        <w:tabs>
          <w:tab w:val="left" w:pos="851"/>
        </w:tabs>
        <w:ind w:left="1560"/>
        <w:jc w:val="center"/>
        <w:rPr>
          <w:b/>
          <w:sz w:val="25"/>
          <w:szCs w:val="25"/>
        </w:rPr>
      </w:pPr>
      <w:r>
        <w:rPr>
          <w:b/>
          <w:sz w:val="25"/>
          <w:szCs w:val="25"/>
        </w:rPr>
        <w:t xml:space="preserve">2. </w:t>
      </w:r>
      <w:r w:rsidRPr="00EA5794">
        <w:rPr>
          <w:b/>
          <w:sz w:val="25"/>
          <w:szCs w:val="25"/>
        </w:rPr>
        <w:t>Порядок передачи и учета имущества</w:t>
      </w:r>
    </w:p>
    <w:p w:rsidR="001961E4" w:rsidRPr="00AF6BF8" w:rsidRDefault="001961E4" w:rsidP="001961E4">
      <w:pPr>
        <w:ind w:firstLine="567"/>
        <w:jc w:val="both"/>
        <w:rPr>
          <w:sz w:val="25"/>
          <w:szCs w:val="25"/>
        </w:rPr>
      </w:pPr>
      <w:r w:rsidRPr="00AF6BF8">
        <w:rPr>
          <w:sz w:val="25"/>
          <w:szCs w:val="25"/>
        </w:rPr>
        <w:t xml:space="preserve">2.1. Передача </w:t>
      </w:r>
      <w:r w:rsidR="00F01F9B">
        <w:rPr>
          <w:sz w:val="25"/>
          <w:szCs w:val="25"/>
        </w:rPr>
        <w:t>Здания</w:t>
      </w:r>
      <w:r w:rsidRPr="00AF6BF8">
        <w:rPr>
          <w:sz w:val="25"/>
          <w:szCs w:val="25"/>
        </w:rPr>
        <w:t xml:space="preserve"> производится по акту приема-передачи </w:t>
      </w:r>
      <w:r w:rsidRPr="00AF6BF8">
        <w:rPr>
          <w:iCs/>
          <w:sz w:val="25"/>
          <w:szCs w:val="25"/>
        </w:rPr>
        <w:t xml:space="preserve">после подписания договора сторонами </w:t>
      </w:r>
      <w:r w:rsidRPr="00AF6BF8">
        <w:rPr>
          <w:sz w:val="25"/>
          <w:szCs w:val="25"/>
        </w:rPr>
        <w:t>и считается завершенной с момента подписания акта приема-передачи, являющегося неотъемлемой частью настоящего договора.</w:t>
      </w:r>
    </w:p>
    <w:p w:rsidR="001961E4" w:rsidRPr="00AF6BF8" w:rsidRDefault="001961E4" w:rsidP="001961E4">
      <w:pPr>
        <w:ind w:firstLine="567"/>
        <w:jc w:val="both"/>
        <w:rPr>
          <w:sz w:val="25"/>
          <w:szCs w:val="25"/>
        </w:rPr>
      </w:pPr>
      <w:r w:rsidRPr="00AF6BF8">
        <w:rPr>
          <w:sz w:val="25"/>
          <w:szCs w:val="25"/>
        </w:rPr>
        <w:t xml:space="preserve">2.2. Возврат </w:t>
      </w:r>
      <w:r w:rsidR="00F01F9B">
        <w:rPr>
          <w:sz w:val="25"/>
          <w:szCs w:val="25"/>
        </w:rPr>
        <w:t>Здания</w:t>
      </w:r>
      <w:r w:rsidRPr="00AF6BF8">
        <w:rPr>
          <w:sz w:val="25"/>
          <w:szCs w:val="25"/>
        </w:rPr>
        <w:t xml:space="preserve">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1961E4" w:rsidRDefault="001961E4" w:rsidP="001961E4">
      <w:pPr>
        <w:ind w:firstLine="567"/>
        <w:jc w:val="both"/>
        <w:rPr>
          <w:sz w:val="25"/>
          <w:szCs w:val="25"/>
        </w:rPr>
      </w:pPr>
      <w:r w:rsidRPr="00AF6BF8">
        <w:rPr>
          <w:sz w:val="25"/>
          <w:szCs w:val="25"/>
        </w:rPr>
        <w:t xml:space="preserve">2.3. </w:t>
      </w:r>
      <w:r w:rsidR="00F01F9B">
        <w:rPr>
          <w:sz w:val="25"/>
          <w:szCs w:val="25"/>
        </w:rPr>
        <w:t>Здание</w:t>
      </w:r>
      <w:r w:rsidRPr="00AF6BF8">
        <w:rPr>
          <w:sz w:val="25"/>
          <w:szCs w:val="25"/>
        </w:rPr>
        <w:t xml:space="preserve"> должн</w:t>
      </w:r>
      <w:r w:rsidR="00F01F9B">
        <w:rPr>
          <w:sz w:val="25"/>
          <w:szCs w:val="25"/>
        </w:rPr>
        <w:t>о</w:t>
      </w:r>
      <w:r w:rsidRPr="00AF6BF8">
        <w:rPr>
          <w:sz w:val="25"/>
          <w:szCs w:val="25"/>
        </w:rPr>
        <w:t xml:space="preserve"> быть возвращен</w:t>
      </w:r>
      <w:r w:rsidR="00F01F9B">
        <w:rPr>
          <w:sz w:val="25"/>
          <w:szCs w:val="25"/>
        </w:rPr>
        <w:t>о</w:t>
      </w:r>
      <w:r w:rsidRPr="00AF6BF8">
        <w:rPr>
          <w:sz w:val="25"/>
          <w:szCs w:val="25"/>
        </w:rPr>
        <w:t xml:space="preserve"> Арендатором Арендодателю в том состоянии, в котором он</w:t>
      </w:r>
      <w:r w:rsidR="00F01F9B">
        <w:rPr>
          <w:sz w:val="25"/>
          <w:szCs w:val="25"/>
        </w:rPr>
        <w:t>о</w:t>
      </w:r>
      <w:r w:rsidRPr="00AF6BF8">
        <w:rPr>
          <w:sz w:val="25"/>
          <w:szCs w:val="25"/>
        </w:rPr>
        <w:t xml:space="preserve"> был</w:t>
      </w:r>
      <w:r w:rsidR="00F01F9B">
        <w:rPr>
          <w:sz w:val="25"/>
          <w:szCs w:val="25"/>
        </w:rPr>
        <w:t>о</w:t>
      </w:r>
      <w:r w:rsidRPr="00AF6BF8">
        <w:rPr>
          <w:sz w:val="25"/>
          <w:szCs w:val="25"/>
        </w:rPr>
        <w:t xml:space="preserve"> передан</w:t>
      </w:r>
      <w:r w:rsidR="00F01F9B">
        <w:rPr>
          <w:sz w:val="25"/>
          <w:szCs w:val="25"/>
        </w:rPr>
        <w:t>о</w:t>
      </w:r>
      <w:r w:rsidRPr="00AF6BF8">
        <w:rPr>
          <w:sz w:val="25"/>
          <w:szCs w:val="25"/>
        </w:rPr>
        <w:t xml:space="preserve">, с учетом нормального износа и проведенных отделимых и </w:t>
      </w:r>
      <w:r w:rsidRPr="00AF6BF8">
        <w:rPr>
          <w:sz w:val="25"/>
          <w:szCs w:val="25"/>
        </w:rPr>
        <w:lastRenderedPageBreak/>
        <w:t>неотделимых улучшений, по окончанию срока договора либо при его досрочном расторжении.</w:t>
      </w:r>
    </w:p>
    <w:p w:rsidR="00D65B26" w:rsidRDefault="00D65B26" w:rsidP="001961E4">
      <w:pPr>
        <w:ind w:firstLine="567"/>
        <w:jc w:val="both"/>
        <w:rPr>
          <w:sz w:val="25"/>
          <w:szCs w:val="25"/>
        </w:rPr>
      </w:pPr>
    </w:p>
    <w:p w:rsidR="001961E4" w:rsidRPr="00EA5794" w:rsidRDefault="001961E4" w:rsidP="001961E4">
      <w:pPr>
        <w:tabs>
          <w:tab w:val="left" w:pos="851"/>
        </w:tabs>
        <w:ind w:left="1560"/>
        <w:jc w:val="center"/>
        <w:rPr>
          <w:b/>
          <w:sz w:val="25"/>
          <w:szCs w:val="25"/>
        </w:rPr>
      </w:pPr>
      <w:r>
        <w:rPr>
          <w:b/>
          <w:sz w:val="25"/>
          <w:szCs w:val="25"/>
        </w:rPr>
        <w:t xml:space="preserve">3. </w:t>
      </w:r>
      <w:r w:rsidRPr="00EA5794">
        <w:rPr>
          <w:b/>
          <w:sz w:val="25"/>
          <w:szCs w:val="25"/>
        </w:rPr>
        <w:t>Права и обязанности сторон</w:t>
      </w:r>
    </w:p>
    <w:p w:rsidR="001961E4" w:rsidRPr="00AF6BF8" w:rsidRDefault="001961E4" w:rsidP="001961E4">
      <w:pPr>
        <w:ind w:firstLine="567"/>
        <w:jc w:val="both"/>
        <w:rPr>
          <w:sz w:val="25"/>
          <w:szCs w:val="25"/>
          <w:u w:val="single"/>
        </w:rPr>
      </w:pPr>
      <w:r w:rsidRPr="00AF6BF8">
        <w:rPr>
          <w:sz w:val="25"/>
          <w:szCs w:val="25"/>
          <w:u w:val="single"/>
        </w:rPr>
        <w:t>3.1. Арендодатель обязуется:</w:t>
      </w:r>
    </w:p>
    <w:p w:rsidR="001961E4" w:rsidRPr="00AF6BF8" w:rsidRDefault="001961E4" w:rsidP="001961E4">
      <w:pPr>
        <w:ind w:firstLine="567"/>
        <w:jc w:val="both"/>
        <w:rPr>
          <w:sz w:val="25"/>
          <w:szCs w:val="25"/>
        </w:rPr>
      </w:pPr>
      <w:r w:rsidRPr="00AF6BF8">
        <w:rPr>
          <w:sz w:val="25"/>
          <w:szCs w:val="25"/>
        </w:rPr>
        <w:t xml:space="preserve">3.1.1. Передать Арендатору </w:t>
      </w:r>
      <w:r w:rsidR="00F01F9B">
        <w:rPr>
          <w:sz w:val="25"/>
          <w:szCs w:val="25"/>
        </w:rPr>
        <w:t>Здание</w:t>
      </w:r>
      <w:r w:rsidRPr="00AF6BF8">
        <w:rPr>
          <w:sz w:val="25"/>
          <w:szCs w:val="25"/>
        </w:rPr>
        <w:t>, указанн</w:t>
      </w:r>
      <w:r w:rsidR="00F01F9B">
        <w:rPr>
          <w:sz w:val="25"/>
          <w:szCs w:val="25"/>
        </w:rPr>
        <w:t>ое</w:t>
      </w:r>
      <w:r w:rsidRPr="00AF6BF8">
        <w:rPr>
          <w:sz w:val="25"/>
          <w:szCs w:val="25"/>
        </w:rPr>
        <w:t xml:space="preserve"> в пункте 1.1 настоящего договора, в сроки и в порядке, предусмотренные настоящим договором.</w:t>
      </w:r>
    </w:p>
    <w:p w:rsidR="001961E4" w:rsidRPr="00AF6BF8" w:rsidRDefault="001961E4" w:rsidP="001961E4">
      <w:pPr>
        <w:ind w:firstLine="567"/>
        <w:jc w:val="both"/>
        <w:rPr>
          <w:sz w:val="25"/>
          <w:szCs w:val="25"/>
        </w:rPr>
      </w:pPr>
      <w:r w:rsidRPr="00AF6BF8">
        <w:rPr>
          <w:sz w:val="25"/>
          <w:szCs w:val="25"/>
        </w:rPr>
        <w:t xml:space="preserve">3.1.2. До передачи </w:t>
      </w:r>
      <w:r w:rsidR="00F01F9B">
        <w:rPr>
          <w:sz w:val="25"/>
          <w:szCs w:val="25"/>
        </w:rPr>
        <w:t>Здания</w:t>
      </w:r>
      <w:r w:rsidRPr="00AF6BF8">
        <w:rPr>
          <w:sz w:val="25"/>
          <w:szCs w:val="25"/>
        </w:rPr>
        <w:t xml:space="preserve"> и в процессе исполнения настоящего договора незамедлительно уведомлять Арендатора обо всех правах третьих лиц на </w:t>
      </w:r>
      <w:r w:rsidR="00F01F9B">
        <w:rPr>
          <w:sz w:val="25"/>
          <w:szCs w:val="25"/>
        </w:rPr>
        <w:t>Здание</w:t>
      </w:r>
      <w:r w:rsidRPr="00AF6BF8">
        <w:rPr>
          <w:sz w:val="25"/>
          <w:szCs w:val="25"/>
        </w:rPr>
        <w:t>, с предоставлением надлежащим образом заверенных документов, свидетельствующих о наличии таких прав третьих лиц.</w:t>
      </w:r>
    </w:p>
    <w:p w:rsidR="001961E4" w:rsidRPr="00AF6BF8" w:rsidRDefault="001961E4" w:rsidP="001961E4">
      <w:pPr>
        <w:ind w:firstLine="567"/>
        <w:jc w:val="both"/>
        <w:rPr>
          <w:sz w:val="25"/>
          <w:szCs w:val="25"/>
        </w:rPr>
      </w:pPr>
      <w:r w:rsidRPr="00AF6BF8">
        <w:rPr>
          <w:sz w:val="25"/>
          <w:szCs w:val="25"/>
        </w:rPr>
        <w:t>3.1.3. Выполнить иные обязательства, предусмотренные настоящим договором.</w:t>
      </w:r>
    </w:p>
    <w:p w:rsidR="001961E4" w:rsidRPr="00AF6BF8" w:rsidRDefault="001961E4" w:rsidP="001961E4">
      <w:pPr>
        <w:ind w:firstLine="567"/>
        <w:jc w:val="both"/>
        <w:rPr>
          <w:sz w:val="25"/>
          <w:szCs w:val="25"/>
          <w:u w:val="single"/>
        </w:rPr>
      </w:pPr>
      <w:r w:rsidRPr="00AF6BF8">
        <w:rPr>
          <w:sz w:val="25"/>
          <w:szCs w:val="25"/>
          <w:u w:val="single"/>
        </w:rPr>
        <w:t>3.2. Арендодатель имеет право:</w:t>
      </w:r>
    </w:p>
    <w:p w:rsidR="001961E4" w:rsidRPr="00AF6BF8" w:rsidRDefault="001961E4" w:rsidP="001961E4">
      <w:pPr>
        <w:ind w:firstLine="567"/>
        <w:jc w:val="both"/>
        <w:rPr>
          <w:sz w:val="25"/>
          <w:szCs w:val="25"/>
        </w:rPr>
      </w:pPr>
      <w:r w:rsidRPr="00AF6BF8">
        <w:rPr>
          <w:sz w:val="25"/>
          <w:szCs w:val="25"/>
        </w:rPr>
        <w:t xml:space="preserve">3.2.1. Осуществлять контроль за сохранностью и надлежащим использованием предоставленного Арендатору </w:t>
      </w:r>
      <w:r w:rsidR="00F01F9B">
        <w:rPr>
          <w:sz w:val="25"/>
          <w:szCs w:val="25"/>
        </w:rPr>
        <w:t>Здания</w:t>
      </w:r>
      <w:r w:rsidRPr="00AF6BF8">
        <w:rPr>
          <w:sz w:val="25"/>
          <w:szCs w:val="25"/>
        </w:rPr>
        <w:t xml:space="preserve">, соблюдением установленных норм и правил эксплуатации данного </w:t>
      </w:r>
      <w:r w:rsidR="00F01F9B">
        <w:rPr>
          <w:sz w:val="25"/>
          <w:szCs w:val="25"/>
        </w:rPr>
        <w:t>Здания</w:t>
      </w:r>
      <w:r w:rsidRPr="00AF6BF8">
        <w:rPr>
          <w:sz w:val="25"/>
          <w:szCs w:val="25"/>
        </w:rPr>
        <w:t>,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1961E4" w:rsidRPr="00AF6BF8" w:rsidRDefault="001961E4" w:rsidP="001961E4">
      <w:pPr>
        <w:ind w:firstLine="567"/>
        <w:jc w:val="both"/>
        <w:rPr>
          <w:sz w:val="25"/>
          <w:szCs w:val="25"/>
          <w:u w:val="single"/>
        </w:rPr>
      </w:pPr>
      <w:r w:rsidRPr="00AF6BF8">
        <w:rPr>
          <w:sz w:val="25"/>
          <w:szCs w:val="25"/>
          <w:u w:val="single"/>
        </w:rPr>
        <w:t>3.3. Арендатор обязуется:</w:t>
      </w:r>
    </w:p>
    <w:p w:rsidR="001961E4" w:rsidRPr="00AF6BF8" w:rsidRDefault="001961E4" w:rsidP="001961E4">
      <w:pPr>
        <w:ind w:firstLine="567"/>
        <w:jc w:val="both"/>
        <w:rPr>
          <w:sz w:val="25"/>
          <w:szCs w:val="25"/>
        </w:rPr>
      </w:pPr>
      <w:r w:rsidRPr="00AF6BF8">
        <w:rPr>
          <w:sz w:val="25"/>
          <w:szCs w:val="25"/>
        </w:rPr>
        <w:t xml:space="preserve">3.3.1. Использовать </w:t>
      </w:r>
      <w:r w:rsidR="00F01F9B">
        <w:rPr>
          <w:sz w:val="25"/>
          <w:szCs w:val="25"/>
        </w:rPr>
        <w:t>Здание</w:t>
      </w:r>
      <w:r w:rsidRPr="00AF6BF8">
        <w:rPr>
          <w:sz w:val="25"/>
          <w:szCs w:val="25"/>
        </w:rPr>
        <w:t xml:space="preserve"> в соответствии с его назначением, обеспечивать сохранность </w:t>
      </w:r>
      <w:r w:rsidR="00F01F9B">
        <w:rPr>
          <w:sz w:val="25"/>
          <w:szCs w:val="25"/>
        </w:rPr>
        <w:t>Здания</w:t>
      </w:r>
      <w:r w:rsidRPr="00AF6BF8">
        <w:rPr>
          <w:sz w:val="25"/>
          <w:szCs w:val="25"/>
        </w:rPr>
        <w:t xml:space="preserve">, поддерживать </w:t>
      </w:r>
      <w:r w:rsidR="00F01F9B">
        <w:rPr>
          <w:sz w:val="25"/>
          <w:szCs w:val="25"/>
        </w:rPr>
        <w:t>Здание</w:t>
      </w:r>
      <w:r w:rsidRPr="00AF6BF8">
        <w:rPr>
          <w:sz w:val="25"/>
          <w:szCs w:val="25"/>
        </w:rPr>
        <w:t xml:space="preserve"> в исправном состоянии, пригодном к эксплуатации по назначению, предусмотренному настоящим договором.</w:t>
      </w:r>
    </w:p>
    <w:p w:rsidR="001961E4" w:rsidRPr="00AF6BF8" w:rsidRDefault="001961E4" w:rsidP="001961E4">
      <w:pPr>
        <w:ind w:firstLine="567"/>
        <w:jc w:val="both"/>
        <w:rPr>
          <w:sz w:val="25"/>
          <w:szCs w:val="25"/>
        </w:rPr>
      </w:pPr>
      <w:r w:rsidRPr="00AF6BF8">
        <w:rPr>
          <w:sz w:val="25"/>
          <w:szCs w:val="25"/>
        </w:rPr>
        <w:t xml:space="preserve">3.3.2. При возникновении аварийных ситуаций, повреждении </w:t>
      </w:r>
      <w:r w:rsidR="00F01F9B">
        <w:rPr>
          <w:sz w:val="25"/>
          <w:szCs w:val="25"/>
        </w:rPr>
        <w:t>Здания</w:t>
      </w:r>
      <w:r w:rsidRPr="00AF6BF8">
        <w:rPr>
          <w:sz w:val="25"/>
          <w:szCs w:val="25"/>
        </w:rPr>
        <w:t xml:space="preserve"> по вине третьих лиц, незамедлительно приступать к их ликвидации.</w:t>
      </w:r>
    </w:p>
    <w:p w:rsidR="001961E4" w:rsidRPr="00AF6BF8" w:rsidRDefault="001961E4" w:rsidP="001961E4">
      <w:pPr>
        <w:ind w:firstLine="567"/>
        <w:jc w:val="both"/>
        <w:rPr>
          <w:sz w:val="25"/>
          <w:szCs w:val="25"/>
        </w:rPr>
      </w:pPr>
      <w:r w:rsidRPr="00AF6BF8">
        <w:rPr>
          <w:sz w:val="25"/>
          <w:szCs w:val="25"/>
        </w:rPr>
        <w:t xml:space="preserve">3.3.3. Арендатор не имеет права: передавать свои права и обязанности по договору другому лицу (перенаем), предоставлять </w:t>
      </w:r>
      <w:r w:rsidR="00F01F9B">
        <w:rPr>
          <w:sz w:val="25"/>
          <w:szCs w:val="25"/>
        </w:rPr>
        <w:t>Здание</w:t>
      </w:r>
      <w:r w:rsidRPr="00AF6BF8">
        <w:rPr>
          <w:sz w:val="25"/>
          <w:szCs w:val="25"/>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1961E4" w:rsidRPr="00AF6BF8" w:rsidRDefault="001961E4" w:rsidP="001961E4">
      <w:pPr>
        <w:ind w:firstLine="567"/>
        <w:jc w:val="both"/>
        <w:rPr>
          <w:sz w:val="25"/>
          <w:szCs w:val="25"/>
        </w:rPr>
      </w:pPr>
      <w:r w:rsidRPr="00AF6BF8">
        <w:rPr>
          <w:sz w:val="25"/>
          <w:szCs w:val="25"/>
        </w:rPr>
        <w:t xml:space="preserve">3.3.4. Арендатор обязан в течение </w:t>
      </w:r>
      <w:r>
        <w:rPr>
          <w:sz w:val="25"/>
          <w:szCs w:val="25"/>
        </w:rPr>
        <w:t>10</w:t>
      </w:r>
      <w:r w:rsidRPr="00AF6BF8">
        <w:rPr>
          <w:sz w:val="25"/>
          <w:szCs w:val="25"/>
        </w:rPr>
        <w:t xml:space="preserve"> дней со дня заключения настоящего договора заключить с ресурсоснабжающими организациями договор</w:t>
      </w:r>
      <w:r>
        <w:rPr>
          <w:sz w:val="25"/>
          <w:szCs w:val="25"/>
        </w:rPr>
        <w:t>ы</w:t>
      </w:r>
      <w:r w:rsidRPr="00AF6BF8">
        <w:rPr>
          <w:sz w:val="25"/>
          <w:szCs w:val="25"/>
        </w:rPr>
        <w:t xml:space="preserve"> на пользование электроэнергией, сбор и вывоз мусора, утилизацию твердых бытовых отходов, и предоставить копии договоров Арендодателю.</w:t>
      </w:r>
    </w:p>
    <w:p w:rsidR="001961E4" w:rsidRPr="00AF6BF8" w:rsidRDefault="001961E4" w:rsidP="001961E4">
      <w:pPr>
        <w:ind w:firstLine="567"/>
        <w:jc w:val="both"/>
        <w:rPr>
          <w:sz w:val="25"/>
          <w:szCs w:val="25"/>
        </w:rPr>
      </w:pPr>
      <w:r w:rsidRPr="00AF6BF8">
        <w:rPr>
          <w:sz w:val="25"/>
          <w:szCs w:val="25"/>
        </w:rPr>
        <w:t xml:space="preserve">Если Арендатор не заключит с ресурсоснабжающими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w:t>
      </w:r>
      <w:r w:rsidR="00F01F9B">
        <w:rPr>
          <w:sz w:val="25"/>
          <w:szCs w:val="25"/>
        </w:rPr>
        <w:t>Здания</w:t>
      </w:r>
      <w:r w:rsidRPr="00AF6BF8">
        <w:rPr>
          <w:sz w:val="25"/>
          <w:szCs w:val="25"/>
        </w:rPr>
        <w:t xml:space="preserve"> Арендодателем.</w:t>
      </w:r>
    </w:p>
    <w:p w:rsidR="001961E4" w:rsidRPr="00AF6BF8" w:rsidRDefault="001961E4" w:rsidP="001961E4">
      <w:pPr>
        <w:ind w:firstLine="567"/>
        <w:jc w:val="both"/>
        <w:rPr>
          <w:sz w:val="25"/>
          <w:szCs w:val="25"/>
        </w:rPr>
      </w:pPr>
      <w:r w:rsidRPr="00AF6BF8">
        <w:rPr>
          <w:sz w:val="25"/>
          <w:szCs w:val="25"/>
        </w:rPr>
        <w:t xml:space="preserve">3.3.5. Не производить без согласования с Арендодателем реконструкцию, переустройство и переоборудование арендуемого </w:t>
      </w:r>
      <w:r w:rsidR="00F01F9B">
        <w:rPr>
          <w:sz w:val="25"/>
          <w:szCs w:val="25"/>
        </w:rPr>
        <w:t>Здания</w:t>
      </w:r>
      <w:r>
        <w:rPr>
          <w:sz w:val="25"/>
          <w:szCs w:val="25"/>
        </w:rPr>
        <w:t xml:space="preserve">, сдавать </w:t>
      </w:r>
      <w:r w:rsidR="00F01F9B">
        <w:rPr>
          <w:sz w:val="25"/>
          <w:szCs w:val="25"/>
        </w:rPr>
        <w:t>Здание</w:t>
      </w:r>
      <w:r w:rsidRPr="00AF6BF8">
        <w:rPr>
          <w:sz w:val="25"/>
          <w:szCs w:val="25"/>
        </w:rPr>
        <w:t xml:space="preserve"> в субаренду. В случае проведения реконструкции, переоборудования или переустройства арендуемого </w:t>
      </w:r>
      <w:r w:rsidR="00F01F9B">
        <w:rPr>
          <w:sz w:val="25"/>
          <w:szCs w:val="25"/>
        </w:rPr>
        <w:t>Здания</w:t>
      </w:r>
      <w:r w:rsidRPr="00AF6BF8">
        <w:rPr>
          <w:sz w:val="25"/>
          <w:szCs w:val="25"/>
        </w:rPr>
        <w:t xml:space="preserve"> Арендатор обязан за счёт собственных средств изготовить техни</w:t>
      </w:r>
      <w:r>
        <w:rPr>
          <w:sz w:val="25"/>
          <w:szCs w:val="25"/>
        </w:rPr>
        <w:t>ческую документацию на арендуем</w:t>
      </w:r>
      <w:r w:rsidR="00F01F9B">
        <w:rPr>
          <w:sz w:val="25"/>
          <w:szCs w:val="25"/>
        </w:rPr>
        <w:t>ое</w:t>
      </w:r>
      <w:r w:rsidRPr="00AF6BF8">
        <w:rPr>
          <w:sz w:val="25"/>
          <w:szCs w:val="25"/>
        </w:rPr>
        <w:t xml:space="preserve"> </w:t>
      </w:r>
      <w:r w:rsidR="00F01F9B">
        <w:rPr>
          <w:sz w:val="25"/>
          <w:szCs w:val="25"/>
        </w:rPr>
        <w:t>Здание</w:t>
      </w:r>
      <w:r w:rsidRPr="00AF6BF8">
        <w:rPr>
          <w:sz w:val="25"/>
          <w:szCs w:val="25"/>
        </w:rPr>
        <w:t xml:space="preserve">, получить документы, разрешающие его эксплуатацию в порядке, установленном законодательством Российской Федерации. Обо всех произведённых улучшениях и переустройствах </w:t>
      </w:r>
      <w:r w:rsidR="00F01F9B">
        <w:rPr>
          <w:sz w:val="25"/>
          <w:szCs w:val="25"/>
        </w:rPr>
        <w:t>Здания</w:t>
      </w:r>
      <w:r w:rsidRPr="00AF6BF8">
        <w:rPr>
          <w:sz w:val="25"/>
          <w:szCs w:val="25"/>
        </w:rPr>
        <w:t xml:space="preserve"> Арендатор обязан уведомить Арендодателя с приложением соответствующих документов. </w:t>
      </w:r>
    </w:p>
    <w:p w:rsidR="001961E4" w:rsidRPr="00AF6BF8" w:rsidRDefault="001961E4" w:rsidP="001961E4">
      <w:pPr>
        <w:ind w:firstLine="567"/>
        <w:jc w:val="both"/>
        <w:rPr>
          <w:sz w:val="25"/>
          <w:szCs w:val="25"/>
        </w:rPr>
      </w:pPr>
      <w:r w:rsidRPr="00AF6BF8">
        <w:rPr>
          <w:sz w:val="25"/>
          <w:szCs w:val="25"/>
        </w:rPr>
        <w:t xml:space="preserve">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w:t>
      </w:r>
      <w:r w:rsidR="00F01F9B">
        <w:rPr>
          <w:sz w:val="25"/>
          <w:szCs w:val="25"/>
        </w:rPr>
        <w:t>Здания</w:t>
      </w:r>
      <w:r w:rsidRPr="00AF6BF8">
        <w:rPr>
          <w:sz w:val="25"/>
          <w:szCs w:val="25"/>
        </w:rPr>
        <w:t xml:space="preserve"> являются муниципальной собственностью.</w:t>
      </w:r>
    </w:p>
    <w:p w:rsidR="001961E4" w:rsidRPr="00AF6BF8" w:rsidRDefault="001961E4" w:rsidP="001961E4">
      <w:pPr>
        <w:ind w:firstLine="567"/>
        <w:jc w:val="both"/>
        <w:rPr>
          <w:sz w:val="25"/>
          <w:szCs w:val="25"/>
        </w:rPr>
      </w:pPr>
      <w:r w:rsidRPr="00AF6BF8">
        <w:rPr>
          <w:sz w:val="25"/>
          <w:szCs w:val="25"/>
        </w:rPr>
        <w:t>3.3.6. Арендатор за счет</w:t>
      </w:r>
      <w:r>
        <w:rPr>
          <w:sz w:val="25"/>
          <w:szCs w:val="25"/>
        </w:rPr>
        <w:t xml:space="preserve"> собственных средств в течение 1</w:t>
      </w:r>
      <w:r w:rsidRPr="00AF6BF8">
        <w:rPr>
          <w:sz w:val="25"/>
          <w:szCs w:val="25"/>
        </w:rPr>
        <w:t>0 дней со дня заключения настоящего договора обязан застраховать арендуем</w:t>
      </w:r>
      <w:r w:rsidR="00F01F9B">
        <w:rPr>
          <w:sz w:val="25"/>
          <w:szCs w:val="25"/>
        </w:rPr>
        <w:t>ое</w:t>
      </w:r>
      <w:r w:rsidRPr="00AF6BF8">
        <w:rPr>
          <w:sz w:val="25"/>
          <w:szCs w:val="25"/>
        </w:rPr>
        <w:t xml:space="preserve"> </w:t>
      </w:r>
      <w:r w:rsidR="00F01F9B">
        <w:rPr>
          <w:sz w:val="25"/>
          <w:szCs w:val="25"/>
        </w:rPr>
        <w:t>Здание</w:t>
      </w:r>
      <w:r w:rsidRPr="00AF6BF8">
        <w:rPr>
          <w:sz w:val="25"/>
          <w:szCs w:val="25"/>
        </w:rPr>
        <w:t xml:space="preserve"> на срок действия </w:t>
      </w:r>
      <w:r w:rsidRPr="003D3FD5">
        <w:rPr>
          <w:sz w:val="25"/>
          <w:szCs w:val="25"/>
        </w:rPr>
        <w:lastRenderedPageBreak/>
        <w:t>настоящего договора</w:t>
      </w:r>
      <w:r w:rsidRPr="00AF6BF8">
        <w:rPr>
          <w:sz w:val="25"/>
          <w:szCs w:val="25"/>
        </w:rPr>
        <w:t xml:space="preserve"> по полному пакету страховых рисков в соответствии с действующим законодательством. Выгодо</w:t>
      </w:r>
      <w:r>
        <w:rPr>
          <w:sz w:val="25"/>
          <w:szCs w:val="25"/>
        </w:rPr>
        <w:t xml:space="preserve">приобретателем при страховании </w:t>
      </w:r>
      <w:r w:rsidR="00457306">
        <w:rPr>
          <w:sz w:val="25"/>
          <w:szCs w:val="25"/>
        </w:rPr>
        <w:t xml:space="preserve">                   </w:t>
      </w:r>
      <w:r w:rsidR="003D3FD5">
        <w:rPr>
          <w:sz w:val="25"/>
          <w:szCs w:val="25"/>
        </w:rPr>
        <w:t>Здания</w:t>
      </w:r>
      <w:r w:rsidRPr="00AF6BF8">
        <w:rPr>
          <w:sz w:val="25"/>
          <w:szCs w:val="25"/>
        </w:rPr>
        <w:t xml:space="preserve"> для получения страховых выплат по договору страхования </w:t>
      </w:r>
      <w:r w:rsidR="003D3FD5">
        <w:rPr>
          <w:sz w:val="25"/>
          <w:szCs w:val="25"/>
        </w:rPr>
        <w:t>Здания</w:t>
      </w:r>
      <w:r w:rsidRPr="00AF6BF8">
        <w:rPr>
          <w:sz w:val="25"/>
          <w:szCs w:val="25"/>
        </w:rPr>
        <w:t xml:space="preserve"> является Арендатор.</w:t>
      </w:r>
    </w:p>
    <w:p w:rsidR="001961E4" w:rsidRPr="00AF6BF8" w:rsidRDefault="001961E4" w:rsidP="001961E4">
      <w:pPr>
        <w:ind w:firstLine="567"/>
        <w:jc w:val="both"/>
        <w:rPr>
          <w:sz w:val="25"/>
          <w:szCs w:val="25"/>
        </w:rPr>
      </w:pPr>
      <w:r w:rsidRPr="00AF6BF8">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w:t>
      </w:r>
      <w:r w:rsidR="003D3FD5">
        <w:rPr>
          <w:sz w:val="25"/>
          <w:szCs w:val="25"/>
        </w:rPr>
        <w:t>Зданию</w:t>
      </w:r>
      <w:r w:rsidRPr="00AF6BF8">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w:t>
      </w:r>
      <w:r w:rsidR="003D3FD5">
        <w:rPr>
          <w:sz w:val="25"/>
          <w:szCs w:val="25"/>
        </w:rPr>
        <w:t>Здания</w:t>
      </w:r>
      <w:r w:rsidRPr="00AF6BF8">
        <w:rPr>
          <w:sz w:val="25"/>
          <w:szCs w:val="25"/>
        </w:rPr>
        <w:t>.</w:t>
      </w:r>
    </w:p>
    <w:p w:rsidR="001961E4" w:rsidRPr="00AF6BF8" w:rsidRDefault="001961E4" w:rsidP="001961E4">
      <w:pPr>
        <w:ind w:firstLine="567"/>
        <w:jc w:val="both"/>
        <w:rPr>
          <w:sz w:val="25"/>
          <w:szCs w:val="25"/>
        </w:rPr>
      </w:pPr>
      <w:r w:rsidRPr="00AF6BF8">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w:t>
      </w:r>
      <w:r w:rsidR="003D3FD5">
        <w:rPr>
          <w:sz w:val="25"/>
          <w:szCs w:val="25"/>
        </w:rPr>
        <w:t>Здания</w:t>
      </w:r>
      <w:r w:rsidRPr="00AF6BF8">
        <w:rPr>
          <w:sz w:val="25"/>
          <w:szCs w:val="25"/>
        </w:rPr>
        <w:t xml:space="preserve">, денежные средства, не использованные Арендатором на ремонт, восстановление пострадавшего </w:t>
      </w:r>
      <w:r w:rsidR="003D3FD5">
        <w:rPr>
          <w:sz w:val="25"/>
          <w:szCs w:val="25"/>
        </w:rPr>
        <w:t>Здания</w:t>
      </w:r>
      <w:r w:rsidRPr="00AF6BF8">
        <w:rPr>
          <w:sz w:val="25"/>
          <w:szCs w:val="25"/>
        </w:rPr>
        <w:t>, подлежат перечислению Арендатором в бюджет города.</w:t>
      </w:r>
    </w:p>
    <w:p w:rsidR="001961E4" w:rsidRPr="00AF6BF8" w:rsidRDefault="001961E4" w:rsidP="001961E4">
      <w:pPr>
        <w:ind w:firstLine="567"/>
        <w:jc w:val="both"/>
        <w:rPr>
          <w:sz w:val="25"/>
          <w:szCs w:val="25"/>
        </w:rPr>
      </w:pPr>
      <w:r w:rsidRPr="00AF6BF8">
        <w:rPr>
          <w:sz w:val="25"/>
          <w:szCs w:val="25"/>
        </w:rPr>
        <w:t xml:space="preserve">После завершения работ по восстановлению пострадавшего </w:t>
      </w:r>
      <w:r w:rsidR="003D3FD5">
        <w:rPr>
          <w:sz w:val="25"/>
          <w:szCs w:val="25"/>
        </w:rPr>
        <w:t>Здания</w:t>
      </w:r>
      <w:r w:rsidRPr="00AF6BF8">
        <w:rPr>
          <w:sz w:val="25"/>
          <w:szCs w:val="25"/>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w:t>
      </w:r>
      <w:r w:rsidR="003D3FD5">
        <w:rPr>
          <w:sz w:val="25"/>
          <w:szCs w:val="25"/>
        </w:rPr>
        <w:t>Здания</w:t>
      </w:r>
      <w:r w:rsidRPr="00AF6BF8">
        <w:rPr>
          <w:sz w:val="25"/>
          <w:szCs w:val="25"/>
        </w:rPr>
        <w:t>.</w:t>
      </w:r>
    </w:p>
    <w:p w:rsidR="001961E4" w:rsidRPr="00AF6BF8" w:rsidRDefault="001961E4" w:rsidP="001961E4">
      <w:pPr>
        <w:ind w:firstLine="567"/>
        <w:jc w:val="both"/>
        <w:rPr>
          <w:sz w:val="25"/>
          <w:szCs w:val="25"/>
        </w:rPr>
      </w:pPr>
      <w:r w:rsidRPr="00AF6BF8">
        <w:rPr>
          <w:sz w:val="25"/>
          <w:szCs w:val="25"/>
        </w:rPr>
        <w:t>3.3.7. Арендатор обязуется:</w:t>
      </w:r>
    </w:p>
    <w:p w:rsidR="001961E4" w:rsidRPr="00AF6BF8" w:rsidRDefault="001961E4" w:rsidP="001961E4">
      <w:pPr>
        <w:ind w:firstLine="567"/>
        <w:jc w:val="both"/>
        <w:rPr>
          <w:sz w:val="25"/>
          <w:szCs w:val="25"/>
        </w:rPr>
      </w:pPr>
      <w:r w:rsidRPr="00AF6BF8">
        <w:rPr>
          <w:sz w:val="25"/>
          <w:szCs w:val="25"/>
        </w:rPr>
        <w:t xml:space="preserve">- нести полную ответственность за противопожарное состояние арендуемого </w:t>
      </w:r>
      <w:r w:rsidR="003D3FD5">
        <w:rPr>
          <w:sz w:val="25"/>
          <w:szCs w:val="25"/>
        </w:rPr>
        <w:t>Здания</w:t>
      </w:r>
      <w:r w:rsidRPr="00AF6BF8">
        <w:rPr>
          <w:sz w:val="25"/>
          <w:szCs w:val="25"/>
        </w:rPr>
        <w:t>.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1961E4" w:rsidRDefault="001961E4" w:rsidP="001961E4">
      <w:pPr>
        <w:pStyle w:val="a7"/>
        <w:spacing w:after="0"/>
        <w:ind w:left="0" w:right="-2" w:firstLine="567"/>
        <w:jc w:val="both"/>
        <w:rPr>
          <w:rFonts w:ascii="Times New Roman" w:hAnsi="Times New Roman"/>
          <w:sz w:val="25"/>
          <w:szCs w:val="25"/>
        </w:rPr>
      </w:pPr>
      <w:r w:rsidRPr="00AF6BF8">
        <w:rPr>
          <w:rFonts w:ascii="Times New Roman" w:hAnsi="Times New Roman"/>
          <w:sz w:val="25"/>
          <w:szCs w:val="25"/>
        </w:rPr>
        <w:t xml:space="preserve">- за счет собственных средств в течение месяца со дня заключения настоящего договора оборудовать </w:t>
      </w:r>
      <w:r w:rsidR="003D3FD5">
        <w:rPr>
          <w:rFonts w:ascii="Times New Roman" w:hAnsi="Times New Roman"/>
          <w:sz w:val="25"/>
          <w:szCs w:val="25"/>
        </w:rPr>
        <w:t>Здание</w:t>
      </w:r>
      <w:r w:rsidRPr="00AF6BF8">
        <w:rPr>
          <w:rFonts w:ascii="Times New Roman" w:hAnsi="Times New Roman"/>
          <w:sz w:val="25"/>
          <w:szCs w:val="25"/>
        </w:rPr>
        <w:t xml:space="preserve"> техническими средствами обеспечения безопасности и сохранности (охранная сигна</w:t>
      </w:r>
      <w:r w:rsidR="00D30906">
        <w:rPr>
          <w:rFonts w:ascii="Times New Roman" w:hAnsi="Times New Roman"/>
          <w:sz w:val="25"/>
          <w:szCs w:val="25"/>
        </w:rPr>
        <w:t>лизация, видеонаблюдение и др.);</w:t>
      </w:r>
    </w:p>
    <w:p w:rsidR="00D30906" w:rsidRPr="00AF6BF8" w:rsidRDefault="00D30906" w:rsidP="001961E4">
      <w:pPr>
        <w:pStyle w:val="a7"/>
        <w:spacing w:after="0"/>
        <w:ind w:left="0" w:right="-2" w:firstLine="567"/>
        <w:jc w:val="both"/>
        <w:rPr>
          <w:rFonts w:ascii="Times New Roman" w:hAnsi="Times New Roman"/>
          <w:sz w:val="25"/>
          <w:szCs w:val="25"/>
        </w:rPr>
      </w:pPr>
      <w:r w:rsidRPr="00D30906">
        <w:rPr>
          <w:rFonts w:ascii="Times New Roman" w:hAnsi="Times New Roman"/>
          <w:sz w:val="25"/>
          <w:szCs w:val="25"/>
        </w:rPr>
        <w:t>- обеспечить антитеррористическую защищенность объекта.</w:t>
      </w:r>
    </w:p>
    <w:p w:rsidR="001961E4" w:rsidRPr="00AF6BF8" w:rsidRDefault="001961E4" w:rsidP="001961E4">
      <w:pPr>
        <w:pStyle w:val="2"/>
        <w:tabs>
          <w:tab w:val="left" w:pos="1440"/>
        </w:tabs>
        <w:ind w:right="-1" w:firstLine="567"/>
        <w:rPr>
          <w:color w:val="000000"/>
          <w:sz w:val="25"/>
          <w:szCs w:val="25"/>
        </w:rPr>
      </w:pPr>
      <w:r w:rsidRPr="00AF6BF8">
        <w:rPr>
          <w:color w:val="000000"/>
          <w:sz w:val="25"/>
          <w:szCs w:val="25"/>
        </w:rPr>
        <w:t xml:space="preserve">3.3.8. Арендатор в течение </w:t>
      </w:r>
      <w:r>
        <w:rPr>
          <w:color w:val="000000"/>
          <w:sz w:val="25"/>
          <w:szCs w:val="25"/>
        </w:rPr>
        <w:t>десяти</w:t>
      </w:r>
      <w:r w:rsidRPr="00AF6BF8">
        <w:rPr>
          <w:color w:val="000000"/>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1961E4" w:rsidRPr="00AF6BF8" w:rsidRDefault="001961E4" w:rsidP="001961E4">
      <w:pPr>
        <w:ind w:firstLine="567"/>
        <w:jc w:val="both"/>
        <w:rPr>
          <w:sz w:val="25"/>
          <w:szCs w:val="25"/>
        </w:rPr>
      </w:pPr>
      <w:r w:rsidRPr="00AF6BF8">
        <w:rPr>
          <w:sz w:val="25"/>
          <w:szCs w:val="25"/>
        </w:rPr>
        <w:t>В случае изменения условий в соглашении по безакцептному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61E4" w:rsidRPr="00AF6BF8" w:rsidRDefault="001961E4" w:rsidP="001961E4">
      <w:pPr>
        <w:tabs>
          <w:tab w:val="left" w:pos="6181"/>
        </w:tabs>
        <w:ind w:firstLine="567"/>
        <w:jc w:val="both"/>
        <w:rPr>
          <w:sz w:val="25"/>
          <w:szCs w:val="25"/>
          <w:u w:val="single"/>
        </w:rPr>
      </w:pPr>
      <w:r w:rsidRPr="00AF6BF8">
        <w:rPr>
          <w:sz w:val="25"/>
          <w:szCs w:val="25"/>
          <w:u w:val="single"/>
        </w:rPr>
        <w:t>3.4. Арендатор имеет право:</w:t>
      </w:r>
    </w:p>
    <w:p w:rsidR="001961E4" w:rsidRPr="00AF6BF8" w:rsidRDefault="001961E4" w:rsidP="001961E4">
      <w:pPr>
        <w:ind w:firstLine="567"/>
        <w:jc w:val="both"/>
        <w:rPr>
          <w:sz w:val="25"/>
          <w:szCs w:val="25"/>
        </w:rPr>
      </w:pPr>
      <w:r w:rsidRPr="00AF6BF8">
        <w:rPr>
          <w:sz w:val="25"/>
          <w:szCs w:val="25"/>
        </w:rPr>
        <w:t xml:space="preserve">3.4.1. Требовать передачи </w:t>
      </w:r>
      <w:r w:rsidR="003D3FD5">
        <w:rPr>
          <w:sz w:val="25"/>
          <w:szCs w:val="25"/>
        </w:rPr>
        <w:t>Здания</w:t>
      </w:r>
      <w:r w:rsidRPr="00AF6BF8">
        <w:rPr>
          <w:sz w:val="25"/>
          <w:szCs w:val="25"/>
        </w:rPr>
        <w:t xml:space="preserve"> в аренду в установленный договором срок.</w:t>
      </w:r>
    </w:p>
    <w:p w:rsidR="001961E4" w:rsidRPr="00AF6BF8" w:rsidRDefault="001961E4" w:rsidP="001961E4">
      <w:pPr>
        <w:ind w:firstLine="567"/>
        <w:jc w:val="both"/>
        <w:rPr>
          <w:sz w:val="25"/>
          <w:szCs w:val="25"/>
        </w:rPr>
      </w:pPr>
      <w:r w:rsidRPr="00AF6BF8">
        <w:rPr>
          <w:sz w:val="25"/>
          <w:szCs w:val="25"/>
        </w:rPr>
        <w:t xml:space="preserve">3.4.2. Самостоятельно определять периодичность, объёмы, сроки и стоимость работ по обслуживанию </w:t>
      </w:r>
      <w:r w:rsidR="003D3FD5">
        <w:rPr>
          <w:sz w:val="25"/>
          <w:szCs w:val="25"/>
        </w:rPr>
        <w:t>Здания</w:t>
      </w:r>
      <w:r w:rsidRPr="00AF6BF8">
        <w:rPr>
          <w:sz w:val="25"/>
          <w:szCs w:val="25"/>
        </w:rPr>
        <w:t xml:space="preserve">, осуществлению текущих и капитальных ремонтов </w:t>
      </w:r>
      <w:r w:rsidR="003D3FD5">
        <w:rPr>
          <w:sz w:val="25"/>
          <w:szCs w:val="25"/>
        </w:rPr>
        <w:t>Здания</w:t>
      </w:r>
      <w:r w:rsidRPr="00AF6BF8">
        <w:rPr>
          <w:sz w:val="25"/>
          <w:szCs w:val="25"/>
        </w:rPr>
        <w:t>, переданного по настоящему договору.</w:t>
      </w:r>
    </w:p>
    <w:p w:rsidR="001961E4" w:rsidRDefault="001961E4" w:rsidP="001961E4">
      <w:pPr>
        <w:ind w:firstLine="567"/>
        <w:jc w:val="both"/>
        <w:rPr>
          <w:sz w:val="25"/>
          <w:szCs w:val="25"/>
        </w:rPr>
      </w:pPr>
      <w:r w:rsidRPr="00AF6BF8">
        <w:rPr>
          <w:sz w:val="25"/>
          <w:szCs w:val="25"/>
        </w:rPr>
        <w:t xml:space="preserve">3.5. Арендатор гарантирует наличие у него материально-технических ресурсов, необходимых для эксплуатации </w:t>
      </w:r>
      <w:r w:rsidR="003D3FD5">
        <w:rPr>
          <w:sz w:val="25"/>
          <w:szCs w:val="25"/>
        </w:rPr>
        <w:t>Здания</w:t>
      </w:r>
      <w:r w:rsidRPr="00AF6BF8">
        <w:rPr>
          <w:sz w:val="25"/>
          <w:szCs w:val="25"/>
        </w:rPr>
        <w:t xml:space="preserve"> в целях, предусмотренных настоящим договором.</w:t>
      </w:r>
    </w:p>
    <w:p w:rsidR="003D3FD5" w:rsidRPr="003E29A7" w:rsidRDefault="003D3FD5" w:rsidP="001961E4">
      <w:pPr>
        <w:ind w:firstLine="567"/>
        <w:jc w:val="both"/>
        <w:rPr>
          <w:sz w:val="22"/>
          <w:szCs w:val="25"/>
        </w:rPr>
      </w:pPr>
    </w:p>
    <w:p w:rsidR="001961E4" w:rsidRPr="00BF0F07" w:rsidRDefault="001961E4" w:rsidP="001961E4">
      <w:pPr>
        <w:jc w:val="center"/>
        <w:rPr>
          <w:b/>
          <w:sz w:val="25"/>
          <w:szCs w:val="25"/>
        </w:rPr>
      </w:pPr>
      <w:r>
        <w:rPr>
          <w:b/>
          <w:sz w:val="25"/>
          <w:szCs w:val="25"/>
        </w:rPr>
        <w:lastRenderedPageBreak/>
        <w:t>4</w:t>
      </w:r>
      <w:r w:rsidRPr="00BF0F07">
        <w:rPr>
          <w:b/>
          <w:sz w:val="25"/>
          <w:szCs w:val="25"/>
        </w:rPr>
        <w:t>. Платежи и расчеты по договору</w:t>
      </w:r>
    </w:p>
    <w:p w:rsidR="001961E4" w:rsidRDefault="001961E4" w:rsidP="001961E4">
      <w:pPr>
        <w:ind w:right="-19" w:firstLine="709"/>
        <w:jc w:val="both"/>
        <w:rPr>
          <w:sz w:val="25"/>
          <w:szCs w:val="25"/>
          <w:lang w:eastAsia="x-none"/>
        </w:rPr>
      </w:pPr>
      <w:r>
        <w:rPr>
          <w:sz w:val="25"/>
          <w:szCs w:val="25"/>
          <w:lang w:eastAsia="x-none"/>
        </w:rPr>
        <w:t>4</w:t>
      </w:r>
      <w:r w:rsidRPr="00BF0F07">
        <w:rPr>
          <w:sz w:val="25"/>
          <w:szCs w:val="25"/>
          <w:lang w:val="x-none" w:eastAsia="x-none"/>
        </w:rPr>
        <w:t xml:space="preserve">.1. </w:t>
      </w:r>
      <w:r w:rsidRPr="00370D4F">
        <w:rPr>
          <w:sz w:val="25"/>
          <w:szCs w:val="25"/>
          <w:lang w:val="x-none" w:eastAsia="x-none"/>
        </w:rPr>
        <w:t>Сумма платы, предусмотренная н</w:t>
      </w:r>
      <w:r>
        <w:rPr>
          <w:sz w:val="25"/>
          <w:szCs w:val="25"/>
          <w:lang w:val="x-none" w:eastAsia="x-none"/>
        </w:rPr>
        <w:t xml:space="preserve">астоящим договором, составляет </w:t>
      </w:r>
      <w:r w:rsidRPr="00370D4F">
        <w:rPr>
          <w:sz w:val="25"/>
          <w:szCs w:val="25"/>
          <w:lang w:val="x-none" w:eastAsia="x-none"/>
        </w:rPr>
        <w:t xml:space="preserve">в год – </w:t>
      </w:r>
      <w:r w:rsidR="003D3FD5">
        <w:rPr>
          <w:sz w:val="25"/>
          <w:szCs w:val="25"/>
          <w:lang w:eastAsia="x-none"/>
        </w:rPr>
        <w:t>_________________</w:t>
      </w:r>
      <w:r w:rsidRPr="00370D4F">
        <w:rPr>
          <w:sz w:val="25"/>
          <w:szCs w:val="25"/>
          <w:lang w:val="x-none" w:eastAsia="x-none"/>
        </w:rPr>
        <w:t xml:space="preserve"> </w:t>
      </w:r>
      <w:r w:rsidRPr="00DF4765">
        <w:rPr>
          <w:sz w:val="25"/>
          <w:szCs w:val="25"/>
          <w:lang w:val="x-none" w:eastAsia="x-none"/>
        </w:rPr>
        <w:t>(заполняется при заключении договора)</w:t>
      </w:r>
      <w:r w:rsidRPr="00370D4F">
        <w:rPr>
          <w:sz w:val="25"/>
          <w:szCs w:val="25"/>
          <w:lang w:val="x-none" w:eastAsia="x-none"/>
        </w:rPr>
        <w:t xml:space="preserve"> (без учета НДС) и включает:</w:t>
      </w:r>
    </w:p>
    <w:p w:rsidR="001961E4" w:rsidRPr="00370D4F" w:rsidRDefault="001961E4" w:rsidP="001961E4">
      <w:pPr>
        <w:ind w:right="-19" w:firstLine="709"/>
        <w:jc w:val="both"/>
        <w:rPr>
          <w:sz w:val="25"/>
          <w:szCs w:val="25"/>
          <w:lang w:val="x-none" w:eastAsia="x-none"/>
        </w:rPr>
      </w:pPr>
      <w:r>
        <w:rPr>
          <w:sz w:val="25"/>
          <w:szCs w:val="25"/>
          <w:lang w:eastAsia="x-none"/>
        </w:rPr>
        <w:t>4.1.1.</w:t>
      </w:r>
      <w:r w:rsidRPr="00370D4F">
        <w:t xml:space="preserve"> </w:t>
      </w:r>
      <w:r w:rsidRPr="00370D4F">
        <w:rPr>
          <w:sz w:val="25"/>
          <w:szCs w:val="25"/>
          <w:lang w:eastAsia="x-none"/>
        </w:rPr>
        <w:t xml:space="preserve">Арендную плату за </w:t>
      </w:r>
      <w:r w:rsidR="003D3FD5">
        <w:rPr>
          <w:sz w:val="25"/>
          <w:szCs w:val="25"/>
          <w:lang w:eastAsia="x-none"/>
        </w:rPr>
        <w:t>Здание</w:t>
      </w:r>
      <w:r w:rsidRPr="00370D4F">
        <w:rPr>
          <w:sz w:val="25"/>
          <w:szCs w:val="25"/>
          <w:lang w:eastAsia="x-none"/>
        </w:rPr>
        <w:t xml:space="preserve"> </w:t>
      </w:r>
      <w:r w:rsidRPr="00BF0F07">
        <w:rPr>
          <w:sz w:val="25"/>
          <w:szCs w:val="25"/>
          <w:lang w:val="x-none" w:eastAsia="x-none"/>
        </w:rPr>
        <w:t>определе</w:t>
      </w:r>
      <w:r>
        <w:rPr>
          <w:sz w:val="25"/>
          <w:szCs w:val="25"/>
          <w:lang w:eastAsia="x-none"/>
        </w:rPr>
        <w:t>нную</w:t>
      </w:r>
      <w:r w:rsidRPr="00BF0F07">
        <w:rPr>
          <w:sz w:val="25"/>
          <w:szCs w:val="25"/>
          <w:lang w:val="x-none" w:eastAsia="x-none"/>
        </w:rPr>
        <w:t xml:space="preserve"> по результатам аукциона и составляет </w:t>
      </w:r>
      <w:r w:rsidRPr="00DF4765">
        <w:rPr>
          <w:sz w:val="25"/>
          <w:szCs w:val="25"/>
          <w:lang w:val="x-none" w:eastAsia="x-none"/>
        </w:rPr>
        <w:t>в год - ___________</w:t>
      </w:r>
      <w:r w:rsidR="005770E6">
        <w:rPr>
          <w:sz w:val="25"/>
          <w:szCs w:val="25"/>
          <w:lang w:eastAsia="x-none"/>
        </w:rPr>
        <w:t>_______________</w:t>
      </w:r>
      <w:r w:rsidRPr="00DF4765">
        <w:rPr>
          <w:sz w:val="25"/>
          <w:szCs w:val="25"/>
          <w:lang w:val="x-none" w:eastAsia="x-none"/>
        </w:rPr>
        <w:t xml:space="preserve"> (заполняется при заключении договора), в месяц - _________</w:t>
      </w:r>
      <w:r w:rsidR="00DF6F00">
        <w:rPr>
          <w:sz w:val="25"/>
          <w:szCs w:val="25"/>
          <w:lang w:eastAsia="x-none"/>
        </w:rPr>
        <w:t xml:space="preserve">__________ </w:t>
      </w:r>
      <w:r w:rsidRPr="00DF4765">
        <w:rPr>
          <w:sz w:val="25"/>
          <w:szCs w:val="25"/>
          <w:lang w:val="x-none" w:eastAsia="x-none"/>
        </w:rPr>
        <w:t>(заполняется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w:t>
      </w:r>
      <w:r w:rsidR="008204DF">
        <w:rPr>
          <w:sz w:val="25"/>
          <w:szCs w:val="25"/>
          <w:lang w:eastAsia="x-none"/>
        </w:rPr>
        <w:t>10</w:t>
      </w:r>
      <w:r w:rsidRPr="00BF0F07">
        <w:rPr>
          <w:sz w:val="25"/>
          <w:szCs w:val="25"/>
          <w:lang w:eastAsia="x-none"/>
        </w:rPr>
        <w:t>.2020</w:t>
      </w:r>
      <w:r w:rsidRPr="00BF0F07">
        <w:rPr>
          <w:sz w:val="25"/>
          <w:szCs w:val="25"/>
          <w:lang w:val="x-none" w:eastAsia="x-none"/>
        </w:rPr>
        <w:t>. Датой оплаты считается день фактического поступления арендного платежа на счет Арендодателя</w:t>
      </w:r>
      <w:r>
        <w:rPr>
          <w:sz w:val="25"/>
          <w:szCs w:val="25"/>
          <w:lang w:eastAsia="x-none"/>
        </w:rPr>
        <w:t xml:space="preserve">, </w:t>
      </w:r>
      <w:r w:rsidRPr="00370D4F">
        <w:rPr>
          <w:sz w:val="25"/>
          <w:szCs w:val="25"/>
          <w:lang w:val="x-none" w:eastAsia="x-none"/>
        </w:rPr>
        <w:t>по следующим реквизитам:</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УФК по Ханты-Мансийскому автономному округу – Югре</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(администрация города Нижневартовска, л/с 04873030470)</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Банк: РКЦ г. Ханты-Мансийск, г.Ханты-Мансийск</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Счет № 401 018 105 657 705 100 01</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ИНН 860 303 28 96</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КПП 860 301 001</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КБК: 040 1 11 05074 04 0401 120</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 xml:space="preserve">БИК: 047 162 000 </w:t>
      </w:r>
    </w:p>
    <w:p w:rsidR="001961E4" w:rsidRDefault="001961E4" w:rsidP="001961E4">
      <w:pPr>
        <w:ind w:right="-19" w:firstLine="709"/>
        <w:jc w:val="both"/>
        <w:rPr>
          <w:sz w:val="25"/>
          <w:szCs w:val="25"/>
          <w:lang w:eastAsia="x-none"/>
        </w:rPr>
      </w:pPr>
      <w:r w:rsidRPr="00370D4F">
        <w:rPr>
          <w:sz w:val="25"/>
          <w:szCs w:val="25"/>
          <w:lang w:val="x-none" w:eastAsia="x-none"/>
        </w:rPr>
        <w:t>ОКТМО: 71875000</w:t>
      </w:r>
    </w:p>
    <w:p w:rsidR="001961E4" w:rsidRPr="00370D4F" w:rsidRDefault="001961E4" w:rsidP="001961E4">
      <w:pPr>
        <w:ind w:right="-19" w:firstLine="709"/>
        <w:jc w:val="both"/>
        <w:rPr>
          <w:sz w:val="25"/>
          <w:szCs w:val="25"/>
          <w:lang w:eastAsia="x-none"/>
        </w:rPr>
      </w:pPr>
      <w:r w:rsidRPr="00BF0F07">
        <w:rPr>
          <w:sz w:val="25"/>
          <w:szCs w:val="25"/>
          <w:lang w:val="x-none" w:eastAsia="x-none"/>
        </w:rPr>
        <w:t xml:space="preserve">Арендная плата за </w:t>
      </w:r>
      <w:r w:rsidR="00D30906">
        <w:rPr>
          <w:sz w:val="25"/>
          <w:szCs w:val="25"/>
          <w:lang w:eastAsia="x-none"/>
        </w:rPr>
        <w:t>сентябрь</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00D30906">
        <w:rPr>
          <w:sz w:val="25"/>
          <w:szCs w:val="25"/>
          <w:lang w:eastAsia="x-none"/>
        </w:rPr>
        <w:t>10</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1961E4" w:rsidRDefault="001961E4" w:rsidP="001961E4">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404A7B" w:rsidRDefault="00404A7B" w:rsidP="001961E4">
      <w:pPr>
        <w:ind w:right="-19" w:firstLine="709"/>
        <w:jc w:val="both"/>
        <w:rPr>
          <w:sz w:val="25"/>
          <w:szCs w:val="25"/>
          <w:lang w:eastAsia="x-none"/>
        </w:rPr>
      </w:pPr>
      <w:r w:rsidRPr="00404A7B">
        <w:rPr>
          <w:sz w:val="25"/>
          <w:szCs w:val="25"/>
          <w:lang w:eastAsia="x-none"/>
        </w:rPr>
        <w:t xml:space="preserve">4.1.2. Арендную плату за </w:t>
      </w:r>
      <w:r>
        <w:rPr>
          <w:sz w:val="25"/>
          <w:szCs w:val="25"/>
          <w:lang w:eastAsia="x-none"/>
        </w:rPr>
        <w:t>з</w:t>
      </w:r>
      <w:r w:rsidRPr="00404A7B">
        <w:rPr>
          <w:sz w:val="25"/>
          <w:szCs w:val="25"/>
          <w:lang w:eastAsia="x-none"/>
        </w:rPr>
        <w:t>емельный участок, необходим</w:t>
      </w:r>
      <w:r w:rsidR="00AE3827">
        <w:rPr>
          <w:sz w:val="25"/>
          <w:szCs w:val="25"/>
          <w:lang w:eastAsia="x-none"/>
        </w:rPr>
        <w:t>ый</w:t>
      </w:r>
      <w:r w:rsidRPr="00404A7B">
        <w:rPr>
          <w:sz w:val="25"/>
          <w:szCs w:val="25"/>
          <w:lang w:eastAsia="x-none"/>
        </w:rPr>
        <w:t xml:space="preserve"> для использования Здания, площадью 223,0 кв.м с кадастровым номером 86:11:0101017:59, составляющую: в год – 1 749 (одна тысяча семьсот сорок девять) руб. 40 коп. (без учета НДС), в квартал – 437 (четыреста тридцать семь) руб. 35 коп. (без учета НДС).</w:t>
      </w:r>
    </w:p>
    <w:p w:rsidR="001961E4" w:rsidRPr="00370D4F" w:rsidRDefault="001961E4" w:rsidP="001961E4">
      <w:pPr>
        <w:ind w:right="-19" w:firstLine="709"/>
        <w:jc w:val="both"/>
        <w:rPr>
          <w:sz w:val="25"/>
          <w:szCs w:val="25"/>
          <w:lang w:eastAsia="x-none"/>
        </w:rPr>
      </w:pPr>
      <w:r w:rsidRPr="00370D4F">
        <w:rPr>
          <w:sz w:val="25"/>
          <w:szCs w:val="25"/>
          <w:lang w:eastAsia="x-none"/>
        </w:rPr>
        <w:t>Арендная плата вносится Арендатором равными частями ежеквартально в сроки - I кв. - до 10.04., II кв. - до 10.07., III кв. - до 10.10., IV кв. - до 10.12 по следующим реквизитам:  </w:t>
      </w:r>
    </w:p>
    <w:p w:rsidR="001961E4" w:rsidRPr="00370D4F" w:rsidRDefault="001961E4" w:rsidP="001961E4">
      <w:pPr>
        <w:ind w:right="-19" w:firstLine="709"/>
        <w:jc w:val="both"/>
        <w:rPr>
          <w:sz w:val="25"/>
          <w:szCs w:val="25"/>
          <w:lang w:eastAsia="x-none"/>
        </w:rPr>
      </w:pPr>
      <w:r w:rsidRPr="00370D4F">
        <w:rPr>
          <w:sz w:val="25"/>
          <w:szCs w:val="25"/>
          <w:lang w:eastAsia="x-none"/>
        </w:rPr>
        <w:t xml:space="preserve">УФК по Ханты-Мансийскому автономному округу-Югре </w:t>
      </w:r>
    </w:p>
    <w:p w:rsidR="001961E4" w:rsidRPr="00370D4F" w:rsidRDefault="001961E4" w:rsidP="001961E4">
      <w:pPr>
        <w:ind w:right="-19" w:firstLine="709"/>
        <w:jc w:val="both"/>
        <w:rPr>
          <w:sz w:val="25"/>
          <w:szCs w:val="25"/>
          <w:lang w:eastAsia="x-none"/>
        </w:rPr>
      </w:pPr>
      <w:r w:rsidRPr="00370D4F">
        <w:rPr>
          <w:sz w:val="25"/>
          <w:szCs w:val="25"/>
          <w:lang w:eastAsia="x-none"/>
        </w:rPr>
        <w:t>(администрация города Нижневартовска, л/с 04873030470)</w:t>
      </w:r>
    </w:p>
    <w:p w:rsidR="001961E4" w:rsidRPr="00370D4F" w:rsidRDefault="001961E4" w:rsidP="001961E4">
      <w:pPr>
        <w:ind w:right="-19" w:firstLine="709"/>
        <w:jc w:val="both"/>
        <w:rPr>
          <w:sz w:val="25"/>
          <w:szCs w:val="25"/>
          <w:lang w:eastAsia="x-none"/>
        </w:rPr>
      </w:pPr>
      <w:r w:rsidRPr="00370D4F">
        <w:rPr>
          <w:sz w:val="25"/>
          <w:szCs w:val="25"/>
          <w:lang w:eastAsia="x-none"/>
        </w:rPr>
        <w:t>Счет № 401 018 105 657 705 100 01</w:t>
      </w:r>
    </w:p>
    <w:p w:rsidR="001961E4" w:rsidRPr="00370D4F" w:rsidRDefault="001961E4" w:rsidP="001961E4">
      <w:pPr>
        <w:ind w:right="-19" w:firstLine="709"/>
        <w:jc w:val="both"/>
        <w:rPr>
          <w:sz w:val="25"/>
          <w:szCs w:val="25"/>
          <w:lang w:eastAsia="x-none"/>
        </w:rPr>
      </w:pPr>
      <w:r w:rsidRPr="00370D4F">
        <w:rPr>
          <w:sz w:val="25"/>
          <w:szCs w:val="25"/>
          <w:lang w:eastAsia="x-none"/>
        </w:rPr>
        <w:t xml:space="preserve">в РКЦ г. Ханты-Мансийска </w:t>
      </w:r>
    </w:p>
    <w:p w:rsidR="001961E4" w:rsidRPr="00370D4F" w:rsidRDefault="001961E4" w:rsidP="001961E4">
      <w:pPr>
        <w:ind w:right="-19" w:firstLine="709"/>
        <w:jc w:val="both"/>
        <w:rPr>
          <w:sz w:val="25"/>
          <w:szCs w:val="25"/>
          <w:lang w:eastAsia="x-none"/>
        </w:rPr>
      </w:pPr>
      <w:r w:rsidRPr="00370D4F">
        <w:rPr>
          <w:sz w:val="25"/>
          <w:szCs w:val="25"/>
          <w:lang w:eastAsia="x-none"/>
        </w:rPr>
        <w:t>ИНН 860 303 28 96</w:t>
      </w:r>
    </w:p>
    <w:p w:rsidR="001961E4" w:rsidRPr="00370D4F" w:rsidRDefault="001961E4" w:rsidP="001961E4">
      <w:pPr>
        <w:ind w:right="-19" w:firstLine="709"/>
        <w:jc w:val="both"/>
        <w:rPr>
          <w:sz w:val="25"/>
          <w:szCs w:val="25"/>
          <w:lang w:eastAsia="x-none"/>
        </w:rPr>
      </w:pPr>
      <w:r w:rsidRPr="00370D4F">
        <w:rPr>
          <w:sz w:val="25"/>
          <w:szCs w:val="25"/>
          <w:lang w:eastAsia="x-none"/>
        </w:rPr>
        <w:t>КПП 860 301 001</w:t>
      </w:r>
    </w:p>
    <w:p w:rsidR="001961E4" w:rsidRPr="00370D4F" w:rsidRDefault="001961E4" w:rsidP="001961E4">
      <w:pPr>
        <w:ind w:right="-19" w:firstLine="709"/>
        <w:jc w:val="both"/>
        <w:rPr>
          <w:sz w:val="25"/>
          <w:szCs w:val="25"/>
          <w:lang w:eastAsia="x-none"/>
        </w:rPr>
      </w:pPr>
      <w:r w:rsidRPr="00370D4F">
        <w:rPr>
          <w:sz w:val="25"/>
          <w:szCs w:val="25"/>
          <w:lang w:eastAsia="x-none"/>
        </w:rPr>
        <w:t>БИК 047 162 000</w:t>
      </w:r>
    </w:p>
    <w:p w:rsidR="001961E4" w:rsidRPr="00370D4F" w:rsidRDefault="001961E4" w:rsidP="001961E4">
      <w:pPr>
        <w:ind w:right="-19" w:firstLine="709"/>
        <w:jc w:val="both"/>
        <w:rPr>
          <w:sz w:val="25"/>
          <w:szCs w:val="25"/>
          <w:lang w:eastAsia="x-none"/>
        </w:rPr>
      </w:pPr>
      <w:r w:rsidRPr="00370D4F">
        <w:rPr>
          <w:sz w:val="25"/>
          <w:szCs w:val="25"/>
          <w:lang w:eastAsia="x-none"/>
        </w:rPr>
        <w:t>КБК 040 1 11 05024  04 0000 120</w:t>
      </w:r>
    </w:p>
    <w:p w:rsidR="001961E4" w:rsidRPr="00370D4F" w:rsidRDefault="001961E4" w:rsidP="001961E4">
      <w:pPr>
        <w:ind w:right="-19" w:firstLine="709"/>
        <w:jc w:val="both"/>
        <w:rPr>
          <w:sz w:val="25"/>
          <w:szCs w:val="25"/>
          <w:lang w:eastAsia="x-none"/>
        </w:rPr>
      </w:pPr>
      <w:r w:rsidRPr="00370D4F">
        <w:rPr>
          <w:sz w:val="25"/>
          <w:szCs w:val="25"/>
          <w:lang w:eastAsia="x-none"/>
        </w:rPr>
        <w:t>ОКТМО 71875000</w:t>
      </w:r>
    </w:p>
    <w:p w:rsidR="003B66FC" w:rsidRDefault="001961E4" w:rsidP="003B66FC">
      <w:pPr>
        <w:ind w:right="-19" w:firstLine="709"/>
        <w:jc w:val="both"/>
        <w:rPr>
          <w:sz w:val="25"/>
          <w:szCs w:val="25"/>
          <w:lang w:eastAsia="x-none"/>
        </w:rPr>
      </w:pPr>
      <w:r w:rsidRPr="00370D4F">
        <w:rPr>
          <w:sz w:val="25"/>
          <w:szCs w:val="25"/>
          <w:lang w:eastAsia="x-none"/>
        </w:rPr>
        <w:t xml:space="preserve">Датой оплаты считается день фактического поступления арендного платежа на счет Арендодателя. </w:t>
      </w:r>
    </w:p>
    <w:p w:rsidR="003B66FC" w:rsidRPr="004C7DDE" w:rsidRDefault="003B66FC" w:rsidP="003B66FC">
      <w:pPr>
        <w:ind w:right="-19" w:firstLine="709"/>
        <w:jc w:val="both"/>
        <w:rPr>
          <w:sz w:val="25"/>
          <w:szCs w:val="25"/>
          <w:lang w:eastAsia="x-none"/>
        </w:rPr>
      </w:pPr>
      <w:r w:rsidRPr="00826773">
        <w:rPr>
          <w:sz w:val="25"/>
          <w:szCs w:val="25"/>
          <w:lang w:eastAsia="x-none"/>
        </w:rPr>
        <w:t xml:space="preserve">Арендная плата за квартал, в котором предоставлен земельный участок, начисляется </w:t>
      </w:r>
      <w:r w:rsidR="001D4219">
        <w:rPr>
          <w:sz w:val="25"/>
          <w:szCs w:val="25"/>
          <w:lang w:eastAsia="x-none"/>
        </w:rPr>
        <w:t xml:space="preserve">с </w:t>
      </w:r>
      <w:r w:rsidR="00404A7B" w:rsidRPr="00404A7B">
        <w:rPr>
          <w:sz w:val="25"/>
          <w:szCs w:val="25"/>
          <w:lang w:eastAsia="x-none"/>
        </w:rPr>
        <w:t>18</w:t>
      </w:r>
      <w:r w:rsidR="00404A7B">
        <w:rPr>
          <w:sz w:val="25"/>
          <w:szCs w:val="25"/>
          <w:lang w:eastAsia="x-none"/>
        </w:rPr>
        <w:t xml:space="preserve"> сентября 2020 года</w:t>
      </w:r>
      <w:r w:rsidR="00404A7B" w:rsidRPr="00404A7B">
        <w:rPr>
          <w:sz w:val="25"/>
          <w:szCs w:val="25"/>
          <w:lang w:eastAsia="x-none"/>
        </w:rPr>
        <w:t>, составляет за 13 дней – 62,14 руб.</w:t>
      </w:r>
    </w:p>
    <w:p w:rsidR="001961E4" w:rsidRPr="00370D4F" w:rsidRDefault="001961E4" w:rsidP="001961E4">
      <w:pPr>
        <w:ind w:right="-19" w:firstLine="709"/>
        <w:jc w:val="both"/>
        <w:rPr>
          <w:sz w:val="25"/>
          <w:szCs w:val="25"/>
          <w:lang w:eastAsia="x-none"/>
        </w:rPr>
      </w:pPr>
      <w:r w:rsidRPr="00370D4F">
        <w:rPr>
          <w:sz w:val="25"/>
          <w:szCs w:val="25"/>
          <w:lang w:eastAsia="x-none"/>
        </w:rPr>
        <w:t>Арендная плата за квартал, в котором прекращается договор аренды, вносится не позднее дня прекращения договора аренды.</w:t>
      </w:r>
    </w:p>
    <w:p w:rsidR="001961E4" w:rsidRPr="00BF0F07" w:rsidRDefault="001961E4" w:rsidP="001961E4">
      <w:pPr>
        <w:ind w:right="-19" w:firstLine="709"/>
        <w:jc w:val="both"/>
        <w:rPr>
          <w:sz w:val="25"/>
          <w:szCs w:val="25"/>
          <w:lang w:val="x-none" w:eastAsia="x-none"/>
        </w:rPr>
      </w:pPr>
      <w:r>
        <w:rPr>
          <w:sz w:val="25"/>
          <w:szCs w:val="25"/>
          <w:lang w:eastAsia="x-none"/>
        </w:rPr>
        <w:t>4</w:t>
      </w:r>
      <w:r w:rsidRPr="00BF0F07">
        <w:rPr>
          <w:sz w:val="25"/>
          <w:szCs w:val="25"/>
          <w:lang w:val="x-none" w:eastAsia="x-none"/>
        </w:rPr>
        <w:t>.</w:t>
      </w:r>
      <w:r w:rsidRPr="00BF0F07">
        <w:rPr>
          <w:sz w:val="25"/>
          <w:szCs w:val="25"/>
          <w:lang w:eastAsia="x-none"/>
        </w:rPr>
        <w:t>2</w:t>
      </w:r>
      <w:r w:rsidRPr="00BF0F07">
        <w:rPr>
          <w:sz w:val="25"/>
          <w:szCs w:val="25"/>
          <w:lang w:val="x-none" w:eastAsia="x-none"/>
        </w:rPr>
        <w:t xml:space="preserve">.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005770E6">
        <w:rPr>
          <w:sz w:val="25"/>
          <w:szCs w:val="25"/>
          <w:lang w:eastAsia="x-none"/>
        </w:rPr>
        <w:t>Зданием</w:t>
      </w:r>
      <w:r w:rsidRPr="00BF0F07">
        <w:rPr>
          <w:sz w:val="25"/>
          <w:szCs w:val="25"/>
          <w:lang w:val="x-none" w:eastAsia="x-none"/>
        </w:rPr>
        <w:t>, что составляет_____</w:t>
      </w:r>
      <w:r w:rsidR="001D4219">
        <w:rPr>
          <w:sz w:val="25"/>
          <w:szCs w:val="25"/>
          <w:lang w:eastAsia="x-none"/>
        </w:rPr>
        <w:t>___________</w:t>
      </w:r>
      <w:r w:rsidRPr="00BF0F07">
        <w:rPr>
          <w:sz w:val="25"/>
          <w:szCs w:val="25"/>
          <w:lang w:val="x-none" w:eastAsia="x-none"/>
        </w:rPr>
        <w:t>___</w:t>
      </w:r>
      <w:r w:rsidR="00DF6F00">
        <w:rPr>
          <w:sz w:val="25"/>
          <w:szCs w:val="25"/>
          <w:lang w:eastAsia="x-none"/>
        </w:rPr>
        <w:t>_________</w:t>
      </w:r>
      <w:r w:rsidRPr="00BF0F07">
        <w:rPr>
          <w:sz w:val="25"/>
          <w:szCs w:val="25"/>
          <w:lang w:val="x-none" w:eastAsia="x-none"/>
        </w:rPr>
        <w:t xml:space="preserve"> руб. (заполняется при заключении договора).</w:t>
      </w:r>
    </w:p>
    <w:p w:rsidR="001961E4" w:rsidRPr="00370D4F" w:rsidRDefault="001961E4" w:rsidP="001961E4">
      <w:pPr>
        <w:ind w:firstLine="709"/>
        <w:jc w:val="both"/>
        <w:rPr>
          <w:sz w:val="25"/>
          <w:szCs w:val="25"/>
        </w:rPr>
      </w:pPr>
      <w:r w:rsidRPr="00370D4F">
        <w:rPr>
          <w:sz w:val="25"/>
          <w:szCs w:val="25"/>
        </w:rPr>
        <w:lastRenderedPageBreak/>
        <w:t>Поступление обеспечительного платежа Арендодателю подтверждается выпиской из лицевого счета Арендодателя 505.05.012.5.</w:t>
      </w:r>
    </w:p>
    <w:p w:rsidR="001961E4" w:rsidRPr="00370D4F" w:rsidRDefault="001961E4" w:rsidP="001961E4">
      <w:pPr>
        <w:ind w:firstLine="709"/>
        <w:jc w:val="both"/>
        <w:rPr>
          <w:sz w:val="25"/>
          <w:szCs w:val="25"/>
        </w:rPr>
      </w:pPr>
      <w:r w:rsidRPr="00370D4F">
        <w:rPr>
          <w:sz w:val="25"/>
          <w:szCs w:val="25"/>
        </w:rPr>
        <w:t xml:space="preserve">Обеспечительным платежом обеспечивается обязательство Арендатора по внесению арендной платы за </w:t>
      </w:r>
      <w:r w:rsidR="003D3FD5">
        <w:rPr>
          <w:sz w:val="25"/>
          <w:szCs w:val="25"/>
        </w:rPr>
        <w:t>Здание</w:t>
      </w:r>
      <w:r w:rsidRPr="00370D4F">
        <w:rPr>
          <w:sz w:val="25"/>
          <w:szCs w:val="25"/>
        </w:rPr>
        <w:t xml:space="preserve"> в соответствии с условиями настоящего договора.</w:t>
      </w:r>
    </w:p>
    <w:p w:rsidR="001961E4" w:rsidRPr="00370D4F" w:rsidRDefault="001961E4" w:rsidP="001961E4">
      <w:pPr>
        <w:ind w:firstLine="709"/>
        <w:jc w:val="both"/>
        <w:rPr>
          <w:sz w:val="25"/>
          <w:szCs w:val="25"/>
        </w:rPr>
      </w:pPr>
      <w:r w:rsidRPr="00370D4F">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за </w:t>
      </w:r>
      <w:r w:rsidR="003D3FD5">
        <w:rPr>
          <w:sz w:val="25"/>
          <w:szCs w:val="25"/>
        </w:rPr>
        <w:t>Здание</w:t>
      </w:r>
      <w:r w:rsidRPr="00370D4F">
        <w:rPr>
          <w:sz w:val="25"/>
          <w:szCs w:val="25"/>
        </w:rPr>
        <w:t xml:space="preserve"> по настоящему договору за два последних месяца аренды в случае наличия у Арендатора задо</w:t>
      </w:r>
      <w:r>
        <w:rPr>
          <w:sz w:val="25"/>
          <w:szCs w:val="25"/>
        </w:rPr>
        <w:t xml:space="preserve">лженности по арендной плате за </w:t>
      </w:r>
      <w:r w:rsidR="003D3FD5">
        <w:rPr>
          <w:sz w:val="25"/>
          <w:szCs w:val="25"/>
        </w:rPr>
        <w:t>Здание</w:t>
      </w:r>
      <w:r w:rsidRPr="00370D4F">
        <w:rPr>
          <w:sz w:val="25"/>
          <w:szCs w:val="25"/>
        </w:rPr>
        <w:t xml:space="preserve"> на день истечения срока действия договора или досрочного его расторжения.</w:t>
      </w:r>
    </w:p>
    <w:p w:rsidR="001961E4" w:rsidRPr="00370D4F" w:rsidRDefault="001961E4" w:rsidP="001961E4">
      <w:pPr>
        <w:ind w:firstLine="709"/>
        <w:jc w:val="both"/>
        <w:rPr>
          <w:sz w:val="25"/>
          <w:szCs w:val="25"/>
        </w:rPr>
      </w:pPr>
      <w:r w:rsidRPr="00370D4F">
        <w:rPr>
          <w:sz w:val="25"/>
          <w:szCs w:val="25"/>
        </w:rPr>
        <w:t xml:space="preserve">По истечении срока действия договора или при его расторжении обеспечительный платеж по настоящему договору засчитывается </w:t>
      </w:r>
      <w:r>
        <w:rPr>
          <w:sz w:val="25"/>
          <w:szCs w:val="25"/>
        </w:rPr>
        <w:t xml:space="preserve">в счет суммы арендной платы за </w:t>
      </w:r>
      <w:r w:rsidR="003D3FD5">
        <w:rPr>
          <w:sz w:val="25"/>
          <w:szCs w:val="25"/>
        </w:rPr>
        <w:t>Здание</w:t>
      </w:r>
      <w:r w:rsidRPr="00370D4F">
        <w:rPr>
          <w:sz w:val="25"/>
          <w:szCs w:val="25"/>
        </w:rPr>
        <w:t xml:space="preserve"> за два последних месяца срока аренды, оставшейся невыплаченной на момент прекращения договора.</w:t>
      </w:r>
    </w:p>
    <w:p w:rsidR="001961E4" w:rsidRPr="00370D4F" w:rsidRDefault="001961E4" w:rsidP="001961E4">
      <w:pPr>
        <w:ind w:firstLine="709"/>
        <w:jc w:val="both"/>
        <w:rPr>
          <w:sz w:val="25"/>
          <w:szCs w:val="25"/>
        </w:rPr>
      </w:pPr>
      <w:r w:rsidRPr="00370D4F">
        <w:rPr>
          <w:sz w:val="25"/>
          <w:szCs w:val="25"/>
        </w:rPr>
        <w:t xml:space="preserve">При отсутствии у Арендатора задолженности по арендной плате за </w:t>
      </w:r>
      <w:r w:rsidR="003D3FD5">
        <w:rPr>
          <w:sz w:val="25"/>
          <w:szCs w:val="25"/>
        </w:rPr>
        <w:t>Здание</w:t>
      </w:r>
      <w:r w:rsidRPr="00370D4F">
        <w:rPr>
          <w:sz w:val="25"/>
          <w:szCs w:val="25"/>
        </w:rPr>
        <w:t xml:space="preserve">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61E4" w:rsidRPr="00370D4F" w:rsidRDefault="001961E4" w:rsidP="001961E4">
      <w:pPr>
        <w:ind w:firstLine="709"/>
        <w:jc w:val="both"/>
        <w:rPr>
          <w:sz w:val="25"/>
          <w:szCs w:val="25"/>
        </w:rPr>
      </w:pPr>
      <w:r w:rsidRPr="00370D4F">
        <w:rPr>
          <w:sz w:val="25"/>
          <w:szCs w:val="25"/>
        </w:rPr>
        <w:t xml:space="preserve">При зачислении обеспечительного платежа в счет исполнения обязательства Арендатора по внесению арендной платы за </w:t>
      </w:r>
      <w:r w:rsidR="003D3FD5">
        <w:rPr>
          <w:sz w:val="25"/>
          <w:szCs w:val="25"/>
        </w:rPr>
        <w:t>Здание</w:t>
      </w:r>
      <w:r w:rsidRPr="00370D4F">
        <w:rPr>
          <w:sz w:val="25"/>
          <w:szCs w:val="25"/>
        </w:rPr>
        <w:t xml:space="preserve"> Арендодатель письменно уведомляет об этом Арендатора с указанием необходимости уплаты НДС на соответствующую сумму арендной платы.</w:t>
      </w:r>
    </w:p>
    <w:p w:rsidR="001961E4" w:rsidRPr="00370D4F" w:rsidRDefault="001961E4" w:rsidP="001961E4">
      <w:pPr>
        <w:ind w:firstLine="709"/>
        <w:jc w:val="both"/>
        <w:rPr>
          <w:sz w:val="25"/>
          <w:szCs w:val="25"/>
        </w:rPr>
      </w:pPr>
      <w:r>
        <w:rPr>
          <w:sz w:val="25"/>
          <w:szCs w:val="25"/>
        </w:rPr>
        <w:t>4</w:t>
      </w:r>
      <w:r w:rsidRPr="00370D4F">
        <w:rPr>
          <w:sz w:val="25"/>
          <w:szCs w:val="25"/>
        </w:rPr>
        <w:t xml:space="preserve">.3. Указанная в подпункте </w:t>
      </w:r>
      <w:r>
        <w:rPr>
          <w:sz w:val="25"/>
          <w:szCs w:val="25"/>
        </w:rPr>
        <w:t>4</w:t>
      </w:r>
      <w:r w:rsidRPr="00370D4F">
        <w:rPr>
          <w:sz w:val="25"/>
          <w:szCs w:val="25"/>
        </w:rPr>
        <w:t xml:space="preserve">.1.1 пункта </w:t>
      </w:r>
      <w:r>
        <w:rPr>
          <w:sz w:val="25"/>
          <w:szCs w:val="25"/>
        </w:rPr>
        <w:t>4</w:t>
      </w:r>
      <w:r w:rsidRPr="00370D4F">
        <w:rPr>
          <w:sz w:val="25"/>
          <w:szCs w:val="25"/>
        </w:rPr>
        <w:t xml:space="preserve">.1 настоящего договора арендная плата за </w:t>
      </w:r>
      <w:r w:rsidR="003D3FD5">
        <w:rPr>
          <w:sz w:val="25"/>
          <w:szCs w:val="25"/>
        </w:rPr>
        <w:t>Здание</w:t>
      </w:r>
      <w:r w:rsidRPr="00370D4F">
        <w:rPr>
          <w:sz w:val="25"/>
          <w:szCs w:val="25"/>
        </w:rPr>
        <w:t xml:space="preserve"> в течение срока аренды, указанного в пункте 1.2 настоящего договора, уменьшению не подлежит.</w:t>
      </w:r>
    </w:p>
    <w:p w:rsidR="001961E4" w:rsidRPr="00370D4F" w:rsidRDefault="001961E4" w:rsidP="001961E4">
      <w:pPr>
        <w:ind w:firstLine="709"/>
        <w:jc w:val="both"/>
        <w:rPr>
          <w:sz w:val="25"/>
          <w:szCs w:val="25"/>
        </w:rPr>
      </w:pPr>
      <w:r w:rsidRPr="00370D4F">
        <w:rPr>
          <w:sz w:val="25"/>
          <w:szCs w:val="25"/>
        </w:rPr>
        <w:t xml:space="preserve">Размер арендной платы за </w:t>
      </w:r>
      <w:r w:rsidR="003D3FD5">
        <w:rPr>
          <w:sz w:val="25"/>
          <w:szCs w:val="25"/>
        </w:rPr>
        <w:t>Здание</w:t>
      </w:r>
      <w:r w:rsidRPr="00370D4F">
        <w:rPr>
          <w:sz w:val="25"/>
          <w:szCs w:val="25"/>
        </w:rPr>
        <w:t xml:space="preserve">, указанный в подпункте </w:t>
      </w:r>
      <w:r>
        <w:rPr>
          <w:sz w:val="25"/>
          <w:szCs w:val="25"/>
        </w:rPr>
        <w:t>4</w:t>
      </w:r>
      <w:r w:rsidRPr="00370D4F">
        <w:rPr>
          <w:sz w:val="25"/>
          <w:szCs w:val="25"/>
        </w:rPr>
        <w:t xml:space="preserve">.1.1 пункта </w:t>
      </w:r>
      <w:r>
        <w:rPr>
          <w:sz w:val="25"/>
          <w:szCs w:val="25"/>
        </w:rPr>
        <w:t>4</w:t>
      </w:r>
      <w:r w:rsidRPr="00370D4F">
        <w:rPr>
          <w:sz w:val="25"/>
          <w:szCs w:val="25"/>
        </w:rPr>
        <w:t>.1 настоящего договора</w:t>
      </w:r>
      <w:r w:rsidR="00A57235">
        <w:rPr>
          <w:sz w:val="25"/>
          <w:szCs w:val="25"/>
        </w:rPr>
        <w:t>,</w:t>
      </w:r>
      <w:r w:rsidRPr="00370D4F">
        <w:rPr>
          <w:sz w:val="25"/>
          <w:szCs w:val="25"/>
        </w:rPr>
        <w:t xml:space="preserve"> изменяется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1961E4" w:rsidRPr="00370D4F" w:rsidRDefault="003E29A7" w:rsidP="001961E4">
      <w:pPr>
        <w:ind w:firstLine="709"/>
        <w:jc w:val="both"/>
        <w:rPr>
          <w:sz w:val="25"/>
          <w:szCs w:val="25"/>
        </w:rPr>
      </w:pPr>
      <w:r>
        <w:rPr>
          <w:sz w:val="25"/>
          <w:szCs w:val="25"/>
        </w:rPr>
        <w:t>Размер арендной платы за з</w:t>
      </w:r>
      <w:r w:rsidR="001961E4" w:rsidRPr="00370D4F">
        <w:rPr>
          <w:sz w:val="25"/>
          <w:szCs w:val="25"/>
        </w:rPr>
        <w:t xml:space="preserve">емельный участок, указанный в подпункте </w:t>
      </w:r>
      <w:r w:rsidR="001961E4">
        <w:rPr>
          <w:sz w:val="25"/>
          <w:szCs w:val="25"/>
        </w:rPr>
        <w:t>4</w:t>
      </w:r>
      <w:r w:rsidR="001961E4" w:rsidRPr="00370D4F">
        <w:rPr>
          <w:sz w:val="25"/>
          <w:szCs w:val="25"/>
        </w:rPr>
        <w:t xml:space="preserve">.1.2 пункта </w:t>
      </w:r>
      <w:r w:rsidR="001961E4">
        <w:rPr>
          <w:sz w:val="25"/>
          <w:szCs w:val="25"/>
        </w:rPr>
        <w:t>4</w:t>
      </w:r>
      <w:r w:rsidR="001961E4" w:rsidRPr="00370D4F">
        <w:rPr>
          <w:sz w:val="25"/>
          <w:szCs w:val="25"/>
        </w:rPr>
        <w:t>.1 настоящего договора</w:t>
      </w:r>
      <w:r w:rsidR="00A57235">
        <w:rPr>
          <w:sz w:val="25"/>
          <w:szCs w:val="25"/>
        </w:rPr>
        <w:t>,</w:t>
      </w:r>
      <w:r w:rsidR="001961E4" w:rsidRPr="00370D4F">
        <w:rPr>
          <w:sz w:val="25"/>
          <w:szCs w:val="25"/>
        </w:rPr>
        <w:t xml:space="preserve"> в течение срока, указанного в пункте 1.2 настоящего договора, может быть изменен в одностороннем порядке в случаях:</w:t>
      </w:r>
    </w:p>
    <w:p w:rsidR="001961E4" w:rsidRPr="00370D4F" w:rsidRDefault="001961E4" w:rsidP="001961E4">
      <w:pPr>
        <w:ind w:firstLine="709"/>
        <w:jc w:val="both"/>
        <w:rPr>
          <w:sz w:val="25"/>
          <w:szCs w:val="25"/>
        </w:rPr>
      </w:pPr>
      <w:r w:rsidRPr="00370D4F">
        <w:rPr>
          <w:sz w:val="25"/>
          <w:szCs w:val="25"/>
        </w:rPr>
        <w:t xml:space="preserve">- изменения Порядка определения размера арендной платы за земельные участки, находящиеся в муниципальной собственности города Нижневартовска, предоставленные в аренду без торгов, установленного постановлением администрации города Нижневартовска от 21.10.2016 №1532 </w:t>
      </w:r>
      <w:r w:rsidR="001D4219">
        <w:rPr>
          <w:sz w:val="25"/>
          <w:szCs w:val="25"/>
        </w:rPr>
        <w:t>"</w:t>
      </w:r>
      <w:r w:rsidRPr="00370D4F">
        <w:rPr>
          <w:sz w:val="25"/>
          <w:szCs w:val="25"/>
        </w:rPr>
        <w:t>Об установлении порядка определения размера арендной платы за земельные участки, находящиеся в муниципальной собственности города Нижневартовска, предоставленные в аренду без торгов</w:t>
      </w:r>
      <w:r w:rsidR="001D4219">
        <w:rPr>
          <w:sz w:val="25"/>
          <w:szCs w:val="25"/>
        </w:rPr>
        <w:t>"</w:t>
      </w:r>
      <w:r w:rsidRPr="00370D4F">
        <w:rPr>
          <w:sz w:val="25"/>
          <w:szCs w:val="25"/>
        </w:rPr>
        <w:t xml:space="preserve"> (далее Порядок);</w:t>
      </w:r>
    </w:p>
    <w:p w:rsidR="001961E4" w:rsidRPr="00370D4F" w:rsidRDefault="001961E4" w:rsidP="001961E4">
      <w:pPr>
        <w:ind w:firstLine="709"/>
        <w:jc w:val="both"/>
        <w:rPr>
          <w:sz w:val="25"/>
          <w:szCs w:val="25"/>
        </w:rPr>
      </w:pPr>
      <w:r w:rsidRPr="00370D4F">
        <w:rPr>
          <w:sz w:val="25"/>
          <w:szCs w:val="25"/>
        </w:rPr>
        <w:t>- изменения категории земель;</w:t>
      </w:r>
    </w:p>
    <w:p w:rsidR="001961E4" w:rsidRPr="00370D4F" w:rsidRDefault="001961E4" w:rsidP="001961E4">
      <w:pPr>
        <w:ind w:firstLine="709"/>
        <w:jc w:val="both"/>
        <w:rPr>
          <w:sz w:val="25"/>
          <w:szCs w:val="25"/>
        </w:rPr>
      </w:pPr>
      <w:r w:rsidRPr="00370D4F">
        <w:rPr>
          <w:sz w:val="25"/>
          <w:szCs w:val="25"/>
        </w:rPr>
        <w:t>- изменения кадастровой стоимости земельного участка;</w:t>
      </w:r>
    </w:p>
    <w:p w:rsidR="001961E4" w:rsidRPr="00370D4F" w:rsidRDefault="001961E4" w:rsidP="001961E4">
      <w:pPr>
        <w:ind w:firstLine="709"/>
        <w:jc w:val="both"/>
        <w:rPr>
          <w:sz w:val="25"/>
          <w:szCs w:val="25"/>
        </w:rPr>
      </w:pPr>
      <w:r w:rsidRPr="00370D4F">
        <w:rPr>
          <w:sz w:val="25"/>
          <w:szCs w:val="25"/>
        </w:rPr>
        <w:t>- изменения разрешенного использования земельного участка.</w:t>
      </w:r>
    </w:p>
    <w:p w:rsidR="001961E4" w:rsidRPr="00370D4F" w:rsidRDefault="003E29A7" w:rsidP="001961E4">
      <w:pPr>
        <w:ind w:firstLine="709"/>
        <w:jc w:val="both"/>
        <w:rPr>
          <w:sz w:val="25"/>
          <w:szCs w:val="25"/>
        </w:rPr>
      </w:pPr>
      <w:r>
        <w:rPr>
          <w:sz w:val="25"/>
          <w:szCs w:val="25"/>
        </w:rPr>
        <w:t>Арендная плата за з</w:t>
      </w:r>
      <w:r w:rsidR="001961E4" w:rsidRPr="00370D4F">
        <w:rPr>
          <w:sz w:val="25"/>
          <w:szCs w:val="25"/>
        </w:rPr>
        <w:t xml:space="preserve">емельный участок в новом размере уплачивается с первого числа первого месяца квартала, следующего за кварталом, в котором произошли такие изменения, если иной срок не установлен федеральными законами или иными нормативными правовыми актами, и уплачивается Арендатором в сроки, указанные </w:t>
      </w:r>
      <w:r w:rsidR="00DB73EF" w:rsidRPr="00370D4F">
        <w:rPr>
          <w:sz w:val="25"/>
          <w:szCs w:val="25"/>
        </w:rPr>
        <w:t xml:space="preserve">в подпункте </w:t>
      </w:r>
      <w:r w:rsidR="00DB73EF">
        <w:rPr>
          <w:sz w:val="25"/>
          <w:szCs w:val="25"/>
        </w:rPr>
        <w:t>4</w:t>
      </w:r>
      <w:r w:rsidR="00DB73EF" w:rsidRPr="00370D4F">
        <w:rPr>
          <w:sz w:val="25"/>
          <w:szCs w:val="25"/>
        </w:rPr>
        <w:t xml:space="preserve">.1.2 пункта </w:t>
      </w:r>
      <w:r w:rsidR="00DB73EF">
        <w:rPr>
          <w:sz w:val="25"/>
          <w:szCs w:val="25"/>
        </w:rPr>
        <w:t>4</w:t>
      </w:r>
      <w:r w:rsidR="00DB73EF" w:rsidRPr="00370D4F">
        <w:rPr>
          <w:sz w:val="25"/>
          <w:szCs w:val="25"/>
        </w:rPr>
        <w:t>.1</w:t>
      </w:r>
      <w:r w:rsidR="001961E4" w:rsidRPr="00370D4F">
        <w:rPr>
          <w:sz w:val="25"/>
          <w:szCs w:val="25"/>
        </w:rPr>
        <w:t xml:space="preserve"> настоящего договора.</w:t>
      </w:r>
    </w:p>
    <w:p w:rsidR="001961E4" w:rsidRDefault="001961E4" w:rsidP="001961E4">
      <w:pPr>
        <w:ind w:firstLine="709"/>
        <w:jc w:val="both"/>
        <w:rPr>
          <w:sz w:val="25"/>
          <w:szCs w:val="25"/>
        </w:rPr>
      </w:pPr>
      <w:r w:rsidRPr="00370D4F">
        <w:rPr>
          <w:sz w:val="25"/>
          <w:szCs w:val="25"/>
        </w:rPr>
        <w:t xml:space="preserve">В случае изменения Порядка Арендодатель оповещает Арендатора об этом через публикацию сообщения в газете </w:t>
      </w:r>
      <w:r w:rsidR="001D4219">
        <w:rPr>
          <w:sz w:val="25"/>
          <w:szCs w:val="25"/>
        </w:rPr>
        <w:t>"</w:t>
      </w:r>
      <w:r w:rsidRPr="00370D4F">
        <w:rPr>
          <w:sz w:val="25"/>
          <w:szCs w:val="25"/>
        </w:rPr>
        <w:t>Варта</w:t>
      </w:r>
      <w:r w:rsidR="001D4219">
        <w:rPr>
          <w:sz w:val="25"/>
          <w:szCs w:val="25"/>
        </w:rPr>
        <w:t>"</w:t>
      </w:r>
      <w:r w:rsidRPr="00370D4F">
        <w:rPr>
          <w:sz w:val="25"/>
          <w:szCs w:val="25"/>
        </w:rPr>
        <w:t xml:space="preserve"> и путем размещения информации на официальном сайте органов местного самоуправления города Нижневартовска, а в случае изменения разрешенного использования </w:t>
      </w:r>
      <w:r w:rsidR="003E29A7">
        <w:rPr>
          <w:sz w:val="25"/>
          <w:szCs w:val="25"/>
        </w:rPr>
        <w:t>з</w:t>
      </w:r>
      <w:r w:rsidRPr="00370D4F">
        <w:rPr>
          <w:sz w:val="25"/>
          <w:szCs w:val="25"/>
        </w:rPr>
        <w:t>емельного участка - посредством письменного уведомления Арендатора.</w:t>
      </w:r>
    </w:p>
    <w:p w:rsidR="001961E4" w:rsidRPr="00BF0F07" w:rsidRDefault="001961E4" w:rsidP="001961E4">
      <w:pPr>
        <w:jc w:val="center"/>
        <w:rPr>
          <w:b/>
          <w:sz w:val="25"/>
          <w:szCs w:val="25"/>
        </w:rPr>
      </w:pPr>
      <w:r>
        <w:rPr>
          <w:b/>
          <w:sz w:val="25"/>
          <w:szCs w:val="25"/>
        </w:rPr>
        <w:lastRenderedPageBreak/>
        <w:t>5</w:t>
      </w:r>
      <w:r w:rsidRPr="00BF0F07">
        <w:rPr>
          <w:b/>
          <w:sz w:val="25"/>
          <w:szCs w:val="25"/>
        </w:rPr>
        <w:t>. Ответственность сторон</w:t>
      </w:r>
    </w:p>
    <w:p w:rsidR="00C756D0" w:rsidRPr="00370D4F" w:rsidRDefault="00C756D0" w:rsidP="00C756D0">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C756D0" w:rsidRPr="00370D4F" w:rsidRDefault="00C756D0" w:rsidP="00C756D0">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C756D0" w:rsidRPr="00370D4F" w:rsidRDefault="00C756D0" w:rsidP="00C756D0">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C756D0" w:rsidRPr="00370D4F" w:rsidRDefault="00C756D0" w:rsidP="00C756D0">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C756D0" w:rsidRPr="00370D4F" w:rsidRDefault="00C756D0" w:rsidP="00C756D0">
      <w:pPr>
        <w:ind w:right="-1" w:firstLine="709"/>
        <w:jc w:val="both"/>
        <w:rPr>
          <w:color w:val="auto"/>
          <w:sz w:val="25"/>
          <w:szCs w:val="25"/>
          <w:lang w:val="x-none" w:eastAsia="x-none"/>
        </w:rPr>
      </w:pPr>
      <w:r w:rsidRPr="00370D4F">
        <w:rPr>
          <w:color w:val="auto"/>
          <w:sz w:val="25"/>
          <w:szCs w:val="25"/>
          <w:lang w:val="x-none" w:eastAsia="x-none"/>
        </w:rPr>
        <w:t>5.5.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C756D0" w:rsidRPr="00370D4F" w:rsidRDefault="00C756D0" w:rsidP="00C756D0">
      <w:pPr>
        <w:ind w:right="-1" w:firstLine="709"/>
        <w:jc w:val="both"/>
        <w:rPr>
          <w:color w:val="auto"/>
          <w:sz w:val="25"/>
          <w:szCs w:val="25"/>
          <w:lang w:val="x-none" w:eastAsia="x-none"/>
        </w:rPr>
      </w:pPr>
      <w:r>
        <w:rPr>
          <w:color w:val="auto"/>
          <w:sz w:val="25"/>
          <w:szCs w:val="25"/>
          <w:lang w:eastAsia="x-none"/>
        </w:rPr>
        <w:t>5</w:t>
      </w:r>
      <w:r>
        <w:rPr>
          <w:color w:val="auto"/>
          <w:sz w:val="25"/>
          <w:szCs w:val="25"/>
          <w:lang w:val="x-none" w:eastAsia="x-none"/>
        </w:rPr>
        <w:t xml:space="preserve">.6. В случае не возврата </w:t>
      </w:r>
      <w:r>
        <w:rPr>
          <w:color w:val="auto"/>
          <w:sz w:val="25"/>
          <w:szCs w:val="25"/>
          <w:lang w:eastAsia="x-none"/>
        </w:rPr>
        <w:t>Здания</w:t>
      </w:r>
      <w:r w:rsidRPr="00370D4F">
        <w:rPr>
          <w:color w:val="auto"/>
          <w:sz w:val="25"/>
          <w:szCs w:val="25"/>
          <w:lang w:val="x-none" w:eastAsia="x-none"/>
        </w:rPr>
        <w:t xml:space="preserve"> в течение двух недель согласно разделу 2 договора, а также в случае передачи Арендатором </w:t>
      </w:r>
      <w:r>
        <w:rPr>
          <w:color w:val="auto"/>
          <w:sz w:val="25"/>
          <w:szCs w:val="25"/>
          <w:lang w:eastAsia="x-none"/>
        </w:rPr>
        <w:t>Здания</w:t>
      </w:r>
      <w:r w:rsidRPr="00370D4F">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C756D0" w:rsidRPr="00370D4F" w:rsidRDefault="00C756D0" w:rsidP="00C756D0">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.7. В случае, если по окончании срока действия договора аренды Арендатор продолжает пользоваться </w:t>
      </w:r>
      <w:r>
        <w:rPr>
          <w:color w:val="auto"/>
          <w:sz w:val="25"/>
          <w:szCs w:val="25"/>
          <w:lang w:eastAsia="x-none"/>
        </w:rPr>
        <w:t>Зданием</w:t>
      </w:r>
      <w:r w:rsidRPr="00370D4F">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C756D0" w:rsidRPr="00370D4F" w:rsidRDefault="00C756D0" w:rsidP="00C756D0">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.8. Если состояние возвращаемого </w:t>
      </w:r>
      <w:r>
        <w:rPr>
          <w:color w:val="auto"/>
          <w:sz w:val="25"/>
          <w:szCs w:val="25"/>
          <w:lang w:eastAsia="x-none"/>
        </w:rPr>
        <w:t xml:space="preserve">Здания </w:t>
      </w:r>
      <w:r w:rsidRPr="00370D4F">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C756D0" w:rsidRDefault="00C756D0" w:rsidP="00C756D0">
      <w:pPr>
        <w:ind w:right="-1" w:firstLine="709"/>
        <w:jc w:val="both"/>
        <w:rPr>
          <w:color w:val="auto"/>
          <w:sz w:val="25"/>
          <w:szCs w:val="25"/>
          <w:lang w:eastAsia="x-none"/>
        </w:rPr>
      </w:pPr>
      <w:r>
        <w:rPr>
          <w:color w:val="auto"/>
          <w:sz w:val="25"/>
          <w:szCs w:val="25"/>
          <w:lang w:eastAsia="x-none"/>
        </w:rPr>
        <w:t>5</w:t>
      </w:r>
      <w:r w:rsidRPr="00370D4F">
        <w:rPr>
          <w:color w:val="auto"/>
          <w:sz w:val="25"/>
          <w:szCs w:val="25"/>
          <w:lang w:val="x-none" w:eastAsia="x-none"/>
        </w:rPr>
        <w:t>.9.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9A7" w:rsidRPr="003E29A7" w:rsidRDefault="003E29A7" w:rsidP="001961E4">
      <w:pPr>
        <w:ind w:right="-1" w:firstLine="709"/>
        <w:jc w:val="both"/>
        <w:rPr>
          <w:color w:val="auto"/>
          <w:sz w:val="25"/>
          <w:szCs w:val="25"/>
          <w:lang w:eastAsia="x-none"/>
        </w:rPr>
      </w:pPr>
    </w:p>
    <w:p w:rsidR="001961E4" w:rsidRDefault="001961E4" w:rsidP="001961E4">
      <w:pPr>
        <w:ind w:right="-1" w:firstLine="709"/>
        <w:jc w:val="center"/>
        <w:rPr>
          <w:b/>
          <w:sz w:val="25"/>
          <w:szCs w:val="25"/>
        </w:rPr>
      </w:pPr>
      <w:r>
        <w:rPr>
          <w:b/>
          <w:sz w:val="25"/>
          <w:szCs w:val="25"/>
        </w:rPr>
        <w:t>6</w:t>
      </w:r>
      <w:r w:rsidRPr="00BF0F07">
        <w:rPr>
          <w:b/>
          <w:sz w:val="25"/>
          <w:szCs w:val="25"/>
        </w:rPr>
        <w:t>. Изменение, прекращение действия договора</w:t>
      </w:r>
    </w:p>
    <w:p w:rsidR="00C756D0" w:rsidRPr="00227B41" w:rsidRDefault="00C756D0" w:rsidP="00C756D0">
      <w:pPr>
        <w:ind w:right="-1" w:firstLine="567"/>
        <w:jc w:val="both"/>
        <w:rPr>
          <w:color w:val="auto"/>
          <w:sz w:val="25"/>
          <w:szCs w:val="25"/>
          <w:lang w:val="x-none" w:eastAsia="x-none"/>
        </w:rPr>
      </w:pPr>
      <w:r w:rsidRPr="00227B41">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C756D0" w:rsidRPr="00227B41" w:rsidRDefault="00C756D0" w:rsidP="00C756D0">
      <w:pPr>
        <w:ind w:firstLine="567"/>
        <w:jc w:val="both"/>
        <w:rPr>
          <w:color w:val="auto"/>
          <w:sz w:val="25"/>
          <w:szCs w:val="25"/>
          <w:lang w:val="x-none" w:eastAsia="x-none"/>
        </w:rPr>
      </w:pPr>
      <w:r w:rsidRPr="00227B41">
        <w:rPr>
          <w:color w:val="auto"/>
          <w:sz w:val="25"/>
          <w:szCs w:val="25"/>
          <w:lang w:val="x-none" w:eastAsia="x-none"/>
        </w:rPr>
        <w:t xml:space="preserve">6.2. В случае нарушения Арендатором подпунктов 3.3.1, 3.3.3, </w:t>
      </w:r>
      <w:r>
        <w:rPr>
          <w:color w:val="auto"/>
          <w:sz w:val="25"/>
          <w:szCs w:val="25"/>
          <w:lang w:eastAsia="x-none"/>
        </w:rPr>
        <w:t xml:space="preserve">3.3.4, </w:t>
      </w:r>
      <w:r w:rsidRPr="00227B41">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Российской Федерации.</w:t>
      </w:r>
    </w:p>
    <w:p w:rsidR="00C756D0" w:rsidRPr="00227B41" w:rsidRDefault="00C756D0" w:rsidP="00C756D0">
      <w:pPr>
        <w:ind w:firstLine="567"/>
        <w:jc w:val="both"/>
        <w:rPr>
          <w:color w:val="auto"/>
          <w:sz w:val="25"/>
          <w:szCs w:val="25"/>
          <w:lang w:val="x-none" w:eastAsia="x-none"/>
        </w:rPr>
      </w:pPr>
      <w:r w:rsidRPr="00227B41">
        <w:rPr>
          <w:color w:val="auto"/>
          <w:sz w:val="25"/>
          <w:szCs w:val="25"/>
          <w:lang w:val="x-none" w:eastAsia="x-none"/>
        </w:rPr>
        <w:lastRenderedPageBreak/>
        <w:t>6.3.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5.5 договора.</w:t>
      </w:r>
    </w:p>
    <w:p w:rsidR="00C756D0" w:rsidRPr="00227B41" w:rsidRDefault="00C756D0" w:rsidP="00C756D0">
      <w:pPr>
        <w:ind w:firstLine="567"/>
        <w:jc w:val="both"/>
        <w:rPr>
          <w:color w:val="auto"/>
          <w:sz w:val="25"/>
          <w:szCs w:val="25"/>
          <w:lang w:val="x-none" w:eastAsia="x-none"/>
        </w:rPr>
      </w:pPr>
      <w:r w:rsidRPr="00227B41">
        <w:rPr>
          <w:color w:val="auto"/>
          <w:sz w:val="25"/>
          <w:szCs w:val="25"/>
          <w:lang w:val="x-none" w:eastAsia="x-none"/>
        </w:rPr>
        <w:t>6.4. Вносимые дополнения или изменения к догово</w:t>
      </w:r>
      <w:r>
        <w:rPr>
          <w:color w:val="auto"/>
          <w:sz w:val="25"/>
          <w:szCs w:val="25"/>
          <w:lang w:val="x-none" w:eastAsia="x-none"/>
        </w:rPr>
        <w:t xml:space="preserve">ру рассматриваются сторонами в </w:t>
      </w:r>
      <w:r>
        <w:rPr>
          <w:color w:val="auto"/>
          <w:sz w:val="25"/>
          <w:szCs w:val="25"/>
          <w:lang w:eastAsia="x-none"/>
        </w:rPr>
        <w:t>3</w:t>
      </w:r>
      <w:r w:rsidRPr="00227B41">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Pr>
          <w:color w:val="auto"/>
          <w:sz w:val="25"/>
          <w:szCs w:val="25"/>
          <w:lang w:eastAsia="x-none"/>
        </w:rPr>
        <w:t xml:space="preserve"> за Здание</w:t>
      </w:r>
      <w:r w:rsidRPr="00227B41">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C756D0" w:rsidRPr="00227B41" w:rsidRDefault="00C756D0" w:rsidP="00C756D0">
      <w:pPr>
        <w:ind w:firstLine="567"/>
        <w:jc w:val="both"/>
        <w:rPr>
          <w:b/>
          <w:sz w:val="25"/>
          <w:szCs w:val="25"/>
        </w:rPr>
      </w:pPr>
      <w:r w:rsidRPr="00227B41">
        <w:rPr>
          <w:color w:val="auto"/>
          <w:sz w:val="25"/>
          <w:szCs w:val="25"/>
          <w:lang w:val="x-none" w:eastAsia="x-none"/>
        </w:rPr>
        <w:t>6.5. Все приложения к договору являются неотъемлемыми его частями.</w:t>
      </w:r>
    </w:p>
    <w:p w:rsidR="001961E4" w:rsidRPr="004C2EE2" w:rsidRDefault="001961E4" w:rsidP="001961E4">
      <w:pPr>
        <w:tabs>
          <w:tab w:val="left" w:pos="3402"/>
          <w:tab w:val="left" w:pos="3544"/>
        </w:tabs>
        <w:jc w:val="center"/>
        <w:rPr>
          <w:b/>
          <w:sz w:val="20"/>
          <w:szCs w:val="25"/>
        </w:rPr>
      </w:pPr>
    </w:p>
    <w:p w:rsidR="001961E4" w:rsidRPr="00BF0F07" w:rsidRDefault="001961E4" w:rsidP="001961E4">
      <w:pPr>
        <w:tabs>
          <w:tab w:val="left" w:pos="3402"/>
          <w:tab w:val="left" w:pos="3544"/>
        </w:tabs>
        <w:jc w:val="center"/>
        <w:rPr>
          <w:b/>
          <w:sz w:val="25"/>
          <w:szCs w:val="25"/>
        </w:rPr>
      </w:pPr>
      <w:r>
        <w:rPr>
          <w:b/>
          <w:sz w:val="25"/>
          <w:szCs w:val="25"/>
        </w:rPr>
        <w:t>7</w:t>
      </w:r>
      <w:r w:rsidRPr="00BF0F07">
        <w:rPr>
          <w:b/>
          <w:sz w:val="25"/>
          <w:szCs w:val="25"/>
        </w:rPr>
        <w:t>. Особые условия</w:t>
      </w:r>
    </w:p>
    <w:p w:rsidR="00C756D0" w:rsidRPr="00227B41" w:rsidRDefault="00C756D0" w:rsidP="00C756D0">
      <w:pPr>
        <w:ind w:firstLine="567"/>
        <w:jc w:val="both"/>
        <w:rPr>
          <w:color w:val="auto"/>
          <w:sz w:val="25"/>
          <w:szCs w:val="25"/>
          <w:lang w:val="x-none" w:eastAsia="x-none"/>
        </w:rPr>
      </w:pPr>
      <w:r w:rsidRPr="00227B41">
        <w:rPr>
          <w:color w:val="auto"/>
          <w:sz w:val="25"/>
          <w:szCs w:val="25"/>
          <w:lang w:val="x-none" w:eastAsia="x-none"/>
        </w:rPr>
        <w:t xml:space="preserve">7.1. Смена собственника передаваемого в аренду </w:t>
      </w:r>
      <w:r>
        <w:rPr>
          <w:color w:val="auto"/>
          <w:sz w:val="25"/>
          <w:szCs w:val="25"/>
          <w:lang w:eastAsia="x-none"/>
        </w:rPr>
        <w:t>Здания</w:t>
      </w:r>
      <w:r w:rsidRPr="00227B41">
        <w:rPr>
          <w:color w:val="auto"/>
          <w:sz w:val="25"/>
          <w:szCs w:val="25"/>
          <w:lang w:val="x-none" w:eastAsia="x-none"/>
        </w:rPr>
        <w:t xml:space="preserve"> не является основанием для изменения условий или расторжения настоящего договора.</w:t>
      </w:r>
    </w:p>
    <w:p w:rsidR="00C756D0" w:rsidRPr="00BF0F07" w:rsidRDefault="00C756D0" w:rsidP="00C756D0">
      <w:pPr>
        <w:ind w:firstLine="567"/>
        <w:jc w:val="both"/>
        <w:rPr>
          <w:color w:val="auto"/>
          <w:sz w:val="25"/>
          <w:szCs w:val="25"/>
          <w:lang w:eastAsia="x-none"/>
        </w:rPr>
      </w:pPr>
      <w:r w:rsidRPr="00227B41">
        <w:rPr>
          <w:color w:val="auto"/>
          <w:sz w:val="25"/>
          <w:szCs w:val="25"/>
          <w:lang w:val="x-none" w:eastAsia="x-none"/>
        </w:rPr>
        <w:t xml:space="preserve">7.2. Возмещение расходов Арендатора на капитальный ремонт, реконструкцию </w:t>
      </w:r>
      <w:r>
        <w:rPr>
          <w:color w:val="auto"/>
          <w:sz w:val="25"/>
          <w:szCs w:val="25"/>
          <w:lang w:eastAsia="x-none"/>
        </w:rPr>
        <w:t>Здания</w:t>
      </w:r>
      <w:r w:rsidRPr="00227B41">
        <w:rPr>
          <w:color w:val="auto"/>
          <w:sz w:val="25"/>
          <w:szCs w:val="25"/>
          <w:lang w:val="x-none" w:eastAsia="x-none"/>
        </w:rPr>
        <w:t xml:space="preserve"> осуществляется в порядке, установленном Думой города Нижневартовска.</w:t>
      </w:r>
    </w:p>
    <w:p w:rsidR="001961E4" w:rsidRPr="004C2EE2" w:rsidRDefault="001961E4" w:rsidP="001961E4">
      <w:pPr>
        <w:jc w:val="center"/>
        <w:rPr>
          <w:b/>
          <w:color w:val="auto"/>
          <w:sz w:val="22"/>
          <w:szCs w:val="25"/>
          <w:lang w:eastAsia="x-none"/>
        </w:rPr>
      </w:pPr>
    </w:p>
    <w:p w:rsidR="001961E4" w:rsidRPr="00BF0F07" w:rsidRDefault="001961E4" w:rsidP="001961E4">
      <w:pPr>
        <w:jc w:val="center"/>
        <w:rPr>
          <w:b/>
          <w:color w:val="auto"/>
          <w:sz w:val="25"/>
          <w:szCs w:val="25"/>
          <w:lang w:val="x-none" w:eastAsia="x-none"/>
        </w:rPr>
      </w:pPr>
      <w:r>
        <w:rPr>
          <w:b/>
          <w:color w:val="auto"/>
          <w:sz w:val="25"/>
          <w:szCs w:val="25"/>
          <w:lang w:eastAsia="x-none"/>
        </w:rPr>
        <w:t>8</w:t>
      </w:r>
      <w:r w:rsidRPr="00BF0F07">
        <w:rPr>
          <w:b/>
          <w:color w:val="auto"/>
          <w:sz w:val="25"/>
          <w:szCs w:val="25"/>
          <w:lang w:val="x-none" w:eastAsia="x-none"/>
        </w:rPr>
        <w:t>. Прочие положения</w:t>
      </w:r>
    </w:p>
    <w:p w:rsidR="00C756D0" w:rsidRPr="00227B41" w:rsidRDefault="00C756D0" w:rsidP="00C756D0">
      <w:pPr>
        <w:pStyle w:val="a7"/>
        <w:spacing w:after="0"/>
        <w:ind w:left="0" w:right="-85" w:firstLine="567"/>
        <w:jc w:val="both"/>
        <w:rPr>
          <w:rFonts w:ascii="Times New Roman" w:hAnsi="Times New Roman"/>
          <w:sz w:val="25"/>
          <w:szCs w:val="25"/>
          <w:lang w:val="x-none" w:eastAsia="x-none"/>
        </w:rPr>
      </w:pPr>
      <w:r w:rsidRPr="00227B41">
        <w:rPr>
          <w:rFonts w:ascii="Times New Roman" w:hAnsi="Times New Roman"/>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C756D0" w:rsidRPr="00227B41" w:rsidRDefault="00C756D0" w:rsidP="00C756D0">
      <w:pPr>
        <w:pStyle w:val="a7"/>
        <w:spacing w:after="0"/>
        <w:ind w:left="0" w:right="-85" w:firstLine="567"/>
        <w:jc w:val="both"/>
        <w:rPr>
          <w:rFonts w:ascii="Times New Roman" w:hAnsi="Times New Roman"/>
          <w:sz w:val="25"/>
          <w:szCs w:val="25"/>
          <w:lang w:val="x-none" w:eastAsia="x-none"/>
        </w:rPr>
      </w:pPr>
      <w:r w:rsidRPr="00227B41">
        <w:rPr>
          <w:rFonts w:ascii="Times New Roman" w:hAnsi="Times New Roman"/>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1961E4" w:rsidRDefault="001961E4" w:rsidP="001961E4">
      <w:pPr>
        <w:pStyle w:val="a7"/>
        <w:spacing w:after="0"/>
        <w:ind w:left="0" w:right="-85" w:firstLine="567"/>
        <w:jc w:val="both"/>
        <w:rPr>
          <w:rFonts w:ascii="Times New Roman" w:hAnsi="Times New Roman"/>
          <w:sz w:val="25"/>
          <w:szCs w:val="25"/>
          <w:lang w:eastAsia="x-none"/>
        </w:rPr>
      </w:pPr>
      <w:r w:rsidRPr="00227B41">
        <w:rPr>
          <w:rFonts w:ascii="Times New Roman" w:hAnsi="Times New Roman"/>
          <w:sz w:val="25"/>
          <w:szCs w:val="25"/>
          <w:lang w:val="x-none" w:eastAsia="x-none"/>
        </w:rPr>
        <w:t xml:space="preserve">8.3. Настоящий договор составлен на </w:t>
      </w:r>
      <w:r w:rsidR="00452FDB">
        <w:rPr>
          <w:rFonts w:ascii="Times New Roman" w:hAnsi="Times New Roman"/>
          <w:sz w:val="25"/>
          <w:szCs w:val="25"/>
          <w:lang w:eastAsia="x-none"/>
        </w:rPr>
        <w:t>7</w:t>
      </w:r>
      <w:r w:rsidR="00C756D0">
        <w:rPr>
          <w:rFonts w:ascii="Times New Roman" w:hAnsi="Times New Roman"/>
          <w:sz w:val="25"/>
          <w:szCs w:val="25"/>
          <w:lang w:val="x-none" w:eastAsia="x-none"/>
        </w:rPr>
        <w:t xml:space="preserve"> листах в </w:t>
      </w:r>
      <w:r w:rsidR="00C756D0">
        <w:rPr>
          <w:rFonts w:ascii="Times New Roman" w:hAnsi="Times New Roman"/>
          <w:sz w:val="25"/>
          <w:szCs w:val="25"/>
          <w:lang w:eastAsia="x-none"/>
        </w:rPr>
        <w:t>двух</w:t>
      </w:r>
      <w:r w:rsidRPr="00227B41">
        <w:rPr>
          <w:rFonts w:ascii="Times New Roman" w:hAnsi="Times New Roman"/>
          <w:sz w:val="25"/>
          <w:szCs w:val="25"/>
          <w:lang w:val="x-none" w:eastAsia="x-none"/>
        </w:rPr>
        <w:t xml:space="preserve"> экземплярах (по одному для каждой </w:t>
      </w:r>
      <w:r w:rsidR="001D4219">
        <w:rPr>
          <w:rFonts w:ascii="Times New Roman" w:hAnsi="Times New Roman"/>
          <w:sz w:val="25"/>
          <w:szCs w:val="25"/>
          <w:lang w:eastAsia="x-none"/>
        </w:rPr>
        <w:t>с</w:t>
      </w:r>
      <w:r w:rsidRPr="00227B41">
        <w:rPr>
          <w:rFonts w:ascii="Times New Roman" w:hAnsi="Times New Roman"/>
          <w:sz w:val="25"/>
          <w:szCs w:val="25"/>
          <w:lang w:val="x-none" w:eastAsia="x-none"/>
        </w:rPr>
        <w:t>тороны).</w:t>
      </w:r>
    </w:p>
    <w:p w:rsidR="003E29A7" w:rsidRPr="003E29A7" w:rsidRDefault="003E29A7" w:rsidP="001961E4">
      <w:pPr>
        <w:pStyle w:val="a7"/>
        <w:spacing w:after="0"/>
        <w:ind w:left="0" w:right="-85" w:firstLine="567"/>
        <w:jc w:val="both"/>
        <w:rPr>
          <w:rFonts w:ascii="Times New Roman" w:hAnsi="Times New Roman"/>
          <w:sz w:val="18"/>
          <w:szCs w:val="25"/>
          <w:lang w:eastAsia="x-none"/>
        </w:rPr>
      </w:pPr>
    </w:p>
    <w:p w:rsidR="001961E4" w:rsidRPr="004C2EE2" w:rsidRDefault="001961E4" w:rsidP="001961E4">
      <w:pPr>
        <w:pStyle w:val="a7"/>
        <w:spacing w:after="0"/>
        <w:ind w:left="0" w:right="-84" w:firstLine="709"/>
        <w:jc w:val="both"/>
        <w:rPr>
          <w:rFonts w:ascii="Times New Roman" w:hAnsi="Times New Roman"/>
          <w:b/>
          <w:sz w:val="18"/>
          <w:szCs w:val="25"/>
          <w:lang w:val="x-none"/>
        </w:rPr>
      </w:pPr>
    </w:p>
    <w:p w:rsidR="001961E4" w:rsidRDefault="001961E4" w:rsidP="001961E4">
      <w:pPr>
        <w:jc w:val="center"/>
        <w:rPr>
          <w:b/>
          <w:sz w:val="25"/>
          <w:szCs w:val="25"/>
        </w:rPr>
      </w:pPr>
      <w:r w:rsidRPr="00AF4B33">
        <w:rPr>
          <w:b/>
          <w:sz w:val="25"/>
          <w:szCs w:val="25"/>
        </w:rPr>
        <w:t>Юридические адреса сторон:</w:t>
      </w:r>
    </w:p>
    <w:p w:rsidR="001961E4" w:rsidRPr="004C2EE2" w:rsidRDefault="001961E4" w:rsidP="001961E4">
      <w:pPr>
        <w:jc w:val="center"/>
        <w:rPr>
          <w:b/>
          <w:sz w:val="18"/>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1961E4" w:rsidRPr="00C97647" w:rsidTr="001961E4">
        <w:tc>
          <w:tcPr>
            <w:tcW w:w="5750" w:type="dxa"/>
          </w:tcPr>
          <w:p w:rsidR="001961E4" w:rsidRPr="00C97647" w:rsidRDefault="001961E4" w:rsidP="001961E4">
            <w:pPr>
              <w:pStyle w:val="1"/>
              <w:ind w:left="280" w:right="424"/>
              <w:jc w:val="left"/>
              <w:rPr>
                <w:sz w:val="22"/>
                <w:szCs w:val="22"/>
                <w:u w:val="single"/>
              </w:rPr>
            </w:pPr>
            <w:r w:rsidRPr="00C97647">
              <w:rPr>
                <w:sz w:val="22"/>
                <w:szCs w:val="22"/>
                <w:u w:val="single"/>
              </w:rPr>
              <w:t>АРЕНДОДАТЕЛЬ</w:t>
            </w:r>
          </w:p>
        </w:tc>
        <w:tc>
          <w:tcPr>
            <w:tcW w:w="4111" w:type="dxa"/>
          </w:tcPr>
          <w:p w:rsidR="001961E4" w:rsidRPr="00C97647" w:rsidRDefault="001961E4" w:rsidP="001961E4">
            <w:pPr>
              <w:ind w:right="424" w:firstLine="212"/>
              <w:rPr>
                <w:b/>
                <w:sz w:val="22"/>
                <w:szCs w:val="22"/>
              </w:rPr>
            </w:pPr>
            <w:r w:rsidRPr="00C97647">
              <w:rPr>
                <w:b/>
                <w:sz w:val="22"/>
                <w:szCs w:val="22"/>
                <w:u w:val="single"/>
              </w:rPr>
              <w:t>АРЕНДАТОР</w:t>
            </w:r>
          </w:p>
        </w:tc>
      </w:tr>
      <w:tr w:rsidR="001961E4" w:rsidRPr="004C2EE2" w:rsidTr="001961E4">
        <w:tc>
          <w:tcPr>
            <w:tcW w:w="5750" w:type="dxa"/>
          </w:tcPr>
          <w:p w:rsidR="001961E4" w:rsidRPr="00367FA2" w:rsidRDefault="001961E4" w:rsidP="001961E4">
            <w:pPr>
              <w:ind w:left="280" w:right="424"/>
              <w:rPr>
                <w:b/>
                <w:bCs/>
                <w:sz w:val="22"/>
                <w:szCs w:val="24"/>
              </w:rPr>
            </w:pPr>
            <w:r w:rsidRPr="00367FA2">
              <w:rPr>
                <w:b/>
                <w:bCs/>
                <w:sz w:val="22"/>
                <w:szCs w:val="24"/>
              </w:rPr>
              <w:t xml:space="preserve">Администрация города </w:t>
            </w:r>
          </w:p>
          <w:p w:rsidR="001961E4" w:rsidRPr="00367FA2" w:rsidRDefault="001961E4" w:rsidP="001961E4">
            <w:pPr>
              <w:ind w:left="280" w:right="424"/>
              <w:rPr>
                <w:b/>
                <w:bCs/>
                <w:sz w:val="22"/>
                <w:szCs w:val="24"/>
              </w:rPr>
            </w:pPr>
            <w:r w:rsidRPr="00367FA2">
              <w:rPr>
                <w:b/>
                <w:bCs/>
                <w:sz w:val="22"/>
                <w:szCs w:val="24"/>
              </w:rPr>
              <w:t>Нижневартовска</w:t>
            </w:r>
          </w:p>
        </w:tc>
        <w:tc>
          <w:tcPr>
            <w:tcW w:w="4111" w:type="dxa"/>
          </w:tcPr>
          <w:p w:rsidR="001961E4" w:rsidRPr="004C2EE2" w:rsidRDefault="001961E4" w:rsidP="001961E4">
            <w:pPr>
              <w:ind w:right="424" w:firstLine="212"/>
              <w:rPr>
                <w:b/>
                <w:sz w:val="18"/>
                <w:szCs w:val="22"/>
              </w:rPr>
            </w:pPr>
          </w:p>
        </w:tc>
      </w:tr>
      <w:tr w:rsidR="001961E4" w:rsidRPr="004C2EE2" w:rsidTr="001961E4">
        <w:tc>
          <w:tcPr>
            <w:tcW w:w="5750" w:type="dxa"/>
          </w:tcPr>
          <w:p w:rsidR="001961E4" w:rsidRPr="00367FA2" w:rsidRDefault="001961E4" w:rsidP="001961E4">
            <w:pPr>
              <w:ind w:left="280" w:right="424"/>
              <w:rPr>
                <w:bCs/>
                <w:sz w:val="22"/>
                <w:szCs w:val="24"/>
              </w:rPr>
            </w:pPr>
            <w:r w:rsidRPr="00367FA2">
              <w:rPr>
                <w:bCs/>
                <w:sz w:val="22"/>
                <w:szCs w:val="24"/>
              </w:rPr>
              <w:t>628602, г.Нижневартовск, ул.Таежная, 24</w:t>
            </w:r>
          </w:p>
        </w:tc>
        <w:tc>
          <w:tcPr>
            <w:tcW w:w="4111" w:type="dxa"/>
          </w:tcPr>
          <w:p w:rsidR="001961E4" w:rsidRPr="004C2EE2" w:rsidRDefault="001961E4" w:rsidP="001961E4">
            <w:pPr>
              <w:ind w:right="424" w:firstLine="212"/>
              <w:rPr>
                <w:b/>
                <w:sz w:val="18"/>
                <w:szCs w:val="22"/>
              </w:rPr>
            </w:pPr>
          </w:p>
        </w:tc>
      </w:tr>
      <w:tr w:rsidR="001961E4" w:rsidRPr="004C2EE2" w:rsidTr="001961E4">
        <w:tc>
          <w:tcPr>
            <w:tcW w:w="5750" w:type="dxa"/>
          </w:tcPr>
          <w:p w:rsidR="001961E4" w:rsidRPr="00367FA2" w:rsidRDefault="001961E4" w:rsidP="001961E4">
            <w:pPr>
              <w:ind w:left="280" w:right="424"/>
              <w:rPr>
                <w:bCs/>
                <w:sz w:val="22"/>
                <w:szCs w:val="24"/>
              </w:rPr>
            </w:pPr>
            <w:r w:rsidRPr="00367FA2">
              <w:rPr>
                <w:bCs/>
                <w:sz w:val="22"/>
                <w:szCs w:val="24"/>
              </w:rPr>
              <w:t>тел. 24-16-00; 24-21-90; 24-21-45</w:t>
            </w:r>
          </w:p>
        </w:tc>
        <w:tc>
          <w:tcPr>
            <w:tcW w:w="4111" w:type="dxa"/>
          </w:tcPr>
          <w:p w:rsidR="001961E4" w:rsidRPr="004C2EE2" w:rsidRDefault="001961E4" w:rsidP="001961E4">
            <w:pPr>
              <w:ind w:right="424" w:firstLine="212"/>
              <w:rPr>
                <w:b/>
                <w:sz w:val="18"/>
                <w:szCs w:val="22"/>
              </w:rPr>
            </w:pPr>
          </w:p>
        </w:tc>
      </w:tr>
      <w:tr w:rsidR="001961E4" w:rsidRPr="004C2EE2" w:rsidTr="001961E4">
        <w:tc>
          <w:tcPr>
            <w:tcW w:w="5750" w:type="dxa"/>
          </w:tcPr>
          <w:p w:rsidR="001961E4" w:rsidRPr="00367FA2" w:rsidRDefault="001961E4" w:rsidP="001961E4">
            <w:pPr>
              <w:ind w:left="280" w:right="424"/>
              <w:rPr>
                <w:bCs/>
                <w:sz w:val="22"/>
                <w:szCs w:val="24"/>
              </w:rPr>
            </w:pPr>
            <w:r w:rsidRPr="00367FA2">
              <w:rPr>
                <w:bCs/>
                <w:sz w:val="22"/>
                <w:szCs w:val="24"/>
              </w:rPr>
              <w:t>ИНН 8603032896      КПП 860301001</w:t>
            </w:r>
          </w:p>
        </w:tc>
        <w:tc>
          <w:tcPr>
            <w:tcW w:w="4111" w:type="dxa"/>
          </w:tcPr>
          <w:p w:rsidR="001961E4" w:rsidRPr="004C2EE2" w:rsidRDefault="001961E4" w:rsidP="001961E4">
            <w:pPr>
              <w:ind w:right="424" w:firstLine="212"/>
              <w:rPr>
                <w:b/>
                <w:sz w:val="18"/>
                <w:szCs w:val="22"/>
              </w:rPr>
            </w:pPr>
          </w:p>
        </w:tc>
      </w:tr>
    </w:tbl>
    <w:p w:rsidR="005B7613" w:rsidRDefault="005B7613" w:rsidP="00197112">
      <w:pPr>
        <w:widowControl w:val="0"/>
        <w:autoSpaceDE w:val="0"/>
        <w:autoSpaceDN w:val="0"/>
        <w:adjustRightInd w:val="0"/>
        <w:rPr>
          <w:bCs/>
          <w:sz w:val="26"/>
          <w:szCs w:val="26"/>
        </w:rPr>
      </w:pPr>
    </w:p>
    <w:sectPr w:rsidR="005B7613"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DA" w:rsidRDefault="004F5EDA" w:rsidP="00CA18FE">
      <w:r>
        <w:separator/>
      </w:r>
    </w:p>
  </w:endnote>
  <w:endnote w:type="continuationSeparator" w:id="0">
    <w:p w:rsidR="004F5EDA" w:rsidRDefault="004F5EDA"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DA" w:rsidRDefault="004F5EDA" w:rsidP="00CA18FE">
      <w:r>
        <w:separator/>
      </w:r>
    </w:p>
  </w:footnote>
  <w:footnote w:type="continuationSeparator" w:id="0">
    <w:p w:rsidR="004F5EDA" w:rsidRDefault="004F5EDA"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DF" w:rsidRDefault="008204DF">
    <w:pPr>
      <w:pStyle w:val="ac"/>
      <w:jc w:val="center"/>
    </w:pPr>
    <w:r>
      <w:fldChar w:fldCharType="begin"/>
    </w:r>
    <w:r>
      <w:instrText>PAGE   \* MERGEFORMAT</w:instrText>
    </w:r>
    <w:r>
      <w:fldChar w:fldCharType="separate"/>
    </w:r>
    <w:r w:rsidR="00786A90">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7D47591"/>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C300F4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5C81702"/>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4"/>
  </w:num>
  <w:num w:numId="3">
    <w:abstractNumId w:val="8"/>
  </w:num>
  <w:num w:numId="4">
    <w:abstractNumId w:val="13"/>
  </w:num>
  <w:num w:numId="5">
    <w:abstractNumId w:val="0"/>
  </w:num>
  <w:num w:numId="6">
    <w:abstractNumId w:val="1"/>
  </w:num>
  <w:num w:numId="7">
    <w:abstractNumId w:val="11"/>
  </w:num>
  <w:num w:numId="8">
    <w:abstractNumId w:val="7"/>
  </w:num>
  <w:num w:numId="9">
    <w:abstractNumId w:val="3"/>
  </w:num>
  <w:num w:numId="10">
    <w:abstractNumId w:val="9"/>
  </w:num>
  <w:num w:numId="11">
    <w:abstractNumId w:val="5"/>
  </w:num>
  <w:num w:numId="12">
    <w:abstractNumId w:val="15"/>
  </w:num>
  <w:num w:numId="13">
    <w:abstractNumId w:val="4"/>
  </w:num>
  <w:num w:numId="14">
    <w:abstractNumId w:val="10"/>
  </w:num>
  <w:num w:numId="15">
    <w:abstractNumId w:val="12"/>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4CA9"/>
    <w:rsid w:val="00005F13"/>
    <w:rsid w:val="000115C3"/>
    <w:rsid w:val="00012920"/>
    <w:rsid w:val="00013035"/>
    <w:rsid w:val="00013511"/>
    <w:rsid w:val="000140C0"/>
    <w:rsid w:val="000140E2"/>
    <w:rsid w:val="0001422D"/>
    <w:rsid w:val="000241A8"/>
    <w:rsid w:val="00026218"/>
    <w:rsid w:val="00027DBB"/>
    <w:rsid w:val="00031A81"/>
    <w:rsid w:val="00033380"/>
    <w:rsid w:val="00034449"/>
    <w:rsid w:val="000365AB"/>
    <w:rsid w:val="00041105"/>
    <w:rsid w:val="00042445"/>
    <w:rsid w:val="0004505F"/>
    <w:rsid w:val="000459C4"/>
    <w:rsid w:val="00045A4A"/>
    <w:rsid w:val="00046CF8"/>
    <w:rsid w:val="0004771B"/>
    <w:rsid w:val="0005190B"/>
    <w:rsid w:val="00051C35"/>
    <w:rsid w:val="00054961"/>
    <w:rsid w:val="00054CEC"/>
    <w:rsid w:val="0005663A"/>
    <w:rsid w:val="00060DB8"/>
    <w:rsid w:val="0006176B"/>
    <w:rsid w:val="000638F0"/>
    <w:rsid w:val="00064240"/>
    <w:rsid w:val="000662E6"/>
    <w:rsid w:val="00066C28"/>
    <w:rsid w:val="00067275"/>
    <w:rsid w:val="00072BB2"/>
    <w:rsid w:val="00073878"/>
    <w:rsid w:val="00074130"/>
    <w:rsid w:val="00074503"/>
    <w:rsid w:val="00075D59"/>
    <w:rsid w:val="00076012"/>
    <w:rsid w:val="00084E5F"/>
    <w:rsid w:val="00084FCC"/>
    <w:rsid w:val="00085C66"/>
    <w:rsid w:val="0009063C"/>
    <w:rsid w:val="0009066F"/>
    <w:rsid w:val="00092F4D"/>
    <w:rsid w:val="000A13D0"/>
    <w:rsid w:val="000A1CEA"/>
    <w:rsid w:val="000A269D"/>
    <w:rsid w:val="000A49E0"/>
    <w:rsid w:val="000A55D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040E"/>
    <w:rsid w:val="0011231D"/>
    <w:rsid w:val="001159E4"/>
    <w:rsid w:val="00116DCB"/>
    <w:rsid w:val="0011776D"/>
    <w:rsid w:val="0012212B"/>
    <w:rsid w:val="00123D53"/>
    <w:rsid w:val="0012641D"/>
    <w:rsid w:val="00126555"/>
    <w:rsid w:val="0012675E"/>
    <w:rsid w:val="00127AA7"/>
    <w:rsid w:val="0013172F"/>
    <w:rsid w:val="00132BB1"/>
    <w:rsid w:val="0013333E"/>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272"/>
    <w:rsid w:val="0018680B"/>
    <w:rsid w:val="00187AE3"/>
    <w:rsid w:val="001911AA"/>
    <w:rsid w:val="00191430"/>
    <w:rsid w:val="0019187C"/>
    <w:rsid w:val="00193813"/>
    <w:rsid w:val="00195209"/>
    <w:rsid w:val="00195A63"/>
    <w:rsid w:val="001961E4"/>
    <w:rsid w:val="00197112"/>
    <w:rsid w:val="001A0A1F"/>
    <w:rsid w:val="001A26CF"/>
    <w:rsid w:val="001A3FEA"/>
    <w:rsid w:val="001A47B6"/>
    <w:rsid w:val="001A57EF"/>
    <w:rsid w:val="001A619E"/>
    <w:rsid w:val="001B45FF"/>
    <w:rsid w:val="001B5963"/>
    <w:rsid w:val="001B7D70"/>
    <w:rsid w:val="001C3258"/>
    <w:rsid w:val="001C34D5"/>
    <w:rsid w:val="001D0AEB"/>
    <w:rsid w:val="001D1442"/>
    <w:rsid w:val="001D162C"/>
    <w:rsid w:val="001D3828"/>
    <w:rsid w:val="001D4219"/>
    <w:rsid w:val="001D6267"/>
    <w:rsid w:val="001E0A56"/>
    <w:rsid w:val="001E2FA3"/>
    <w:rsid w:val="001F0705"/>
    <w:rsid w:val="001F08E9"/>
    <w:rsid w:val="001F0B6C"/>
    <w:rsid w:val="001F1423"/>
    <w:rsid w:val="001F3623"/>
    <w:rsid w:val="001F48B1"/>
    <w:rsid w:val="001F5473"/>
    <w:rsid w:val="001F55C5"/>
    <w:rsid w:val="001F612D"/>
    <w:rsid w:val="001F64A8"/>
    <w:rsid w:val="001F7339"/>
    <w:rsid w:val="00200641"/>
    <w:rsid w:val="0020107A"/>
    <w:rsid w:val="00201180"/>
    <w:rsid w:val="00205C64"/>
    <w:rsid w:val="00206A3F"/>
    <w:rsid w:val="00207FCB"/>
    <w:rsid w:val="00210847"/>
    <w:rsid w:val="002117A3"/>
    <w:rsid w:val="00213558"/>
    <w:rsid w:val="00214DF1"/>
    <w:rsid w:val="002171A2"/>
    <w:rsid w:val="002171F3"/>
    <w:rsid w:val="00217E48"/>
    <w:rsid w:val="00221C0B"/>
    <w:rsid w:val="00222948"/>
    <w:rsid w:val="00222DD2"/>
    <w:rsid w:val="00223266"/>
    <w:rsid w:val="00223EE0"/>
    <w:rsid w:val="00224BB4"/>
    <w:rsid w:val="00225949"/>
    <w:rsid w:val="0022600C"/>
    <w:rsid w:val="002270D6"/>
    <w:rsid w:val="00227B1B"/>
    <w:rsid w:val="00227B41"/>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5CB4"/>
    <w:rsid w:val="002568F9"/>
    <w:rsid w:val="00256AAC"/>
    <w:rsid w:val="00257201"/>
    <w:rsid w:val="00261A12"/>
    <w:rsid w:val="002643BC"/>
    <w:rsid w:val="002657AC"/>
    <w:rsid w:val="00266AF6"/>
    <w:rsid w:val="002678F5"/>
    <w:rsid w:val="00270EF8"/>
    <w:rsid w:val="0027144A"/>
    <w:rsid w:val="00271C68"/>
    <w:rsid w:val="00272A9B"/>
    <w:rsid w:val="00272DF3"/>
    <w:rsid w:val="002734E8"/>
    <w:rsid w:val="00273BCB"/>
    <w:rsid w:val="002740A0"/>
    <w:rsid w:val="00276E77"/>
    <w:rsid w:val="002811B1"/>
    <w:rsid w:val="00282CCD"/>
    <w:rsid w:val="002834CF"/>
    <w:rsid w:val="002849CC"/>
    <w:rsid w:val="002874A3"/>
    <w:rsid w:val="002901A1"/>
    <w:rsid w:val="00290499"/>
    <w:rsid w:val="002905B9"/>
    <w:rsid w:val="00290FE4"/>
    <w:rsid w:val="002923F7"/>
    <w:rsid w:val="00297A97"/>
    <w:rsid w:val="002A0601"/>
    <w:rsid w:val="002A1FC1"/>
    <w:rsid w:val="002A65C6"/>
    <w:rsid w:val="002B141A"/>
    <w:rsid w:val="002B16D8"/>
    <w:rsid w:val="002B2690"/>
    <w:rsid w:val="002B30C7"/>
    <w:rsid w:val="002B336D"/>
    <w:rsid w:val="002B44C1"/>
    <w:rsid w:val="002C1DC4"/>
    <w:rsid w:val="002C5397"/>
    <w:rsid w:val="002C689E"/>
    <w:rsid w:val="002C6FB3"/>
    <w:rsid w:val="002D154B"/>
    <w:rsid w:val="002D1ABD"/>
    <w:rsid w:val="002D4360"/>
    <w:rsid w:val="002D540E"/>
    <w:rsid w:val="002D584B"/>
    <w:rsid w:val="002D5CD6"/>
    <w:rsid w:val="002D61FD"/>
    <w:rsid w:val="002D6641"/>
    <w:rsid w:val="002D7AFE"/>
    <w:rsid w:val="002E0612"/>
    <w:rsid w:val="002E1AD3"/>
    <w:rsid w:val="002E26DD"/>
    <w:rsid w:val="002E2777"/>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04E"/>
    <w:rsid w:val="003306D7"/>
    <w:rsid w:val="00333370"/>
    <w:rsid w:val="003338A2"/>
    <w:rsid w:val="00333BD7"/>
    <w:rsid w:val="00333DD7"/>
    <w:rsid w:val="00334B70"/>
    <w:rsid w:val="00334FCA"/>
    <w:rsid w:val="003358D7"/>
    <w:rsid w:val="00341F86"/>
    <w:rsid w:val="00345B8B"/>
    <w:rsid w:val="00346A2A"/>
    <w:rsid w:val="00346F38"/>
    <w:rsid w:val="00347BE3"/>
    <w:rsid w:val="00352C1C"/>
    <w:rsid w:val="003545D0"/>
    <w:rsid w:val="00354FD9"/>
    <w:rsid w:val="003553DE"/>
    <w:rsid w:val="00356212"/>
    <w:rsid w:val="003578F2"/>
    <w:rsid w:val="00362CB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56F1"/>
    <w:rsid w:val="00396350"/>
    <w:rsid w:val="003A118F"/>
    <w:rsid w:val="003A208D"/>
    <w:rsid w:val="003A3179"/>
    <w:rsid w:val="003A3D4E"/>
    <w:rsid w:val="003A58E4"/>
    <w:rsid w:val="003B0D2C"/>
    <w:rsid w:val="003B54B9"/>
    <w:rsid w:val="003B54D5"/>
    <w:rsid w:val="003B66FC"/>
    <w:rsid w:val="003B7AF3"/>
    <w:rsid w:val="003C09B6"/>
    <w:rsid w:val="003C0A07"/>
    <w:rsid w:val="003C3BB6"/>
    <w:rsid w:val="003C4063"/>
    <w:rsid w:val="003C5BC7"/>
    <w:rsid w:val="003C6757"/>
    <w:rsid w:val="003D0DA4"/>
    <w:rsid w:val="003D17F7"/>
    <w:rsid w:val="003D3B81"/>
    <w:rsid w:val="003D3FC3"/>
    <w:rsid w:val="003D3FD5"/>
    <w:rsid w:val="003D407E"/>
    <w:rsid w:val="003D5115"/>
    <w:rsid w:val="003D5318"/>
    <w:rsid w:val="003D6551"/>
    <w:rsid w:val="003E0DC1"/>
    <w:rsid w:val="003E2570"/>
    <w:rsid w:val="003E27FF"/>
    <w:rsid w:val="003E29A7"/>
    <w:rsid w:val="003E3EDD"/>
    <w:rsid w:val="003E74B9"/>
    <w:rsid w:val="003F0010"/>
    <w:rsid w:val="003F0128"/>
    <w:rsid w:val="003F25DE"/>
    <w:rsid w:val="003F2E1B"/>
    <w:rsid w:val="003F3B39"/>
    <w:rsid w:val="003F4E9E"/>
    <w:rsid w:val="003F6235"/>
    <w:rsid w:val="003F7387"/>
    <w:rsid w:val="004040CB"/>
    <w:rsid w:val="00404189"/>
    <w:rsid w:val="00404A7B"/>
    <w:rsid w:val="00405663"/>
    <w:rsid w:val="004103CB"/>
    <w:rsid w:val="00412E0F"/>
    <w:rsid w:val="00414DA9"/>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F6A"/>
    <w:rsid w:val="00443B6D"/>
    <w:rsid w:val="00444121"/>
    <w:rsid w:val="00445A1D"/>
    <w:rsid w:val="0044700C"/>
    <w:rsid w:val="00447E4C"/>
    <w:rsid w:val="00450627"/>
    <w:rsid w:val="00450B06"/>
    <w:rsid w:val="00450DB5"/>
    <w:rsid w:val="0045155E"/>
    <w:rsid w:val="00452EE0"/>
    <w:rsid w:val="00452FDB"/>
    <w:rsid w:val="00453084"/>
    <w:rsid w:val="0045316C"/>
    <w:rsid w:val="00453C0A"/>
    <w:rsid w:val="00455ADF"/>
    <w:rsid w:val="00455EF0"/>
    <w:rsid w:val="00457306"/>
    <w:rsid w:val="004624DF"/>
    <w:rsid w:val="00466E8D"/>
    <w:rsid w:val="00467906"/>
    <w:rsid w:val="00472AED"/>
    <w:rsid w:val="00473688"/>
    <w:rsid w:val="00474587"/>
    <w:rsid w:val="004766CD"/>
    <w:rsid w:val="0047687B"/>
    <w:rsid w:val="00476A6A"/>
    <w:rsid w:val="0048184F"/>
    <w:rsid w:val="004828F3"/>
    <w:rsid w:val="00483085"/>
    <w:rsid w:val="0048395B"/>
    <w:rsid w:val="00487D64"/>
    <w:rsid w:val="00490A65"/>
    <w:rsid w:val="00493F7B"/>
    <w:rsid w:val="00494D7A"/>
    <w:rsid w:val="0049594E"/>
    <w:rsid w:val="004961FA"/>
    <w:rsid w:val="00496D4B"/>
    <w:rsid w:val="004A307F"/>
    <w:rsid w:val="004A62AF"/>
    <w:rsid w:val="004B00E6"/>
    <w:rsid w:val="004B034D"/>
    <w:rsid w:val="004B4226"/>
    <w:rsid w:val="004B4339"/>
    <w:rsid w:val="004B4EA1"/>
    <w:rsid w:val="004B7138"/>
    <w:rsid w:val="004C5456"/>
    <w:rsid w:val="004C7DDE"/>
    <w:rsid w:val="004D2A29"/>
    <w:rsid w:val="004D7430"/>
    <w:rsid w:val="004D7DEA"/>
    <w:rsid w:val="004E3041"/>
    <w:rsid w:val="004E4A91"/>
    <w:rsid w:val="004E5D81"/>
    <w:rsid w:val="004F0EE8"/>
    <w:rsid w:val="004F1F80"/>
    <w:rsid w:val="004F29A7"/>
    <w:rsid w:val="004F4428"/>
    <w:rsid w:val="004F5EDA"/>
    <w:rsid w:val="004F74B3"/>
    <w:rsid w:val="004F7796"/>
    <w:rsid w:val="004F798A"/>
    <w:rsid w:val="004F7E4C"/>
    <w:rsid w:val="004F7EE6"/>
    <w:rsid w:val="0050129B"/>
    <w:rsid w:val="0050373B"/>
    <w:rsid w:val="00504489"/>
    <w:rsid w:val="00504B99"/>
    <w:rsid w:val="00506136"/>
    <w:rsid w:val="00507D4B"/>
    <w:rsid w:val="00507FBC"/>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481F"/>
    <w:rsid w:val="005557CA"/>
    <w:rsid w:val="005624B4"/>
    <w:rsid w:val="00565E46"/>
    <w:rsid w:val="00567D1E"/>
    <w:rsid w:val="005719A4"/>
    <w:rsid w:val="005732A2"/>
    <w:rsid w:val="005738ED"/>
    <w:rsid w:val="00575347"/>
    <w:rsid w:val="00576746"/>
    <w:rsid w:val="005770E6"/>
    <w:rsid w:val="00577BEE"/>
    <w:rsid w:val="0058253E"/>
    <w:rsid w:val="005837A4"/>
    <w:rsid w:val="005837E8"/>
    <w:rsid w:val="00585A11"/>
    <w:rsid w:val="0058684A"/>
    <w:rsid w:val="005870AE"/>
    <w:rsid w:val="00590B66"/>
    <w:rsid w:val="0059355C"/>
    <w:rsid w:val="00593AAD"/>
    <w:rsid w:val="00595725"/>
    <w:rsid w:val="00597BD7"/>
    <w:rsid w:val="005A0CDA"/>
    <w:rsid w:val="005A3C6D"/>
    <w:rsid w:val="005A3FC1"/>
    <w:rsid w:val="005A5D37"/>
    <w:rsid w:val="005A62DA"/>
    <w:rsid w:val="005B060C"/>
    <w:rsid w:val="005B0DAE"/>
    <w:rsid w:val="005B0F91"/>
    <w:rsid w:val="005B255C"/>
    <w:rsid w:val="005B350B"/>
    <w:rsid w:val="005B5979"/>
    <w:rsid w:val="005B5CE2"/>
    <w:rsid w:val="005B5FF8"/>
    <w:rsid w:val="005B624F"/>
    <w:rsid w:val="005B7613"/>
    <w:rsid w:val="005C23D2"/>
    <w:rsid w:val="005C3407"/>
    <w:rsid w:val="005C559F"/>
    <w:rsid w:val="005C6C00"/>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4330"/>
    <w:rsid w:val="005F52DC"/>
    <w:rsid w:val="005F5459"/>
    <w:rsid w:val="005F6378"/>
    <w:rsid w:val="005F6A81"/>
    <w:rsid w:val="00600BF5"/>
    <w:rsid w:val="006026E4"/>
    <w:rsid w:val="00605F47"/>
    <w:rsid w:val="00607D90"/>
    <w:rsid w:val="00611597"/>
    <w:rsid w:val="00611B74"/>
    <w:rsid w:val="006136B5"/>
    <w:rsid w:val="0061419D"/>
    <w:rsid w:val="006179C8"/>
    <w:rsid w:val="00617ADF"/>
    <w:rsid w:val="00621811"/>
    <w:rsid w:val="006219BC"/>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6ADE"/>
    <w:rsid w:val="006570C4"/>
    <w:rsid w:val="00657B40"/>
    <w:rsid w:val="00660A08"/>
    <w:rsid w:val="00660F4C"/>
    <w:rsid w:val="00661819"/>
    <w:rsid w:val="0066250A"/>
    <w:rsid w:val="00664DFB"/>
    <w:rsid w:val="006664D8"/>
    <w:rsid w:val="00667053"/>
    <w:rsid w:val="006672B7"/>
    <w:rsid w:val="0066762E"/>
    <w:rsid w:val="00667F17"/>
    <w:rsid w:val="00670B99"/>
    <w:rsid w:val="00670FCF"/>
    <w:rsid w:val="00671585"/>
    <w:rsid w:val="0067294D"/>
    <w:rsid w:val="006739A2"/>
    <w:rsid w:val="00680937"/>
    <w:rsid w:val="00682C08"/>
    <w:rsid w:val="00686D19"/>
    <w:rsid w:val="00686E14"/>
    <w:rsid w:val="00687ED0"/>
    <w:rsid w:val="00692BC3"/>
    <w:rsid w:val="006A33C3"/>
    <w:rsid w:val="006A3CCE"/>
    <w:rsid w:val="006A4940"/>
    <w:rsid w:val="006A5663"/>
    <w:rsid w:val="006A5F3C"/>
    <w:rsid w:val="006A6729"/>
    <w:rsid w:val="006A6EB2"/>
    <w:rsid w:val="006A6EE8"/>
    <w:rsid w:val="006B0AB8"/>
    <w:rsid w:val="006B12E6"/>
    <w:rsid w:val="006B1C5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0F29"/>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512A"/>
    <w:rsid w:val="00716674"/>
    <w:rsid w:val="00717A31"/>
    <w:rsid w:val="00717C9C"/>
    <w:rsid w:val="007206F5"/>
    <w:rsid w:val="007222C7"/>
    <w:rsid w:val="00724364"/>
    <w:rsid w:val="00727080"/>
    <w:rsid w:val="00730E3E"/>
    <w:rsid w:val="00730E9C"/>
    <w:rsid w:val="007322AF"/>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3E73"/>
    <w:rsid w:val="00764BAC"/>
    <w:rsid w:val="00765DA3"/>
    <w:rsid w:val="0076764A"/>
    <w:rsid w:val="00767AF3"/>
    <w:rsid w:val="007718C4"/>
    <w:rsid w:val="00771DF1"/>
    <w:rsid w:val="0077365A"/>
    <w:rsid w:val="0078077D"/>
    <w:rsid w:val="00781B7B"/>
    <w:rsid w:val="007847A1"/>
    <w:rsid w:val="00784DC5"/>
    <w:rsid w:val="00786A90"/>
    <w:rsid w:val="0078727F"/>
    <w:rsid w:val="00787640"/>
    <w:rsid w:val="00790A71"/>
    <w:rsid w:val="007911EC"/>
    <w:rsid w:val="0079217A"/>
    <w:rsid w:val="00793322"/>
    <w:rsid w:val="00793612"/>
    <w:rsid w:val="00794C00"/>
    <w:rsid w:val="00797ABE"/>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7F7D15"/>
    <w:rsid w:val="00800A56"/>
    <w:rsid w:val="008014D3"/>
    <w:rsid w:val="00801619"/>
    <w:rsid w:val="00802383"/>
    <w:rsid w:val="00802847"/>
    <w:rsid w:val="00802DAC"/>
    <w:rsid w:val="0080325F"/>
    <w:rsid w:val="008048CE"/>
    <w:rsid w:val="008052E0"/>
    <w:rsid w:val="0080556D"/>
    <w:rsid w:val="00806D70"/>
    <w:rsid w:val="00810227"/>
    <w:rsid w:val="00811576"/>
    <w:rsid w:val="00811E5C"/>
    <w:rsid w:val="008133B7"/>
    <w:rsid w:val="008133F6"/>
    <w:rsid w:val="00813597"/>
    <w:rsid w:val="00814D15"/>
    <w:rsid w:val="008204DF"/>
    <w:rsid w:val="0082502F"/>
    <w:rsid w:val="0082662C"/>
    <w:rsid w:val="00826773"/>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1F0C"/>
    <w:rsid w:val="0087248B"/>
    <w:rsid w:val="008733A9"/>
    <w:rsid w:val="00873E43"/>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621"/>
    <w:rsid w:val="008A28B8"/>
    <w:rsid w:val="008A2CDD"/>
    <w:rsid w:val="008A390C"/>
    <w:rsid w:val="008A6EFC"/>
    <w:rsid w:val="008B24B3"/>
    <w:rsid w:val="008B3BDF"/>
    <w:rsid w:val="008B3E9B"/>
    <w:rsid w:val="008B58C6"/>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32C"/>
    <w:rsid w:val="00910416"/>
    <w:rsid w:val="00910486"/>
    <w:rsid w:val="00910CE5"/>
    <w:rsid w:val="00911045"/>
    <w:rsid w:val="009122C7"/>
    <w:rsid w:val="00914896"/>
    <w:rsid w:val="0091591E"/>
    <w:rsid w:val="00915CFB"/>
    <w:rsid w:val="00916D3F"/>
    <w:rsid w:val="00916F1A"/>
    <w:rsid w:val="00920B34"/>
    <w:rsid w:val="009308A3"/>
    <w:rsid w:val="00930AC1"/>
    <w:rsid w:val="00930AEF"/>
    <w:rsid w:val="009311C7"/>
    <w:rsid w:val="0093132B"/>
    <w:rsid w:val="00931C30"/>
    <w:rsid w:val="00933D25"/>
    <w:rsid w:val="00934091"/>
    <w:rsid w:val="00937D00"/>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539E"/>
    <w:rsid w:val="00996370"/>
    <w:rsid w:val="00997993"/>
    <w:rsid w:val="009A6708"/>
    <w:rsid w:val="009B44A5"/>
    <w:rsid w:val="009B4BB6"/>
    <w:rsid w:val="009B525C"/>
    <w:rsid w:val="009B7A10"/>
    <w:rsid w:val="009C1000"/>
    <w:rsid w:val="009C1634"/>
    <w:rsid w:val="009C294B"/>
    <w:rsid w:val="009C4504"/>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21B7"/>
    <w:rsid w:val="009F39E1"/>
    <w:rsid w:val="00A006D3"/>
    <w:rsid w:val="00A02BBF"/>
    <w:rsid w:val="00A04048"/>
    <w:rsid w:val="00A0596B"/>
    <w:rsid w:val="00A07E31"/>
    <w:rsid w:val="00A119AD"/>
    <w:rsid w:val="00A1460A"/>
    <w:rsid w:val="00A161EB"/>
    <w:rsid w:val="00A163E2"/>
    <w:rsid w:val="00A16E78"/>
    <w:rsid w:val="00A17375"/>
    <w:rsid w:val="00A17648"/>
    <w:rsid w:val="00A21B1C"/>
    <w:rsid w:val="00A22951"/>
    <w:rsid w:val="00A2444C"/>
    <w:rsid w:val="00A24D07"/>
    <w:rsid w:val="00A2590E"/>
    <w:rsid w:val="00A26C99"/>
    <w:rsid w:val="00A312AB"/>
    <w:rsid w:val="00A31D8B"/>
    <w:rsid w:val="00A32E4D"/>
    <w:rsid w:val="00A33D5D"/>
    <w:rsid w:val="00A35782"/>
    <w:rsid w:val="00A3614A"/>
    <w:rsid w:val="00A369A5"/>
    <w:rsid w:val="00A40523"/>
    <w:rsid w:val="00A43895"/>
    <w:rsid w:val="00A44199"/>
    <w:rsid w:val="00A45AD2"/>
    <w:rsid w:val="00A471CE"/>
    <w:rsid w:val="00A50BCB"/>
    <w:rsid w:val="00A52929"/>
    <w:rsid w:val="00A53504"/>
    <w:rsid w:val="00A5416F"/>
    <w:rsid w:val="00A5458D"/>
    <w:rsid w:val="00A54835"/>
    <w:rsid w:val="00A551EE"/>
    <w:rsid w:val="00A57235"/>
    <w:rsid w:val="00A60602"/>
    <w:rsid w:val="00A6163F"/>
    <w:rsid w:val="00A61A49"/>
    <w:rsid w:val="00A61B8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A76C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6231"/>
    <w:rsid w:val="00AD18C7"/>
    <w:rsid w:val="00AD2B61"/>
    <w:rsid w:val="00AD420C"/>
    <w:rsid w:val="00AD4BA6"/>
    <w:rsid w:val="00AD6076"/>
    <w:rsid w:val="00AD610E"/>
    <w:rsid w:val="00AD622F"/>
    <w:rsid w:val="00AD67F6"/>
    <w:rsid w:val="00AD780C"/>
    <w:rsid w:val="00AE0296"/>
    <w:rsid w:val="00AE0928"/>
    <w:rsid w:val="00AE0DA3"/>
    <w:rsid w:val="00AE1F49"/>
    <w:rsid w:val="00AE3827"/>
    <w:rsid w:val="00AF0477"/>
    <w:rsid w:val="00AF0A9F"/>
    <w:rsid w:val="00AF0D56"/>
    <w:rsid w:val="00AF13F2"/>
    <w:rsid w:val="00AF60E6"/>
    <w:rsid w:val="00AF6BF8"/>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3E2"/>
    <w:rsid w:val="00B51D0D"/>
    <w:rsid w:val="00B52B21"/>
    <w:rsid w:val="00B54014"/>
    <w:rsid w:val="00B544E0"/>
    <w:rsid w:val="00B54F1D"/>
    <w:rsid w:val="00B551FE"/>
    <w:rsid w:val="00B56280"/>
    <w:rsid w:val="00B60A1A"/>
    <w:rsid w:val="00B63906"/>
    <w:rsid w:val="00B645C9"/>
    <w:rsid w:val="00B706C7"/>
    <w:rsid w:val="00B729D0"/>
    <w:rsid w:val="00B72C30"/>
    <w:rsid w:val="00B74F18"/>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D37"/>
    <w:rsid w:val="00BE6EB2"/>
    <w:rsid w:val="00BE7DDE"/>
    <w:rsid w:val="00BF0D23"/>
    <w:rsid w:val="00BF12CD"/>
    <w:rsid w:val="00BF5353"/>
    <w:rsid w:val="00BF76A9"/>
    <w:rsid w:val="00BF7A75"/>
    <w:rsid w:val="00C0064F"/>
    <w:rsid w:val="00C014BA"/>
    <w:rsid w:val="00C04FFA"/>
    <w:rsid w:val="00C1020D"/>
    <w:rsid w:val="00C11F34"/>
    <w:rsid w:val="00C143C1"/>
    <w:rsid w:val="00C145B5"/>
    <w:rsid w:val="00C1545E"/>
    <w:rsid w:val="00C20115"/>
    <w:rsid w:val="00C223D8"/>
    <w:rsid w:val="00C24145"/>
    <w:rsid w:val="00C24F33"/>
    <w:rsid w:val="00C252F3"/>
    <w:rsid w:val="00C26956"/>
    <w:rsid w:val="00C31553"/>
    <w:rsid w:val="00C3156F"/>
    <w:rsid w:val="00C34290"/>
    <w:rsid w:val="00C34B30"/>
    <w:rsid w:val="00C408A3"/>
    <w:rsid w:val="00C44B42"/>
    <w:rsid w:val="00C45653"/>
    <w:rsid w:val="00C4674D"/>
    <w:rsid w:val="00C47860"/>
    <w:rsid w:val="00C47985"/>
    <w:rsid w:val="00C47E4B"/>
    <w:rsid w:val="00C50182"/>
    <w:rsid w:val="00C50CB4"/>
    <w:rsid w:val="00C5164F"/>
    <w:rsid w:val="00C52963"/>
    <w:rsid w:val="00C54236"/>
    <w:rsid w:val="00C56958"/>
    <w:rsid w:val="00C56E1D"/>
    <w:rsid w:val="00C60966"/>
    <w:rsid w:val="00C627F3"/>
    <w:rsid w:val="00C642E0"/>
    <w:rsid w:val="00C64CE1"/>
    <w:rsid w:val="00C65523"/>
    <w:rsid w:val="00C70109"/>
    <w:rsid w:val="00C71AA3"/>
    <w:rsid w:val="00C71E72"/>
    <w:rsid w:val="00C72FF0"/>
    <w:rsid w:val="00C734E6"/>
    <w:rsid w:val="00C75156"/>
    <w:rsid w:val="00C756D0"/>
    <w:rsid w:val="00C7644A"/>
    <w:rsid w:val="00C76629"/>
    <w:rsid w:val="00C8258B"/>
    <w:rsid w:val="00C848F3"/>
    <w:rsid w:val="00C86728"/>
    <w:rsid w:val="00C9097A"/>
    <w:rsid w:val="00C9198E"/>
    <w:rsid w:val="00C91B18"/>
    <w:rsid w:val="00C92410"/>
    <w:rsid w:val="00C93173"/>
    <w:rsid w:val="00C9654C"/>
    <w:rsid w:val="00C968C0"/>
    <w:rsid w:val="00C97647"/>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5EC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36B"/>
    <w:rsid w:val="00D00E22"/>
    <w:rsid w:val="00D02208"/>
    <w:rsid w:val="00D039F1"/>
    <w:rsid w:val="00D03DF8"/>
    <w:rsid w:val="00D06741"/>
    <w:rsid w:val="00D1015A"/>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0906"/>
    <w:rsid w:val="00D31C00"/>
    <w:rsid w:val="00D32E36"/>
    <w:rsid w:val="00D334C3"/>
    <w:rsid w:val="00D336EC"/>
    <w:rsid w:val="00D337A5"/>
    <w:rsid w:val="00D37C50"/>
    <w:rsid w:val="00D406A7"/>
    <w:rsid w:val="00D40E83"/>
    <w:rsid w:val="00D4308B"/>
    <w:rsid w:val="00D43366"/>
    <w:rsid w:val="00D43725"/>
    <w:rsid w:val="00D43E58"/>
    <w:rsid w:val="00D445F2"/>
    <w:rsid w:val="00D4589D"/>
    <w:rsid w:val="00D51F56"/>
    <w:rsid w:val="00D539DE"/>
    <w:rsid w:val="00D561BA"/>
    <w:rsid w:val="00D610B6"/>
    <w:rsid w:val="00D65B26"/>
    <w:rsid w:val="00D70391"/>
    <w:rsid w:val="00D70516"/>
    <w:rsid w:val="00D70784"/>
    <w:rsid w:val="00D736B3"/>
    <w:rsid w:val="00D74719"/>
    <w:rsid w:val="00D749B5"/>
    <w:rsid w:val="00D762F3"/>
    <w:rsid w:val="00D81003"/>
    <w:rsid w:val="00D81303"/>
    <w:rsid w:val="00D81CA0"/>
    <w:rsid w:val="00D83BB0"/>
    <w:rsid w:val="00D83F89"/>
    <w:rsid w:val="00D84937"/>
    <w:rsid w:val="00D84A48"/>
    <w:rsid w:val="00D90AAC"/>
    <w:rsid w:val="00D921D5"/>
    <w:rsid w:val="00D931EF"/>
    <w:rsid w:val="00D933AB"/>
    <w:rsid w:val="00D934F2"/>
    <w:rsid w:val="00DA0670"/>
    <w:rsid w:val="00DA10D6"/>
    <w:rsid w:val="00DA124B"/>
    <w:rsid w:val="00DA13A1"/>
    <w:rsid w:val="00DA1929"/>
    <w:rsid w:val="00DA2614"/>
    <w:rsid w:val="00DA616C"/>
    <w:rsid w:val="00DA7101"/>
    <w:rsid w:val="00DA7BF9"/>
    <w:rsid w:val="00DB0B47"/>
    <w:rsid w:val="00DB14D9"/>
    <w:rsid w:val="00DB29FF"/>
    <w:rsid w:val="00DB2AF3"/>
    <w:rsid w:val="00DB4F5D"/>
    <w:rsid w:val="00DB5A56"/>
    <w:rsid w:val="00DB73EF"/>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50A"/>
    <w:rsid w:val="00DE27FE"/>
    <w:rsid w:val="00DE28AE"/>
    <w:rsid w:val="00DE386A"/>
    <w:rsid w:val="00DE3D6C"/>
    <w:rsid w:val="00DE4371"/>
    <w:rsid w:val="00DE4633"/>
    <w:rsid w:val="00DE7AA0"/>
    <w:rsid w:val="00DF2CA7"/>
    <w:rsid w:val="00DF3722"/>
    <w:rsid w:val="00DF38C4"/>
    <w:rsid w:val="00DF4765"/>
    <w:rsid w:val="00DF6F00"/>
    <w:rsid w:val="00E00579"/>
    <w:rsid w:val="00E0210D"/>
    <w:rsid w:val="00E0249F"/>
    <w:rsid w:val="00E02938"/>
    <w:rsid w:val="00E0479D"/>
    <w:rsid w:val="00E04DE9"/>
    <w:rsid w:val="00E05D15"/>
    <w:rsid w:val="00E07652"/>
    <w:rsid w:val="00E11399"/>
    <w:rsid w:val="00E128AE"/>
    <w:rsid w:val="00E128E5"/>
    <w:rsid w:val="00E1307F"/>
    <w:rsid w:val="00E146D9"/>
    <w:rsid w:val="00E1689A"/>
    <w:rsid w:val="00E212B3"/>
    <w:rsid w:val="00E21D1C"/>
    <w:rsid w:val="00E228C7"/>
    <w:rsid w:val="00E22AD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1043"/>
    <w:rsid w:val="00F01F9B"/>
    <w:rsid w:val="00F02134"/>
    <w:rsid w:val="00F0219F"/>
    <w:rsid w:val="00F04BE9"/>
    <w:rsid w:val="00F058FC"/>
    <w:rsid w:val="00F06234"/>
    <w:rsid w:val="00F11486"/>
    <w:rsid w:val="00F12AA0"/>
    <w:rsid w:val="00F1462E"/>
    <w:rsid w:val="00F14860"/>
    <w:rsid w:val="00F21444"/>
    <w:rsid w:val="00F22AA1"/>
    <w:rsid w:val="00F233EB"/>
    <w:rsid w:val="00F27598"/>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581E"/>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3163"/>
    <w:rsid w:val="00FA6D17"/>
    <w:rsid w:val="00FB0826"/>
    <w:rsid w:val="00FB087C"/>
    <w:rsid w:val="00FB0A8E"/>
    <w:rsid w:val="00FB326F"/>
    <w:rsid w:val="00FB35FC"/>
    <w:rsid w:val="00FB4557"/>
    <w:rsid w:val="00FB566C"/>
    <w:rsid w:val="00FB7FF8"/>
    <w:rsid w:val="00FC2042"/>
    <w:rsid w:val="00FC662E"/>
    <w:rsid w:val="00FD1CC9"/>
    <w:rsid w:val="00FD42BF"/>
    <w:rsid w:val="00FD4CDF"/>
    <w:rsid w:val="00FD5C82"/>
    <w:rsid w:val="00FD660D"/>
    <w:rsid w:val="00FD6B5C"/>
    <w:rsid w:val="00FD74D8"/>
    <w:rsid w:val="00FD7F58"/>
    <w:rsid w:val="00FE1365"/>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31"/>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491336122">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275CD-F20A-4A67-9538-2362F6DC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10286</Words>
  <Characters>58634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68783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2020-06-09T11:23:00Z</cp:lastPrinted>
  <dcterms:created xsi:type="dcterms:W3CDTF">2020-06-10T09:25:00Z</dcterms:created>
  <dcterms:modified xsi:type="dcterms:W3CDTF">2020-06-10T09:26:00Z</dcterms:modified>
</cp:coreProperties>
</file>