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A1F38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 w:rsidRPr="00AA1F38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AA1F38">
        <w:rPr>
          <w:rFonts w:ascii="Tahoma" w:hAnsi="Tahoma" w:cs="Tahoma"/>
          <w:sz w:val="20"/>
          <w:szCs w:val="20"/>
        </w:rPr>
        <w:br/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A1F38" w:rsidRPr="00AA1F38">
        <w:tc>
          <w:tcPr>
            <w:tcW w:w="4677" w:type="dxa"/>
          </w:tcPr>
          <w:p w:rsidR="00AA1F38" w:rsidRPr="00AA1F38" w:rsidRDefault="00AA1F38" w:rsidP="00AA1F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A1F38">
              <w:rPr>
                <w:rFonts w:ascii="Calibri" w:hAnsi="Calibri" w:cs="Calibri"/>
              </w:rPr>
              <w:t>5 июня 2015 года</w:t>
            </w:r>
          </w:p>
        </w:tc>
        <w:tc>
          <w:tcPr>
            <w:tcW w:w="4677" w:type="dxa"/>
          </w:tcPr>
          <w:p w:rsidR="00AA1F38" w:rsidRPr="00AA1F38" w:rsidRDefault="00AA1F38" w:rsidP="00AA1F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A1F38">
              <w:rPr>
                <w:rFonts w:ascii="Calibri" w:hAnsi="Calibri" w:cs="Calibri"/>
              </w:rPr>
              <w:t>N 287</w:t>
            </w:r>
          </w:p>
        </w:tc>
      </w:tr>
    </w:tbl>
    <w:p w:rsidR="00AA1F38" w:rsidRPr="00AA1F38" w:rsidRDefault="00AA1F38" w:rsidP="00AA1F3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A1F38">
        <w:rPr>
          <w:rFonts w:ascii="Calibri" w:hAnsi="Calibri" w:cs="Calibri"/>
          <w:b/>
          <w:bCs/>
        </w:rPr>
        <w:t>УКАЗ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A1F38">
        <w:rPr>
          <w:rFonts w:ascii="Calibri" w:hAnsi="Calibri" w:cs="Calibri"/>
          <w:b/>
          <w:bCs/>
        </w:rPr>
        <w:t>ПРЕЗИДЕНТА РОССИЙСКОЙ ФЕДЕРАЦИИ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A1F38">
        <w:rPr>
          <w:rFonts w:ascii="Calibri" w:hAnsi="Calibri" w:cs="Calibri"/>
          <w:b/>
          <w:bCs/>
        </w:rPr>
        <w:t>О МЕРАХ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A1F38">
        <w:rPr>
          <w:rFonts w:ascii="Calibri" w:hAnsi="Calibri" w:cs="Calibri"/>
          <w:b/>
          <w:bCs/>
        </w:rPr>
        <w:t>ПО ДАЛЬНЕЙШЕМУ РАЗВИТИЮ МАЛОГО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AA1F38">
        <w:rPr>
          <w:rFonts w:ascii="Calibri" w:hAnsi="Calibri" w:cs="Calibri"/>
          <w:b/>
          <w:bCs/>
        </w:rPr>
        <w:t>И СРЕДНЕГО ПРЕДПРИНИМАТЕЛЬСТВА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В целях дальнейшего развития малого и среднего предпринимательства постановляю: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1. Принять предложения Правительства Российской Федерации: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A1F38">
        <w:rPr>
          <w:rFonts w:ascii="Calibri" w:hAnsi="Calibri" w:cs="Calibri"/>
        </w:rPr>
        <w:t xml:space="preserve">а) о переименовании открытого акционерного </w:t>
      </w:r>
      <w:hyperlink r:id="rId6" w:history="1">
        <w:r w:rsidRPr="00AA1F38">
          <w:rPr>
            <w:rFonts w:ascii="Calibri" w:hAnsi="Calibri" w:cs="Calibri"/>
            <w:color w:val="0000FF"/>
          </w:rPr>
          <w:t>общества</w:t>
        </w:r>
      </w:hyperlink>
      <w:r w:rsidRPr="00AA1F38">
        <w:rPr>
          <w:rFonts w:ascii="Calibri" w:hAnsi="Calibri" w:cs="Calibri"/>
        </w:rPr>
        <w:t xml:space="preserve"> "Небанковская депозитно-кредитная организация "Агентство кредитных гарантий" в акционерное общество "Федеральная корпорация по развитию малого и среднего предпринимательства";</w:t>
      </w:r>
      <w:proofErr w:type="gramEnd"/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б) о сохранении 100 процентов акций акционерного общества "Федеральная корпорация по развитию малого и среднего предпринимательства" в федеральной собственности впредь до осуществления дополнительного выпуска акций и их размещения по закрытой подписке.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2. Считать основными задачами акционерного общества "Федеральная корпорация по развитию малого и среднего предпринимательства":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а) оказание финансовой, инфраструктурной, имущественной, юридической, методологической и иной поддержки субъектам малого и среднего предпринимательства;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б)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в) организацию информационного, маркетингового, финансового и юридического сопровождения инвестиционных проектов, реализуемых субъектами малого и среднего предпринимательства;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A1F38">
        <w:rPr>
          <w:rFonts w:ascii="Calibri" w:hAnsi="Calibri" w:cs="Calibri"/>
        </w:rPr>
        <w:t>г) организацию мероприятий, направленных на увеличение доли закупок (в годовом объеме) товаров, работ, услуг государственными корпорациями, государственными компаниями, хозяйственными обществами, в уставном капитале которых доля участия Российской Федерации превышает 50 процентов, и дочерними хозяйственными обществами, более 50 процентов уставного капитала которых принадлежит указанным юридическим лицам, а также иными заказчиками у субъектов малого и среднего предпринимательства;</w:t>
      </w:r>
      <w:proofErr w:type="gramEnd"/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д) осуществление оценки соответствия закупок товаров, работ, услуг требованиям законодательства Российской Федерации, предусматривающего участие субъектов малого и среднего предпринимательства в закупках;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е) обеспечение информационного взаимодействия акционерного общества "Федеральная корпорация по развитию малого и среднего предпринимательства" с органами государственной власти Российской Федерации,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ж) подготовку предложений о совершенствовании мер государственной поддержки субъектов малого и среднего предпринимательства, в том числе в части, касающейся нормативно-правового регулирования в этой сфере.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3. Установить, что акционерное общество "Федеральная корпорация по развитию малого и среднего предпринимательства" размещается в здании, расположенном по адресу: г. Москва, Славянская пл., д. 4, стр. 1.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4. Согласиться с предложениями Правительства Российской Федерации: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A1F38">
        <w:rPr>
          <w:rFonts w:ascii="Calibri" w:hAnsi="Calibri" w:cs="Calibri"/>
        </w:rPr>
        <w:t xml:space="preserve">а) об уменьшении доли Российской Федерации в уставном капитале акционерного общества "Федеральная корпорация по развитию малого и среднего предпринимательства" в результате осуществления дополнительного выпуска акций и их размещения по закрытой подписке с учетом </w:t>
      </w:r>
      <w:r w:rsidRPr="00AA1F38">
        <w:rPr>
          <w:rFonts w:ascii="Calibri" w:hAnsi="Calibri" w:cs="Calibri"/>
        </w:rPr>
        <w:lastRenderedPageBreak/>
        <w:t>того, что доля обыкновенных акций этого акционерного общества, находящихся в федеральной собственности, уменьшается со 100 процентов до не менее чем 50 процентов акций плюс одна акция от</w:t>
      </w:r>
      <w:proofErr w:type="gramEnd"/>
      <w:r w:rsidRPr="00AA1F38">
        <w:rPr>
          <w:rFonts w:ascii="Calibri" w:hAnsi="Calibri" w:cs="Calibri"/>
        </w:rPr>
        <w:t xml:space="preserve"> их общего количества;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AA1F38">
        <w:rPr>
          <w:rFonts w:ascii="Calibri" w:hAnsi="Calibri" w:cs="Calibri"/>
        </w:rPr>
        <w:t>б) о заключении между акционерным обществом "Федеральная корпорация по развитию малого и среднего предпринимательства" и государственной корпорацией "Банк развития и внешнеэкономической деятельности (Внешэкономбанк)" договора доверительного управления в отношении 100 процентов акций открытого акционерного общества "Российский Банк поддержки малого и среднего предпринимательства" с последующей оплатой этими акциями государственной корпорацией "Банк развития и внешнеэкономической деятельности (Внешэкономбанк)" дополнительно размещаемых по закрытой подписке акций</w:t>
      </w:r>
      <w:proofErr w:type="gramEnd"/>
      <w:r w:rsidRPr="00AA1F38">
        <w:rPr>
          <w:rFonts w:ascii="Calibri" w:hAnsi="Calibri" w:cs="Calibri"/>
        </w:rPr>
        <w:t xml:space="preserve"> акционерного общества "Федеральная корпорация по развитию малого и среднего предпринимательства".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5. Правительству Российской Федерации в месячный срок: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а) обеспечить внесение в Государственную Думу Федерального Собрания Российской Федерации проекта федерального закона, устанавливающего особенности реализации мер государственной поддержки субъектов малого и среднего предпринимательства с участием акционерного общества "Федеральная корпорация по развитию малого и среднего предпринимательства";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б) привести свои акты в соответствие с настоящим Указом.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6. Рекомендовать органам государственной власти субъектов Российской Федерации и органам местного самоуправления при участии акционерного общества "Федеральная корпорация по развитию малого и среднего предпринимательства" организовать работу по поддержке малого и среднего предпринимательства.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A1F38">
        <w:rPr>
          <w:rFonts w:ascii="Calibri" w:hAnsi="Calibri" w:cs="Calibri"/>
        </w:rPr>
        <w:t>7. Настоящий Указ вступает в силу со дня его официального опубликования.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A1F38">
        <w:rPr>
          <w:rFonts w:ascii="Calibri" w:hAnsi="Calibri" w:cs="Calibri"/>
        </w:rPr>
        <w:t>Президент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A1F38">
        <w:rPr>
          <w:rFonts w:ascii="Calibri" w:hAnsi="Calibri" w:cs="Calibri"/>
        </w:rPr>
        <w:t>Российской Федерации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A1F38">
        <w:rPr>
          <w:rFonts w:ascii="Calibri" w:hAnsi="Calibri" w:cs="Calibri"/>
        </w:rPr>
        <w:t>В.ПУТИН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A1F38">
        <w:rPr>
          <w:rFonts w:ascii="Calibri" w:hAnsi="Calibri" w:cs="Calibri"/>
        </w:rPr>
        <w:t>Москва, Кремль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A1F38">
        <w:rPr>
          <w:rFonts w:ascii="Calibri" w:hAnsi="Calibri" w:cs="Calibri"/>
        </w:rPr>
        <w:t>5 июня 2015 года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A1F38">
        <w:rPr>
          <w:rFonts w:ascii="Calibri" w:hAnsi="Calibri" w:cs="Calibri"/>
        </w:rPr>
        <w:t>N 287</w:t>
      </w: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1F38" w:rsidRPr="00AA1F38" w:rsidRDefault="00AA1F38" w:rsidP="00AA1F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1F38" w:rsidRPr="00AA1F38" w:rsidRDefault="00AA1F38" w:rsidP="00AA1F3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14908" w:rsidRDefault="00B14908">
      <w:bookmarkStart w:id="0" w:name="_GoBack"/>
      <w:bookmarkEnd w:id="0"/>
    </w:p>
    <w:sectPr w:rsidR="00B14908" w:rsidSect="007E05B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09"/>
    <w:rsid w:val="00AA1F38"/>
    <w:rsid w:val="00B14908"/>
    <w:rsid w:val="00D7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F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48169487DE18B32C2A75CB833F1615EEB27F059CBBC0AD98721085E796651135AEFEC0E6B8F037QAqF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Колтунова Елена Анатольевна</dc:creator>
  <cp:keywords/>
  <dc:description/>
  <cp:lastModifiedBy>Колтунова Елена Анатольевна</cp:lastModifiedBy>
  <cp:revision>2</cp:revision>
  <dcterms:created xsi:type="dcterms:W3CDTF">2015-09-10T09:42:00Z</dcterms:created>
  <dcterms:modified xsi:type="dcterms:W3CDTF">2015-09-10T09:42:00Z</dcterms:modified>
</cp:coreProperties>
</file>