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F7" w:rsidRDefault="0087388E" w:rsidP="008125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5F7">
        <w:rPr>
          <w:rFonts w:ascii="Times New Roman" w:hAnsi="Times New Roman"/>
          <w:b/>
          <w:bCs/>
          <w:sz w:val="28"/>
          <w:szCs w:val="28"/>
        </w:rPr>
        <w:t>Проект</w:t>
      </w:r>
    </w:p>
    <w:p w:rsidR="00404167" w:rsidRDefault="00404167" w:rsidP="00404167">
      <w:pPr>
        <w:autoSpaceDE w:val="0"/>
        <w:autoSpaceDN w:val="0"/>
        <w:adjustRightInd w:val="0"/>
        <w:spacing w:after="0" w:line="240" w:lineRule="auto"/>
        <w:ind w:left="1134" w:right="-427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8125F7" w:rsidRPr="00DB56C0" w:rsidRDefault="008125F7" w:rsidP="00404167">
      <w:pPr>
        <w:autoSpaceDE w:val="0"/>
        <w:autoSpaceDN w:val="0"/>
        <w:adjustRightInd w:val="0"/>
        <w:spacing w:after="0" w:line="240" w:lineRule="auto"/>
        <w:ind w:left="1134" w:right="-427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B56C0">
        <w:rPr>
          <w:rFonts w:ascii="Times New Roman" w:hAnsi="Times New Roman"/>
          <w:b/>
          <w:bCs/>
          <w:sz w:val="28"/>
          <w:szCs w:val="28"/>
        </w:rPr>
        <w:t>АДМИНИСТРАЦИЯ ГОРОДА НИЖНЕВАРТОВСКА</w:t>
      </w:r>
    </w:p>
    <w:p w:rsidR="008125F7" w:rsidRPr="00DB56C0" w:rsidRDefault="008125F7" w:rsidP="00404167">
      <w:pPr>
        <w:autoSpaceDE w:val="0"/>
        <w:autoSpaceDN w:val="0"/>
        <w:adjustRightInd w:val="0"/>
        <w:spacing w:after="0" w:line="240" w:lineRule="auto"/>
        <w:ind w:left="1134" w:right="-427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B56C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81BB8" w:rsidRPr="0027426A" w:rsidRDefault="00281BB8" w:rsidP="00404167">
      <w:pPr>
        <w:tabs>
          <w:tab w:val="left" w:pos="567"/>
          <w:tab w:val="left" w:pos="1134"/>
        </w:tabs>
        <w:ind w:left="1134" w:right="-427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2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596"/>
      </w:tblGrid>
      <w:tr w:rsidR="00281BB8" w:rsidRPr="0027426A" w:rsidTr="00404167">
        <w:tc>
          <w:tcPr>
            <w:tcW w:w="5670" w:type="dxa"/>
          </w:tcPr>
          <w:p w:rsidR="00281BB8" w:rsidRPr="0027426A" w:rsidRDefault="00281BB8" w:rsidP="00404167">
            <w:pPr>
              <w:widowControl w:val="0"/>
              <w:autoSpaceDE w:val="0"/>
              <w:autoSpaceDN w:val="0"/>
              <w:ind w:left="1134" w:right="-11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125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</w:t>
            </w:r>
            <w:r w:rsidR="00A16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</w:t>
            </w:r>
            <w:r w:rsidR="00AA5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A16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5A1E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от 31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053E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61B" w:rsidRPr="00C102C9">
              <w:rPr>
                <w:rFonts w:ascii="Times New Roman" w:hAnsi="Times New Roman" w:cs="Times New Roman"/>
                <w:sz w:val="28"/>
                <w:szCs w:val="28"/>
              </w:rPr>
              <w:t xml:space="preserve">№1601 </w:t>
            </w:r>
            <w:r w:rsidR="002B1B0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1661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Регламенте</w:t>
            </w:r>
            <w:r w:rsidR="00053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сопровождения </w:t>
            </w:r>
            <w:r w:rsidRPr="00274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инвестиционных проектов по принципу "одного окна" на территории города Нижневартовска</w:t>
            </w:r>
            <w:r w:rsidR="002B1B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5A3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изменениями от </w:t>
            </w:r>
            <w:r w:rsidR="009B1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A3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9B1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A3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9B1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A3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9B1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  <w:r w:rsidR="005A3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:rsidR="00281BB8" w:rsidRPr="0027426A" w:rsidRDefault="00281BB8" w:rsidP="00404167">
            <w:pPr>
              <w:widowControl w:val="0"/>
              <w:autoSpaceDE w:val="0"/>
              <w:autoSpaceDN w:val="0"/>
              <w:ind w:left="1134" w:right="-42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96" w:type="dxa"/>
          </w:tcPr>
          <w:p w:rsidR="00281BB8" w:rsidRPr="0027426A" w:rsidRDefault="00281BB8" w:rsidP="00404167">
            <w:pPr>
              <w:widowControl w:val="0"/>
              <w:autoSpaceDE w:val="0"/>
              <w:autoSpaceDN w:val="0"/>
              <w:ind w:left="1134" w:right="-427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661B" w:rsidRDefault="00A1661B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61B" w:rsidRDefault="00E24065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эффективной реализации Регламента сопровождения инвестиционных проектов по принципу "одного окна" на т</w:t>
      </w:r>
      <w:r w:rsidR="003602A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города Нижневартовска</w:t>
      </w:r>
      <w:r w:rsidR="005719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661B" w:rsidRDefault="00A1661B" w:rsidP="00404167">
      <w:pPr>
        <w:widowControl w:val="0"/>
        <w:autoSpaceDE w:val="0"/>
        <w:autoSpaceDN w:val="0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B17" w:rsidRDefault="00A30B17" w:rsidP="00404167">
      <w:pPr>
        <w:pStyle w:val="aa"/>
        <w:numPr>
          <w:ilvl w:val="0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постановлению администрации города от 31.10.2017 №1601 </w:t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 проектов по принципу "одного окна" на территории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 следующие изменения:</w:t>
      </w:r>
    </w:p>
    <w:p w:rsidR="00D2042B" w:rsidRDefault="005A309E" w:rsidP="00404167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1871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</w:t>
      </w:r>
      <w:r w:rsidR="00187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626B5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E46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Реестр инвестиционных паспортов площадок (земельных участков), выделяемых для реализации приоритетных инвестиционных проектов Ханты-Мансийского автономного округа – Югры (далее – автономный округ)</w:t>
      </w:r>
      <w:r w:rsidR="00626B5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D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</w:t>
      </w:r>
      <w:r w:rsidR="00ED1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50D" w:rsidRDefault="00ED150D" w:rsidP="00404167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D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6 пункта 1.2 слова </w:t>
      </w:r>
      <w:r w:rsidR="00626B5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D191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="00626B5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D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626B5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D191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(далее – автономный округ)</w:t>
      </w:r>
      <w:r w:rsidR="00626B5A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D19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DD7" w:rsidRDefault="00B650AC" w:rsidP="00404167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6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2 пункта 3.7 </w:t>
      </w:r>
      <w:r w:rsidR="009B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предложением</w:t>
      </w:r>
      <w:r w:rsidR="0026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37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B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63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мотивированном отказе в сопровождении инвестиционного проекта указывается информация о возможности повторного обращения инвестора с заявкой после устранения оснований для отказа</w:t>
      </w:r>
      <w:r w:rsidR="00CB637C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B6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376" w:rsidRDefault="00C82376" w:rsidP="00C82376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3.8 изложить в следующей редакции:</w:t>
      </w:r>
    </w:p>
    <w:p w:rsidR="00C82376" w:rsidRDefault="00626B5A" w:rsidP="00626B5A">
      <w:pPr>
        <w:pStyle w:val="aa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8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 для отказа в сопровождении инвестиционного проекта, указанных в подпункте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823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82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3.5 Регламента, департамент строительства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рабочих дней с даты поступления Заявки направляет ее посредством электронной почты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Депэкономики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7EEB" w:rsidRDefault="00A77EEB" w:rsidP="00A77EEB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3.10:</w:t>
      </w:r>
    </w:p>
    <w:p w:rsidR="00A77EEB" w:rsidRPr="00A77EEB" w:rsidRDefault="00A77EEB" w:rsidP="00A77EEB">
      <w:pPr>
        <w:pStyle w:val="aa"/>
        <w:numPr>
          <w:ilvl w:val="2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EE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"и уполномоченной организацией" исключить.</w:t>
      </w:r>
    </w:p>
    <w:p w:rsidR="00A77EEB" w:rsidRDefault="00A77EEB" w:rsidP="00A77EEB">
      <w:pPr>
        <w:pStyle w:val="aa"/>
        <w:numPr>
          <w:ilvl w:val="2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рабочих дней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рабочих дней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7EF" w:rsidRDefault="008527EF" w:rsidP="008527EF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3.11 слова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системы</w:t>
      </w:r>
      <w:r w:rsidR="0051403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1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="0051403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1403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0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 w:rsidR="00514034"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140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034" w:rsidRDefault="00514034" w:rsidP="008527EF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пункте 3.12:</w:t>
      </w:r>
    </w:p>
    <w:p w:rsidR="00514034" w:rsidRPr="00514034" w:rsidRDefault="00514034" w:rsidP="00514034">
      <w:pPr>
        <w:pStyle w:val="aa"/>
        <w:numPr>
          <w:ilvl w:val="2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"12 рабочих дней" заменить словами "30 рабочих дней".</w:t>
      </w:r>
    </w:p>
    <w:p w:rsidR="00514034" w:rsidRDefault="00FE1B7E" w:rsidP="00FE1B7E">
      <w:pPr>
        <w:pStyle w:val="aa"/>
        <w:numPr>
          <w:ilvl w:val="2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системы в электронном виде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69E" w:rsidRDefault="00B650AC" w:rsidP="0061269E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3.15 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bookmarkStart w:id="0" w:name="_GoBack"/>
      <w:bookmarkEnd w:id="0"/>
      <w:r w:rsidR="00612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3.15.1 следующего содержания:</w:t>
      </w:r>
    </w:p>
    <w:p w:rsidR="0061269E" w:rsidRDefault="0061269E" w:rsidP="0061269E">
      <w:pPr>
        <w:pStyle w:val="aa"/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03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3.15.1. Соглашение, срок действия по которому истек, и ни одной из сторон не предпринято действие по его пролонгации, считается расторгнутым.</w:t>
      </w:r>
      <w:r w:rsidRPr="00514034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DC0" w:rsidRDefault="00126DC0" w:rsidP="00126DC0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3.16 слова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системы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DC0" w:rsidRDefault="00126DC0" w:rsidP="00126DC0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3.18 слова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системы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DC0" w:rsidRDefault="00CE04D6" w:rsidP="00126DC0">
      <w:pPr>
        <w:pStyle w:val="aa"/>
        <w:numPr>
          <w:ilvl w:val="1"/>
          <w:numId w:val="4"/>
        </w:numPr>
        <w:spacing w:after="0" w:line="240" w:lineRule="auto"/>
        <w:ind w:left="1134" w:right="-4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4.3. после слов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форме, утвержденной уполномоченной организацией</w:t>
      </w:r>
      <w:r w:rsidRPr="0027426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FB3" w:rsidRDefault="00DA3FB3" w:rsidP="00DA3FB3">
      <w:pPr>
        <w:pStyle w:val="aa"/>
        <w:spacing w:after="0" w:line="240" w:lineRule="auto"/>
        <w:ind w:left="1843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EA9" w:rsidRPr="003A24BB" w:rsidRDefault="00691EA9" w:rsidP="00404167">
      <w:pPr>
        <w:spacing w:after="0" w:line="240" w:lineRule="auto"/>
        <w:ind w:left="1134" w:right="-427" w:firstLine="709"/>
        <w:jc w:val="both"/>
        <w:rPr>
          <w:rFonts w:ascii="Times New Roman" w:hAnsi="Times New Roman"/>
          <w:sz w:val="28"/>
          <w:szCs w:val="28"/>
        </w:rPr>
      </w:pPr>
      <w:r w:rsidRPr="003A24BB">
        <w:rPr>
          <w:rFonts w:ascii="Times New Roman" w:hAnsi="Times New Roman"/>
          <w:sz w:val="28"/>
          <w:szCs w:val="28"/>
        </w:rPr>
        <w:t xml:space="preserve">2. </w:t>
      </w:r>
      <w:r w:rsidR="006478BB">
        <w:rPr>
          <w:rFonts w:ascii="Times New Roman" w:hAnsi="Times New Roman"/>
          <w:sz w:val="28"/>
          <w:szCs w:val="28"/>
        </w:rPr>
        <w:t>Департаменту общественных коммуникаций</w:t>
      </w:r>
      <w:r w:rsidRPr="003A24BB">
        <w:rPr>
          <w:rFonts w:ascii="Times New Roman" w:hAnsi="Times New Roman"/>
          <w:sz w:val="28"/>
          <w:szCs w:val="28"/>
        </w:rPr>
        <w:t xml:space="preserve"> администрации города обеспечить официальное опубликование постановления.</w:t>
      </w:r>
    </w:p>
    <w:p w:rsidR="00691EA9" w:rsidRPr="003A24BB" w:rsidRDefault="00691EA9" w:rsidP="00404167">
      <w:pPr>
        <w:spacing w:after="0" w:line="240" w:lineRule="auto"/>
        <w:ind w:left="1134" w:right="-427" w:firstLine="709"/>
        <w:jc w:val="both"/>
        <w:rPr>
          <w:rFonts w:ascii="Times New Roman" w:hAnsi="Times New Roman"/>
          <w:sz w:val="28"/>
          <w:szCs w:val="28"/>
        </w:rPr>
      </w:pPr>
    </w:p>
    <w:p w:rsidR="00691EA9" w:rsidRDefault="00691EA9" w:rsidP="00404167">
      <w:pPr>
        <w:spacing w:after="0" w:line="240" w:lineRule="auto"/>
        <w:ind w:left="1134" w:right="-427" w:firstLine="709"/>
        <w:jc w:val="both"/>
        <w:rPr>
          <w:rFonts w:ascii="Times New Roman" w:hAnsi="Times New Roman"/>
          <w:sz w:val="28"/>
          <w:szCs w:val="28"/>
        </w:rPr>
      </w:pPr>
      <w:r w:rsidRPr="003A24B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183767" w:rsidRDefault="00183767" w:rsidP="00404167">
      <w:pPr>
        <w:spacing w:after="0" w:line="240" w:lineRule="auto"/>
        <w:ind w:left="1134" w:right="-427" w:firstLine="709"/>
        <w:jc w:val="both"/>
        <w:rPr>
          <w:rFonts w:ascii="Times New Roman" w:hAnsi="Times New Roman"/>
          <w:sz w:val="28"/>
          <w:szCs w:val="28"/>
        </w:rPr>
      </w:pPr>
    </w:p>
    <w:p w:rsidR="00183767" w:rsidRPr="003A24BB" w:rsidRDefault="00183767" w:rsidP="00404167">
      <w:pPr>
        <w:spacing w:after="0" w:line="240" w:lineRule="auto"/>
        <w:ind w:left="1134"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постановления возложить на заместителя главы города, директора департамента строительства администрации города В.П. </w:t>
      </w:r>
      <w:proofErr w:type="spellStart"/>
      <w:r>
        <w:rPr>
          <w:rFonts w:ascii="Times New Roman" w:hAnsi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E668A" w:rsidRDefault="00EE668A" w:rsidP="00404167">
      <w:pPr>
        <w:autoSpaceDE w:val="0"/>
        <w:autoSpaceDN w:val="0"/>
        <w:adjustRightInd w:val="0"/>
        <w:spacing w:after="0" w:line="36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1485" w:rsidRDefault="00EC1485" w:rsidP="00404167">
      <w:pPr>
        <w:autoSpaceDE w:val="0"/>
        <w:autoSpaceDN w:val="0"/>
        <w:adjustRightInd w:val="0"/>
        <w:spacing w:after="0" w:line="36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города                                                                                   </w:t>
      </w:r>
      <w:r w:rsidR="00216B9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В.В. Тихонов</w:t>
      </w:r>
    </w:p>
    <w:p w:rsidR="00EC1485" w:rsidRDefault="00EC1485" w:rsidP="00404167">
      <w:pPr>
        <w:autoSpaceDE w:val="0"/>
        <w:autoSpaceDN w:val="0"/>
        <w:adjustRightInd w:val="0"/>
        <w:spacing w:after="0" w:line="36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1485" w:rsidRDefault="00EC1485" w:rsidP="00404167">
      <w:pPr>
        <w:autoSpaceDE w:val="0"/>
        <w:autoSpaceDN w:val="0"/>
        <w:adjustRightInd w:val="0"/>
        <w:spacing w:after="0" w:line="360" w:lineRule="auto"/>
        <w:ind w:left="1134"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39A0" w:rsidRPr="00404167" w:rsidRDefault="002A39A0" w:rsidP="00404167">
      <w:pPr>
        <w:autoSpaceDE w:val="0"/>
        <w:autoSpaceDN w:val="0"/>
        <w:adjustRightInd w:val="0"/>
        <w:spacing w:after="0" w:line="240" w:lineRule="auto"/>
        <w:ind w:left="1134" w:right="-42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39A0" w:rsidRPr="00404167" w:rsidSect="0040416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94" w:right="992" w:bottom="1134" w:left="56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49" w:rsidRDefault="00F75449" w:rsidP="003714E2">
      <w:pPr>
        <w:spacing w:after="0" w:line="240" w:lineRule="auto"/>
      </w:pPr>
      <w:r>
        <w:separator/>
      </w:r>
    </w:p>
  </w:endnote>
  <w:endnote w:type="continuationSeparator" w:id="0">
    <w:p w:rsidR="00F75449" w:rsidRDefault="00F75449" w:rsidP="0037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Pr="00B1541E" w:rsidRDefault="00753DD2">
    <w:pPr>
      <w:pStyle w:val="a6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Default="00753DD2">
    <w:pPr>
      <w:pStyle w:val="a6"/>
      <w:rPr>
        <w:sz w:val="16"/>
        <w:szCs w:val="16"/>
        <w:lang w:val="en-US"/>
      </w:rPr>
    </w:pPr>
  </w:p>
  <w:p w:rsidR="00753DD2" w:rsidRPr="00D76BA8" w:rsidRDefault="00753DD2">
    <w:pPr>
      <w:pStyle w:val="a6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49" w:rsidRDefault="00F75449" w:rsidP="003714E2">
      <w:pPr>
        <w:spacing w:after="0" w:line="240" w:lineRule="auto"/>
      </w:pPr>
      <w:r>
        <w:separator/>
      </w:r>
    </w:p>
  </w:footnote>
  <w:footnote w:type="continuationSeparator" w:id="0">
    <w:p w:rsidR="00F75449" w:rsidRDefault="00F75449" w:rsidP="0037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Pr="00B1541E" w:rsidRDefault="00FC34EE">
    <w:pPr>
      <w:pStyle w:val="a4"/>
      <w:jc w:val="center"/>
    </w:pPr>
    <w:r>
      <w:fldChar w:fldCharType="begin"/>
    </w:r>
    <w:r w:rsidR="00753DD2">
      <w:instrText>PAGE   \* MERGEFORMAT</w:instrText>
    </w:r>
    <w:r>
      <w:fldChar w:fldCharType="separate"/>
    </w:r>
    <w:r w:rsidR="00753DD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DD2" w:rsidRPr="00421AA9" w:rsidRDefault="00FC34EE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421AA9">
      <w:rPr>
        <w:rFonts w:ascii="Times New Roman" w:hAnsi="Times New Roman" w:cs="Times New Roman"/>
        <w:sz w:val="28"/>
        <w:szCs w:val="28"/>
      </w:rPr>
      <w:fldChar w:fldCharType="begin"/>
    </w:r>
    <w:r w:rsidR="00753DD2" w:rsidRPr="00421AA9">
      <w:rPr>
        <w:rFonts w:ascii="Times New Roman" w:hAnsi="Times New Roman" w:cs="Times New Roman"/>
        <w:sz w:val="28"/>
        <w:szCs w:val="28"/>
      </w:rPr>
      <w:instrText>PAGE   \* MERGEFORMAT</w:instrText>
    </w:r>
    <w:r w:rsidRPr="00421AA9">
      <w:rPr>
        <w:rFonts w:ascii="Times New Roman" w:hAnsi="Times New Roman" w:cs="Times New Roman"/>
        <w:sz w:val="28"/>
        <w:szCs w:val="28"/>
      </w:rPr>
      <w:fldChar w:fldCharType="separate"/>
    </w:r>
    <w:r w:rsidR="00B650AC">
      <w:rPr>
        <w:rFonts w:ascii="Times New Roman" w:hAnsi="Times New Roman" w:cs="Times New Roman"/>
        <w:noProof/>
        <w:sz w:val="28"/>
        <w:szCs w:val="28"/>
      </w:rPr>
      <w:t>2</w:t>
    </w:r>
    <w:r w:rsidRPr="00421AA9">
      <w:rPr>
        <w:rFonts w:ascii="Times New Roman" w:hAnsi="Times New Roman" w:cs="Times New Roman"/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E29"/>
    <w:multiLevelType w:val="multilevel"/>
    <w:tmpl w:val="8D22E2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8" w:hanging="2160"/>
      </w:pPr>
      <w:rPr>
        <w:rFonts w:hint="default"/>
      </w:rPr>
    </w:lvl>
  </w:abstractNum>
  <w:abstractNum w:abstractNumId="1" w15:restartNumberingAfterBreak="0">
    <w:nsid w:val="406361FF"/>
    <w:multiLevelType w:val="multilevel"/>
    <w:tmpl w:val="212AB3EC"/>
    <w:lvl w:ilvl="0">
      <w:start w:val="1"/>
      <w:numFmt w:val="decimal"/>
      <w:lvlText w:val="%1."/>
      <w:lvlJc w:val="left"/>
      <w:pPr>
        <w:ind w:left="1896" w:hanging="11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5208422A"/>
    <w:multiLevelType w:val="hybridMultilevel"/>
    <w:tmpl w:val="97BC8E7C"/>
    <w:lvl w:ilvl="0" w:tplc="C15469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53DEB"/>
    <w:multiLevelType w:val="multilevel"/>
    <w:tmpl w:val="A738A704"/>
    <w:lvl w:ilvl="0">
      <w:start w:val="1"/>
      <w:numFmt w:val="decimal"/>
      <w:lvlText w:val="%1."/>
      <w:lvlJc w:val="left"/>
      <w:pPr>
        <w:ind w:left="4897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3F61A4B"/>
    <w:multiLevelType w:val="multilevel"/>
    <w:tmpl w:val="ACF4B8E6"/>
    <w:lvl w:ilvl="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B2D5EBB"/>
    <w:multiLevelType w:val="hybridMultilevel"/>
    <w:tmpl w:val="AE00C08C"/>
    <w:lvl w:ilvl="0" w:tplc="10E20B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22129"/>
    <w:multiLevelType w:val="hybridMultilevel"/>
    <w:tmpl w:val="9DC29A10"/>
    <w:lvl w:ilvl="0" w:tplc="DFD8211C">
      <w:start w:val="1"/>
      <w:numFmt w:val="decimal"/>
      <w:lvlText w:val="%1."/>
      <w:lvlJc w:val="left"/>
      <w:pPr>
        <w:ind w:left="1084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6F"/>
    <w:rsid w:val="0000213F"/>
    <w:rsid w:val="000026E4"/>
    <w:rsid w:val="000033E7"/>
    <w:rsid w:val="00005BBD"/>
    <w:rsid w:val="00006194"/>
    <w:rsid w:val="00011904"/>
    <w:rsid w:val="000135AE"/>
    <w:rsid w:val="0001621C"/>
    <w:rsid w:val="000206B1"/>
    <w:rsid w:val="0002161B"/>
    <w:rsid w:val="00022296"/>
    <w:rsid w:val="00023C50"/>
    <w:rsid w:val="0002476B"/>
    <w:rsid w:val="00025141"/>
    <w:rsid w:val="00025B27"/>
    <w:rsid w:val="00026D67"/>
    <w:rsid w:val="0002743F"/>
    <w:rsid w:val="00027528"/>
    <w:rsid w:val="00031C6A"/>
    <w:rsid w:val="00032EEC"/>
    <w:rsid w:val="00033090"/>
    <w:rsid w:val="00033193"/>
    <w:rsid w:val="00037E78"/>
    <w:rsid w:val="000417E3"/>
    <w:rsid w:val="00043F15"/>
    <w:rsid w:val="00044725"/>
    <w:rsid w:val="0005150D"/>
    <w:rsid w:val="000524C0"/>
    <w:rsid w:val="00052CF7"/>
    <w:rsid w:val="00053E4A"/>
    <w:rsid w:val="000578A6"/>
    <w:rsid w:val="0007346C"/>
    <w:rsid w:val="00074C6B"/>
    <w:rsid w:val="0008079C"/>
    <w:rsid w:val="00081CFB"/>
    <w:rsid w:val="00082D65"/>
    <w:rsid w:val="00082DD4"/>
    <w:rsid w:val="000834C4"/>
    <w:rsid w:val="000872E7"/>
    <w:rsid w:val="00092BD5"/>
    <w:rsid w:val="00093C78"/>
    <w:rsid w:val="000977E8"/>
    <w:rsid w:val="000A5B2A"/>
    <w:rsid w:val="000B105A"/>
    <w:rsid w:val="000B21FC"/>
    <w:rsid w:val="000B3F60"/>
    <w:rsid w:val="000B464E"/>
    <w:rsid w:val="000C19D0"/>
    <w:rsid w:val="000C1BC1"/>
    <w:rsid w:val="000C5A5B"/>
    <w:rsid w:val="000D0F8B"/>
    <w:rsid w:val="000D1D39"/>
    <w:rsid w:val="000D1F56"/>
    <w:rsid w:val="000D42EF"/>
    <w:rsid w:val="000D4D19"/>
    <w:rsid w:val="000D514A"/>
    <w:rsid w:val="000D59E8"/>
    <w:rsid w:val="000D77B1"/>
    <w:rsid w:val="000E0CA9"/>
    <w:rsid w:val="000E10E2"/>
    <w:rsid w:val="000E27E2"/>
    <w:rsid w:val="000F18F0"/>
    <w:rsid w:val="000F3FA4"/>
    <w:rsid w:val="000F48B1"/>
    <w:rsid w:val="0010786A"/>
    <w:rsid w:val="00113E2D"/>
    <w:rsid w:val="00125658"/>
    <w:rsid w:val="00126DC0"/>
    <w:rsid w:val="0013612E"/>
    <w:rsid w:val="0013785F"/>
    <w:rsid w:val="001458EF"/>
    <w:rsid w:val="00151678"/>
    <w:rsid w:val="0015216D"/>
    <w:rsid w:val="00161C41"/>
    <w:rsid w:val="00162EC3"/>
    <w:rsid w:val="0016435A"/>
    <w:rsid w:val="00164D45"/>
    <w:rsid w:val="00173072"/>
    <w:rsid w:val="001736C5"/>
    <w:rsid w:val="00174AD9"/>
    <w:rsid w:val="00176C2B"/>
    <w:rsid w:val="0017757C"/>
    <w:rsid w:val="00180645"/>
    <w:rsid w:val="0018303D"/>
    <w:rsid w:val="00183767"/>
    <w:rsid w:val="00183D79"/>
    <w:rsid w:val="00185125"/>
    <w:rsid w:val="0018713A"/>
    <w:rsid w:val="0018760F"/>
    <w:rsid w:val="00187EE0"/>
    <w:rsid w:val="00197561"/>
    <w:rsid w:val="001A5473"/>
    <w:rsid w:val="001A66E3"/>
    <w:rsid w:val="001A7C4E"/>
    <w:rsid w:val="001A7CBD"/>
    <w:rsid w:val="001B4755"/>
    <w:rsid w:val="001C3368"/>
    <w:rsid w:val="001C3EF2"/>
    <w:rsid w:val="001C5F2E"/>
    <w:rsid w:val="001D0E39"/>
    <w:rsid w:val="001D3E0E"/>
    <w:rsid w:val="001D480E"/>
    <w:rsid w:val="001D59AC"/>
    <w:rsid w:val="001D7466"/>
    <w:rsid w:val="001E0989"/>
    <w:rsid w:val="001E1951"/>
    <w:rsid w:val="001E3425"/>
    <w:rsid w:val="001E695A"/>
    <w:rsid w:val="001F133C"/>
    <w:rsid w:val="001F5DB6"/>
    <w:rsid w:val="00200C1A"/>
    <w:rsid w:val="00206AA2"/>
    <w:rsid w:val="00210DB2"/>
    <w:rsid w:val="00212F2A"/>
    <w:rsid w:val="00216B92"/>
    <w:rsid w:val="00216DB3"/>
    <w:rsid w:val="00220A7E"/>
    <w:rsid w:val="0022163F"/>
    <w:rsid w:val="0022296A"/>
    <w:rsid w:val="0022370B"/>
    <w:rsid w:val="00224250"/>
    <w:rsid w:val="002331A9"/>
    <w:rsid w:val="00233B88"/>
    <w:rsid w:val="00233F21"/>
    <w:rsid w:val="002340B7"/>
    <w:rsid w:val="00235DA9"/>
    <w:rsid w:val="00235EC1"/>
    <w:rsid w:val="002367B5"/>
    <w:rsid w:val="00245B42"/>
    <w:rsid w:val="00250488"/>
    <w:rsid w:val="00250595"/>
    <w:rsid w:val="00255E97"/>
    <w:rsid w:val="00257541"/>
    <w:rsid w:val="0026158C"/>
    <w:rsid w:val="0026176C"/>
    <w:rsid w:val="00265DD7"/>
    <w:rsid w:val="002725A3"/>
    <w:rsid w:val="00274532"/>
    <w:rsid w:val="002775FB"/>
    <w:rsid w:val="00280254"/>
    <w:rsid w:val="00281BB8"/>
    <w:rsid w:val="00282628"/>
    <w:rsid w:val="002833C4"/>
    <w:rsid w:val="00283B0A"/>
    <w:rsid w:val="00284798"/>
    <w:rsid w:val="00284C43"/>
    <w:rsid w:val="0029281C"/>
    <w:rsid w:val="00293B7C"/>
    <w:rsid w:val="00293FF5"/>
    <w:rsid w:val="002944EC"/>
    <w:rsid w:val="002A39A0"/>
    <w:rsid w:val="002A535C"/>
    <w:rsid w:val="002B1B07"/>
    <w:rsid w:val="002B4C61"/>
    <w:rsid w:val="002B53C3"/>
    <w:rsid w:val="002B5CD3"/>
    <w:rsid w:val="002C6841"/>
    <w:rsid w:val="002C6CC2"/>
    <w:rsid w:val="002C766F"/>
    <w:rsid w:val="002D0AEC"/>
    <w:rsid w:val="002D0C0A"/>
    <w:rsid w:val="002D1EC6"/>
    <w:rsid w:val="002D292C"/>
    <w:rsid w:val="002D3241"/>
    <w:rsid w:val="002D6D79"/>
    <w:rsid w:val="002E0305"/>
    <w:rsid w:val="002E3246"/>
    <w:rsid w:val="002E4EDC"/>
    <w:rsid w:val="002F7231"/>
    <w:rsid w:val="0030497A"/>
    <w:rsid w:val="00312690"/>
    <w:rsid w:val="00315F2D"/>
    <w:rsid w:val="003212B5"/>
    <w:rsid w:val="00323D42"/>
    <w:rsid w:val="00330979"/>
    <w:rsid w:val="00336646"/>
    <w:rsid w:val="00340D18"/>
    <w:rsid w:val="00343446"/>
    <w:rsid w:val="00347C0F"/>
    <w:rsid w:val="0035070B"/>
    <w:rsid w:val="0035446D"/>
    <w:rsid w:val="00355EF6"/>
    <w:rsid w:val="003602A0"/>
    <w:rsid w:val="00362AA2"/>
    <w:rsid w:val="00363FDB"/>
    <w:rsid w:val="00364880"/>
    <w:rsid w:val="00364A46"/>
    <w:rsid w:val="00366C07"/>
    <w:rsid w:val="00370497"/>
    <w:rsid w:val="003714E2"/>
    <w:rsid w:val="00376049"/>
    <w:rsid w:val="00376BF4"/>
    <w:rsid w:val="00382A31"/>
    <w:rsid w:val="00392865"/>
    <w:rsid w:val="00393FD9"/>
    <w:rsid w:val="0039798D"/>
    <w:rsid w:val="003A1832"/>
    <w:rsid w:val="003A6113"/>
    <w:rsid w:val="003B2C3D"/>
    <w:rsid w:val="003B551D"/>
    <w:rsid w:val="003B5F63"/>
    <w:rsid w:val="003B76B0"/>
    <w:rsid w:val="003C0D78"/>
    <w:rsid w:val="003C23A7"/>
    <w:rsid w:val="003C598D"/>
    <w:rsid w:val="003D191D"/>
    <w:rsid w:val="003D3027"/>
    <w:rsid w:val="003D79A1"/>
    <w:rsid w:val="003E0207"/>
    <w:rsid w:val="003E2053"/>
    <w:rsid w:val="003E374F"/>
    <w:rsid w:val="003E4613"/>
    <w:rsid w:val="003E562E"/>
    <w:rsid w:val="003E7A48"/>
    <w:rsid w:val="003E7DF7"/>
    <w:rsid w:val="00401A8F"/>
    <w:rsid w:val="00404167"/>
    <w:rsid w:val="00404935"/>
    <w:rsid w:val="004056F5"/>
    <w:rsid w:val="00407C92"/>
    <w:rsid w:val="004100FC"/>
    <w:rsid w:val="0041207B"/>
    <w:rsid w:val="004128D6"/>
    <w:rsid w:val="00412FE4"/>
    <w:rsid w:val="00415598"/>
    <w:rsid w:val="00420091"/>
    <w:rsid w:val="0042124D"/>
    <w:rsid w:val="00421AA9"/>
    <w:rsid w:val="00424A70"/>
    <w:rsid w:val="004327A5"/>
    <w:rsid w:val="00435506"/>
    <w:rsid w:val="00435784"/>
    <w:rsid w:val="004367D2"/>
    <w:rsid w:val="00436CBB"/>
    <w:rsid w:val="004405C3"/>
    <w:rsid w:val="0044093D"/>
    <w:rsid w:val="0044216F"/>
    <w:rsid w:val="00442C5B"/>
    <w:rsid w:val="0044337C"/>
    <w:rsid w:val="00447357"/>
    <w:rsid w:val="00454A6C"/>
    <w:rsid w:val="0045633D"/>
    <w:rsid w:val="00457D98"/>
    <w:rsid w:val="0046234D"/>
    <w:rsid w:val="00463C47"/>
    <w:rsid w:val="00463E85"/>
    <w:rsid w:val="00464049"/>
    <w:rsid w:val="00465A69"/>
    <w:rsid w:val="004662FA"/>
    <w:rsid w:val="004706B5"/>
    <w:rsid w:val="004741EC"/>
    <w:rsid w:val="00474F45"/>
    <w:rsid w:val="004765E9"/>
    <w:rsid w:val="004774A2"/>
    <w:rsid w:val="00482046"/>
    <w:rsid w:val="00484709"/>
    <w:rsid w:val="00485A66"/>
    <w:rsid w:val="004909AD"/>
    <w:rsid w:val="004942B3"/>
    <w:rsid w:val="0049586D"/>
    <w:rsid w:val="00495D88"/>
    <w:rsid w:val="004A1C01"/>
    <w:rsid w:val="004A2305"/>
    <w:rsid w:val="004A5544"/>
    <w:rsid w:val="004B0FC5"/>
    <w:rsid w:val="004B6DB0"/>
    <w:rsid w:val="004B7E70"/>
    <w:rsid w:val="004C7A64"/>
    <w:rsid w:val="004C7BDC"/>
    <w:rsid w:val="004D3522"/>
    <w:rsid w:val="004D4E0D"/>
    <w:rsid w:val="004D5D2F"/>
    <w:rsid w:val="004D6508"/>
    <w:rsid w:val="004E2575"/>
    <w:rsid w:val="004E3695"/>
    <w:rsid w:val="004E5C1C"/>
    <w:rsid w:val="004E7A37"/>
    <w:rsid w:val="004F2DE1"/>
    <w:rsid w:val="004F6894"/>
    <w:rsid w:val="004F7245"/>
    <w:rsid w:val="004F7929"/>
    <w:rsid w:val="00501BD2"/>
    <w:rsid w:val="00505148"/>
    <w:rsid w:val="005052DC"/>
    <w:rsid w:val="00512ED2"/>
    <w:rsid w:val="00514034"/>
    <w:rsid w:val="00514512"/>
    <w:rsid w:val="00514A5E"/>
    <w:rsid w:val="0051564F"/>
    <w:rsid w:val="00521687"/>
    <w:rsid w:val="005222FE"/>
    <w:rsid w:val="005306D0"/>
    <w:rsid w:val="005317FB"/>
    <w:rsid w:val="00534E8E"/>
    <w:rsid w:val="00535465"/>
    <w:rsid w:val="00536A00"/>
    <w:rsid w:val="00537CCD"/>
    <w:rsid w:val="005414BF"/>
    <w:rsid w:val="0054192C"/>
    <w:rsid w:val="005426DC"/>
    <w:rsid w:val="005461E9"/>
    <w:rsid w:val="00557914"/>
    <w:rsid w:val="00561C0E"/>
    <w:rsid w:val="00561FDD"/>
    <w:rsid w:val="00563164"/>
    <w:rsid w:val="005706A1"/>
    <w:rsid w:val="00571932"/>
    <w:rsid w:val="005746C6"/>
    <w:rsid w:val="00574C4E"/>
    <w:rsid w:val="005807BD"/>
    <w:rsid w:val="0058514F"/>
    <w:rsid w:val="005866CF"/>
    <w:rsid w:val="005913BD"/>
    <w:rsid w:val="00591EA1"/>
    <w:rsid w:val="00597DA9"/>
    <w:rsid w:val="005A04DB"/>
    <w:rsid w:val="005A07A3"/>
    <w:rsid w:val="005A1E3F"/>
    <w:rsid w:val="005A233E"/>
    <w:rsid w:val="005A309E"/>
    <w:rsid w:val="005B0490"/>
    <w:rsid w:val="005B0DAE"/>
    <w:rsid w:val="005B7D19"/>
    <w:rsid w:val="005C1956"/>
    <w:rsid w:val="005C2C9D"/>
    <w:rsid w:val="005C3057"/>
    <w:rsid w:val="005C6E06"/>
    <w:rsid w:val="005E0349"/>
    <w:rsid w:val="005F0483"/>
    <w:rsid w:val="005F3EB8"/>
    <w:rsid w:val="006108EA"/>
    <w:rsid w:val="00610E16"/>
    <w:rsid w:val="0061269E"/>
    <w:rsid w:val="00613418"/>
    <w:rsid w:val="00621524"/>
    <w:rsid w:val="00621A67"/>
    <w:rsid w:val="00622043"/>
    <w:rsid w:val="00622DC8"/>
    <w:rsid w:val="006248C3"/>
    <w:rsid w:val="00626B5A"/>
    <w:rsid w:val="006318F9"/>
    <w:rsid w:val="006320F8"/>
    <w:rsid w:val="00641DE0"/>
    <w:rsid w:val="006425FF"/>
    <w:rsid w:val="006452E7"/>
    <w:rsid w:val="006459BB"/>
    <w:rsid w:val="00645A7E"/>
    <w:rsid w:val="00646470"/>
    <w:rsid w:val="006478BB"/>
    <w:rsid w:val="006520DD"/>
    <w:rsid w:val="00654838"/>
    <w:rsid w:val="00665395"/>
    <w:rsid w:val="00666849"/>
    <w:rsid w:val="00666C66"/>
    <w:rsid w:val="00670713"/>
    <w:rsid w:val="00674A34"/>
    <w:rsid w:val="006754B6"/>
    <w:rsid w:val="00675816"/>
    <w:rsid w:val="006770B2"/>
    <w:rsid w:val="00677C7C"/>
    <w:rsid w:val="00680F0B"/>
    <w:rsid w:val="006811CC"/>
    <w:rsid w:val="006816C2"/>
    <w:rsid w:val="006829D1"/>
    <w:rsid w:val="00682B49"/>
    <w:rsid w:val="00687BE1"/>
    <w:rsid w:val="00691792"/>
    <w:rsid w:val="00691EA9"/>
    <w:rsid w:val="006A00FD"/>
    <w:rsid w:val="006A1445"/>
    <w:rsid w:val="006A3EC6"/>
    <w:rsid w:val="006A4457"/>
    <w:rsid w:val="006A4917"/>
    <w:rsid w:val="006A4CA6"/>
    <w:rsid w:val="006A5231"/>
    <w:rsid w:val="006A63E7"/>
    <w:rsid w:val="006A7A39"/>
    <w:rsid w:val="006B0720"/>
    <w:rsid w:val="006B1F8A"/>
    <w:rsid w:val="006C0786"/>
    <w:rsid w:val="006C20FE"/>
    <w:rsid w:val="006C5AFA"/>
    <w:rsid w:val="006C7902"/>
    <w:rsid w:val="006D049D"/>
    <w:rsid w:val="006D0F4B"/>
    <w:rsid w:val="006D2BA2"/>
    <w:rsid w:val="006D74E1"/>
    <w:rsid w:val="006E07FA"/>
    <w:rsid w:val="006E2FDC"/>
    <w:rsid w:val="006E4B90"/>
    <w:rsid w:val="006E6F14"/>
    <w:rsid w:val="006E7589"/>
    <w:rsid w:val="006F27B2"/>
    <w:rsid w:val="006F6179"/>
    <w:rsid w:val="00702DFB"/>
    <w:rsid w:val="00703195"/>
    <w:rsid w:val="00703915"/>
    <w:rsid w:val="0070700A"/>
    <w:rsid w:val="00712000"/>
    <w:rsid w:val="0071514C"/>
    <w:rsid w:val="00715472"/>
    <w:rsid w:val="007163C4"/>
    <w:rsid w:val="0072006D"/>
    <w:rsid w:val="00721913"/>
    <w:rsid w:val="00721E3A"/>
    <w:rsid w:val="00723C3A"/>
    <w:rsid w:val="007248F6"/>
    <w:rsid w:val="00725386"/>
    <w:rsid w:val="0072679A"/>
    <w:rsid w:val="007310A8"/>
    <w:rsid w:val="00731C53"/>
    <w:rsid w:val="00732BE7"/>
    <w:rsid w:val="007344C4"/>
    <w:rsid w:val="00735F5D"/>
    <w:rsid w:val="00742824"/>
    <w:rsid w:val="00743639"/>
    <w:rsid w:val="00744AD7"/>
    <w:rsid w:val="007455C0"/>
    <w:rsid w:val="007466F0"/>
    <w:rsid w:val="00752BED"/>
    <w:rsid w:val="00753DD2"/>
    <w:rsid w:val="00761C00"/>
    <w:rsid w:val="00762CF7"/>
    <w:rsid w:val="007671DC"/>
    <w:rsid w:val="00774146"/>
    <w:rsid w:val="00780529"/>
    <w:rsid w:val="00781731"/>
    <w:rsid w:val="00782486"/>
    <w:rsid w:val="007A072D"/>
    <w:rsid w:val="007A468B"/>
    <w:rsid w:val="007A5447"/>
    <w:rsid w:val="007A5F21"/>
    <w:rsid w:val="007B19E0"/>
    <w:rsid w:val="007B1D26"/>
    <w:rsid w:val="007B5804"/>
    <w:rsid w:val="007C0B80"/>
    <w:rsid w:val="007C4A3B"/>
    <w:rsid w:val="007C68A7"/>
    <w:rsid w:val="007D1F40"/>
    <w:rsid w:val="007D3669"/>
    <w:rsid w:val="007D408E"/>
    <w:rsid w:val="007D6F92"/>
    <w:rsid w:val="007E13AA"/>
    <w:rsid w:val="007E1550"/>
    <w:rsid w:val="007F26B2"/>
    <w:rsid w:val="007F2B35"/>
    <w:rsid w:val="007F5880"/>
    <w:rsid w:val="007F5B86"/>
    <w:rsid w:val="00807E05"/>
    <w:rsid w:val="00811C17"/>
    <w:rsid w:val="008125F7"/>
    <w:rsid w:val="008137CE"/>
    <w:rsid w:val="0081447F"/>
    <w:rsid w:val="00814A88"/>
    <w:rsid w:val="0081620D"/>
    <w:rsid w:val="00820A62"/>
    <w:rsid w:val="00821AF9"/>
    <w:rsid w:val="00830A29"/>
    <w:rsid w:val="00832153"/>
    <w:rsid w:val="008336EA"/>
    <w:rsid w:val="008342CC"/>
    <w:rsid w:val="00836618"/>
    <w:rsid w:val="00847505"/>
    <w:rsid w:val="0085089B"/>
    <w:rsid w:val="00851A98"/>
    <w:rsid w:val="0085266E"/>
    <w:rsid w:val="008527EF"/>
    <w:rsid w:val="00854CD1"/>
    <w:rsid w:val="00863C07"/>
    <w:rsid w:val="00863F2B"/>
    <w:rsid w:val="008666EB"/>
    <w:rsid w:val="008727A9"/>
    <w:rsid w:val="0087388E"/>
    <w:rsid w:val="00874E73"/>
    <w:rsid w:val="008759B3"/>
    <w:rsid w:val="00876DB6"/>
    <w:rsid w:val="0088474F"/>
    <w:rsid w:val="00885865"/>
    <w:rsid w:val="00891E18"/>
    <w:rsid w:val="00893303"/>
    <w:rsid w:val="00894E82"/>
    <w:rsid w:val="008A013C"/>
    <w:rsid w:val="008A09CF"/>
    <w:rsid w:val="008A172A"/>
    <w:rsid w:val="008A329F"/>
    <w:rsid w:val="008A48FD"/>
    <w:rsid w:val="008B017E"/>
    <w:rsid w:val="008B3E8F"/>
    <w:rsid w:val="008C225D"/>
    <w:rsid w:val="008C4A93"/>
    <w:rsid w:val="008C4D49"/>
    <w:rsid w:val="008C6998"/>
    <w:rsid w:val="008D368A"/>
    <w:rsid w:val="008D6D6B"/>
    <w:rsid w:val="008D70EE"/>
    <w:rsid w:val="008E0258"/>
    <w:rsid w:val="008E02EF"/>
    <w:rsid w:val="008E09BD"/>
    <w:rsid w:val="008E207F"/>
    <w:rsid w:val="008E30DB"/>
    <w:rsid w:val="008E4E52"/>
    <w:rsid w:val="008E6C25"/>
    <w:rsid w:val="008F11EA"/>
    <w:rsid w:val="008F23A2"/>
    <w:rsid w:val="008F270D"/>
    <w:rsid w:val="008F7417"/>
    <w:rsid w:val="00901CD8"/>
    <w:rsid w:val="00903BBD"/>
    <w:rsid w:val="009073C9"/>
    <w:rsid w:val="00920F85"/>
    <w:rsid w:val="0092147C"/>
    <w:rsid w:val="00925BBF"/>
    <w:rsid w:val="00927CE9"/>
    <w:rsid w:val="00932534"/>
    <w:rsid w:val="009344FC"/>
    <w:rsid w:val="00934F05"/>
    <w:rsid w:val="00936D4E"/>
    <w:rsid w:val="00940070"/>
    <w:rsid w:val="00941523"/>
    <w:rsid w:val="00943F7D"/>
    <w:rsid w:val="009479B0"/>
    <w:rsid w:val="00951E17"/>
    <w:rsid w:val="00954720"/>
    <w:rsid w:val="00955685"/>
    <w:rsid w:val="00956632"/>
    <w:rsid w:val="00957969"/>
    <w:rsid w:val="00960C24"/>
    <w:rsid w:val="009615EF"/>
    <w:rsid w:val="00962DEC"/>
    <w:rsid w:val="00963972"/>
    <w:rsid w:val="00965C5C"/>
    <w:rsid w:val="009673AE"/>
    <w:rsid w:val="00972CB4"/>
    <w:rsid w:val="009736D3"/>
    <w:rsid w:val="00981441"/>
    <w:rsid w:val="00983E0C"/>
    <w:rsid w:val="009875B6"/>
    <w:rsid w:val="0099013B"/>
    <w:rsid w:val="0099538A"/>
    <w:rsid w:val="00997315"/>
    <w:rsid w:val="009A001B"/>
    <w:rsid w:val="009A44E2"/>
    <w:rsid w:val="009B0B6A"/>
    <w:rsid w:val="009B11C6"/>
    <w:rsid w:val="009B15AA"/>
    <w:rsid w:val="009B5527"/>
    <w:rsid w:val="009C2CC6"/>
    <w:rsid w:val="009C54C1"/>
    <w:rsid w:val="009D048C"/>
    <w:rsid w:val="009D0E3B"/>
    <w:rsid w:val="009D0FEA"/>
    <w:rsid w:val="009D11BC"/>
    <w:rsid w:val="009D13FA"/>
    <w:rsid w:val="009E1A53"/>
    <w:rsid w:val="009E364E"/>
    <w:rsid w:val="009E43D7"/>
    <w:rsid w:val="009F1103"/>
    <w:rsid w:val="009F303B"/>
    <w:rsid w:val="00A10F0A"/>
    <w:rsid w:val="00A12D6A"/>
    <w:rsid w:val="00A14652"/>
    <w:rsid w:val="00A1661B"/>
    <w:rsid w:val="00A21BAF"/>
    <w:rsid w:val="00A256E1"/>
    <w:rsid w:val="00A26D44"/>
    <w:rsid w:val="00A27780"/>
    <w:rsid w:val="00A302B0"/>
    <w:rsid w:val="00A307EC"/>
    <w:rsid w:val="00A30B17"/>
    <w:rsid w:val="00A315B7"/>
    <w:rsid w:val="00A32F8D"/>
    <w:rsid w:val="00A336D6"/>
    <w:rsid w:val="00A4064E"/>
    <w:rsid w:val="00A46CFE"/>
    <w:rsid w:val="00A50697"/>
    <w:rsid w:val="00A57E83"/>
    <w:rsid w:val="00A61B72"/>
    <w:rsid w:val="00A63BDF"/>
    <w:rsid w:val="00A64E5D"/>
    <w:rsid w:val="00A654B0"/>
    <w:rsid w:val="00A658F3"/>
    <w:rsid w:val="00A65FAC"/>
    <w:rsid w:val="00A66B2D"/>
    <w:rsid w:val="00A71BA7"/>
    <w:rsid w:val="00A77874"/>
    <w:rsid w:val="00A77EEB"/>
    <w:rsid w:val="00A826DB"/>
    <w:rsid w:val="00A85164"/>
    <w:rsid w:val="00A91F40"/>
    <w:rsid w:val="00A92231"/>
    <w:rsid w:val="00A9486A"/>
    <w:rsid w:val="00A95450"/>
    <w:rsid w:val="00AA265E"/>
    <w:rsid w:val="00AA2724"/>
    <w:rsid w:val="00AA2BD0"/>
    <w:rsid w:val="00AA3412"/>
    <w:rsid w:val="00AA4DB3"/>
    <w:rsid w:val="00AA4F58"/>
    <w:rsid w:val="00AA53F7"/>
    <w:rsid w:val="00AA5AE7"/>
    <w:rsid w:val="00AB1B62"/>
    <w:rsid w:val="00AB3CBF"/>
    <w:rsid w:val="00AB41F4"/>
    <w:rsid w:val="00AB60D7"/>
    <w:rsid w:val="00AC04DF"/>
    <w:rsid w:val="00AC479C"/>
    <w:rsid w:val="00AC674B"/>
    <w:rsid w:val="00AD07DD"/>
    <w:rsid w:val="00AD18A3"/>
    <w:rsid w:val="00AD1EC9"/>
    <w:rsid w:val="00AD37F1"/>
    <w:rsid w:val="00AE21CA"/>
    <w:rsid w:val="00AE6A2C"/>
    <w:rsid w:val="00AF0AFB"/>
    <w:rsid w:val="00AF1D41"/>
    <w:rsid w:val="00AF2AE1"/>
    <w:rsid w:val="00AF3D86"/>
    <w:rsid w:val="00AF453D"/>
    <w:rsid w:val="00AF717D"/>
    <w:rsid w:val="00AF73C0"/>
    <w:rsid w:val="00B017C7"/>
    <w:rsid w:val="00B038C9"/>
    <w:rsid w:val="00B0451C"/>
    <w:rsid w:val="00B05104"/>
    <w:rsid w:val="00B058B4"/>
    <w:rsid w:val="00B05BB0"/>
    <w:rsid w:val="00B07FF5"/>
    <w:rsid w:val="00B122CB"/>
    <w:rsid w:val="00B135F2"/>
    <w:rsid w:val="00B21702"/>
    <w:rsid w:val="00B31D10"/>
    <w:rsid w:val="00B33F73"/>
    <w:rsid w:val="00B42788"/>
    <w:rsid w:val="00B42A17"/>
    <w:rsid w:val="00B42BB9"/>
    <w:rsid w:val="00B42E91"/>
    <w:rsid w:val="00B45EC2"/>
    <w:rsid w:val="00B468AA"/>
    <w:rsid w:val="00B50C1A"/>
    <w:rsid w:val="00B524AE"/>
    <w:rsid w:val="00B53D24"/>
    <w:rsid w:val="00B56C16"/>
    <w:rsid w:val="00B62B51"/>
    <w:rsid w:val="00B633E5"/>
    <w:rsid w:val="00B63B99"/>
    <w:rsid w:val="00B640DE"/>
    <w:rsid w:val="00B650AC"/>
    <w:rsid w:val="00B66775"/>
    <w:rsid w:val="00B73531"/>
    <w:rsid w:val="00B74483"/>
    <w:rsid w:val="00B75D48"/>
    <w:rsid w:val="00B7671C"/>
    <w:rsid w:val="00B769F3"/>
    <w:rsid w:val="00B77F25"/>
    <w:rsid w:val="00B80331"/>
    <w:rsid w:val="00B8119E"/>
    <w:rsid w:val="00B82681"/>
    <w:rsid w:val="00B82A1B"/>
    <w:rsid w:val="00B86A37"/>
    <w:rsid w:val="00B87B15"/>
    <w:rsid w:val="00B91C14"/>
    <w:rsid w:val="00B95C05"/>
    <w:rsid w:val="00B963B0"/>
    <w:rsid w:val="00BA3632"/>
    <w:rsid w:val="00BA3FE6"/>
    <w:rsid w:val="00BA69CA"/>
    <w:rsid w:val="00BB0F0E"/>
    <w:rsid w:val="00BB14FC"/>
    <w:rsid w:val="00BB3066"/>
    <w:rsid w:val="00BC09BF"/>
    <w:rsid w:val="00BC57BB"/>
    <w:rsid w:val="00BC5E5B"/>
    <w:rsid w:val="00BD04A7"/>
    <w:rsid w:val="00BD05F9"/>
    <w:rsid w:val="00BD0E29"/>
    <w:rsid w:val="00BD111B"/>
    <w:rsid w:val="00BD1E5E"/>
    <w:rsid w:val="00BE37E4"/>
    <w:rsid w:val="00BE4823"/>
    <w:rsid w:val="00BE4A62"/>
    <w:rsid w:val="00BE5933"/>
    <w:rsid w:val="00BF1377"/>
    <w:rsid w:val="00BF1DF0"/>
    <w:rsid w:val="00BF2C40"/>
    <w:rsid w:val="00BF6DE8"/>
    <w:rsid w:val="00C027D8"/>
    <w:rsid w:val="00C05C88"/>
    <w:rsid w:val="00C102C9"/>
    <w:rsid w:val="00C10C99"/>
    <w:rsid w:val="00C15869"/>
    <w:rsid w:val="00C17269"/>
    <w:rsid w:val="00C24DBE"/>
    <w:rsid w:val="00C33313"/>
    <w:rsid w:val="00C3398B"/>
    <w:rsid w:val="00C33D15"/>
    <w:rsid w:val="00C34F1B"/>
    <w:rsid w:val="00C3556B"/>
    <w:rsid w:val="00C36D89"/>
    <w:rsid w:val="00C44612"/>
    <w:rsid w:val="00C446F2"/>
    <w:rsid w:val="00C54371"/>
    <w:rsid w:val="00C54842"/>
    <w:rsid w:val="00C5490F"/>
    <w:rsid w:val="00C56497"/>
    <w:rsid w:val="00C6260F"/>
    <w:rsid w:val="00C62D6D"/>
    <w:rsid w:val="00C64A36"/>
    <w:rsid w:val="00C6629E"/>
    <w:rsid w:val="00C71170"/>
    <w:rsid w:val="00C72901"/>
    <w:rsid w:val="00C7395E"/>
    <w:rsid w:val="00C73C3C"/>
    <w:rsid w:val="00C75F06"/>
    <w:rsid w:val="00C77E09"/>
    <w:rsid w:val="00C814B9"/>
    <w:rsid w:val="00C82376"/>
    <w:rsid w:val="00C82C44"/>
    <w:rsid w:val="00C869D3"/>
    <w:rsid w:val="00C8764A"/>
    <w:rsid w:val="00C9307E"/>
    <w:rsid w:val="00C9311E"/>
    <w:rsid w:val="00C936E2"/>
    <w:rsid w:val="00C94141"/>
    <w:rsid w:val="00C947E3"/>
    <w:rsid w:val="00C94D54"/>
    <w:rsid w:val="00C95613"/>
    <w:rsid w:val="00C9790D"/>
    <w:rsid w:val="00CB1BDE"/>
    <w:rsid w:val="00CB2442"/>
    <w:rsid w:val="00CB53AD"/>
    <w:rsid w:val="00CB6220"/>
    <w:rsid w:val="00CB637C"/>
    <w:rsid w:val="00CB715D"/>
    <w:rsid w:val="00CC17E3"/>
    <w:rsid w:val="00CC2140"/>
    <w:rsid w:val="00CC228C"/>
    <w:rsid w:val="00CC5A25"/>
    <w:rsid w:val="00CC709C"/>
    <w:rsid w:val="00CD21C3"/>
    <w:rsid w:val="00CD4E6F"/>
    <w:rsid w:val="00CD503A"/>
    <w:rsid w:val="00CD67FE"/>
    <w:rsid w:val="00CD7285"/>
    <w:rsid w:val="00CE04D6"/>
    <w:rsid w:val="00CE106B"/>
    <w:rsid w:val="00CE2470"/>
    <w:rsid w:val="00CE5A89"/>
    <w:rsid w:val="00CE5B4D"/>
    <w:rsid w:val="00CF0F01"/>
    <w:rsid w:val="00CF25F6"/>
    <w:rsid w:val="00CF5EF0"/>
    <w:rsid w:val="00CF7DA1"/>
    <w:rsid w:val="00D0179D"/>
    <w:rsid w:val="00D077B2"/>
    <w:rsid w:val="00D078A9"/>
    <w:rsid w:val="00D10FC3"/>
    <w:rsid w:val="00D13465"/>
    <w:rsid w:val="00D16834"/>
    <w:rsid w:val="00D2042B"/>
    <w:rsid w:val="00D211B9"/>
    <w:rsid w:val="00D21547"/>
    <w:rsid w:val="00D25E39"/>
    <w:rsid w:val="00D26FB7"/>
    <w:rsid w:val="00D2775D"/>
    <w:rsid w:val="00D27EC6"/>
    <w:rsid w:val="00D30D8D"/>
    <w:rsid w:val="00D32C4C"/>
    <w:rsid w:val="00D32D6D"/>
    <w:rsid w:val="00D41C31"/>
    <w:rsid w:val="00D44885"/>
    <w:rsid w:val="00D44915"/>
    <w:rsid w:val="00D46E13"/>
    <w:rsid w:val="00D50C61"/>
    <w:rsid w:val="00D51868"/>
    <w:rsid w:val="00D5424D"/>
    <w:rsid w:val="00D543BC"/>
    <w:rsid w:val="00D562EA"/>
    <w:rsid w:val="00D60CB7"/>
    <w:rsid w:val="00D647CF"/>
    <w:rsid w:val="00D72621"/>
    <w:rsid w:val="00D7324D"/>
    <w:rsid w:val="00D736FA"/>
    <w:rsid w:val="00D757BB"/>
    <w:rsid w:val="00D77D18"/>
    <w:rsid w:val="00D80AF6"/>
    <w:rsid w:val="00D83603"/>
    <w:rsid w:val="00D85800"/>
    <w:rsid w:val="00D93573"/>
    <w:rsid w:val="00D97A51"/>
    <w:rsid w:val="00D97C69"/>
    <w:rsid w:val="00DA0277"/>
    <w:rsid w:val="00DA09E0"/>
    <w:rsid w:val="00DA1B51"/>
    <w:rsid w:val="00DA1E8B"/>
    <w:rsid w:val="00DA2E72"/>
    <w:rsid w:val="00DA3FB3"/>
    <w:rsid w:val="00DB0650"/>
    <w:rsid w:val="00DB764D"/>
    <w:rsid w:val="00DC0C80"/>
    <w:rsid w:val="00DC1700"/>
    <w:rsid w:val="00DC1813"/>
    <w:rsid w:val="00DC3E92"/>
    <w:rsid w:val="00DC5227"/>
    <w:rsid w:val="00DC6547"/>
    <w:rsid w:val="00DC6D12"/>
    <w:rsid w:val="00DD3CAB"/>
    <w:rsid w:val="00DD6FEA"/>
    <w:rsid w:val="00DE01DD"/>
    <w:rsid w:val="00DE1445"/>
    <w:rsid w:val="00DE658C"/>
    <w:rsid w:val="00DF5523"/>
    <w:rsid w:val="00DF6635"/>
    <w:rsid w:val="00DF741E"/>
    <w:rsid w:val="00E00B7E"/>
    <w:rsid w:val="00E05F0A"/>
    <w:rsid w:val="00E06635"/>
    <w:rsid w:val="00E076CC"/>
    <w:rsid w:val="00E07AE6"/>
    <w:rsid w:val="00E11819"/>
    <w:rsid w:val="00E12BCE"/>
    <w:rsid w:val="00E137F0"/>
    <w:rsid w:val="00E14CC8"/>
    <w:rsid w:val="00E16B5E"/>
    <w:rsid w:val="00E173E6"/>
    <w:rsid w:val="00E17B9A"/>
    <w:rsid w:val="00E24065"/>
    <w:rsid w:val="00E245B2"/>
    <w:rsid w:val="00E25F9C"/>
    <w:rsid w:val="00E27930"/>
    <w:rsid w:val="00E2798D"/>
    <w:rsid w:val="00E27F57"/>
    <w:rsid w:val="00E32AEB"/>
    <w:rsid w:val="00E35A85"/>
    <w:rsid w:val="00E45DD8"/>
    <w:rsid w:val="00E466D1"/>
    <w:rsid w:val="00E477A7"/>
    <w:rsid w:val="00E50274"/>
    <w:rsid w:val="00E51ABD"/>
    <w:rsid w:val="00E55A88"/>
    <w:rsid w:val="00E5635E"/>
    <w:rsid w:val="00E64A81"/>
    <w:rsid w:val="00E70D01"/>
    <w:rsid w:val="00E71CCA"/>
    <w:rsid w:val="00E83E17"/>
    <w:rsid w:val="00E84742"/>
    <w:rsid w:val="00E853B4"/>
    <w:rsid w:val="00E86191"/>
    <w:rsid w:val="00E913CE"/>
    <w:rsid w:val="00E92656"/>
    <w:rsid w:val="00E937FE"/>
    <w:rsid w:val="00E96319"/>
    <w:rsid w:val="00EA0677"/>
    <w:rsid w:val="00EA0CA3"/>
    <w:rsid w:val="00EA19DE"/>
    <w:rsid w:val="00EA288A"/>
    <w:rsid w:val="00EA62D4"/>
    <w:rsid w:val="00EA688D"/>
    <w:rsid w:val="00EA7C07"/>
    <w:rsid w:val="00EB6AD8"/>
    <w:rsid w:val="00EB7BFC"/>
    <w:rsid w:val="00EC0309"/>
    <w:rsid w:val="00EC1440"/>
    <w:rsid w:val="00EC1485"/>
    <w:rsid w:val="00EC1647"/>
    <w:rsid w:val="00ED150D"/>
    <w:rsid w:val="00ED3324"/>
    <w:rsid w:val="00ED456C"/>
    <w:rsid w:val="00ED5942"/>
    <w:rsid w:val="00ED62A2"/>
    <w:rsid w:val="00EE005D"/>
    <w:rsid w:val="00EE24C4"/>
    <w:rsid w:val="00EE3427"/>
    <w:rsid w:val="00EE3C30"/>
    <w:rsid w:val="00EE479B"/>
    <w:rsid w:val="00EE668A"/>
    <w:rsid w:val="00EF00B0"/>
    <w:rsid w:val="00EF1DDF"/>
    <w:rsid w:val="00EF3176"/>
    <w:rsid w:val="00EF3EF8"/>
    <w:rsid w:val="00EF682D"/>
    <w:rsid w:val="00EF7BB9"/>
    <w:rsid w:val="00EF7F49"/>
    <w:rsid w:val="00F1181E"/>
    <w:rsid w:val="00F145A7"/>
    <w:rsid w:val="00F16C36"/>
    <w:rsid w:val="00F203E8"/>
    <w:rsid w:val="00F22420"/>
    <w:rsid w:val="00F23ED9"/>
    <w:rsid w:val="00F265BC"/>
    <w:rsid w:val="00F301CE"/>
    <w:rsid w:val="00F323DF"/>
    <w:rsid w:val="00F3443C"/>
    <w:rsid w:val="00F372BB"/>
    <w:rsid w:val="00F416B5"/>
    <w:rsid w:val="00F41DD0"/>
    <w:rsid w:val="00F452F7"/>
    <w:rsid w:val="00F46F50"/>
    <w:rsid w:val="00F50472"/>
    <w:rsid w:val="00F51C2C"/>
    <w:rsid w:val="00F537AF"/>
    <w:rsid w:val="00F5472A"/>
    <w:rsid w:val="00F64365"/>
    <w:rsid w:val="00F6484C"/>
    <w:rsid w:val="00F6524A"/>
    <w:rsid w:val="00F66CA4"/>
    <w:rsid w:val="00F719C1"/>
    <w:rsid w:val="00F73DC0"/>
    <w:rsid w:val="00F75449"/>
    <w:rsid w:val="00F76A3A"/>
    <w:rsid w:val="00F77731"/>
    <w:rsid w:val="00F85EC3"/>
    <w:rsid w:val="00F86ABE"/>
    <w:rsid w:val="00F911EB"/>
    <w:rsid w:val="00F934C0"/>
    <w:rsid w:val="00FA0DC1"/>
    <w:rsid w:val="00FA1B4E"/>
    <w:rsid w:val="00FA1BB8"/>
    <w:rsid w:val="00FA31EE"/>
    <w:rsid w:val="00FA4C23"/>
    <w:rsid w:val="00FA656E"/>
    <w:rsid w:val="00FB0344"/>
    <w:rsid w:val="00FB4798"/>
    <w:rsid w:val="00FC00EC"/>
    <w:rsid w:val="00FC1097"/>
    <w:rsid w:val="00FC1D30"/>
    <w:rsid w:val="00FC34EE"/>
    <w:rsid w:val="00FC3741"/>
    <w:rsid w:val="00FD10E9"/>
    <w:rsid w:val="00FD43D4"/>
    <w:rsid w:val="00FD598F"/>
    <w:rsid w:val="00FD62A4"/>
    <w:rsid w:val="00FE1B7E"/>
    <w:rsid w:val="00FE4E36"/>
    <w:rsid w:val="00FF01BA"/>
    <w:rsid w:val="00FF0D6C"/>
    <w:rsid w:val="00FF1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BFE00A"/>
  <w15:docId w15:val="{AFCF3BE9-5D2A-49E8-B54A-ED09DDF2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7FB"/>
  </w:style>
  <w:style w:type="paragraph" w:styleId="3">
    <w:name w:val="heading 3"/>
    <w:basedOn w:val="a"/>
    <w:next w:val="a"/>
    <w:link w:val="30"/>
    <w:uiPriority w:val="99"/>
    <w:qFormat/>
    <w:rsid w:val="00AA4F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4E2"/>
  </w:style>
  <w:style w:type="paragraph" w:styleId="a6">
    <w:name w:val="footer"/>
    <w:basedOn w:val="a"/>
    <w:link w:val="a7"/>
    <w:uiPriority w:val="99"/>
    <w:unhideWhenUsed/>
    <w:rsid w:val="00371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4E2"/>
  </w:style>
  <w:style w:type="paragraph" w:styleId="a8">
    <w:name w:val="Balloon Text"/>
    <w:basedOn w:val="a"/>
    <w:link w:val="a9"/>
    <w:uiPriority w:val="99"/>
    <w:semiHidden/>
    <w:unhideWhenUsed/>
    <w:rsid w:val="00EA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A19D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2152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A4F58"/>
  </w:style>
  <w:style w:type="paragraph" w:customStyle="1" w:styleId="ConsPlusTitle">
    <w:name w:val="ConsPlusTitle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Знак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b">
    <w:name w:val="МОН"/>
    <w:basedOn w:val="a"/>
    <w:uiPriority w:val="99"/>
    <w:rsid w:val="00AA4F5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AA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uiPriority w:val="99"/>
    <w:rsid w:val="00AA4F58"/>
  </w:style>
  <w:style w:type="paragraph" w:customStyle="1" w:styleId="font5">
    <w:name w:val="font5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nt7">
    <w:name w:val="font7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8">
    <w:name w:val="font8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uiPriority w:val="99"/>
    <w:rsid w:val="00AA4F5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AA4F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AA4F58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AA4F58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AA4F5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AA4F58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AA4F58"/>
    <w:pPr>
      <w:shd w:val="clear" w:color="000000" w:fill="FAC0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AA4F58"/>
    <w:pP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AA4F58"/>
    <w:pPr>
      <w:shd w:val="clear" w:color="000000" w:fill="948B5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AA4F5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AA4F58"/>
    <w:pPr>
      <w:shd w:val="clear" w:color="000000" w:fill="E3F47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AA4F58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AA4F58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AA4F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AA4F5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68">
    <w:name w:val="Font Style68"/>
    <w:uiPriority w:val="99"/>
    <w:rsid w:val="00AA4F58"/>
    <w:rPr>
      <w:rFonts w:ascii="Times New Roman" w:hAnsi="Times New Roman" w:cs="Times New Roman" w:hint="default"/>
      <w:color w:val="000000"/>
      <w:sz w:val="18"/>
    </w:rPr>
  </w:style>
  <w:style w:type="numbering" w:customStyle="1" w:styleId="110">
    <w:name w:val="Нет списка11"/>
    <w:next w:val="a2"/>
    <w:uiPriority w:val="99"/>
    <w:semiHidden/>
    <w:unhideWhenUsed/>
    <w:rsid w:val="00AA4F58"/>
  </w:style>
  <w:style w:type="paragraph" w:styleId="ae">
    <w:name w:val="Title"/>
    <w:basedOn w:val="a"/>
    <w:link w:val="af"/>
    <w:uiPriority w:val="99"/>
    <w:qFormat/>
    <w:rsid w:val="00AA4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AA4F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AA4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4F58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">
    <w:name w:val="Знак2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1">
    <w:name w:val="Знак11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 Indent"/>
    <w:aliases w:val="текст"/>
    <w:basedOn w:val="a"/>
    <w:link w:val="af1"/>
    <w:uiPriority w:val="99"/>
    <w:rsid w:val="00AA4F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basedOn w:val="a0"/>
    <w:link w:val="af0"/>
    <w:uiPriority w:val="99"/>
    <w:rsid w:val="00AA4F58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2">
    <w:name w:val="Normal (Web)"/>
    <w:basedOn w:val="a"/>
    <w:uiPriority w:val="99"/>
    <w:rsid w:val="00AA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rsid w:val="00AA4F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AA4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2 Знак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ing">
    <w:name w:val="Heading"/>
    <w:uiPriority w:val="99"/>
    <w:rsid w:val="00AA4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2">
    <w:name w:val="Знак2 Знак Знак Знак Знак Знак"/>
    <w:basedOn w:val="a"/>
    <w:uiPriority w:val="99"/>
    <w:rsid w:val="00AA4F5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Текст примечания Знак"/>
    <w:link w:val="af6"/>
    <w:uiPriority w:val="99"/>
    <w:semiHidden/>
    <w:rsid w:val="00AA4F58"/>
    <w:rPr>
      <w:rFonts w:eastAsia="Times New Roman"/>
    </w:rPr>
  </w:style>
  <w:style w:type="paragraph" w:styleId="af6">
    <w:name w:val="annotation text"/>
    <w:basedOn w:val="a"/>
    <w:link w:val="af5"/>
    <w:uiPriority w:val="99"/>
    <w:semiHidden/>
    <w:rsid w:val="00AA4F58"/>
    <w:pPr>
      <w:spacing w:after="0" w:line="240" w:lineRule="auto"/>
    </w:pPr>
    <w:rPr>
      <w:rFonts w:eastAsia="Times New Roman"/>
    </w:rPr>
  </w:style>
  <w:style w:type="character" w:customStyle="1" w:styleId="12">
    <w:name w:val="Текст примечания Знак1"/>
    <w:basedOn w:val="a0"/>
    <w:uiPriority w:val="99"/>
    <w:semiHidden/>
    <w:rsid w:val="00AA4F58"/>
    <w:rPr>
      <w:sz w:val="20"/>
      <w:szCs w:val="20"/>
    </w:rPr>
  </w:style>
  <w:style w:type="character" w:customStyle="1" w:styleId="af7">
    <w:name w:val="Тема примечания Знак"/>
    <w:link w:val="af8"/>
    <w:uiPriority w:val="99"/>
    <w:semiHidden/>
    <w:rsid w:val="00AA4F58"/>
    <w:rPr>
      <w:b/>
      <w:bCs/>
    </w:rPr>
  </w:style>
  <w:style w:type="paragraph" w:styleId="af8">
    <w:name w:val="annotation subject"/>
    <w:basedOn w:val="af6"/>
    <w:next w:val="af6"/>
    <w:link w:val="af7"/>
    <w:uiPriority w:val="99"/>
    <w:semiHidden/>
    <w:rsid w:val="00AA4F58"/>
    <w:rPr>
      <w:rFonts w:eastAsiaTheme="minorHAnsi"/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AA4F58"/>
    <w:rPr>
      <w:b/>
      <w:bCs/>
      <w:sz w:val="20"/>
      <w:szCs w:val="20"/>
    </w:rPr>
  </w:style>
  <w:style w:type="character" w:customStyle="1" w:styleId="af9">
    <w:name w:val="Текст концевой сноски Знак"/>
    <w:link w:val="afa"/>
    <w:uiPriority w:val="99"/>
    <w:semiHidden/>
    <w:rsid w:val="00AA4F58"/>
    <w:rPr>
      <w:rFonts w:ascii="Calibri" w:hAnsi="Calibri"/>
    </w:rPr>
  </w:style>
  <w:style w:type="paragraph" w:styleId="afa">
    <w:name w:val="endnote text"/>
    <w:basedOn w:val="a"/>
    <w:link w:val="af9"/>
    <w:uiPriority w:val="99"/>
    <w:semiHidden/>
    <w:rsid w:val="00AA4F58"/>
    <w:pPr>
      <w:spacing w:after="0" w:line="240" w:lineRule="auto"/>
    </w:pPr>
    <w:rPr>
      <w:rFonts w:ascii="Calibri" w:hAnsi="Calibri"/>
    </w:rPr>
  </w:style>
  <w:style w:type="character" w:customStyle="1" w:styleId="14">
    <w:name w:val="Текст концевой сноски Знак1"/>
    <w:basedOn w:val="a0"/>
    <w:uiPriority w:val="99"/>
    <w:semiHidden/>
    <w:rsid w:val="00AA4F58"/>
    <w:rPr>
      <w:sz w:val="20"/>
      <w:szCs w:val="20"/>
    </w:rPr>
  </w:style>
  <w:style w:type="character" w:styleId="afb">
    <w:name w:val="Hyperlink"/>
    <w:uiPriority w:val="99"/>
    <w:rsid w:val="00AA4F58"/>
    <w:rPr>
      <w:rFonts w:cs="Times New Roman"/>
      <w:color w:val="0000FF"/>
      <w:u w:val="single"/>
    </w:rPr>
  </w:style>
  <w:style w:type="character" w:styleId="afc">
    <w:name w:val="FollowedHyperlink"/>
    <w:uiPriority w:val="99"/>
    <w:rsid w:val="00AA4F58"/>
    <w:rPr>
      <w:rFonts w:cs="Times New Roman"/>
      <w:color w:val="800080"/>
      <w:u w:val="single"/>
    </w:rPr>
  </w:style>
  <w:style w:type="paragraph" w:customStyle="1" w:styleId="xl106">
    <w:name w:val="xl106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AA4F5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rsid w:val="00AA4F5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rsid w:val="00AA4F5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AA4F5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AA4F5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AA4F5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AA4F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AA4F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AA4F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AA4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uiPriority w:val="99"/>
    <w:rsid w:val="00AA4F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uiPriority w:val="99"/>
    <w:rsid w:val="00AA4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0">
    <w:name w:val="Нет списка111"/>
    <w:next w:val="a2"/>
    <w:uiPriority w:val="99"/>
    <w:semiHidden/>
    <w:unhideWhenUsed/>
    <w:rsid w:val="00AA4F58"/>
  </w:style>
  <w:style w:type="paragraph" w:customStyle="1" w:styleId="31">
    <w:name w:val="Знак Знак3"/>
    <w:basedOn w:val="a"/>
    <w:rsid w:val="00AA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fd">
    <w:name w:val="Без интервала Знак"/>
    <w:link w:val="afe"/>
    <w:locked/>
    <w:rsid w:val="00AA4F58"/>
    <w:rPr>
      <w:rFonts w:ascii="Calibri" w:hAnsi="Calibri"/>
    </w:rPr>
  </w:style>
  <w:style w:type="paragraph" w:styleId="afe">
    <w:name w:val="No Spacing"/>
    <w:link w:val="afd"/>
    <w:uiPriority w:val="1"/>
    <w:qFormat/>
    <w:rsid w:val="00AA4F5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107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6E438-EED3-45B8-9229-86844FBC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Хомколов А.Б.</dc:creator>
  <cp:lastModifiedBy>Шкапов Константин Александрович</cp:lastModifiedBy>
  <cp:revision>32</cp:revision>
  <cp:lastPrinted>2019-12-17T11:20:00Z</cp:lastPrinted>
  <dcterms:created xsi:type="dcterms:W3CDTF">2018-07-05T05:46:00Z</dcterms:created>
  <dcterms:modified xsi:type="dcterms:W3CDTF">2019-12-18T12:35:00Z</dcterms:modified>
</cp:coreProperties>
</file>