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EFDA" w14:textId="69FF2795" w:rsidR="0044280C" w:rsidRDefault="0044280C" w:rsidP="00C620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0EF8A0" w14:textId="66FF9289" w:rsidR="000141DD" w:rsidRDefault="000141DD" w:rsidP="000141DD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75A58F45" wp14:editId="01F915FC">
            <wp:extent cx="4019048" cy="1390476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СМ_лого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048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99DA" w14:textId="77777777" w:rsidR="000141DD" w:rsidRDefault="000141DD" w:rsidP="00C620C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0CC18783" w14:textId="628C3B7D" w:rsidR="00C620CA" w:rsidRPr="000141DD" w:rsidRDefault="00892CE9" w:rsidP="00CA1251">
      <w:pPr>
        <w:spacing w:after="0" w:line="240" w:lineRule="auto"/>
        <w:ind w:firstLine="426"/>
        <w:jc w:val="center"/>
        <w:rPr>
          <w:rFonts w:ascii="Montserrat" w:hAnsi="Montserrat" w:cs="Times New Roman"/>
          <w:bCs/>
        </w:rPr>
      </w:pPr>
      <w:r w:rsidRPr="000141DD">
        <w:rPr>
          <w:rFonts w:ascii="Montserrat" w:hAnsi="Montserrat" w:cs="Times New Roman"/>
          <w:b/>
          <w:bCs/>
          <w:lang w:val="en-US"/>
        </w:rPr>
        <w:t>II</w:t>
      </w:r>
      <w:r w:rsidRPr="000141DD">
        <w:rPr>
          <w:rFonts w:ascii="Montserrat" w:hAnsi="Montserrat" w:cs="Times New Roman"/>
          <w:b/>
          <w:bCs/>
        </w:rPr>
        <w:t xml:space="preserve"> Форум северных муниципалитетов</w:t>
      </w:r>
      <w:r w:rsidR="00C620CA" w:rsidRPr="000141DD">
        <w:rPr>
          <w:rFonts w:ascii="Montserrat" w:hAnsi="Montserrat" w:cs="Times New Roman"/>
          <w:b/>
          <w:bCs/>
        </w:rPr>
        <w:t xml:space="preserve"> </w:t>
      </w:r>
    </w:p>
    <w:p w14:paraId="7C3BC90B" w14:textId="77777777" w:rsidR="00CA1251" w:rsidRDefault="00CA1251" w:rsidP="00CA1251">
      <w:pPr>
        <w:spacing w:after="0" w:line="240" w:lineRule="auto"/>
        <w:ind w:firstLine="426"/>
        <w:jc w:val="center"/>
        <w:rPr>
          <w:rFonts w:ascii="Montserrat" w:hAnsi="Montserrat" w:cs="Times New Roman"/>
          <w:bCs/>
        </w:rPr>
      </w:pPr>
    </w:p>
    <w:p w14:paraId="725ABA18" w14:textId="37B37FD4" w:rsidR="004E2BFF" w:rsidRPr="000141DD" w:rsidRDefault="000141DD" w:rsidP="00CA1251">
      <w:pPr>
        <w:spacing w:after="0" w:line="240" w:lineRule="auto"/>
        <w:ind w:firstLine="426"/>
        <w:jc w:val="center"/>
        <w:rPr>
          <w:rFonts w:ascii="Montserrat" w:hAnsi="Montserrat" w:cs="Times New Roman"/>
          <w:bCs/>
        </w:rPr>
      </w:pPr>
      <w:r>
        <w:rPr>
          <w:rFonts w:ascii="Montserrat" w:hAnsi="Montserrat" w:cs="Times New Roman"/>
          <w:bCs/>
        </w:rPr>
        <w:t>16 —</w:t>
      </w:r>
      <w:r w:rsidR="002719CF" w:rsidRPr="000141DD">
        <w:rPr>
          <w:rFonts w:ascii="Montserrat" w:hAnsi="Montserrat" w:cs="Times New Roman"/>
          <w:bCs/>
        </w:rPr>
        <w:t xml:space="preserve"> </w:t>
      </w:r>
      <w:r w:rsidR="00C620CA" w:rsidRPr="000141DD">
        <w:rPr>
          <w:rFonts w:ascii="Montserrat" w:hAnsi="Montserrat" w:cs="Times New Roman"/>
          <w:bCs/>
        </w:rPr>
        <w:t>1</w:t>
      </w:r>
      <w:r w:rsidR="002719CF" w:rsidRPr="000141DD">
        <w:rPr>
          <w:rFonts w:ascii="Montserrat" w:hAnsi="Montserrat" w:cs="Times New Roman"/>
          <w:bCs/>
        </w:rPr>
        <w:t>7</w:t>
      </w:r>
      <w:r w:rsidR="00C620CA" w:rsidRPr="000141DD">
        <w:rPr>
          <w:rFonts w:ascii="Montserrat" w:hAnsi="Montserrat" w:cs="Times New Roman"/>
          <w:bCs/>
        </w:rPr>
        <w:t xml:space="preserve"> октя</w:t>
      </w:r>
      <w:r w:rsidR="000671A9" w:rsidRPr="000141DD">
        <w:rPr>
          <w:rFonts w:ascii="Montserrat" w:hAnsi="Montserrat" w:cs="Times New Roman"/>
          <w:bCs/>
        </w:rPr>
        <w:t>бря 2019 года, Сургутский район</w:t>
      </w:r>
    </w:p>
    <w:p w14:paraId="4BC0AB16" w14:textId="77777777" w:rsidR="00652BD0" w:rsidRPr="000141DD" w:rsidRDefault="00652BD0" w:rsidP="00CA1251">
      <w:pPr>
        <w:spacing w:after="0" w:line="240" w:lineRule="auto"/>
        <w:jc w:val="both"/>
        <w:rPr>
          <w:rFonts w:ascii="Montserrat" w:hAnsi="Montserrat" w:cs="Times New Roman"/>
          <w:b/>
          <w:bCs/>
          <w:u w:val="single"/>
        </w:rPr>
      </w:pPr>
    </w:p>
    <w:p w14:paraId="64D5CB5B" w14:textId="0B8885FE" w:rsidR="000E22D8" w:rsidRP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>
        <w:rPr>
          <w:rFonts w:ascii="Montserrat" w:hAnsi="Montserrat" w:cs="Times New Roman"/>
          <w:b/>
          <w:bCs/>
        </w:rPr>
        <w:t>Место проведения</w:t>
      </w:r>
    </w:p>
    <w:p w14:paraId="045111B4" w14:textId="77777777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2291D69D" w14:textId="6316AE72" w:rsidR="00652BD0" w:rsidRPr="000141DD" w:rsidRDefault="00B662AC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  <w:r>
        <w:rPr>
          <w:rFonts w:ascii="Montserrat" w:hAnsi="Montserrat" w:cs="Times New Roman"/>
          <w:bCs/>
        </w:rPr>
        <w:t>Дворец и</w:t>
      </w:r>
      <w:r w:rsidR="00652BD0" w:rsidRPr="000141DD">
        <w:rPr>
          <w:rFonts w:ascii="Montserrat" w:hAnsi="Montserrat" w:cs="Times New Roman"/>
          <w:bCs/>
        </w:rPr>
        <w:t>скусств «Нефтяник», ул. Югорский тракт, здание 5, г. Сургут</w:t>
      </w:r>
      <w:r w:rsidR="000E22D8" w:rsidRPr="000141DD">
        <w:rPr>
          <w:rFonts w:ascii="Montserrat" w:hAnsi="Montserrat" w:cs="Times New Roman"/>
          <w:bCs/>
        </w:rPr>
        <w:t>.</w:t>
      </w:r>
    </w:p>
    <w:p w14:paraId="757C4690" w14:textId="77777777" w:rsidR="00652BD0" w:rsidRPr="000141DD" w:rsidRDefault="00652BD0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168D023F" w14:textId="2B6976B5" w:rsidR="00AA3AE1" w:rsidRPr="000141DD" w:rsidRDefault="00AA3AE1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0141DD">
        <w:rPr>
          <w:rFonts w:ascii="Montserrat" w:hAnsi="Montserrat" w:cs="Times New Roman"/>
          <w:b/>
          <w:bCs/>
        </w:rPr>
        <w:t>Организаторы</w:t>
      </w:r>
    </w:p>
    <w:p w14:paraId="07FBCD1B" w14:textId="77777777" w:rsidR="000141DD" w:rsidRP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u w:val="single"/>
        </w:rPr>
      </w:pPr>
    </w:p>
    <w:p w14:paraId="6F1E85AD" w14:textId="569B0C18" w:rsidR="007E241E" w:rsidRPr="000141DD" w:rsidRDefault="00652BD0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0141DD">
        <w:rPr>
          <w:rFonts w:ascii="Montserrat" w:hAnsi="Montserrat" w:cs="Times New Roman"/>
        </w:rPr>
        <w:t>Администрация</w:t>
      </w:r>
      <w:r w:rsidR="000141DD">
        <w:rPr>
          <w:rFonts w:ascii="Montserrat" w:hAnsi="Montserrat" w:cs="Times New Roman"/>
        </w:rPr>
        <w:t xml:space="preserve"> Сургутского района п</w:t>
      </w:r>
      <w:r w:rsidR="00AA3AE1" w:rsidRPr="000141DD">
        <w:rPr>
          <w:rFonts w:ascii="Montserrat" w:hAnsi="Montserrat" w:cs="Times New Roman"/>
        </w:rPr>
        <w:t xml:space="preserve">ри поддержке </w:t>
      </w:r>
      <w:r w:rsidRPr="000141DD">
        <w:rPr>
          <w:rFonts w:ascii="Montserrat" w:hAnsi="Montserrat" w:cs="Times New Roman"/>
        </w:rPr>
        <w:t>Правительства Ханты</w:t>
      </w:r>
      <w:r w:rsidR="00CA1251">
        <w:rPr>
          <w:rFonts w:ascii="Montserrat" w:hAnsi="Montserrat" w:cs="Times New Roman"/>
        </w:rPr>
        <w:t>-Мансийского автономного округа —</w:t>
      </w:r>
      <w:r w:rsidRPr="000141DD">
        <w:rPr>
          <w:rFonts w:ascii="Montserrat" w:hAnsi="Montserrat" w:cs="Times New Roman"/>
        </w:rPr>
        <w:t xml:space="preserve"> Югры, </w:t>
      </w:r>
      <w:r w:rsidR="00AA3AE1" w:rsidRPr="000141DD">
        <w:rPr>
          <w:rFonts w:ascii="Montserrat" w:hAnsi="Montserrat" w:cs="Times New Roman"/>
        </w:rPr>
        <w:t xml:space="preserve">полномочного представительства Президента РФ в </w:t>
      </w:r>
      <w:proofErr w:type="spellStart"/>
      <w:r w:rsidR="00AA3AE1" w:rsidRPr="000141DD">
        <w:rPr>
          <w:rFonts w:ascii="Montserrat" w:hAnsi="Montserrat" w:cs="Times New Roman"/>
        </w:rPr>
        <w:t>УрФО</w:t>
      </w:r>
      <w:proofErr w:type="spellEnd"/>
      <w:r w:rsidRPr="000141DD">
        <w:rPr>
          <w:rFonts w:ascii="Montserrat" w:hAnsi="Montserrat" w:cs="Times New Roman"/>
        </w:rPr>
        <w:t xml:space="preserve"> </w:t>
      </w:r>
      <w:r w:rsidR="00AA3AE1" w:rsidRPr="000141DD">
        <w:rPr>
          <w:rFonts w:ascii="Montserrat" w:hAnsi="Montserrat" w:cs="Times New Roman"/>
        </w:rPr>
        <w:t xml:space="preserve">и Общественной палаты РФ. </w:t>
      </w:r>
    </w:p>
    <w:p w14:paraId="7D27AE29" w14:textId="6ABF5378" w:rsidR="00AA3AE1" w:rsidRDefault="00AA3AE1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</w:p>
    <w:p w14:paraId="48F20BA5" w14:textId="0407836C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>
        <w:rPr>
          <w:rFonts w:ascii="Montserrat" w:hAnsi="Montserrat" w:cs="Times New Roman"/>
          <w:b/>
          <w:bCs/>
        </w:rPr>
        <w:t>Контекст</w:t>
      </w:r>
    </w:p>
    <w:p w14:paraId="2F497AE9" w14:textId="1BF46BED" w:rsidR="00417FED" w:rsidRDefault="00417FED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</w:p>
    <w:p w14:paraId="2CFA4CFD" w14:textId="7E57C285" w:rsidR="00134F2A" w:rsidRDefault="00417FED" w:rsidP="00B662AC">
      <w:pPr>
        <w:spacing w:after="0" w:line="240" w:lineRule="auto"/>
        <w:jc w:val="both"/>
        <w:rPr>
          <w:rFonts w:ascii="Montserrat" w:hAnsi="Montserrat" w:cs="Times New Roman"/>
          <w:bCs/>
        </w:rPr>
      </w:pPr>
      <w:r w:rsidRPr="00417FED">
        <w:rPr>
          <w:rFonts w:ascii="Montserrat" w:hAnsi="Montserrat" w:cs="Times New Roman"/>
          <w:bCs/>
        </w:rPr>
        <w:t>Устойчивое развитие север</w:t>
      </w:r>
      <w:r w:rsidR="00B662AC">
        <w:rPr>
          <w:rFonts w:ascii="Montserrat" w:hAnsi="Montserrat" w:cs="Times New Roman"/>
          <w:bCs/>
        </w:rPr>
        <w:t xml:space="preserve">ных территорий — </w:t>
      </w:r>
      <w:r w:rsidRPr="00417FED">
        <w:rPr>
          <w:rFonts w:ascii="Montserrat" w:hAnsi="Montserrat" w:cs="Times New Roman"/>
          <w:bCs/>
        </w:rPr>
        <w:t>один из ключевых вызовов пр</w:t>
      </w:r>
      <w:r w:rsidR="00B662AC">
        <w:rPr>
          <w:rFonts w:ascii="Montserrat" w:hAnsi="Montserrat" w:cs="Times New Roman"/>
          <w:bCs/>
        </w:rPr>
        <w:t xml:space="preserve">остранственного </w:t>
      </w:r>
      <w:r w:rsidR="00B662AC" w:rsidRPr="00B662AC">
        <w:rPr>
          <w:rFonts w:ascii="Montserrat" w:hAnsi="Montserrat" w:cs="Times New Roman"/>
          <w:bCs/>
        </w:rPr>
        <w:t xml:space="preserve">развития России. </w:t>
      </w:r>
      <w:r w:rsidR="00B662AC">
        <w:rPr>
          <w:rFonts w:ascii="Montserrat" w:hAnsi="Montserrat" w:cs="Times New Roman"/>
          <w:bCs/>
        </w:rPr>
        <w:t xml:space="preserve">Однако пока власти сосредоточены на освоении Арктики и реализации нефтегазовых </w:t>
      </w:r>
      <w:proofErr w:type="spellStart"/>
      <w:r w:rsidR="00B662AC">
        <w:rPr>
          <w:rFonts w:ascii="Montserrat" w:hAnsi="Montserrat" w:cs="Times New Roman"/>
          <w:bCs/>
        </w:rPr>
        <w:t>мегапроектов</w:t>
      </w:r>
      <w:proofErr w:type="spellEnd"/>
      <w:r w:rsidR="00B662AC">
        <w:rPr>
          <w:rFonts w:ascii="Montserrat" w:hAnsi="Montserrat" w:cs="Times New Roman"/>
          <w:bCs/>
        </w:rPr>
        <w:t xml:space="preserve">. Судьба небольших муниципалитетов в число главных приоритетов не входит. </w:t>
      </w:r>
      <w:r w:rsidR="00134F2A">
        <w:rPr>
          <w:rFonts w:ascii="Montserrat" w:hAnsi="Montserrat" w:cs="Times New Roman"/>
          <w:bCs/>
        </w:rPr>
        <w:t>А они, тем временем,</w:t>
      </w:r>
      <w:r w:rsidR="00B662AC">
        <w:rPr>
          <w:rFonts w:ascii="Montserrat" w:hAnsi="Montserrat" w:cs="Times New Roman"/>
          <w:bCs/>
        </w:rPr>
        <w:t xml:space="preserve"> становятся все меньше. </w:t>
      </w:r>
      <w:r w:rsidR="00B662AC" w:rsidRPr="00B662AC">
        <w:rPr>
          <w:rFonts w:ascii="Montserrat" w:hAnsi="Montserrat" w:cs="Times New Roman"/>
          <w:bCs/>
        </w:rPr>
        <w:t>Согласно исследованию</w:t>
      </w:r>
      <w:r w:rsidRPr="00B662AC">
        <w:rPr>
          <w:rFonts w:ascii="Montserrat" w:hAnsi="Montserrat" w:cs="Times New Roman"/>
          <w:bCs/>
        </w:rPr>
        <w:t xml:space="preserve"> аналитического центра «Эксперт», п</w:t>
      </w:r>
      <w:r w:rsidR="00B662AC" w:rsidRPr="00B662AC">
        <w:rPr>
          <w:rFonts w:ascii="Montserrat" w:hAnsi="Montserrat" w:cs="Times New Roman"/>
          <w:bCs/>
        </w:rPr>
        <w:t>одготовленному</w:t>
      </w:r>
      <w:r w:rsidRPr="00B662AC">
        <w:rPr>
          <w:rFonts w:ascii="Montserrat" w:hAnsi="Montserrat" w:cs="Times New Roman"/>
          <w:bCs/>
        </w:rPr>
        <w:t xml:space="preserve"> специально к Форуму</w:t>
      </w:r>
      <w:r w:rsidR="00B662AC" w:rsidRPr="00B662AC">
        <w:rPr>
          <w:rFonts w:ascii="Montserrat" w:hAnsi="Montserrat" w:cs="Times New Roman"/>
          <w:bCs/>
        </w:rPr>
        <w:t xml:space="preserve">, </w:t>
      </w:r>
      <w:r w:rsidR="00134F2A">
        <w:rPr>
          <w:rFonts w:ascii="Montserrat" w:hAnsi="Montserrat" w:cs="Times New Roman"/>
          <w:bCs/>
        </w:rPr>
        <w:t xml:space="preserve">северные территории с населением от 20 до 150 тысяч ежегодно теряют по 0,5% жителей. Для 80% изученных городов и районов характерно отрицательное миграционное сальдо. </w:t>
      </w:r>
    </w:p>
    <w:p w14:paraId="5225D1D4" w14:textId="77777777" w:rsidR="00134F2A" w:rsidRDefault="00134F2A" w:rsidP="00B662AC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092BA14E" w14:textId="2141560C" w:rsidR="00134F2A" w:rsidRDefault="00134F2A" w:rsidP="00B662AC">
      <w:pPr>
        <w:spacing w:after="0" w:line="240" w:lineRule="auto"/>
        <w:jc w:val="both"/>
        <w:rPr>
          <w:rFonts w:ascii="Montserrat" w:hAnsi="Montserrat" w:cs="Times New Roman"/>
          <w:bCs/>
        </w:rPr>
      </w:pPr>
      <w:r>
        <w:rPr>
          <w:rFonts w:ascii="Montserrat" w:hAnsi="Montserrat" w:cs="Times New Roman"/>
          <w:bCs/>
        </w:rPr>
        <w:t xml:space="preserve">То же исследование показывает, что живут небольшие северные муниципалитеты в основном за счет одной-двух отраслей, что делает их чрезвычайно зависимыми от конъюнктуры одного-двух рынков. </w:t>
      </w:r>
    </w:p>
    <w:p w14:paraId="06194FEE" w14:textId="628ECE8B" w:rsidR="00417FED" w:rsidRDefault="00417FED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460DAF14" w14:textId="41A8BE26" w:rsidR="00134F2A" w:rsidRDefault="00134F2A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  <w:r>
        <w:rPr>
          <w:rFonts w:ascii="Montserrat" w:hAnsi="Montserrat" w:cs="Times New Roman"/>
          <w:bCs/>
        </w:rPr>
        <w:t>Суровый климат, ограниченный выбор траекторий профессионального роста, относительно низкое разнообразие и качество среды — все это не позволяет небольшим северным территориям конкурировать с крупными городами.</w:t>
      </w:r>
      <w:r w:rsidR="003A7FFB">
        <w:rPr>
          <w:rFonts w:ascii="Montserrat" w:hAnsi="Montserrat" w:cs="Times New Roman"/>
          <w:bCs/>
        </w:rPr>
        <w:t xml:space="preserve"> Однако потенциал для удержания и привлечения капитала у них есть. И главный вопрос — как его реализовать, как активизировать внутренние резервы.  </w:t>
      </w:r>
    </w:p>
    <w:p w14:paraId="792BD773" w14:textId="462E0DBD" w:rsidR="003A7FFB" w:rsidRDefault="003A7FFB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6FD1E8C2" w14:textId="1B17E84D" w:rsidR="003A7FFB" w:rsidRPr="003A7FFB" w:rsidRDefault="003A7FFB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 w:rsidRPr="003A7FFB">
        <w:rPr>
          <w:rFonts w:ascii="Montserrat" w:hAnsi="Montserrat" w:cs="Times New Roman"/>
          <w:b/>
          <w:bCs/>
        </w:rPr>
        <w:t>Задача Форума</w:t>
      </w:r>
    </w:p>
    <w:p w14:paraId="7F378884" w14:textId="77777777" w:rsidR="003A7FFB" w:rsidRDefault="003A7FFB" w:rsidP="00CA1251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1F868914" w14:textId="4ED53DE1" w:rsidR="003A7FFB" w:rsidRDefault="003A7FFB" w:rsidP="003A7FFB">
      <w:pPr>
        <w:spacing w:after="0" w:line="240" w:lineRule="auto"/>
        <w:jc w:val="both"/>
        <w:rPr>
          <w:rFonts w:ascii="Montserrat" w:hAnsi="Montserrat" w:cs="Times New Roman"/>
          <w:bCs/>
        </w:rPr>
      </w:pPr>
      <w:r>
        <w:rPr>
          <w:rFonts w:ascii="Montserrat" w:hAnsi="Montserrat" w:cs="Times New Roman"/>
        </w:rPr>
        <w:t xml:space="preserve">Форум северных муниципалитетов создан для поиска </w:t>
      </w:r>
      <w:r>
        <w:rPr>
          <w:rFonts w:ascii="Montserrat" w:hAnsi="Montserrat" w:cs="Times New Roman"/>
          <w:bCs/>
        </w:rPr>
        <w:t xml:space="preserve">новых идей и решений в области устойчивого развития северных территорий. Это площадка для обмена лучшими практиками, обсуждения наиболее острых вопросов, налаживания диалога между </w:t>
      </w:r>
      <w:r w:rsidR="004F62D4">
        <w:rPr>
          <w:rFonts w:ascii="Montserrat" w:hAnsi="Montserrat" w:cs="Times New Roman"/>
          <w:bCs/>
        </w:rPr>
        <w:t xml:space="preserve">обществом, </w:t>
      </w:r>
      <w:r>
        <w:rPr>
          <w:rFonts w:ascii="Montserrat" w:hAnsi="Montserrat" w:cs="Times New Roman"/>
          <w:bCs/>
        </w:rPr>
        <w:t>бизнесом</w:t>
      </w:r>
      <w:r w:rsidR="004F62D4">
        <w:rPr>
          <w:rFonts w:ascii="Montserrat" w:hAnsi="Montserrat" w:cs="Times New Roman"/>
          <w:bCs/>
        </w:rPr>
        <w:t xml:space="preserve"> и </w:t>
      </w:r>
      <w:r>
        <w:rPr>
          <w:rFonts w:ascii="Montserrat" w:hAnsi="Montserrat" w:cs="Times New Roman"/>
          <w:bCs/>
        </w:rPr>
        <w:t xml:space="preserve">властью. </w:t>
      </w:r>
    </w:p>
    <w:p w14:paraId="131A5724" w14:textId="77777777" w:rsidR="003A7FFB" w:rsidRDefault="003A7FFB" w:rsidP="003A7FFB">
      <w:pPr>
        <w:spacing w:after="0" w:line="240" w:lineRule="auto"/>
        <w:jc w:val="both"/>
        <w:rPr>
          <w:rFonts w:ascii="Montserrat" w:hAnsi="Montserrat" w:cs="Times New Roman"/>
          <w:bCs/>
        </w:rPr>
      </w:pPr>
    </w:p>
    <w:p w14:paraId="17DEB3C0" w14:textId="5E45960F" w:rsidR="003A7FFB" w:rsidRPr="003A7FFB" w:rsidRDefault="003A7FFB" w:rsidP="003A7FFB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 w:rsidRPr="003A7FFB">
        <w:rPr>
          <w:rFonts w:ascii="Montserrat" w:hAnsi="Montserrat" w:cs="Times New Roman"/>
          <w:b/>
          <w:bCs/>
        </w:rPr>
        <w:t xml:space="preserve">Ключевые </w:t>
      </w:r>
      <w:r w:rsidR="00F56710">
        <w:rPr>
          <w:rFonts w:ascii="Montserrat" w:hAnsi="Montserrat" w:cs="Times New Roman"/>
          <w:b/>
          <w:bCs/>
        </w:rPr>
        <w:t>темы</w:t>
      </w:r>
      <w:r w:rsidR="00BF5BBE">
        <w:rPr>
          <w:rFonts w:ascii="Montserrat" w:hAnsi="Montserrat" w:cs="Times New Roman"/>
          <w:b/>
          <w:bCs/>
        </w:rPr>
        <w:t xml:space="preserve"> </w:t>
      </w:r>
      <w:r w:rsidRPr="003A7FFB">
        <w:rPr>
          <w:rFonts w:ascii="Montserrat" w:hAnsi="Montserrat" w:cs="Times New Roman"/>
          <w:b/>
          <w:bCs/>
        </w:rPr>
        <w:t>Форума</w:t>
      </w:r>
    </w:p>
    <w:p w14:paraId="590D9143" w14:textId="3AF89958" w:rsidR="003A7FFB" w:rsidRDefault="003A7FFB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</w:p>
    <w:p w14:paraId="5C1C6302" w14:textId="5B78875D" w:rsidR="00BF5BBE" w:rsidRDefault="00F56710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>
        <w:rPr>
          <w:rFonts w:ascii="Montserrat" w:hAnsi="Montserrat" w:cs="Times New Roman"/>
          <w:sz w:val="23"/>
          <w:szCs w:val="23"/>
        </w:rPr>
        <w:t xml:space="preserve">Формирование благоприятного </w:t>
      </w:r>
      <w:proofErr w:type="spellStart"/>
      <w:r>
        <w:rPr>
          <w:rFonts w:ascii="Montserrat" w:hAnsi="Montserrat" w:cs="Times New Roman"/>
          <w:sz w:val="23"/>
          <w:szCs w:val="23"/>
        </w:rPr>
        <w:t>и</w:t>
      </w:r>
      <w:r w:rsidR="00BF5BBE">
        <w:rPr>
          <w:rFonts w:ascii="Montserrat" w:hAnsi="Montserrat" w:cs="Times New Roman"/>
          <w:sz w:val="23"/>
          <w:szCs w:val="23"/>
        </w:rPr>
        <w:t>нвестклимат</w:t>
      </w:r>
      <w:r>
        <w:rPr>
          <w:rFonts w:ascii="Montserrat" w:hAnsi="Montserrat" w:cs="Times New Roman"/>
          <w:sz w:val="23"/>
          <w:szCs w:val="23"/>
        </w:rPr>
        <w:t>а</w:t>
      </w:r>
      <w:proofErr w:type="spellEnd"/>
      <w:r w:rsidR="00BF5BBE">
        <w:rPr>
          <w:rFonts w:ascii="Montserrat" w:hAnsi="Montserrat" w:cs="Times New Roman"/>
          <w:sz w:val="23"/>
          <w:szCs w:val="23"/>
        </w:rPr>
        <w:t xml:space="preserve"> в суровых условиях</w:t>
      </w:r>
      <w:r>
        <w:rPr>
          <w:rFonts w:ascii="Montserrat" w:hAnsi="Montserrat" w:cs="Times New Roman"/>
          <w:sz w:val="23"/>
          <w:szCs w:val="23"/>
        </w:rPr>
        <w:t>,</w:t>
      </w:r>
    </w:p>
    <w:p w14:paraId="7513E382" w14:textId="043730B0" w:rsidR="00F56710" w:rsidRDefault="00F56710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>
        <w:rPr>
          <w:rFonts w:ascii="Montserrat" w:hAnsi="Montserrat" w:cs="Times New Roman"/>
          <w:sz w:val="23"/>
          <w:szCs w:val="23"/>
        </w:rPr>
        <w:t>Выращивание новых предпринимателей,</w:t>
      </w:r>
    </w:p>
    <w:p w14:paraId="5E08A701" w14:textId="39EDDBBE" w:rsidR="003A7FFB" w:rsidRDefault="003A7FFB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>
        <w:rPr>
          <w:rFonts w:ascii="Montserrat" w:hAnsi="Montserrat" w:cs="Times New Roman"/>
          <w:sz w:val="23"/>
          <w:szCs w:val="23"/>
        </w:rPr>
        <w:t xml:space="preserve">Кооперация малого и среднего бизнеса и крупных корпораций, </w:t>
      </w:r>
    </w:p>
    <w:p w14:paraId="71A8DAB2" w14:textId="09C02CCD" w:rsidR="003A7FFB" w:rsidRDefault="003A7FFB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>
        <w:rPr>
          <w:rFonts w:ascii="Montserrat" w:hAnsi="Montserrat" w:cs="Times New Roman"/>
          <w:sz w:val="23"/>
          <w:szCs w:val="23"/>
        </w:rPr>
        <w:t xml:space="preserve">Развитие </w:t>
      </w:r>
      <w:proofErr w:type="spellStart"/>
      <w:r>
        <w:rPr>
          <w:rFonts w:ascii="Montserrat" w:hAnsi="Montserrat" w:cs="Times New Roman"/>
          <w:sz w:val="23"/>
          <w:szCs w:val="23"/>
        </w:rPr>
        <w:t>несырьевой</w:t>
      </w:r>
      <w:proofErr w:type="spellEnd"/>
      <w:r>
        <w:rPr>
          <w:rFonts w:ascii="Montserrat" w:hAnsi="Montserrat" w:cs="Times New Roman"/>
          <w:sz w:val="23"/>
          <w:szCs w:val="23"/>
        </w:rPr>
        <w:t xml:space="preserve"> </w:t>
      </w:r>
      <w:r w:rsidR="00BF5BBE">
        <w:rPr>
          <w:rFonts w:ascii="Montserrat" w:hAnsi="Montserrat" w:cs="Times New Roman"/>
          <w:sz w:val="23"/>
          <w:szCs w:val="23"/>
        </w:rPr>
        <w:t xml:space="preserve">и «зеленой» </w:t>
      </w:r>
      <w:r>
        <w:rPr>
          <w:rFonts w:ascii="Montserrat" w:hAnsi="Montserrat" w:cs="Times New Roman"/>
          <w:sz w:val="23"/>
          <w:szCs w:val="23"/>
        </w:rPr>
        <w:t>экономики</w:t>
      </w:r>
      <w:r w:rsidR="00BF5BBE">
        <w:rPr>
          <w:rFonts w:ascii="Montserrat" w:hAnsi="Montserrat" w:cs="Times New Roman"/>
          <w:sz w:val="23"/>
          <w:szCs w:val="23"/>
        </w:rPr>
        <w:t>,</w:t>
      </w:r>
      <w:r>
        <w:rPr>
          <w:rFonts w:ascii="Montserrat" w:hAnsi="Montserrat" w:cs="Times New Roman"/>
          <w:sz w:val="23"/>
          <w:szCs w:val="23"/>
        </w:rPr>
        <w:t xml:space="preserve"> </w:t>
      </w:r>
    </w:p>
    <w:p w14:paraId="25749829" w14:textId="2C00EFB4" w:rsidR="00BF5BBE" w:rsidRDefault="00BF5BBE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>
        <w:rPr>
          <w:rFonts w:ascii="Montserrat" w:hAnsi="Montserrat" w:cs="Times New Roman"/>
          <w:sz w:val="23"/>
          <w:szCs w:val="23"/>
        </w:rPr>
        <w:t xml:space="preserve">Эффективные модели взаимодействия бизнеса и местной власти, </w:t>
      </w:r>
    </w:p>
    <w:p w14:paraId="6F7EB757" w14:textId="5D0B3347" w:rsidR="00F56710" w:rsidRDefault="00BF5BBE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r>
        <w:rPr>
          <w:rFonts w:ascii="Montserrat" w:hAnsi="Montserrat" w:cs="Times New Roman"/>
          <w:sz w:val="23"/>
          <w:szCs w:val="23"/>
        </w:rPr>
        <w:t>Комфортная г</w:t>
      </w:r>
      <w:r w:rsidR="00351DFE">
        <w:rPr>
          <w:rFonts w:ascii="Montserrat" w:hAnsi="Montserrat" w:cs="Times New Roman"/>
          <w:sz w:val="23"/>
          <w:szCs w:val="23"/>
        </w:rPr>
        <w:t xml:space="preserve">ородская среда и север. </w:t>
      </w:r>
      <w:r>
        <w:rPr>
          <w:rFonts w:ascii="Montserrat" w:hAnsi="Montserrat" w:cs="Times New Roman"/>
          <w:sz w:val="23"/>
          <w:szCs w:val="23"/>
        </w:rPr>
        <w:t xml:space="preserve"> </w:t>
      </w:r>
    </w:p>
    <w:p w14:paraId="3766C4A7" w14:textId="03F6A090" w:rsidR="00F56710" w:rsidRDefault="00F56710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</w:p>
    <w:p w14:paraId="277A7474" w14:textId="77777777" w:rsidR="00ED6B4B" w:rsidRDefault="00ED6B4B" w:rsidP="003A7FFB">
      <w:pPr>
        <w:spacing w:after="0" w:line="240" w:lineRule="auto"/>
        <w:jc w:val="both"/>
        <w:rPr>
          <w:rFonts w:ascii="Montserrat" w:hAnsi="Montserrat" w:cs="Times New Roman"/>
          <w:sz w:val="23"/>
          <w:szCs w:val="23"/>
        </w:rPr>
      </w:pPr>
      <w:bookmarkStart w:id="0" w:name="_GoBack"/>
      <w:bookmarkEnd w:id="0"/>
    </w:p>
    <w:p w14:paraId="0BCE7388" w14:textId="7C931BFF" w:rsidR="00CA1251" w:rsidRDefault="00CA1251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</w:p>
    <w:p w14:paraId="17300DA8" w14:textId="3FAB935B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>
        <w:rPr>
          <w:rFonts w:ascii="Montserrat" w:hAnsi="Montserrat" w:cs="Times New Roman"/>
          <w:b/>
          <w:bCs/>
        </w:rPr>
        <w:lastRenderedPageBreak/>
        <w:t xml:space="preserve">Спикеры Форума </w:t>
      </w:r>
    </w:p>
    <w:p w14:paraId="7146882B" w14:textId="77777777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39E2D1E2" w14:textId="77777777" w:rsidR="000141DD" w:rsidRP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0141DD">
        <w:rPr>
          <w:rFonts w:ascii="Montserrat" w:hAnsi="Montserrat" w:cs="Times New Roman"/>
          <w:b/>
        </w:rPr>
        <w:t xml:space="preserve">Евгений </w:t>
      </w:r>
      <w:proofErr w:type="spellStart"/>
      <w:r w:rsidRPr="000141DD">
        <w:rPr>
          <w:rFonts w:ascii="Montserrat" w:hAnsi="Montserrat" w:cs="Times New Roman"/>
          <w:b/>
        </w:rPr>
        <w:t>Гурарий</w:t>
      </w:r>
      <w:proofErr w:type="spellEnd"/>
      <w:r w:rsidRPr="000141DD">
        <w:rPr>
          <w:rFonts w:ascii="Montserrat" w:hAnsi="Montserrat" w:cs="Times New Roman"/>
        </w:rPr>
        <w:t>, помощник полномочного представителя Президента Российской Федерации в Уральском федеральном округе</w:t>
      </w:r>
    </w:p>
    <w:p w14:paraId="4D9AAA09" w14:textId="77777777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2D2788AE" w14:textId="77777777" w:rsidR="00CA1251" w:rsidRPr="00CA1251" w:rsidRDefault="00CA1251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CA1251">
        <w:rPr>
          <w:rFonts w:ascii="Montserrat" w:hAnsi="Montserrat" w:cs="Times New Roman"/>
          <w:b/>
        </w:rPr>
        <w:t xml:space="preserve">Андрей </w:t>
      </w:r>
      <w:proofErr w:type="spellStart"/>
      <w:r w:rsidRPr="00CA1251">
        <w:rPr>
          <w:rFonts w:ascii="Montserrat" w:hAnsi="Montserrat" w:cs="Times New Roman"/>
          <w:b/>
        </w:rPr>
        <w:t>Клепач</w:t>
      </w:r>
      <w:proofErr w:type="spellEnd"/>
      <w:r w:rsidRPr="00CA1251">
        <w:rPr>
          <w:rFonts w:ascii="Montserrat" w:hAnsi="Montserrat" w:cs="Times New Roman"/>
        </w:rPr>
        <w:t>, главный экономист ВЭБ.РФ (Москва)</w:t>
      </w:r>
    </w:p>
    <w:p w14:paraId="60B357BF" w14:textId="77777777" w:rsidR="00CA1251" w:rsidRPr="00CA1251" w:rsidRDefault="00CA1251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4179FA6E" w14:textId="4A52BC25" w:rsidR="000141DD" w:rsidRP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0141DD">
        <w:rPr>
          <w:rFonts w:ascii="Montserrat" w:hAnsi="Montserrat" w:cs="Times New Roman"/>
          <w:b/>
        </w:rPr>
        <w:t xml:space="preserve">Наталья </w:t>
      </w:r>
      <w:proofErr w:type="spellStart"/>
      <w:r w:rsidRPr="000141DD">
        <w:rPr>
          <w:rFonts w:ascii="Montserrat" w:hAnsi="Montserrat" w:cs="Times New Roman"/>
          <w:b/>
        </w:rPr>
        <w:t>Зубаревич</w:t>
      </w:r>
      <w:proofErr w:type="spellEnd"/>
      <w:r w:rsidRPr="000141DD">
        <w:rPr>
          <w:rFonts w:ascii="Montserrat" w:hAnsi="Montserrat" w:cs="Times New Roman"/>
        </w:rPr>
        <w:t>, профессор МГУ им. Ломоносова, специалист в области социально-экономического развития регионов, социальной и политической географии (Москва).</w:t>
      </w:r>
    </w:p>
    <w:p w14:paraId="7F891BA8" w14:textId="77777777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49F70A18" w14:textId="5E2FD837" w:rsidR="000141DD" w:rsidRPr="00CA1251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CA1251">
        <w:rPr>
          <w:rFonts w:ascii="Montserrat" w:hAnsi="Montserrat" w:cs="Times New Roman"/>
          <w:b/>
        </w:rPr>
        <w:t xml:space="preserve">Ян </w:t>
      </w:r>
      <w:proofErr w:type="spellStart"/>
      <w:r w:rsidRPr="00CA1251">
        <w:rPr>
          <w:rFonts w:ascii="Montserrat" w:hAnsi="Montserrat" w:cs="Times New Roman"/>
          <w:b/>
        </w:rPr>
        <w:t>Мелкумов</w:t>
      </w:r>
      <w:proofErr w:type="spellEnd"/>
      <w:r w:rsidR="00CA1251" w:rsidRPr="00CA1251">
        <w:rPr>
          <w:rFonts w:ascii="Montserrat" w:hAnsi="Montserrat" w:cs="Times New Roman"/>
        </w:rPr>
        <w:t xml:space="preserve">, эксперт, обозреватель РБК </w:t>
      </w:r>
      <w:r w:rsidRPr="00CA1251">
        <w:rPr>
          <w:rFonts w:ascii="Montserrat" w:hAnsi="Montserrat" w:cs="Times New Roman"/>
        </w:rPr>
        <w:t>(Москва)</w:t>
      </w:r>
    </w:p>
    <w:p w14:paraId="254B238C" w14:textId="77777777" w:rsidR="000141DD" w:rsidRPr="00CA1251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4E9F69C1" w14:textId="4D82A0D8" w:rsidR="000141DD" w:rsidRPr="00CA1251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CA1251">
        <w:rPr>
          <w:rFonts w:ascii="Montserrat" w:hAnsi="Montserrat" w:cs="Times New Roman"/>
          <w:b/>
        </w:rPr>
        <w:t xml:space="preserve">Александр </w:t>
      </w:r>
      <w:proofErr w:type="spellStart"/>
      <w:r w:rsidRPr="00CA1251">
        <w:rPr>
          <w:rFonts w:ascii="Montserrat" w:hAnsi="Montserrat" w:cs="Times New Roman"/>
          <w:b/>
        </w:rPr>
        <w:t>Сазанович</w:t>
      </w:r>
      <w:proofErr w:type="spellEnd"/>
      <w:r w:rsidRPr="00CA1251">
        <w:rPr>
          <w:rFonts w:ascii="Montserrat" w:hAnsi="Montserrat" w:cs="Times New Roman"/>
        </w:rPr>
        <w:t xml:space="preserve">, Московская международная высшая школа бизнеса «МИРБИС» (Москва), эксперт в области маркетинга и развития бизнеса в сложных условиях.  </w:t>
      </w:r>
    </w:p>
    <w:p w14:paraId="54A8FE48" w14:textId="5DA51370" w:rsidR="000141DD" w:rsidRPr="00CA1251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0D3A9A57" w14:textId="00925428" w:rsidR="00CA1251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CA1251">
        <w:rPr>
          <w:rFonts w:ascii="Montserrat" w:hAnsi="Montserrat" w:cs="Times New Roman"/>
          <w:b/>
        </w:rPr>
        <w:t>Андрей Крылов</w:t>
      </w:r>
      <w:r w:rsidRPr="00CA1251">
        <w:rPr>
          <w:rFonts w:ascii="Montserrat" w:hAnsi="Montserrat" w:cs="Times New Roman"/>
        </w:rPr>
        <w:t xml:space="preserve">, эксперт и член жюри лучших муниципальных практик поддержки предпринимательства и улучшения </w:t>
      </w:r>
      <w:proofErr w:type="spellStart"/>
      <w:r w:rsidRPr="00CA1251">
        <w:rPr>
          <w:rFonts w:ascii="Montserrat" w:hAnsi="Montserrat" w:cs="Times New Roman"/>
        </w:rPr>
        <w:t>инвестклимата</w:t>
      </w:r>
      <w:proofErr w:type="spellEnd"/>
      <w:r w:rsidRPr="00CA1251">
        <w:rPr>
          <w:rFonts w:ascii="Montserrat" w:hAnsi="Montserrat" w:cs="Times New Roman"/>
        </w:rPr>
        <w:t xml:space="preserve"> Национальной премии «Бизнес-Успех» «ОПОРЫ РОССИИ», эксперт </w:t>
      </w:r>
      <w:proofErr w:type="spellStart"/>
      <w:r w:rsidRPr="00CA1251">
        <w:rPr>
          <w:rFonts w:ascii="Montserrat" w:hAnsi="Montserrat" w:cs="Times New Roman"/>
        </w:rPr>
        <w:t>РАНХиГС</w:t>
      </w:r>
      <w:proofErr w:type="spellEnd"/>
      <w:r w:rsidRPr="00CA1251">
        <w:rPr>
          <w:rFonts w:ascii="Montserrat" w:hAnsi="Montserrat" w:cs="Times New Roman"/>
        </w:rPr>
        <w:t xml:space="preserve">, ТПП РФ, «Деловой России» </w:t>
      </w:r>
      <w:r w:rsidR="00CA1251" w:rsidRPr="00CA1251">
        <w:rPr>
          <w:rFonts w:ascii="Montserrat" w:hAnsi="Montserrat" w:cs="Times New Roman"/>
        </w:rPr>
        <w:t>(</w:t>
      </w:r>
      <w:r w:rsidRPr="00CA1251">
        <w:rPr>
          <w:rFonts w:ascii="Montserrat" w:hAnsi="Montserrat" w:cs="Times New Roman"/>
        </w:rPr>
        <w:t>Москва)</w:t>
      </w:r>
    </w:p>
    <w:p w14:paraId="08B34299" w14:textId="77777777" w:rsidR="00CA1251" w:rsidRPr="00CA1251" w:rsidRDefault="00CA1251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3F657879" w14:textId="11BAFFB1" w:rsidR="00CA1251" w:rsidRDefault="00CA1251" w:rsidP="00CA1251">
      <w:pPr>
        <w:spacing w:after="0" w:line="240" w:lineRule="auto"/>
        <w:rPr>
          <w:rFonts w:ascii="Montserrat" w:hAnsi="Montserrat" w:cs="Times New Roman"/>
        </w:rPr>
      </w:pPr>
      <w:proofErr w:type="spellStart"/>
      <w:r w:rsidRPr="00CA1251">
        <w:rPr>
          <w:rFonts w:ascii="Montserrat" w:hAnsi="Montserrat" w:cs="Times New Roman"/>
          <w:b/>
        </w:rPr>
        <w:t>Севиль</w:t>
      </w:r>
      <w:proofErr w:type="spellEnd"/>
      <w:r w:rsidRPr="00CA1251">
        <w:rPr>
          <w:rFonts w:ascii="Montserrat" w:hAnsi="Montserrat" w:cs="Times New Roman"/>
          <w:b/>
        </w:rPr>
        <w:t xml:space="preserve"> Гасанова, </w:t>
      </w:r>
      <w:r w:rsidRPr="00CA1251">
        <w:rPr>
          <w:rFonts w:ascii="Montserrat" w:hAnsi="Montserrat" w:cs="Times New Roman"/>
        </w:rPr>
        <w:t xml:space="preserve">исполнительный директор ANTEMA </w:t>
      </w:r>
      <w:proofErr w:type="spellStart"/>
      <w:r w:rsidRPr="00CA1251">
        <w:rPr>
          <w:rFonts w:ascii="Montserrat" w:hAnsi="Montserrat" w:cs="Times New Roman"/>
        </w:rPr>
        <w:t>Consulting</w:t>
      </w:r>
      <w:proofErr w:type="spellEnd"/>
      <w:r w:rsidRPr="00CA1251">
        <w:rPr>
          <w:rFonts w:ascii="Montserrat" w:hAnsi="Montserrat" w:cs="Times New Roman"/>
        </w:rPr>
        <w:t xml:space="preserve"> </w:t>
      </w:r>
      <w:proofErr w:type="spellStart"/>
      <w:r w:rsidRPr="00CA1251">
        <w:rPr>
          <w:rFonts w:ascii="Montserrat" w:hAnsi="Montserrat" w:cs="Times New Roman"/>
        </w:rPr>
        <w:t>Group</w:t>
      </w:r>
      <w:proofErr w:type="spellEnd"/>
      <w:r w:rsidRPr="00CA1251">
        <w:rPr>
          <w:rFonts w:ascii="Montserrat" w:hAnsi="Montserrat" w:cs="Times New Roman"/>
        </w:rPr>
        <w:t xml:space="preserve"> (Москва)</w:t>
      </w:r>
    </w:p>
    <w:p w14:paraId="4DEFD50F" w14:textId="77777777" w:rsidR="00351DFE" w:rsidRPr="00CA1251" w:rsidRDefault="00351DFE" w:rsidP="00CA1251">
      <w:pPr>
        <w:spacing w:after="0" w:line="240" w:lineRule="auto"/>
        <w:rPr>
          <w:rFonts w:ascii="Montserrat" w:hAnsi="Montserrat" w:cs="Times New Roman"/>
          <w:b/>
        </w:rPr>
      </w:pPr>
    </w:p>
    <w:p w14:paraId="3E2DC120" w14:textId="22F5A34C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b/>
        </w:rPr>
      </w:pPr>
      <w:r w:rsidRPr="00CA1251">
        <w:rPr>
          <w:rFonts w:ascii="Montserrat" w:hAnsi="Montserrat" w:cs="Times New Roman"/>
          <w:b/>
        </w:rPr>
        <w:t xml:space="preserve">Дарья Молчанова, </w:t>
      </w:r>
      <w:r w:rsidR="00CA1251" w:rsidRPr="00CA1251">
        <w:rPr>
          <w:rFonts w:ascii="Montserrat" w:hAnsi="Montserrat" w:cs="Times New Roman"/>
        </w:rPr>
        <w:t xml:space="preserve">бизнес-тренер, эксперт в области </w:t>
      </w:r>
      <w:proofErr w:type="spellStart"/>
      <w:r w:rsidR="00CA1251" w:rsidRPr="00CA1251">
        <w:rPr>
          <w:rFonts w:ascii="Montserrat" w:hAnsi="Montserrat" w:cs="Times New Roman"/>
        </w:rPr>
        <w:t>командообразования</w:t>
      </w:r>
      <w:proofErr w:type="spellEnd"/>
      <w:r w:rsidR="00CA1251" w:rsidRPr="00CA1251">
        <w:rPr>
          <w:rFonts w:ascii="Montserrat" w:hAnsi="Montserrat" w:cs="Times New Roman"/>
        </w:rPr>
        <w:t>.</w:t>
      </w:r>
      <w:r w:rsidR="00CA1251" w:rsidRPr="00CA1251">
        <w:rPr>
          <w:rFonts w:ascii="Montserrat" w:hAnsi="Montserrat" w:cs="Times New Roman"/>
          <w:b/>
        </w:rPr>
        <w:t xml:space="preserve">  </w:t>
      </w:r>
    </w:p>
    <w:p w14:paraId="4486611E" w14:textId="77777777" w:rsidR="00CA1251" w:rsidRPr="00CA1251" w:rsidRDefault="00CA1251" w:rsidP="00CA1251">
      <w:pPr>
        <w:spacing w:after="0" w:line="240" w:lineRule="auto"/>
        <w:jc w:val="both"/>
        <w:rPr>
          <w:rFonts w:ascii="Montserrat" w:hAnsi="Montserrat" w:cs="Times New Roman"/>
          <w:b/>
        </w:rPr>
      </w:pPr>
    </w:p>
    <w:p w14:paraId="122EC0A1" w14:textId="2307A255" w:rsidR="000141DD" w:rsidRP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r w:rsidRPr="00CA1251">
        <w:rPr>
          <w:rFonts w:ascii="Montserrat" w:hAnsi="Montserrat" w:cs="Times New Roman"/>
          <w:b/>
        </w:rPr>
        <w:t xml:space="preserve">Борис </w:t>
      </w:r>
      <w:proofErr w:type="spellStart"/>
      <w:r w:rsidRPr="00CA1251">
        <w:rPr>
          <w:rFonts w:ascii="Montserrat" w:hAnsi="Montserrat" w:cs="Times New Roman"/>
          <w:b/>
        </w:rPr>
        <w:t>Секулич</w:t>
      </w:r>
      <w:proofErr w:type="spellEnd"/>
      <w:r w:rsidR="00CA1251">
        <w:rPr>
          <w:rFonts w:ascii="Montserrat" w:hAnsi="Montserrat" w:cs="Times New Roman"/>
        </w:rPr>
        <w:t>,</w:t>
      </w:r>
      <w:r w:rsidRPr="000141DD">
        <w:rPr>
          <w:rFonts w:ascii="Montserrat" w:hAnsi="Montserrat" w:cs="Times New Roman"/>
        </w:rPr>
        <w:t xml:space="preserve"> советник посла по экономическим вопросам (Сербия)</w:t>
      </w:r>
    </w:p>
    <w:p w14:paraId="26A0A56D" w14:textId="77777777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7BF6FE44" w14:textId="1FAA91E0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  <w:proofErr w:type="spellStart"/>
      <w:r w:rsidRPr="00CA1251">
        <w:rPr>
          <w:rFonts w:ascii="Montserrat" w:hAnsi="Montserrat" w:cs="Times New Roman"/>
          <w:b/>
        </w:rPr>
        <w:t>Деян</w:t>
      </w:r>
      <w:proofErr w:type="spellEnd"/>
      <w:r w:rsidRPr="00CA1251">
        <w:rPr>
          <w:rFonts w:ascii="Montserrat" w:hAnsi="Montserrat" w:cs="Times New Roman"/>
          <w:b/>
        </w:rPr>
        <w:t xml:space="preserve"> </w:t>
      </w:r>
      <w:proofErr w:type="spellStart"/>
      <w:r w:rsidRPr="00CA1251">
        <w:rPr>
          <w:rFonts w:ascii="Montserrat" w:hAnsi="Montserrat" w:cs="Times New Roman"/>
          <w:b/>
        </w:rPr>
        <w:t>Делич</w:t>
      </w:r>
      <w:proofErr w:type="spellEnd"/>
      <w:r w:rsidR="00CA1251">
        <w:rPr>
          <w:rFonts w:ascii="Montserrat" w:hAnsi="Montserrat" w:cs="Times New Roman"/>
        </w:rPr>
        <w:t>,</w:t>
      </w:r>
      <w:r w:rsidRPr="000141DD">
        <w:rPr>
          <w:rFonts w:ascii="Montserrat" w:hAnsi="Montserrat" w:cs="Times New Roman"/>
        </w:rPr>
        <w:t xml:space="preserve"> директор представительства </w:t>
      </w:r>
      <w:proofErr w:type="spellStart"/>
      <w:r w:rsidRPr="000141DD">
        <w:rPr>
          <w:rFonts w:ascii="Montserrat" w:hAnsi="Montserrat" w:cs="Times New Roman"/>
        </w:rPr>
        <w:t>ТИоргово</w:t>
      </w:r>
      <w:proofErr w:type="spellEnd"/>
      <w:r w:rsidRPr="000141DD">
        <w:rPr>
          <w:rFonts w:ascii="Montserrat" w:hAnsi="Montserrat" w:cs="Times New Roman"/>
        </w:rPr>
        <w:t>-промышленной палаты Сербии</w:t>
      </w:r>
    </w:p>
    <w:p w14:paraId="6DAAF7C5" w14:textId="77777777" w:rsidR="00351DFE" w:rsidRDefault="00351DFE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3CA4F728" w14:textId="1AB3E4C0" w:rsidR="00351DFE" w:rsidRDefault="00351DFE" w:rsidP="00351DF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51DFE">
        <w:rPr>
          <w:rFonts w:ascii="Montserrat" w:hAnsi="Montserrat" w:cs="Times New Roman"/>
          <w:b/>
        </w:rPr>
        <w:t>Йоонас</w:t>
      </w:r>
      <w:proofErr w:type="spellEnd"/>
      <w:r w:rsidRPr="00351DFE">
        <w:rPr>
          <w:rFonts w:ascii="Montserrat" w:hAnsi="Montserrat" w:cs="Times New Roman"/>
          <w:b/>
        </w:rPr>
        <w:t xml:space="preserve"> </w:t>
      </w:r>
      <w:proofErr w:type="spellStart"/>
      <w:r w:rsidRPr="00351DFE">
        <w:rPr>
          <w:rFonts w:ascii="Montserrat" w:hAnsi="Montserrat" w:cs="Times New Roman"/>
          <w:b/>
        </w:rPr>
        <w:t>Хейсканен</w:t>
      </w:r>
      <w:proofErr w:type="spellEnd"/>
      <w:r>
        <w:rPr>
          <w:rFonts w:ascii="Montserrat" w:hAnsi="Montserrat" w:cs="Times New Roman"/>
          <w:b/>
        </w:rPr>
        <w:t>,</w:t>
      </w:r>
      <w:r>
        <w:rPr>
          <w:rFonts w:ascii="Times New Roman" w:hAnsi="Times New Roman" w:cs="Times New Roman"/>
        </w:rPr>
        <w:t xml:space="preserve"> </w:t>
      </w:r>
      <w:r w:rsidRPr="00351DFE">
        <w:rPr>
          <w:rFonts w:ascii="Montserrat" w:hAnsi="Montserrat" w:cs="Times New Roman"/>
        </w:rPr>
        <w:t>министр –советник, начальник отдела экономических связей (Финляндия)</w:t>
      </w:r>
    </w:p>
    <w:p w14:paraId="38A8BE9A" w14:textId="77777777" w:rsidR="00351DFE" w:rsidRPr="000141DD" w:rsidRDefault="00351DFE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04ADFF48" w14:textId="77777777" w:rsidR="00203313" w:rsidRDefault="00203313" w:rsidP="002033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313">
        <w:rPr>
          <w:rFonts w:ascii="Montserrat" w:hAnsi="Montserrat" w:cs="Times New Roman"/>
          <w:b/>
        </w:rPr>
        <w:t xml:space="preserve">Юн </w:t>
      </w:r>
      <w:proofErr w:type="spellStart"/>
      <w:r w:rsidRPr="00203313">
        <w:rPr>
          <w:rFonts w:ascii="Montserrat" w:hAnsi="Montserrat" w:cs="Times New Roman"/>
          <w:b/>
        </w:rPr>
        <w:t>Ойвинд</w:t>
      </w:r>
      <w:proofErr w:type="spellEnd"/>
      <w:r w:rsidRPr="00203313">
        <w:rPr>
          <w:rFonts w:ascii="Montserrat" w:hAnsi="Montserrat" w:cs="Times New Roman"/>
          <w:b/>
        </w:rPr>
        <w:t xml:space="preserve"> </w:t>
      </w:r>
      <w:proofErr w:type="spellStart"/>
      <w:r w:rsidRPr="00203313">
        <w:rPr>
          <w:rFonts w:ascii="Montserrat" w:hAnsi="Montserrat" w:cs="Times New Roman"/>
          <w:b/>
        </w:rPr>
        <w:t>Одланд</w:t>
      </w:r>
      <w:proofErr w:type="spellEnd"/>
      <w:r w:rsidRPr="00203313">
        <w:rPr>
          <w:rFonts w:ascii="Montserrat" w:hAnsi="Montserrat" w:cs="Times New Roman"/>
          <w:b/>
        </w:rPr>
        <w:t>,</w:t>
      </w:r>
      <w:r w:rsidRPr="00E06C17">
        <w:rPr>
          <w:rFonts w:ascii="Times New Roman" w:hAnsi="Times New Roman" w:cs="Times New Roman"/>
        </w:rPr>
        <w:t xml:space="preserve"> </w:t>
      </w:r>
      <w:r w:rsidRPr="00203313">
        <w:rPr>
          <w:rFonts w:ascii="Montserrat" w:hAnsi="Montserrat" w:cs="Times New Roman"/>
        </w:rPr>
        <w:t>профессор Норвежского университета науки и технологии</w:t>
      </w:r>
      <w:r w:rsidRPr="00E06C17">
        <w:rPr>
          <w:rFonts w:ascii="Times New Roman" w:hAnsi="Times New Roman" w:cs="Times New Roman"/>
        </w:rPr>
        <w:t xml:space="preserve"> </w:t>
      </w:r>
    </w:p>
    <w:p w14:paraId="4D857555" w14:textId="77777777" w:rsidR="000141DD" w:rsidRDefault="000141DD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184399F1" w14:textId="511AEA48" w:rsidR="00CA1251" w:rsidRDefault="00CA1251" w:rsidP="00CA1251">
      <w:pPr>
        <w:spacing w:after="0" w:line="240" w:lineRule="auto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 xml:space="preserve">А также: </w:t>
      </w:r>
    </w:p>
    <w:p w14:paraId="18775275" w14:textId="77777777" w:rsidR="00CA1251" w:rsidRDefault="00CA1251" w:rsidP="00CA1251">
      <w:pPr>
        <w:spacing w:after="0" w:line="240" w:lineRule="auto"/>
        <w:jc w:val="both"/>
        <w:rPr>
          <w:rFonts w:ascii="Montserrat" w:hAnsi="Montserrat" w:cs="Times New Roman"/>
        </w:rPr>
      </w:pPr>
    </w:p>
    <w:p w14:paraId="37A7A969" w14:textId="00AD3A6E" w:rsidR="000141DD" w:rsidRPr="000141DD" w:rsidRDefault="000141DD" w:rsidP="00CA1251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 w:rsidRPr="000141DD">
        <w:rPr>
          <w:rFonts w:ascii="Montserrat" w:hAnsi="Montserrat" w:cs="Times New Roman"/>
        </w:rPr>
        <w:t>эксперты ведущих российских и зарубежных университетов</w:t>
      </w:r>
      <w:r w:rsidR="00CA1251">
        <w:rPr>
          <w:rFonts w:ascii="Montserrat" w:hAnsi="Montserrat" w:cs="Times New Roman"/>
        </w:rPr>
        <w:t xml:space="preserve">, представители федеральных министерств, региональной власти, институтов развития, северных муниципалитетов. </w:t>
      </w:r>
    </w:p>
    <w:p w14:paraId="70F4493A" w14:textId="0C098D11" w:rsidR="00AA3AE1" w:rsidRPr="000141DD" w:rsidRDefault="00AA3AE1" w:rsidP="00C620CA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</w:p>
    <w:sectPr w:rsidR="00AA3AE1" w:rsidRPr="000141DD" w:rsidSect="006332E4">
      <w:pgSz w:w="11906" w:h="16838"/>
      <w:pgMar w:top="284" w:right="709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nsolas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D16"/>
    <w:multiLevelType w:val="hybridMultilevel"/>
    <w:tmpl w:val="CF6295F0"/>
    <w:lvl w:ilvl="0" w:tplc="2C80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32D1D"/>
    <w:multiLevelType w:val="hybridMultilevel"/>
    <w:tmpl w:val="C1FC8670"/>
    <w:lvl w:ilvl="0" w:tplc="2C80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D1747"/>
    <w:multiLevelType w:val="hybridMultilevel"/>
    <w:tmpl w:val="70E0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14ED9"/>
    <w:multiLevelType w:val="hybridMultilevel"/>
    <w:tmpl w:val="21E0D866"/>
    <w:lvl w:ilvl="0" w:tplc="2C80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F4E30"/>
    <w:multiLevelType w:val="hybridMultilevel"/>
    <w:tmpl w:val="8C4CA0D8"/>
    <w:lvl w:ilvl="0" w:tplc="2C80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D5975"/>
    <w:multiLevelType w:val="hybridMultilevel"/>
    <w:tmpl w:val="705E47B0"/>
    <w:lvl w:ilvl="0" w:tplc="2C80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76609"/>
    <w:multiLevelType w:val="hybridMultilevel"/>
    <w:tmpl w:val="47B2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8340C"/>
    <w:multiLevelType w:val="hybridMultilevel"/>
    <w:tmpl w:val="FB26A324"/>
    <w:lvl w:ilvl="0" w:tplc="2C80B8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2E4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2FE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B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D27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62A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0E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365D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F48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7E"/>
    <w:rsid w:val="00007D4D"/>
    <w:rsid w:val="0001050C"/>
    <w:rsid w:val="000141DD"/>
    <w:rsid w:val="000671A9"/>
    <w:rsid w:val="00080E36"/>
    <w:rsid w:val="000D6A9A"/>
    <w:rsid w:val="000E22D8"/>
    <w:rsid w:val="0011060F"/>
    <w:rsid w:val="00111850"/>
    <w:rsid w:val="0011211C"/>
    <w:rsid w:val="00134EF0"/>
    <w:rsid w:val="00134F2A"/>
    <w:rsid w:val="00164668"/>
    <w:rsid w:val="001A2020"/>
    <w:rsid w:val="001E4E5E"/>
    <w:rsid w:val="001F2EF7"/>
    <w:rsid w:val="0020099C"/>
    <w:rsid w:val="00203313"/>
    <w:rsid w:val="00221380"/>
    <w:rsid w:val="002423BC"/>
    <w:rsid w:val="00256450"/>
    <w:rsid w:val="00256B39"/>
    <w:rsid w:val="002644D9"/>
    <w:rsid w:val="002710A2"/>
    <w:rsid w:val="002719CF"/>
    <w:rsid w:val="00276999"/>
    <w:rsid w:val="002D688F"/>
    <w:rsid w:val="002E51EF"/>
    <w:rsid w:val="002F094D"/>
    <w:rsid w:val="002F2850"/>
    <w:rsid w:val="0033684F"/>
    <w:rsid w:val="00351DFE"/>
    <w:rsid w:val="003947A2"/>
    <w:rsid w:val="003A70E3"/>
    <w:rsid w:val="003A7FFB"/>
    <w:rsid w:val="003D2F10"/>
    <w:rsid w:val="003D4C45"/>
    <w:rsid w:val="003F6C95"/>
    <w:rsid w:val="004162E8"/>
    <w:rsid w:val="00417FED"/>
    <w:rsid w:val="004229F0"/>
    <w:rsid w:val="0042726A"/>
    <w:rsid w:val="004322FB"/>
    <w:rsid w:val="0044280C"/>
    <w:rsid w:val="00444AAD"/>
    <w:rsid w:val="004525EA"/>
    <w:rsid w:val="00471EEA"/>
    <w:rsid w:val="00482095"/>
    <w:rsid w:val="00495874"/>
    <w:rsid w:val="004B0C03"/>
    <w:rsid w:val="004E2BFF"/>
    <w:rsid w:val="004F62D4"/>
    <w:rsid w:val="00533D14"/>
    <w:rsid w:val="005464F0"/>
    <w:rsid w:val="0055162B"/>
    <w:rsid w:val="00556379"/>
    <w:rsid w:val="00574EAA"/>
    <w:rsid w:val="00587051"/>
    <w:rsid w:val="005A132B"/>
    <w:rsid w:val="005E5E04"/>
    <w:rsid w:val="00610C7E"/>
    <w:rsid w:val="0062125A"/>
    <w:rsid w:val="006332E4"/>
    <w:rsid w:val="006342C5"/>
    <w:rsid w:val="00652BD0"/>
    <w:rsid w:val="00660C4D"/>
    <w:rsid w:val="006615C7"/>
    <w:rsid w:val="0066330C"/>
    <w:rsid w:val="006E510B"/>
    <w:rsid w:val="006F7B18"/>
    <w:rsid w:val="007266A5"/>
    <w:rsid w:val="00732605"/>
    <w:rsid w:val="00733BE7"/>
    <w:rsid w:val="00745439"/>
    <w:rsid w:val="00756893"/>
    <w:rsid w:val="00787126"/>
    <w:rsid w:val="007A597A"/>
    <w:rsid w:val="007B4583"/>
    <w:rsid w:val="007B6680"/>
    <w:rsid w:val="007C72F7"/>
    <w:rsid w:val="007E241E"/>
    <w:rsid w:val="007F2F01"/>
    <w:rsid w:val="00807D72"/>
    <w:rsid w:val="0087246C"/>
    <w:rsid w:val="00881696"/>
    <w:rsid w:val="00892CE9"/>
    <w:rsid w:val="008A5B98"/>
    <w:rsid w:val="008C2F67"/>
    <w:rsid w:val="008D269D"/>
    <w:rsid w:val="008D2EC4"/>
    <w:rsid w:val="008E3F8D"/>
    <w:rsid w:val="00934DD9"/>
    <w:rsid w:val="009364B6"/>
    <w:rsid w:val="00936FD1"/>
    <w:rsid w:val="0094221B"/>
    <w:rsid w:val="0096257E"/>
    <w:rsid w:val="00977635"/>
    <w:rsid w:val="00982BBA"/>
    <w:rsid w:val="009A3DFF"/>
    <w:rsid w:val="009A67A9"/>
    <w:rsid w:val="009C7C27"/>
    <w:rsid w:val="009E0530"/>
    <w:rsid w:val="00A131D3"/>
    <w:rsid w:val="00A56E18"/>
    <w:rsid w:val="00A85120"/>
    <w:rsid w:val="00A9680F"/>
    <w:rsid w:val="00AA3AE1"/>
    <w:rsid w:val="00AA4539"/>
    <w:rsid w:val="00AB29EA"/>
    <w:rsid w:val="00B26AAC"/>
    <w:rsid w:val="00B27364"/>
    <w:rsid w:val="00B662AC"/>
    <w:rsid w:val="00B92271"/>
    <w:rsid w:val="00B9262E"/>
    <w:rsid w:val="00BA0520"/>
    <w:rsid w:val="00BA0870"/>
    <w:rsid w:val="00BF5BBE"/>
    <w:rsid w:val="00C066DE"/>
    <w:rsid w:val="00C55CE7"/>
    <w:rsid w:val="00C620CA"/>
    <w:rsid w:val="00C775A9"/>
    <w:rsid w:val="00CA1251"/>
    <w:rsid w:val="00CE6FA7"/>
    <w:rsid w:val="00CF55E8"/>
    <w:rsid w:val="00CF6237"/>
    <w:rsid w:val="00D42651"/>
    <w:rsid w:val="00D753A4"/>
    <w:rsid w:val="00D8385E"/>
    <w:rsid w:val="00DA29E4"/>
    <w:rsid w:val="00DB1928"/>
    <w:rsid w:val="00E06C17"/>
    <w:rsid w:val="00E11BA8"/>
    <w:rsid w:val="00E43539"/>
    <w:rsid w:val="00E71F63"/>
    <w:rsid w:val="00EA10FE"/>
    <w:rsid w:val="00EC0318"/>
    <w:rsid w:val="00ED6B4B"/>
    <w:rsid w:val="00EE77DD"/>
    <w:rsid w:val="00EF05E5"/>
    <w:rsid w:val="00EF2C21"/>
    <w:rsid w:val="00F22A92"/>
    <w:rsid w:val="00F56710"/>
    <w:rsid w:val="00F97081"/>
    <w:rsid w:val="00FA1A01"/>
    <w:rsid w:val="00FD73AE"/>
    <w:rsid w:val="00FE1E5B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6E6A"/>
  <w15:chartTrackingRefBased/>
  <w15:docId w15:val="{8B1C5A31-9421-4D17-9B68-326CB1AC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51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0C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A087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0870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82B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851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85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2 Знак Знак Знак Знак"/>
    <w:basedOn w:val="a"/>
    <w:rsid w:val="00BA0520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E2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E2BFF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E06C17"/>
  </w:style>
  <w:style w:type="character" w:customStyle="1" w:styleId="extended-textshort">
    <w:name w:val="extended-text__short"/>
    <w:basedOn w:val="a0"/>
    <w:rsid w:val="00110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Храбан Марина Александровна</cp:lastModifiedBy>
  <cp:revision>2</cp:revision>
  <cp:lastPrinted>2019-09-13T10:26:00Z</cp:lastPrinted>
  <dcterms:created xsi:type="dcterms:W3CDTF">2019-09-13T10:27:00Z</dcterms:created>
  <dcterms:modified xsi:type="dcterms:W3CDTF">2019-09-13T10:27:00Z</dcterms:modified>
</cp:coreProperties>
</file>