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F94" w:rsidRPr="009E5C7B" w:rsidRDefault="00E31521" w:rsidP="00853F94">
      <w:pPr>
        <w:pStyle w:val="S0"/>
        <w:rPr>
          <w:b/>
        </w:rPr>
      </w:pPr>
      <w:r>
        <w:rPr>
          <w:noProof/>
        </w:rPr>
        <w:pict>
          <v:group id="_x0000_s1026" style="position:absolute;left:0;text-align:left;margin-left:-63.8pt;margin-top:-52.55pt;width:581.05pt;height:827.9pt;z-index:251660288" coordorigin="308,432" coordsize="11291,15975">
            <v:group id="_x0000_s1027" style="position:absolute;left:308;top:432;width:11291;height:15975" coordorigin="308,432" coordsize="11291,15975">
              <v:rect id="_x0000_s1028" style="position:absolute;left:326;top:432;width:11273;height:15975;mso-width-relative:margin;v-text-anchor:middle" fillcolor="#8c8c8c" strokecolor="white" strokeweight="1pt">
                <v:fill r:id="rId8" o:title="Zig zag" color2="#bfbfbf" type="pattern"/>
                <v:shadow color="#d8d8d8" offset="3pt,3pt" offset2="2pt,2pt"/>
              </v:rect>
              <v:rect id="_x0000_s1029" style="position:absolute;left:3350;top:432;width:8249;height:15975;mso-width-relative:margin" fillcolor="#838589" strokecolor="#f2f2f2" strokeweight="3pt">
                <v:shadow on="t" type="perspective" color="#205867" opacity=".5" offset="1pt" offset2="-1pt"/>
                <v:textbox style="mso-next-textbox:#_x0000_s1029" inset="18pt,108pt,36pt">
                  <w:txbxContent>
                    <w:p w:rsidR="008C1316" w:rsidRDefault="008C1316" w:rsidP="00853F94">
                      <w:pPr>
                        <w:pStyle w:val="aa"/>
                        <w:rPr>
                          <w:color w:val="FFFFFF"/>
                          <w:sz w:val="40"/>
                          <w:szCs w:val="40"/>
                        </w:rPr>
                      </w:pPr>
                    </w:p>
                    <w:p w:rsidR="008C1316" w:rsidRDefault="008C1316" w:rsidP="00853F94">
                      <w:pPr>
                        <w:pStyle w:val="aa"/>
                        <w:rPr>
                          <w:color w:val="FFFFFF"/>
                          <w:sz w:val="40"/>
                          <w:szCs w:val="40"/>
                        </w:rPr>
                      </w:pPr>
                    </w:p>
                    <w:p w:rsidR="00774DA3" w:rsidRDefault="008C1316" w:rsidP="006A732C">
                      <w:pPr>
                        <w:pStyle w:val="aa"/>
                        <w:rPr>
                          <w:b/>
                          <w:color w:val="FFFFFF"/>
                        </w:rPr>
                      </w:pPr>
                      <w:r w:rsidRPr="00537891">
                        <w:rPr>
                          <w:b/>
                          <w:color w:val="FFFFFF"/>
                        </w:rPr>
                        <w:t xml:space="preserve">ПРОЕКТ ВНЕСЕНИЯ ИЗМЕНЕНИЙ В ПРОЕКТ ПЛАНИРОВКИ ТЕРРИТОРИИ СТАРОГО ВАРТОВСКА </w:t>
                      </w:r>
                    </w:p>
                    <w:p w:rsidR="008C1316" w:rsidRPr="00537891" w:rsidRDefault="008C1316" w:rsidP="006A732C">
                      <w:pPr>
                        <w:pStyle w:val="aa"/>
                        <w:rPr>
                          <w:b/>
                          <w:color w:val="FFFFFF"/>
                        </w:rPr>
                      </w:pPr>
                      <w:r w:rsidRPr="00537891">
                        <w:rPr>
                          <w:b/>
                          <w:color w:val="FFFFFF"/>
                        </w:rPr>
                        <w:t>(I ОЧЕРЕДЬ СТРОИТЕЛЬСТВА)</w:t>
                      </w:r>
                    </w:p>
                    <w:p w:rsidR="008C1316" w:rsidRPr="00774DA3" w:rsidRDefault="008C1316" w:rsidP="009A3FA0">
                      <w:pPr>
                        <w:pStyle w:val="aa"/>
                        <w:rPr>
                          <w:color w:val="FFFFFF" w:themeColor="background1"/>
                          <w:szCs w:val="20"/>
                        </w:rPr>
                      </w:pPr>
                    </w:p>
                    <w:p w:rsidR="008C1316" w:rsidRPr="004045E4" w:rsidRDefault="008C1316" w:rsidP="00853F94">
                      <w:pPr>
                        <w:pStyle w:val="aa"/>
                        <w:rPr>
                          <w:color w:val="FFFFFF"/>
                        </w:rPr>
                      </w:pPr>
                    </w:p>
                    <w:p w:rsidR="008C1316" w:rsidRPr="004045E4" w:rsidRDefault="008C1316" w:rsidP="00853F94">
                      <w:pPr>
                        <w:pStyle w:val="aa"/>
                        <w:rPr>
                          <w:color w:val="FFFFFF"/>
                        </w:rPr>
                      </w:pPr>
                    </w:p>
                    <w:p w:rsidR="008C1316" w:rsidRPr="004045E4" w:rsidRDefault="008C1316" w:rsidP="00853F94">
                      <w:pPr>
                        <w:pStyle w:val="aa"/>
                        <w:rPr>
                          <w:color w:val="FFFFFF"/>
                        </w:rPr>
                      </w:pPr>
                    </w:p>
                    <w:p w:rsidR="008C1316" w:rsidRPr="004045E4" w:rsidRDefault="008C1316" w:rsidP="00853F94">
                      <w:pPr>
                        <w:pStyle w:val="aa"/>
                        <w:rPr>
                          <w:color w:val="FFFFFF"/>
                        </w:rPr>
                      </w:pPr>
                    </w:p>
                    <w:p w:rsidR="008C1316" w:rsidRPr="004045E4" w:rsidRDefault="008C1316" w:rsidP="00853F94">
                      <w:pPr>
                        <w:pStyle w:val="aa"/>
                        <w:rPr>
                          <w:color w:val="FFFFFF"/>
                        </w:rPr>
                      </w:pPr>
                    </w:p>
                    <w:p w:rsidR="008C1316" w:rsidRPr="004045E4" w:rsidRDefault="008C1316" w:rsidP="00853F94">
                      <w:pPr>
                        <w:pStyle w:val="aa"/>
                        <w:rPr>
                          <w:color w:val="FFFFFF"/>
                        </w:rPr>
                      </w:pPr>
                    </w:p>
                    <w:p w:rsidR="008C1316" w:rsidRPr="004045E4" w:rsidRDefault="008C1316" w:rsidP="00853F94">
                      <w:pPr>
                        <w:pStyle w:val="aa"/>
                        <w:rPr>
                          <w:color w:val="FFFFFF"/>
                        </w:rPr>
                      </w:pPr>
                    </w:p>
                    <w:p w:rsidR="008C1316" w:rsidRPr="004045E4" w:rsidRDefault="008C1316" w:rsidP="00853F94">
                      <w:pPr>
                        <w:pStyle w:val="aa"/>
                        <w:rPr>
                          <w:color w:val="FFFFFF"/>
                        </w:rPr>
                      </w:pPr>
                    </w:p>
                    <w:p w:rsidR="008C1316" w:rsidRPr="004045E4" w:rsidRDefault="008C1316" w:rsidP="00853F94">
                      <w:pPr>
                        <w:pStyle w:val="aa"/>
                        <w:rPr>
                          <w:color w:val="FFFFFF"/>
                        </w:rPr>
                      </w:pPr>
                    </w:p>
                    <w:p w:rsidR="008C1316" w:rsidRPr="004045E4" w:rsidRDefault="008C1316" w:rsidP="00853F94">
                      <w:pPr>
                        <w:pStyle w:val="aa"/>
                        <w:rPr>
                          <w:color w:val="FFFFFF"/>
                        </w:rPr>
                      </w:pPr>
                    </w:p>
                    <w:p w:rsidR="008C1316" w:rsidRPr="004045E4" w:rsidRDefault="008C1316" w:rsidP="00853F94">
                      <w:pPr>
                        <w:pStyle w:val="aa"/>
                        <w:rPr>
                          <w:color w:val="FFFFFF"/>
                        </w:rPr>
                      </w:pPr>
                    </w:p>
                    <w:p w:rsidR="008C1316" w:rsidRPr="004045E4" w:rsidRDefault="008C1316" w:rsidP="00853F94">
                      <w:pPr>
                        <w:pStyle w:val="aa"/>
                        <w:rPr>
                          <w:color w:val="FFFFFF"/>
                        </w:rPr>
                      </w:pPr>
                    </w:p>
                    <w:p w:rsidR="008C1316" w:rsidRPr="004045E4" w:rsidRDefault="008C1316" w:rsidP="00E50A54">
                      <w:pPr>
                        <w:pStyle w:val="aa"/>
                        <w:rPr>
                          <w:color w:val="FFFFFF"/>
                          <w:sz w:val="36"/>
                          <w:szCs w:val="36"/>
                        </w:rPr>
                      </w:pPr>
                      <w:r w:rsidRPr="004045E4">
                        <w:rPr>
                          <w:color w:val="FFFFFF"/>
                          <w:sz w:val="36"/>
                          <w:szCs w:val="36"/>
                        </w:rPr>
                        <w:t>ПОЛОЖЕНИЯ О РАЗМЕЩЕНИИ ОБЪЕКТОВ КАПИТАЛЬНОГО СТРОИТЕЛЬСТВА</w:t>
                      </w:r>
                      <w:r>
                        <w:rPr>
                          <w:color w:val="FFFFFF"/>
                          <w:sz w:val="36"/>
                          <w:szCs w:val="36"/>
                        </w:rPr>
                        <w:t xml:space="preserve">  ФЕДЕРАЛЬНОГО, РЕГИОНАЛЬНОГО ИЛИ МЕСТНОГО ЗНАЧЕНИЯ</w:t>
                      </w:r>
                    </w:p>
                    <w:p w:rsidR="008C1316" w:rsidRPr="004045E4" w:rsidRDefault="008C1316" w:rsidP="00853F94">
                      <w:pPr>
                        <w:pStyle w:val="aa"/>
                        <w:rPr>
                          <w:color w:val="FFFFFF"/>
                          <w:sz w:val="36"/>
                          <w:szCs w:val="36"/>
                        </w:rPr>
                      </w:pPr>
                    </w:p>
                    <w:p w:rsidR="008C1316" w:rsidRPr="00682AC7" w:rsidRDefault="008C1316" w:rsidP="00853F94">
                      <w:pPr>
                        <w:pStyle w:val="aa"/>
                        <w:rPr>
                          <w:color w:val="FFFFFF"/>
                        </w:rPr>
                      </w:pPr>
                    </w:p>
                    <w:p w:rsidR="008C1316" w:rsidRPr="00682AC7" w:rsidRDefault="008C1316" w:rsidP="00853F94">
                      <w:pPr>
                        <w:pStyle w:val="aa"/>
                        <w:rPr>
                          <w:color w:val="FFFFFF"/>
                        </w:rPr>
                      </w:pPr>
                    </w:p>
                    <w:p w:rsidR="008C1316" w:rsidRPr="00682AC7" w:rsidRDefault="008C1316" w:rsidP="00853F94">
                      <w:pPr>
                        <w:pStyle w:val="aa"/>
                        <w:rPr>
                          <w:color w:val="FFFFFF"/>
                        </w:rPr>
                      </w:pPr>
                    </w:p>
                    <w:p w:rsidR="008C1316" w:rsidRPr="00682AC7" w:rsidRDefault="008C1316" w:rsidP="00853F94">
                      <w:pPr>
                        <w:pStyle w:val="aa"/>
                        <w:rPr>
                          <w:color w:val="FFFFFF"/>
                        </w:rPr>
                      </w:pPr>
                    </w:p>
                  </w:txbxContent>
                </v:textbox>
              </v:rect>
              <v:group id="_x0000_s1030" style="position:absolute;left:308;top:3641;width:3042;height:6453" coordorigin="654,3599" coordsize="2880,5760">
                <v:rect id="_x0000_s1031" style="position:absolute;left:2094;top:6479;width:1440;height:1440;flip:x;mso-width-relative:margin;v-text-anchor:middle" fillcolor="#a7bfde" strokecolor="white" strokeweight="1pt">
                  <v:fill opacity="52429f"/>
                  <v:shadow color="#d8d8d8" offset="3pt,3pt" offset2="2pt,2pt"/>
                </v:rect>
                <v:rect id="_x0000_s1032" style="position:absolute;left:2094;top:5039;width:1440;height:1440;flip:x;mso-width-relative:margin;v-text-anchor:middle" fillcolor="#a7bfde" strokecolor="white" strokeweight="1pt">
                  <v:fill opacity=".5"/>
                  <v:shadow color="#d8d8d8" offset="3pt,3pt" offset2="2pt,2pt"/>
                </v:rect>
                <v:rect id="_x0000_s1033" style="position:absolute;left:654;top:5039;width:1440;height:1440;flip:x;mso-width-relative:margin;v-text-anchor:middle" fillcolor="#a7bfde" strokecolor="white" strokeweight="1pt">
                  <v:fill opacity="52429f"/>
                  <v:shadow color="#d8d8d8" offset="3pt,3pt" offset2="2pt,2pt"/>
                </v:rect>
                <v:rect id="_x0000_s1034" style="position:absolute;left:654;top:3599;width:1440;height:1440;flip:x;mso-width-relative:margin;v-text-anchor:middle" fillcolor="#a7bfde" strokecolor="white" strokeweight="1pt">
                  <v:fill opacity=".5"/>
                  <v:shadow color="#d8d8d8" offset="3pt,3pt" offset2="2pt,2pt"/>
                </v:rect>
                <v:rect id="_x0000_s1035" style="position:absolute;left:654;top:6479;width:1440;height:1440;flip:x;mso-width-relative:margin;v-text-anchor:middle" fillcolor="#a7bfde" strokecolor="white" strokeweight="1pt">
                  <v:fill opacity=".5"/>
                  <v:shadow color="#d8d8d8" offset="3pt,3pt" offset2="2pt,2pt"/>
                </v:rect>
                <v:rect id="_x0000_s1036" style="position:absolute;left:2094;top:7919;width:1440;height:1440;flip:x;mso-width-relative:margin;v-text-anchor:middle" fillcolor="#a7bfde" strokecolor="white" strokeweight="1pt">
                  <v:fill opacity=".5"/>
                  <v:shadow color="#d8d8d8" offset="3pt,3pt" offset2="2pt,2pt"/>
                </v:rect>
              </v:group>
            </v:group>
            <v:group id="_x0000_s1037" style="position:absolute;left:3352;top:14625;width:7945;height:1469" coordorigin="3352,14625" coordsize="7945,1469">
              <v:group id="_x0000_s1038" style="position:absolute;left:10536;top:15286;width:761;height:808;flip:x y" coordorigin="8754,11945" coordsize="2880,2859">
                <v:rect id="_x0000_s1039" style="position:absolute;left:10194;top:11945;width:1440;height:1440;flip:x;mso-width-relative:margin;v-text-anchor:middle" fillcolor="#bfbfbf" strokecolor="white" strokeweight="1pt">
                  <v:fill opacity=".5"/>
                  <v:shadow color="#d8d8d8" offset="3pt,3pt" offset2="2pt,2pt"/>
                </v:rect>
                <v:rect id="_x0000_s1040" style="position:absolute;left:10194;top:13364;width:1440;height:1440;flip:x;mso-width-relative:margin;v-text-anchor:middle" fillcolor="#c0504d" strokecolor="white" strokeweight="1pt">
                  <v:shadow color="#d8d8d8" offset="3pt,3pt" offset2="2pt,2pt"/>
                </v:rect>
                <v:rect id="_x0000_s1041" style="position:absolute;left:8754;top:13364;width:1440;height:1440;flip:x;mso-width-relative:margin;v-text-anchor:middle" fillcolor="#bfbfbf" strokecolor="white" strokeweight="1pt">
                  <v:fill opacity=".5"/>
                  <v:shadow color="#d8d8d8" offset="3pt,3pt" offset2="2pt,2pt"/>
                </v:rect>
              </v:group>
              <v:rect id="_x0000_s1042" style="position:absolute;left:3352;top:14625;width:6910;height:1469;v-text-anchor:bottom" filled="f" stroked="f" strokecolor="white" strokeweight="1pt">
                <v:fill opacity="52429f"/>
                <v:shadow color="#d8d8d8" offset="3pt,3pt" offset2="2pt,2pt"/>
                <v:textbox style="mso-next-textbox:#_x0000_s1042" inset=",0,,0">
                  <w:txbxContent>
                    <w:p w:rsidR="008C1316" w:rsidRPr="00682AC7" w:rsidRDefault="008C1316" w:rsidP="00853F94">
                      <w:pPr>
                        <w:pStyle w:val="aa"/>
                        <w:jc w:val="right"/>
                        <w:rPr>
                          <w:color w:val="FFFFFF"/>
                        </w:rPr>
                      </w:pPr>
                    </w:p>
                    <w:p w:rsidR="008C1316" w:rsidRDefault="008C1316" w:rsidP="00853F94">
                      <w:pPr>
                        <w:pStyle w:val="aa"/>
                        <w:jc w:val="center"/>
                        <w:rPr>
                          <w:b/>
                          <w:color w:val="FFFFFF"/>
                          <w:sz w:val="32"/>
                          <w:szCs w:val="32"/>
                        </w:rPr>
                      </w:pPr>
                      <w:r w:rsidRPr="00682AC7">
                        <w:rPr>
                          <w:b/>
                          <w:color w:val="FFFFFF"/>
                          <w:sz w:val="32"/>
                          <w:szCs w:val="32"/>
                        </w:rPr>
                        <w:t>ООО «</w:t>
                      </w:r>
                      <w:proofErr w:type="spellStart"/>
                      <w:r w:rsidRPr="00682AC7">
                        <w:rPr>
                          <w:b/>
                          <w:color w:val="FFFFFF"/>
                          <w:sz w:val="32"/>
                          <w:szCs w:val="32"/>
                        </w:rPr>
                        <w:t>Терпла</w:t>
                      </w:r>
                      <w:r>
                        <w:rPr>
                          <w:b/>
                          <w:color w:val="FFFFFF"/>
                          <w:sz w:val="32"/>
                          <w:szCs w:val="32"/>
                        </w:rPr>
                        <w:t>нпроект</w:t>
                      </w:r>
                      <w:proofErr w:type="spellEnd"/>
                      <w:r w:rsidRPr="00682AC7">
                        <w:rPr>
                          <w:b/>
                          <w:color w:val="FFFFFF"/>
                          <w:sz w:val="32"/>
                          <w:szCs w:val="32"/>
                        </w:rPr>
                        <w:t>»</w:t>
                      </w:r>
                      <w:r>
                        <w:rPr>
                          <w:b/>
                          <w:color w:val="FFFFFF"/>
                          <w:sz w:val="32"/>
                          <w:szCs w:val="32"/>
                        </w:rPr>
                        <w:t xml:space="preserve"> </w:t>
                      </w:r>
                    </w:p>
                    <w:p w:rsidR="008C1316" w:rsidRPr="00682AC7" w:rsidRDefault="008C1316" w:rsidP="00853F94">
                      <w:pPr>
                        <w:pStyle w:val="aa"/>
                        <w:jc w:val="center"/>
                        <w:rPr>
                          <w:color w:val="FFFFFF"/>
                        </w:rPr>
                      </w:pPr>
                      <w:r>
                        <w:rPr>
                          <w:b/>
                          <w:color w:val="FFFFFF"/>
                          <w:sz w:val="32"/>
                          <w:szCs w:val="32"/>
                        </w:rPr>
                        <w:t xml:space="preserve">          2014</w:t>
                      </w:r>
                    </w:p>
                    <w:p w:rsidR="008C1316" w:rsidRPr="00682AC7" w:rsidRDefault="008C1316" w:rsidP="00853F94">
                      <w:pPr>
                        <w:pStyle w:val="aa"/>
                        <w:jc w:val="right"/>
                        <w:rPr>
                          <w:color w:val="FFFFFF"/>
                        </w:rPr>
                      </w:pPr>
                    </w:p>
                  </w:txbxContent>
                </v:textbox>
              </v:rect>
            </v:group>
          </v:group>
        </w:pict>
      </w:r>
      <w:r w:rsidR="00853F94" w:rsidRPr="009E5C7B">
        <w:br w:type="page"/>
      </w:r>
      <w:bookmarkStart w:id="0" w:name="_Toc322440744"/>
    </w:p>
    <w:p w:rsidR="00853F94" w:rsidRPr="009E5C7B" w:rsidRDefault="00853F94" w:rsidP="00853F94">
      <w:pPr>
        <w:jc w:val="center"/>
        <w:rPr>
          <w:b/>
          <w:bCs/>
          <w:color w:val="000000"/>
        </w:rPr>
      </w:pPr>
      <w:r w:rsidRPr="009E5C7B">
        <w:rPr>
          <w:b/>
          <w:bCs/>
          <w:color w:val="000000"/>
        </w:rPr>
        <w:lastRenderedPageBreak/>
        <w:t>Содержание</w:t>
      </w:r>
    </w:p>
    <w:p w:rsidR="00853F94" w:rsidRPr="009E5C7B" w:rsidRDefault="00853F94" w:rsidP="00853F94">
      <w:pPr>
        <w:jc w:val="center"/>
        <w:rPr>
          <w:b/>
          <w:bCs/>
          <w:color w:val="000000"/>
        </w:rPr>
      </w:pPr>
    </w:p>
    <w:p w:rsidR="00C02F78" w:rsidRDefault="00B1337D">
      <w:pPr>
        <w:pStyle w:val="12"/>
        <w:tabs>
          <w:tab w:val="right" w:leader="dot" w:pos="9684"/>
        </w:tabs>
        <w:rPr>
          <w:rFonts w:asciiTheme="minorHAnsi" w:eastAsiaTheme="minorEastAsia" w:hAnsiTheme="minorHAnsi" w:cstheme="minorBidi"/>
          <w:b w:val="0"/>
          <w:bCs w:val="0"/>
          <w:caps w:val="0"/>
          <w:noProof/>
          <w:sz w:val="22"/>
          <w:szCs w:val="22"/>
          <w:lang w:eastAsia="ru-RU"/>
        </w:rPr>
      </w:pPr>
      <w:r w:rsidRPr="009E5C7B">
        <w:rPr>
          <w:b w:val="0"/>
          <w:bCs w:val="0"/>
          <w:color w:val="000000"/>
          <w:sz w:val="24"/>
          <w:szCs w:val="24"/>
        </w:rPr>
        <w:fldChar w:fldCharType="begin"/>
      </w:r>
      <w:r w:rsidR="00853F94" w:rsidRPr="009E5C7B">
        <w:rPr>
          <w:b w:val="0"/>
          <w:bCs w:val="0"/>
          <w:color w:val="000000"/>
          <w:sz w:val="24"/>
          <w:szCs w:val="24"/>
        </w:rPr>
        <w:instrText xml:space="preserve"> TOC \h \z \t "Заголовок 2;1;Заголовок 5;2;Стиль Заголовок 3 + Черный;3;Стиль Заголовок 3 + подчеркивание;3;Подзаголовок;2;Стиль Заголовок 2 + Times New Roman 12 пт не полужирный не курси...;2" </w:instrText>
      </w:r>
      <w:r w:rsidRPr="009E5C7B">
        <w:rPr>
          <w:b w:val="0"/>
          <w:bCs w:val="0"/>
          <w:color w:val="000000"/>
          <w:sz w:val="24"/>
          <w:szCs w:val="24"/>
        </w:rPr>
        <w:fldChar w:fldCharType="separate"/>
      </w:r>
      <w:hyperlink w:anchor="_Toc402943006" w:history="1">
        <w:r w:rsidR="00C02F78" w:rsidRPr="00A121AA">
          <w:rPr>
            <w:rStyle w:val="af8"/>
            <w:noProof/>
          </w:rPr>
          <w:t>ОБЩИЕ ПОЛОЖЕНИЯ</w:t>
        </w:r>
        <w:r w:rsidR="00C02F78">
          <w:rPr>
            <w:noProof/>
            <w:webHidden/>
          </w:rPr>
          <w:tab/>
        </w:r>
        <w:r w:rsidR="00C02F78">
          <w:rPr>
            <w:noProof/>
            <w:webHidden/>
          </w:rPr>
          <w:fldChar w:fldCharType="begin"/>
        </w:r>
        <w:r w:rsidR="00C02F78">
          <w:rPr>
            <w:noProof/>
            <w:webHidden/>
          </w:rPr>
          <w:instrText xml:space="preserve"> PAGEREF _Toc402943006 \h </w:instrText>
        </w:r>
        <w:r w:rsidR="00C02F78">
          <w:rPr>
            <w:noProof/>
            <w:webHidden/>
          </w:rPr>
        </w:r>
        <w:r w:rsidR="00C02F78">
          <w:rPr>
            <w:noProof/>
            <w:webHidden/>
          </w:rPr>
          <w:fldChar w:fldCharType="separate"/>
        </w:r>
        <w:r w:rsidR="00C02F78">
          <w:rPr>
            <w:noProof/>
            <w:webHidden/>
          </w:rPr>
          <w:t>3</w:t>
        </w:r>
        <w:r w:rsidR="00C02F78">
          <w:rPr>
            <w:noProof/>
            <w:webHidden/>
          </w:rPr>
          <w:fldChar w:fldCharType="end"/>
        </w:r>
      </w:hyperlink>
    </w:p>
    <w:p w:rsidR="00C02F78" w:rsidRDefault="00E31521">
      <w:pPr>
        <w:pStyle w:val="12"/>
        <w:tabs>
          <w:tab w:val="right" w:leader="dot" w:pos="9684"/>
        </w:tabs>
        <w:rPr>
          <w:rFonts w:asciiTheme="minorHAnsi" w:eastAsiaTheme="minorEastAsia" w:hAnsiTheme="minorHAnsi" w:cstheme="minorBidi"/>
          <w:b w:val="0"/>
          <w:bCs w:val="0"/>
          <w:caps w:val="0"/>
          <w:noProof/>
          <w:sz w:val="22"/>
          <w:szCs w:val="22"/>
          <w:lang w:eastAsia="ru-RU"/>
        </w:rPr>
      </w:pPr>
      <w:hyperlink w:anchor="_Toc402943007" w:history="1">
        <w:r w:rsidR="00C02F78" w:rsidRPr="00A121AA">
          <w:rPr>
            <w:rStyle w:val="af8"/>
            <w:noProof/>
          </w:rPr>
          <w:t>I. РАЗМЕЩЕНИЕ ОБЪЕКТОВ КАПИТАЛЬНОГО СТРОИТЕЛЬСТВА</w:t>
        </w:r>
        <w:r w:rsidR="00C02F78">
          <w:rPr>
            <w:noProof/>
            <w:webHidden/>
          </w:rPr>
          <w:tab/>
        </w:r>
        <w:r w:rsidR="00C02F78">
          <w:rPr>
            <w:noProof/>
            <w:webHidden/>
          </w:rPr>
          <w:fldChar w:fldCharType="begin"/>
        </w:r>
        <w:r w:rsidR="00C02F78">
          <w:rPr>
            <w:noProof/>
            <w:webHidden/>
          </w:rPr>
          <w:instrText xml:space="preserve"> PAGEREF _Toc402943007 \h </w:instrText>
        </w:r>
        <w:r w:rsidR="00C02F78">
          <w:rPr>
            <w:noProof/>
            <w:webHidden/>
          </w:rPr>
        </w:r>
        <w:r w:rsidR="00C02F78">
          <w:rPr>
            <w:noProof/>
            <w:webHidden/>
          </w:rPr>
          <w:fldChar w:fldCharType="separate"/>
        </w:r>
        <w:r w:rsidR="00C02F78">
          <w:rPr>
            <w:noProof/>
            <w:webHidden/>
          </w:rPr>
          <w:t>4</w:t>
        </w:r>
        <w:r w:rsidR="00C02F78">
          <w:rPr>
            <w:noProof/>
            <w:webHidden/>
          </w:rPr>
          <w:fldChar w:fldCharType="end"/>
        </w:r>
      </w:hyperlink>
    </w:p>
    <w:p w:rsidR="00C02F78" w:rsidRDefault="00E31521">
      <w:pPr>
        <w:pStyle w:val="23"/>
        <w:tabs>
          <w:tab w:val="right" w:leader="dot" w:pos="9684"/>
        </w:tabs>
        <w:rPr>
          <w:rFonts w:asciiTheme="minorHAnsi" w:eastAsiaTheme="minorEastAsia" w:hAnsiTheme="minorHAnsi" w:cstheme="minorBidi"/>
          <w:smallCaps w:val="0"/>
          <w:noProof/>
          <w:sz w:val="22"/>
          <w:szCs w:val="22"/>
          <w:lang w:eastAsia="ru-RU"/>
        </w:rPr>
      </w:pPr>
      <w:hyperlink w:anchor="_Toc402943008" w:history="1">
        <w:r w:rsidR="00C02F78" w:rsidRPr="00A121AA">
          <w:rPr>
            <w:rStyle w:val="af8"/>
            <w:b/>
            <w:i/>
            <w:noProof/>
          </w:rPr>
          <w:t>1. Перечень планируемых к размещению объектов капитального строительства местного значения</w:t>
        </w:r>
        <w:r w:rsidR="00C02F78">
          <w:rPr>
            <w:noProof/>
            <w:webHidden/>
          </w:rPr>
          <w:tab/>
        </w:r>
        <w:r w:rsidR="00C02F78">
          <w:rPr>
            <w:noProof/>
            <w:webHidden/>
          </w:rPr>
          <w:fldChar w:fldCharType="begin"/>
        </w:r>
        <w:r w:rsidR="00C02F78">
          <w:rPr>
            <w:noProof/>
            <w:webHidden/>
          </w:rPr>
          <w:instrText xml:space="preserve"> PAGEREF _Toc402943008 \h </w:instrText>
        </w:r>
        <w:r w:rsidR="00C02F78">
          <w:rPr>
            <w:noProof/>
            <w:webHidden/>
          </w:rPr>
        </w:r>
        <w:r w:rsidR="00C02F78">
          <w:rPr>
            <w:noProof/>
            <w:webHidden/>
          </w:rPr>
          <w:fldChar w:fldCharType="separate"/>
        </w:r>
        <w:r w:rsidR="00C02F78">
          <w:rPr>
            <w:noProof/>
            <w:webHidden/>
          </w:rPr>
          <w:t>4</w:t>
        </w:r>
        <w:r w:rsidR="00C02F78">
          <w:rPr>
            <w:noProof/>
            <w:webHidden/>
          </w:rPr>
          <w:fldChar w:fldCharType="end"/>
        </w:r>
      </w:hyperlink>
    </w:p>
    <w:p w:rsidR="00C02F78" w:rsidRDefault="00E31521">
      <w:pPr>
        <w:pStyle w:val="23"/>
        <w:tabs>
          <w:tab w:val="right" w:leader="dot" w:pos="9684"/>
        </w:tabs>
        <w:rPr>
          <w:rFonts w:asciiTheme="minorHAnsi" w:eastAsiaTheme="minorEastAsia" w:hAnsiTheme="minorHAnsi" w:cstheme="minorBidi"/>
          <w:smallCaps w:val="0"/>
          <w:noProof/>
          <w:sz w:val="22"/>
          <w:szCs w:val="22"/>
          <w:lang w:eastAsia="ru-RU"/>
        </w:rPr>
      </w:pPr>
      <w:hyperlink w:anchor="_Toc402943009" w:history="1">
        <w:r w:rsidR="00C02F78" w:rsidRPr="00A121AA">
          <w:rPr>
            <w:rStyle w:val="af8"/>
            <w:b/>
            <w:i/>
            <w:noProof/>
          </w:rPr>
          <w:t>2. Перечень планируемых к размещению объектов капитального строительства регионального значения</w:t>
        </w:r>
        <w:r w:rsidR="00C02F78">
          <w:rPr>
            <w:noProof/>
            <w:webHidden/>
          </w:rPr>
          <w:tab/>
        </w:r>
        <w:r w:rsidR="00C02F78">
          <w:rPr>
            <w:noProof/>
            <w:webHidden/>
          </w:rPr>
          <w:fldChar w:fldCharType="begin"/>
        </w:r>
        <w:r w:rsidR="00C02F78">
          <w:rPr>
            <w:noProof/>
            <w:webHidden/>
          </w:rPr>
          <w:instrText xml:space="preserve"> PAGEREF _Toc402943009 \h </w:instrText>
        </w:r>
        <w:r w:rsidR="00C02F78">
          <w:rPr>
            <w:noProof/>
            <w:webHidden/>
          </w:rPr>
        </w:r>
        <w:r w:rsidR="00C02F78">
          <w:rPr>
            <w:noProof/>
            <w:webHidden/>
          </w:rPr>
          <w:fldChar w:fldCharType="separate"/>
        </w:r>
        <w:r w:rsidR="00C02F78">
          <w:rPr>
            <w:noProof/>
            <w:webHidden/>
          </w:rPr>
          <w:t>8</w:t>
        </w:r>
        <w:r w:rsidR="00C02F78">
          <w:rPr>
            <w:noProof/>
            <w:webHidden/>
          </w:rPr>
          <w:fldChar w:fldCharType="end"/>
        </w:r>
      </w:hyperlink>
    </w:p>
    <w:p w:rsidR="00C02F78" w:rsidRDefault="00E31521">
      <w:pPr>
        <w:pStyle w:val="23"/>
        <w:tabs>
          <w:tab w:val="right" w:leader="dot" w:pos="9684"/>
        </w:tabs>
        <w:rPr>
          <w:rFonts w:asciiTheme="minorHAnsi" w:eastAsiaTheme="minorEastAsia" w:hAnsiTheme="minorHAnsi" w:cstheme="minorBidi"/>
          <w:smallCaps w:val="0"/>
          <w:noProof/>
          <w:sz w:val="22"/>
          <w:szCs w:val="22"/>
          <w:lang w:eastAsia="ru-RU"/>
        </w:rPr>
      </w:pPr>
      <w:hyperlink w:anchor="_Toc402943010" w:history="1">
        <w:r w:rsidR="00C02F78" w:rsidRPr="00A121AA">
          <w:rPr>
            <w:rStyle w:val="af8"/>
            <w:b/>
            <w:i/>
            <w:noProof/>
          </w:rPr>
          <w:t>3. Перечень планируемых к размещению объектов капитального строительства федерального значения</w:t>
        </w:r>
        <w:r w:rsidR="00C02F78">
          <w:rPr>
            <w:noProof/>
            <w:webHidden/>
          </w:rPr>
          <w:tab/>
        </w:r>
        <w:r w:rsidR="00C02F78">
          <w:rPr>
            <w:noProof/>
            <w:webHidden/>
          </w:rPr>
          <w:fldChar w:fldCharType="begin"/>
        </w:r>
        <w:r w:rsidR="00C02F78">
          <w:rPr>
            <w:noProof/>
            <w:webHidden/>
          </w:rPr>
          <w:instrText xml:space="preserve"> PAGEREF _Toc402943010 \h </w:instrText>
        </w:r>
        <w:r w:rsidR="00C02F78">
          <w:rPr>
            <w:noProof/>
            <w:webHidden/>
          </w:rPr>
        </w:r>
        <w:r w:rsidR="00C02F78">
          <w:rPr>
            <w:noProof/>
            <w:webHidden/>
          </w:rPr>
          <w:fldChar w:fldCharType="separate"/>
        </w:r>
        <w:r w:rsidR="00C02F78">
          <w:rPr>
            <w:noProof/>
            <w:webHidden/>
          </w:rPr>
          <w:t>8</w:t>
        </w:r>
        <w:r w:rsidR="00C02F78">
          <w:rPr>
            <w:noProof/>
            <w:webHidden/>
          </w:rPr>
          <w:fldChar w:fldCharType="end"/>
        </w:r>
      </w:hyperlink>
    </w:p>
    <w:p w:rsidR="00C02F78" w:rsidRDefault="00E31521">
      <w:pPr>
        <w:pStyle w:val="12"/>
        <w:tabs>
          <w:tab w:val="right" w:leader="dot" w:pos="9684"/>
        </w:tabs>
        <w:rPr>
          <w:rFonts w:asciiTheme="minorHAnsi" w:eastAsiaTheme="minorEastAsia" w:hAnsiTheme="minorHAnsi" w:cstheme="minorBidi"/>
          <w:b w:val="0"/>
          <w:bCs w:val="0"/>
          <w:caps w:val="0"/>
          <w:noProof/>
          <w:sz w:val="22"/>
          <w:szCs w:val="22"/>
          <w:lang w:eastAsia="ru-RU"/>
        </w:rPr>
      </w:pPr>
      <w:hyperlink w:anchor="_Toc402943011" w:history="1">
        <w:r w:rsidR="00C02F78" w:rsidRPr="00A121AA">
          <w:rPr>
            <w:rStyle w:val="af8"/>
            <w:noProof/>
          </w:rPr>
          <w:t>II. ХАРАКТЕРИСТИКИ ПЛАНИРУЕМОГО РАЗВИТИЯ ТЕРРИТОРИИ</w:t>
        </w:r>
        <w:r w:rsidR="00C02F78">
          <w:rPr>
            <w:noProof/>
            <w:webHidden/>
          </w:rPr>
          <w:tab/>
        </w:r>
        <w:r w:rsidR="00C02F78">
          <w:rPr>
            <w:noProof/>
            <w:webHidden/>
          </w:rPr>
          <w:fldChar w:fldCharType="begin"/>
        </w:r>
        <w:r w:rsidR="00C02F78">
          <w:rPr>
            <w:noProof/>
            <w:webHidden/>
          </w:rPr>
          <w:instrText xml:space="preserve"> PAGEREF _Toc402943011 \h </w:instrText>
        </w:r>
        <w:r w:rsidR="00C02F78">
          <w:rPr>
            <w:noProof/>
            <w:webHidden/>
          </w:rPr>
        </w:r>
        <w:r w:rsidR="00C02F78">
          <w:rPr>
            <w:noProof/>
            <w:webHidden/>
          </w:rPr>
          <w:fldChar w:fldCharType="separate"/>
        </w:r>
        <w:r w:rsidR="00C02F78">
          <w:rPr>
            <w:noProof/>
            <w:webHidden/>
          </w:rPr>
          <w:t>9</w:t>
        </w:r>
        <w:r w:rsidR="00C02F78">
          <w:rPr>
            <w:noProof/>
            <w:webHidden/>
          </w:rPr>
          <w:fldChar w:fldCharType="end"/>
        </w:r>
      </w:hyperlink>
    </w:p>
    <w:p w:rsidR="00853F94" w:rsidRPr="009E5C7B" w:rsidRDefault="00B1337D" w:rsidP="00853F94">
      <w:pPr>
        <w:jc w:val="center"/>
        <w:rPr>
          <w:b/>
          <w:bCs/>
          <w:color w:val="000000"/>
          <w:sz w:val="23"/>
          <w:szCs w:val="23"/>
        </w:rPr>
      </w:pPr>
      <w:r w:rsidRPr="009E5C7B">
        <w:rPr>
          <w:b/>
          <w:bCs/>
          <w:color w:val="000000"/>
        </w:rPr>
        <w:fldChar w:fldCharType="end"/>
      </w: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31069B">
      <w:pPr>
        <w:pStyle w:val="2"/>
        <w:spacing w:line="360" w:lineRule="auto"/>
        <w:jc w:val="center"/>
        <w:rPr>
          <w:rFonts w:ascii="Times New Roman" w:hAnsi="Times New Roman" w:cs="Times New Roman"/>
          <w:color w:val="auto"/>
        </w:rPr>
      </w:pPr>
      <w:bookmarkStart w:id="1" w:name="_Toc326573903"/>
      <w:bookmarkStart w:id="2" w:name="_Toc326573917"/>
      <w:bookmarkStart w:id="3" w:name="_Toc326574167"/>
      <w:bookmarkStart w:id="4" w:name="_Toc326574294"/>
      <w:bookmarkStart w:id="5" w:name="_Toc402943006"/>
      <w:r w:rsidRPr="009E5C7B">
        <w:rPr>
          <w:rFonts w:ascii="Times New Roman" w:hAnsi="Times New Roman" w:cs="Times New Roman"/>
          <w:color w:val="auto"/>
        </w:rPr>
        <w:t>ОБЩИЕ ПОЛОЖЕНИЯ</w:t>
      </w:r>
      <w:bookmarkEnd w:id="1"/>
      <w:bookmarkEnd w:id="2"/>
      <w:bookmarkEnd w:id="3"/>
      <w:bookmarkEnd w:id="4"/>
      <w:bookmarkEnd w:id="5"/>
    </w:p>
    <w:p w:rsidR="00853F94" w:rsidRPr="009E5C7B" w:rsidRDefault="00853F94" w:rsidP="0031069B">
      <w:pPr>
        <w:pStyle w:val="aa"/>
        <w:spacing w:line="360" w:lineRule="auto"/>
        <w:rPr>
          <w:color w:val="FF0000"/>
        </w:rPr>
      </w:pPr>
    </w:p>
    <w:bookmarkEnd w:id="0"/>
    <w:p w:rsidR="00E76239" w:rsidRPr="00A70B60" w:rsidRDefault="00E76239" w:rsidP="00E76239">
      <w:pPr>
        <w:pStyle w:val="aa"/>
        <w:spacing w:line="360" w:lineRule="auto"/>
        <w:ind w:firstLine="709"/>
        <w:jc w:val="both"/>
      </w:pPr>
      <w:r w:rsidRPr="00A70B60">
        <w:t>Проект планировки территории представляет собой вид документации по планировке территории, подготовка которого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w:t>
      </w:r>
    </w:p>
    <w:p w:rsidR="00E76239" w:rsidRPr="00A70B60" w:rsidRDefault="00E76239" w:rsidP="00E76239">
      <w:pPr>
        <w:pStyle w:val="aa"/>
        <w:spacing w:line="360" w:lineRule="auto"/>
        <w:ind w:firstLine="709"/>
        <w:jc w:val="both"/>
      </w:pPr>
      <w:r w:rsidRPr="00A70B60">
        <w:t>Подготовка проекта планировки осуществляется в отношении застроенных или подлежащих застройке территорий.</w:t>
      </w:r>
    </w:p>
    <w:p w:rsidR="00E76239" w:rsidRPr="00C93B94" w:rsidRDefault="00E76239" w:rsidP="00E76239">
      <w:pPr>
        <w:pStyle w:val="aa"/>
        <w:spacing w:line="360" w:lineRule="auto"/>
        <w:ind w:firstLine="709"/>
        <w:jc w:val="both"/>
        <w:rPr>
          <w:color w:val="FF0000"/>
        </w:rPr>
      </w:pPr>
      <w:r w:rsidRPr="00A70B60">
        <w:t>Состав и содержани</w:t>
      </w:r>
      <w:r>
        <w:t>е проекта планировки территории</w:t>
      </w:r>
      <w:r w:rsidRPr="00A70B60">
        <w:t xml:space="preserve"> устанавливаются Градостроительным кодексом РФ, законами и иными нормативными правовыми актами </w:t>
      </w:r>
      <w:r w:rsidR="00A462B5">
        <w:t xml:space="preserve">Российской Федерации, </w:t>
      </w:r>
      <w:r w:rsidR="008C1316">
        <w:t>Ханты-Мансийского автономного округа – Югры.</w:t>
      </w:r>
    </w:p>
    <w:p w:rsidR="00E76239" w:rsidRDefault="00E76239" w:rsidP="00E76239">
      <w:pPr>
        <w:pStyle w:val="aa"/>
        <w:spacing w:line="360" w:lineRule="auto"/>
        <w:ind w:firstLine="709"/>
        <w:jc w:val="both"/>
        <w:rPr>
          <w:rFonts w:eastAsiaTheme="minorHAnsi"/>
          <w:lang w:eastAsia="en-US"/>
        </w:rPr>
      </w:pPr>
      <w:r>
        <w:t xml:space="preserve">Настоящее положение о размещении объектов </w:t>
      </w:r>
      <w:r>
        <w:rPr>
          <w:rFonts w:eastAsiaTheme="minorHAnsi"/>
          <w:lang w:eastAsia="en-US"/>
        </w:rPr>
        <w:t>капитального строительства федерального, регионального или местного значения (далее – Положение), представляет собой нормативный правовой акт, состоящий из двух разделов.</w:t>
      </w:r>
    </w:p>
    <w:p w:rsidR="00E76239" w:rsidRPr="00A05F86" w:rsidRDefault="00E76239" w:rsidP="00E76239">
      <w:pPr>
        <w:pStyle w:val="aa"/>
        <w:spacing w:line="360" w:lineRule="auto"/>
        <w:ind w:firstLine="709"/>
        <w:jc w:val="both"/>
      </w:pPr>
      <w:r>
        <w:rPr>
          <w:rFonts w:eastAsiaTheme="minorHAnsi"/>
          <w:lang w:eastAsia="en-US"/>
        </w:rPr>
        <w:t xml:space="preserve">В первом разделе Положения закрепляется перечень планируемых к размещению на </w:t>
      </w:r>
      <w:r w:rsidRPr="005373F9">
        <w:rPr>
          <w:rFonts w:eastAsia="Calibri"/>
          <w:lang w:eastAsia="ru-RU"/>
        </w:rPr>
        <w:t xml:space="preserve">территории муниципального образования объектов местного значения, объектов регионального значения, объектов федерального значения, строительство которых финансируется за счет средств соответствующего бюджета. </w:t>
      </w:r>
    </w:p>
    <w:p w:rsidR="00E76239" w:rsidRPr="005373F9" w:rsidRDefault="00E76239" w:rsidP="00E76239">
      <w:pPr>
        <w:autoSpaceDE w:val="0"/>
        <w:autoSpaceDN w:val="0"/>
        <w:adjustRightInd w:val="0"/>
        <w:spacing w:line="360" w:lineRule="auto"/>
        <w:ind w:firstLine="708"/>
        <w:jc w:val="both"/>
        <w:rPr>
          <w:rFonts w:eastAsia="Calibri"/>
          <w:szCs w:val="22"/>
          <w:lang w:eastAsia="ru-RU"/>
        </w:rPr>
      </w:pPr>
      <w:r w:rsidRPr="005373F9">
        <w:rPr>
          <w:rFonts w:eastAsia="Calibri"/>
          <w:szCs w:val="22"/>
          <w:lang w:eastAsia="ru-RU"/>
        </w:rPr>
        <w:t>Во втором разделе Положения приводятся характеристик</w:t>
      </w:r>
      <w:r>
        <w:rPr>
          <w:rFonts w:eastAsia="Calibri"/>
          <w:szCs w:val="22"/>
          <w:lang w:eastAsia="ru-RU"/>
        </w:rPr>
        <w:t>и</w:t>
      </w:r>
      <w:r w:rsidRPr="005373F9">
        <w:rPr>
          <w:rFonts w:eastAsia="Calibri"/>
          <w:szCs w:val="22"/>
          <w:lang w:eastAsia="ru-RU"/>
        </w:rPr>
        <w:t xml:space="preserve"> планируемого развития территории, основанные на анализе</w:t>
      </w:r>
      <w:r>
        <w:rPr>
          <w:rFonts w:eastAsia="Calibri"/>
          <w:szCs w:val="22"/>
          <w:lang w:eastAsia="ru-RU"/>
        </w:rPr>
        <w:t xml:space="preserve"> размещения</w:t>
      </w:r>
      <w:r w:rsidRPr="005373F9">
        <w:rPr>
          <w:rFonts w:eastAsia="Calibri"/>
          <w:szCs w:val="22"/>
          <w:lang w:eastAsia="ru-RU"/>
        </w:rPr>
        <w:t xml:space="preserve"> объектов капитального строительства различного функционального назначения, систем социального, транспортного обслуживания и инженерно-технического обеспечения, строительство и эксплуатация которых финансируется, в том числе, за счет частных средств. </w:t>
      </w:r>
    </w:p>
    <w:p w:rsidR="00E76239" w:rsidRDefault="00E76239" w:rsidP="00E76239">
      <w:pPr>
        <w:spacing w:line="360" w:lineRule="auto"/>
        <w:ind w:firstLine="709"/>
        <w:jc w:val="both"/>
      </w:pPr>
    </w:p>
    <w:p w:rsidR="00E76239" w:rsidRDefault="00E76239" w:rsidP="00E76239">
      <w:pPr>
        <w:spacing w:line="360" w:lineRule="auto"/>
        <w:ind w:firstLine="709"/>
        <w:jc w:val="both"/>
      </w:pPr>
    </w:p>
    <w:p w:rsidR="00E76239" w:rsidRPr="009E5C7B" w:rsidRDefault="00E76239" w:rsidP="00E76239">
      <w:pPr>
        <w:spacing w:line="360" w:lineRule="auto"/>
        <w:jc w:val="center"/>
        <w:rPr>
          <w:b/>
          <w:bCs/>
          <w:color w:val="FF0000"/>
          <w:sz w:val="23"/>
          <w:szCs w:val="23"/>
        </w:rPr>
      </w:pPr>
    </w:p>
    <w:p w:rsidR="00E76239" w:rsidRPr="009E5C7B" w:rsidRDefault="00E76239" w:rsidP="00E76239">
      <w:pPr>
        <w:spacing w:line="360" w:lineRule="auto"/>
        <w:jc w:val="center"/>
        <w:rPr>
          <w:b/>
          <w:bCs/>
          <w:color w:val="FF0000"/>
          <w:sz w:val="23"/>
          <w:szCs w:val="23"/>
        </w:rPr>
      </w:pPr>
    </w:p>
    <w:p w:rsidR="00E76239" w:rsidRPr="009E5C7B" w:rsidRDefault="00E76239" w:rsidP="00E76239">
      <w:pPr>
        <w:spacing w:line="360" w:lineRule="auto"/>
        <w:jc w:val="center"/>
        <w:rPr>
          <w:b/>
          <w:bCs/>
          <w:color w:val="FF0000"/>
          <w:sz w:val="23"/>
          <w:szCs w:val="23"/>
        </w:rPr>
      </w:pPr>
    </w:p>
    <w:p w:rsidR="00E76239" w:rsidRPr="009E5C7B" w:rsidRDefault="00E76239" w:rsidP="00E76239">
      <w:pPr>
        <w:spacing w:line="360" w:lineRule="auto"/>
        <w:jc w:val="center"/>
        <w:rPr>
          <w:b/>
          <w:bCs/>
          <w:color w:val="FF0000"/>
          <w:sz w:val="23"/>
          <w:szCs w:val="23"/>
        </w:rPr>
      </w:pPr>
    </w:p>
    <w:p w:rsidR="00E76239" w:rsidRPr="009E5C7B" w:rsidRDefault="00E76239" w:rsidP="00E76239">
      <w:pPr>
        <w:spacing w:line="360" w:lineRule="auto"/>
        <w:jc w:val="center"/>
        <w:rPr>
          <w:b/>
          <w:bCs/>
          <w:color w:val="FF0000"/>
          <w:sz w:val="23"/>
          <w:szCs w:val="23"/>
        </w:rPr>
      </w:pPr>
    </w:p>
    <w:p w:rsidR="00E76239" w:rsidRPr="009E5C7B" w:rsidRDefault="00E76239" w:rsidP="00E76239">
      <w:pPr>
        <w:spacing w:line="360" w:lineRule="auto"/>
        <w:jc w:val="center"/>
        <w:rPr>
          <w:b/>
          <w:bCs/>
          <w:color w:val="FF0000"/>
          <w:sz w:val="23"/>
          <w:szCs w:val="23"/>
        </w:rPr>
      </w:pPr>
    </w:p>
    <w:p w:rsidR="00E76239" w:rsidRPr="009E5C7B" w:rsidRDefault="00E76239" w:rsidP="00E76239">
      <w:pPr>
        <w:spacing w:line="360" w:lineRule="auto"/>
        <w:jc w:val="center"/>
        <w:rPr>
          <w:b/>
          <w:bCs/>
          <w:color w:val="FF0000"/>
          <w:sz w:val="23"/>
          <w:szCs w:val="23"/>
        </w:rPr>
      </w:pPr>
    </w:p>
    <w:p w:rsidR="00E76239" w:rsidRPr="009E5C7B" w:rsidRDefault="00E76239" w:rsidP="00E76239">
      <w:pPr>
        <w:spacing w:line="360" w:lineRule="auto"/>
        <w:jc w:val="center"/>
        <w:rPr>
          <w:b/>
          <w:bCs/>
          <w:color w:val="FF0000"/>
          <w:sz w:val="23"/>
          <w:szCs w:val="23"/>
        </w:rPr>
      </w:pPr>
    </w:p>
    <w:p w:rsidR="00E76239" w:rsidRPr="009E5C7B" w:rsidRDefault="00E76239" w:rsidP="00E76239">
      <w:pPr>
        <w:pStyle w:val="2"/>
        <w:spacing w:line="360" w:lineRule="auto"/>
        <w:jc w:val="center"/>
        <w:rPr>
          <w:rFonts w:ascii="Times New Roman" w:hAnsi="Times New Roman" w:cs="Times New Roman"/>
          <w:color w:val="auto"/>
        </w:rPr>
      </w:pPr>
      <w:bookmarkStart w:id="6" w:name="_Toc326573905"/>
      <w:bookmarkStart w:id="7" w:name="_Toc326573919"/>
      <w:bookmarkStart w:id="8" w:name="_Toc326574169"/>
      <w:bookmarkStart w:id="9" w:name="_Toc366665329"/>
      <w:bookmarkStart w:id="10" w:name="_Toc402943007"/>
      <w:bookmarkStart w:id="11" w:name="_Toc363130782"/>
      <w:r w:rsidRPr="00D974A1">
        <w:rPr>
          <w:rFonts w:ascii="Times New Roman" w:hAnsi="Times New Roman" w:cs="Times New Roman"/>
          <w:color w:val="auto"/>
          <w:sz w:val="28"/>
          <w:szCs w:val="28"/>
        </w:rPr>
        <w:t>I.</w:t>
      </w:r>
      <w:r w:rsidRPr="00D974A1">
        <w:rPr>
          <w:rFonts w:ascii="Times New Roman" w:hAnsi="Times New Roman" w:cs="Times New Roman"/>
          <w:b w:val="0"/>
          <w:color w:val="auto"/>
          <w:sz w:val="28"/>
          <w:szCs w:val="28"/>
        </w:rPr>
        <w:t xml:space="preserve"> </w:t>
      </w:r>
      <w:r w:rsidRPr="009E5C7B">
        <w:rPr>
          <w:rFonts w:ascii="Times New Roman" w:hAnsi="Times New Roman" w:cs="Times New Roman"/>
          <w:color w:val="auto"/>
        </w:rPr>
        <w:t>РАЗМЕЩЕНИ</w:t>
      </w:r>
      <w:r>
        <w:rPr>
          <w:rFonts w:ascii="Times New Roman" w:hAnsi="Times New Roman" w:cs="Times New Roman"/>
          <w:color w:val="auto"/>
        </w:rPr>
        <w:t>Е</w:t>
      </w:r>
      <w:r w:rsidRPr="009E5C7B">
        <w:rPr>
          <w:rFonts w:ascii="Times New Roman" w:hAnsi="Times New Roman" w:cs="Times New Roman"/>
          <w:color w:val="auto"/>
        </w:rPr>
        <w:t xml:space="preserve"> ОБЪЕКТОВ КАПИТАЛЬНОГО СТРОИТЕЛЬСТВА</w:t>
      </w:r>
      <w:bookmarkStart w:id="12" w:name="_Toc326573906"/>
      <w:bookmarkStart w:id="13" w:name="_Toc326573920"/>
      <w:bookmarkStart w:id="14" w:name="_Toc326574170"/>
      <w:bookmarkEnd w:id="6"/>
      <w:bookmarkEnd w:id="7"/>
      <w:bookmarkEnd w:id="8"/>
      <w:bookmarkEnd w:id="9"/>
      <w:bookmarkEnd w:id="10"/>
      <w:r w:rsidRPr="009E5C7B">
        <w:rPr>
          <w:rFonts w:ascii="Times New Roman" w:hAnsi="Times New Roman" w:cs="Times New Roman"/>
          <w:color w:val="auto"/>
        </w:rPr>
        <w:t xml:space="preserve"> </w:t>
      </w:r>
      <w:bookmarkEnd w:id="12"/>
      <w:bookmarkEnd w:id="13"/>
      <w:bookmarkEnd w:id="14"/>
    </w:p>
    <w:p w:rsidR="00E76239" w:rsidRPr="009E5C7B" w:rsidRDefault="00E76239" w:rsidP="00E76239">
      <w:pPr>
        <w:spacing w:line="360" w:lineRule="auto"/>
        <w:jc w:val="center"/>
        <w:rPr>
          <w:b/>
          <w:bCs/>
          <w:color w:val="FF0000"/>
          <w:sz w:val="23"/>
          <w:szCs w:val="23"/>
        </w:rPr>
      </w:pPr>
    </w:p>
    <w:p w:rsidR="00B92919" w:rsidRPr="009E5C7B" w:rsidRDefault="00B92919" w:rsidP="00B92919">
      <w:pPr>
        <w:pStyle w:val="5"/>
        <w:spacing w:line="360" w:lineRule="auto"/>
        <w:jc w:val="center"/>
        <w:rPr>
          <w:rFonts w:ascii="Times New Roman" w:hAnsi="Times New Roman" w:cs="Times New Roman"/>
          <w:b/>
          <w:i/>
          <w:color w:val="auto"/>
          <w:sz w:val="28"/>
          <w:szCs w:val="28"/>
        </w:rPr>
      </w:pPr>
      <w:bookmarkStart w:id="15" w:name="sub_3100"/>
      <w:bookmarkStart w:id="16" w:name="_Toc363456643"/>
      <w:bookmarkStart w:id="17" w:name="_Toc402943008"/>
      <w:bookmarkEnd w:id="11"/>
      <w:r>
        <w:rPr>
          <w:rFonts w:ascii="Times New Roman" w:hAnsi="Times New Roman" w:cs="Times New Roman"/>
          <w:b/>
          <w:i/>
          <w:color w:val="auto"/>
          <w:sz w:val="28"/>
          <w:szCs w:val="28"/>
        </w:rPr>
        <w:t>1</w:t>
      </w:r>
      <w:r w:rsidRPr="009E5C7B">
        <w:rPr>
          <w:rFonts w:ascii="Times New Roman" w:hAnsi="Times New Roman" w:cs="Times New Roman"/>
          <w:b/>
          <w:i/>
          <w:color w:val="auto"/>
          <w:sz w:val="28"/>
          <w:szCs w:val="28"/>
        </w:rPr>
        <w:t xml:space="preserve">. </w:t>
      </w:r>
      <w:bookmarkEnd w:id="15"/>
      <w:r>
        <w:rPr>
          <w:rFonts w:ascii="Times New Roman" w:hAnsi="Times New Roman" w:cs="Times New Roman"/>
          <w:b/>
          <w:i/>
          <w:color w:val="auto"/>
          <w:sz w:val="28"/>
          <w:szCs w:val="28"/>
        </w:rPr>
        <w:t>Перечень планируемых к размещению объектов капитального строительства местного значения</w:t>
      </w:r>
      <w:bookmarkEnd w:id="16"/>
      <w:bookmarkEnd w:id="17"/>
    </w:p>
    <w:p w:rsidR="009A3FA0" w:rsidRDefault="009A3FA0" w:rsidP="00B92919">
      <w:pPr>
        <w:pStyle w:val="3"/>
        <w:jc w:val="center"/>
        <w:rPr>
          <w:rFonts w:ascii="Times New Roman" w:hAnsi="Times New Roman" w:cs="Times New Roman"/>
          <w:color w:val="auto"/>
        </w:rPr>
      </w:pPr>
      <w:bookmarkStart w:id="18" w:name="_Toc363456644"/>
    </w:p>
    <w:p w:rsidR="00B92919" w:rsidRPr="00686559" w:rsidRDefault="00B92919" w:rsidP="00B92919">
      <w:pPr>
        <w:pStyle w:val="3"/>
        <w:jc w:val="center"/>
        <w:rPr>
          <w:rFonts w:ascii="Times New Roman" w:hAnsi="Times New Roman" w:cs="Times New Roman"/>
          <w:color w:val="auto"/>
        </w:rPr>
      </w:pPr>
      <w:r w:rsidRPr="00686559">
        <w:rPr>
          <w:rFonts w:ascii="Times New Roman" w:hAnsi="Times New Roman" w:cs="Times New Roman"/>
          <w:color w:val="auto"/>
        </w:rPr>
        <w:t>1.1 Жилищный фонд</w:t>
      </w:r>
      <w:bookmarkEnd w:id="18"/>
    </w:p>
    <w:p w:rsidR="00B92919" w:rsidRDefault="00B92919" w:rsidP="00B92919">
      <w:pPr>
        <w:spacing w:line="360" w:lineRule="auto"/>
        <w:ind w:firstLine="576"/>
        <w:jc w:val="both"/>
      </w:pPr>
    </w:p>
    <w:p w:rsidR="00032827" w:rsidRPr="008711A9" w:rsidRDefault="008C1316" w:rsidP="00032827">
      <w:pPr>
        <w:spacing w:line="360" w:lineRule="auto"/>
        <w:ind w:firstLine="576"/>
        <w:jc w:val="both"/>
      </w:pPr>
      <w:r>
        <w:t xml:space="preserve">1) </w:t>
      </w:r>
      <w:r w:rsidR="00032827" w:rsidRPr="008711A9">
        <w:t>Многоквартирные жилые дома, в том числе:</w:t>
      </w:r>
    </w:p>
    <w:p w:rsidR="00032827" w:rsidRPr="008711A9" w:rsidRDefault="00032827" w:rsidP="00032827">
      <w:pPr>
        <w:spacing w:line="360" w:lineRule="auto"/>
        <w:ind w:firstLine="709"/>
        <w:jc w:val="both"/>
      </w:pPr>
      <w:r w:rsidRPr="008711A9">
        <w:t xml:space="preserve">- этажность: </w:t>
      </w:r>
      <w:r>
        <w:t>4</w:t>
      </w:r>
      <w:r w:rsidRPr="008711A9">
        <w:t>,</w:t>
      </w:r>
    </w:p>
    <w:p w:rsidR="00032827" w:rsidRPr="008711A9" w:rsidRDefault="00032827" w:rsidP="00032827">
      <w:pPr>
        <w:spacing w:line="360" w:lineRule="auto"/>
        <w:ind w:firstLine="709"/>
        <w:jc w:val="both"/>
      </w:pPr>
      <w:r w:rsidRPr="008711A9">
        <w:t xml:space="preserve">- количество: </w:t>
      </w:r>
      <w:r>
        <w:t>2</w:t>
      </w:r>
      <w:r w:rsidRPr="008711A9">
        <w:t xml:space="preserve"> объект</w:t>
      </w:r>
      <w:r w:rsidR="00775F13">
        <w:t>а</w:t>
      </w:r>
      <w:r w:rsidRPr="008711A9">
        <w:t>,</w:t>
      </w:r>
    </w:p>
    <w:p w:rsidR="00032827" w:rsidRPr="008711A9" w:rsidRDefault="00032827" w:rsidP="00032827">
      <w:pPr>
        <w:spacing w:line="360" w:lineRule="auto"/>
        <w:ind w:firstLine="576"/>
        <w:jc w:val="both"/>
      </w:pPr>
      <w:r w:rsidRPr="008711A9">
        <w:tab/>
        <w:t xml:space="preserve">- площадь застройки: </w:t>
      </w:r>
      <w:r>
        <w:t>3280</w:t>
      </w:r>
      <w:r w:rsidRPr="008711A9">
        <w:t xml:space="preserve"> м</w:t>
      </w:r>
      <w:proofErr w:type="gramStart"/>
      <w:r w:rsidRPr="008711A9">
        <w:rPr>
          <w:vertAlign w:val="superscript"/>
        </w:rPr>
        <w:t>2</w:t>
      </w:r>
      <w:proofErr w:type="gramEnd"/>
      <w:r w:rsidRPr="008711A9">
        <w:t>,</w:t>
      </w:r>
    </w:p>
    <w:p w:rsidR="00032827" w:rsidRPr="008711A9" w:rsidRDefault="00032827" w:rsidP="00032827">
      <w:pPr>
        <w:spacing w:line="360" w:lineRule="auto"/>
        <w:ind w:firstLine="576"/>
        <w:jc w:val="both"/>
      </w:pPr>
      <w:r w:rsidRPr="008711A9">
        <w:tab/>
        <w:t xml:space="preserve">- общая площадь: </w:t>
      </w:r>
      <w:r>
        <w:t>10496</w:t>
      </w:r>
      <w:r w:rsidRPr="008711A9">
        <w:t xml:space="preserve"> м</w:t>
      </w:r>
      <w:proofErr w:type="gramStart"/>
      <w:r w:rsidRPr="008711A9">
        <w:rPr>
          <w:vertAlign w:val="superscript"/>
        </w:rPr>
        <w:t>2</w:t>
      </w:r>
      <w:proofErr w:type="gramEnd"/>
      <w:r w:rsidRPr="008711A9">
        <w:t>;</w:t>
      </w:r>
    </w:p>
    <w:p w:rsidR="00032827" w:rsidRPr="008711A9" w:rsidRDefault="00032827" w:rsidP="00032827">
      <w:pPr>
        <w:spacing w:line="360" w:lineRule="auto"/>
        <w:ind w:firstLine="576"/>
        <w:jc w:val="both"/>
      </w:pPr>
    </w:p>
    <w:p w:rsidR="00032827" w:rsidRPr="008711A9" w:rsidRDefault="00032827" w:rsidP="00032827">
      <w:pPr>
        <w:spacing w:line="360" w:lineRule="auto"/>
        <w:ind w:firstLine="709"/>
        <w:jc w:val="both"/>
      </w:pPr>
      <w:r w:rsidRPr="008711A9">
        <w:t xml:space="preserve">- этажность: </w:t>
      </w:r>
      <w:r>
        <w:t>6</w:t>
      </w:r>
      <w:r w:rsidRPr="008711A9">
        <w:t>,</w:t>
      </w:r>
    </w:p>
    <w:p w:rsidR="00032827" w:rsidRPr="008711A9" w:rsidRDefault="00032827" w:rsidP="00032827">
      <w:pPr>
        <w:spacing w:line="360" w:lineRule="auto"/>
        <w:ind w:firstLine="709"/>
        <w:jc w:val="both"/>
      </w:pPr>
      <w:r w:rsidRPr="008711A9">
        <w:t xml:space="preserve">- количество: </w:t>
      </w:r>
      <w:r>
        <w:t>4</w:t>
      </w:r>
      <w:r w:rsidRPr="008711A9">
        <w:t xml:space="preserve"> объект</w:t>
      </w:r>
      <w:r w:rsidR="00775F13">
        <w:t>а</w:t>
      </w:r>
      <w:r w:rsidRPr="008711A9">
        <w:t>,</w:t>
      </w:r>
    </w:p>
    <w:p w:rsidR="00032827" w:rsidRPr="008711A9" w:rsidRDefault="00032827" w:rsidP="00032827">
      <w:pPr>
        <w:spacing w:line="360" w:lineRule="auto"/>
        <w:ind w:firstLine="576"/>
        <w:jc w:val="both"/>
      </w:pPr>
      <w:r w:rsidRPr="008711A9">
        <w:tab/>
        <w:t xml:space="preserve">- площадь застройки: </w:t>
      </w:r>
      <w:r>
        <w:t>4330</w:t>
      </w:r>
      <w:r w:rsidRPr="008711A9">
        <w:t xml:space="preserve"> м</w:t>
      </w:r>
      <w:proofErr w:type="gramStart"/>
      <w:r w:rsidRPr="008711A9">
        <w:rPr>
          <w:vertAlign w:val="superscript"/>
        </w:rPr>
        <w:t>2</w:t>
      </w:r>
      <w:proofErr w:type="gramEnd"/>
      <w:r w:rsidRPr="008711A9">
        <w:t>,</w:t>
      </w:r>
    </w:p>
    <w:p w:rsidR="00032827" w:rsidRDefault="00032827" w:rsidP="00032827">
      <w:pPr>
        <w:spacing w:line="360" w:lineRule="auto"/>
        <w:ind w:firstLine="576"/>
        <w:jc w:val="both"/>
      </w:pPr>
      <w:r w:rsidRPr="008711A9">
        <w:tab/>
        <w:t xml:space="preserve">- общая площадь: </w:t>
      </w:r>
      <w:r>
        <w:t>20785</w:t>
      </w:r>
      <w:r w:rsidRPr="008711A9">
        <w:t xml:space="preserve"> м</w:t>
      </w:r>
      <w:proofErr w:type="gramStart"/>
      <w:r w:rsidRPr="008711A9">
        <w:rPr>
          <w:vertAlign w:val="superscript"/>
        </w:rPr>
        <w:t>2</w:t>
      </w:r>
      <w:proofErr w:type="gramEnd"/>
      <w:r>
        <w:t>;</w:t>
      </w:r>
    </w:p>
    <w:p w:rsidR="00032827" w:rsidRDefault="00032827" w:rsidP="00032827">
      <w:pPr>
        <w:spacing w:line="360" w:lineRule="auto"/>
        <w:ind w:firstLine="576"/>
        <w:jc w:val="both"/>
      </w:pPr>
    </w:p>
    <w:p w:rsidR="00032827" w:rsidRPr="008711A9" w:rsidRDefault="00032827" w:rsidP="00032827">
      <w:pPr>
        <w:spacing w:line="360" w:lineRule="auto"/>
        <w:ind w:firstLine="709"/>
        <w:jc w:val="both"/>
      </w:pPr>
      <w:r w:rsidRPr="008711A9">
        <w:t xml:space="preserve">- этажность: </w:t>
      </w:r>
      <w:r>
        <w:t>9</w:t>
      </w:r>
      <w:r w:rsidRPr="008711A9">
        <w:t>,</w:t>
      </w:r>
    </w:p>
    <w:p w:rsidR="00032827" w:rsidRPr="008711A9" w:rsidRDefault="00032827" w:rsidP="00032827">
      <w:pPr>
        <w:spacing w:line="360" w:lineRule="auto"/>
        <w:ind w:firstLine="709"/>
        <w:jc w:val="both"/>
      </w:pPr>
      <w:r w:rsidRPr="008711A9">
        <w:t xml:space="preserve">- количество: </w:t>
      </w:r>
      <w:r>
        <w:t>10</w:t>
      </w:r>
      <w:r w:rsidRPr="008711A9">
        <w:t xml:space="preserve"> объект</w:t>
      </w:r>
      <w:r w:rsidR="00775F13">
        <w:t>ов</w:t>
      </w:r>
      <w:r w:rsidRPr="008711A9">
        <w:t>,</w:t>
      </w:r>
    </w:p>
    <w:p w:rsidR="00032827" w:rsidRPr="008711A9" w:rsidRDefault="00032827" w:rsidP="00032827">
      <w:pPr>
        <w:spacing w:line="360" w:lineRule="auto"/>
        <w:ind w:firstLine="576"/>
        <w:jc w:val="both"/>
      </w:pPr>
      <w:r w:rsidRPr="008711A9">
        <w:tab/>
        <w:t xml:space="preserve">- площадь застройки: </w:t>
      </w:r>
      <w:r>
        <w:t>14645</w:t>
      </w:r>
      <w:r w:rsidRPr="008711A9">
        <w:t xml:space="preserve"> м</w:t>
      </w:r>
      <w:proofErr w:type="gramStart"/>
      <w:r w:rsidRPr="008711A9">
        <w:rPr>
          <w:vertAlign w:val="superscript"/>
        </w:rPr>
        <w:t>2</w:t>
      </w:r>
      <w:proofErr w:type="gramEnd"/>
      <w:r w:rsidRPr="008711A9">
        <w:t>,</w:t>
      </w:r>
    </w:p>
    <w:p w:rsidR="00032827" w:rsidRDefault="00032827" w:rsidP="00032827">
      <w:pPr>
        <w:spacing w:line="360" w:lineRule="auto"/>
        <w:ind w:firstLine="576"/>
        <w:jc w:val="both"/>
      </w:pPr>
      <w:r w:rsidRPr="008711A9">
        <w:tab/>
        <w:t xml:space="preserve">- общая площадь: </w:t>
      </w:r>
      <w:r>
        <w:t>105441</w:t>
      </w:r>
      <w:r w:rsidRPr="008711A9">
        <w:t xml:space="preserve"> м</w:t>
      </w:r>
      <w:proofErr w:type="gramStart"/>
      <w:r w:rsidRPr="008711A9">
        <w:rPr>
          <w:vertAlign w:val="superscript"/>
        </w:rPr>
        <w:t>2</w:t>
      </w:r>
      <w:proofErr w:type="gramEnd"/>
      <w:r>
        <w:t>.</w:t>
      </w:r>
    </w:p>
    <w:p w:rsidR="00775F13" w:rsidRDefault="00775F13" w:rsidP="00032827">
      <w:pPr>
        <w:spacing w:line="360" w:lineRule="auto"/>
        <w:ind w:firstLine="576"/>
        <w:jc w:val="both"/>
      </w:pPr>
    </w:p>
    <w:p w:rsidR="00032827" w:rsidRDefault="009A0DA8" w:rsidP="00775F13">
      <w:pPr>
        <w:spacing w:line="360" w:lineRule="auto"/>
        <w:ind w:firstLine="708"/>
        <w:jc w:val="both"/>
      </w:pPr>
      <w:r>
        <w:t xml:space="preserve">2) </w:t>
      </w:r>
      <w:r w:rsidR="00032827">
        <w:t>Общежития</w:t>
      </w:r>
      <w:r w:rsidR="008C1316">
        <w:t>:</w:t>
      </w:r>
    </w:p>
    <w:p w:rsidR="00032827" w:rsidRPr="008711A9" w:rsidRDefault="00032827" w:rsidP="00032827">
      <w:pPr>
        <w:spacing w:line="360" w:lineRule="auto"/>
        <w:ind w:firstLine="709"/>
        <w:jc w:val="both"/>
      </w:pPr>
      <w:r w:rsidRPr="008711A9">
        <w:t xml:space="preserve">- этажность: </w:t>
      </w:r>
      <w:r>
        <w:t>4</w:t>
      </w:r>
      <w:r w:rsidRPr="008711A9">
        <w:t>,</w:t>
      </w:r>
    </w:p>
    <w:p w:rsidR="00032827" w:rsidRPr="008711A9" w:rsidRDefault="00032827" w:rsidP="00032827">
      <w:pPr>
        <w:spacing w:line="360" w:lineRule="auto"/>
        <w:ind w:firstLine="709"/>
        <w:jc w:val="both"/>
      </w:pPr>
      <w:r w:rsidRPr="008711A9">
        <w:t xml:space="preserve">- количество: </w:t>
      </w:r>
      <w:r>
        <w:t>5</w:t>
      </w:r>
      <w:r w:rsidRPr="008711A9">
        <w:t xml:space="preserve"> объект</w:t>
      </w:r>
      <w:r w:rsidR="00775F13">
        <w:t>ов</w:t>
      </w:r>
      <w:r w:rsidRPr="008711A9">
        <w:t>,</w:t>
      </w:r>
    </w:p>
    <w:p w:rsidR="00032827" w:rsidRPr="008711A9" w:rsidRDefault="00032827" w:rsidP="00032827">
      <w:pPr>
        <w:spacing w:line="360" w:lineRule="auto"/>
        <w:ind w:firstLine="576"/>
        <w:jc w:val="both"/>
      </w:pPr>
      <w:r w:rsidRPr="008711A9">
        <w:tab/>
        <w:t xml:space="preserve">- площадь застройки: </w:t>
      </w:r>
      <w:r>
        <w:t>5400</w:t>
      </w:r>
      <w:r w:rsidRPr="008711A9">
        <w:t xml:space="preserve"> м</w:t>
      </w:r>
      <w:proofErr w:type="gramStart"/>
      <w:r w:rsidRPr="008711A9">
        <w:rPr>
          <w:vertAlign w:val="superscript"/>
        </w:rPr>
        <w:t>2</w:t>
      </w:r>
      <w:proofErr w:type="gramEnd"/>
      <w:r w:rsidRPr="008711A9">
        <w:t>,</w:t>
      </w:r>
    </w:p>
    <w:p w:rsidR="00032827" w:rsidRDefault="00032827" w:rsidP="00032827">
      <w:pPr>
        <w:spacing w:line="360" w:lineRule="auto"/>
        <w:ind w:firstLine="576"/>
        <w:jc w:val="both"/>
      </w:pPr>
      <w:r w:rsidRPr="008711A9">
        <w:tab/>
        <w:t xml:space="preserve">- общая площадь: </w:t>
      </w:r>
      <w:r>
        <w:t>105441</w:t>
      </w:r>
      <w:r w:rsidRPr="008711A9">
        <w:t xml:space="preserve"> м</w:t>
      </w:r>
      <w:proofErr w:type="gramStart"/>
      <w:r w:rsidRPr="008711A9">
        <w:rPr>
          <w:vertAlign w:val="superscript"/>
        </w:rPr>
        <w:t>2</w:t>
      </w:r>
      <w:proofErr w:type="gramEnd"/>
      <w:r>
        <w:t>.</w:t>
      </w:r>
    </w:p>
    <w:p w:rsidR="00775F13" w:rsidRDefault="00775F13" w:rsidP="00032827">
      <w:pPr>
        <w:spacing w:line="360" w:lineRule="auto"/>
        <w:ind w:firstLine="576"/>
        <w:jc w:val="both"/>
      </w:pPr>
    </w:p>
    <w:p w:rsidR="00B92919" w:rsidRDefault="00B92919" w:rsidP="00B92919">
      <w:pPr>
        <w:spacing w:line="360" w:lineRule="auto"/>
        <w:ind w:firstLine="576"/>
        <w:jc w:val="both"/>
      </w:pPr>
    </w:p>
    <w:p w:rsidR="00B92919" w:rsidRPr="00686559" w:rsidRDefault="00B92919" w:rsidP="00B92919">
      <w:pPr>
        <w:pStyle w:val="3"/>
        <w:spacing w:before="0"/>
        <w:jc w:val="center"/>
        <w:rPr>
          <w:rFonts w:ascii="Times New Roman" w:hAnsi="Times New Roman" w:cs="Times New Roman"/>
          <w:color w:val="auto"/>
        </w:rPr>
      </w:pPr>
      <w:bookmarkStart w:id="19" w:name="_Toc363130783"/>
      <w:bookmarkStart w:id="20" w:name="_Toc363456645"/>
      <w:r w:rsidRPr="00686559">
        <w:rPr>
          <w:rFonts w:ascii="Times New Roman" w:hAnsi="Times New Roman" w:cs="Times New Roman"/>
          <w:color w:val="auto"/>
        </w:rPr>
        <w:lastRenderedPageBreak/>
        <w:t>1.2 Социальная сфера</w:t>
      </w:r>
      <w:bookmarkEnd w:id="19"/>
      <w:bookmarkEnd w:id="20"/>
    </w:p>
    <w:p w:rsidR="00BC1F4E" w:rsidRDefault="00BC1F4E" w:rsidP="00FD4251">
      <w:pPr>
        <w:spacing w:line="360" w:lineRule="auto"/>
        <w:ind w:firstLine="708"/>
        <w:jc w:val="both"/>
      </w:pPr>
    </w:p>
    <w:p w:rsidR="00FD4251" w:rsidRPr="00EE04D5" w:rsidRDefault="00FD4251" w:rsidP="00FD4251">
      <w:pPr>
        <w:spacing w:line="360" w:lineRule="auto"/>
        <w:ind w:firstLine="576"/>
        <w:jc w:val="both"/>
      </w:pPr>
      <w:r>
        <w:t xml:space="preserve">1)  </w:t>
      </w:r>
      <w:r w:rsidRPr="00EE04D5">
        <w:t>Детский сад</w:t>
      </w:r>
      <w:r w:rsidR="008C1316">
        <w:t>:</w:t>
      </w:r>
    </w:p>
    <w:p w:rsidR="00FD4251" w:rsidRPr="00EE04D5" w:rsidRDefault="00FD4251" w:rsidP="00FD4251">
      <w:pPr>
        <w:spacing w:line="360" w:lineRule="auto"/>
        <w:ind w:firstLine="709"/>
        <w:jc w:val="both"/>
      </w:pPr>
      <w:r w:rsidRPr="00EE04D5">
        <w:t>- этажность: 2,</w:t>
      </w:r>
    </w:p>
    <w:p w:rsidR="00FD4251" w:rsidRPr="00EE04D5" w:rsidRDefault="00FD4251" w:rsidP="00FD4251">
      <w:pPr>
        <w:spacing w:line="360" w:lineRule="auto"/>
        <w:ind w:firstLine="709"/>
        <w:jc w:val="both"/>
      </w:pPr>
      <w:r w:rsidRPr="00EE04D5">
        <w:t>- мощность: 120 мест,</w:t>
      </w:r>
    </w:p>
    <w:p w:rsidR="00FD4251" w:rsidRPr="00EE04D5" w:rsidRDefault="00FD4251" w:rsidP="00FD4251">
      <w:pPr>
        <w:spacing w:line="360" w:lineRule="auto"/>
        <w:ind w:firstLine="576"/>
        <w:jc w:val="both"/>
      </w:pPr>
      <w:r w:rsidRPr="00EE04D5">
        <w:tab/>
        <w:t>- площадь застройки: 1106 м</w:t>
      </w:r>
      <w:proofErr w:type="gramStart"/>
      <w:r w:rsidRPr="00EE04D5">
        <w:rPr>
          <w:vertAlign w:val="superscript"/>
        </w:rPr>
        <w:t>2</w:t>
      </w:r>
      <w:proofErr w:type="gramEnd"/>
      <w:r w:rsidRPr="00EE04D5">
        <w:t>,</w:t>
      </w:r>
    </w:p>
    <w:p w:rsidR="00FD4251" w:rsidRPr="00EE04D5" w:rsidRDefault="00FD4251" w:rsidP="00FD4251">
      <w:pPr>
        <w:spacing w:line="360" w:lineRule="auto"/>
        <w:ind w:firstLine="576"/>
        <w:jc w:val="both"/>
      </w:pPr>
      <w:r w:rsidRPr="00EE04D5">
        <w:tab/>
        <w:t>- общая площадь: 1770 м</w:t>
      </w:r>
      <w:proofErr w:type="gramStart"/>
      <w:r w:rsidRPr="00EE04D5">
        <w:rPr>
          <w:vertAlign w:val="superscript"/>
        </w:rPr>
        <w:t>2</w:t>
      </w:r>
      <w:proofErr w:type="gramEnd"/>
      <w:r w:rsidRPr="00EE04D5">
        <w:t>.</w:t>
      </w:r>
    </w:p>
    <w:p w:rsidR="00B92919" w:rsidRPr="006A732C" w:rsidRDefault="00B92919" w:rsidP="00FD4251">
      <w:pPr>
        <w:spacing w:line="360" w:lineRule="auto"/>
        <w:ind w:firstLine="708"/>
        <w:jc w:val="both"/>
        <w:rPr>
          <w:color w:val="FF0000"/>
        </w:rPr>
      </w:pPr>
    </w:p>
    <w:p w:rsidR="00FD4251" w:rsidRPr="00EE04D5" w:rsidRDefault="00FD4251" w:rsidP="00FD4251">
      <w:pPr>
        <w:spacing w:line="360" w:lineRule="auto"/>
        <w:ind w:firstLine="576"/>
        <w:jc w:val="both"/>
      </w:pPr>
      <w:r>
        <w:t xml:space="preserve">2) </w:t>
      </w:r>
      <w:r w:rsidRPr="00EE04D5">
        <w:t>Школа</w:t>
      </w:r>
      <w:r w:rsidR="008C1316">
        <w:t>:</w:t>
      </w:r>
    </w:p>
    <w:p w:rsidR="00FD4251" w:rsidRPr="00EE04D5" w:rsidRDefault="00FD4251" w:rsidP="00FD4251">
      <w:pPr>
        <w:spacing w:line="360" w:lineRule="auto"/>
        <w:ind w:firstLine="709"/>
        <w:jc w:val="both"/>
      </w:pPr>
      <w:r w:rsidRPr="00EE04D5">
        <w:t>- этажность: 3,</w:t>
      </w:r>
    </w:p>
    <w:p w:rsidR="00FD4251" w:rsidRPr="00EE04D5" w:rsidRDefault="00FD4251" w:rsidP="00FD4251">
      <w:pPr>
        <w:spacing w:line="360" w:lineRule="auto"/>
        <w:ind w:firstLine="709"/>
        <w:jc w:val="both"/>
      </w:pPr>
      <w:r w:rsidRPr="00EE04D5">
        <w:t>- мощность: 600 мест,</w:t>
      </w:r>
    </w:p>
    <w:p w:rsidR="00FD4251" w:rsidRPr="00EE04D5" w:rsidRDefault="00FD4251" w:rsidP="00FD4251">
      <w:pPr>
        <w:spacing w:line="360" w:lineRule="auto"/>
        <w:ind w:firstLine="576"/>
        <w:jc w:val="both"/>
      </w:pPr>
      <w:r w:rsidRPr="00EE04D5">
        <w:tab/>
        <w:t>- площадь застройки: 4750 м</w:t>
      </w:r>
      <w:proofErr w:type="gramStart"/>
      <w:r w:rsidRPr="00EE04D5">
        <w:rPr>
          <w:vertAlign w:val="superscript"/>
        </w:rPr>
        <w:t>2</w:t>
      </w:r>
      <w:proofErr w:type="gramEnd"/>
      <w:r w:rsidRPr="00EE04D5">
        <w:t>,</w:t>
      </w:r>
    </w:p>
    <w:p w:rsidR="00FD4251" w:rsidRDefault="00FD4251" w:rsidP="00FD4251">
      <w:pPr>
        <w:spacing w:line="360" w:lineRule="auto"/>
        <w:ind w:firstLine="576"/>
        <w:jc w:val="both"/>
      </w:pPr>
      <w:r w:rsidRPr="00EE04D5">
        <w:tab/>
        <w:t>- общая площадь: 11401 м</w:t>
      </w:r>
      <w:proofErr w:type="gramStart"/>
      <w:r w:rsidRPr="00EE04D5">
        <w:rPr>
          <w:vertAlign w:val="superscript"/>
        </w:rPr>
        <w:t>2</w:t>
      </w:r>
      <w:proofErr w:type="gramEnd"/>
      <w:r w:rsidRPr="00EE04D5">
        <w:t>.</w:t>
      </w:r>
    </w:p>
    <w:p w:rsidR="00FD4251" w:rsidRDefault="00FD4251" w:rsidP="00FD4251">
      <w:pPr>
        <w:spacing w:line="360" w:lineRule="auto"/>
        <w:ind w:firstLine="576"/>
        <w:jc w:val="both"/>
      </w:pPr>
    </w:p>
    <w:p w:rsidR="00FD4251" w:rsidRPr="00EE04D5" w:rsidRDefault="00FD4251" w:rsidP="00FD4251">
      <w:pPr>
        <w:spacing w:line="360" w:lineRule="auto"/>
        <w:ind w:firstLine="576"/>
        <w:jc w:val="both"/>
      </w:pPr>
      <w:r>
        <w:t>3)</w:t>
      </w:r>
      <w:r w:rsidRPr="00EE04D5">
        <w:t xml:space="preserve"> Поликлиника/Станция скорой помощи. Аптека</w:t>
      </w:r>
      <w:r w:rsidR="00681034">
        <w:t>:</w:t>
      </w:r>
    </w:p>
    <w:p w:rsidR="00FD4251" w:rsidRPr="00EE04D5" w:rsidRDefault="00FD4251" w:rsidP="00FD4251">
      <w:pPr>
        <w:spacing w:line="360" w:lineRule="auto"/>
        <w:ind w:firstLine="709"/>
        <w:jc w:val="both"/>
      </w:pPr>
      <w:r w:rsidRPr="00EE04D5">
        <w:t>- этажность: 3,</w:t>
      </w:r>
    </w:p>
    <w:p w:rsidR="00FD4251" w:rsidRPr="00EE04D5" w:rsidRDefault="00FD4251" w:rsidP="00FD4251">
      <w:pPr>
        <w:spacing w:line="360" w:lineRule="auto"/>
        <w:ind w:firstLine="709"/>
        <w:jc w:val="both"/>
      </w:pPr>
      <w:r w:rsidRPr="00EE04D5">
        <w:t>- мощность: 400 посещений в сутки/2 автомобиля,</w:t>
      </w:r>
    </w:p>
    <w:p w:rsidR="00FD4251" w:rsidRPr="00EE04D5" w:rsidRDefault="00FD4251" w:rsidP="00FD4251">
      <w:pPr>
        <w:spacing w:line="360" w:lineRule="auto"/>
        <w:ind w:firstLine="576"/>
        <w:jc w:val="both"/>
      </w:pPr>
      <w:r w:rsidRPr="00EE04D5">
        <w:tab/>
        <w:t>- площадь застройки: 894 м</w:t>
      </w:r>
      <w:proofErr w:type="gramStart"/>
      <w:r w:rsidRPr="00EE04D5">
        <w:rPr>
          <w:vertAlign w:val="superscript"/>
        </w:rPr>
        <w:t>2</w:t>
      </w:r>
      <w:proofErr w:type="gramEnd"/>
      <w:r w:rsidRPr="00EE04D5">
        <w:t>,</w:t>
      </w:r>
    </w:p>
    <w:p w:rsidR="00FD4251" w:rsidRPr="00EE04D5" w:rsidRDefault="00FD4251" w:rsidP="00FD4251">
      <w:pPr>
        <w:spacing w:line="360" w:lineRule="auto"/>
        <w:ind w:firstLine="576"/>
        <w:jc w:val="both"/>
      </w:pPr>
      <w:r w:rsidRPr="00EE04D5">
        <w:tab/>
        <w:t>- общая площадь: 2146 м</w:t>
      </w:r>
      <w:proofErr w:type="gramStart"/>
      <w:r w:rsidRPr="00EE04D5">
        <w:rPr>
          <w:vertAlign w:val="superscript"/>
        </w:rPr>
        <w:t>2</w:t>
      </w:r>
      <w:proofErr w:type="gramEnd"/>
      <w:r w:rsidRPr="00EE04D5">
        <w:t>.</w:t>
      </w:r>
    </w:p>
    <w:p w:rsidR="00B92919" w:rsidRDefault="00B92919" w:rsidP="00B92919">
      <w:pPr>
        <w:spacing w:line="360" w:lineRule="auto"/>
        <w:ind w:firstLine="708"/>
        <w:jc w:val="both"/>
      </w:pPr>
      <w:r>
        <w:t xml:space="preserve"> </w:t>
      </w:r>
    </w:p>
    <w:p w:rsidR="00B92919" w:rsidRDefault="00B92919" w:rsidP="00B92919">
      <w:pPr>
        <w:jc w:val="both"/>
      </w:pPr>
    </w:p>
    <w:p w:rsidR="00B92919" w:rsidRPr="00686559" w:rsidRDefault="00B92919" w:rsidP="00B92919">
      <w:pPr>
        <w:pStyle w:val="3"/>
        <w:spacing w:before="0"/>
        <w:jc w:val="center"/>
        <w:rPr>
          <w:rFonts w:ascii="Times New Roman" w:hAnsi="Times New Roman" w:cs="Times New Roman"/>
          <w:color w:val="auto"/>
        </w:rPr>
      </w:pPr>
      <w:bookmarkStart w:id="21" w:name="_Toc363130784"/>
      <w:bookmarkStart w:id="22" w:name="_Toc363456646"/>
      <w:r w:rsidRPr="00686559">
        <w:rPr>
          <w:rFonts w:ascii="Times New Roman" w:hAnsi="Times New Roman" w:cs="Times New Roman"/>
          <w:color w:val="auto"/>
        </w:rPr>
        <w:t>1.3 Транспортная инфраструктура</w:t>
      </w:r>
      <w:bookmarkEnd w:id="21"/>
      <w:bookmarkEnd w:id="22"/>
    </w:p>
    <w:p w:rsidR="00B92919" w:rsidRPr="00DD2164" w:rsidRDefault="00B92919" w:rsidP="00B92919">
      <w:pPr>
        <w:spacing w:line="360" w:lineRule="auto"/>
      </w:pPr>
      <w:r>
        <w:tab/>
      </w:r>
    </w:p>
    <w:p w:rsidR="00102778" w:rsidRPr="00102778" w:rsidRDefault="00102778" w:rsidP="00102778">
      <w:pPr>
        <w:pStyle w:val="ac"/>
        <w:spacing w:line="360" w:lineRule="auto"/>
        <w:ind w:left="1068" w:hanging="359"/>
      </w:pPr>
      <w:r w:rsidRPr="00102778">
        <w:t>1)  Магистральные улицы общегородского значения</w:t>
      </w:r>
      <w:r w:rsidR="00681034">
        <w:t>:</w:t>
      </w:r>
    </w:p>
    <w:p w:rsidR="000E5DA4" w:rsidRPr="00102778" w:rsidRDefault="000E5DA4" w:rsidP="000E5DA4">
      <w:pPr>
        <w:pStyle w:val="ac"/>
        <w:spacing w:line="360" w:lineRule="auto"/>
        <w:ind w:left="1068"/>
      </w:pPr>
      <w:r w:rsidRPr="00102778">
        <w:t xml:space="preserve">- протяженность: </w:t>
      </w:r>
      <w:r w:rsidR="00102778" w:rsidRPr="00102778">
        <w:t>0,78 км</w:t>
      </w:r>
      <w:r w:rsidR="00681034">
        <w:t>,</w:t>
      </w:r>
    </w:p>
    <w:p w:rsidR="000E5DA4" w:rsidRPr="00102778" w:rsidRDefault="000E5DA4" w:rsidP="000E5DA4">
      <w:pPr>
        <w:pStyle w:val="ac"/>
        <w:spacing w:line="360" w:lineRule="auto"/>
        <w:ind w:left="1068"/>
      </w:pPr>
      <w:r w:rsidRPr="00102778">
        <w:t>- вид покрытия: капитальное (асфальтобетонное).</w:t>
      </w:r>
    </w:p>
    <w:p w:rsidR="000E5DA4" w:rsidRPr="006A732C" w:rsidRDefault="000E5DA4" w:rsidP="000E5DA4">
      <w:pPr>
        <w:spacing w:line="360" w:lineRule="auto"/>
        <w:rPr>
          <w:color w:val="FF0000"/>
        </w:rPr>
      </w:pPr>
      <w:r w:rsidRPr="006A732C">
        <w:rPr>
          <w:color w:val="FF0000"/>
        </w:rPr>
        <w:tab/>
      </w:r>
    </w:p>
    <w:p w:rsidR="000E5DA4" w:rsidRPr="00102778" w:rsidRDefault="000E5DA4" w:rsidP="000E5DA4">
      <w:pPr>
        <w:spacing w:line="360" w:lineRule="auto"/>
        <w:ind w:firstLine="708"/>
      </w:pPr>
      <w:r w:rsidRPr="00102778">
        <w:t xml:space="preserve">2) </w:t>
      </w:r>
      <w:r w:rsidR="00102778" w:rsidRPr="00102778">
        <w:t xml:space="preserve"> Магистральные улицы районного значения</w:t>
      </w:r>
      <w:r w:rsidR="00681034">
        <w:t>:</w:t>
      </w:r>
    </w:p>
    <w:p w:rsidR="000E5DA4" w:rsidRPr="006C2655" w:rsidRDefault="000E5DA4" w:rsidP="000E5DA4">
      <w:pPr>
        <w:pStyle w:val="ac"/>
        <w:spacing w:line="360" w:lineRule="auto"/>
        <w:ind w:left="1068"/>
      </w:pPr>
      <w:r w:rsidRPr="006C2655">
        <w:t>- протяженность: 3,</w:t>
      </w:r>
      <w:r w:rsidR="006C2655" w:rsidRPr="006C2655">
        <w:t>2 км</w:t>
      </w:r>
      <w:r w:rsidRPr="006C2655">
        <w:t>,</w:t>
      </w:r>
    </w:p>
    <w:p w:rsidR="000E5DA4" w:rsidRDefault="000E5DA4" w:rsidP="000E5DA4">
      <w:pPr>
        <w:pStyle w:val="ac"/>
        <w:spacing w:line="360" w:lineRule="auto"/>
        <w:ind w:left="1068"/>
      </w:pPr>
      <w:r w:rsidRPr="00E53C65">
        <w:t>- вид покрытия: капитальное (асфальтобетонное).</w:t>
      </w:r>
    </w:p>
    <w:p w:rsidR="00E53C65" w:rsidRPr="00E53C65" w:rsidRDefault="00E53C65" w:rsidP="000E5DA4">
      <w:pPr>
        <w:pStyle w:val="ac"/>
        <w:spacing w:line="360" w:lineRule="auto"/>
        <w:ind w:left="1068"/>
      </w:pPr>
    </w:p>
    <w:p w:rsidR="000E5DA4" w:rsidRPr="00E53C65" w:rsidRDefault="000E5DA4" w:rsidP="000E5DA4">
      <w:pPr>
        <w:spacing w:line="360" w:lineRule="auto"/>
      </w:pPr>
      <w:r w:rsidRPr="00E53C65">
        <w:tab/>
        <w:t xml:space="preserve">3) </w:t>
      </w:r>
      <w:r w:rsidR="00102778" w:rsidRPr="00E53C65">
        <w:t>Улицы и дороги местного значения</w:t>
      </w:r>
      <w:r w:rsidR="00681034">
        <w:t>:</w:t>
      </w:r>
    </w:p>
    <w:p w:rsidR="000E5DA4" w:rsidRPr="00E53C65" w:rsidRDefault="000E5DA4" w:rsidP="000E5DA4">
      <w:pPr>
        <w:pStyle w:val="ac"/>
        <w:spacing w:line="360" w:lineRule="auto"/>
        <w:ind w:left="1068"/>
      </w:pPr>
      <w:r w:rsidRPr="00E53C65">
        <w:t xml:space="preserve">- протяженность: </w:t>
      </w:r>
      <w:r w:rsidR="00E53C65" w:rsidRPr="00E53C65">
        <w:t>2,7 км</w:t>
      </w:r>
      <w:r w:rsidRPr="00E53C65">
        <w:t>,</w:t>
      </w:r>
    </w:p>
    <w:p w:rsidR="000E5DA4" w:rsidRPr="00E53C65" w:rsidRDefault="000E5DA4" w:rsidP="000E5DA4">
      <w:pPr>
        <w:pStyle w:val="ac"/>
        <w:spacing w:line="360" w:lineRule="auto"/>
        <w:ind w:left="1068"/>
      </w:pPr>
      <w:r w:rsidRPr="00E53C65">
        <w:t>- вид покрытия: капитальное (асфальтобетонное).</w:t>
      </w:r>
    </w:p>
    <w:p w:rsidR="00B92919" w:rsidRPr="00B92919" w:rsidRDefault="00B92919" w:rsidP="00B92919">
      <w:pPr>
        <w:spacing w:line="360" w:lineRule="auto"/>
        <w:ind w:firstLine="708"/>
        <w:rPr>
          <w:color w:val="FF0000"/>
        </w:rPr>
      </w:pPr>
    </w:p>
    <w:p w:rsidR="00102778" w:rsidRPr="00E53C65" w:rsidRDefault="00102778" w:rsidP="00102778">
      <w:pPr>
        <w:spacing w:line="360" w:lineRule="auto"/>
        <w:ind w:firstLine="709"/>
      </w:pPr>
      <w:r w:rsidRPr="00E53C65">
        <w:lastRenderedPageBreak/>
        <w:t>4) Проезды</w:t>
      </w:r>
      <w:r w:rsidR="00681034">
        <w:t>:</w:t>
      </w:r>
    </w:p>
    <w:p w:rsidR="00102778" w:rsidRPr="00E53C65" w:rsidRDefault="00102778" w:rsidP="00102778">
      <w:pPr>
        <w:pStyle w:val="ac"/>
        <w:spacing w:line="360" w:lineRule="auto"/>
        <w:ind w:left="1068"/>
      </w:pPr>
      <w:r w:rsidRPr="00E53C65">
        <w:t xml:space="preserve">- протяженность: </w:t>
      </w:r>
      <w:r w:rsidR="00E53C65" w:rsidRPr="00E53C65">
        <w:t>5,97</w:t>
      </w:r>
      <w:r w:rsidR="00681034">
        <w:t xml:space="preserve"> км</w:t>
      </w:r>
      <w:r w:rsidRPr="00E53C65">
        <w:t>,</w:t>
      </w:r>
    </w:p>
    <w:p w:rsidR="00102778" w:rsidRDefault="00102778" w:rsidP="00102778">
      <w:pPr>
        <w:pStyle w:val="ac"/>
        <w:spacing w:line="360" w:lineRule="auto"/>
        <w:ind w:left="1068"/>
      </w:pPr>
      <w:r w:rsidRPr="00E53C65">
        <w:t>- вид покрытия: капитальное (асфальтобетонное).</w:t>
      </w:r>
    </w:p>
    <w:p w:rsidR="00E53C65" w:rsidRPr="00E53C65" w:rsidRDefault="00E53C65" w:rsidP="00102778">
      <w:pPr>
        <w:pStyle w:val="ac"/>
        <w:spacing w:line="360" w:lineRule="auto"/>
        <w:ind w:left="1068"/>
      </w:pPr>
    </w:p>
    <w:p w:rsidR="00E53C65" w:rsidRPr="00E53C65" w:rsidRDefault="00681034" w:rsidP="00E53C65">
      <w:pPr>
        <w:spacing w:line="360" w:lineRule="auto"/>
        <w:ind w:firstLine="709"/>
      </w:pPr>
      <w:r>
        <w:t>5</w:t>
      </w:r>
      <w:r w:rsidR="00E53C65" w:rsidRPr="00E53C65">
        <w:t>) Проезды внутриквартальные</w:t>
      </w:r>
      <w:r>
        <w:t>:</w:t>
      </w:r>
    </w:p>
    <w:p w:rsidR="00E53C65" w:rsidRPr="00E53C65" w:rsidRDefault="00E53C65" w:rsidP="00E53C65">
      <w:pPr>
        <w:pStyle w:val="ac"/>
        <w:spacing w:line="360" w:lineRule="auto"/>
        <w:ind w:left="1068"/>
      </w:pPr>
      <w:r w:rsidRPr="00E53C65">
        <w:t>- протяженность: 7,</w:t>
      </w:r>
      <w:r w:rsidR="000068B5">
        <w:t>42</w:t>
      </w:r>
      <w:r w:rsidRPr="00E53C65">
        <w:t xml:space="preserve"> км,</w:t>
      </w:r>
    </w:p>
    <w:p w:rsidR="00E53C65" w:rsidRPr="000E5DA4" w:rsidRDefault="00E53C65" w:rsidP="00E53C65">
      <w:pPr>
        <w:pStyle w:val="ac"/>
        <w:spacing w:line="360" w:lineRule="auto"/>
        <w:ind w:left="1068"/>
      </w:pPr>
      <w:r w:rsidRPr="00E53C65">
        <w:t>- вид покрытия: капитальное (</w:t>
      </w:r>
      <w:r w:rsidRPr="000E5DA4">
        <w:t>асфальтобетонное).</w:t>
      </w:r>
    </w:p>
    <w:p w:rsidR="00B92919" w:rsidRPr="000E5DA4" w:rsidRDefault="00B92919" w:rsidP="00B92919">
      <w:pPr>
        <w:spacing w:line="360" w:lineRule="auto"/>
        <w:ind w:firstLine="708"/>
        <w:jc w:val="both"/>
      </w:pPr>
      <w:r w:rsidRPr="000E5DA4">
        <w:t>Технические показатели развития системы транспортного обслуживания уточнить на стадии рабочего проектирования.</w:t>
      </w:r>
    </w:p>
    <w:p w:rsidR="00B92919" w:rsidRPr="00B92919" w:rsidRDefault="00B92919" w:rsidP="00B92919">
      <w:pPr>
        <w:jc w:val="center"/>
        <w:rPr>
          <w:rFonts w:asciiTheme="majorHAnsi" w:eastAsiaTheme="majorEastAsia" w:hAnsiTheme="majorHAnsi" w:cstheme="majorBidi"/>
          <w:color w:val="FF0000"/>
        </w:rPr>
      </w:pPr>
    </w:p>
    <w:p w:rsidR="00B92919" w:rsidRPr="00B92919" w:rsidRDefault="00B92919" w:rsidP="00B92919">
      <w:pPr>
        <w:jc w:val="center"/>
        <w:rPr>
          <w:rFonts w:asciiTheme="majorHAnsi" w:eastAsiaTheme="majorEastAsia" w:hAnsiTheme="majorHAnsi" w:cstheme="majorBidi"/>
          <w:color w:val="FF0000"/>
        </w:rPr>
      </w:pPr>
    </w:p>
    <w:p w:rsidR="00EC298A" w:rsidRPr="000E5DA4" w:rsidRDefault="00EC298A" w:rsidP="00EC298A">
      <w:pPr>
        <w:pStyle w:val="3"/>
        <w:spacing w:before="0"/>
        <w:jc w:val="center"/>
        <w:rPr>
          <w:rFonts w:ascii="Times New Roman" w:hAnsi="Times New Roman" w:cs="Times New Roman"/>
          <w:color w:val="auto"/>
        </w:rPr>
      </w:pPr>
      <w:bookmarkStart w:id="23" w:name="_Toc363130785"/>
      <w:bookmarkStart w:id="24" w:name="_Toc363456647"/>
      <w:r w:rsidRPr="000E5DA4">
        <w:rPr>
          <w:rFonts w:ascii="Times New Roman" w:hAnsi="Times New Roman" w:cs="Times New Roman"/>
          <w:color w:val="auto"/>
        </w:rPr>
        <w:t>1.4 Инженерная инфраструктура</w:t>
      </w:r>
      <w:bookmarkEnd w:id="23"/>
      <w:bookmarkEnd w:id="24"/>
    </w:p>
    <w:p w:rsidR="00EC298A" w:rsidRPr="000E5DA4" w:rsidRDefault="00EC298A" w:rsidP="00EC298A">
      <w:pPr>
        <w:jc w:val="center"/>
        <w:rPr>
          <w:rFonts w:asciiTheme="majorHAnsi" w:eastAsiaTheme="majorEastAsia" w:hAnsiTheme="majorHAnsi" w:cstheme="majorBidi"/>
        </w:rPr>
      </w:pPr>
    </w:p>
    <w:p w:rsidR="00EC298A" w:rsidRPr="000E5DA4" w:rsidRDefault="00EC298A" w:rsidP="00EC298A">
      <w:pPr>
        <w:pStyle w:val="6"/>
        <w:jc w:val="center"/>
        <w:rPr>
          <w:rFonts w:ascii="Times New Roman" w:hAnsi="Times New Roman" w:cs="Times New Roman"/>
          <w:b/>
          <w:color w:val="auto"/>
        </w:rPr>
      </w:pPr>
      <w:bookmarkStart w:id="25" w:name="_Toc363456648"/>
      <w:r w:rsidRPr="000E5DA4">
        <w:rPr>
          <w:rFonts w:ascii="Times New Roman" w:hAnsi="Times New Roman" w:cs="Times New Roman"/>
          <w:b/>
          <w:color w:val="auto"/>
        </w:rPr>
        <w:t>1.4.1 Водоснабжение</w:t>
      </w:r>
      <w:bookmarkEnd w:id="25"/>
    </w:p>
    <w:p w:rsidR="00EC298A" w:rsidRPr="00B92919" w:rsidRDefault="00EC298A" w:rsidP="00EC298A">
      <w:pPr>
        <w:pStyle w:val="S0"/>
        <w:spacing w:line="360" w:lineRule="auto"/>
        <w:rPr>
          <w:color w:val="FF0000"/>
        </w:rPr>
      </w:pPr>
      <w:bookmarkStart w:id="26" w:name="sub_3062"/>
      <w:bookmarkStart w:id="27" w:name="sub_3063"/>
    </w:p>
    <w:p w:rsidR="00EC298A" w:rsidRPr="00551C9D" w:rsidRDefault="00EC298A" w:rsidP="00EC298A">
      <w:pPr>
        <w:pStyle w:val="S0"/>
        <w:spacing w:line="360" w:lineRule="auto"/>
      </w:pPr>
      <w:r w:rsidRPr="00551C9D">
        <w:t>Трубопровод</w:t>
      </w:r>
      <w:r w:rsidR="00681034">
        <w:t>:</w:t>
      </w:r>
    </w:p>
    <w:p w:rsidR="00EC298A" w:rsidRPr="00551C9D" w:rsidRDefault="00EC298A" w:rsidP="00EC298A">
      <w:pPr>
        <w:pStyle w:val="S0"/>
        <w:spacing w:line="360" w:lineRule="auto"/>
      </w:pPr>
      <w:r w:rsidRPr="00551C9D">
        <w:t>- способ прокладки:</w:t>
      </w:r>
      <w:r w:rsidRPr="00551C9D">
        <w:rPr>
          <w:b/>
        </w:rPr>
        <w:t xml:space="preserve"> </w:t>
      </w:r>
      <w:r w:rsidRPr="00551C9D">
        <w:t>подземный,</w:t>
      </w:r>
    </w:p>
    <w:p w:rsidR="00EC298A" w:rsidRPr="00551C9D" w:rsidRDefault="00EC298A" w:rsidP="00EC298A">
      <w:pPr>
        <w:pStyle w:val="S0"/>
        <w:spacing w:line="360" w:lineRule="auto"/>
      </w:pPr>
      <w:r w:rsidRPr="00551C9D">
        <w:t>- материал: определить на стадии рабочего проектирования,</w:t>
      </w:r>
    </w:p>
    <w:p w:rsidR="00EC298A" w:rsidRPr="00551C9D" w:rsidRDefault="00EC298A" w:rsidP="00EC298A">
      <w:pPr>
        <w:pStyle w:val="S0"/>
        <w:spacing w:line="360" w:lineRule="auto"/>
      </w:pPr>
      <w:r w:rsidRPr="00551C9D">
        <w:t>- протяженность:</w:t>
      </w:r>
      <w:r>
        <w:t xml:space="preserve"> 16,7</w:t>
      </w:r>
      <w:r w:rsidRPr="00551C9D">
        <w:t xml:space="preserve"> км.</w:t>
      </w:r>
    </w:p>
    <w:p w:rsidR="00EC298A" w:rsidRPr="00B92919" w:rsidRDefault="00EC298A" w:rsidP="00EC298A">
      <w:pPr>
        <w:pStyle w:val="S0"/>
        <w:spacing w:line="360" w:lineRule="auto"/>
        <w:rPr>
          <w:color w:val="FF0000"/>
        </w:rPr>
      </w:pPr>
    </w:p>
    <w:p w:rsidR="00EC298A" w:rsidRPr="000E5DA4" w:rsidRDefault="00EC298A" w:rsidP="00EC298A">
      <w:pPr>
        <w:pStyle w:val="6"/>
        <w:spacing w:before="0"/>
        <w:jc w:val="center"/>
        <w:rPr>
          <w:rFonts w:ascii="Times New Roman" w:hAnsi="Times New Roman" w:cs="Times New Roman"/>
          <w:b/>
          <w:color w:val="auto"/>
        </w:rPr>
      </w:pPr>
      <w:bookmarkStart w:id="28" w:name="_Toc363456649"/>
      <w:r w:rsidRPr="000E5DA4">
        <w:rPr>
          <w:rFonts w:ascii="Times New Roman" w:hAnsi="Times New Roman" w:cs="Times New Roman"/>
          <w:b/>
          <w:color w:val="auto"/>
        </w:rPr>
        <w:t xml:space="preserve">1.4.2 </w:t>
      </w:r>
      <w:bookmarkEnd w:id="28"/>
      <w:r>
        <w:rPr>
          <w:rFonts w:ascii="Times New Roman" w:hAnsi="Times New Roman" w:cs="Times New Roman"/>
          <w:b/>
          <w:color w:val="auto"/>
        </w:rPr>
        <w:t>Водоотведение</w:t>
      </w:r>
    </w:p>
    <w:p w:rsidR="00EC298A" w:rsidRPr="00B92919" w:rsidRDefault="00EC298A" w:rsidP="00EC298A">
      <w:pPr>
        <w:pStyle w:val="S0"/>
        <w:spacing w:line="360" w:lineRule="auto"/>
        <w:rPr>
          <w:color w:val="FF0000"/>
          <w:u w:val="single"/>
        </w:rPr>
      </w:pPr>
      <w:bookmarkStart w:id="29" w:name="_Toc360634032"/>
      <w:bookmarkEnd w:id="26"/>
    </w:p>
    <w:p w:rsidR="00EC298A" w:rsidRPr="00575F0F" w:rsidRDefault="00EC298A" w:rsidP="00EC298A">
      <w:pPr>
        <w:pStyle w:val="S0"/>
        <w:spacing w:line="360" w:lineRule="auto"/>
      </w:pPr>
      <w:r w:rsidRPr="00575F0F">
        <w:t>1) Трубопровод (самотечный коллектор)</w:t>
      </w:r>
      <w:r w:rsidR="00681034">
        <w:t>:</w:t>
      </w:r>
    </w:p>
    <w:p w:rsidR="00EC298A" w:rsidRPr="00575F0F" w:rsidRDefault="00EC298A" w:rsidP="00EC298A">
      <w:pPr>
        <w:pStyle w:val="S0"/>
        <w:spacing w:line="360" w:lineRule="auto"/>
      </w:pPr>
      <w:r w:rsidRPr="00575F0F">
        <w:t>- способ прокладки: подземный</w:t>
      </w:r>
      <w:r w:rsidRPr="00681034">
        <w:t>,</w:t>
      </w:r>
    </w:p>
    <w:p w:rsidR="00EC298A" w:rsidRPr="00575F0F" w:rsidRDefault="00EC298A" w:rsidP="00EC298A">
      <w:pPr>
        <w:pStyle w:val="S0"/>
        <w:spacing w:line="360" w:lineRule="auto"/>
      </w:pPr>
      <w:r w:rsidRPr="00575F0F">
        <w:t>- материал: определить на стадии рабочего проектирования,</w:t>
      </w:r>
    </w:p>
    <w:p w:rsidR="00EC298A" w:rsidRPr="00575F0F" w:rsidRDefault="00EC298A" w:rsidP="00EC298A">
      <w:pPr>
        <w:pStyle w:val="S0"/>
        <w:spacing w:line="360" w:lineRule="auto"/>
      </w:pPr>
      <w:r w:rsidRPr="00575F0F">
        <w:t>- протяженность: 9,4 км.</w:t>
      </w:r>
    </w:p>
    <w:p w:rsidR="00EC298A" w:rsidRPr="00575F0F" w:rsidRDefault="00EC298A" w:rsidP="00EC298A">
      <w:pPr>
        <w:pStyle w:val="S0"/>
        <w:spacing w:line="360" w:lineRule="auto"/>
      </w:pPr>
    </w:p>
    <w:p w:rsidR="00EC298A" w:rsidRPr="00575F0F" w:rsidRDefault="00EC298A" w:rsidP="00EC298A">
      <w:pPr>
        <w:pStyle w:val="S0"/>
        <w:spacing w:line="360" w:lineRule="auto"/>
      </w:pPr>
      <w:r w:rsidRPr="00575F0F">
        <w:t>2) Трубопровод (напорный коллектор)</w:t>
      </w:r>
      <w:r w:rsidR="00681034">
        <w:t>:</w:t>
      </w:r>
    </w:p>
    <w:p w:rsidR="00EC298A" w:rsidRPr="00575F0F" w:rsidRDefault="00EC298A" w:rsidP="00EC298A">
      <w:pPr>
        <w:pStyle w:val="S0"/>
        <w:spacing w:line="360" w:lineRule="auto"/>
      </w:pPr>
      <w:r w:rsidRPr="00575F0F">
        <w:t>- способ прокладки: подземный</w:t>
      </w:r>
      <w:r w:rsidRPr="00681034">
        <w:t>,</w:t>
      </w:r>
    </w:p>
    <w:p w:rsidR="00EC298A" w:rsidRPr="00575F0F" w:rsidRDefault="00EC298A" w:rsidP="00EC298A">
      <w:pPr>
        <w:pStyle w:val="S0"/>
        <w:spacing w:line="360" w:lineRule="auto"/>
      </w:pPr>
      <w:r w:rsidRPr="00575F0F">
        <w:t>- материал: определить на стадии рабочего проектирования,</w:t>
      </w:r>
    </w:p>
    <w:p w:rsidR="00EC298A" w:rsidRDefault="00EC298A" w:rsidP="00EC298A">
      <w:pPr>
        <w:pStyle w:val="S0"/>
        <w:spacing w:line="360" w:lineRule="auto"/>
      </w:pPr>
      <w:r w:rsidRPr="00575F0F">
        <w:t>- протяженность: 0,8 км.</w:t>
      </w:r>
    </w:p>
    <w:p w:rsidR="00EC298A" w:rsidRDefault="00EC298A" w:rsidP="00EC298A">
      <w:pPr>
        <w:pStyle w:val="S0"/>
        <w:spacing w:line="360" w:lineRule="auto"/>
      </w:pPr>
    </w:p>
    <w:p w:rsidR="00EC298A" w:rsidRPr="00575F0F" w:rsidRDefault="00EC298A" w:rsidP="00EC298A">
      <w:pPr>
        <w:pStyle w:val="S0"/>
        <w:spacing w:line="360" w:lineRule="auto"/>
      </w:pPr>
      <w:r>
        <w:t>3) Канализационная насосная станция - 2 шт.</w:t>
      </w:r>
    </w:p>
    <w:p w:rsidR="00EC298A" w:rsidRPr="00B92919" w:rsidRDefault="00EC298A" w:rsidP="00EC298A">
      <w:pPr>
        <w:pStyle w:val="S0"/>
        <w:spacing w:line="360" w:lineRule="auto"/>
        <w:rPr>
          <w:color w:val="FF0000"/>
          <w:u w:val="single"/>
        </w:rPr>
      </w:pPr>
    </w:p>
    <w:p w:rsidR="00EC298A" w:rsidRPr="000E5DA4" w:rsidRDefault="00EC298A" w:rsidP="00EC298A">
      <w:pPr>
        <w:pStyle w:val="6"/>
        <w:jc w:val="center"/>
        <w:rPr>
          <w:rFonts w:ascii="Times New Roman" w:hAnsi="Times New Roman" w:cs="Times New Roman"/>
          <w:b/>
          <w:color w:val="auto"/>
        </w:rPr>
      </w:pPr>
      <w:bookmarkStart w:id="30" w:name="_Toc363456651"/>
      <w:bookmarkStart w:id="31" w:name="sub_3064"/>
      <w:bookmarkEnd w:id="27"/>
      <w:bookmarkEnd w:id="29"/>
      <w:r w:rsidRPr="000E5DA4">
        <w:rPr>
          <w:rFonts w:ascii="Times New Roman" w:hAnsi="Times New Roman" w:cs="Times New Roman"/>
          <w:b/>
          <w:color w:val="auto"/>
        </w:rPr>
        <w:lastRenderedPageBreak/>
        <w:t>1.4.3 Теплоснабжение</w:t>
      </w:r>
      <w:bookmarkEnd w:id="30"/>
    </w:p>
    <w:p w:rsidR="00EC298A" w:rsidRPr="00B92919" w:rsidRDefault="00EC298A" w:rsidP="00EC298A">
      <w:pPr>
        <w:pStyle w:val="S0"/>
        <w:spacing w:line="360" w:lineRule="auto"/>
        <w:rPr>
          <w:color w:val="FF0000"/>
        </w:rPr>
      </w:pPr>
    </w:p>
    <w:p w:rsidR="00EC298A" w:rsidRPr="00551C9D" w:rsidRDefault="00EC298A" w:rsidP="00EC298A">
      <w:pPr>
        <w:pStyle w:val="S0"/>
        <w:spacing w:line="360" w:lineRule="auto"/>
      </w:pPr>
      <w:r w:rsidRPr="00551C9D">
        <w:t>Трубопровод</w:t>
      </w:r>
      <w:r w:rsidR="00681034">
        <w:t>:</w:t>
      </w:r>
    </w:p>
    <w:p w:rsidR="00EC298A" w:rsidRPr="00551C9D" w:rsidRDefault="00EC298A" w:rsidP="00EC298A">
      <w:pPr>
        <w:pStyle w:val="S0"/>
        <w:spacing w:line="360" w:lineRule="auto"/>
      </w:pPr>
      <w:r w:rsidRPr="00551C9D">
        <w:t>- способ прокладки: подземный,</w:t>
      </w:r>
    </w:p>
    <w:p w:rsidR="00EC298A" w:rsidRPr="00551C9D" w:rsidRDefault="00EC298A" w:rsidP="00EC298A">
      <w:pPr>
        <w:pStyle w:val="S0"/>
        <w:spacing w:line="360" w:lineRule="auto"/>
      </w:pPr>
      <w:r w:rsidRPr="00551C9D">
        <w:t>- материал: сталь,</w:t>
      </w:r>
    </w:p>
    <w:p w:rsidR="00EC298A" w:rsidRDefault="00EC298A" w:rsidP="00EC298A">
      <w:pPr>
        <w:pStyle w:val="S0"/>
        <w:spacing w:line="360" w:lineRule="auto"/>
      </w:pPr>
      <w:r w:rsidRPr="00551C9D">
        <w:t xml:space="preserve">- протяженность: </w:t>
      </w:r>
      <w:r>
        <w:t>2</w:t>
      </w:r>
      <w:r w:rsidRPr="00551C9D">
        <w:t xml:space="preserve"> км.</w:t>
      </w:r>
    </w:p>
    <w:p w:rsidR="00EC298A" w:rsidRDefault="00EC298A" w:rsidP="00EC298A">
      <w:pPr>
        <w:pStyle w:val="S0"/>
        <w:spacing w:line="360" w:lineRule="auto"/>
      </w:pPr>
    </w:p>
    <w:p w:rsidR="00EC298A" w:rsidRPr="000E5DA4" w:rsidRDefault="00EC298A" w:rsidP="00EC298A">
      <w:pPr>
        <w:pStyle w:val="6"/>
        <w:jc w:val="center"/>
        <w:rPr>
          <w:rFonts w:ascii="Times New Roman" w:hAnsi="Times New Roman" w:cs="Times New Roman"/>
          <w:b/>
          <w:color w:val="auto"/>
        </w:rPr>
      </w:pPr>
      <w:r w:rsidRPr="000E5DA4">
        <w:rPr>
          <w:rFonts w:ascii="Times New Roman" w:hAnsi="Times New Roman" w:cs="Times New Roman"/>
          <w:b/>
          <w:color w:val="auto"/>
        </w:rPr>
        <w:t>1.4.</w:t>
      </w:r>
      <w:r>
        <w:rPr>
          <w:rFonts w:ascii="Times New Roman" w:hAnsi="Times New Roman" w:cs="Times New Roman"/>
          <w:b/>
          <w:color w:val="auto"/>
        </w:rPr>
        <w:t>4</w:t>
      </w:r>
      <w:r w:rsidRPr="000E5DA4">
        <w:rPr>
          <w:rFonts w:ascii="Times New Roman" w:hAnsi="Times New Roman" w:cs="Times New Roman"/>
          <w:b/>
          <w:color w:val="auto"/>
        </w:rPr>
        <w:t xml:space="preserve"> </w:t>
      </w:r>
      <w:r>
        <w:rPr>
          <w:rFonts w:ascii="Times New Roman" w:hAnsi="Times New Roman" w:cs="Times New Roman"/>
          <w:b/>
          <w:color w:val="auto"/>
        </w:rPr>
        <w:t>Газо</w:t>
      </w:r>
      <w:r w:rsidRPr="000E5DA4">
        <w:rPr>
          <w:rFonts w:ascii="Times New Roman" w:hAnsi="Times New Roman" w:cs="Times New Roman"/>
          <w:b/>
          <w:color w:val="auto"/>
        </w:rPr>
        <w:t>снабжение</w:t>
      </w:r>
    </w:p>
    <w:p w:rsidR="00EC298A" w:rsidRPr="00B92919" w:rsidRDefault="00EC298A" w:rsidP="00EC298A">
      <w:pPr>
        <w:pStyle w:val="S0"/>
        <w:spacing w:line="360" w:lineRule="auto"/>
        <w:rPr>
          <w:color w:val="FF0000"/>
        </w:rPr>
      </w:pPr>
    </w:p>
    <w:p w:rsidR="00EC298A" w:rsidRPr="00551C9D" w:rsidRDefault="00EC298A" w:rsidP="00EC298A">
      <w:pPr>
        <w:pStyle w:val="S0"/>
        <w:spacing w:line="360" w:lineRule="auto"/>
      </w:pPr>
      <w:r>
        <w:t xml:space="preserve">1) </w:t>
      </w:r>
      <w:r w:rsidRPr="00551C9D">
        <w:t>Трубопровод</w:t>
      </w:r>
      <w:r>
        <w:t xml:space="preserve"> (газопровод высокого давления)</w:t>
      </w:r>
      <w:r w:rsidR="00681034">
        <w:t>:</w:t>
      </w:r>
    </w:p>
    <w:p w:rsidR="00EC298A" w:rsidRPr="00551C9D" w:rsidRDefault="00EC298A" w:rsidP="00EC298A">
      <w:pPr>
        <w:pStyle w:val="S0"/>
        <w:spacing w:line="360" w:lineRule="auto"/>
      </w:pPr>
      <w:r w:rsidRPr="00551C9D">
        <w:t>- способ прокладки: подземный,</w:t>
      </w:r>
    </w:p>
    <w:p w:rsidR="00EC298A" w:rsidRPr="00575F0F" w:rsidRDefault="00EC298A" w:rsidP="00EC298A">
      <w:pPr>
        <w:pStyle w:val="S0"/>
        <w:spacing w:line="360" w:lineRule="auto"/>
      </w:pPr>
      <w:r w:rsidRPr="00551C9D">
        <w:t xml:space="preserve">- материал: </w:t>
      </w:r>
      <w:r w:rsidRPr="00575F0F">
        <w:t>определить на стадии рабочего проектирования,</w:t>
      </w:r>
    </w:p>
    <w:p w:rsidR="00EC298A" w:rsidRDefault="00EC298A" w:rsidP="00EC298A">
      <w:pPr>
        <w:pStyle w:val="S0"/>
        <w:spacing w:line="360" w:lineRule="auto"/>
      </w:pPr>
      <w:r w:rsidRPr="00551C9D">
        <w:t xml:space="preserve">- протяженность: </w:t>
      </w:r>
      <w:r>
        <w:t>1,4</w:t>
      </w:r>
      <w:r w:rsidRPr="00551C9D">
        <w:t xml:space="preserve"> км.</w:t>
      </w:r>
    </w:p>
    <w:p w:rsidR="00EC298A" w:rsidRPr="00551C9D" w:rsidRDefault="00EC298A" w:rsidP="00EC298A">
      <w:pPr>
        <w:pStyle w:val="S0"/>
        <w:spacing w:line="360" w:lineRule="auto"/>
      </w:pPr>
      <w:r>
        <w:t xml:space="preserve">2) </w:t>
      </w:r>
      <w:r w:rsidRPr="00551C9D">
        <w:t>Трубопровод</w:t>
      </w:r>
      <w:r>
        <w:t xml:space="preserve"> (газопровод низкого давления)</w:t>
      </w:r>
      <w:r w:rsidR="00681034">
        <w:t>:</w:t>
      </w:r>
    </w:p>
    <w:p w:rsidR="00EC298A" w:rsidRPr="00551C9D" w:rsidRDefault="00EC298A" w:rsidP="00EC298A">
      <w:pPr>
        <w:pStyle w:val="S0"/>
        <w:spacing w:line="360" w:lineRule="auto"/>
      </w:pPr>
      <w:r w:rsidRPr="00551C9D">
        <w:t>- способ прокладки: подземный,</w:t>
      </w:r>
    </w:p>
    <w:p w:rsidR="00EC298A" w:rsidRPr="00575F0F" w:rsidRDefault="00EC298A" w:rsidP="00EC298A">
      <w:pPr>
        <w:pStyle w:val="S0"/>
        <w:spacing w:line="360" w:lineRule="auto"/>
      </w:pPr>
      <w:r w:rsidRPr="00551C9D">
        <w:t xml:space="preserve">- материал: </w:t>
      </w:r>
      <w:r w:rsidRPr="00575F0F">
        <w:t>определить на стадии рабочего проектирования,</w:t>
      </w:r>
    </w:p>
    <w:p w:rsidR="00EC298A" w:rsidRDefault="00EC298A" w:rsidP="00EC298A">
      <w:pPr>
        <w:pStyle w:val="S0"/>
        <w:spacing w:line="360" w:lineRule="auto"/>
      </w:pPr>
      <w:r w:rsidRPr="00551C9D">
        <w:t xml:space="preserve">- протяженность: </w:t>
      </w:r>
      <w:r>
        <w:t>13,5</w:t>
      </w:r>
      <w:r w:rsidRPr="00551C9D">
        <w:t xml:space="preserve"> км.</w:t>
      </w:r>
    </w:p>
    <w:p w:rsidR="00EC298A" w:rsidRDefault="00EC298A" w:rsidP="00EC298A">
      <w:pPr>
        <w:pStyle w:val="S0"/>
        <w:spacing w:line="360" w:lineRule="auto"/>
      </w:pPr>
      <w:r>
        <w:t>3) Газорегуляторный пункт - 2 шт.</w:t>
      </w:r>
    </w:p>
    <w:p w:rsidR="00681034" w:rsidRDefault="00681034" w:rsidP="00EC298A">
      <w:pPr>
        <w:pStyle w:val="S0"/>
        <w:spacing w:line="360" w:lineRule="auto"/>
      </w:pPr>
    </w:p>
    <w:p w:rsidR="00EC298A" w:rsidRDefault="00EC298A" w:rsidP="00EC298A">
      <w:pPr>
        <w:pStyle w:val="6"/>
        <w:jc w:val="center"/>
        <w:rPr>
          <w:rFonts w:ascii="Times New Roman" w:hAnsi="Times New Roman" w:cs="Times New Roman"/>
          <w:b/>
          <w:color w:val="auto"/>
        </w:rPr>
      </w:pPr>
      <w:bookmarkStart w:id="32" w:name="_Toc363456652"/>
      <w:bookmarkEnd w:id="31"/>
      <w:r w:rsidRPr="000E5DA4">
        <w:rPr>
          <w:rFonts w:ascii="Times New Roman" w:hAnsi="Times New Roman" w:cs="Times New Roman"/>
          <w:b/>
          <w:color w:val="auto"/>
        </w:rPr>
        <w:t>1.4.</w:t>
      </w:r>
      <w:r>
        <w:rPr>
          <w:rFonts w:ascii="Times New Roman" w:hAnsi="Times New Roman" w:cs="Times New Roman"/>
          <w:b/>
          <w:color w:val="auto"/>
        </w:rPr>
        <w:t>5</w:t>
      </w:r>
      <w:r w:rsidRPr="000E5DA4">
        <w:rPr>
          <w:rFonts w:ascii="Times New Roman" w:hAnsi="Times New Roman" w:cs="Times New Roman"/>
          <w:b/>
          <w:color w:val="auto"/>
        </w:rPr>
        <w:t xml:space="preserve"> Электроснабжение</w:t>
      </w:r>
      <w:bookmarkEnd w:id="32"/>
    </w:p>
    <w:p w:rsidR="00EC298A" w:rsidRPr="009A3FA0" w:rsidRDefault="00EC298A" w:rsidP="00EC298A"/>
    <w:p w:rsidR="00EC298A" w:rsidRPr="00B92919" w:rsidRDefault="00EC298A" w:rsidP="00EC298A">
      <w:pPr>
        <w:rPr>
          <w:color w:val="FF0000"/>
        </w:rPr>
      </w:pPr>
    </w:p>
    <w:p w:rsidR="00EC298A" w:rsidRPr="000E2C0E" w:rsidRDefault="00EC298A" w:rsidP="00EC298A">
      <w:pPr>
        <w:pStyle w:val="S0"/>
        <w:spacing w:line="360" w:lineRule="auto"/>
      </w:pPr>
      <w:r w:rsidRPr="000E2C0E">
        <w:t>1</w:t>
      </w:r>
      <w:r>
        <w:t>)</w:t>
      </w:r>
      <w:r w:rsidRPr="000E2C0E">
        <w:t xml:space="preserve"> Линия электропередач </w:t>
      </w:r>
      <w:r>
        <w:t>10</w:t>
      </w:r>
      <w:r w:rsidR="00681034">
        <w:t xml:space="preserve"> КВт:</w:t>
      </w:r>
    </w:p>
    <w:p w:rsidR="00EC298A" w:rsidRPr="000E2C0E" w:rsidRDefault="00EC298A" w:rsidP="00EC298A">
      <w:pPr>
        <w:pStyle w:val="S0"/>
        <w:spacing w:line="360" w:lineRule="auto"/>
      </w:pPr>
      <w:r w:rsidRPr="000E2C0E">
        <w:t>- способ прокладки: воздушный</w:t>
      </w:r>
      <w:r>
        <w:t>,</w:t>
      </w:r>
    </w:p>
    <w:p w:rsidR="00EC298A" w:rsidRPr="000E2C0E" w:rsidRDefault="00EC298A" w:rsidP="00EC298A">
      <w:pPr>
        <w:pStyle w:val="S0"/>
        <w:spacing w:line="360" w:lineRule="auto"/>
      </w:pPr>
      <w:r w:rsidRPr="000E2C0E">
        <w:t>- материал: самонесущий изолированный провод</w:t>
      </w:r>
      <w:r>
        <w:t>,</w:t>
      </w:r>
    </w:p>
    <w:p w:rsidR="00EC298A" w:rsidRDefault="00EC298A" w:rsidP="00EC298A">
      <w:pPr>
        <w:pStyle w:val="S0"/>
        <w:spacing w:line="360" w:lineRule="auto"/>
      </w:pPr>
      <w:r w:rsidRPr="000E2C0E">
        <w:t xml:space="preserve">- протяженность: </w:t>
      </w:r>
      <w:r>
        <w:t>4,7</w:t>
      </w:r>
      <w:r w:rsidRPr="000E2C0E">
        <w:t xml:space="preserve"> км.</w:t>
      </w:r>
    </w:p>
    <w:p w:rsidR="00EC298A" w:rsidRPr="000E2C0E" w:rsidRDefault="00EC298A" w:rsidP="00EC298A">
      <w:pPr>
        <w:pStyle w:val="S0"/>
        <w:spacing w:line="360" w:lineRule="auto"/>
      </w:pPr>
    </w:p>
    <w:p w:rsidR="00EC298A" w:rsidRPr="000E2C0E" w:rsidRDefault="00EC298A" w:rsidP="00EC298A">
      <w:pPr>
        <w:pStyle w:val="S0"/>
        <w:spacing w:line="360" w:lineRule="auto"/>
      </w:pPr>
      <w:r>
        <w:t>2)</w:t>
      </w:r>
      <w:r w:rsidRPr="000E2C0E">
        <w:t xml:space="preserve"> Трансформаторная станция</w:t>
      </w:r>
      <w:r w:rsidR="00681034">
        <w:t>:</w:t>
      </w:r>
      <w:r w:rsidRPr="000E2C0E">
        <w:t xml:space="preserve"> </w:t>
      </w:r>
    </w:p>
    <w:p w:rsidR="00EC298A" w:rsidRPr="000E2C0E" w:rsidRDefault="00EC298A" w:rsidP="00EC298A">
      <w:pPr>
        <w:pStyle w:val="S0"/>
        <w:spacing w:line="360" w:lineRule="auto"/>
      </w:pPr>
      <w:r w:rsidRPr="000E2C0E">
        <w:t>- количество: 1</w:t>
      </w:r>
      <w:r>
        <w:t xml:space="preserve">0 </w:t>
      </w:r>
      <w:r w:rsidRPr="000E2C0E">
        <w:t>объектов</w:t>
      </w:r>
      <w:r>
        <w:t>,</w:t>
      </w:r>
    </w:p>
    <w:p w:rsidR="00EC298A" w:rsidRPr="000E2C0E" w:rsidRDefault="00EC298A" w:rsidP="00EC298A">
      <w:pPr>
        <w:pStyle w:val="S0"/>
        <w:spacing w:line="360" w:lineRule="auto"/>
      </w:pPr>
      <w:r w:rsidRPr="000E2C0E">
        <w:t xml:space="preserve">- нагрузка: уточняется на стадии рабочего проектирования.   </w:t>
      </w:r>
    </w:p>
    <w:p w:rsidR="00EC298A" w:rsidRPr="00B92919" w:rsidRDefault="00EC298A" w:rsidP="00EC298A">
      <w:pPr>
        <w:pStyle w:val="S0"/>
        <w:spacing w:line="360" w:lineRule="auto"/>
        <w:rPr>
          <w:color w:val="FF0000"/>
        </w:rPr>
      </w:pPr>
    </w:p>
    <w:p w:rsidR="00EC298A" w:rsidRPr="000E5DA4" w:rsidRDefault="00EC298A" w:rsidP="00EC298A">
      <w:pPr>
        <w:pStyle w:val="S0"/>
        <w:spacing w:line="360" w:lineRule="auto"/>
      </w:pPr>
      <w:r w:rsidRPr="000E5DA4">
        <w:t>Технические показатели развития системы инженерно-технического обеспечения уточнить на стадии рабочего проектирования.</w:t>
      </w:r>
    </w:p>
    <w:p w:rsidR="00E76239" w:rsidRPr="000E5DA4" w:rsidRDefault="00E76239" w:rsidP="00E76239">
      <w:pPr>
        <w:pStyle w:val="5"/>
        <w:spacing w:line="360" w:lineRule="auto"/>
        <w:jc w:val="center"/>
        <w:rPr>
          <w:rFonts w:ascii="Times New Roman" w:hAnsi="Times New Roman" w:cs="Times New Roman"/>
          <w:b/>
          <w:i/>
          <w:color w:val="auto"/>
          <w:sz w:val="28"/>
          <w:szCs w:val="28"/>
        </w:rPr>
      </w:pPr>
      <w:bookmarkStart w:id="33" w:name="_Toc366665338"/>
      <w:bookmarkStart w:id="34" w:name="_Toc402943009"/>
      <w:r w:rsidRPr="000E5DA4">
        <w:rPr>
          <w:rFonts w:ascii="Times New Roman" w:hAnsi="Times New Roman" w:cs="Times New Roman"/>
          <w:b/>
          <w:i/>
          <w:color w:val="auto"/>
          <w:sz w:val="28"/>
          <w:szCs w:val="28"/>
        </w:rPr>
        <w:lastRenderedPageBreak/>
        <w:t>2. Перечень планируемых к размещению объектов капитального строительства регионального значения</w:t>
      </w:r>
      <w:bookmarkEnd w:id="33"/>
      <w:bookmarkEnd w:id="34"/>
    </w:p>
    <w:p w:rsidR="00FD4251" w:rsidRPr="00B92919" w:rsidRDefault="00E76239" w:rsidP="00FD4251">
      <w:pPr>
        <w:rPr>
          <w:color w:val="FF0000"/>
        </w:rPr>
      </w:pPr>
      <w:r w:rsidRPr="000E5DA4">
        <w:tab/>
      </w:r>
      <w:bookmarkStart w:id="35" w:name="_Toc366665339"/>
    </w:p>
    <w:p w:rsidR="00CA594C" w:rsidRDefault="00FD4251" w:rsidP="00FD4251">
      <w:pPr>
        <w:spacing w:line="360" w:lineRule="auto"/>
        <w:ind w:firstLine="708"/>
        <w:jc w:val="both"/>
        <w:rPr>
          <w:b/>
          <w:i/>
          <w:sz w:val="28"/>
          <w:szCs w:val="28"/>
        </w:rPr>
      </w:pPr>
      <w:r w:rsidRPr="000E5DA4">
        <w:t xml:space="preserve">Размещение объектов капитального строительства </w:t>
      </w:r>
      <w:r>
        <w:t>регионального</w:t>
      </w:r>
      <w:r w:rsidRPr="000E5DA4">
        <w:t xml:space="preserve"> значения на территории проектирования не предусмотрено</w:t>
      </w:r>
      <w:r w:rsidR="00681034">
        <w:t>.</w:t>
      </w:r>
    </w:p>
    <w:p w:rsidR="00D84FFE" w:rsidRDefault="00D84FFE" w:rsidP="00D84FFE"/>
    <w:p w:rsidR="00D84FFE" w:rsidRDefault="00D84FFE" w:rsidP="00D84FFE"/>
    <w:p w:rsidR="00E76239" w:rsidRPr="000E5DA4" w:rsidRDefault="00E76239" w:rsidP="00E76239">
      <w:pPr>
        <w:pStyle w:val="5"/>
        <w:spacing w:line="360" w:lineRule="auto"/>
        <w:jc w:val="center"/>
        <w:rPr>
          <w:rFonts w:ascii="Times New Roman" w:hAnsi="Times New Roman" w:cs="Times New Roman"/>
          <w:b/>
          <w:i/>
          <w:color w:val="auto"/>
          <w:sz w:val="28"/>
          <w:szCs w:val="28"/>
        </w:rPr>
      </w:pPr>
      <w:bookmarkStart w:id="36" w:name="_Toc402943010"/>
      <w:r w:rsidRPr="000E5DA4">
        <w:rPr>
          <w:rFonts w:ascii="Times New Roman" w:hAnsi="Times New Roman" w:cs="Times New Roman"/>
          <w:b/>
          <w:i/>
          <w:color w:val="auto"/>
          <w:sz w:val="28"/>
          <w:szCs w:val="28"/>
        </w:rPr>
        <w:t>3. Перечень планируемых к размещению объектов капитального строительства федерального значения</w:t>
      </w:r>
      <w:bookmarkEnd w:id="35"/>
      <w:bookmarkEnd w:id="36"/>
    </w:p>
    <w:p w:rsidR="00E76239" w:rsidRPr="00B92919" w:rsidRDefault="00E76239" w:rsidP="00E76239">
      <w:pPr>
        <w:rPr>
          <w:color w:val="FF0000"/>
        </w:rPr>
      </w:pPr>
    </w:p>
    <w:p w:rsidR="000E5DA4" w:rsidRDefault="00E76239" w:rsidP="00FD4251">
      <w:pPr>
        <w:spacing w:line="360" w:lineRule="auto"/>
        <w:ind w:firstLine="708"/>
        <w:jc w:val="both"/>
      </w:pPr>
      <w:r w:rsidRPr="000E5DA4">
        <w:t>Размещение объектов капитального строительства федерального значения</w:t>
      </w:r>
      <w:r w:rsidR="00FD4251">
        <w:t>:</w:t>
      </w:r>
      <w:r w:rsidRPr="000E5DA4">
        <w:t xml:space="preserve"> </w:t>
      </w:r>
    </w:p>
    <w:p w:rsidR="00FD4251" w:rsidRPr="00EE04D5" w:rsidRDefault="00FD4251" w:rsidP="001E3221">
      <w:pPr>
        <w:autoSpaceDE w:val="0"/>
        <w:autoSpaceDN w:val="0"/>
        <w:adjustRightInd w:val="0"/>
        <w:spacing w:before="120" w:line="360" w:lineRule="auto"/>
        <w:ind w:firstLine="708"/>
        <w:jc w:val="both"/>
      </w:pPr>
      <w:r>
        <w:t xml:space="preserve">1) </w:t>
      </w:r>
      <w:r w:rsidRPr="00EE04D5">
        <w:t>Высшее учебное заведение:</w:t>
      </w:r>
    </w:p>
    <w:p w:rsidR="00FD4251" w:rsidRPr="00EE04D5" w:rsidRDefault="00FD4251" w:rsidP="00FD4251">
      <w:pPr>
        <w:spacing w:line="360" w:lineRule="auto"/>
        <w:ind w:firstLine="709"/>
        <w:jc w:val="both"/>
      </w:pPr>
      <w:r w:rsidRPr="00EE04D5">
        <w:t>- этажность: 3-4,</w:t>
      </w:r>
    </w:p>
    <w:p w:rsidR="00FD4251" w:rsidRPr="00EE04D5" w:rsidRDefault="00FD4251" w:rsidP="00FD4251">
      <w:pPr>
        <w:spacing w:line="360" w:lineRule="auto"/>
        <w:ind w:firstLine="709"/>
        <w:jc w:val="both"/>
      </w:pPr>
      <w:r w:rsidRPr="00EE04D5">
        <w:t>- мощность: 2500 учащихся,</w:t>
      </w:r>
    </w:p>
    <w:p w:rsidR="00FD4251" w:rsidRPr="00EE04D5" w:rsidRDefault="00FD4251" w:rsidP="00FD4251">
      <w:pPr>
        <w:spacing w:line="360" w:lineRule="auto"/>
        <w:ind w:firstLine="576"/>
        <w:jc w:val="both"/>
      </w:pPr>
      <w:r w:rsidRPr="00EE04D5">
        <w:tab/>
        <w:t>- площадь застройки: 11409 м</w:t>
      </w:r>
      <w:proofErr w:type="gramStart"/>
      <w:r w:rsidRPr="00EE04D5">
        <w:rPr>
          <w:vertAlign w:val="superscript"/>
        </w:rPr>
        <w:t>2</w:t>
      </w:r>
      <w:proofErr w:type="gramEnd"/>
      <w:r w:rsidRPr="00EE04D5">
        <w:t>,</w:t>
      </w:r>
    </w:p>
    <w:p w:rsidR="00FD4251" w:rsidRDefault="00FD4251" w:rsidP="00FD4251">
      <w:pPr>
        <w:spacing w:line="360" w:lineRule="auto"/>
        <w:ind w:firstLine="708"/>
        <w:jc w:val="both"/>
      </w:pPr>
      <w:r w:rsidRPr="00EE04D5">
        <w:t>- общая площадь: 34380 м</w:t>
      </w:r>
      <w:proofErr w:type="gramStart"/>
      <w:r w:rsidRPr="00EE04D5">
        <w:rPr>
          <w:vertAlign w:val="superscript"/>
        </w:rPr>
        <w:t>2</w:t>
      </w:r>
      <w:proofErr w:type="gramEnd"/>
      <w:r w:rsidRPr="00EE04D5">
        <w:t>.</w:t>
      </w:r>
    </w:p>
    <w:p w:rsidR="00FD4251" w:rsidRPr="00EE04D5" w:rsidRDefault="00FD4251" w:rsidP="001E3221">
      <w:pPr>
        <w:spacing w:before="120" w:line="360" w:lineRule="auto"/>
        <w:ind w:firstLine="709"/>
        <w:jc w:val="both"/>
      </w:pPr>
      <w:r>
        <w:t xml:space="preserve">2) </w:t>
      </w:r>
      <w:r w:rsidRPr="00EE04D5">
        <w:t>Административн</w:t>
      </w:r>
      <w:r>
        <w:t>ое</w:t>
      </w:r>
      <w:r w:rsidRPr="00EE04D5">
        <w:t xml:space="preserve"> здани</w:t>
      </w:r>
      <w:r>
        <w:t xml:space="preserve">е </w:t>
      </w:r>
      <w:r w:rsidRPr="00EE04D5">
        <w:t>РОВД</w:t>
      </w:r>
      <w:r w:rsidR="00681034">
        <w:t>:</w:t>
      </w:r>
    </w:p>
    <w:p w:rsidR="00FD4251" w:rsidRPr="00EE04D5" w:rsidRDefault="00FD4251" w:rsidP="00FD4251">
      <w:pPr>
        <w:spacing w:line="360" w:lineRule="auto"/>
        <w:ind w:firstLine="709"/>
        <w:jc w:val="both"/>
      </w:pPr>
      <w:r w:rsidRPr="00EE04D5">
        <w:t>- этажность: 2,</w:t>
      </w:r>
    </w:p>
    <w:p w:rsidR="00FD4251" w:rsidRPr="00EE04D5" w:rsidRDefault="00FD4251" w:rsidP="00FD4251">
      <w:pPr>
        <w:spacing w:line="360" w:lineRule="auto"/>
        <w:ind w:firstLine="709"/>
        <w:jc w:val="both"/>
      </w:pPr>
      <w:r w:rsidRPr="00EE04D5">
        <w:t>- количество: 2 объекта,</w:t>
      </w:r>
    </w:p>
    <w:p w:rsidR="00FD4251" w:rsidRPr="00EE04D5" w:rsidRDefault="00FD4251" w:rsidP="00FD4251">
      <w:pPr>
        <w:spacing w:line="360" w:lineRule="auto"/>
        <w:ind w:firstLine="576"/>
        <w:jc w:val="both"/>
      </w:pPr>
      <w:r w:rsidRPr="00EE04D5">
        <w:tab/>
        <w:t>- площадь застройки: 1441 м</w:t>
      </w:r>
      <w:proofErr w:type="gramStart"/>
      <w:r w:rsidRPr="00EE04D5">
        <w:rPr>
          <w:vertAlign w:val="superscript"/>
        </w:rPr>
        <w:t>2</w:t>
      </w:r>
      <w:proofErr w:type="gramEnd"/>
      <w:r w:rsidRPr="00EE04D5">
        <w:t>,</w:t>
      </w:r>
    </w:p>
    <w:p w:rsidR="00FD4251" w:rsidRDefault="00FD4251" w:rsidP="00FD4251">
      <w:pPr>
        <w:spacing w:line="360" w:lineRule="auto"/>
        <w:ind w:firstLine="708"/>
        <w:jc w:val="both"/>
      </w:pPr>
      <w:r w:rsidRPr="00EE04D5">
        <w:t>- общая площадь: 2305 м</w:t>
      </w:r>
      <w:proofErr w:type="gramStart"/>
      <w:r w:rsidRPr="00EE04D5">
        <w:rPr>
          <w:vertAlign w:val="superscript"/>
        </w:rPr>
        <w:t>2</w:t>
      </w:r>
      <w:proofErr w:type="gramEnd"/>
      <w:r>
        <w:t>.</w:t>
      </w:r>
    </w:p>
    <w:p w:rsidR="00FD4251" w:rsidRPr="00EE04D5" w:rsidRDefault="00FD4251" w:rsidP="001E3221">
      <w:pPr>
        <w:spacing w:before="120" w:line="360" w:lineRule="auto"/>
        <w:ind w:firstLine="709"/>
        <w:jc w:val="both"/>
      </w:pPr>
      <w:r>
        <w:t xml:space="preserve">3) </w:t>
      </w:r>
      <w:r w:rsidRPr="00EE04D5">
        <w:t>Административн</w:t>
      </w:r>
      <w:r>
        <w:t>ое</w:t>
      </w:r>
      <w:r w:rsidRPr="00EE04D5">
        <w:t xml:space="preserve"> здани</w:t>
      </w:r>
      <w:r>
        <w:t>е пожарного депо</w:t>
      </w:r>
      <w:r w:rsidRPr="00EE04D5">
        <w:t xml:space="preserve"> с тренировочной башней</w:t>
      </w:r>
      <w:r w:rsidR="00681034">
        <w:t>:</w:t>
      </w:r>
      <w:r w:rsidRPr="00EE04D5">
        <w:t xml:space="preserve"> </w:t>
      </w:r>
    </w:p>
    <w:p w:rsidR="00FD4251" w:rsidRPr="00EE04D5" w:rsidRDefault="00FD4251" w:rsidP="00FD4251">
      <w:pPr>
        <w:spacing w:line="360" w:lineRule="auto"/>
        <w:ind w:firstLine="709"/>
        <w:jc w:val="both"/>
      </w:pPr>
      <w:r w:rsidRPr="00EE04D5">
        <w:t>- этажность: 2,4,</w:t>
      </w:r>
    </w:p>
    <w:p w:rsidR="00FD4251" w:rsidRPr="00EE04D5" w:rsidRDefault="00FD4251" w:rsidP="00FD4251">
      <w:pPr>
        <w:spacing w:line="360" w:lineRule="auto"/>
        <w:ind w:firstLine="576"/>
        <w:jc w:val="both"/>
      </w:pPr>
      <w:r w:rsidRPr="00EE04D5">
        <w:tab/>
        <w:t>- площадь застройки: 1255 м</w:t>
      </w:r>
      <w:proofErr w:type="gramStart"/>
      <w:r w:rsidRPr="00EE04D5">
        <w:rPr>
          <w:vertAlign w:val="superscript"/>
        </w:rPr>
        <w:t>2</w:t>
      </w:r>
      <w:proofErr w:type="gramEnd"/>
      <w:r w:rsidRPr="00EE04D5">
        <w:t>,</w:t>
      </w:r>
    </w:p>
    <w:p w:rsidR="00FD4251" w:rsidRDefault="00FD4251" w:rsidP="00FD4251">
      <w:pPr>
        <w:spacing w:line="360" w:lineRule="auto"/>
        <w:ind w:firstLine="576"/>
        <w:jc w:val="both"/>
      </w:pPr>
      <w:r w:rsidRPr="00EE04D5">
        <w:tab/>
        <w:t>- общая площадь: 2008 м</w:t>
      </w:r>
      <w:proofErr w:type="gramStart"/>
      <w:r w:rsidRPr="00EE04D5">
        <w:rPr>
          <w:vertAlign w:val="superscript"/>
        </w:rPr>
        <w:t>2</w:t>
      </w:r>
      <w:proofErr w:type="gramEnd"/>
      <w:r>
        <w:t>.</w:t>
      </w:r>
    </w:p>
    <w:p w:rsidR="00FD4251" w:rsidRPr="00EE04D5" w:rsidRDefault="00FD4251" w:rsidP="001E3221">
      <w:pPr>
        <w:spacing w:before="120" w:line="360" w:lineRule="auto"/>
        <w:ind w:firstLine="708"/>
        <w:jc w:val="both"/>
      </w:pPr>
      <w:r>
        <w:t xml:space="preserve">4) </w:t>
      </w:r>
      <w:r w:rsidRPr="00EE04D5">
        <w:t>Пожарное депо</w:t>
      </w:r>
      <w:r w:rsidR="00681034">
        <w:t>:</w:t>
      </w:r>
    </w:p>
    <w:p w:rsidR="00FD4251" w:rsidRPr="00EE04D5" w:rsidRDefault="00FD4251" w:rsidP="00FD4251">
      <w:pPr>
        <w:spacing w:line="360" w:lineRule="auto"/>
        <w:ind w:firstLine="709"/>
        <w:jc w:val="both"/>
      </w:pPr>
      <w:r w:rsidRPr="00EE04D5">
        <w:t>- этажность: 2,</w:t>
      </w:r>
    </w:p>
    <w:p w:rsidR="00FD4251" w:rsidRPr="00EE04D5" w:rsidRDefault="00FD4251" w:rsidP="00FD4251">
      <w:pPr>
        <w:spacing w:line="360" w:lineRule="auto"/>
        <w:ind w:firstLine="709"/>
        <w:jc w:val="both"/>
      </w:pPr>
      <w:r w:rsidRPr="00EE04D5">
        <w:t>- мощность: 4 автомобиля,</w:t>
      </w:r>
    </w:p>
    <w:p w:rsidR="00FD4251" w:rsidRPr="00EE04D5" w:rsidRDefault="00FD4251" w:rsidP="00FD4251">
      <w:pPr>
        <w:spacing w:line="360" w:lineRule="auto"/>
        <w:ind w:firstLine="576"/>
        <w:jc w:val="both"/>
      </w:pPr>
      <w:r w:rsidRPr="00EE04D5">
        <w:tab/>
        <w:t>- площадь застройки: 1200 м</w:t>
      </w:r>
      <w:proofErr w:type="gramStart"/>
      <w:r w:rsidRPr="00EE04D5">
        <w:rPr>
          <w:vertAlign w:val="superscript"/>
        </w:rPr>
        <w:t>2</w:t>
      </w:r>
      <w:proofErr w:type="gramEnd"/>
      <w:r w:rsidRPr="00EE04D5">
        <w:t>,</w:t>
      </w:r>
    </w:p>
    <w:p w:rsidR="00FD4251" w:rsidRPr="00EE04D5" w:rsidRDefault="00FD4251" w:rsidP="00FD4251">
      <w:pPr>
        <w:spacing w:line="360" w:lineRule="auto"/>
        <w:ind w:firstLine="576"/>
        <w:jc w:val="both"/>
      </w:pPr>
      <w:r w:rsidRPr="00EE04D5">
        <w:tab/>
        <w:t>- общая площадь: 1920 м</w:t>
      </w:r>
      <w:proofErr w:type="gramStart"/>
      <w:r w:rsidRPr="00EE04D5">
        <w:rPr>
          <w:vertAlign w:val="superscript"/>
        </w:rPr>
        <w:t>2</w:t>
      </w:r>
      <w:proofErr w:type="gramEnd"/>
      <w:r w:rsidRPr="00EE04D5">
        <w:t>.</w:t>
      </w:r>
    </w:p>
    <w:p w:rsidR="00FD4251" w:rsidRPr="00EE04D5" w:rsidRDefault="00FD4251" w:rsidP="00FD4251">
      <w:pPr>
        <w:ind w:firstLine="576"/>
        <w:jc w:val="both"/>
      </w:pPr>
    </w:p>
    <w:p w:rsidR="00FD4251" w:rsidRDefault="00FD4251" w:rsidP="00FD4251">
      <w:pPr>
        <w:spacing w:line="360" w:lineRule="auto"/>
        <w:ind w:firstLine="708"/>
        <w:jc w:val="both"/>
      </w:pPr>
    </w:p>
    <w:p w:rsidR="00D84FFE" w:rsidRDefault="00D84FFE">
      <w:pPr>
        <w:spacing w:after="200" w:line="276" w:lineRule="auto"/>
      </w:pPr>
      <w:r>
        <w:br w:type="page"/>
      </w:r>
    </w:p>
    <w:p w:rsidR="002C2620" w:rsidRPr="001F0924" w:rsidRDefault="002C2620" w:rsidP="002C2620">
      <w:pPr>
        <w:pStyle w:val="2"/>
        <w:jc w:val="center"/>
        <w:rPr>
          <w:rFonts w:ascii="Times New Roman" w:hAnsi="Times New Roman" w:cs="Times New Roman"/>
          <w:color w:val="auto"/>
        </w:rPr>
      </w:pPr>
      <w:bookmarkStart w:id="37" w:name="_Toc363549436"/>
      <w:bookmarkStart w:id="38" w:name="_Toc402943011"/>
      <w:r w:rsidRPr="001F0924">
        <w:rPr>
          <w:rFonts w:ascii="Times New Roman" w:hAnsi="Times New Roman" w:cs="Times New Roman"/>
          <w:color w:val="auto"/>
          <w:sz w:val="28"/>
          <w:szCs w:val="28"/>
        </w:rPr>
        <w:lastRenderedPageBreak/>
        <w:t xml:space="preserve">II. </w:t>
      </w:r>
      <w:r w:rsidRPr="001F0924">
        <w:rPr>
          <w:rFonts w:ascii="Times New Roman" w:hAnsi="Times New Roman" w:cs="Times New Roman"/>
          <w:color w:val="auto"/>
        </w:rPr>
        <w:t>ХАРАКТЕРИСТИКИ ПЛАНИРУЕМОГО РАЗВИТИЯ ТЕРРИТОРИИ</w:t>
      </w:r>
      <w:bookmarkEnd w:id="37"/>
      <w:bookmarkEnd w:id="38"/>
    </w:p>
    <w:tbl>
      <w:tblPr>
        <w:tblStyle w:val="aff1"/>
        <w:tblW w:w="9910" w:type="dxa"/>
        <w:tblLook w:val="04A0" w:firstRow="1" w:lastRow="0" w:firstColumn="1" w:lastColumn="0" w:noHBand="0" w:noVBand="1"/>
      </w:tblPr>
      <w:tblGrid>
        <w:gridCol w:w="675"/>
        <w:gridCol w:w="4279"/>
        <w:gridCol w:w="1958"/>
        <w:gridCol w:w="2998"/>
      </w:tblGrid>
      <w:tr w:rsidR="002C2620" w:rsidTr="00775F13">
        <w:tc>
          <w:tcPr>
            <w:tcW w:w="675" w:type="dxa"/>
            <w:vAlign w:val="center"/>
          </w:tcPr>
          <w:p w:rsidR="002C2620" w:rsidRPr="00E76B9D" w:rsidRDefault="002C2620" w:rsidP="00032827">
            <w:pPr>
              <w:pStyle w:val="S2"/>
              <w:snapToGrid w:val="0"/>
              <w:rPr>
                <w:b/>
              </w:rPr>
            </w:pPr>
            <w:r w:rsidRPr="00E76B9D">
              <w:rPr>
                <w:b/>
              </w:rPr>
              <w:t xml:space="preserve">№ </w:t>
            </w:r>
            <w:proofErr w:type="gramStart"/>
            <w:r w:rsidRPr="00E76B9D">
              <w:rPr>
                <w:b/>
              </w:rPr>
              <w:t>п</w:t>
            </w:r>
            <w:proofErr w:type="gramEnd"/>
            <w:r w:rsidRPr="00E76B9D">
              <w:rPr>
                <w:b/>
              </w:rPr>
              <w:t>/п</w:t>
            </w:r>
          </w:p>
        </w:tc>
        <w:tc>
          <w:tcPr>
            <w:tcW w:w="4279" w:type="dxa"/>
            <w:vAlign w:val="center"/>
          </w:tcPr>
          <w:p w:rsidR="002C2620" w:rsidRPr="00E76B9D" w:rsidRDefault="002C2620" w:rsidP="00032827">
            <w:pPr>
              <w:pStyle w:val="S2"/>
              <w:snapToGrid w:val="0"/>
              <w:rPr>
                <w:b/>
              </w:rPr>
            </w:pPr>
            <w:r w:rsidRPr="00E76B9D">
              <w:rPr>
                <w:b/>
              </w:rPr>
              <w:t>Наименование показателя</w:t>
            </w:r>
          </w:p>
        </w:tc>
        <w:tc>
          <w:tcPr>
            <w:tcW w:w="1958" w:type="dxa"/>
            <w:vAlign w:val="center"/>
          </w:tcPr>
          <w:p w:rsidR="002C2620" w:rsidRPr="00E76B9D" w:rsidRDefault="002C2620" w:rsidP="00032827">
            <w:pPr>
              <w:pStyle w:val="S2"/>
              <w:snapToGrid w:val="0"/>
              <w:ind w:left="72"/>
              <w:rPr>
                <w:b/>
              </w:rPr>
            </w:pPr>
            <w:r w:rsidRPr="00E76B9D">
              <w:rPr>
                <w:b/>
              </w:rPr>
              <w:t>Единица изме</w:t>
            </w:r>
            <w:r w:rsidRPr="00E76B9D">
              <w:rPr>
                <w:b/>
              </w:rPr>
              <w:softHyphen/>
              <w:t>рения</w:t>
            </w:r>
          </w:p>
        </w:tc>
        <w:tc>
          <w:tcPr>
            <w:tcW w:w="2998" w:type="dxa"/>
            <w:vAlign w:val="center"/>
          </w:tcPr>
          <w:p w:rsidR="002C2620" w:rsidRPr="00E76B9D" w:rsidRDefault="002C2620" w:rsidP="00032827">
            <w:pPr>
              <w:pStyle w:val="S2"/>
              <w:snapToGrid w:val="0"/>
              <w:rPr>
                <w:b/>
              </w:rPr>
            </w:pPr>
            <w:r w:rsidRPr="00E76B9D">
              <w:rPr>
                <w:b/>
              </w:rPr>
              <w:t>Значение</w:t>
            </w:r>
          </w:p>
        </w:tc>
      </w:tr>
      <w:tr w:rsidR="002C2620" w:rsidTr="00775F13">
        <w:tc>
          <w:tcPr>
            <w:tcW w:w="675" w:type="dxa"/>
          </w:tcPr>
          <w:p w:rsidR="002C2620" w:rsidRPr="00E76B9D" w:rsidRDefault="002C2620" w:rsidP="00032827">
            <w:pPr>
              <w:spacing w:line="360" w:lineRule="auto"/>
              <w:jc w:val="center"/>
            </w:pPr>
            <w:r w:rsidRPr="00E76B9D">
              <w:t>1</w:t>
            </w:r>
          </w:p>
        </w:tc>
        <w:tc>
          <w:tcPr>
            <w:tcW w:w="9235" w:type="dxa"/>
            <w:gridSpan w:val="3"/>
          </w:tcPr>
          <w:p w:rsidR="002C2620" w:rsidRPr="00E76B9D" w:rsidRDefault="002C2620" w:rsidP="00032827">
            <w:pPr>
              <w:spacing w:line="360" w:lineRule="auto"/>
              <w:jc w:val="center"/>
            </w:pPr>
            <w:r w:rsidRPr="00E76B9D">
              <w:rPr>
                <w:b/>
                <w:bCs/>
              </w:rPr>
              <w:t>ТЕРРИТОРИЯ</w:t>
            </w:r>
          </w:p>
        </w:tc>
      </w:tr>
      <w:tr w:rsidR="00B215C5" w:rsidTr="00775F13">
        <w:tc>
          <w:tcPr>
            <w:tcW w:w="675" w:type="dxa"/>
            <w:vAlign w:val="center"/>
          </w:tcPr>
          <w:p w:rsidR="00B215C5" w:rsidRPr="00E76B9D" w:rsidRDefault="00B215C5" w:rsidP="00032827">
            <w:pPr>
              <w:pStyle w:val="S2"/>
              <w:snapToGrid w:val="0"/>
              <w:rPr>
                <w:bCs/>
              </w:rPr>
            </w:pPr>
            <w:r w:rsidRPr="00E76B9D">
              <w:rPr>
                <w:bCs/>
              </w:rPr>
              <w:t>1.1</w:t>
            </w:r>
          </w:p>
        </w:tc>
        <w:tc>
          <w:tcPr>
            <w:tcW w:w="4279" w:type="dxa"/>
            <w:vAlign w:val="center"/>
          </w:tcPr>
          <w:p w:rsidR="00B215C5" w:rsidRPr="00E76B9D" w:rsidRDefault="00B215C5" w:rsidP="00032827">
            <w:pPr>
              <w:pStyle w:val="S2"/>
              <w:snapToGrid w:val="0"/>
              <w:jc w:val="left"/>
              <w:rPr>
                <w:bCs/>
              </w:rPr>
            </w:pPr>
            <w:r w:rsidRPr="00E76B9D">
              <w:rPr>
                <w:bCs/>
              </w:rPr>
              <w:t>Общая площадь земель в проектных границах</w:t>
            </w:r>
          </w:p>
        </w:tc>
        <w:tc>
          <w:tcPr>
            <w:tcW w:w="1958" w:type="dxa"/>
            <w:vAlign w:val="center"/>
          </w:tcPr>
          <w:p w:rsidR="00B215C5" w:rsidRPr="00E76B9D" w:rsidRDefault="00B215C5" w:rsidP="00032827">
            <w:pPr>
              <w:pStyle w:val="S2"/>
              <w:snapToGrid w:val="0"/>
              <w:rPr>
                <w:bCs/>
              </w:rPr>
            </w:pPr>
            <w:r w:rsidRPr="00E76B9D">
              <w:rPr>
                <w:bCs/>
              </w:rPr>
              <w:t>га</w:t>
            </w:r>
          </w:p>
        </w:tc>
        <w:tc>
          <w:tcPr>
            <w:tcW w:w="2998" w:type="dxa"/>
            <w:vAlign w:val="center"/>
          </w:tcPr>
          <w:p w:rsidR="00B215C5" w:rsidRPr="00BB5236" w:rsidRDefault="00B215C5" w:rsidP="00177F4C">
            <w:pPr>
              <w:pStyle w:val="S2"/>
              <w:spacing w:line="240" w:lineRule="auto"/>
              <w:rPr>
                <w:bCs/>
              </w:rPr>
            </w:pPr>
            <w:r w:rsidRPr="00BB5236">
              <w:rPr>
                <w:bCs/>
              </w:rPr>
              <w:t>129,00</w:t>
            </w:r>
          </w:p>
        </w:tc>
      </w:tr>
      <w:tr w:rsidR="00B215C5" w:rsidTr="00775F13">
        <w:tc>
          <w:tcPr>
            <w:tcW w:w="675" w:type="dxa"/>
            <w:vAlign w:val="center"/>
          </w:tcPr>
          <w:p w:rsidR="00B215C5" w:rsidRPr="00E76B9D" w:rsidRDefault="00B215C5" w:rsidP="00032827">
            <w:pPr>
              <w:pStyle w:val="S2"/>
              <w:snapToGrid w:val="0"/>
              <w:rPr>
                <w:bCs/>
              </w:rPr>
            </w:pPr>
            <w:r w:rsidRPr="00E76B9D">
              <w:rPr>
                <w:bCs/>
              </w:rPr>
              <w:t>1.2</w:t>
            </w:r>
          </w:p>
        </w:tc>
        <w:tc>
          <w:tcPr>
            <w:tcW w:w="4279" w:type="dxa"/>
            <w:vAlign w:val="center"/>
          </w:tcPr>
          <w:p w:rsidR="00B215C5" w:rsidRPr="00E76B9D" w:rsidRDefault="00B215C5" w:rsidP="00032827">
            <w:pPr>
              <w:pStyle w:val="S2"/>
              <w:snapToGrid w:val="0"/>
              <w:jc w:val="left"/>
              <w:rPr>
                <w:bCs/>
              </w:rPr>
            </w:pPr>
            <w:r w:rsidRPr="00E76B9D">
              <w:t>Площадь территории в границах красных линий</w:t>
            </w:r>
          </w:p>
        </w:tc>
        <w:tc>
          <w:tcPr>
            <w:tcW w:w="1958" w:type="dxa"/>
            <w:vAlign w:val="center"/>
          </w:tcPr>
          <w:p w:rsidR="00B215C5" w:rsidRPr="00E76B9D" w:rsidRDefault="00B215C5" w:rsidP="00032827">
            <w:pPr>
              <w:pStyle w:val="S2"/>
              <w:snapToGrid w:val="0"/>
              <w:rPr>
                <w:bCs/>
              </w:rPr>
            </w:pPr>
            <w:r w:rsidRPr="00E76B9D">
              <w:rPr>
                <w:bCs/>
              </w:rPr>
              <w:t>га</w:t>
            </w:r>
          </w:p>
        </w:tc>
        <w:tc>
          <w:tcPr>
            <w:tcW w:w="2998" w:type="dxa"/>
            <w:vAlign w:val="center"/>
          </w:tcPr>
          <w:p w:rsidR="00B215C5" w:rsidRPr="00BB5236" w:rsidRDefault="00B215C5" w:rsidP="00E31521">
            <w:pPr>
              <w:pStyle w:val="S2"/>
              <w:spacing w:line="240" w:lineRule="auto"/>
              <w:rPr>
                <w:bCs/>
              </w:rPr>
            </w:pPr>
            <w:r w:rsidRPr="00BB5236">
              <w:rPr>
                <w:bCs/>
              </w:rPr>
              <w:t>87,</w:t>
            </w:r>
            <w:r w:rsidR="00E31521">
              <w:rPr>
                <w:bCs/>
              </w:rPr>
              <w:t>81</w:t>
            </w:r>
            <w:bookmarkStart w:id="39" w:name="_GoBack"/>
            <w:bookmarkEnd w:id="39"/>
          </w:p>
        </w:tc>
      </w:tr>
      <w:tr w:rsidR="002C2620" w:rsidTr="00775F13">
        <w:tc>
          <w:tcPr>
            <w:tcW w:w="675" w:type="dxa"/>
            <w:vAlign w:val="center"/>
          </w:tcPr>
          <w:p w:rsidR="002C2620" w:rsidRPr="00E76B9D" w:rsidRDefault="002C2620" w:rsidP="00032827">
            <w:pPr>
              <w:pStyle w:val="S2"/>
              <w:snapToGrid w:val="0"/>
              <w:rPr>
                <w:bCs/>
              </w:rPr>
            </w:pPr>
            <w:r>
              <w:rPr>
                <w:bCs/>
              </w:rPr>
              <w:t>1.3</w:t>
            </w:r>
          </w:p>
        </w:tc>
        <w:tc>
          <w:tcPr>
            <w:tcW w:w="4279" w:type="dxa"/>
            <w:vAlign w:val="center"/>
          </w:tcPr>
          <w:p w:rsidR="002C2620" w:rsidRPr="00E76B9D" w:rsidRDefault="002C2620" w:rsidP="00032827">
            <w:pPr>
              <w:pStyle w:val="S2"/>
              <w:snapToGrid w:val="0"/>
              <w:jc w:val="left"/>
            </w:pPr>
            <w:r>
              <w:t>З</w:t>
            </w:r>
            <w:r w:rsidRPr="00516223">
              <w:t>оны планируемого размещения объектов</w:t>
            </w:r>
          </w:p>
        </w:tc>
        <w:tc>
          <w:tcPr>
            <w:tcW w:w="1958" w:type="dxa"/>
            <w:vAlign w:val="center"/>
          </w:tcPr>
          <w:p w:rsidR="002C2620" w:rsidRPr="00E76B9D" w:rsidRDefault="002C2620" w:rsidP="00032827">
            <w:pPr>
              <w:pStyle w:val="S2"/>
              <w:snapToGrid w:val="0"/>
              <w:rPr>
                <w:bCs/>
              </w:rPr>
            </w:pPr>
          </w:p>
        </w:tc>
        <w:tc>
          <w:tcPr>
            <w:tcW w:w="2998" w:type="dxa"/>
          </w:tcPr>
          <w:p w:rsidR="002C2620" w:rsidRDefault="002C2620" w:rsidP="00032827">
            <w:pPr>
              <w:spacing w:line="360" w:lineRule="auto"/>
              <w:jc w:val="center"/>
              <w:rPr>
                <w:color w:val="FF0000"/>
              </w:rPr>
            </w:pPr>
          </w:p>
        </w:tc>
      </w:tr>
      <w:tr w:rsidR="00D30E6B" w:rsidTr="00D30E6B">
        <w:trPr>
          <w:trHeight w:val="255"/>
        </w:trPr>
        <w:tc>
          <w:tcPr>
            <w:tcW w:w="675" w:type="dxa"/>
            <w:vAlign w:val="center"/>
          </w:tcPr>
          <w:p w:rsidR="00D30E6B" w:rsidRPr="00B215C5" w:rsidRDefault="00D30E6B" w:rsidP="00032827">
            <w:pPr>
              <w:pStyle w:val="S2"/>
              <w:snapToGrid w:val="0"/>
              <w:rPr>
                <w:bCs/>
                <w:color w:val="FF0000"/>
              </w:rPr>
            </w:pPr>
          </w:p>
        </w:tc>
        <w:tc>
          <w:tcPr>
            <w:tcW w:w="4279" w:type="dxa"/>
            <w:vAlign w:val="center"/>
          </w:tcPr>
          <w:p w:rsidR="00D30E6B" w:rsidRPr="00D30E6B" w:rsidRDefault="00D30E6B" w:rsidP="00032827">
            <w:pPr>
              <w:pStyle w:val="S2"/>
              <w:snapToGrid w:val="0"/>
              <w:jc w:val="left"/>
            </w:pPr>
            <w:r w:rsidRPr="00D30E6B">
              <w:t>- Жилая зона (ЖЗ)</w:t>
            </w:r>
          </w:p>
        </w:tc>
        <w:tc>
          <w:tcPr>
            <w:tcW w:w="1958" w:type="dxa"/>
            <w:vAlign w:val="center"/>
          </w:tcPr>
          <w:p w:rsidR="00D30E6B" w:rsidRPr="00D30E6B" w:rsidRDefault="00D30E6B" w:rsidP="00032827">
            <w:pPr>
              <w:pStyle w:val="S2"/>
              <w:snapToGrid w:val="0"/>
              <w:rPr>
                <w:bCs/>
              </w:rPr>
            </w:pPr>
            <w:r w:rsidRPr="00D30E6B">
              <w:rPr>
                <w:bCs/>
              </w:rPr>
              <w:t>га</w:t>
            </w:r>
          </w:p>
        </w:tc>
        <w:tc>
          <w:tcPr>
            <w:tcW w:w="2998" w:type="dxa"/>
          </w:tcPr>
          <w:p w:rsidR="00D30E6B" w:rsidRPr="00D30E6B" w:rsidRDefault="00D30E6B" w:rsidP="00CD3439">
            <w:pPr>
              <w:spacing w:line="360" w:lineRule="auto"/>
              <w:jc w:val="center"/>
            </w:pPr>
            <w:r w:rsidRPr="00D30E6B">
              <w:t>59,</w:t>
            </w:r>
            <w:r w:rsidR="00CD3439">
              <w:t>39</w:t>
            </w:r>
          </w:p>
        </w:tc>
      </w:tr>
      <w:tr w:rsidR="00D30E6B" w:rsidTr="00D30E6B">
        <w:trPr>
          <w:trHeight w:val="154"/>
        </w:trPr>
        <w:tc>
          <w:tcPr>
            <w:tcW w:w="675" w:type="dxa"/>
            <w:vMerge w:val="restart"/>
            <w:vAlign w:val="center"/>
          </w:tcPr>
          <w:p w:rsidR="00D30E6B" w:rsidRPr="00B215C5" w:rsidRDefault="00D30E6B" w:rsidP="00032827">
            <w:pPr>
              <w:pStyle w:val="S2"/>
              <w:snapToGrid w:val="0"/>
              <w:rPr>
                <w:bCs/>
                <w:color w:val="FF0000"/>
              </w:rPr>
            </w:pPr>
          </w:p>
        </w:tc>
        <w:tc>
          <w:tcPr>
            <w:tcW w:w="4279" w:type="dxa"/>
            <w:vAlign w:val="center"/>
          </w:tcPr>
          <w:p w:rsidR="00D30E6B" w:rsidRPr="00D30E6B" w:rsidRDefault="00D30E6B" w:rsidP="00EF4C14">
            <w:pPr>
              <w:pStyle w:val="S2"/>
              <w:snapToGrid w:val="0"/>
              <w:jc w:val="left"/>
            </w:pPr>
            <w:r w:rsidRPr="00D30E6B">
              <w:t>Индивидуальной жилой застройки</w:t>
            </w:r>
          </w:p>
        </w:tc>
        <w:tc>
          <w:tcPr>
            <w:tcW w:w="1958" w:type="dxa"/>
            <w:vAlign w:val="center"/>
          </w:tcPr>
          <w:p w:rsidR="00D30E6B" w:rsidRPr="00B215C5" w:rsidRDefault="00D30E6B" w:rsidP="00032827">
            <w:pPr>
              <w:pStyle w:val="S2"/>
              <w:snapToGrid w:val="0"/>
              <w:rPr>
                <w:bCs/>
                <w:color w:val="FF0000"/>
              </w:rPr>
            </w:pPr>
          </w:p>
        </w:tc>
        <w:tc>
          <w:tcPr>
            <w:tcW w:w="2998" w:type="dxa"/>
          </w:tcPr>
          <w:p w:rsidR="00D30E6B" w:rsidRPr="00D30E6B" w:rsidRDefault="00CD3439" w:rsidP="00032827">
            <w:pPr>
              <w:spacing w:line="360" w:lineRule="auto"/>
              <w:jc w:val="center"/>
            </w:pPr>
            <w:r>
              <w:t>45</w:t>
            </w:r>
          </w:p>
        </w:tc>
      </w:tr>
      <w:tr w:rsidR="00D30E6B" w:rsidTr="00D30E6B">
        <w:trPr>
          <w:trHeight w:val="154"/>
        </w:trPr>
        <w:tc>
          <w:tcPr>
            <w:tcW w:w="675" w:type="dxa"/>
            <w:vMerge/>
            <w:vAlign w:val="center"/>
          </w:tcPr>
          <w:p w:rsidR="00D30E6B" w:rsidRPr="00B215C5" w:rsidRDefault="00D30E6B" w:rsidP="00032827">
            <w:pPr>
              <w:pStyle w:val="S2"/>
              <w:snapToGrid w:val="0"/>
              <w:rPr>
                <w:bCs/>
                <w:color w:val="FF0000"/>
              </w:rPr>
            </w:pPr>
          </w:p>
        </w:tc>
        <w:tc>
          <w:tcPr>
            <w:tcW w:w="4279" w:type="dxa"/>
            <w:vAlign w:val="center"/>
          </w:tcPr>
          <w:p w:rsidR="00D30E6B" w:rsidRPr="00D30E6B" w:rsidRDefault="00D30E6B" w:rsidP="00EF4C14">
            <w:pPr>
              <w:pStyle w:val="S2"/>
              <w:snapToGrid w:val="0"/>
              <w:jc w:val="left"/>
            </w:pPr>
            <w:r w:rsidRPr="00D30E6B">
              <w:t>Малоэтажной жилой застройки</w:t>
            </w:r>
          </w:p>
        </w:tc>
        <w:tc>
          <w:tcPr>
            <w:tcW w:w="1958" w:type="dxa"/>
            <w:vAlign w:val="center"/>
          </w:tcPr>
          <w:p w:rsidR="00D30E6B" w:rsidRPr="00B215C5" w:rsidRDefault="00D30E6B" w:rsidP="00032827">
            <w:pPr>
              <w:pStyle w:val="S2"/>
              <w:snapToGrid w:val="0"/>
              <w:rPr>
                <w:bCs/>
                <w:color w:val="FF0000"/>
              </w:rPr>
            </w:pPr>
          </w:p>
        </w:tc>
        <w:tc>
          <w:tcPr>
            <w:tcW w:w="2998" w:type="dxa"/>
          </w:tcPr>
          <w:p w:rsidR="00D30E6B" w:rsidRPr="00D30E6B" w:rsidRDefault="00D30E6B" w:rsidP="00032827">
            <w:pPr>
              <w:spacing w:line="360" w:lineRule="auto"/>
              <w:jc w:val="center"/>
            </w:pPr>
            <w:r w:rsidRPr="00D30E6B">
              <w:t>4,27</w:t>
            </w:r>
          </w:p>
        </w:tc>
      </w:tr>
      <w:tr w:rsidR="00D30E6B" w:rsidTr="00D30E6B">
        <w:trPr>
          <w:trHeight w:val="195"/>
        </w:trPr>
        <w:tc>
          <w:tcPr>
            <w:tcW w:w="675" w:type="dxa"/>
            <w:vMerge/>
            <w:vAlign w:val="center"/>
          </w:tcPr>
          <w:p w:rsidR="00D30E6B" w:rsidRPr="00B215C5" w:rsidRDefault="00D30E6B" w:rsidP="00032827">
            <w:pPr>
              <w:pStyle w:val="S2"/>
              <w:snapToGrid w:val="0"/>
              <w:rPr>
                <w:bCs/>
                <w:color w:val="FF0000"/>
              </w:rPr>
            </w:pPr>
          </w:p>
        </w:tc>
        <w:tc>
          <w:tcPr>
            <w:tcW w:w="4279" w:type="dxa"/>
            <w:vAlign w:val="center"/>
          </w:tcPr>
          <w:p w:rsidR="00D30E6B" w:rsidRPr="00D30E6B" w:rsidRDefault="00D30E6B" w:rsidP="00EF4C14">
            <w:pPr>
              <w:pStyle w:val="S2"/>
              <w:snapToGrid w:val="0"/>
              <w:jc w:val="left"/>
            </w:pPr>
            <w:proofErr w:type="spellStart"/>
            <w:r w:rsidRPr="00D30E6B">
              <w:t>Среднеэтажной</w:t>
            </w:r>
            <w:proofErr w:type="spellEnd"/>
            <w:r w:rsidRPr="00D30E6B">
              <w:t xml:space="preserve"> жилой застройки</w:t>
            </w:r>
          </w:p>
        </w:tc>
        <w:tc>
          <w:tcPr>
            <w:tcW w:w="1958" w:type="dxa"/>
            <w:vAlign w:val="center"/>
          </w:tcPr>
          <w:p w:rsidR="00D30E6B" w:rsidRPr="00B215C5" w:rsidRDefault="00D30E6B" w:rsidP="00032827">
            <w:pPr>
              <w:pStyle w:val="S2"/>
              <w:snapToGrid w:val="0"/>
              <w:rPr>
                <w:bCs/>
                <w:color w:val="FF0000"/>
              </w:rPr>
            </w:pPr>
          </w:p>
        </w:tc>
        <w:tc>
          <w:tcPr>
            <w:tcW w:w="2998" w:type="dxa"/>
          </w:tcPr>
          <w:p w:rsidR="00D30E6B" w:rsidRPr="00D30E6B" w:rsidRDefault="00D30E6B" w:rsidP="00032827">
            <w:pPr>
              <w:spacing w:line="360" w:lineRule="auto"/>
              <w:jc w:val="center"/>
            </w:pPr>
            <w:r w:rsidRPr="00D30E6B">
              <w:t>1,12</w:t>
            </w:r>
          </w:p>
        </w:tc>
      </w:tr>
      <w:tr w:rsidR="00D30E6B" w:rsidTr="00775F13">
        <w:trPr>
          <w:trHeight w:val="169"/>
        </w:trPr>
        <w:tc>
          <w:tcPr>
            <w:tcW w:w="675" w:type="dxa"/>
            <w:vMerge/>
            <w:vAlign w:val="center"/>
          </w:tcPr>
          <w:p w:rsidR="00D30E6B" w:rsidRPr="00B215C5" w:rsidRDefault="00D30E6B" w:rsidP="00032827">
            <w:pPr>
              <w:pStyle w:val="S2"/>
              <w:snapToGrid w:val="0"/>
              <w:rPr>
                <w:bCs/>
                <w:color w:val="FF0000"/>
              </w:rPr>
            </w:pPr>
          </w:p>
        </w:tc>
        <w:tc>
          <w:tcPr>
            <w:tcW w:w="4279" w:type="dxa"/>
            <w:vAlign w:val="center"/>
          </w:tcPr>
          <w:p w:rsidR="00D30E6B" w:rsidRPr="00D30E6B" w:rsidRDefault="00D30E6B" w:rsidP="00EF4C14">
            <w:pPr>
              <w:pStyle w:val="S2"/>
              <w:snapToGrid w:val="0"/>
              <w:jc w:val="left"/>
            </w:pPr>
            <w:r w:rsidRPr="00D30E6B">
              <w:t>Многоэтажной жилой застройки</w:t>
            </w:r>
          </w:p>
        </w:tc>
        <w:tc>
          <w:tcPr>
            <w:tcW w:w="1958" w:type="dxa"/>
            <w:vAlign w:val="center"/>
          </w:tcPr>
          <w:p w:rsidR="00D30E6B" w:rsidRPr="00B215C5" w:rsidRDefault="00D30E6B" w:rsidP="00032827">
            <w:pPr>
              <w:pStyle w:val="S2"/>
              <w:snapToGrid w:val="0"/>
              <w:rPr>
                <w:bCs/>
                <w:color w:val="FF0000"/>
              </w:rPr>
            </w:pPr>
          </w:p>
        </w:tc>
        <w:tc>
          <w:tcPr>
            <w:tcW w:w="2998" w:type="dxa"/>
          </w:tcPr>
          <w:p w:rsidR="00D30E6B" w:rsidRPr="00D30E6B" w:rsidRDefault="00CD3439" w:rsidP="00032827">
            <w:pPr>
              <w:spacing w:line="360" w:lineRule="auto"/>
              <w:jc w:val="center"/>
            </w:pPr>
            <w:r>
              <w:t>9</w:t>
            </w:r>
          </w:p>
        </w:tc>
      </w:tr>
      <w:tr w:rsidR="00EF4C14" w:rsidTr="00D30E6B">
        <w:trPr>
          <w:trHeight w:val="195"/>
        </w:trPr>
        <w:tc>
          <w:tcPr>
            <w:tcW w:w="675" w:type="dxa"/>
            <w:vAlign w:val="center"/>
          </w:tcPr>
          <w:p w:rsidR="00EF4C14" w:rsidRPr="00B215C5" w:rsidRDefault="00EF4C14" w:rsidP="00032827">
            <w:pPr>
              <w:pStyle w:val="S2"/>
              <w:snapToGrid w:val="0"/>
              <w:rPr>
                <w:bCs/>
                <w:color w:val="FF0000"/>
              </w:rPr>
            </w:pPr>
          </w:p>
        </w:tc>
        <w:tc>
          <w:tcPr>
            <w:tcW w:w="4279" w:type="dxa"/>
            <w:vAlign w:val="center"/>
          </w:tcPr>
          <w:p w:rsidR="00EF4C14" w:rsidRPr="00EF4C14" w:rsidRDefault="00EF4C14" w:rsidP="00032827">
            <w:pPr>
              <w:pStyle w:val="S2"/>
              <w:snapToGrid w:val="0"/>
              <w:jc w:val="left"/>
            </w:pPr>
            <w:r w:rsidRPr="00EF4C14">
              <w:t>- Общественно-деловая зона (ОДЗ)</w:t>
            </w:r>
            <w:r>
              <w:t xml:space="preserve"> </w:t>
            </w:r>
          </w:p>
        </w:tc>
        <w:tc>
          <w:tcPr>
            <w:tcW w:w="1958" w:type="dxa"/>
            <w:vAlign w:val="center"/>
          </w:tcPr>
          <w:p w:rsidR="00EF4C14" w:rsidRPr="00EF4C14" w:rsidRDefault="00EF4C14" w:rsidP="00032827">
            <w:pPr>
              <w:pStyle w:val="S2"/>
              <w:snapToGrid w:val="0"/>
              <w:rPr>
                <w:bCs/>
              </w:rPr>
            </w:pPr>
            <w:r w:rsidRPr="00EF4C14">
              <w:rPr>
                <w:bCs/>
              </w:rPr>
              <w:t>га</w:t>
            </w:r>
          </w:p>
        </w:tc>
        <w:tc>
          <w:tcPr>
            <w:tcW w:w="2998" w:type="dxa"/>
          </w:tcPr>
          <w:p w:rsidR="00EF4C14" w:rsidRPr="00EF4C14" w:rsidRDefault="00EF4C14" w:rsidP="00CD3439">
            <w:pPr>
              <w:spacing w:line="360" w:lineRule="auto"/>
              <w:jc w:val="center"/>
            </w:pPr>
            <w:r w:rsidRPr="00EF4C14">
              <w:t>20,6</w:t>
            </w:r>
            <w:r w:rsidR="00CD3439">
              <w:t>3</w:t>
            </w:r>
          </w:p>
        </w:tc>
      </w:tr>
      <w:tr w:rsidR="00EF4C14" w:rsidTr="00EF4C14">
        <w:trPr>
          <w:trHeight w:val="180"/>
        </w:trPr>
        <w:tc>
          <w:tcPr>
            <w:tcW w:w="675" w:type="dxa"/>
            <w:vMerge w:val="restart"/>
            <w:vAlign w:val="center"/>
          </w:tcPr>
          <w:p w:rsidR="00EF4C14" w:rsidRPr="00B215C5" w:rsidRDefault="00EF4C14" w:rsidP="00032827">
            <w:pPr>
              <w:pStyle w:val="S2"/>
              <w:snapToGrid w:val="0"/>
              <w:rPr>
                <w:bCs/>
                <w:color w:val="FF0000"/>
              </w:rPr>
            </w:pPr>
          </w:p>
        </w:tc>
        <w:tc>
          <w:tcPr>
            <w:tcW w:w="4279" w:type="dxa"/>
            <w:vAlign w:val="center"/>
          </w:tcPr>
          <w:p w:rsidR="00EF4C14" w:rsidRPr="00EF4C14" w:rsidRDefault="00EF4C14" w:rsidP="00032827">
            <w:pPr>
              <w:pStyle w:val="S2"/>
              <w:snapToGrid w:val="0"/>
              <w:jc w:val="left"/>
            </w:pPr>
            <w:r w:rsidRPr="00EF4C14">
              <w:t>Административно-делового назначения</w:t>
            </w:r>
          </w:p>
        </w:tc>
        <w:tc>
          <w:tcPr>
            <w:tcW w:w="1958" w:type="dxa"/>
            <w:vAlign w:val="center"/>
          </w:tcPr>
          <w:p w:rsidR="00EF4C14" w:rsidRPr="00EF4C14" w:rsidRDefault="00EF4C14" w:rsidP="00EF4C14">
            <w:pPr>
              <w:jc w:val="center"/>
            </w:pPr>
            <w:r w:rsidRPr="00EF4C14">
              <w:rPr>
                <w:bCs/>
              </w:rPr>
              <w:t>га</w:t>
            </w:r>
          </w:p>
        </w:tc>
        <w:tc>
          <w:tcPr>
            <w:tcW w:w="2998" w:type="dxa"/>
          </w:tcPr>
          <w:p w:rsidR="00EF4C14" w:rsidRPr="00EF4C14" w:rsidRDefault="00EF4C14" w:rsidP="00CD3439">
            <w:pPr>
              <w:spacing w:line="360" w:lineRule="auto"/>
              <w:jc w:val="center"/>
            </w:pPr>
            <w:r w:rsidRPr="00EF4C14">
              <w:t>3,3</w:t>
            </w:r>
            <w:r w:rsidR="00CD3439">
              <w:t>0</w:t>
            </w:r>
          </w:p>
        </w:tc>
      </w:tr>
      <w:tr w:rsidR="00EF4C14" w:rsidTr="00EF4C14">
        <w:trPr>
          <w:trHeight w:val="225"/>
        </w:trPr>
        <w:tc>
          <w:tcPr>
            <w:tcW w:w="675" w:type="dxa"/>
            <w:vMerge/>
            <w:vAlign w:val="center"/>
          </w:tcPr>
          <w:p w:rsidR="00EF4C14" w:rsidRPr="00B215C5" w:rsidRDefault="00EF4C14" w:rsidP="00032827">
            <w:pPr>
              <w:pStyle w:val="S2"/>
              <w:snapToGrid w:val="0"/>
              <w:rPr>
                <w:bCs/>
                <w:color w:val="FF0000"/>
              </w:rPr>
            </w:pPr>
          </w:p>
        </w:tc>
        <w:tc>
          <w:tcPr>
            <w:tcW w:w="4279" w:type="dxa"/>
            <w:vAlign w:val="center"/>
          </w:tcPr>
          <w:p w:rsidR="00EF4C14" w:rsidRPr="00EF4C14" w:rsidRDefault="00EF4C14" w:rsidP="00032827">
            <w:pPr>
              <w:pStyle w:val="S2"/>
              <w:snapToGrid w:val="0"/>
              <w:jc w:val="left"/>
            </w:pPr>
            <w:r w:rsidRPr="00EF4C14">
              <w:t>Здравоохранения</w:t>
            </w:r>
          </w:p>
        </w:tc>
        <w:tc>
          <w:tcPr>
            <w:tcW w:w="1958" w:type="dxa"/>
            <w:vAlign w:val="center"/>
          </w:tcPr>
          <w:p w:rsidR="00EF4C14" w:rsidRPr="00EF4C14" w:rsidRDefault="00EF4C14" w:rsidP="00EF4C14">
            <w:pPr>
              <w:jc w:val="center"/>
            </w:pPr>
            <w:r w:rsidRPr="00EF4C14">
              <w:rPr>
                <w:bCs/>
              </w:rPr>
              <w:t>га</w:t>
            </w:r>
          </w:p>
        </w:tc>
        <w:tc>
          <w:tcPr>
            <w:tcW w:w="2998" w:type="dxa"/>
          </w:tcPr>
          <w:p w:rsidR="00EF4C14" w:rsidRPr="00EF4C14" w:rsidRDefault="00EF4C14" w:rsidP="00CD3439">
            <w:pPr>
              <w:spacing w:line="360" w:lineRule="auto"/>
              <w:jc w:val="center"/>
            </w:pPr>
            <w:r w:rsidRPr="00EF4C14">
              <w:t>0,5</w:t>
            </w:r>
            <w:r w:rsidR="00CD3439">
              <w:t>8</w:t>
            </w:r>
          </w:p>
        </w:tc>
      </w:tr>
      <w:tr w:rsidR="00EF4C14" w:rsidTr="00EF4C14">
        <w:trPr>
          <w:trHeight w:val="139"/>
        </w:trPr>
        <w:tc>
          <w:tcPr>
            <w:tcW w:w="675" w:type="dxa"/>
            <w:vMerge/>
            <w:vAlign w:val="center"/>
          </w:tcPr>
          <w:p w:rsidR="00EF4C14" w:rsidRPr="00B215C5" w:rsidRDefault="00EF4C14" w:rsidP="00032827">
            <w:pPr>
              <w:pStyle w:val="S2"/>
              <w:snapToGrid w:val="0"/>
              <w:rPr>
                <w:bCs/>
                <w:color w:val="FF0000"/>
              </w:rPr>
            </w:pPr>
          </w:p>
        </w:tc>
        <w:tc>
          <w:tcPr>
            <w:tcW w:w="4279" w:type="dxa"/>
            <w:vAlign w:val="center"/>
          </w:tcPr>
          <w:p w:rsidR="00EF4C14" w:rsidRPr="00EF4C14" w:rsidRDefault="00EF4C14" w:rsidP="00032827">
            <w:pPr>
              <w:pStyle w:val="S2"/>
              <w:snapToGrid w:val="0"/>
              <w:jc w:val="left"/>
            </w:pPr>
            <w:r w:rsidRPr="00EF4C14">
              <w:t>Культурно-досугового назначения</w:t>
            </w:r>
          </w:p>
        </w:tc>
        <w:tc>
          <w:tcPr>
            <w:tcW w:w="1958" w:type="dxa"/>
            <w:vAlign w:val="center"/>
          </w:tcPr>
          <w:p w:rsidR="00EF4C14" w:rsidRPr="00EF4C14" w:rsidRDefault="00EF4C14" w:rsidP="00EF4C14">
            <w:pPr>
              <w:jc w:val="center"/>
            </w:pPr>
            <w:r w:rsidRPr="00EF4C14">
              <w:rPr>
                <w:bCs/>
              </w:rPr>
              <w:t>га</w:t>
            </w:r>
          </w:p>
        </w:tc>
        <w:tc>
          <w:tcPr>
            <w:tcW w:w="2998" w:type="dxa"/>
          </w:tcPr>
          <w:p w:rsidR="00EF4C14" w:rsidRPr="00EF4C14" w:rsidRDefault="00EF4C14" w:rsidP="00032827">
            <w:pPr>
              <w:spacing w:line="360" w:lineRule="auto"/>
              <w:jc w:val="center"/>
            </w:pPr>
            <w:r w:rsidRPr="00EF4C14">
              <w:t>0,82</w:t>
            </w:r>
          </w:p>
        </w:tc>
      </w:tr>
      <w:tr w:rsidR="00EF4C14" w:rsidTr="00EF4C14">
        <w:trPr>
          <w:trHeight w:val="184"/>
        </w:trPr>
        <w:tc>
          <w:tcPr>
            <w:tcW w:w="675" w:type="dxa"/>
            <w:vMerge/>
            <w:vAlign w:val="center"/>
          </w:tcPr>
          <w:p w:rsidR="00EF4C14" w:rsidRPr="00B215C5" w:rsidRDefault="00EF4C14" w:rsidP="00032827">
            <w:pPr>
              <w:pStyle w:val="S2"/>
              <w:snapToGrid w:val="0"/>
              <w:rPr>
                <w:bCs/>
                <w:color w:val="FF0000"/>
              </w:rPr>
            </w:pPr>
          </w:p>
        </w:tc>
        <w:tc>
          <w:tcPr>
            <w:tcW w:w="4279" w:type="dxa"/>
            <w:vAlign w:val="center"/>
          </w:tcPr>
          <w:p w:rsidR="00EF4C14" w:rsidRPr="00EF4C14" w:rsidRDefault="00EF4C14" w:rsidP="00032827">
            <w:pPr>
              <w:pStyle w:val="S2"/>
              <w:snapToGrid w:val="0"/>
              <w:jc w:val="left"/>
            </w:pPr>
            <w:r w:rsidRPr="00EF4C14">
              <w:t>Социального и коммунально-бытового обслуживания</w:t>
            </w:r>
          </w:p>
        </w:tc>
        <w:tc>
          <w:tcPr>
            <w:tcW w:w="1958" w:type="dxa"/>
            <w:vAlign w:val="center"/>
          </w:tcPr>
          <w:p w:rsidR="00EF4C14" w:rsidRPr="00EF4C14" w:rsidRDefault="00EF4C14" w:rsidP="00EF4C14">
            <w:pPr>
              <w:jc w:val="center"/>
            </w:pPr>
            <w:r w:rsidRPr="00EF4C14">
              <w:rPr>
                <w:bCs/>
              </w:rPr>
              <w:t>га</w:t>
            </w:r>
          </w:p>
        </w:tc>
        <w:tc>
          <w:tcPr>
            <w:tcW w:w="2998" w:type="dxa"/>
          </w:tcPr>
          <w:p w:rsidR="00EF4C14" w:rsidRPr="00EF4C14" w:rsidRDefault="00EF4C14" w:rsidP="00032827">
            <w:pPr>
              <w:spacing w:line="360" w:lineRule="auto"/>
              <w:jc w:val="center"/>
            </w:pPr>
            <w:r w:rsidRPr="00EF4C14">
              <w:t>0,67</w:t>
            </w:r>
          </w:p>
        </w:tc>
      </w:tr>
      <w:tr w:rsidR="00EF4C14" w:rsidTr="00EF4C14">
        <w:trPr>
          <w:trHeight w:val="630"/>
        </w:trPr>
        <w:tc>
          <w:tcPr>
            <w:tcW w:w="675" w:type="dxa"/>
            <w:vMerge/>
            <w:vAlign w:val="center"/>
          </w:tcPr>
          <w:p w:rsidR="00EF4C14" w:rsidRPr="00B215C5" w:rsidRDefault="00EF4C14" w:rsidP="00032827">
            <w:pPr>
              <w:pStyle w:val="S2"/>
              <w:snapToGrid w:val="0"/>
              <w:rPr>
                <w:bCs/>
                <w:color w:val="FF0000"/>
              </w:rPr>
            </w:pPr>
          </w:p>
        </w:tc>
        <w:tc>
          <w:tcPr>
            <w:tcW w:w="4279" w:type="dxa"/>
            <w:vAlign w:val="center"/>
          </w:tcPr>
          <w:p w:rsidR="00EF4C14" w:rsidRPr="00EF4C14" w:rsidRDefault="00EF4C14" w:rsidP="00032827">
            <w:pPr>
              <w:pStyle w:val="S2"/>
              <w:snapToGrid w:val="0"/>
              <w:jc w:val="left"/>
            </w:pPr>
            <w:r w:rsidRPr="00EF4C14">
              <w:t>Торгового назначения и общественного питания</w:t>
            </w:r>
          </w:p>
        </w:tc>
        <w:tc>
          <w:tcPr>
            <w:tcW w:w="1958" w:type="dxa"/>
            <w:vAlign w:val="center"/>
          </w:tcPr>
          <w:p w:rsidR="00EF4C14" w:rsidRPr="00EF4C14" w:rsidRDefault="00EF4C14" w:rsidP="00EF4C14">
            <w:pPr>
              <w:jc w:val="center"/>
            </w:pPr>
            <w:r w:rsidRPr="00EF4C14">
              <w:rPr>
                <w:bCs/>
              </w:rPr>
              <w:t>га</w:t>
            </w:r>
          </w:p>
        </w:tc>
        <w:tc>
          <w:tcPr>
            <w:tcW w:w="2998" w:type="dxa"/>
          </w:tcPr>
          <w:p w:rsidR="00EF4C14" w:rsidRPr="00EF4C14" w:rsidRDefault="00EF4C14" w:rsidP="00032827">
            <w:pPr>
              <w:spacing w:line="360" w:lineRule="auto"/>
              <w:jc w:val="center"/>
            </w:pPr>
            <w:r w:rsidRPr="00EF4C14">
              <w:t>1,96</w:t>
            </w:r>
          </w:p>
        </w:tc>
      </w:tr>
      <w:tr w:rsidR="00EF4C14" w:rsidTr="00EF4C14">
        <w:trPr>
          <w:trHeight w:val="114"/>
        </w:trPr>
        <w:tc>
          <w:tcPr>
            <w:tcW w:w="675" w:type="dxa"/>
            <w:vMerge/>
            <w:vAlign w:val="center"/>
          </w:tcPr>
          <w:p w:rsidR="00EF4C14" w:rsidRPr="00B215C5" w:rsidRDefault="00EF4C14" w:rsidP="00032827">
            <w:pPr>
              <w:pStyle w:val="S2"/>
              <w:snapToGrid w:val="0"/>
              <w:rPr>
                <w:bCs/>
                <w:color w:val="FF0000"/>
              </w:rPr>
            </w:pPr>
          </w:p>
        </w:tc>
        <w:tc>
          <w:tcPr>
            <w:tcW w:w="4279" w:type="dxa"/>
            <w:vAlign w:val="center"/>
          </w:tcPr>
          <w:p w:rsidR="00EF4C14" w:rsidRPr="00EF4C14" w:rsidRDefault="00EF4C14" w:rsidP="00032827">
            <w:pPr>
              <w:pStyle w:val="S2"/>
              <w:snapToGrid w:val="0"/>
              <w:jc w:val="left"/>
            </w:pPr>
            <w:r w:rsidRPr="00EF4C14">
              <w:t>Учебно-образовательного назначения</w:t>
            </w:r>
          </w:p>
        </w:tc>
        <w:tc>
          <w:tcPr>
            <w:tcW w:w="1958" w:type="dxa"/>
            <w:vAlign w:val="center"/>
          </w:tcPr>
          <w:p w:rsidR="00EF4C14" w:rsidRPr="00EF4C14" w:rsidRDefault="00EF4C14" w:rsidP="00EF4C14">
            <w:pPr>
              <w:jc w:val="center"/>
            </w:pPr>
            <w:r w:rsidRPr="00EF4C14">
              <w:rPr>
                <w:bCs/>
              </w:rPr>
              <w:t>га</w:t>
            </w:r>
          </w:p>
        </w:tc>
        <w:tc>
          <w:tcPr>
            <w:tcW w:w="2998" w:type="dxa"/>
          </w:tcPr>
          <w:p w:rsidR="00EF4C14" w:rsidRPr="00EF4C14" w:rsidRDefault="00EF4C14" w:rsidP="00CD3439">
            <w:pPr>
              <w:spacing w:line="360" w:lineRule="auto"/>
              <w:jc w:val="center"/>
            </w:pPr>
            <w:r w:rsidRPr="00EF4C14">
              <w:t>13,3</w:t>
            </w:r>
            <w:r w:rsidR="00CD3439">
              <w:t>0</w:t>
            </w:r>
          </w:p>
        </w:tc>
      </w:tr>
      <w:tr w:rsidR="00EF4C14" w:rsidTr="00EF4C14">
        <w:trPr>
          <w:trHeight w:val="225"/>
        </w:trPr>
        <w:tc>
          <w:tcPr>
            <w:tcW w:w="675" w:type="dxa"/>
            <w:vAlign w:val="center"/>
          </w:tcPr>
          <w:p w:rsidR="00EF4C14" w:rsidRPr="00B215C5" w:rsidRDefault="00EF4C14" w:rsidP="00032827">
            <w:pPr>
              <w:pStyle w:val="S2"/>
              <w:snapToGrid w:val="0"/>
              <w:rPr>
                <w:bCs/>
                <w:color w:val="FF0000"/>
              </w:rPr>
            </w:pPr>
          </w:p>
        </w:tc>
        <w:tc>
          <w:tcPr>
            <w:tcW w:w="4279" w:type="dxa"/>
            <w:vAlign w:val="center"/>
          </w:tcPr>
          <w:p w:rsidR="00EF4C14" w:rsidRPr="00EF4C14" w:rsidRDefault="00EF4C14" w:rsidP="00032827">
            <w:pPr>
              <w:pStyle w:val="S2"/>
              <w:snapToGrid w:val="0"/>
              <w:jc w:val="left"/>
            </w:pPr>
            <w:r w:rsidRPr="00EF4C14">
              <w:t>- Зона объектов инженерной инфраструктуры (</w:t>
            </w:r>
            <w:proofErr w:type="gramStart"/>
            <w:r w:rsidRPr="00EF4C14">
              <w:t>ИЗ</w:t>
            </w:r>
            <w:proofErr w:type="gramEnd"/>
            <w:r w:rsidRPr="00EF4C14">
              <w:t>)</w:t>
            </w:r>
          </w:p>
        </w:tc>
        <w:tc>
          <w:tcPr>
            <w:tcW w:w="1958" w:type="dxa"/>
            <w:vAlign w:val="center"/>
          </w:tcPr>
          <w:p w:rsidR="00EF4C14" w:rsidRDefault="00EF4C14" w:rsidP="00EF4C14">
            <w:pPr>
              <w:jc w:val="center"/>
            </w:pPr>
            <w:r w:rsidRPr="00EA04A9">
              <w:rPr>
                <w:bCs/>
              </w:rPr>
              <w:t>га</w:t>
            </w:r>
          </w:p>
        </w:tc>
        <w:tc>
          <w:tcPr>
            <w:tcW w:w="2998" w:type="dxa"/>
          </w:tcPr>
          <w:p w:rsidR="00EF4C14" w:rsidRPr="00EF4C14" w:rsidRDefault="00EF4C14" w:rsidP="00CD3439">
            <w:pPr>
              <w:spacing w:line="360" w:lineRule="auto"/>
              <w:jc w:val="center"/>
            </w:pPr>
            <w:r w:rsidRPr="00EF4C14">
              <w:t>1,5</w:t>
            </w:r>
            <w:r w:rsidR="00CD3439">
              <w:t>7</w:t>
            </w:r>
          </w:p>
        </w:tc>
      </w:tr>
      <w:tr w:rsidR="00EF4C14" w:rsidTr="00EF4C14">
        <w:trPr>
          <w:trHeight w:val="180"/>
        </w:trPr>
        <w:tc>
          <w:tcPr>
            <w:tcW w:w="675" w:type="dxa"/>
            <w:vMerge w:val="restart"/>
            <w:vAlign w:val="center"/>
          </w:tcPr>
          <w:p w:rsidR="00EF4C14" w:rsidRPr="00B215C5" w:rsidRDefault="00EF4C14" w:rsidP="00032827">
            <w:pPr>
              <w:pStyle w:val="S2"/>
              <w:snapToGrid w:val="0"/>
              <w:rPr>
                <w:bCs/>
                <w:color w:val="FF0000"/>
              </w:rPr>
            </w:pPr>
          </w:p>
        </w:tc>
        <w:tc>
          <w:tcPr>
            <w:tcW w:w="4279" w:type="dxa"/>
            <w:vAlign w:val="center"/>
          </w:tcPr>
          <w:p w:rsidR="00EF4C14" w:rsidRPr="00EF4C14" w:rsidRDefault="00EF4C14" w:rsidP="00032827">
            <w:pPr>
              <w:pStyle w:val="S2"/>
              <w:snapToGrid w:val="0"/>
              <w:jc w:val="left"/>
            </w:pPr>
            <w:r w:rsidRPr="00EF4C14">
              <w:t>Газоснабжения</w:t>
            </w:r>
          </w:p>
        </w:tc>
        <w:tc>
          <w:tcPr>
            <w:tcW w:w="1958" w:type="dxa"/>
            <w:vAlign w:val="center"/>
          </w:tcPr>
          <w:p w:rsidR="00EF4C14" w:rsidRDefault="00EF4C14" w:rsidP="00EF4C14">
            <w:pPr>
              <w:jc w:val="center"/>
            </w:pPr>
            <w:r w:rsidRPr="00EA04A9">
              <w:rPr>
                <w:bCs/>
              </w:rPr>
              <w:t>га</w:t>
            </w:r>
          </w:p>
        </w:tc>
        <w:tc>
          <w:tcPr>
            <w:tcW w:w="2998" w:type="dxa"/>
          </w:tcPr>
          <w:p w:rsidR="00EF4C14" w:rsidRPr="00EF4C14" w:rsidRDefault="00EF4C14" w:rsidP="00032827">
            <w:pPr>
              <w:spacing w:line="360" w:lineRule="auto"/>
              <w:jc w:val="center"/>
            </w:pPr>
            <w:r w:rsidRPr="00EF4C14">
              <w:t>0,08</w:t>
            </w:r>
          </w:p>
        </w:tc>
      </w:tr>
      <w:tr w:rsidR="00EF4C14" w:rsidTr="00EF4C14">
        <w:trPr>
          <w:trHeight w:val="124"/>
        </w:trPr>
        <w:tc>
          <w:tcPr>
            <w:tcW w:w="675" w:type="dxa"/>
            <w:vMerge/>
            <w:vAlign w:val="center"/>
          </w:tcPr>
          <w:p w:rsidR="00EF4C14" w:rsidRPr="00B215C5" w:rsidRDefault="00EF4C14" w:rsidP="00032827">
            <w:pPr>
              <w:pStyle w:val="S2"/>
              <w:snapToGrid w:val="0"/>
              <w:rPr>
                <w:bCs/>
                <w:color w:val="FF0000"/>
              </w:rPr>
            </w:pPr>
          </w:p>
        </w:tc>
        <w:tc>
          <w:tcPr>
            <w:tcW w:w="4279" w:type="dxa"/>
            <w:vAlign w:val="center"/>
          </w:tcPr>
          <w:p w:rsidR="00EF4C14" w:rsidRPr="00EF4C14" w:rsidRDefault="00EF4C14" w:rsidP="00032827">
            <w:pPr>
              <w:pStyle w:val="S2"/>
              <w:snapToGrid w:val="0"/>
              <w:jc w:val="left"/>
            </w:pPr>
            <w:r w:rsidRPr="00EF4C14">
              <w:t>Теплоснабжения</w:t>
            </w:r>
          </w:p>
        </w:tc>
        <w:tc>
          <w:tcPr>
            <w:tcW w:w="1958" w:type="dxa"/>
            <w:vAlign w:val="center"/>
          </w:tcPr>
          <w:p w:rsidR="00EF4C14" w:rsidRDefault="00EF4C14" w:rsidP="00EF4C14">
            <w:pPr>
              <w:jc w:val="center"/>
            </w:pPr>
            <w:r w:rsidRPr="00EA04A9">
              <w:rPr>
                <w:bCs/>
              </w:rPr>
              <w:t>га</w:t>
            </w:r>
          </w:p>
        </w:tc>
        <w:tc>
          <w:tcPr>
            <w:tcW w:w="2998" w:type="dxa"/>
          </w:tcPr>
          <w:p w:rsidR="00EF4C14" w:rsidRPr="00EF4C14" w:rsidRDefault="00EF4C14" w:rsidP="00032827">
            <w:pPr>
              <w:spacing w:line="360" w:lineRule="auto"/>
              <w:jc w:val="center"/>
            </w:pPr>
            <w:r w:rsidRPr="00EF4C14">
              <w:t>1,30</w:t>
            </w:r>
          </w:p>
        </w:tc>
      </w:tr>
      <w:tr w:rsidR="00EF4C14" w:rsidTr="00EF4C14">
        <w:trPr>
          <w:trHeight w:val="139"/>
        </w:trPr>
        <w:tc>
          <w:tcPr>
            <w:tcW w:w="675" w:type="dxa"/>
            <w:vMerge/>
            <w:vAlign w:val="center"/>
          </w:tcPr>
          <w:p w:rsidR="00EF4C14" w:rsidRPr="00B215C5" w:rsidRDefault="00EF4C14" w:rsidP="00032827">
            <w:pPr>
              <w:pStyle w:val="S2"/>
              <w:snapToGrid w:val="0"/>
              <w:rPr>
                <w:bCs/>
                <w:color w:val="FF0000"/>
              </w:rPr>
            </w:pPr>
          </w:p>
        </w:tc>
        <w:tc>
          <w:tcPr>
            <w:tcW w:w="4279" w:type="dxa"/>
            <w:vAlign w:val="center"/>
          </w:tcPr>
          <w:p w:rsidR="00EF4C14" w:rsidRPr="00EF4C14" w:rsidRDefault="00EF4C14" w:rsidP="00032827">
            <w:pPr>
              <w:pStyle w:val="S2"/>
              <w:snapToGrid w:val="0"/>
              <w:jc w:val="left"/>
            </w:pPr>
            <w:r w:rsidRPr="00EF4C14">
              <w:t>Электроснабжения</w:t>
            </w:r>
          </w:p>
        </w:tc>
        <w:tc>
          <w:tcPr>
            <w:tcW w:w="1958" w:type="dxa"/>
            <w:vAlign w:val="center"/>
          </w:tcPr>
          <w:p w:rsidR="00EF4C14" w:rsidRDefault="00EF4C14" w:rsidP="00EF4C14">
            <w:pPr>
              <w:jc w:val="center"/>
            </w:pPr>
            <w:r w:rsidRPr="00EA04A9">
              <w:rPr>
                <w:bCs/>
              </w:rPr>
              <w:t>га</w:t>
            </w:r>
          </w:p>
        </w:tc>
        <w:tc>
          <w:tcPr>
            <w:tcW w:w="2998" w:type="dxa"/>
          </w:tcPr>
          <w:p w:rsidR="00EF4C14" w:rsidRPr="00EF4C14" w:rsidRDefault="00EF4C14" w:rsidP="00032827">
            <w:pPr>
              <w:spacing w:line="360" w:lineRule="auto"/>
              <w:jc w:val="center"/>
            </w:pPr>
            <w:r w:rsidRPr="00EF4C14">
              <w:t>0,19</w:t>
            </w:r>
          </w:p>
        </w:tc>
      </w:tr>
      <w:tr w:rsidR="00D30E6B" w:rsidTr="00D30E6B">
        <w:trPr>
          <w:trHeight w:val="225"/>
        </w:trPr>
        <w:tc>
          <w:tcPr>
            <w:tcW w:w="675" w:type="dxa"/>
            <w:vAlign w:val="center"/>
          </w:tcPr>
          <w:p w:rsidR="00D30E6B" w:rsidRPr="00B215C5" w:rsidRDefault="00D30E6B" w:rsidP="00032827">
            <w:pPr>
              <w:pStyle w:val="S2"/>
              <w:snapToGrid w:val="0"/>
              <w:rPr>
                <w:bCs/>
                <w:color w:val="FF0000"/>
              </w:rPr>
            </w:pPr>
          </w:p>
        </w:tc>
        <w:tc>
          <w:tcPr>
            <w:tcW w:w="4279" w:type="dxa"/>
            <w:vAlign w:val="center"/>
          </w:tcPr>
          <w:p w:rsidR="00D30E6B" w:rsidRPr="00EF4C14" w:rsidRDefault="00D30E6B" w:rsidP="00032827">
            <w:pPr>
              <w:pStyle w:val="S2"/>
              <w:snapToGrid w:val="0"/>
              <w:jc w:val="left"/>
            </w:pPr>
            <w:r w:rsidRPr="00EF4C14">
              <w:t xml:space="preserve">- </w:t>
            </w:r>
            <w:r w:rsidR="00EF4C14" w:rsidRPr="00EF4C14">
              <w:t>Зона транспортной инфраструктуры (ТЗ)</w:t>
            </w:r>
          </w:p>
        </w:tc>
        <w:tc>
          <w:tcPr>
            <w:tcW w:w="1958" w:type="dxa"/>
            <w:vAlign w:val="center"/>
          </w:tcPr>
          <w:p w:rsidR="00D30E6B" w:rsidRPr="00EF4C14" w:rsidRDefault="00D30E6B" w:rsidP="00032827">
            <w:pPr>
              <w:pStyle w:val="S2"/>
              <w:snapToGrid w:val="0"/>
              <w:rPr>
                <w:bCs/>
              </w:rPr>
            </w:pPr>
            <w:r w:rsidRPr="00EF4C14">
              <w:rPr>
                <w:bCs/>
              </w:rPr>
              <w:t>га</w:t>
            </w:r>
          </w:p>
        </w:tc>
        <w:tc>
          <w:tcPr>
            <w:tcW w:w="2998" w:type="dxa"/>
          </w:tcPr>
          <w:p w:rsidR="00D30E6B" w:rsidRPr="00EF4C14" w:rsidRDefault="00EF4C14" w:rsidP="00032827">
            <w:pPr>
              <w:spacing w:line="360" w:lineRule="auto"/>
              <w:jc w:val="center"/>
            </w:pPr>
            <w:r w:rsidRPr="00EF4C14">
              <w:t>6,10</w:t>
            </w:r>
          </w:p>
        </w:tc>
      </w:tr>
      <w:tr w:rsidR="00D30E6B" w:rsidTr="00D30E6B">
        <w:trPr>
          <w:trHeight w:val="169"/>
        </w:trPr>
        <w:tc>
          <w:tcPr>
            <w:tcW w:w="675" w:type="dxa"/>
            <w:vAlign w:val="center"/>
          </w:tcPr>
          <w:p w:rsidR="00D30E6B" w:rsidRPr="00B215C5" w:rsidRDefault="00D30E6B" w:rsidP="00032827">
            <w:pPr>
              <w:pStyle w:val="S2"/>
              <w:snapToGrid w:val="0"/>
              <w:rPr>
                <w:bCs/>
                <w:color w:val="FF0000"/>
              </w:rPr>
            </w:pPr>
          </w:p>
        </w:tc>
        <w:tc>
          <w:tcPr>
            <w:tcW w:w="4279" w:type="dxa"/>
            <w:vAlign w:val="center"/>
          </w:tcPr>
          <w:p w:rsidR="00D30E6B" w:rsidRPr="00EF4C14" w:rsidRDefault="00EF4C14" w:rsidP="00032827">
            <w:pPr>
              <w:pStyle w:val="S2"/>
              <w:snapToGrid w:val="0"/>
              <w:jc w:val="left"/>
            </w:pPr>
            <w:r w:rsidRPr="00EF4C14">
              <w:t>Автомобильного транспорта</w:t>
            </w:r>
          </w:p>
        </w:tc>
        <w:tc>
          <w:tcPr>
            <w:tcW w:w="1958" w:type="dxa"/>
            <w:vAlign w:val="center"/>
          </w:tcPr>
          <w:p w:rsidR="00D30E6B" w:rsidRPr="00EF4C14" w:rsidRDefault="00EF4C14" w:rsidP="00032827">
            <w:pPr>
              <w:pStyle w:val="S2"/>
              <w:snapToGrid w:val="0"/>
              <w:rPr>
                <w:bCs/>
              </w:rPr>
            </w:pPr>
            <w:r w:rsidRPr="00EF4C14">
              <w:rPr>
                <w:bCs/>
              </w:rPr>
              <w:t>га</w:t>
            </w:r>
          </w:p>
        </w:tc>
        <w:tc>
          <w:tcPr>
            <w:tcW w:w="2998" w:type="dxa"/>
          </w:tcPr>
          <w:p w:rsidR="00D30E6B" w:rsidRPr="00EF4C14" w:rsidRDefault="00EF4C14" w:rsidP="00032827">
            <w:pPr>
              <w:spacing w:line="360" w:lineRule="auto"/>
              <w:jc w:val="center"/>
            </w:pPr>
            <w:r w:rsidRPr="00EF4C14">
              <w:t>6,10</w:t>
            </w:r>
          </w:p>
        </w:tc>
      </w:tr>
      <w:tr w:rsidR="00D30E6B" w:rsidTr="00D30E6B">
        <w:trPr>
          <w:trHeight w:val="124"/>
        </w:trPr>
        <w:tc>
          <w:tcPr>
            <w:tcW w:w="675" w:type="dxa"/>
            <w:vAlign w:val="center"/>
          </w:tcPr>
          <w:p w:rsidR="00D30E6B" w:rsidRPr="00EF4C14" w:rsidRDefault="00D30E6B" w:rsidP="00032827">
            <w:pPr>
              <w:pStyle w:val="S2"/>
              <w:snapToGrid w:val="0"/>
              <w:rPr>
                <w:bCs/>
              </w:rPr>
            </w:pPr>
          </w:p>
        </w:tc>
        <w:tc>
          <w:tcPr>
            <w:tcW w:w="4279" w:type="dxa"/>
            <w:vAlign w:val="center"/>
          </w:tcPr>
          <w:p w:rsidR="00D30E6B" w:rsidRPr="00EF4C14" w:rsidRDefault="00EF4C14" w:rsidP="00032827">
            <w:pPr>
              <w:pStyle w:val="S2"/>
              <w:snapToGrid w:val="0"/>
              <w:jc w:val="left"/>
            </w:pPr>
            <w:r w:rsidRPr="00EF4C14">
              <w:t>- Коммуникационных коридоров</w:t>
            </w:r>
          </w:p>
        </w:tc>
        <w:tc>
          <w:tcPr>
            <w:tcW w:w="1958" w:type="dxa"/>
            <w:vAlign w:val="center"/>
          </w:tcPr>
          <w:p w:rsidR="00D30E6B" w:rsidRPr="00EF4C14" w:rsidRDefault="00D30E6B" w:rsidP="00D30E6B">
            <w:pPr>
              <w:jc w:val="center"/>
            </w:pPr>
            <w:r w:rsidRPr="00EF4C14">
              <w:rPr>
                <w:bCs/>
              </w:rPr>
              <w:t>га</w:t>
            </w:r>
          </w:p>
        </w:tc>
        <w:tc>
          <w:tcPr>
            <w:tcW w:w="2998" w:type="dxa"/>
          </w:tcPr>
          <w:p w:rsidR="00D30E6B" w:rsidRPr="00CD3439" w:rsidRDefault="00CD3439" w:rsidP="00032827">
            <w:pPr>
              <w:spacing w:line="360" w:lineRule="auto"/>
              <w:jc w:val="center"/>
            </w:pPr>
            <w:r w:rsidRPr="00CD3439">
              <w:t>0,05</w:t>
            </w:r>
          </w:p>
        </w:tc>
      </w:tr>
      <w:tr w:rsidR="002C2620" w:rsidTr="00775F13">
        <w:tc>
          <w:tcPr>
            <w:tcW w:w="675" w:type="dxa"/>
          </w:tcPr>
          <w:p w:rsidR="002C2620" w:rsidRPr="00471044" w:rsidRDefault="002C2620" w:rsidP="00032827">
            <w:pPr>
              <w:spacing w:line="360" w:lineRule="auto"/>
              <w:jc w:val="center"/>
            </w:pPr>
            <w:r w:rsidRPr="00471044">
              <w:t>1.4</w:t>
            </w:r>
          </w:p>
        </w:tc>
        <w:tc>
          <w:tcPr>
            <w:tcW w:w="4279" w:type="dxa"/>
          </w:tcPr>
          <w:p w:rsidR="002C2620" w:rsidRPr="00471044" w:rsidRDefault="002C2620" w:rsidP="00032827">
            <w:pPr>
              <w:spacing w:line="360" w:lineRule="auto"/>
            </w:pPr>
            <w:r w:rsidRPr="00471044">
              <w:t>Плотность застройки</w:t>
            </w:r>
          </w:p>
        </w:tc>
        <w:tc>
          <w:tcPr>
            <w:tcW w:w="1958" w:type="dxa"/>
          </w:tcPr>
          <w:p w:rsidR="002C2620" w:rsidRPr="00471044" w:rsidRDefault="002C2620" w:rsidP="00032827">
            <w:pPr>
              <w:spacing w:line="360" w:lineRule="auto"/>
              <w:jc w:val="center"/>
            </w:pPr>
            <w:r w:rsidRPr="00471044">
              <w:t>тыс</w:t>
            </w:r>
            <w:proofErr w:type="gramStart"/>
            <w:r w:rsidRPr="00471044">
              <w:t>.м</w:t>
            </w:r>
            <w:proofErr w:type="gramEnd"/>
            <w:r w:rsidRPr="00471044">
              <w:rPr>
                <w:vertAlign w:val="superscript"/>
              </w:rPr>
              <w:t>2</w:t>
            </w:r>
            <w:r w:rsidRPr="00471044">
              <w:t>/га</w:t>
            </w:r>
          </w:p>
        </w:tc>
        <w:tc>
          <w:tcPr>
            <w:tcW w:w="2998" w:type="dxa"/>
          </w:tcPr>
          <w:p w:rsidR="002C2620" w:rsidRPr="00471044" w:rsidRDefault="00471044" w:rsidP="00032827">
            <w:pPr>
              <w:spacing w:line="360" w:lineRule="auto"/>
              <w:jc w:val="center"/>
            </w:pPr>
            <w:r w:rsidRPr="00471044">
              <w:t>4,2</w:t>
            </w:r>
          </w:p>
        </w:tc>
      </w:tr>
      <w:tr w:rsidR="002C2620" w:rsidTr="00775F13">
        <w:tc>
          <w:tcPr>
            <w:tcW w:w="675" w:type="dxa"/>
          </w:tcPr>
          <w:p w:rsidR="002C2620" w:rsidRPr="00E76B9D" w:rsidRDefault="002C2620" w:rsidP="00032827">
            <w:pPr>
              <w:spacing w:line="360" w:lineRule="auto"/>
              <w:jc w:val="center"/>
            </w:pPr>
            <w:r w:rsidRPr="00E76B9D">
              <w:t>2</w:t>
            </w:r>
          </w:p>
        </w:tc>
        <w:tc>
          <w:tcPr>
            <w:tcW w:w="9235" w:type="dxa"/>
            <w:gridSpan w:val="3"/>
          </w:tcPr>
          <w:p w:rsidR="002C2620" w:rsidRPr="00E76B9D" w:rsidRDefault="002C2620" w:rsidP="00032827">
            <w:pPr>
              <w:spacing w:line="360" w:lineRule="auto"/>
              <w:jc w:val="center"/>
            </w:pPr>
            <w:r w:rsidRPr="00E76B9D">
              <w:rPr>
                <w:b/>
                <w:bCs/>
              </w:rPr>
              <w:t>НАСЕЛЕНИЕ</w:t>
            </w:r>
          </w:p>
        </w:tc>
      </w:tr>
      <w:tr w:rsidR="00177F4C" w:rsidTr="00775F13">
        <w:tc>
          <w:tcPr>
            <w:tcW w:w="675" w:type="dxa"/>
          </w:tcPr>
          <w:p w:rsidR="00177F4C" w:rsidRPr="00E76B9D" w:rsidRDefault="00177F4C" w:rsidP="00032827">
            <w:pPr>
              <w:spacing w:line="360" w:lineRule="auto"/>
              <w:jc w:val="center"/>
            </w:pPr>
            <w:r w:rsidRPr="00E76B9D">
              <w:t>2.1</w:t>
            </w:r>
          </w:p>
        </w:tc>
        <w:tc>
          <w:tcPr>
            <w:tcW w:w="4279" w:type="dxa"/>
            <w:vAlign w:val="center"/>
          </w:tcPr>
          <w:p w:rsidR="00177F4C" w:rsidRPr="00E76B9D" w:rsidRDefault="00177F4C" w:rsidP="00032827">
            <w:pPr>
              <w:pStyle w:val="S2"/>
              <w:snapToGrid w:val="0"/>
              <w:jc w:val="left"/>
              <w:rPr>
                <w:bCs/>
              </w:rPr>
            </w:pPr>
            <w:r w:rsidRPr="00E76B9D">
              <w:rPr>
                <w:bCs/>
              </w:rPr>
              <w:t>Численность населения</w:t>
            </w:r>
          </w:p>
        </w:tc>
        <w:tc>
          <w:tcPr>
            <w:tcW w:w="1958" w:type="dxa"/>
            <w:vAlign w:val="center"/>
          </w:tcPr>
          <w:p w:rsidR="00177F4C" w:rsidRPr="00E76B9D" w:rsidRDefault="00177F4C" w:rsidP="00032827">
            <w:pPr>
              <w:pStyle w:val="S2"/>
              <w:snapToGrid w:val="0"/>
              <w:rPr>
                <w:bCs/>
              </w:rPr>
            </w:pPr>
            <w:r w:rsidRPr="00E76B9D">
              <w:rPr>
                <w:bCs/>
              </w:rPr>
              <w:t>чел.</w:t>
            </w:r>
          </w:p>
        </w:tc>
        <w:tc>
          <w:tcPr>
            <w:tcW w:w="2998" w:type="dxa"/>
            <w:vAlign w:val="center"/>
          </w:tcPr>
          <w:p w:rsidR="00177F4C" w:rsidRPr="00056606" w:rsidRDefault="00177F4C" w:rsidP="00177F4C">
            <w:pPr>
              <w:pStyle w:val="S2"/>
              <w:spacing w:line="240" w:lineRule="auto"/>
              <w:rPr>
                <w:bCs/>
              </w:rPr>
            </w:pPr>
            <w:r w:rsidRPr="00056606">
              <w:rPr>
                <w:bCs/>
              </w:rPr>
              <w:t>8247</w:t>
            </w:r>
          </w:p>
        </w:tc>
      </w:tr>
      <w:tr w:rsidR="00177F4C" w:rsidTr="00775F13">
        <w:tc>
          <w:tcPr>
            <w:tcW w:w="675" w:type="dxa"/>
          </w:tcPr>
          <w:p w:rsidR="00177F4C" w:rsidRPr="00E76B9D" w:rsidRDefault="00177F4C" w:rsidP="00032827">
            <w:pPr>
              <w:spacing w:line="360" w:lineRule="auto"/>
              <w:jc w:val="center"/>
            </w:pPr>
            <w:r w:rsidRPr="00E76B9D">
              <w:t>2.2</w:t>
            </w:r>
          </w:p>
        </w:tc>
        <w:tc>
          <w:tcPr>
            <w:tcW w:w="4279" w:type="dxa"/>
            <w:vAlign w:val="center"/>
          </w:tcPr>
          <w:p w:rsidR="00177F4C" w:rsidRPr="00E76B9D" w:rsidRDefault="00177F4C" w:rsidP="00032827">
            <w:pPr>
              <w:pStyle w:val="S2"/>
              <w:snapToGrid w:val="0"/>
              <w:jc w:val="left"/>
              <w:rPr>
                <w:bCs/>
              </w:rPr>
            </w:pPr>
            <w:r w:rsidRPr="00E76B9D">
              <w:rPr>
                <w:bCs/>
              </w:rPr>
              <w:t>Плотность населения</w:t>
            </w:r>
          </w:p>
        </w:tc>
        <w:tc>
          <w:tcPr>
            <w:tcW w:w="1958" w:type="dxa"/>
            <w:vAlign w:val="center"/>
          </w:tcPr>
          <w:p w:rsidR="00177F4C" w:rsidRPr="00E76B9D" w:rsidRDefault="00177F4C" w:rsidP="00032827">
            <w:pPr>
              <w:pStyle w:val="S2"/>
              <w:rPr>
                <w:bCs/>
              </w:rPr>
            </w:pPr>
            <w:r w:rsidRPr="00E76B9D">
              <w:rPr>
                <w:bCs/>
              </w:rPr>
              <w:t>чел./</w:t>
            </w:r>
            <w:proofErr w:type="gramStart"/>
            <w:r w:rsidRPr="00E76B9D">
              <w:rPr>
                <w:bCs/>
              </w:rPr>
              <w:t>га</w:t>
            </w:r>
            <w:proofErr w:type="gramEnd"/>
          </w:p>
        </w:tc>
        <w:tc>
          <w:tcPr>
            <w:tcW w:w="2998" w:type="dxa"/>
            <w:vAlign w:val="bottom"/>
          </w:tcPr>
          <w:p w:rsidR="00177F4C" w:rsidRPr="00056606" w:rsidRDefault="00177F4C" w:rsidP="00177F4C">
            <w:pPr>
              <w:pStyle w:val="S2"/>
              <w:spacing w:line="240" w:lineRule="auto"/>
              <w:rPr>
                <w:bCs/>
              </w:rPr>
            </w:pPr>
            <w:r w:rsidRPr="00056606">
              <w:rPr>
                <w:bCs/>
              </w:rPr>
              <w:t>94</w:t>
            </w:r>
          </w:p>
        </w:tc>
      </w:tr>
      <w:tr w:rsidR="002C2620" w:rsidTr="00775F13">
        <w:tc>
          <w:tcPr>
            <w:tcW w:w="675" w:type="dxa"/>
          </w:tcPr>
          <w:p w:rsidR="002C2620" w:rsidRPr="00E76B9D" w:rsidRDefault="002C2620" w:rsidP="00032827">
            <w:pPr>
              <w:spacing w:line="360" w:lineRule="auto"/>
              <w:jc w:val="center"/>
            </w:pPr>
            <w:r>
              <w:t>3</w:t>
            </w:r>
          </w:p>
        </w:tc>
        <w:tc>
          <w:tcPr>
            <w:tcW w:w="9235" w:type="dxa"/>
            <w:gridSpan w:val="3"/>
            <w:vAlign w:val="center"/>
          </w:tcPr>
          <w:p w:rsidR="002C2620" w:rsidRPr="00CE0CC5" w:rsidRDefault="002C2620" w:rsidP="00032827">
            <w:pPr>
              <w:spacing w:line="360" w:lineRule="auto"/>
              <w:jc w:val="center"/>
            </w:pPr>
            <w:r w:rsidRPr="00CE0CC5">
              <w:rPr>
                <w:b/>
                <w:bCs/>
              </w:rPr>
              <w:t>ЖИЛИЩНЫЙ ФОНД</w:t>
            </w:r>
          </w:p>
        </w:tc>
      </w:tr>
      <w:tr w:rsidR="00775F13" w:rsidTr="00775F13">
        <w:tc>
          <w:tcPr>
            <w:tcW w:w="675" w:type="dxa"/>
            <w:vMerge w:val="restart"/>
            <w:vAlign w:val="center"/>
          </w:tcPr>
          <w:p w:rsidR="00775F13" w:rsidRPr="00CE0CC5" w:rsidRDefault="00775F13" w:rsidP="00032827">
            <w:pPr>
              <w:pStyle w:val="S2"/>
              <w:snapToGrid w:val="0"/>
              <w:rPr>
                <w:bCs/>
              </w:rPr>
            </w:pPr>
            <w:r w:rsidRPr="00CE0CC5">
              <w:rPr>
                <w:bCs/>
              </w:rPr>
              <w:lastRenderedPageBreak/>
              <w:t>3.1</w:t>
            </w:r>
          </w:p>
        </w:tc>
        <w:tc>
          <w:tcPr>
            <w:tcW w:w="4279" w:type="dxa"/>
            <w:vMerge w:val="restart"/>
            <w:vAlign w:val="center"/>
          </w:tcPr>
          <w:p w:rsidR="00775F13" w:rsidRPr="00EF27FB" w:rsidRDefault="00775F13" w:rsidP="00775F13">
            <w:pPr>
              <w:pStyle w:val="S2"/>
              <w:spacing w:line="240" w:lineRule="auto"/>
              <w:jc w:val="left"/>
              <w:rPr>
                <w:bCs/>
              </w:rPr>
            </w:pPr>
            <w:r w:rsidRPr="00EF27FB">
              <w:rPr>
                <w:bCs/>
              </w:rPr>
              <w:t xml:space="preserve">Общий объем жилищного строительства, в том числе: </w:t>
            </w:r>
          </w:p>
        </w:tc>
        <w:tc>
          <w:tcPr>
            <w:tcW w:w="1958" w:type="dxa"/>
            <w:vAlign w:val="center"/>
          </w:tcPr>
          <w:p w:rsidR="00775F13" w:rsidRPr="00CE0CC5" w:rsidRDefault="00775F13" w:rsidP="00032827">
            <w:pPr>
              <w:pStyle w:val="S2"/>
              <w:rPr>
                <w:bCs/>
              </w:rPr>
            </w:pPr>
            <w:r w:rsidRPr="00E76B9D">
              <w:t>тыс</w:t>
            </w:r>
            <w:proofErr w:type="gramStart"/>
            <w:r w:rsidRPr="00E76B9D">
              <w:t>.м</w:t>
            </w:r>
            <w:proofErr w:type="gramEnd"/>
            <w:r w:rsidRPr="00E76B9D">
              <w:rPr>
                <w:vertAlign w:val="superscript"/>
              </w:rPr>
              <w:t>2</w:t>
            </w:r>
          </w:p>
        </w:tc>
        <w:tc>
          <w:tcPr>
            <w:tcW w:w="2998" w:type="dxa"/>
            <w:vAlign w:val="bottom"/>
          </w:tcPr>
          <w:p w:rsidR="00775F13" w:rsidRPr="00AA0811" w:rsidRDefault="00775F13" w:rsidP="00775F13">
            <w:pPr>
              <w:pStyle w:val="S2"/>
              <w:spacing w:line="240" w:lineRule="auto"/>
              <w:rPr>
                <w:bCs/>
                <w:highlight w:val="yellow"/>
              </w:rPr>
            </w:pPr>
            <w:r w:rsidRPr="00AA0811">
              <w:rPr>
                <w:bCs/>
              </w:rPr>
              <w:t>191,8</w:t>
            </w:r>
          </w:p>
        </w:tc>
      </w:tr>
      <w:tr w:rsidR="00775F13" w:rsidTr="00775F13">
        <w:tc>
          <w:tcPr>
            <w:tcW w:w="675" w:type="dxa"/>
            <w:vMerge/>
            <w:vAlign w:val="center"/>
          </w:tcPr>
          <w:p w:rsidR="00775F13" w:rsidRPr="00CE0CC5" w:rsidRDefault="00775F13" w:rsidP="00032827">
            <w:pPr>
              <w:pStyle w:val="S2"/>
              <w:snapToGrid w:val="0"/>
              <w:rPr>
                <w:bCs/>
              </w:rPr>
            </w:pPr>
          </w:p>
        </w:tc>
        <w:tc>
          <w:tcPr>
            <w:tcW w:w="4279" w:type="dxa"/>
            <w:vMerge/>
            <w:vAlign w:val="center"/>
          </w:tcPr>
          <w:p w:rsidR="00775F13" w:rsidRPr="00CE0CC5" w:rsidRDefault="00775F13" w:rsidP="00032827">
            <w:pPr>
              <w:pStyle w:val="S2"/>
              <w:jc w:val="left"/>
              <w:rPr>
                <w:bCs/>
              </w:rPr>
            </w:pPr>
          </w:p>
        </w:tc>
        <w:tc>
          <w:tcPr>
            <w:tcW w:w="1958" w:type="dxa"/>
            <w:vAlign w:val="center"/>
          </w:tcPr>
          <w:p w:rsidR="00775F13" w:rsidRPr="00CE0CC5" w:rsidRDefault="00775F13" w:rsidP="00032827">
            <w:pPr>
              <w:pStyle w:val="S2"/>
              <w:rPr>
                <w:bCs/>
              </w:rPr>
            </w:pPr>
            <w:r w:rsidRPr="00CE0CC5">
              <w:rPr>
                <w:bCs/>
              </w:rPr>
              <w:t>кол-во домов</w:t>
            </w:r>
          </w:p>
        </w:tc>
        <w:tc>
          <w:tcPr>
            <w:tcW w:w="2998" w:type="dxa"/>
            <w:vAlign w:val="center"/>
          </w:tcPr>
          <w:p w:rsidR="00775F13" w:rsidRPr="00AA0811" w:rsidRDefault="00775F13" w:rsidP="00775F13">
            <w:pPr>
              <w:pStyle w:val="S2"/>
              <w:spacing w:line="240" w:lineRule="auto"/>
              <w:rPr>
                <w:bCs/>
                <w:highlight w:val="yellow"/>
              </w:rPr>
            </w:pPr>
            <w:r w:rsidRPr="00AA0811">
              <w:rPr>
                <w:bCs/>
              </w:rPr>
              <w:t>3</w:t>
            </w:r>
            <w:r>
              <w:rPr>
                <w:bCs/>
              </w:rPr>
              <w:t>6</w:t>
            </w:r>
            <w:r w:rsidRPr="00AA0811">
              <w:rPr>
                <w:bCs/>
              </w:rPr>
              <w:t>6</w:t>
            </w:r>
          </w:p>
        </w:tc>
      </w:tr>
      <w:tr w:rsidR="00775F13" w:rsidTr="00775F13">
        <w:tc>
          <w:tcPr>
            <w:tcW w:w="675" w:type="dxa"/>
            <w:vMerge w:val="restart"/>
            <w:vAlign w:val="center"/>
          </w:tcPr>
          <w:p w:rsidR="00775F13" w:rsidRPr="00CE0CC5" w:rsidRDefault="00775F13" w:rsidP="00032827">
            <w:pPr>
              <w:pStyle w:val="S2"/>
              <w:snapToGrid w:val="0"/>
              <w:rPr>
                <w:bCs/>
              </w:rPr>
            </w:pPr>
            <w:r>
              <w:rPr>
                <w:bCs/>
              </w:rPr>
              <w:t>3.1.1</w:t>
            </w:r>
          </w:p>
        </w:tc>
        <w:tc>
          <w:tcPr>
            <w:tcW w:w="4279" w:type="dxa"/>
            <w:vMerge w:val="restart"/>
            <w:vAlign w:val="center"/>
          </w:tcPr>
          <w:p w:rsidR="00775F13" w:rsidRPr="00EF27FB" w:rsidRDefault="00775F13" w:rsidP="00775F13">
            <w:pPr>
              <w:pStyle w:val="S2"/>
              <w:spacing w:line="240" w:lineRule="auto"/>
              <w:jc w:val="left"/>
              <w:rPr>
                <w:bCs/>
              </w:rPr>
            </w:pPr>
            <w:r w:rsidRPr="00EF27FB">
              <w:rPr>
                <w:bCs/>
              </w:rPr>
              <w:t>одноквартирные жилые дома</w:t>
            </w:r>
          </w:p>
        </w:tc>
        <w:tc>
          <w:tcPr>
            <w:tcW w:w="1958" w:type="dxa"/>
            <w:vAlign w:val="center"/>
          </w:tcPr>
          <w:p w:rsidR="00775F13" w:rsidRPr="00CE0CC5" w:rsidRDefault="00775F13" w:rsidP="00032827">
            <w:pPr>
              <w:pStyle w:val="S2"/>
              <w:rPr>
                <w:bCs/>
              </w:rPr>
            </w:pPr>
            <w:r w:rsidRPr="00E76B9D">
              <w:t>тыс</w:t>
            </w:r>
            <w:proofErr w:type="gramStart"/>
            <w:r w:rsidRPr="00E76B9D">
              <w:t>.м</w:t>
            </w:r>
            <w:proofErr w:type="gramEnd"/>
            <w:r w:rsidRPr="00E76B9D">
              <w:rPr>
                <w:vertAlign w:val="superscript"/>
              </w:rPr>
              <w:t>2</w:t>
            </w:r>
          </w:p>
        </w:tc>
        <w:tc>
          <w:tcPr>
            <w:tcW w:w="2998" w:type="dxa"/>
            <w:vAlign w:val="center"/>
          </w:tcPr>
          <w:p w:rsidR="00775F13" w:rsidRPr="00AA0811" w:rsidRDefault="00775F13" w:rsidP="00775F13">
            <w:pPr>
              <w:pStyle w:val="S2"/>
              <w:spacing w:line="240" w:lineRule="auto"/>
              <w:rPr>
                <w:bCs/>
              </w:rPr>
            </w:pPr>
            <w:r w:rsidRPr="00AA0811">
              <w:rPr>
                <w:bCs/>
              </w:rPr>
              <w:t>37,8</w:t>
            </w:r>
          </w:p>
        </w:tc>
      </w:tr>
      <w:tr w:rsidR="00775F13" w:rsidTr="00775F13">
        <w:tc>
          <w:tcPr>
            <w:tcW w:w="675" w:type="dxa"/>
            <w:vMerge/>
            <w:vAlign w:val="center"/>
          </w:tcPr>
          <w:p w:rsidR="00775F13" w:rsidRPr="00CE0CC5" w:rsidRDefault="00775F13" w:rsidP="00032827">
            <w:pPr>
              <w:pStyle w:val="S2"/>
              <w:snapToGrid w:val="0"/>
              <w:rPr>
                <w:bCs/>
              </w:rPr>
            </w:pPr>
          </w:p>
        </w:tc>
        <w:tc>
          <w:tcPr>
            <w:tcW w:w="4279" w:type="dxa"/>
            <w:vMerge/>
            <w:vAlign w:val="center"/>
          </w:tcPr>
          <w:p w:rsidR="00775F13" w:rsidRPr="00CE0CC5" w:rsidRDefault="00775F13" w:rsidP="00032827">
            <w:pPr>
              <w:pStyle w:val="S2"/>
              <w:jc w:val="left"/>
              <w:rPr>
                <w:bCs/>
              </w:rPr>
            </w:pPr>
          </w:p>
        </w:tc>
        <w:tc>
          <w:tcPr>
            <w:tcW w:w="1958" w:type="dxa"/>
            <w:vAlign w:val="center"/>
          </w:tcPr>
          <w:p w:rsidR="00775F13" w:rsidRPr="00CE0CC5" w:rsidRDefault="00775F13" w:rsidP="00032827">
            <w:pPr>
              <w:pStyle w:val="S2"/>
              <w:rPr>
                <w:bCs/>
              </w:rPr>
            </w:pPr>
            <w:r w:rsidRPr="00CE0CC5">
              <w:rPr>
                <w:bCs/>
              </w:rPr>
              <w:t>кол-во домов</w:t>
            </w:r>
          </w:p>
        </w:tc>
        <w:tc>
          <w:tcPr>
            <w:tcW w:w="2998" w:type="dxa"/>
            <w:vAlign w:val="center"/>
          </w:tcPr>
          <w:p w:rsidR="00775F13" w:rsidRPr="00AA0811" w:rsidRDefault="00775F13" w:rsidP="00775F13">
            <w:pPr>
              <w:pStyle w:val="S2"/>
              <w:spacing w:line="240" w:lineRule="auto"/>
              <w:rPr>
                <w:bCs/>
              </w:rPr>
            </w:pPr>
            <w:r w:rsidRPr="00AA0811">
              <w:rPr>
                <w:bCs/>
              </w:rPr>
              <w:t>345</w:t>
            </w:r>
          </w:p>
        </w:tc>
      </w:tr>
      <w:tr w:rsidR="00775F13" w:rsidTr="00775F13">
        <w:tc>
          <w:tcPr>
            <w:tcW w:w="675" w:type="dxa"/>
            <w:vMerge w:val="restart"/>
            <w:vAlign w:val="center"/>
          </w:tcPr>
          <w:p w:rsidR="00775F13" w:rsidRPr="00CE0CC5" w:rsidRDefault="00775F13" w:rsidP="0022243D">
            <w:pPr>
              <w:pStyle w:val="S2"/>
              <w:snapToGrid w:val="0"/>
              <w:rPr>
                <w:bCs/>
              </w:rPr>
            </w:pPr>
            <w:r>
              <w:rPr>
                <w:bCs/>
              </w:rPr>
              <w:t>3.1.</w:t>
            </w:r>
            <w:r w:rsidR="0022243D">
              <w:rPr>
                <w:bCs/>
              </w:rPr>
              <w:t>2</w:t>
            </w:r>
          </w:p>
        </w:tc>
        <w:tc>
          <w:tcPr>
            <w:tcW w:w="4279" w:type="dxa"/>
            <w:vMerge w:val="restart"/>
            <w:vAlign w:val="center"/>
          </w:tcPr>
          <w:p w:rsidR="00775F13" w:rsidRPr="00EF27FB" w:rsidRDefault="00775F13" w:rsidP="00775F13">
            <w:pPr>
              <w:pStyle w:val="S2"/>
              <w:spacing w:line="240" w:lineRule="auto"/>
              <w:jc w:val="left"/>
              <w:rPr>
                <w:bCs/>
              </w:rPr>
            </w:pPr>
            <w:r w:rsidRPr="00EF27FB">
              <w:rPr>
                <w:bCs/>
              </w:rPr>
              <w:t>многоквартирные жилые дома</w:t>
            </w:r>
          </w:p>
        </w:tc>
        <w:tc>
          <w:tcPr>
            <w:tcW w:w="1958" w:type="dxa"/>
            <w:vAlign w:val="center"/>
          </w:tcPr>
          <w:p w:rsidR="00775F13" w:rsidRPr="00CE0CC5" w:rsidRDefault="00775F13" w:rsidP="00775F13">
            <w:pPr>
              <w:pStyle w:val="S2"/>
              <w:rPr>
                <w:bCs/>
              </w:rPr>
            </w:pPr>
            <w:r w:rsidRPr="00E76B9D">
              <w:t>тыс</w:t>
            </w:r>
            <w:proofErr w:type="gramStart"/>
            <w:r w:rsidRPr="00E76B9D">
              <w:t>.м</w:t>
            </w:r>
            <w:proofErr w:type="gramEnd"/>
            <w:r w:rsidRPr="00E76B9D">
              <w:rPr>
                <w:vertAlign w:val="superscript"/>
              </w:rPr>
              <w:t>2</w:t>
            </w:r>
          </w:p>
        </w:tc>
        <w:tc>
          <w:tcPr>
            <w:tcW w:w="2998" w:type="dxa"/>
            <w:vAlign w:val="center"/>
          </w:tcPr>
          <w:p w:rsidR="00775F13" w:rsidRPr="00AA0811" w:rsidRDefault="0022243D" w:rsidP="00775F13">
            <w:pPr>
              <w:pStyle w:val="S2"/>
              <w:spacing w:line="240" w:lineRule="auto"/>
              <w:rPr>
                <w:bCs/>
              </w:rPr>
            </w:pPr>
            <w:r>
              <w:rPr>
                <w:bCs/>
              </w:rPr>
              <w:t>136,7</w:t>
            </w:r>
          </w:p>
        </w:tc>
      </w:tr>
      <w:tr w:rsidR="00775F13" w:rsidTr="00775F13">
        <w:tc>
          <w:tcPr>
            <w:tcW w:w="675" w:type="dxa"/>
            <w:vMerge/>
            <w:vAlign w:val="center"/>
          </w:tcPr>
          <w:p w:rsidR="00775F13" w:rsidRPr="00CE0CC5" w:rsidRDefault="00775F13" w:rsidP="00775F13">
            <w:pPr>
              <w:pStyle w:val="S2"/>
              <w:snapToGrid w:val="0"/>
              <w:rPr>
                <w:bCs/>
              </w:rPr>
            </w:pPr>
          </w:p>
        </w:tc>
        <w:tc>
          <w:tcPr>
            <w:tcW w:w="4279" w:type="dxa"/>
            <w:vMerge/>
            <w:vAlign w:val="center"/>
          </w:tcPr>
          <w:p w:rsidR="00775F13" w:rsidRPr="00CE0CC5" w:rsidRDefault="00775F13" w:rsidP="00775F13">
            <w:pPr>
              <w:pStyle w:val="S2"/>
              <w:jc w:val="left"/>
              <w:rPr>
                <w:bCs/>
              </w:rPr>
            </w:pPr>
          </w:p>
        </w:tc>
        <w:tc>
          <w:tcPr>
            <w:tcW w:w="1958" w:type="dxa"/>
            <w:vAlign w:val="center"/>
          </w:tcPr>
          <w:p w:rsidR="00775F13" w:rsidRPr="00CE0CC5" w:rsidRDefault="00775F13" w:rsidP="00775F13">
            <w:pPr>
              <w:pStyle w:val="S2"/>
              <w:rPr>
                <w:bCs/>
              </w:rPr>
            </w:pPr>
            <w:r w:rsidRPr="00CE0CC5">
              <w:rPr>
                <w:bCs/>
              </w:rPr>
              <w:t>кол-во домов</w:t>
            </w:r>
          </w:p>
        </w:tc>
        <w:tc>
          <w:tcPr>
            <w:tcW w:w="2998" w:type="dxa"/>
            <w:vAlign w:val="center"/>
          </w:tcPr>
          <w:p w:rsidR="00775F13" w:rsidRPr="00AA0811" w:rsidRDefault="0022243D" w:rsidP="00775F13">
            <w:pPr>
              <w:pStyle w:val="S2"/>
              <w:spacing w:line="240" w:lineRule="auto"/>
              <w:rPr>
                <w:bCs/>
              </w:rPr>
            </w:pPr>
            <w:r>
              <w:rPr>
                <w:bCs/>
              </w:rPr>
              <w:t>16</w:t>
            </w:r>
          </w:p>
        </w:tc>
      </w:tr>
      <w:tr w:rsidR="0022243D" w:rsidTr="00775F13">
        <w:tc>
          <w:tcPr>
            <w:tcW w:w="675" w:type="dxa"/>
            <w:vMerge w:val="restart"/>
            <w:vAlign w:val="center"/>
          </w:tcPr>
          <w:p w:rsidR="0022243D" w:rsidRPr="00CE0CC5" w:rsidRDefault="0022243D" w:rsidP="00775F13">
            <w:pPr>
              <w:pStyle w:val="S2"/>
              <w:snapToGrid w:val="0"/>
              <w:rPr>
                <w:bCs/>
              </w:rPr>
            </w:pPr>
            <w:r>
              <w:rPr>
                <w:bCs/>
              </w:rPr>
              <w:t>3.1.3</w:t>
            </w:r>
          </w:p>
        </w:tc>
        <w:tc>
          <w:tcPr>
            <w:tcW w:w="4279" w:type="dxa"/>
            <w:vMerge w:val="restart"/>
            <w:vAlign w:val="center"/>
          </w:tcPr>
          <w:p w:rsidR="0022243D" w:rsidRPr="00CE0CC5" w:rsidRDefault="0022243D" w:rsidP="00775F13">
            <w:pPr>
              <w:pStyle w:val="S2"/>
              <w:jc w:val="left"/>
              <w:rPr>
                <w:bCs/>
              </w:rPr>
            </w:pPr>
            <w:r>
              <w:rPr>
                <w:bCs/>
              </w:rPr>
              <w:t>общежития</w:t>
            </w:r>
          </w:p>
        </w:tc>
        <w:tc>
          <w:tcPr>
            <w:tcW w:w="1958" w:type="dxa"/>
            <w:vAlign w:val="center"/>
          </w:tcPr>
          <w:p w:rsidR="0022243D" w:rsidRPr="00CE0CC5" w:rsidRDefault="0022243D" w:rsidP="001030D0">
            <w:pPr>
              <w:pStyle w:val="S2"/>
              <w:rPr>
                <w:bCs/>
              </w:rPr>
            </w:pPr>
            <w:r w:rsidRPr="00E76B9D">
              <w:t>тыс</w:t>
            </w:r>
            <w:proofErr w:type="gramStart"/>
            <w:r w:rsidRPr="00E76B9D">
              <w:t>.м</w:t>
            </w:r>
            <w:proofErr w:type="gramEnd"/>
            <w:r w:rsidRPr="00E76B9D">
              <w:rPr>
                <w:vertAlign w:val="superscript"/>
              </w:rPr>
              <w:t>2</w:t>
            </w:r>
          </w:p>
        </w:tc>
        <w:tc>
          <w:tcPr>
            <w:tcW w:w="2998" w:type="dxa"/>
            <w:vAlign w:val="center"/>
          </w:tcPr>
          <w:p w:rsidR="0022243D" w:rsidRPr="00AA0811" w:rsidRDefault="0022243D" w:rsidP="00775F13">
            <w:pPr>
              <w:pStyle w:val="S2"/>
              <w:spacing w:line="240" w:lineRule="auto"/>
              <w:rPr>
                <w:bCs/>
              </w:rPr>
            </w:pPr>
            <w:r>
              <w:rPr>
                <w:bCs/>
              </w:rPr>
              <w:t>17,3</w:t>
            </w:r>
          </w:p>
        </w:tc>
      </w:tr>
      <w:tr w:rsidR="0022243D" w:rsidTr="00775F13">
        <w:tc>
          <w:tcPr>
            <w:tcW w:w="675" w:type="dxa"/>
            <w:vMerge/>
            <w:vAlign w:val="center"/>
          </w:tcPr>
          <w:p w:rsidR="0022243D" w:rsidRDefault="0022243D" w:rsidP="00775F13">
            <w:pPr>
              <w:pStyle w:val="S2"/>
              <w:snapToGrid w:val="0"/>
              <w:rPr>
                <w:bCs/>
              </w:rPr>
            </w:pPr>
          </w:p>
        </w:tc>
        <w:tc>
          <w:tcPr>
            <w:tcW w:w="4279" w:type="dxa"/>
            <w:vMerge/>
            <w:vAlign w:val="center"/>
          </w:tcPr>
          <w:p w:rsidR="0022243D" w:rsidRDefault="0022243D" w:rsidP="00775F13">
            <w:pPr>
              <w:pStyle w:val="S2"/>
              <w:jc w:val="left"/>
              <w:rPr>
                <w:bCs/>
              </w:rPr>
            </w:pPr>
          </w:p>
        </w:tc>
        <w:tc>
          <w:tcPr>
            <w:tcW w:w="1958" w:type="dxa"/>
            <w:vAlign w:val="center"/>
          </w:tcPr>
          <w:p w:rsidR="0022243D" w:rsidRPr="00CE0CC5" w:rsidRDefault="0022243D" w:rsidP="001030D0">
            <w:pPr>
              <w:pStyle w:val="S2"/>
              <w:rPr>
                <w:bCs/>
              </w:rPr>
            </w:pPr>
            <w:r w:rsidRPr="00CE0CC5">
              <w:rPr>
                <w:bCs/>
              </w:rPr>
              <w:t>кол-во домов</w:t>
            </w:r>
          </w:p>
        </w:tc>
        <w:tc>
          <w:tcPr>
            <w:tcW w:w="2998" w:type="dxa"/>
            <w:vAlign w:val="center"/>
          </w:tcPr>
          <w:p w:rsidR="0022243D" w:rsidRPr="00AA0811" w:rsidRDefault="0022243D" w:rsidP="00775F13">
            <w:pPr>
              <w:pStyle w:val="S2"/>
              <w:spacing w:line="240" w:lineRule="auto"/>
              <w:rPr>
                <w:bCs/>
              </w:rPr>
            </w:pPr>
            <w:r>
              <w:rPr>
                <w:bCs/>
              </w:rPr>
              <w:t>5</w:t>
            </w:r>
          </w:p>
        </w:tc>
      </w:tr>
      <w:tr w:rsidR="00775F13" w:rsidTr="00775F13">
        <w:tc>
          <w:tcPr>
            <w:tcW w:w="675" w:type="dxa"/>
            <w:vAlign w:val="center"/>
          </w:tcPr>
          <w:p w:rsidR="00775F13" w:rsidRPr="00CE0CC5" w:rsidRDefault="00775F13" w:rsidP="00032827">
            <w:pPr>
              <w:pStyle w:val="S2"/>
              <w:snapToGrid w:val="0"/>
              <w:rPr>
                <w:bCs/>
              </w:rPr>
            </w:pPr>
            <w:r w:rsidRPr="00CE0CC5">
              <w:rPr>
                <w:bCs/>
              </w:rPr>
              <w:t>3.2</w:t>
            </w:r>
            <w:r>
              <w:rPr>
                <w:bCs/>
              </w:rPr>
              <w:t>.2</w:t>
            </w:r>
          </w:p>
        </w:tc>
        <w:tc>
          <w:tcPr>
            <w:tcW w:w="4279" w:type="dxa"/>
            <w:vAlign w:val="center"/>
          </w:tcPr>
          <w:p w:rsidR="00775F13" w:rsidRPr="00CE0CC5" w:rsidRDefault="00775F13" w:rsidP="00032827">
            <w:pPr>
              <w:pStyle w:val="S2"/>
              <w:jc w:val="left"/>
              <w:rPr>
                <w:bCs/>
              </w:rPr>
            </w:pPr>
            <w:r w:rsidRPr="00CE0CC5">
              <w:rPr>
                <w:bCs/>
              </w:rPr>
              <w:t>Средняя этажность застройки</w:t>
            </w:r>
          </w:p>
        </w:tc>
        <w:tc>
          <w:tcPr>
            <w:tcW w:w="1958" w:type="dxa"/>
            <w:vAlign w:val="center"/>
          </w:tcPr>
          <w:p w:rsidR="00775F13" w:rsidRPr="00CE0CC5" w:rsidRDefault="00775F13" w:rsidP="00032827">
            <w:pPr>
              <w:pStyle w:val="S2"/>
              <w:rPr>
                <w:bCs/>
              </w:rPr>
            </w:pPr>
            <w:r w:rsidRPr="00CE0CC5">
              <w:rPr>
                <w:bCs/>
              </w:rPr>
              <w:t>этаж</w:t>
            </w:r>
          </w:p>
        </w:tc>
        <w:tc>
          <w:tcPr>
            <w:tcW w:w="2998" w:type="dxa"/>
          </w:tcPr>
          <w:p w:rsidR="00775F13" w:rsidRPr="00CE0CC5" w:rsidRDefault="0022243D" w:rsidP="00032827">
            <w:pPr>
              <w:spacing w:line="360" w:lineRule="auto"/>
              <w:jc w:val="center"/>
            </w:pPr>
            <w:r>
              <w:t>3,2</w:t>
            </w:r>
          </w:p>
        </w:tc>
      </w:tr>
      <w:tr w:rsidR="00775F13" w:rsidTr="00775F13">
        <w:tc>
          <w:tcPr>
            <w:tcW w:w="675" w:type="dxa"/>
            <w:vAlign w:val="center"/>
          </w:tcPr>
          <w:p w:rsidR="00775F13" w:rsidRPr="00CE0CC5" w:rsidRDefault="00775F13" w:rsidP="00032827">
            <w:pPr>
              <w:pStyle w:val="S2"/>
              <w:snapToGrid w:val="0"/>
              <w:rPr>
                <w:bCs/>
              </w:rPr>
            </w:pPr>
            <w:r w:rsidRPr="00CE0CC5">
              <w:rPr>
                <w:bCs/>
              </w:rPr>
              <w:t>3.3</w:t>
            </w:r>
          </w:p>
        </w:tc>
        <w:tc>
          <w:tcPr>
            <w:tcW w:w="4279" w:type="dxa"/>
            <w:vAlign w:val="center"/>
          </w:tcPr>
          <w:p w:rsidR="00775F13" w:rsidRPr="00CE0CC5" w:rsidRDefault="00775F13" w:rsidP="00032827">
            <w:pPr>
              <w:pStyle w:val="S2"/>
              <w:jc w:val="left"/>
              <w:rPr>
                <w:bCs/>
              </w:rPr>
            </w:pPr>
            <w:r w:rsidRPr="00CE0CC5">
              <w:rPr>
                <w:bCs/>
              </w:rPr>
              <w:t>Плотность жилой застройки</w:t>
            </w:r>
          </w:p>
        </w:tc>
        <w:tc>
          <w:tcPr>
            <w:tcW w:w="1958" w:type="dxa"/>
            <w:vAlign w:val="center"/>
          </w:tcPr>
          <w:p w:rsidR="00775F13" w:rsidRPr="00471044" w:rsidRDefault="00775F13" w:rsidP="00032827">
            <w:pPr>
              <w:pStyle w:val="S2"/>
              <w:rPr>
                <w:bCs/>
              </w:rPr>
            </w:pPr>
            <w:r w:rsidRPr="00471044">
              <w:rPr>
                <w:bCs/>
              </w:rPr>
              <w:t>%</w:t>
            </w:r>
          </w:p>
        </w:tc>
        <w:tc>
          <w:tcPr>
            <w:tcW w:w="2998" w:type="dxa"/>
            <w:vAlign w:val="center"/>
          </w:tcPr>
          <w:p w:rsidR="00775F13" w:rsidRPr="00471044" w:rsidRDefault="00471044" w:rsidP="00032827">
            <w:pPr>
              <w:pStyle w:val="S2"/>
              <w:rPr>
                <w:bCs/>
              </w:rPr>
            </w:pPr>
            <w:r w:rsidRPr="00471044">
              <w:rPr>
                <w:bCs/>
              </w:rPr>
              <w:t>13,1</w:t>
            </w:r>
          </w:p>
        </w:tc>
      </w:tr>
      <w:tr w:rsidR="00775F13" w:rsidTr="00775F13">
        <w:tc>
          <w:tcPr>
            <w:tcW w:w="675" w:type="dxa"/>
            <w:vAlign w:val="center"/>
          </w:tcPr>
          <w:p w:rsidR="00775F13" w:rsidRPr="00CE0CC5" w:rsidRDefault="00775F13" w:rsidP="00032827">
            <w:pPr>
              <w:pStyle w:val="S2"/>
              <w:snapToGrid w:val="0"/>
              <w:rPr>
                <w:bCs/>
              </w:rPr>
            </w:pPr>
            <w:r w:rsidRPr="00CE0CC5">
              <w:rPr>
                <w:bCs/>
              </w:rPr>
              <w:t>3.4</w:t>
            </w:r>
          </w:p>
        </w:tc>
        <w:tc>
          <w:tcPr>
            <w:tcW w:w="4279" w:type="dxa"/>
            <w:vAlign w:val="center"/>
          </w:tcPr>
          <w:p w:rsidR="00775F13" w:rsidRPr="00CE0CC5" w:rsidRDefault="00775F13" w:rsidP="00032827">
            <w:pPr>
              <w:pStyle w:val="S2"/>
              <w:jc w:val="left"/>
              <w:rPr>
                <w:bCs/>
              </w:rPr>
            </w:pPr>
            <w:r w:rsidRPr="00CE0CC5">
              <w:rPr>
                <w:bCs/>
              </w:rPr>
              <w:t>Нормативный размер земельного участка</w:t>
            </w:r>
          </w:p>
        </w:tc>
        <w:tc>
          <w:tcPr>
            <w:tcW w:w="1958" w:type="dxa"/>
            <w:vAlign w:val="center"/>
          </w:tcPr>
          <w:p w:rsidR="00775F13" w:rsidRPr="00CE0CC5" w:rsidRDefault="00775F13" w:rsidP="00032827">
            <w:pPr>
              <w:pStyle w:val="S2"/>
              <w:rPr>
                <w:bCs/>
              </w:rPr>
            </w:pPr>
            <w:r w:rsidRPr="00CE0CC5">
              <w:rPr>
                <w:bCs/>
              </w:rPr>
              <w:t>га</w:t>
            </w:r>
          </w:p>
        </w:tc>
        <w:tc>
          <w:tcPr>
            <w:tcW w:w="2998" w:type="dxa"/>
          </w:tcPr>
          <w:p w:rsidR="00775F13" w:rsidRPr="00CE0CC5" w:rsidRDefault="00775F13" w:rsidP="00775F13">
            <w:pPr>
              <w:spacing w:line="360" w:lineRule="auto"/>
              <w:jc w:val="center"/>
            </w:pPr>
            <w:r w:rsidRPr="00CE0CC5">
              <w:t>0,0</w:t>
            </w:r>
            <w:r>
              <w:t>5</w:t>
            </w:r>
            <w:r w:rsidRPr="00CE0CC5">
              <w:t xml:space="preserve"> - 0,</w:t>
            </w:r>
            <w:r>
              <w:t>1</w:t>
            </w:r>
            <w:r w:rsidRPr="00CE0CC5">
              <w:t>5</w:t>
            </w:r>
          </w:p>
        </w:tc>
      </w:tr>
      <w:tr w:rsidR="001030D0" w:rsidTr="001030D0">
        <w:tc>
          <w:tcPr>
            <w:tcW w:w="675" w:type="dxa"/>
            <w:vAlign w:val="center"/>
          </w:tcPr>
          <w:p w:rsidR="001030D0" w:rsidRPr="00CE0CC5" w:rsidRDefault="001030D0" w:rsidP="00032827">
            <w:pPr>
              <w:pStyle w:val="S2"/>
              <w:snapToGrid w:val="0"/>
              <w:rPr>
                <w:bCs/>
              </w:rPr>
            </w:pPr>
            <w:r>
              <w:rPr>
                <w:bCs/>
              </w:rPr>
              <w:t>4</w:t>
            </w:r>
          </w:p>
        </w:tc>
        <w:tc>
          <w:tcPr>
            <w:tcW w:w="9235" w:type="dxa"/>
            <w:gridSpan w:val="3"/>
            <w:vAlign w:val="center"/>
          </w:tcPr>
          <w:p w:rsidR="001030D0" w:rsidRPr="00CE0CC5" w:rsidRDefault="001030D0" w:rsidP="001030D0">
            <w:pPr>
              <w:spacing w:line="360" w:lineRule="auto"/>
              <w:jc w:val="center"/>
            </w:pPr>
            <w:r w:rsidRPr="008A7025">
              <w:rPr>
                <w:b/>
              </w:rPr>
              <w:t xml:space="preserve">ОБЪЕКТЫ </w:t>
            </w:r>
            <w:r>
              <w:rPr>
                <w:b/>
              </w:rPr>
              <w:t>СОЦИАЛЬНОЙ</w:t>
            </w:r>
            <w:r w:rsidRPr="008A7025">
              <w:rPr>
                <w:b/>
              </w:rPr>
              <w:t xml:space="preserve"> ИНФРАСТРУКТУРЫ</w:t>
            </w:r>
          </w:p>
        </w:tc>
      </w:tr>
      <w:tr w:rsidR="0051273B" w:rsidTr="00775F13">
        <w:tc>
          <w:tcPr>
            <w:tcW w:w="675" w:type="dxa"/>
            <w:vAlign w:val="center"/>
          </w:tcPr>
          <w:p w:rsidR="0051273B" w:rsidRPr="00DB1731" w:rsidRDefault="0051273B" w:rsidP="00D30E6B">
            <w:pPr>
              <w:pStyle w:val="S2"/>
              <w:spacing w:line="240" w:lineRule="auto"/>
              <w:rPr>
                <w:bCs/>
              </w:rPr>
            </w:pPr>
            <w:r w:rsidRPr="00DB1731">
              <w:rPr>
                <w:bCs/>
              </w:rPr>
              <w:t>4.1</w:t>
            </w:r>
          </w:p>
        </w:tc>
        <w:tc>
          <w:tcPr>
            <w:tcW w:w="4279" w:type="dxa"/>
            <w:vAlign w:val="center"/>
          </w:tcPr>
          <w:p w:rsidR="0051273B" w:rsidRPr="00CE0CC5" w:rsidRDefault="0051273B" w:rsidP="00032827">
            <w:pPr>
              <w:pStyle w:val="S2"/>
              <w:jc w:val="left"/>
              <w:rPr>
                <w:bCs/>
              </w:rPr>
            </w:pPr>
            <w:r w:rsidRPr="00EE04D5">
              <w:t>Детский сад</w:t>
            </w:r>
          </w:p>
        </w:tc>
        <w:tc>
          <w:tcPr>
            <w:tcW w:w="1958" w:type="dxa"/>
            <w:vAlign w:val="center"/>
          </w:tcPr>
          <w:p w:rsidR="0051273B" w:rsidRPr="00CE0CC5" w:rsidRDefault="0051273B" w:rsidP="00032827">
            <w:pPr>
              <w:pStyle w:val="S2"/>
              <w:rPr>
                <w:bCs/>
              </w:rPr>
            </w:pPr>
            <w:r w:rsidRPr="00AB4539">
              <w:rPr>
                <w:bCs/>
              </w:rPr>
              <w:t>объект/мест</w:t>
            </w:r>
          </w:p>
        </w:tc>
        <w:tc>
          <w:tcPr>
            <w:tcW w:w="2998" w:type="dxa"/>
          </w:tcPr>
          <w:p w:rsidR="0051273B" w:rsidRPr="00CE0CC5" w:rsidRDefault="0051273B" w:rsidP="00775F13">
            <w:pPr>
              <w:spacing w:line="360" w:lineRule="auto"/>
              <w:jc w:val="center"/>
            </w:pPr>
            <w:r>
              <w:t>1/</w:t>
            </w:r>
            <w:r w:rsidRPr="00EE04D5">
              <w:t>120</w:t>
            </w:r>
          </w:p>
        </w:tc>
      </w:tr>
      <w:tr w:rsidR="0051273B" w:rsidTr="00775F13">
        <w:tc>
          <w:tcPr>
            <w:tcW w:w="675" w:type="dxa"/>
            <w:vAlign w:val="center"/>
          </w:tcPr>
          <w:p w:rsidR="0051273B" w:rsidRPr="00DB1731" w:rsidRDefault="0051273B" w:rsidP="00D30E6B">
            <w:pPr>
              <w:pStyle w:val="S2"/>
              <w:spacing w:line="240" w:lineRule="auto"/>
              <w:rPr>
                <w:bCs/>
              </w:rPr>
            </w:pPr>
            <w:r>
              <w:rPr>
                <w:bCs/>
              </w:rPr>
              <w:t>4.2</w:t>
            </w:r>
          </w:p>
        </w:tc>
        <w:tc>
          <w:tcPr>
            <w:tcW w:w="4279" w:type="dxa"/>
            <w:vAlign w:val="center"/>
          </w:tcPr>
          <w:p w:rsidR="0051273B" w:rsidRPr="00CE0CC5" w:rsidRDefault="0051273B" w:rsidP="00032827">
            <w:pPr>
              <w:pStyle w:val="S2"/>
              <w:jc w:val="left"/>
              <w:rPr>
                <w:bCs/>
              </w:rPr>
            </w:pPr>
            <w:r w:rsidRPr="00EE04D5">
              <w:t>Школа</w:t>
            </w:r>
          </w:p>
        </w:tc>
        <w:tc>
          <w:tcPr>
            <w:tcW w:w="1958" w:type="dxa"/>
            <w:vAlign w:val="center"/>
          </w:tcPr>
          <w:p w:rsidR="0051273B" w:rsidRPr="00CE0CC5" w:rsidRDefault="0051273B" w:rsidP="00032827">
            <w:pPr>
              <w:pStyle w:val="S2"/>
              <w:rPr>
                <w:bCs/>
              </w:rPr>
            </w:pPr>
            <w:r w:rsidRPr="00AB4539">
              <w:rPr>
                <w:bCs/>
              </w:rPr>
              <w:t>объект/мест</w:t>
            </w:r>
          </w:p>
        </w:tc>
        <w:tc>
          <w:tcPr>
            <w:tcW w:w="2998" w:type="dxa"/>
          </w:tcPr>
          <w:p w:rsidR="0051273B" w:rsidRPr="00CE0CC5" w:rsidRDefault="0051273B" w:rsidP="00775F13">
            <w:pPr>
              <w:spacing w:line="360" w:lineRule="auto"/>
              <w:jc w:val="center"/>
            </w:pPr>
            <w:r>
              <w:t>1/</w:t>
            </w:r>
            <w:r w:rsidRPr="00EE04D5">
              <w:t>600</w:t>
            </w:r>
          </w:p>
        </w:tc>
      </w:tr>
      <w:tr w:rsidR="0051273B" w:rsidTr="00775F13">
        <w:tc>
          <w:tcPr>
            <w:tcW w:w="675" w:type="dxa"/>
            <w:vAlign w:val="center"/>
          </w:tcPr>
          <w:p w:rsidR="0051273B" w:rsidRPr="00DB1731" w:rsidRDefault="0051273B" w:rsidP="00D30E6B">
            <w:pPr>
              <w:pStyle w:val="S2"/>
              <w:spacing w:line="240" w:lineRule="auto"/>
              <w:rPr>
                <w:bCs/>
              </w:rPr>
            </w:pPr>
            <w:r>
              <w:rPr>
                <w:bCs/>
              </w:rPr>
              <w:t>4.3</w:t>
            </w:r>
          </w:p>
        </w:tc>
        <w:tc>
          <w:tcPr>
            <w:tcW w:w="4279" w:type="dxa"/>
            <w:vAlign w:val="center"/>
          </w:tcPr>
          <w:p w:rsidR="0051273B" w:rsidRPr="00CE0CC5" w:rsidRDefault="0051273B" w:rsidP="00032827">
            <w:pPr>
              <w:pStyle w:val="S2"/>
              <w:jc w:val="left"/>
              <w:rPr>
                <w:bCs/>
              </w:rPr>
            </w:pPr>
            <w:r w:rsidRPr="00EE04D5">
              <w:t>Высшее учебное заведение</w:t>
            </w:r>
          </w:p>
        </w:tc>
        <w:tc>
          <w:tcPr>
            <w:tcW w:w="1958" w:type="dxa"/>
            <w:vAlign w:val="center"/>
          </w:tcPr>
          <w:p w:rsidR="0051273B" w:rsidRPr="00CE0CC5" w:rsidRDefault="0051273B" w:rsidP="00032827">
            <w:pPr>
              <w:pStyle w:val="S2"/>
              <w:rPr>
                <w:bCs/>
              </w:rPr>
            </w:pPr>
            <w:r w:rsidRPr="00AB4539">
              <w:rPr>
                <w:bCs/>
              </w:rPr>
              <w:t>объект/мест</w:t>
            </w:r>
          </w:p>
        </w:tc>
        <w:tc>
          <w:tcPr>
            <w:tcW w:w="2998" w:type="dxa"/>
          </w:tcPr>
          <w:p w:rsidR="0051273B" w:rsidRPr="00CE0CC5" w:rsidRDefault="0051273B" w:rsidP="00775F13">
            <w:pPr>
              <w:spacing w:line="360" w:lineRule="auto"/>
              <w:jc w:val="center"/>
            </w:pPr>
            <w:r>
              <w:t>1/</w:t>
            </w:r>
            <w:r w:rsidRPr="00EE04D5">
              <w:t>2500</w:t>
            </w:r>
          </w:p>
        </w:tc>
      </w:tr>
      <w:tr w:rsidR="0051273B" w:rsidTr="00775F13">
        <w:tc>
          <w:tcPr>
            <w:tcW w:w="675" w:type="dxa"/>
            <w:vAlign w:val="center"/>
          </w:tcPr>
          <w:p w:rsidR="0051273B" w:rsidRPr="00DB1731" w:rsidRDefault="0051273B" w:rsidP="00D30E6B">
            <w:pPr>
              <w:pStyle w:val="S2"/>
              <w:spacing w:line="240" w:lineRule="auto"/>
              <w:rPr>
                <w:bCs/>
              </w:rPr>
            </w:pPr>
            <w:r>
              <w:rPr>
                <w:bCs/>
              </w:rPr>
              <w:t>4.4</w:t>
            </w:r>
          </w:p>
        </w:tc>
        <w:tc>
          <w:tcPr>
            <w:tcW w:w="4279" w:type="dxa"/>
            <w:vAlign w:val="center"/>
          </w:tcPr>
          <w:p w:rsidR="0051273B" w:rsidRPr="00CE0CC5" w:rsidRDefault="0051273B" w:rsidP="00032827">
            <w:pPr>
              <w:pStyle w:val="S2"/>
              <w:jc w:val="left"/>
              <w:rPr>
                <w:bCs/>
              </w:rPr>
            </w:pPr>
            <w:r w:rsidRPr="00EE04D5">
              <w:t>Административные здания</w:t>
            </w:r>
          </w:p>
        </w:tc>
        <w:tc>
          <w:tcPr>
            <w:tcW w:w="1958" w:type="dxa"/>
            <w:vAlign w:val="center"/>
          </w:tcPr>
          <w:p w:rsidR="0051273B" w:rsidRPr="00CE0CC5" w:rsidRDefault="0051273B" w:rsidP="00032827">
            <w:pPr>
              <w:pStyle w:val="S2"/>
              <w:rPr>
                <w:bCs/>
              </w:rPr>
            </w:pPr>
            <w:r w:rsidRPr="00AB4539">
              <w:rPr>
                <w:bCs/>
              </w:rPr>
              <w:t>объект</w:t>
            </w:r>
          </w:p>
        </w:tc>
        <w:tc>
          <w:tcPr>
            <w:tcW w:w="2998" w:type="dxa"/>
          </w:tcPr>
          <w:p w:rsidR="0051273B" w:rsidRPr="00CE0CC5" w:rsidRDefault="0051273B" w:rsidP="00775F13">
            <w:pPr>
              <w:spacing w:line="360" w:lineRule="auto"/>
              <w:jc w:val="center"/>
            </w:pPr>
            <w:r>
              <w:t>10</w:t>
            </w:r>
          </w:p>
        </w:tc>
      </w:tr>
      <w:tr w:rsidR="0051273B" w:rsidTr="00775F13">
        <w:tc>
          <w:tcPr>
            <w:tcW w:w="675" w:type="dxa"/>
            <w:vAlign w:val="center"/>
          </w:tcPr>
          <w:p w:rsidR="0051273B" w:rsidRPr="00DB1731" w:rsidRDefault="0051273B" w:rsidP="00D30E6B">
            <w:pPr>
              <w:pStyle w:val="S2"/>
              <w:spacing w:line="240" w:lineRule="auto"/>
              <w:rPr>
                <w:bCs/>
              </w:rPr>
            </w:pPr>
            <w:r>
              <w:rPr>
                <w:bCs/>
              </w:rPr>
              <w:t>4.5</w:t>
            </w:r>
          </w:p>
        </w:tc>
        <w:tc>
          <w:tcPr>
            <w:tcW w:w="4279" w:type="dxa"/>
            <w:vAlign w:val="center"/>
          </w:tcPr>
          <w:p w:rsidR="0051273B" w:rsidRPr="00CE0CC5" w:rsidRDefault="0051273B" w:rsidP="00032827">
            <w:pPr>
              <w:pStyle w:val="S2"/>
              <w:jc w:val="left"/>
              <w:rPr>
                <w:bCs/>
              </w:rPr>
            </w:pPr>
            <w:r w:rsidRPr="00EE04D5">
              <w:t>Столовая</w:t>
            </w:r>
          </w:p>
        </w:tc>
        <w:tc>
          <w:tcPr>
            <w:tcW w:w="1958" w:type="dxa"/>
            <w:vAlign w:val="center"/>
          </w:tcPr>
          <w:p w:rsidR="0051273B" w:rsidRPr="00CE0CC5" w:rsidRDefault="0051273B" w:rsidP="00032827">
            <w:pPr>
              <w:pStyle w:val="S2"/>
              <w:rPr>
                <w:bCs/>
              </w:rPr>
            </w:pPr>
            <w:r w:rsidRPr="00AB4539">
              <w:rPr>
                <w:bCs/>
              </w:rPr>
              <w:t>объект/мест</w:t>
            </w:r>
          </w:p>
        </w:tc>
        <w:tc>
          <w:tcPr>
            <w:tcW w:w="2998" w:type="dxa"/>
          </w:tcPr>
          <w:p w:rsidR="0051273B" w:rsidRPr="00CE0CC5" w:rsidRDefault="0051273B" w:rsidP="00775F13">
            <w:pPr>
              <w:spacing w:line="360" w:lineRule="auto"/>
              <w:jc w:val="center"/>
            </w:pPr>
            <w:r w:rsidRPr="00AB4539">
              <w:rPr>
                <w:bCs/>
              </w:rPr>
              <w:t>1/50</w:t>
            </w:r>
          </w:p>
        </w:tc>
      </w:tr>
      <w:tr w:rsidR="0051273B" w:rsidTr="00775F13">
        <w:tc>
          <w:tcPr>
            <w:tcW w:w="675" w:type="dxa"/>
            <w:vAlign w:val="center"/>
          </w:tcPr>
          <w:p w:rsidR="0051273B" w:rsidRPr="00DB1731" w:rsidRDefault="0051273B" w:rsidP="00D30E6B">
            <w:pPr>
              <w:pStyle w:val="S2"/>
              <w:spacing w:line="240" w:lineRule="auto"/>
              <w:rPr>
                <w:bCs/>
              </w:rPr>
            </w:pPr>
            <w:r>
              <w:rPr>
                <w:bCs/>
              </w:rPr>
              <w:t>4.6</w:t>
            </w:r>
          </w:p>
        </w:tc>
        <w:tc>
          <w:tcPr>
            <w:tcW w:w="4279" w:type="dxa"/>
            <w:vAlign w:val="center"/>
          </w:tcPr>
          <w:p w:rsidR="0051273B" w:rsidRPr="00CE0CC5" w:rsidRDefault="0051273B" w:rsidP="00032827">
            <w:pPr>
              <w:pStyle w:val="S2"/>
              <w:jc w:val="left"/>
              <w:rPr>
                <w:bCs/>
              </w:rPr>
            </w:pPr>
            <w:r w:rsidRPr="00EE04D5">
              <w:t>Культурно-оздоровительный комплекс</w:t>
            </w:r>
          </w:p>
        </w:tc>
        <w:tc>
          <w:tcPr>
            <w:tcW w:w="1958" w:type="dxa"/>
            <w:vAlign w:val="center"/>
          </w:tcPr>
          <w:p w:rsidR="0051273B" w:rsidRPr="00CE0CC5" w:rsidRDefault="0051273B" w:rsidP="00032827">
            <w:pPr>
              <w:pStyle w:val="S2"/>
              <w:rPr>
                <w:bCs/>
              </w:rPr>
            </w:pPr>
            <w:r w:rsidRPr="00AB4539">
              <w:rPr>
                <w:bCs/>
              </w:rPr>
              <w:t>объект</w:t>
            </w:r>
          </w:p>
        </w:tc>
        <w:tc>
          <w:tcPr>
            <w:tcW w:w="2998" w:type="dxa"/>
          </w:tcPr>
          <w:p w:rsidR="0051273B" w:rsidRPr="00CE0CC5" w:rsidRDefault="0051273B" w:rsidP="00775F13">
            <w:pPr>
              <w:spacing w:line="360" w:lineRule="auto"/>
              <w:jc w:val="center"/>
            </w:pPr>
            <w:r>
              <w:t>1</w:t>
            </w:r>
          </w:p>
        </w:tc>
      </w:tr>
      <w:tr w:rsidR="0051273B" w:rsidTr="00775F13">
        <w:tc>
          <w:tcPr>
            <w:tcW w:w="675" w:type="dxa"/>
            <w:vAlign w:val="center"/>
          </w:tcPr>
          <w:p w:rsidR="0051273B" w:rsidRPr="00DB1731" w:rsidRDefault="0051273B" w:rsidP="00D30E6B">
            <w:pPr>
              <w:pStyle w:val="S2"/>
              <w:spacing w:line="240" w:lineRule="auto"/>
              <w:rPr>
                <w:bCs/>
              </w:rPr>
            </w:pPr>
            <w:r>
              <w:rPr>
                <w:bCs/>
              </w:rPr>
              <w:t>4.7</w:t>
            </w:r>
          </w:p>
        </w:tc>
        <w:tc>
          <w:tcPr>
            <w:tcW w:w="4279" w:type="dxa"/>
            <w:vAlign w:val="center"/>
          </w:tcPr>
          <w:p w:rsidR="0051273B" w:rsidRPr="00CE0CC5" w:rsidRDefault="0051273B" w:rsidP="00032827">
            <w:pPr>
              <w:pStyle w:val="S2"/>
              <w:jc w:val="left"/>
              <w:rPr>
                <w:bCs/>
              </w:rPr>
            </w:pPr>
            <w:r w:rsidRPr="00EE04D5">
              <w:t>Пожарное депо</w:t>
            </w:r>
          </w:p>
        </w:tc>
        <w:tc>
          <w:tcPr>
            <w:tcW w:w="1958" w:type="dxa"/>
            <w:vAlign w:val="center"/>
          </w:tcPr>
          <w:p w:rsidR="0051273B" w:rsidRPr="00CE0CC5" w:rsidRDefault="0051273B" w:rsidP="00032827">
            <w:pPr>
              <w:pStyle w:val="S2"/>
              <w:rPr>
                <w:bCs/>
              </w:rPr>
            </w:pPr>
            <w:r w:rsidRPr="00AB4539">
              <w:rPr>
                <w:bCs/>
              </w:rPr>
              <w:t>автомобилей</w:t>
            </w:r>
          </w:p>
        </w:tc>
        <w:tc>
          <w:tcPr>
            <w:tcW w:w="2998" w:type="dxa"/>
          </w:tcPr>
          <w:p w:rsidR="0051273B" w:rsidRPr="00CE0CC5" w:rsidRDefault="0051273B" w:rsidP="00775F13">
            <w:pPr>
              <w:spacing w:line="360" w:lineRule="auto"/>
              <w:jc w:val="center"/>
            </w:pPr>
            <w:r w:rsidRPr="00AB4539">
              <w:rPr>
                <w:bCs/>
              </w:rPr>
              <w:t>4</w:t>
            </w:r>
          </w:p>
        </w:tc>
      </w:tr>
      <w:tr w:rsidR="0051273B" w:rsidTr="00775F13">
        <w:tc>
          <w:tcPr>
            <w:tcW w:w="675" w:type="dxa"/>
            <w:vAlign w:val="center"/>
          </w:tcPr>
          <w:p w:rsidR="0051273B" w:rsidRPr="00DB1731" w:rsidRDefault="0051273B" w:rsidP="00D30E6B">
            <w:pPr>
              <w:pStyle w:val="S2"/>
              <w:spacing w:line="240" w:lineRule="auto"/>
              <w:rPr>
                <w:bCs/>
              </w:rPr>
            </w:pPr>
            <w:r>
              <w:rPr>
                <w:bCs/>
              </w:rPr>
              <w:t>4.8</w:t>
            </w:r>
          </w:p>
        </w:tc>
        <w:tc>
          <w:tcPr>
            <w:tcW w:w="4279" w:type="dxa"/>
            <w:vAlign w:val="center"/>
          </w:tcPr>
          <w:p w:rsidR="0051273B" w:rsidRPr="00CE0CC5" w:rsidRDefault="0051273B" w:rsidP="00032827">
            <w:pPr>
              <w:pStyle w:val="S2"/>
              <w:jc w:val="left"/>
              <w:rPr>
                <w:bCs/>
              </w:rPr>
            </w:pPr>
            <w:r w:rsidRPr="00EE04D5">
              <w:t>Поликлиника/Станция скорой помощи. Аптека</w:t>
            </w:r>
          </w:p>
        </w:tc>
        <w:tc>
          <w:tcPr>
            <w:tcW w:w="1958" w:type="dxa"/>
            <w:vAlign w:val="center"/>
          </w:tcPr>
          <w:p w:rsidR="0051273B" w:rsidRPr="00CE0CC5" w:rsidRDefault="0051273B" w:rsidP="00032827">
            <w:pPr>
              <w:pStyle w:val="S2"/>
              <w:rPr>
                <w:bCs/>
              </w:rPr>
            </w:pPr>
            <w:r w:rsidRPr="00AB4539">
              <w:t>посещений в сутки/</w:t>
            </w:r>
            <w:r w:rsidRPr="00AB4539">
              <w:rPr>
                <w:bCs/>
              </w:rPr>
              <w:t xml:space="preserve"> автомобилей</w:t>
            </w:r>
          </w:p>
        </w:tc>
        <w:tc>
          <w:tcPr>
            <w:tcW w:w="2998" w:type="dxa"/>
          </w:tcPr>
          <w:p w:rsidR="0051273B" w:rsidRPr="00CE0CC5" w:rsidRDefault="0051273B" w:rsidP="00775F13">
            <w:pPr>
              <w:spacing w:line="360" w:lineRule="auto"/>
              <w:jc w:val="center"/>
            </w:pPr>
            <w:r w:rsidRPr="00AB4539">
              <w:rPr>
                <w:bCs/>
              </w:rPr>
              <w:t>400/2</w:t>
            </w:r>
          </w:p>
        </w:tc>
      </w:tr>
      <w:tr w:rsidR="0051273B" w:rsidTr="00775F13">
        <w:tc>
          <w:tcPr>
            <w:tcW w:w="675" w:type="dxa"/>
            <w:vAlign w:val="center"/>
          </w:tcPr>
          <w:p w:rsidR="0051273B" w:rsidRPr="00DB1731" w:rsidRDefault="0051273B" w:rsidP="00D30E6B">
            <w:pPr>
              <w:pStyle w:val="S2"/>
              <w:spacing w:line="240" w:lineRule="auto"/>
              <w:rPr>
                <w:bCs/>
              </w:rPr>
            </w:pPr>
            <w:r>
              <w:rPr>
                <w:bCs/>
              </w:rPr>
              <w:t>4.9</w:t>
            </w:r>
          </w:p>
        </w:tc>
        <w:tc>
          <w:tcPr>
            <w:tcW w:w="4279" w:type="dxa"/>
            <w:vAlign w:val="center"/>
          </w:tcPr>
          <w:p w:rsidR="0051273B" w:rsidRPr="00EE04D5" w:rsidRDefault="0051273B" w:rsidP="00032827">
            <w:pPr>
              <w:pStyle w:val="S2"/>
              <w:jc w:val="left"/>
            </w:pPr>
            <w:r w:rsidRPr="00EE04D5">
              <w:t>Кинотеатр</w:t>
            </w:r>
          </w:p>
        </w:tc>
        <w:tc>
          <w:tcPr>
            <w:tcW w:w="1958" w:type="dxa"/>
            <w:vAlign w:val="center"/>
          </w:tcPr>
          <w:p w:rsidR="0051273B" w:rsidRPr="00CE0CC5" w:rsidRDefault="0051273B" w:rsidP="00032827">
            <w:pPr>
              <w:pStyle w:val="S2"/>
              <w:rPr>
                <w:bCs/>
              </w:rPr>
            </w:pPr>
            <w:r w:rsidRPr="00AB4539">
              <w:rPr>
                <w:bCs/>
              </w:rPr>
              <w:t>объект/мест</w:t>
            </w:r>
          </w:p>
        </w:tc>
        <w:tc>
          <w:tcPr>
            <w:tcW w:w="2998" w:type="dxa"/>
          </w:tcPr>
          <w:p w:rsidR="0051273B" w:rsidRPr="00CE0CC5" w:rsidRDefault="0051273B" w:rsidP="00775F13">
            <w:pPr>
              <w:spacing w:line="360" w:lineRule="auto"/>
              <w:jc w:val="center"/>
            </w:pPr>
            <w:r w:rsidRPr="00AB4539">
              <w:rPr>
                <w:bCs/>
              </w:rPr>
              <w:t>1/300</w:t>
            </w:r>
          </w:p>
        </w:tc>
      </w:tr>
      <w:tr w:rsidR="0051273B" w:rsidTr="00775F13">
        <w:tc>
          <w:tcPr>
            <w:tcW w:w="675" w:type="dxa"/>
            <w:vAlign w:val="center"/>
          </w:tcPr>
          <w:p w:rsidR="0051273B" w:rsidRPr="00DB1731" w:rsidRDefault="0051273B" w:rsidP="00D30E6B">
            <w:pPr>
              <w:pStyle w:val="S2"/>
              <w:spacing w:line="240" w:lineRule="auto"/>
              <w:rPr>
                <w:bCs/>
              </w:rPr>
            </w:pPr>
            <w:r>
              <w:rPr>
                <w:bCs/>
              </w:rPr>
              <w:t>4.10</w:t>
            </w:r>
          </w:p>
        </w:tc>
        <w:tc>
          <w:tcPr>
            <w:tcW w:w="4279" w:type="dxa"/>
            <w:vAlign w:val="center"/>
          </w:tcPr>
          <w:p w:rsidR="0051273B" w:rsidRPr="00EE04D5" w:rsidRDefault="0051273B" w:rsidP="00032827">
            <w:pPr>
              <w:pStyle w:val="S2"/>
              <w:jc w:val="left"/>
            </w:pPr>
            <w:r>
              <w:t>Объекты торгового назначения</w:t>
            </w:r>
          </w:p>
        </w:tc>
        <w:tc>
          <w:tcPr>
            <w:tcW w:w="1958" w:type="dxa"/>
            <w:vAlign w:val="center"/>
          </w:tcPr>
          <w:p w:rsidR="0051273B" w:rsidRPr="00CE0CC5" w:rsidRDefault="0051273B" w:rsidP="00032827">
            <w:pPr>
              <w:pStyle w:val="S2"/>
              <w:rPr>
                <w:bCs/>
              </w:rPr>
            </w:pPr>
            <w:r w:rsidRPr="00AB4539">
              <w:rPr>
                <w:bCs/>
              </w:rPr>
              <w:t>объект</w:t>
            </w:r>
          </w:p>
        </w:tc>
        <w:tc>
          <w:tcPr>
            <w:tcW w:w="2998" w:type="dxa"/>
          </w:tcPr>
          <w:p w:rsidR="0051273B" w:rsidRPr="00CE0CC5" w:rsidRDefault="0051273B" w:rsidP="00775F13">
            <w:pPr>
              <w:spacing w:line="360" w:lineRule="auto"/>
              <w:jc w:val="center"/>
            </w:pPr>
            <w:r>
              <w:t>9</w:t>
            </w:r>
          </w:p>
        </w:tc>
      </w:tr>
      <w:tr w:rsidR="00775F13" w:rsidTr="00775F13">
        <w:tc>
          <w:tcPr>
            <w:tcW w:w="675" w:type="dxa"/>
            <w:vAlign w:val="center"/>
          </w:tcPr>
          <w:p w:rsidR="00775F13" w:rsidRPr="008A7025" w:rsidRDefault="0051273B" w:rsidP="00032827">
            <w:pPr>
              <w:pStyle w:val="S2"/>
              <w:snapToGrid w:val="0"/>
              <w:rPr>
                <w:bCs/>
              </w:rPr>
            </w:pPr>
            <w:r>
              <w:rPr>
                <w:bCs/>
              </w:rPr>
              <w:t>5</w:t>
            </w:r>
          </w:p>
        </w:tc>
        <w:tc>
          <w:tcPr>
            <w:tcW w:w="9235" w:type="dxa"/>
            <w:gridSpan w:val="3"/>
            <w:vAlign w:val="center"/>
          </w:tcPr>
          <w:p w:rsidR="00775F13" w:rsidRPr="008A7025" w:rsidRDefault="00775F13" w:rsidP="00032827">
            <w:pPr>
              <w:spacing w:line="360" w:lineRule="auto"/>
              <w:jc w:val="center"/>
              <w:rPr>
                <w:rFonts w:eastAsia="Times New Roman"/>
                <w:bCs/>
                <w:lang w:eastAsia="ar-SA"/>
              </w:rPr>
            </w:pPr>
            <w:r w:rsidRPr="008A7025">
              <w:rPr>
                <w:b/>
              </w:rPr>
              <w:t>ОБЪЕКТЫ ТРАНСПОРТНОЙ ИНФРАСТРУКТУРЫ</w:t>
            </w:r>
          </w:p>
        </w:tc>
      </w:tr>
      <w:tr w:rsidR="00775F13" w:rsidTr="00E53C65">
        <w:trPr>
          <w:trHeight w:val="206"/>
        </w:trPr>
        <w:tc>
          <w:tcPr>
            <w:tcW w:w="675" w:type="dxa"/>
            <w:vAlign w:val="center"/>
          </w:tcPr>
          <w:p w:rsidR="00775F13" w:rsidRPr="00E53C65" w:rsidRDefault="0051273B" w:rsidP="00032827">
            <w:pPr>
              <w:pStyle w:val="S2"/>
              <w:snapToGrid w:val="0"/>
              <w:rPr>
                <w:bCs/>
              </w:rPr>
            </w:pPr>
            <w:r w:rsidRPr="00E53C65">
              <w:rPr>
                <w:bCs/>
              </w:rPr>
              <w:t>5</w:t>
            </w:r>
            <w:r w:rsidR="00775F13" w:rsidRPr="00E53C65">
              <w:rPr>
                <w:bCs/>
              </w:rPr>
              <w:t>.1</w:t>
            </w:r>
          </w:p>
        </w:tc>
        <w:tc>
          <w:tcPr>
            <w:tcW w:w="4279" w:type="dxa"/>
            <w:vAlign w:val="center"/>
          </w:tcPr>
          <w:p w:rsidR="00775F13" w:rsidRPr="00F77EFD" w:rsidRDefault="00F77EFD" w:rsidP="00032827">
            <w:pPr>
              <w:pStyle w:val="S2"/>
              <w:jc w:val="left"/>
              <w:rPr>
                <w:bCs/>
              </w:rPr>
            </w:pPr>
            <w:r w:rsidRPr="00F77EFD">
              <w:t>Протяженность улично-дорожной сети – всего:</w:t>
            </w:r>
          </w:p>
        </w:tc>
        <w:tc>
          <w:tcPr>
            <w:tcW w:w="1958" w:type="dxa"/>
            <w:vAlign w:val="center"/>
          </w:tcPr>
          <w:p w:rsidR="00775F13" w:rsidRPr="00E53C65" w:rsidRDefault="00775F13" w:rsidP="00032827">
            <w:pPr>
              <w:pStyle w:val="S2"/>
            </w:pPr>
            <w:r w:rsidRPr="00E53C65">
              <w:t>км</w:t>
            </w:r>
          </w:p>
        </w:tc>
        <w:tc>
          <w:tcPr>
            <w:tcW w:w="2998" w:type="dxa"/>
          </w:tcPr>
          <w:p w:rsidR="00775F13" w:rsidRPr="00E53C65" w:rsidRDefault="00E53C65" w:rsidP="000068B5">
            <w:pPr>
              <w:spacing w:line="360" w:lineRule="auto"/>
              <w:jc w:val="center"/>
              <w:rPr>
                <w:rFonts w:eastAsia="Times New Roman"/>
                <w:bCs/>
                <w:lang w:eastAsia="ar-SA"/>
              </w:rPr>
            </w:pPr>
            <w:r>
              <w:rPr>
                <w:rFonts w:eastAsia="Times New Roman"/>
                <w:bCs/>
                <w:lang w:eastAsia="ar-SA"/>
              </w:rPr>
              <w:t>20,</w:t>
            </w:r>
            <w:r w:rsidR="000068B5">
              <w:rPr>
                <w:rFonts w:eastAsia="Times New Roman"/>
                <w:bCs/>
                <w:lang w:eastAsia="ar-SA"/>
              </w:rPr>
              <w:t>07</w:t>
            </w:r>
          </w:p>
        </w:tc>
      </w:tr>
      <w:tr w:rsidR="00E53C65" w:rsidTr="00F77EFD">
        <w:trPr>
          <w:trHeight w:val="298"/>
        </w:trPr>
        <w:tc>
          <w:tcPr>
            <w:tcW w:w="675" w:type="dxa"/>
          </w:tcPr>
          <w:p w:rsidR="00E53C65" w:rsidRPr="00E53C65" w:rsidRDefault="00E53C65"/>
        </w:tc>
        <w:tc>
          <w:tcPr>
            <w:tcW w:w="4279" w:type="dxa"/>
            <w:vAlign w:val="center"/>
          </w:tcPr>
          <w:p w:rsidR="00E53C65" w:rsidRPr="00E53C65" w:rsidRDefault="00F77EFD" w:rsidP="00032827">
            <w:pPr>
              <w:pStyle w:val="S2"/>
              <w:jc w:val="left"/>
              <w:rPr>
                <w:bCs/>
              </w:rPr>
            </w:pPr>
            <w:r>
              <w:rPr>
                <w:bCs/>
              </w:rPr>
              <w:t>в том числе:</w:t>
            </w:r>
          </w:p>
        </w:tc>
        <w:tc>
          <w:tcPr>
            <w:tcW w:w="1958" w:type="dxa"/>
            <w:vAlign w:val="center"/>
          </w:tcPr>
          <w:p w:rsidR="00E53C65" w:rsidRPr="00E53C65" w:rsidRDefault="00E53C65" w:rsidP="00E53C65">
            <w:pPr>
              <w:jc w:val="center"/>
            </w:pPr>
          </w:p>
        </w:tc>
        <w:tc>
          <w:tcPr>
            <w:tcW w:w="2998" w:type="dxa"/>
          </w:tcPr>
          <w:p w:rsidR="00E53C65" w:rsidRPr="00E53C65" w:rsidRDefault="00E53C65" w:rsidP="00032827">
            <w:pPr>
              <w:spacing w:line="360" w:lineRule="auto"/>
              <w:jc w:val="center"/>
              <w:rPr>
                <w:rFonts w:eastAsia="Times New Roman"/>
                <w:bCs/>
                <w:lang w:eastAsia="ar-SA"/>
              </w:rPr>
            </w:pPr>
          </w:p>
        </w:tc>
      </w:tr>
      <w:tr w:rsidR="00F77EFD" w:rsidTr="00D30E6B">
        <w:trPr>
          <w:trHeight w:val="823"/>
        </w:trPr>
        <w:tc>
          <w:tcPr>
            <w:tcW w:w="675" w:type="dxa"/>
          </w:tcPr>
          <w:p w:rsidR="00F77EFD" w:rsidRDefault="00F77EFD" w:rsidP="00F77EFD">
            <w:pPr>
              <w:rPr>
                <w:bCs/>
              </w:rPr>
            </w:pPr>
            <w:r w:rsidRPr="00E53C65">
              <w:rPr>
                <w:bCs/>
              </w:rPr>
              <w:t>5.1.1</w:t>
            </w:r>
          </w:p>
        </w:tc>
        <w:tc>
          <w:tcPr>
            <w:tcW w:w="4279" w:type="dxa"/>
            <w:vAlign w:val="center"/>
          </w:tcPr>
          <w:p w:rsidR="00F77EFD" w:rsidRDefault="00F77EFD" w:rsidP="00032827">
            <w:pPr>
              <w:pStyle w:val="S2"/>
              <w:jc w:val="left"/>
            </w:pPr>
            <w:r w:rsidRPr="00E53C65">
              <w:t>Магистральные улицы общегородского значения</w:t>
            </w:r>
          </w:p>
        </w:tc>
        <w:tc>
          <w:tcPr>
            <w:tcW w:w="1958" w:type="dxa"/>
            <w:vAlign w:val="center"/>
          </w:tcPr>
          <w:p w:rsidR="00F77EFD" w:rsidRDefault="00F77EFD" w:rsidP="00D30E6B">
            <w:pPr>
              <w:jc w:val="center"/>
            </w:pPr>
          </w:p>
          <w:p w:rsidR="00F77EFD" w:rsidRPr="00E53C65" w:rsidRDefault="00F77EFD" w:rsidP="00D30E6B">
            <w:pPr>
              <w:jc w:val="center"/>
            </w:pPr>
            <w:r w:rsidRPr="00E53C65">
              <w:t>км</w:t>
            </w:r>
          </w:p>
        </w:tc>
        <w:tc>
          <w:tcPr>
            <w:tcW w:w="2998" w:type="dxa"/>
          </w:tcPr>
          <w:p w:rsidR="00F77EFD" w:rsidRDefault="00F77EFD" w:rsidP="00D30E6B">
            <w:pPr>
              <w:spacing w:line="360" w:lineRule="auto"/>
              <w:jc w:val="center"/>
              <w:rPr>
                <w:rFonts w:eastAsia="Times New Roman"/>
                <w:bCs/>
                <w:lang w:eastAsia="ar-SA"/>
              </w:rPr>
            </w:pPr>
          </w:p>
          <w:p w:rsidR="00F77EFD" w:rsidRPr="00E53C65" w:rsidRDefault="00F77EFD" w:rsidP="00D30E6B">
            <w:pPr>
              <w:spacing w:line="360" w:lineRule="auto"/>
              <w:jc w:val="center"/>
              <w:rPr>
                <w:rFonts w:eastAsia="Times New Roman"/>
                <w:bCs/>
                <w:lang w:eastAsia="ar-SA"/>
              </w:rPr>
            </w:pPr>
            <w:r w:rsidRPr="00E53C65">
              <w:rPr>
                <w:rFonts w:eastAsia="Times New Roman"/>
                <w:bCs/>
                <w:lang w:eastAsia="ar-SA"/>
              </w:rPr>
              <w:t>0,78</w:t>
            </w:r>
          </w:p>
        </w:tc>
      </w:tr>
      <w:tr w:rsidR="00E53C65" w:rsidTr="00D30E6B">
        <w:trPr>
          <w:trHeight w:val="173"/>
        </w:trPr>
        <w:tc>
          <w:tcPr>
            <w:tcW w:w="675" w:type="dxa"/>
          </w:tcPr>
          <w:p w:rsidR="00E53C65" w:rsidRPr="00E53C65" w:rsidRDefault="00E53C65">
            <w:r w:rsidRPr="00E53C65">
              <w:rPr>
                <w:bCs/>
              </w:rPr>
              <w:t>5.1.2</w:t>
            </w:r>
          </w:p>
        </w:tc>
        <w:tc>
          <w:tcPr>
            <w:tcW w:w="4279" w:type="dxa"/>
            <w:vAlign w:val="center"/>
          </w:tcPr>
          <w:p w:rsidR="00E53C65" w:rsidRPr="00E53C65" w:rsidRDefault="00E53C65" w:rsidP="00032827">
            <w:pPr>
              <w:pStyle w:val="S2"/>
              <w:jc w:val="left"/>
              <w:rPr>
                <w:bCs/>
              </w:rPr>
            </w:pPr>
            <w:r w:rsidRPr="00E53C65">
              <w:t>Магистральные улицы районного значения</w:t>
            </w:r>
          </w:p>
        </w:tc>
        <w:tc>
          <w:tcPr>
            <w:tcW w:w="1958" w:type="dxa"/>
            <w:vAlign w:val="center"/>
          </w:tcPr>
          <w:p w:rsidR="00E53C65" w:rsidRPr="00E53C65" w:rsidRDefault="00E53C65" w:rsidP="00E53C65">
            <w:pPr>
              <w:jc w:val="center"/>
            </w:pPr>
            <w:r w:rsidRPr="00E53C65">
              <w:t>км</w:t>
            </w:r>
          </w:p>
        </w:tc>
        <w:tc>
          <w:tcPr>
            <w:tcW w:w="2998" w:type="dxa"/>
          </w:tcPr>
          <w:p w:rsidR="00E53C65" w:rsidRPr="00E53C65" w:rsidRDefault="00E53C65" w:rsidP="00032827">
            <w:pPr>
              <w:spacing w:line="360" w:lineRule="auto"/>
              <w:jc w:val="center"/>
              <w:rPr>
                <w:rFonts w:eastAsia="Times New Roman"/>
                <w:bCs/>
                <w:lang w:eastAsia="ar-SA"/>
              </w:rPr>
            </w:pPr>
            <w:r w:rsidRPr="00E53C65">
              <w:rPr>
                <w:rFonts w:eastAsia="Times New Roman"/>
                <w:bCs/>
                <w:lang w:eastAsia="ar-SA"/>
              </w:rPr>
              <w:t>3,20</w:t>
            </w:r>
          </w:p>
        </w:tc>
      </w:tr>
      <w:tr w:rsidR="00E53C65" w:rsidTr="00D30E6B">
        <w:trPr>
          <w:trHeight w:val="88"/>
        </w:trPr>
        <w:tc>
          <w:tcPr>
            <w:tcW w:w="675" w:type="dxa"/>
          </w:tcPr>
          <w:p w:rsidR="00E53C65" w:rsidRPr="00E53C65" w:rsidRDefault="00E53C65">
            <w:r w:rsidRPr="00E53C65">
              <w:rPr>
                <w:bCs/>
              </w:rPr>
              <w:t>5.1.3</w:t>
            </w:r>
          </w:p>
        </w:tc>
        <w:tc>
          <w:tcPr>
            <w:tcW w:w="4279" w:type="dxa"/>
            <w:vAlign w:val="center"/>
          </w:tcPr>
          <w:p w:rsidR="00E53C65" w:rsidRPr="00E53C65" w:rsidRDefault="00E53C65" w:rsidP="00032827">
            <w:pPr>
              <w:pStyle w:val="S2"/>
              <w:jc w:val="left"/>
              <w:rPr>
                <w:bCs/>
              </w:rPr>
            </w:pPr>
            <w:r w:rsidRPr="00E53C65">
              <w:t>Улицы и дороги местного значения</w:t>
            </w:r>
          </w:p>
        </w:tc>
        <w:tc>
          <w:tcPr>
            <w:tcW w:w="1958" w:type="dxa"/>
            <w:vAlign w:val="center"/>
          </w:tcPr>
          <w:p w:rsidR="00E53C65" w:rsidRPr="00E53C65" w:rsidRDefault="00E53C65" w:rsidP="00E53C65">
            <w:pPr>
              <w:jc w:val="center"/>
            </w:pPr>
            <w:r w:rsidRPr="00E53C65">
              <w:t>км</w:t>
            </w:r>
          </w:p>
        </w:tc>
        <w:tc>
          <w:tcPr>
            <w:tcW w:w="2998" w:type="dxa"/>
          </w:tcPr>
          <w:p w:rsidR="00E53C65" w:rsidRPr="00E53C65" w:rsidRDefault="00E53C65" w:rsidP="00032827">
            <w:pPr>
              <w:spacing w:line="360" w:lineRule="auto"/>
              <w:jc w:val="center"/>
              <w:rPr>
                <w:rFonts w:eastAsia="Times New Roman"/>
                <w:bCs/>
                <w:lang w:eastAsia="ar-SA"/>
              </w:rPr>
            </w:pPr>
            <w:r w:rsidRPr="00E53C65">
              <w:rPr>
                <w:rFonts w:eastAsia="Times New Roman"/>
                <w:bCs/>
                <w:lang w:eastAsia="ar-SA"/>
              </w:rPr>
              <w:t>2,70</w:t>
            </w:r>
          </w:p>
        </w:tc>
      </w:tr>
      <w:tr w:rsidR="00E53C65" w:rsidTr="00D30E6B">
        <w:trPr>
          <w:trHeight w:val="122"/>
        </w:trPr>
        <w:tc>
          <w:tcPr>
            <w:tcW w:w="675" w:type="dxa"/>
          </w:tcPr>
          <w:p w:rsidR="00E53C65" w:rsidRPr="00E53C65" w:rsidRDefault="00E53C65">
            <w:r w:rsidRPr="00E53C65">
              <w:rPr>
                <w:bCs/>
              </w:rPr>
              <w:t>5.1.4</w:t>
            </w:r>
          </w:p>
        </w:tc>
        <w:tc>
          <w:tcPr>
            <w:tcW w:w="4279" w:type="dxa"/>
            <w:vAlign w:val="center"/>
          </w:tcPr>
          <w:p w:rsidR="00E53C65" w:rsidRPr="00E53C65" w:rsidRDefault="00E53C65" w:rsidP="00032827">
            <w:pPr>
              <w:pStyle w:val="S2"/>
              <w:jc w:val="left"/>
              <w:rPr>
                <w:bCs/>
              </w:rPr>
            </w:pPr>
            <w:r w:rsidRPr="00E53C65">
              <w:t>Проезды</w:t>
            </w:r>
          </w:p>
        </w:tc>
        <w:tc>
          <w:tcPr>
            <w:tcW w:w="1958" w:type="dxa"/>
            <w:vAlign w:val="center"/>
          </w:tcPr>
          <w:p w:rsidR="00E53C65" w:rsidRPr="00E53C65" w:rsidRDefault="00E53C65" w:rsidP="00E53C65">
            <w:pPr>
              <w:jc w:val="center"/>
            </w:pPr>
            <w:r w:rsidRPr="00E53C65">
              <w:t>км</w:t>
            </w:r>
          </w:p>
        </w:tc>
        <w:tc>
          <w:tcPr>
            <w:tcW w:w="2998" w:type="dxa"/>
          </w:tcPr>
          <w:p w:rsidR="00E53C65" w:rsidRPr="00E53C65" w:rsidRDefault="00E53C65" w:rsidP="00032827">
            <w:pPr>
              <w:spacing w:line="360" w:lineRule="auto"/>
              <w:jc w:val="center"/>
              <w:rPr>
                <w:rFonts w:eastAsia="Times New Roman"/>
                <w:bCs/>
                <w:lang w:eastAsia="ar-SA"/>
              </w:rPr>
            </w:pPr>
            <w:r w:rsidRPr="00E53C65">
              <w:rPr>
                <w:rFonts w:eastAsia="Times New Roman"/>
                <w:bCs/>
                <w:lang w:eastAsia="ar-SA"/>
              </w:rPr>
              <w:t>5,97</w:t>
            </w:r>
          </w:p>
        </w:tc>
      </w:tr>
      <w:tr w:rsidR="00E53C65" w:rsidTr="00D30E6B">
        <w:trPr>
          <w:trHeight w:val="240"/>
        </w:trPr>
        <w:tc>
          <w:tcPr>
            <w:tcW w:w="675" w:type="dxa"/>
          </w:tcPr>
          <w:p w:rsidR="00E53C65" w:rsidRPr="00E53C65" w:rsidRDefault="00E53C65">
            <w:r w:rsidRPr="00E53C65">
              <w:rPr>
                <w:bCs/>
              </w:rPr>
              <w:t>5.1.5</w:t>
            </w:r>
          </w:p>
        </w:tc>
        <w:tc>
          <w:tcPr>
            <w:tcW w:w="4279" w:type="dxa"/>
            <w:vAlign w:val="center"/>
          </w:tcPr>
          <w:p w:rsidR="00E53C65" w:rsidRPr="00E53C65" w:rsidRDefault="00E53C65" w:rsidP="00032827">
            <w:pPr>
              <w:pStyle w:val="S2"/>
              <w:jc w:val="left"/>
              <w:rPr>
                <w:bCs/>
              </w:rPr>
            </w:pPr>
            <w:r w:rsidRPr="00E53C65">
              <w:t>Проезды внутриквартальные</w:t>
            </w:r>
          </w:p>
        </w:tc>
        <w:tc>
          <w:tcPr>
            <w:tcW w:w="1958" w:type="dxa"/>
            <w:vAlign w:val="center"/>
          </w:tcPr>
          <w:p w:rsidR="00E53C65" w:rsidRPr="00E53C65" w:rsidRDefault="00E53C65" w:rsidP="00E53C65">
            <w:pPr>
              <w:jc w:val="center"/>
            </w:pPr>
            <w:r w:rsidRPr="00E53C65">
              <w:t>км</w:t>
            </w:r>
          </w:p>
        </w:tc>
        <w:tc>
          <w:tcPr>
            <w:tcW w:w="2998" w:type="dxa"/>
          </w:tcPr>
          <w:p w:rsidR="00E53C65" w:rsidRPr="00E53C65" w:rsidRDefault="00E53C65" w:rsidP="000068B5">
            <w:pPr>
              <w:spacing w:line="360" w:lineRule="auto"/>
              <w:jc w:val="center"/>
              <w:rPr>
                <w:rFonts w:eastAsia="Times New Roman"/>
                <w:bCs/>
                <w:lang w:eastAsia="ar-SA"/>
              </w:rPr>
            </w:pPr>
            <w:r w:rsidRPr="00E53C65">
              <w:rPr>
                <w:rFonts w:eastAsia="Times New Roman"/>
                <w:bCs/>
                <w:lang w:eastAsia="ar-SA"/>
              </w:rPr>
              <w:t>7,</w:t>
            </w:r>
            <w:r w:rsidR="000068B5">
              <w:rPr>
                <w:rFonts w:eastAsia="Times New Roman"/>
                <w:bCs/>
                <w:lang w:eastAsia="ar-SA"/>
              </w:rPr>
              <w:t>42</w:t>
            </w:r>
          </w:p>
        </w:tc>
      </w:tr>
      <w:tr w:rsidR="00775F13" w:rsidTr="00775F13">
        <w:tc>
          <w:tcPr>
            <w:tcW w:w="675" w:type="dxa"/>
            <w:vAlign w:val="center"/>
          </w:tcPr>
          <w:p w:rsidR="00775F13" w:rsidRPr="00CE0CC5" w:rsidRDefault="0051273B" w:rsidP="00032827">
            <w:pPr>
              <w:pStyle w:val="S2"/>
              <w:snapToGrid w:val="0"/>
              <w:rPr>
                <w:bCs/>
              </w:rPr>
            </w:pPr>
            <w:r>
              <w:rPr>
                <w:bCs/>
              </w:rPr>
              <w:lastRenderedPageBreak/>
              <w:t>6</w:t>
            </w:r>
          </w:p>
        </w:tc>
        <w:tc>
          <w:tcPr>
            <w:tcW w:w="9235" w:type="dxa"/>
            <w:gridSpan w:val="3"/>
            <w:vAlign w:val="center"/>
          </w:tcPr>
          <w:p w:rsidR="00775F13" w:rsidRPr="000630D2" w:rsidRDefault="00775F13" w:rsidP="00032827">
            <w:pPr>
              <w:spacing w:line="360" w:lineRule="auto"/>
              <w:jc w:val="center"/>
              <w:rPr>
                <w:rFonts w:eastAsia="Times New Roman"/>
                <w:bCs/>
                <w:lang w:eastAsia="ar-SA"/>
              </w:rPr>
            </w:pPr>
            <w:r w:rsidRPr="000630D2">
              <w:rPr>
                <w:b/>
              </w:rPr>
              <w:t>ОБЪЕКТЫ ИНЖЕНЕРНОЙ ИНФРАСТРУКТУРЫ</w:t>
            </w:r>
          </w:p>
        </w:tc>
      </w:tr>
      <w:tr w:rsidR="00775F13" w:rsidRPr="007A49C8" w:rsidTr="00775F13">
        <w:tc>
          <w:tcPr>
            <w:tcW w:w="675" w:type="dxa"/>
            <w:vAlign w:val="center"/>
          </w:tcPr>
          <w:p w:rsidR="00775F13" w:rsidRPr="007A49C8" w:rsidRDefault="0051273B" w:rsidP="00032827">
            <w:pPr>
              <w:pStyle w:val="S2"/>
              <w:snapToGrid w:val="0"/>
            </w:pPr>
            <w:r>
              <w:t>6</w:t>
            </w:r>
            <w:r w:rsidR="00775F13" w:rsidRPr="007A49C8">
              <w:t>.1</w:t>
            </w:r>
          </w:p>
        </w:tc>
        <w:tc>
          <w:tcPr>
            <w:tcW w:w="4279" w:type="dxa"/>
            <w:vAlign w:val="center"/>
          </w:tcPr>
          <w:p w:rsidR="00775F13" w:rsidRPr="007A49C8" w:rsidRDefault="00775F13" w:rsidP="00032827">
            <w:pPr>
              <w:pStyle w:val="S2"/>
              <w:snapToGrid w:val="0"/>
              <w:jc w:val="left"/>
            </w:pPr>
            <w:r w:rsidRPr="007A49C8">
              <w:t>Водоснабжение:</w:t>
            </w:r>
          </w:p>
        </w:tc>
        <w:tc>
          <w:tcPr>
            <w:tcW w:w="1958" w:type="dxa"/>
            <w:vAlign w:val="center"/>
          </w:tcPr>
          <w:p w:rsidR="00775F13" w:rsidRPr="007A49C8" w:rsidRDefault="00775F13" w:rsidP="00032827">
            <w:pPr>
              <w:pStyle w:val="S2"/>
              <w:snapToGrid w:val="0"/>
            </w:pPr>
          </w:p>
        </w:tc>
        <w:tc>
          <w:tcPr>
            <w:tcW w:w="2998" w:type="dxa"/>
            <w:vAlign w:val="center"/>
          </w:tcPr>
          <w:p w:rsidR="00775F13" w:rsidRPr="007A49C8" w:rsidRDefault="00775F13" w:rsidP="00032827">
            <w:pPr>
              <w:pStyle w:val="S2"/>
              <w:snapToGrid w:val="0"/>
            </w:pPr>
          </w:p>
        </w:tc>
      </w:tr>
      <w:tr w:rsidR="00775F13" w:rsidRPr="007A49C8" w:rsidTr="00775F13">
        <w:tc>
          <w:tcPr>
            <w:tcW w:w="675" w:type="dxa"/>
            <w:vAlign w:val="center"/>
          </w:tcPr>
          <w:p w:rsidR="00775F13" w:rsidRPr="007A49C8" w:rsidRDefault="0051273B" w:rsidP="00032827">
            <w:pPr>
              <w:pStyle w:val="S2"/>
              <w:snapToGrid w:val="0"/>
            </w:pPr>
            <w:r>
              <w:t>6</w:t>
            </w:r>
            <w:r w:rsidR="00775F13" w:rsidRPr="007A49C8">
              <w:t>.1.1</w:t>
            </w:r>
          </w:p>
        </w:tc>
        <w:tc>
          <w:tcPr>
            <w:tcW w:w="4279" w:type="dxa"/>
            <w:vAlign w:val="center"/>
          </w:tcPr>
          <w:p w:rsidR="00775F13" w:rsidRPr="007A49C8" w:rsidRDefault="00775F13" w:rsidP="00032827">
            <w:pPr>
              <w:pStyle w:val="S2"/>
              <w:snapToGrid w:val="0"/>
              <w:jc w:val="left"/>
            </w:pPr>
            <w:r w:rsidRPr="007A49C8">
              <w:t>- трубопровод</w:t>
            </w:r>
          </w:p>
        </w:tc>
        <w:tc>
          <w:tcPr>
            <w:tcW w:w="1958" w:type="dxa"/>
            <w:vAlign w:val="center"/>
          </w:tcPr>
          <w:p w:rsidR="00775F13" w:rsidRPr="007A49C8" w:rsidRDefault="00775F13" w:rsidP="00032827">
            <w:pPr>
              <w:pStyle w:val="S2"/>
              <w:snapToGrid w:val="0"/>
            </w:pPr>
            <w:r w:rsidRPr="007A49C8">
              <w:t>км</w:t>
            </w:r>
          </w:p>
        </w:tc>
        <w:tc>
          <w:tcPr>
            <w:tcW w:w="2998" w:type="dxa"/>
            <w:vAlign w:val="center"/>
          </w:tcPr>
          <w:p w:rsidR="00775F13" w:rsidRPr="007A49C8" w:rsidRDefault="00775F13" w:rsidP="00032827">
            <w:pPr>
              <w:pStyle w:val="S2"/>
              <w:snapToGrid w:val="0"/>
            </w:pPr>
            <w:r>
              <w:t>16,7</w:t>
            </w:r>
          </w:p>
        </w:tc>
      </w:tr>
      <w:tr w:rsidR="00775F13" w:rsidRPr="007A49C8" w:rsidTr="00775F13">
        <w:tc>
          <w:tcPr>
            <w:tcW w:w="675" w:type="dxa"/>
            <w:vAlign w:val="center"/>
          </w:tcPr>
          <w:p w:rsidR="00775F13" w:rsidRPr="007A49C8" w:rsidRDefault="0051273B" w:rsidP="00032827">
            <w:pPr>
              <w:pStyle w:val="S2"/>
              <w:snapToGrid w:val="0"/>
              <w:rPr>
                <w:bCs/>
              </w:rPr>
            </w:pPr>
            <w:r>
              <w:rPr>
                <w:bCs/>
              </w:rPr>
              <w:t>6</w:t>
            </w:r>
            <w:r w:rsidR="00775F13" w:rsidRPr="007A49C8">
              <w:rPr>
                <w:bCs/>
              </w:rPr>
              <w:t>.2</w:t>
            </w:r>
          </w:p>
        </w:tc>
        <w:tc>
          <w:tcPr>
            <w:tcW w:w="4279" w:type="dxa"/>
            <w:vAlign w:val="center"/>
          </w:tcPr>
          <w:p w:rsidR="00775F13" w:rsidRPr="007A49C8" w:rsidRDefault="00775F13" w:rsidP="00032827">
            <w:pPr>
              <w:pStyle w:val="S2"/>
              <w:jc w:val="left"/>
              <w:rPr>
                <w:bCs/>
              </w:rPr>
            </w:pPr>
            <w:r w:rsidRPr="007A49C8">
              <w:rPr>
                <w:bCs/>
              </w:rPr>
              <w:t>Канализация</w:t>
            </w:r>
          </w:p>
        </w:tc>
        <w:tc>
          <w:tcPr>
            <w:tcW w:w="1958" w:type="dxa"/>
            <w:vAlign w:val="center"/>
          </w:tcPr>
          <w:p w:rsidR="00775F13" w:rsidRPr="007A49C8" w:rsidRDefault="00775F13" w:rsidP="00032827">
            <w:pPr>
              <w:pStyle w:val="S2"/>
            </w:pPr>
          </w:p>
        </w:tc>
        <w:tc>
          <w:tcPr>
            <w:tcW w:w="2998" w:type="dxa"/>
          </w:tcPr>
          <w:p w:rsidR="00775F13" w:rsidRPr="007A49C8" w:rsidRDefault="00775F13" w:rsidP="00032827">
            <w:pPr>
              <w:spacing w:line="360" w:lineRule="auto"/>
              <w:jc w:val="center"/>
              <w:rPr>
                <w:rFonts w:eastAsia="Times New Roman"/>
                <w:bCs/>
                <w:lang w:eastAsia="ar-SA"/>
              </w:rPr>
            </w:pPr>
          </w:p>
        </w:tc>
      </w:tr>
      <w:tr w:rsidR="00775F13" w:rsidRPr="007A49C8" w:rsidTr="00775F13">
        <w:tc>
          <w:tcPr>
            <w:tcW w:w="675" w:type="dxa"/>
            <w:vAlign w:val="center"/>
          </w:tcPr>
          <w:p w:rsidR="00775F13" w:rsidRPr="007A49C8" w:rsidRDefault="0051273B" w:rsidP="00032827">
            <w:pPr>
              <w:pStyle w:val="S2"/>
              <w:snapToGrid w:val="0"/>
              <w:rPr>
                <w:bCs/>
              </w:rPr>
            </w:pPr>
            <w:r>
              <w:rPr>
                <w:bCs/>
              </w:rPr>
              <w:t>6</w:t>
            </w:r>
            <w:r w:rsidR="00775F13" w:rsidRPr="007A49C8">
              <w:rPr>
                <w:bCs/>
              </w:rPr>
              <w:t>.2.1</w:t>
            </w:r>
          </w:p>
        </w:tc>
        <w:tc>
          <w:tcPr>
            <w:tcW w:w="4279" w:type="dxa"/>
            <w:vAlign w:val="center"/>
          </w:tcPr>
          <w:p w:rsidR="00775F13" w:rsidRPr="007A49C8" w:rsidRDefault="00775F13" w:rsidP="00032827">
            <w:pPr>
              <w:pStyle w:val="S2"/>
              <w:snapToGrid w:val="0"/>
              <w:jc w:val="left"/>
            </w:pPr>
            <w:r w:rsidRPr="007A49C8">
              <w:t>- трубопровод</w:t>
            </w:r>
            <w:r>
              <w:t xml:space="preserve"> (самотечный коллектор)</w:t>
            </w:r>
          </w:p>
        </w:tc>
        <w:tc>
          <w:tcPr>
            <w:tcW w:w="1958" w:type="dxa"/>
            <w:vAlign w:val="center"/>
          </w:tcPr>
          <w:p w:rsidR="00775F13" w:rsidRPr="007A49C8" w:rsidRDefault="00775F13" w:rsidP="00032827">
            <w:pPr>
              <w:pStyle w:val="S2"/>
              <w:snapToGrid w:val="0"/>
            </w:pPr>
            <w:r w:rsidRPr="007A49C8">
              <w:t>км</w:t>
            </w:r>
          </w:p>
        </w:tc>
        <w:tc>
          <w:tcPr>
            <w:tcW w:w="2998" w:type="dxa"/>
          </w:tcPr>
          <w:p w:rsidR="00775F13" w:rsidRPr="007A49C8" w:rsidRDefault="00775F13" w:rsidP="00032827">
            <w:pPr>
              <w:spacing w:line="360" w:lineRule="auto"/>
              <w:jc w:val="center"/>
              <w:rPr>
                <w:rFonts w:eastAsia="Times New Roman"/>
                <w:bCs/>
                <w:lang w:eastAsia="ar-SA"/>
              </w:rPr>
            </w:pPr>
            <w:r>
              <w:rPr>
                <w:rFonts w:eastAsia="Times New Roman"/>
                <w:bCs/>
                <w:lang w:eastAsia="ar-SA"/>
              </w:rPr>
              <w:t>9,4</w:t>
            </w:r>
          </w:p>
        </w:tc>
      </w:tr>
      <w:tr w:rsidR="00775F13" w:rsidRPr="007A49C8" w:rsidTr="00775F13">
        <w:tc>
          <w:tcPr>
            <w:tcW w:w="675" w:type="dxa"/>
            <w:vAlign w:val="center"/>
          </w:tcPr>
          <w:p w:rsidR="00775F13" w:rsidRPr="007A49C8" w:rsidRDefault="0051273B" w:rsidP="00032827">
            <w:pPr>
              <w:pStyle w:val="S2"/>
              <w:snapToGrid w:val="0"/>
              <w:rPr>
                <w:bCs/>
              </w:rPr>
            </w:pPr>
            <w:r>
              <w:rPr>
                <w:bCs/>
              </w:rPr>
              <w:t>6</w:t>
            </w:r>
            <w:r w:rsidR="00775F13" w:rsidRPr="007A49C8">
              <w:rPr>
                <w:bCs/>
              </w:rPr>
              <w:t>.2.2</w:t>
            </w:r>
          </w:p>
        </w:tc>
        <w:tc>
          <w:tcPr>
            <w:tcW w:w="4279" w:type="dxa"/>
            <w:vAlign w:val="center"/>
          </w:tcPr>
          <w:p w:rsidR="00775F13" w:rsidRPr="007A49C8" w:rsidRDefault="00775F13" w:rsidP="00032827">
            <w:pPr>
              <w:pStyle w:val="S2"/>
              <w:snapToGrid w:val="0"/>
              <w:jc w:val="left"/>
            </w:pPr>
            <w:r w:rsidRPr="007A49C8">
              <w:t>- трубопровод</w:t>
            </w:r>
            <w:r>
              <w:t xml:space="preserve"> (напорный коллектор)</w:t>
            </w:r>
          </w:p>
        </w:tc>
        <w:tc>
          <w:tcPr>
            <w:tcW w:w="1958" w:type="dxa"/>
            <w:vAlign w:val="center"/>
          </w:tcPr>
          <w:p w:rsidR="00775F13" w:rsidRPr="007A49C8" w:rsidRDefault="00775F13" w:rsidP="00032827">
            <w:pPr>
              <w:pStyle w:val="S2"/>
              <w:snapToGrid w:val="0"/>
            </w:pPr>
            <w:r w:rsidRPr="007A49C8">
              <w:t>км</w:t>
            </w:r>
          </w:p>
        </w:tc>
        <w:tc>
          <w:tcPr>
            <w:tcW w:w="2998" w:type="dxa"/>
          </w:tcPr>
          <w:p w:rsidR="00775F13" w:rsidRPr="007A49C8" w:rsidRDefault="00775F13" w:rsidP="00032827">
            <w:pPr>
              <w:spacing w:line="360" w:lineRule="auto"/>
              <w:jc w:val="center"/>
              <w:rPr>
                <w:rFonts w:eastAsia="Times New Roman"/>
                <w:bCs/>
                <w:lang w:eastAsia="ar-SA"/>
              </w:rPr>
            </w:pPr>
            <w:r>
              <w:rPr>
                <w:rFonts w:eastAsia="Times New Roman"/>
                <w:bCs/>
                <w:lang w:eastAsia="ar-SA"/>
              </w:rPr>
              <w:t>0,8</w:t>
            </w:r>
          </w:p>
        </w:tc>
      </w:tr>
      <w:tr w:rsidR="00775F13" w:rsidRPr="007A49C8" w:rsidTr="00775F13">
        <w:tc>
          <w:tcPr>
            <w:tcW w:w="675" w:type="dxa"/>
            <w:vAlign w:val="center"/>
          </w:tcPr>
          <w:p w:rsidR="00775F13" w:rsidRPr="007A49C8" w:rsidRDefault="0051273B" w:rsidP="00032827">
            <w:pPr>
              <w:pStyle w:val="S2"/>
              <w:snapToGrid w:val="0"/>
              <w:rPr>
                <w:bCs/>
              </w:rPr>
            </w:pPr>
            <w:r>
              <w:rPr>
                <w:bCs/>
              </w:rPr>
              <w:t>6</w:t>
            </w:r>
            <w:r w:rsidR="00775F13" w:rsidRPr="007A49C8">
              <w:rPr>
                <w:bCs/>
              </w:rPr>
              <w:t>.2.</w:t>
            </w:r>
            <w:r w:rsidR="00775F13">
              <w:rPr>
                <w:bCs/>
              </w:rPr>
              <w:t>3</w:t>
            </w:r>
          </w:p>
        </w:tc>
        <w:tc>
          <w:tcPr>
            <w:tcW w:w="4279" w:type="dxa"/>
            <w:vAlign w:val="center"/>
          </w:tcPr>
          <w:p w:rsidR="00775F13" w:rsidRPr="007A49C8" w:rsidRDefault="00775F13" w:rsidP="00032827">
            <w:pPr>
              <w:pStyle w:val="S2"/>
              <w:snapToGrid w:val="0"/>
              <w:jc w:val="left"/>
            </w:pPr>
            <w:r w:rsidRPr="007A49C8">
              <w:t>- канализационная насосная станция</w:t>
            </w:r>
          </w:p>
        </w:tc>
        <w:tc>
          <w:tcPr>
            <w:tcW w:w="1958" w:type="dxa"/>
            <w:vAlign w:val="center"/>
          </w:tcPr>
          <w:p w:rsidR="00775F13" w:rsidRPr="007A49C8" w:rsidRDefault="00775F13" w:rsidP="00032827">
            <w:pPr>
              <w:pStyle w:val="S2"/>
              <w:snapToGrid w:val="0"/>
            </w:pPr>
            <w:r>
              <w:t>шт.</w:t>
            </w:r>
          </w:p>
        </w:tc>
        <w:tc>
          <w:tcPr>
            <w:tcW w:w="2998" w:type="dxa"/>
          </w:tcPr>
          <w:p w:rsidR="00775F13" w:rsidRPr="007A49C8" w:rsidRDefault="00775F13" w:rsidP="00032827">
            <w:pPr>
              <w:spacing w:line="360" w:lineRule="auto"/>
              <w:jc w:val="center"/>
              <w:rPr>
                <w:rFonts w:eastAsia="Times New Roman"/>
                <w:bCs/>
                <w:lang w:eastAsia="ar-SA"/>
              </w:rPr>
            </w:pPr>
            <w:r>
              <w:rPr>
                <w:rFonts w:eastAsia="Times New Roman"/>
                <w:bCs/>
                <w:lang w:eastAsia="ar-SA"/>
              </w:rPr>
              <w:t>2</w:t>
            </w:r>
          </w:p>
        </w:tc>
      </w:tr>
      <w:tr w:rsidR="00775F13" w:rsidRPr="007A49C8" w:rsidTr="00775F13">
        <w:tc>
          <w:tcPr>
            <w:tcW w:w="675" w:type="dxa"/>
            <w:vAlign w:val="center"/>
          </w:tcPr>
          <w:p w:rsidR="00775F13" w:rsidRPr="007A49C8" w:rsidRDefault="0051273B" w:rsidP="00032827">
            <w:pPr>
              <w:pStyle w:val="S2"/>
              <w:snapToGrid w:val="0"/>
              <w:rPr>
                <w:bCs/>
              </w:rPr>
            </w:pPr>
            <w:r>
              <w:rPr>
                <w:bCs/>
              </w:rPr>
              <w:t>6</w:t>
            </w:r>
            <w:r w:rsidR="00775F13" w:rsidRPr="007A49C8">
              <w:rPr>
                <w:bCs/>
              </w:rPr>
              <w:t>.3</w:t>
            </w:r>
          </w:p>
        </w:tc>
        <w:tc>
          <w:tcPr>
            <w:tcW w:w="4279" w:type="dxa"/>
            <w:vAlign w:val="center"/>
          </w:tcPr>
          <w:p w:rsidR="00775F13" w:rsidRPr="007A49C8" w:rsidRDefault="00775F13" w:rsidP="00032827">
            <w:pPr>
              <w:pStyle w:val="S2"/>
              <w:jc w:val="left"/>
              <w:rPr>
                <w:bCs/>
              </w:rPr>
            </w:pPr>
            <w:r w:rsidRPr="007A49C8">
              <w:rPr>
                <w:bCs/>
              </w:rPr>
              <w:t>Теплоснабжение</w:t>
            </w:r>
          </w:p>
        </w:tc>
        <w:tc>
          <w:tcPr>
            <w:tcW w:w="1958" w:type="dxa"/>
            <w:vAlign w:val="center"/>
          </w:tcPr>
          <w:p w:rsidR="00775F13" w:rsidRPr="007A49C8" w:rsidRDefault="00775F13" w:rsidP="00032827">
            <w:pPr>
              <w:pStyle w:val="S2"/>
            </w:pPr>
          </w:p>
        </w:tc>
        <w:tc>
          <w:tcPr>
            <w:tcW w:w="2998" w:type="dxa"/>
          </w:tcPr>
          <w:p w:rsidR="00775F13" w:rsidRPr="007A49C8" w:rsidRDefault="00775F13" w:rsidP="00032827">
            <w:pPr>
              <w:spacing w:line="360" w:lineRule="auto"/>
              <w:jc w:val="center"/>
              <w:rPr>
                <w:rFonts w:eastAsia="Times New Roman"/>
                <w:bCs/>
                <w:lang w:eastAsia="ar-SA"/>
              </w:rPr>
            </w:pPr>
          </w:p>
        </w:tc>
      </w:tr>
      <w:tr w:rsidR="00775F13" w:rsidRPr="007A49C8" w:rsidTr="00775F13">
        <w:tc>
          <w:tcPr>
            <w:tcW w:w="675" w:type="dxa"/>
            <w:vAlign w:val="center"/>
          </w:tcPr>
          <w:p w:rsidR="00775F13" w:rsidRPr="007A49C8" w:rsidRDefault="0051273B" w:rsidP="00032827">
            <w:pPr>
              <w:pStyle w:val="S2"/>
              <w:snapToGrid w:val="0"/>
              <w:rPr>
                <w:bCs/>
              </w:rPr>
            </w:pPr>
            <w:r>
              <w:rPr>
                <w:bCs/>
              </w:rPr>
              <w:t>6</w:t>
            </w:r>
            <w:r w:rsidR="00775F13" w:rsidRPr="007A49C8">
              <w:rPr>
                <w:bCs/>
              </w:rPr>
              <w:t>.</w:t>
            </w:r>
            <w:r w:rsidR="00775F13">
              <w:rPr>
                <w:bCs/>
              </w:rPr>
              <w:t>3</w:t>
            </w:r>
            <w:r w:rsidR="00775F13" w:rsidRPr="007A49C8">
              <w:rPr>
                <w:bCs/>
              </w:rPr>
              <w:t>.1</w:t>
            </w:r>
          </w:p>
        </w:tc>
        <w:tc>
          <w:tcPr>
            <w:tcW w:w="4279" w:type="dxa"/>
            <w:vAlign w:val="center"/>
          </w:tcPr>
          <w:p w:rsidR="00775F13" w:rsidRPr="007A49C8" w:rsidRDefault="00775F13" w:rsidP="00032827">
            <w:pPr>
              <w:pStyle w:val="S2"/>
              <w:snapToGrid w:val="0"/>
              <w:jc w:val="left"/>
            </w:pPr>
            <w:r w:rsidRPr="007A49C8">
              <w:t>- трубопровод</w:t>
            </w:r>
          </w:p>
        </w:tc>
        <w:tc>
          <w:tcPr>
            <w:tcW w:w="1958" w:type="dxa"/>
            <w:vAlign w:val="center"/>
          </w:tcPr>
          <w:p w:rsidR="00775F13" w:rsidRPr="007A49C8" w:rsidRDefault="00775F13" w:rsidP="00032827">
            <w:pPr>
              <w:pStyle w:val="S2"/>
              <w:snapToGrid w:val="0"/>
            </w:pPr>
            <w:r w:rsidRPr="007A49C8">
              <w:t>км</w:t>
            </w:r>
          </w:p>
        </w:tc>
        <w:tc>
          <w:tcPr>
            <w:tcW w:w="2998" w:type="dxa"/>
          </w:tcPr>
          <w:p w:rsidR="00775F13" w:rsidRPr="007A49C8" w:rsidRDefault="00775F13" w:rsidP="00032827">
            <w:pPr>
              <w:spacing w:line="360" w:lineRule="auto"/>
              <w:jc w:val="center"/>
              <w:rPr>
                <w:rFonts w:eastAsia="Times New Roman"/>
                <w:bCs/>
                <w:lang w:eastAsia="ar-SA"/>
              </w:rPr>
            </w:pPr>
            <w:r>
              <w:rPr>
                <w:rFonts w:eastAsia="Times New Roman"/>
                <w:bCs/>
                <w:lang w:eastAsia="ar-SA"/>
              </w:rPr>
              <w:t>2</w:t>
            </w:r>
          </w:p>
        </w:tc>
      </w:tr>
      <w:tr w:rsidR="00775F13" w:rsidRPr="007A49C8" w:rsidTr="00775F13">
        <w:tc>
          <w:tcPr>
            <w:tcW w:w="675" w:type="dxa"/>
            <w:vAlign w:val="center"/>
          </w:tcPr>
          <w:p w:rsidR="00775F13" w:rsidRPr="007A49C8" w:rsidRDefault="0051273B" w:rsidP="00032827">
            <w:pPr>
              <w:pStyle w:val="S2"/>
              <w:snapToGrid w:val="0"/>
              <w:rPr>
                <w:bCs/>
              </w:rPr>
            </w:pPr>
            <w:r>
              <w:rPr>
                <w:bCs/>
              </w:rPr>
              <w:t>6</w:t>
            </w:r>
            <w:r w:rsidR="00775F13" w:rsidRPr="007A49C8">
              <w:rPr>
                <w:bCs/>
              </w:rPr>
              <w:t>.</w:t>
            </w:r>
            <w:r w:rsidR="00775F13">
              <w:rPr>
                <w:bCs/>
              </w:rPr>
              <w:t>4</w:t>
            </w:r>
          </w:p>
        </w:tc>
        <w:tc>
          <w:tcPr>
            <w:tcW w:w="4279" w:type="dxa"/>
            <w:vAlign w:val="center"/>
          </w:tcPr>
          <w:p w:rsidR="00775F13" w:rsidRPr="007A49C8" w:rsidRDefault="00775F13" w:rsidP="00032827">
            <w:pPr>
              <w:pStyle w:val="S2"/>
              <w:jc w:val="left"/>
              <w:rPr>
                <w:bCs/>
              </w:rPr>
            </w:pPr>
            <w:r>
              <w:rPr>
                <w:bCs/>
              </w:rPr>
              <w:t>Газо</w:t>
            </w:r>
            <w:r w:rsidRPr="007A49C8">
              <w:rPr>
                <w:bCs/>
              </w:rPr>
              <w:t>снабжение</w:t>
            </w:r>
          </w:p>
        </w:tc>
        <w:tc>
          <w:tcPr>
            <w:tcW w:w="1958" w:type="dxa"/>
            <w:vAlign w:val="center"/>
          </w:tcPr>
          <w:p w:rsidR="00775F13" w:rsidRPr="007A49C8" w:rsidRDefault="00775F13" w:rsidP="00032827">
            <w:pPr>
              <w:pStyle w:val="S2"/>
            </w:pPr>
          </w:p>
        </w:tc>
        <w:tc>
          <w:tcPr>
            <w:tcW w:w="2998" w:type="dxa"/>
          </w:tcPr>
          <w:p w:rsidR="00775F13" w:rsidRPr="007A49C8" w:rsidRDefault="00775F13" w:rsidP="00032827">
            <w:pPr>
              <w:spacing w:line="360" w:lineRule="auto"/>
              <w:jc w:val="center"/>
              <w:rPr>
                <w:rFonts w:eastAsia="Times New Roman"/>
                <w:bCs/>
                <w:lang w:eastAsia="ar-SA"/>
              </w:rPr>
            </w:pPr>
          </w:p>
        </w:tc>
      </w:tr>
      <w:tr w:rsidR="00775F13" w:rsidRPr="007A49C8" w:rsidTr="00775F13">
        <w:tc>
          <w:tcPr>
            <w:tcW w:w="675" w:type="dxa"/>
            <w:vAlign w:val="center"/>
          </w:tcPr>
          <w:p w:rsidR="00775F13" w:rsidRPr="007A49C8" w:rsidRDefault="0051273B" w:rsidP="00032827">
            <w:pPr>
              <w:pStyle w:val="S2"/>
              <w:snapToGrid w:val="0"/>
              <w:rPr>
                <w:bCs/>
              </w:rPr>
            </w:pPr>
            <w:r>
              <w:rPr>
                <w:bCs/>
              </w:rPr>
              <w:t>6</w:t>
            </w:r>
            <w:r w:rsidR="00775F13" w:rsidRPr="007A49C8">
              <w:rPr>
                <w:bCs/>
              </w:rPr>
              <w:t>.</w:t>
            </w:r>
            <w:r w:rsidR="00775F13">
              <w:rPr>
                <w:bCs/>
              </w:rPr>
              <w:t>4</w:t>
            </w:r>
            <w:r w:rsidR="00775F13" w:rsidRPr="007A49C8">
              <w:rPr>
                <w:bCs/>
              </w:rPr>
              <w:t>.1</w:t>
            </w:r>
          </w:p>
        </w:tc>
        <w:tc>
          <w:tcPr>
            <w:tcW w:w="4279" w:type="dxa"/>
            <w:vAlign w:val="center"/>
          </w:tcPr>
          <w:p w:rsidR="00775F13" w:rsidRPr="007A49C8" w:rsidRDefault="00775F13" w:rsidP="00032827">
            <w:pPr>
              <w:pStyle w:val="S2"/>
              <w:snapToGrid w:val="0"/>
              <w:jc w:val="left"/>
            </w:pPr>
            <w:r>
              <w:t xml:space="preserve">- газопровод высокого давления  </w:t>
            </w:r>
          </w:p>
        </w:tc>
        <w:tc>
          <w:tcPr>
            <w:tcW w:w="1958" w:type="dxa"/>
            <w:vAlign w:val="center"/>
          </w:tcPr>
          <w:p w:rsidR="00775F13" w:rsidRPr="007A49C8" w:rsidRDefault="00775F13" w:rsidP="00032827">
            <w:pPr>
              <w:pStyle w:val="S2"/>
              <w:snapToGrid w:val="0"/>
            </w:pPr>
            <w:r w:rsidRPr="007A49C8">
              <w:t>км</w:t>
            </w:r>
          </w:p>
        </w:tc>
        <w:tc>
          <w:tcPr>
            <w:tcW w:w="2998" w:type="dxa"/>
          </w:tcPr>
          <w:p w:rsidR="00775F13" w:rsidRPr="007A49C8" w:rsidRDefault="00775F13" w:rsidP="00032827">
            <w:pPr>
              <w:spacing w:line="360" w:lineRule="auto"/>
              <w:jc w:val="center"/>
              <w:rPr>
                <w:rFonts w:eastAsia="Times New Roman"/>
                <w:bCs/>
                <w:lang w:eastAsia="ar-SA"/>
              </w:rPr>
            </w:pPr>
            <w:r>
              <w:rPr>
                <w:rFonts w:eastAsia="Times New Roman"/>
                <w:bCs/>
                <w:lang w:eastAsia="ar-SA"/>
              </w:rPr>
              <w:t>1,4</w:t>
            </w:r>
          </w:p>
        </w:tc>
      </w:tr>
      <w:tr w:rsidR="00775F13" w:rsidRPr="007A49C8" w:rsidTr="00775F13">
        <w:tc>
          <w:tcPr>
            <w:tcW w:w="675" w:type="dxa"/>
            <w:vAlign w:val="center"/>
          </w:tcPr>
          <w:p w:rsidR="00775F13" w:rsidRPr="007A49C8" w:rsidRDefault="0051273B" w:rsidP="00032827">
            <w:pPr>
              <w:pStyle w:val="S2"/>
              <w:snapToGrid w:val="0"/>
              <w:rPr>
                <w:bCs/>
              </w:rPr>
            </w:pPr>
            <w:r>
              <w:rPr>
                <w:bCs/>
              </w:rPr>
              <w:t>6</w:t>
            </w:r>
            <w:r w:rsidR="00775F13" w:rsidRPr="007A49C8">
              <w:rPr>
                <w:bCs/>
              </w:rPr>
              <w:t>.</w:t>
            </w:r>
            <w:r w:rsidR="00775F13">
              <w:rPr>
                <w:bCs/>
              </w:rPr>
              <w:t>4</w:t>
            </w:r>
            <w:r w:rsidR="00775F13" w:rsidRPr="007A49C8">
              <w:rPr>
                <w:bCs/>
              </w:rPr>
              <w:t>.</w:t>
            </w:r>
            <w:r w:rsidR="00775F13">
              <w:rPr>
                <w:bCs/>
              </w:rPr>
              <w:t>2</w:t>
            </w:r>
          </w:p>
        </w:tc>
        <w:tc>
          <w:tcPr>
            <w:tcW w:w="4279" w:type="dxa"/>
            <w:vAlign w:val="center"/>
          </w:tcPr>
          <w:p w:rsidR="00775F13" w:rsidRPr="007A49C8" w:rsidRDefault="00775F13" w:rsidP="00032827">
            <w:pPr>
              <w:pStyle w:val="S2"/>
              <w:snapToGrid w:val="0"/>
              <w:jc w:val="left"/>
            </w:pPr>
            <w:r>
              <w:t xml:space="preserve">- газопровод низкого давления  </w:t>
            </w:r>
          </w:p>
        </w:tc>
        <w:tc>
          <w:tcPr>
            <w:tcW w:w="1958" w:type="dxa"/>
            <w:vAlign w:val="center"/>
          </w:tcPr>
          <w:p w:rsidR="00775F13" w:rsidRPr="007A49C8" w:rsidRDefault="00775F13" w:rsidP="00032827">
            <w:pPr>
              <w:pStyle w:val="S2"/>
              <w:snapToGrid w:val="0"/>
            </w:pPr>
            <w:r w:rsidRPr="007A49C8">
              <w:t>км</w:t>
            </w:r>
          </w:p>
        </w:tc>
        <w:tc>
          <w:tcPr>
            <w:tcW w:w="2998" w:type="dxa"/>
          </w:tcPr>
          <w:p w:rsidR="00775F13" w:rsidRPr="007A49C8" w:rsidRDefault="00775F13" w:rsidP="00032827">
            <w:pPr>
              <w:spacing w:line="360" w:lineRule="auto"/>
              <w:jc w:val="center"/>
              <w:rPr>
                <w:rFonts w:eastAsia="Times New Roman"/>
                <w:bCs/>
                <w:lang w:eastAsia="ar-SA"/>
              </w:rPr>
            </w:pPr>
            <w:r>
              <w:rPr>
                <w:rFonts w:eastAsia="Times New Roman"/>
                <w:bCs/>
                <w:lang w:eastAsia="ar-SA"/>
              </w:rPr>
              <w:t>13,5</w:t>
            </w:r>
          </w:p>
        </w:tc>
      </w:tr>
      <w:tr w:rsidR="00775F13" w:rsidRPr="007A49C8" w:rsidTr="00775F13">
        <w:tc>
          <w:tcPr>
            <w:tcW w:w="675" w:type="dxa"/>
            <w:vAlign w:val="center"/>
          </w:tcPr>
          <w:p w:rsidR="00775F13" w:rsidRPr="007A49C8" w:rsidRDefault="0051273B" w:rsidP="00032827">
            <w:pPr>
              <w:pStyle w:val="S2"/>
              <w:snapToGrid w:val="0"/>
              <w:rPr>
                <w:bCs/>
              </w:rPr>
            </w:pPr>
            <w:r>
              <w:rPr>
                <w:bCs/>
              </w:rPr>
              <w:t>6</w:t>
            </w:r>
            <w:r w:rsidR="00775F13" w:rsidRPr="007A49C8">
              <w:rPr>
                <w:bCs/>
              </w:rPr>
              <w:t>.</w:t>
            </w:r>
            <w:r w:rsidR="00775F13">
              <w:rPr>
                <w:bCs/>
              </w:rPr>
              <w:t>4</w:t>
            </w:r>
            <w:r w:rsidR="00775F13" w:rsidRPr="007A49C8">
              <w:rPr>
                <w:bCs/>
              </w:rPr>
              <w:t>.</w:t>
            </w:r>
            <w:r w:rsidR="00775F13">
              <w:rPr>
                <w:bCs/>
              </w:rPr>
              <w:t>2</w:t>
            </w:r>
          </w:p>
        </w:tc>
        <w:tc>
          <w:tcPr>
            <w:tcW w:w="4279" w:type="dxa"/>
            <w:vAlign w:val="center"/>
          </w:tcPr>
          <w:p w:rsidR="00775F13" w:rsidRPr="007A49C8" w:rsidRDefault="00775F13" w:rsidP="00032827">
            <w:pPr>
              <w:pStyle w:val="S2"/>
              <w:snapToGrid w:val="0"/>
              <w:jc w:val="left"/>
            </w:pPr>
            <w:r>
              <w:t xml:space="preserve">- газорегуляторный пункт  </w:t>
            </w:r>
          </w:p>
        </w:tc>
        <w:tc>
          <w:tcPr>
            <w:tcW w:w="1958" w:type="dxa"/>
            <w:vAlign w:val="center"/>
          </w:tcPr>
          <w:p w:rsidR="00775F13" w:rsidRPr="007A49C8" w:rsidRDefault="00775F13" w:rsidP="00032827">
            <w:pPr>
              <w:pStyle w:val="S2"/>
              <w:snapToGrid w:val="0"/>
            </w:pPr>
            <w:r>
              <w:t>шт.</w:t>
            </w:r>
          </w:p>
        </w:tc>
        <w:tc>
          <w:tcPr>
            <w:tcW w:w="2998" w:type="dxa"/>
          </w:tcPr>
          <w:p w:rsidR="00775F13" w:rsidRPr="007A49C8" w:rsidRDefault="00775F13" w:rsidP="00032827">
            <w:pPr>
              <w:spacing w:line="360" w:lineRule="auto"/>
              <w:jc w:val="center"/>
              <w:rPr>
                <w:rFonts w:eastAsia="Times New Roman"/>
                <w:bCs/>
                <w:lang w:eastAsia="ar-SA"/>
              </w:rPr>
            </w:pPr>
            <w:r>
              <w:rPr>
                <w:rFonts w:eastAsia="Times New Roman"/>
                <w:bCs/>
                <w:lang w:eastAsia="ar-SA"/>
              </w:rPr>
              <w:t>2</w:t>
            </w:r>
          </w:p>
        </w:tc>
      </w:tr>
      <w:tr w:rsidR="00775F13" w:rsidRPr="007A49C8" w:rsidTr="00775F13">
        <w:tc>
          <w:tcPr>
            <w:tcW w:w="675" w:type="dxa"/>
            <w:vAlign w:val="center"/>
          </w:tcPr>
          <w:p w:rsidR="00775F13" w:rsidRPr="007A49C8" w:rsidRDefault="0051273B" w:rsidP="00032827">
            <w:pPr>
              <w:pStyle w:val="S2"/>
              <w:snapToGrid w:val="0"/>
              <w:rPr>
                <w:bCs/>
              </w:rPr>
            </w:pPr>
            <w:r>
              <w:rPr>
                <w:bCs/>
              </w:rPr>
              <w:t>6</w:t>
            </w:r>
            <w:r w:rsidR="00775F13" w:rsidRPr="007A49C8">
              <w:rPr>
                <w:bCs/>
              </w:rPr>
              <w:t>.5</w:t>
            </w:r>
          </w:p>
        </w:tc>
        <w:tc>
          <w:tcPr>
            <w:tcW w:w="4279" w:type="dxa"/>
            <w:vAlign w:val="center"/>
          </w:tcPr>
          <w:p w:rsidR="00775F13" w:rsidRPr="007A49C8" w:rsidRDefault="00775F13" w:rsidP="00032827">
            <w:pPr>
              <w:pStyle w:val="S2"/>
              <w:jc w:val="left"/>
              <w:rPr>
                <w:bCs/>
              </w:rPr>
            </w:pPr>
            <w:r w:rsidRPr="007A49C8">
              <w:rPr>
                <w:bCs/>
              </w:rPr>
              <w:t>Электроснабжение</w:t>
            </w:r>
          </w:p>
        </w:tc>
        <w:tc>
          <w:tcPr>
            <w:tcW w:w="1958" w:type="dxa"/>
            <w:vAlign w:val="center"/>
          </w:tcPr>
          <w:p w:rsidR="00775F13" w:rsidRPr="007A49C8" w:rsidRDefault="00775F13" w:rsidP="00032827">
            <w:pPr>
              <w:pStyle w:val="S2"/>
            </w:pPr>
          </w:p>
        </w:tc>
        <w:tc>
          <w:tcPr>
            <w:tcW w:w="2998" w:type="dxa"/>
          </w:tcPr>
          <w:p w:rsidR="00775F13" w:rsidRPr="007A49C8" w:rsidRDefault="00775F13" w:rsidP="00032827">
            <w:pPr>
              <w:spacing w:line="360" w:lineRule="auto"/>
              <w:jc w:val="center"/>
              <w:rPr>
                <w:rFonts w:eastAsia="Times New Roman"/>
                <w:bCs/>
                <w:lang w:eastAsia="ar-SA"/>
              </w:rPr>
            </w:pPr>
          </w:p>
        </w:tc>
      </w:tr>
      <w:tr w:rsidR="00775F13" w:rsidRPr="007A49C8" w:rsidTr="00775F13">
        <w:tc>
          <w:tcPr>
            <w:tcW w:w="675" w:type="dxa"/>
            <w:vAlign w:val="center"/>
          </w:tcPr>
          <w:p w:rsidR="00775F13" w:rsidRPr="007A49C8" w:rsidRDefault="0051273B" w:rsidP="00032827">
            <w:pPr>
              <w:pStyle w:val="S2"/>
              <w:snapToGrid w:val="0"/>
              <w:rPr>
                <w:bCs/>
              </w:rPr>
            </w:pPr>
            <w:r>
              <w:rPr>
                <w:bCs/>
              </w:rPr>
              <w:t>6.</w:t>
            </w:r>
            <w:r w:rsidR="00775F13" w:rsidRPr="007A49C8">
              <w:rPr>
                <w:bCs/>
              </w:rPr>
              <w:t>5.1</w:t>
            </w:r>
          </w:p>
        </w:tc>
        <w:tc>
          <w:tcPr>
            <w:tcW w:w="4279" w:type="dxa"/>
            <w:vAlign w:val="center"/>
          </w:tcPr>
          <w:p w:rsidR="00775F13" w:rsidRPr="007A49C8" w:rsidRDefault="00775F13" w:rsidP="00032827">
            <w:pPr>
              <w:pStyle w:val="S2"/>
              <w:snapToGrid w:val="0"/>
              <w:jc w:val="left"/>
            </w:pPr>
            <w:r w:rsidRPr="007A49C8">
              <w:t xml:space="preserve">- </w:t>
            </w:r>
            <w:r>
              <w:t>линия электропередач 10 КВт</w:t>
            </w:r>
          </w:p>
        </w:tc>
        <w:tc>
          <w:tcPr>
            <w:tcW w:w="1958" w:type="dxa"/>
            <w:vAlign w:val="center"/>
          </w:tcPr>
          <w:p w:rsidR="00775F13" w:rsidRPr="007A49C8" w:rsidRDefault="00775F13" w:rsidP="00032827">
            <w:pPr>
              <w:pStyle w:val="S2"/>
              <w:snapToGrid w:val="0"/>
            </w:pPr>
            <w:r w:rsidRPr="007A49C8">
              <w:t>км</w:t>
            </w:r>
          </w:p>
        </w:tc>
        <w:tc>
          <w:tcPr>
            <w:tcW w:w="2998" w:type="dxa"/>
          </w:tcPr>
          <w:p w:rsidR="00775F13" w:rsidRPr="007A49C8" w:rsidRDefault="00775F13" w:rsidP="00032827">
            <w:pPr>
              <w:spacing w:line="360" w:lineRule="auto"/>
              <w:jc w:val="center"/>
              <w:rPr>
                <w:rFonts w:eastAsia="Times New Roman"/>
                <w:bCs/>
                <w:lang w:eastAsia="ar-SA"/>
              </w:rPr>
            </w:pPr>
            <w:r>
              <w:rPr>
                <w:rFonts w:eastAsia="Times New Roman"/>
                <w:bCs/>
                <w:lang w:eastAsia="ar-SA"/>
              </w:rPr>
              <w:t xml:space="preserve">4,7 </w:t>
            </w:r>
          </w:p>
        </w:tc>
      </w:tr>
      <w:tr w:rsidR="00775F13" w:rsidRPr="007A49C8" w:rsidTr="00775F13">
        <w:tc>
          <w:tcPr>
            <w:tcW w:w="675" w:type="dxa"/>
            <w:vAlign w:val="center"/>
          </w:tcPr>
          <w:p w:rsidR="00775F13" w:rsidRPr="007A49C8" w:rsidRDefault="0051273B" w:rsidP="00032827">
            <w:pPr>
              <w:pStyle w:val="S2"/>
              <w:snapToGrid w:val="0"/>
              <w:rPr>
                <w:bCs/>
              </w:rPr>
            </w:pPr>
            <w:r>
              <w:rPr>
                <w:bCs/>
              </w:rPr>
              <w:t>6</w:t>
            </w:r>
            <w:r w:rsidR="00775F13" w:rsidRPr="007A49C8">
              <w:rPr>
                <w:bCs/>
              </w:rPr>
              <w:t>.5.2</w:t>
            </w:r>
          </w:p>
        </w:tc>
        <w:tc>
          <w:tcPr>
            <w:tcW w:w="4279" w:type="dxa"/>
            <w:vAlign w:val="center"/>
          </w:tcPr>
          <w:p w:rsidR="00775F13" w:rsidRPr="007A49C8" w:rsidRDefault="00775F13" w:rsidP="00032827">
            <w:pPr>
              <w:pStyle w:val="S2"/>
              <w:snapToGrid w:val="0"/>
              <w:jc w:val="left"/>
            </w:pPr>
            <w:r w:rsidRPr="007A49C8">
              <w:t>- трансформаторная станция</w:t>
            </w:r>
          </w:p>
        </w:tc>
        <w:tc>
          <w:tcPr>
            <w:tcW w:w="1958" w:type="dxa"/>
            <w:vAlign w:val="center"/>
          </w:tcPr>
          <w:p w:rsidR="00775F13" w:rsidRPr="007A49C8" w:rsidRDefault="00775F13" w:rsidP="00032827">
            <w:pPr>
              <w:pStyle w:val="S2"/>
              <w:snapToGrid w:val="0"/>
            </w:pPr>
            <w:r>
              <w:t>шт.</w:t>
            </w:r>
          </w:p>
        </w:tc>
        <w:tc>
          <w:tcPr>
            <w:tcW w:w="2998" w:type="dxa"/>
          </w:tcPr>
          <w:p w:rsidR="00775F13" w:rsidRPr="007A49C8" w:rsidRDefault="00775F13" w:rsidP="00032827">
            <w:pPr>
              <w:spacing w:line="360" w:lineRule="auto"/>
              <w:jc w:val="center"/>
              <w:rPr>
                <w:rFonts w:eastAsia="Times New Roman"/>
                <w:bCs/>
                <w:lang w:eastAsia="ar-SA"/>
              </w:rPr>
            </w:pPr>
            <w:r>
              <w:rPr>
                <w:rFonts w:eastAsia="Times New Roman"/>
                <w:bCs/>
                <w:lang w:eastAsia="ar-SA"/>
              </w:rPr>
              <w:t>10</w:t>
            </w:r>
          </w:p>
        </w:tc>
      </w:tr>
    </w:tbl>
    <w:p w:rsidR="000E5DA4" w:rsidRPr="000103C2" w:rsidRDefault="000E5DA4" w:rsidP="001E3221">
      <w:pPr>
        <w:pStyle w:val="2"/>
        <w:jc w:val="center"/>
        <w:rPr>
          <w:color w:val="FF0000"/>
        </w:rPr>
      </w:pPr>
    </w:p>
    <w:sectPr w:rsidR="000E5DA4" w:rsidRPr="000103C2" w:rsidSect="00447222">
      <w:headerReference w:type="default" r:id="rId9"/>
      <w:footerReference w:type="default" r:id="rId10"/>
      <w:footerReference w:type="first" r:id="rId11"/>
      <w:footnotePr>
        <w:pos w:val="beneathText"/>
      </w:footnotePr>
      <w:pgSz w:w="11905" w:h="16837" w:code="9"/>
      <w:pgMar w:top="1134" w:right="731" w:bottom="1134" w:left="1480"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316" w:rsidRDefault="008C1316" w:rsidP="0031069B">
      <w:r>
        <w:separator/>
      </w:r>
    </w:p>
  </w:endnote>
  <w:endnote w:type="continuationSeparator" w:id="0">
    <w:p w:rsidR="008C1316" w:rsidRDefault="008C1316" w:rsidP="0031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316" w:rsidRDefault="008C1316">
    <w:pPr>
      <w:pStyle w:val="af5"/>
      <w:jc w:val="right"/>
    </w:pPr>
    <w:r>
      <w:fldChar w:fldCharType="begin"/>
    </w:r>
    <w:r>
      <w:instrText xml:space="preserve"> PAGE   \* MERGEFORMAT </w:instrText>
    </w:r>
    <w:r>
      <w:fldChar w:fldCharType="separate"/>
    </w:r>
    <w:r w:rsidR="00E31521">
      <w:rPr>
        <w:noProof/>
      </w:rPr>
      <w:t>2</w:t>
    </w:r>
    <w:r>
      <w:rPr>
        <w:noProof/>
      </w:rPr>
      <w:fldChar w:fldCharType="end"/>
    </w:r>
  </w:p>
  <w:p w:rsidR="008C1316" w:rsidRDefault="008C1316">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316" w:rsidRDefault="008C1316" w:rsidP="00447222">
    <w:pPr>
      <w:pStyle w:val="af5"/>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E31521">
      <w:rPr>
        <w:rStyle w:val="af7"/>
        <w:noProof/>
      </w:rPr>
      <w:t>1</w:t>
    </w:r>
    <w:r>
      <w:rPr>
        <w:rStyle w:val="af7"/>
      </w:rPr>
      <w:fldChar w:fldCharType="end"/>
    </w:r>
  </w:p>
  <w:p w:rsidR="008C1316" w:rsidRPr="006504C1" w:rsidRDefault="008C1316" w:rsidP="00447222">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316" w:rsidRDefault="008C1316" w:rsidP="0031069B">
      <w:r>
        <w:separator/>
      </w:r>
    </w:p>
  </w:footnote>
  <w:footnote w:type="continuationSeparator" w:id="0">
    <w:p w:rsidR="008C1316" w:rsidRDefault="008C1316" w:rsidP="00310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316" w:rsidRDefault="008C1316" w:rsidP="0031069B">
    <w:pPr>
      <w:pStyle w:val="aff"/>
      <w:jc w:val="right"/>
    </w:pPr>
    <w:r>
      <w:t>Положение о размещении объектов капитального строительства</w:t>
    </w:r>
  </w:p>
  <w:p w:rsidR="008C1316" w:rsidRPr="00A91E1F" w:rsidRDefault="00E31521" w:rsidP="0031069B">
    <w:pPr>
      <w:pStyle w:val="aff"/>
    </w:pPr>
    <w:r>
      <w:rPr>
        <w:noProof/>
      </w:rPr>
      <w:pict>
        <v:line id="_x0000_s2049" style="position:absolute;z-index:251660288" from="-13.15pt,7.8pt" to="499.85pt,7.8pt" strokeweight="3pt">
          <v:stroke linestyle="thinThin"/>
        </v:line>
      </w:pict>
    </w:r>
  </w:p>
  <w:p w:rsidR="008C1316" w:rsidRDefault="008C1316">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5"/>
    <w:lvl w:ilvl="0">
      <w:start w:val="1"/>
      <w:numFmt w:val="bullet"/>
      <w:lvlText w:val=""/>
      <w:lvlJc w:val="left"/>
      <w:pPr>
        <w:tabs>
          <w:tab w:val="num" w:pos="720"/>
        </w:tabs>
        <w:ind w:left="720" w:hanging="360"/>
      </w:pPr>
      <w:rPr>
        <w:rFonts w:ascii="Symbol" w:hAnsi="Symbol"/>
        <w:color w:val="auto"/>
      </w:rPr>
    </w:lvl>
  </w:abstractNum>
  <w:abstractNum w:abstractNumId="1">
    <w:nsid w:val="39610F2B"/>
    <w:multiLevelType w:val="hybridMultilevel"/>
    <w:tmpl w:val="5C580100"/>
    <w:lvl w:ilvl="0" w:tplc="FFFFFFFF">
      <w:start w:val="1"/>
      <w:numFmt w:val="bullet"/>
      <w:lvlText w:val=""/>
      <w:lvlJc w:val="left"/>
      <w:pPr>
        <w:ind w:left="107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44814AF3"/>
    <w:multiLevelType w:val="hybridMultilevel"/>
    <w:tmpl w:val="28D87004"/>
    <w:lvl w:ilvl="0" w:tplc="72D0F1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B5633A"/>
    <w:multiLevelType w:val="hybridMultilevel"/>
    <w:tmpl w:val="4B764152"/>
    <w:lvl w:ilvl="0" w:tplc="1B528E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7ED215C3"/>
    <w:multiLevelType w:val="hybridMultilevel"/>
    <w:tmpl w:val="275C4F14"/>
    <w:lvl w:ilvl="0" w:tplc="2C66AD0A">
      <w:start w:val="1"/>
      <w:numFmt w:val="bullet"/>
      <w:lvlText w:val=""/>
      <w:lvlJc w:val="left"/>
      <w:pPr>
        <w:tabs>
          <w:tab w:val="num" w:pos="1080"/>
        </w:tabs>
        <w:ind w:left="0" w:firstLine="851"/>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2"/>
  </w:compat>
  <w:rsids>
    <w:rsidRoot w:val="00853F94"/>
    <w:rsid w:val="000068B5"/>
    <w:rsid w:val="00032827"/>
    <w:rsid w:val="0003556F"/>
    <w:rsid w:val="00071E42"/>
    <w:rsid w:val="00071E72"/>
    <w:rsid w:val="000979DC"/>
    <w:rsid w:val="000B35E9"/>
    <w:rsid w:val="000C7F44"/>
    <w:rsid w:val="000D1BB4"/>
    <w:rsid w:val="000E1B00"/>
    <w:rsid w:val="000E5DA4"/>
    <w:rsid w:val="000F34BF"/>
    <w:rsid w:val="000F76C2"/>
    <w:rsid w:val="00102778"/>
    <w:rsid w:val="001030D0"/>
    <w:rsid w:val="00103528"/>
    <w:rsid w:val="00145DC8"/>
    <w:rsid w:val="00173473"/>
    <w:rsid w:val="00175A10"/>
    <w:rsid w:val="00177F4C"/>
    <w:rsid w:val="001E3221"/>
    <w:rsid w:val="001E5C57"/>
    <w:rsid w:val="00213C53"/>
    <w:rsid w:val="00215F3C"/>
    <w:rsid w:val="00221742"/>
    <w:rsid w:val="0022243D"/>
    <w:rsid w:val="002B6FFB"/>
    <w:rsid w:val="002C2620"/>
    <w:rsid w:val="002E3D97"/>
    <w:rsid w:val="00306132"/>
    <w:rsid w:val="0031069B"/>
    <w:rsid w:val="0034003A"/>
    <w:rsid w:val="003670EA"/>
    <w:rsid w:val="003A37F0"/>
    <w:rsid w:val="003D35BA"/>
    <w:rsid w:val="003D7DA1"/>
    <w:rsid w:val="003E12D1"/>
    <w:rsid w:val="00404904"/>
    <w:rsid w:val="0042461E"/>
    <w:rsid w:val="00447222"/>
    <w:rsid w:val="00456A08"/>
    <w:rsid w:val="00471044"/>
    <w:rsid w:val="004B3017"/>
    <w:rsid w:val="00510A25"/>
    <w:rsid w:val="0051273B"/>
    <w:rsid w:val="00514DCC"/>
    <w:rsid w:val="00515F6B"/>
    <w:rsid w:val="00531CFB"/>
    <w:rsid w:val="005838A8"/>
    <w:rsid w:val="005A3519"/>
    <w:rsid w:val="005B0DB9"/>
    <w:rsid w:val="005D0910"/>
    <w:rsid w:val="005F64E1"/>
    <w:rsid w:val="0060468C"/>
    <w:rsid w:val="00605EEA"/>
    <w:rsid w:val="006131EB"/>
    <w:rsid w:val="00627434"/>
    <w:rsid w:val="00640562"/>
    <w:rsid w:val="00654C05"/>
    <w:rsid w:val="00681034"/>
    <w:rsid w:val="00694E1C"/>
    <w:rsid w:val="006A732C"/>
    <w:rsid w:val="006C2655"/>
    <w:rsid w:val="006D113E"/>
    <w:rsid w:val="006D1A21"/>
    <w:rsid w:val="006F6359"/>
    <w:rsid w:val="00700366"/>
    <w:rsid w:val="00727E97"/>
    <w:rsid w:val="00732FCE"/>
    <w:rsid w:val="00737197"/>
    <w:rsid w:val="00740495"/>
    <w:rsid w:val="00761F3B"/>
    <w:rsid w:val="00767FD3"/>
    <w:rsid w:val="00774DA3"/>
    <w:rsid w:val="00775F13"/>
    <w:rsid w:val="007A1231"/>
    <w:rsid w:val="007C1AEB"/>
    <w:rsid w:val="00827FED"/>
    <w:rsid w:val="00853F94"/>
    <w:rsid w:val="00881F97"/>
    <w:rsid w:val="00890219"/>
    <w:rsid w:val="008A1878"/>
    <w:rsid w:val="008C1316"/>
    <w:rsid w:val="008E58FF"/>
    <w:rsid w:val="00937845"/>
    <w:rsid w:val="009547B5"/>
    <w:rsid w:val="00964187"/>
    <w:rsid w:val="00993364"/>
    <w:rsid w:val="009A0DA8"/>
    <w:rsid w:val="009A3FA0"/>
    <w:rsid w:val="009C63DF"/>
    <w:rsid w:val="009C643B"/>
    <w:rsid w:val="009D4D97"/>
    <w:rsid w:val="009E5C7B"/>
    <w:rsid w:val="00A05A48"/>
    <w:rsid w:val="00A07ABF"/>
    <w:rsid w:val="00A462B5"/>
    <w:rsid w:val="00A555D9"/>
    <w:rsid w:val="00A6662B"/>
    <w:rsid w:val="00A7409B"/>
    <w:rsid w:val="00A751BB"/>
    <w:rsid w:val="00AB0048"/>
    <w:rsid w:val="00AB5C59"/>
    <w:rsid w:val="00AC5732"/>
    <w:rsid w:val="00AF3A42"/>
    <w:rsid w:val="00B1337D"/>
    <w:rsid w:val="00B215C5"/>
    <w:rsid w:val="00B30119"/>
    <w:rsid w:val="00B37555"/>
    <w:rsid w:val="00B92919"/>
    <w:rsid w:val="00B93EC4"/>
    <w:rsid w:val="00BC1F4E"/>
    <w:rsid w:val="00BD595D"/>
    <w:rsid w:val="00BF3EB1"/>
    <w:rsid w:val="00C02F78"/>
    <w:rsid w:val="00C2421F"/>
    <w:rsid w:val="00C37FCE"/>
    <w:rsid w:val="00C64868"/>
    <w:rsid w:val="00C72B79"/>
    <w:rsid w:val="00C73120"/>
    <w:rsid w:val="00C7687B"/>
    <w:rsid w:val="00C93B94"/>
    <w:rsid w:val="00CA594C"/>
    <w:rsid w:val="00CC09BC"/>
    <w:rsid w:val="00CD3439"/>
    <w:rsid w:val="00D30E6B"/>
    <w:rsid w:val="00D3523A"/>
    <w:rsid w:val="00D64728"/>
    <w:rsid w:val="00D823DF"/>
    <w:rsid w:val="00D84FFE"/>
    <w:rsid w:val="00D85C3C"/>
    <w:rsid w:val="00DB7093"/>
    <w:rsid w:val="00DE56C0"/>
    <w:rsid w:val="00E118C2"/>
    <w:rsid w:val="00E25ACB"/>
    <w:rsid w:val="00E266B7"/>
    <w:rsid w:val="00E31521"/>
    <w:rsid w:val="00E44D19"/>
    <w:rsid w:val="00E50A54"/>
    <w:rsid w:val="00E53C65"/>
    <w:rsid w:val="00E76239"/>
    <w:rsid w:val="00E91706"/>
    <w:rsid w:val="00EC298A"/>
    <w:rsid w:val="00ED3B3C"/>
    <w:rsid w:val="00EF4C14"/>
    <w:rsid w:val="00F70908"/>
    <w:rsid w:val="00F74D93"/>
    <w:rsid w:val="00F77EFD"/>
    <w:rsid w:val="00F864E8"/>
    <w:rsid w:val="00F8783F"/>
    <w:rsid w:val="00F9086E"/>
    <w:rsid w:val="00FC7BBE"/>
    <w:rsid w:val="00FD4251"/>
    <w:rsid w:val="00FE7DA5"/>
    <w:rsid w:val="00FF5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F94"/>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uiPriority w:val="9"/>
    <w:qFormat/>
    <w:rsid w:val="005D09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5D09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091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D091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5D091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5D091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D091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D091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5D091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091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5D091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091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D091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5D091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5D091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5D091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5D0910"/>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5D091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5D0910"/>
    <w:rPr>
      <w:b/>
      <w:bCs/>
      <w:color w:val="4F81BD" w:themeColor="accent1"/>
      <w:sz w:val="18"/>
      <w:szCs w:val="18"/>
    </w:rPr>
  </w:style>
  <w:style w:type="paragraph" w:styleId="a4">
    <w:name w:val="Title"/>
    <w:basedOn w:val="a"/>
    <w:next w:val="a"/>
    <w:link w:val="a5"/>
    <w:uiPriority w:val="10"/>
    <w:qFormat/>
    <w:rsid w:val="005D09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D0910"/>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5D0910"/>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5D0910"/>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5D0910"/>
    <w:rPr>
      <w:b/>
      <w:bCs/>
    </w:rPr>
  </w:style>
  <w:style w:type="character" w:styleId="a9">
    <w:name w:val="Emphasis"/>
    <w:basedOn w:val="a0"/>
    <w:uiPriority w:val="20"/>
    <w:qFormat/>
    <w:rsid w:val="005D0910"/>
    <w:rPr>
      <w:i/>
      <w:iCs/>
    </w:rPr>
  </w:style>
  <w:style w:type="paragraph" w:styleId="aa">
    <w:name w:val="No Spacing"/>
    <w:basedOn w:val="a"/>
    <w:link w:val="ab"/>
    <w:uiPriority w:val="1"/>
    <w:qFormat/>
    <w:rsid w:val="005D0910"/>
  </w:style>
  <w:style w:type="paragraph" w:styleId="ac">
    <w:name w:val="List Paragraph"/>
    <w:basedOn w:val="a"/>
    <w:uiPriority w:val="34"/>
    <w:qFormat/>
    <w:rsid w:val="005D0910"/>
    <w:pPr>
      <w:ind w:left="720"/>
      <w:contextualSpacing/>
    </w:pPr>
  </w:style>
  <w:style w:type="paragraph" w:styleId="21">
    <w:name w:val="Quote"/>
    <w:basedOn w:val="a"/>
    <w:next w:val="a"/>
    <w:link w:val="22"/>
    <w:uiPriority w:val="29"/>
    <w:qFormat/>
    <w:rsid w:val="005D0910"/>
    <w:rPr>
      <w:i/>
      <w:iCs/>
      <w:color w:val="000000" w:themeColor="text1"/>
    </w:rPr>
  </w:style>
  <w:style w:type="character" w:customStyle="1" w:styleId="22">
    <w:name w:val="Цитата 2 Знак"/>
    <w:basedOn w:val="a0"/>
    <w:link w:val="21"/>
    <w:uiPriority w:val="29"/>
    <w:rsid w:val="005D0910"/>
    <w:rPr>
      <w:i/>
      <w:iCs/>
      <w:color w:val="000000" w:themeColor="text1"/>
    </w:rPr>
  </w:style>
  <w:style w:type="paragraph" w:styleId="ad">
    <w:name w:val="Intense Quote"/>
    <w:basedOn w:val="a"/>
    <w:next w:val="a"/>
    <w:link w:val="ae"/>
    <w:uiPriority w:val="30"/>
    <w:qFormat/>
    <w:rsid w:val="005D0910"/>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5D0910"/>
    <w:rPr>
      <w:b/>
      <w:bCs/>
      <w:i/>
      <w:iCs/>
      <w:color w:val="4F81BD" w:themeColor="accent1"/>
    </w:rPr>
  </w:style>
  <w:style w:type="character" w:styleId="af">
    <w:name w:val="Subtle Emphasis"/>
    <w:uiPriority w:val="19"/>
    <w:qFormat/>
    <w:rsid w:val="005D0910"/>
    <w:rPr>
      <w:i/>
      <w:iCs/>
      <w:color w:val="808080" w:themeColor="text1" w:themeTint="7F"/>
    </w:rPr>
  </w:style>
  <w:style w:type="character" w:styleId="af0">
    <w:name w:val="Intense Emphasis"/>
    <w:basedOn w:val="a0"/>
    <w:uiPriority w:val="21"/>
    <w:qFormat/>
    <w:rsid w:val="005D0910"/>
    <w:rPr>
      <w:b/>
      <w:bCs/>
      <w:i/>
      <w:iCs/>
      <w:color w:val="4F81BD" w:themeColor="accent1"/>
    </w:rPr>
  </w:style>
  <w:style w:type="character" w:styleId="af1">
    <w:name w:val="Subtle Reference"/>
    <w:basedOn w:val="a0"/>
    <w:uiPriority w:val="31"/>
    <w:qFormat/>
    <w:rsid w:val="005D0910"/>
    <w:rPr>
      <w:smallCaps/>
      <w:color w:val="C0504D" w:themeColor="accent2"/>
      <w:u w:val="single"/>
    </w:rPr>
  </w:style>
  <w:style w:type="character" w:styleId="af2">
    <w:name w:val="Intense Reference"/>
    <w:basedOn w:val="a0"/>
    <w:uiPriority w:val="32"/>
    <w:qFormat/>
    <w:rsid w:val="005D0910"/>
    <w:rPr>
      <w:b/>
      <w:bCs/>
      <w:smallCaps/>
      <w:color w:val="C0504D" w:themeColor="accent2"/>
      <w:spacing w:val="5"/>
      <w:u w:val="single"/>
    </w:rPr>
  </w:style>
  <w:style w:type="character" w:styleId="af3">
    <w:name w:val="Book Title"/>
    <w:basedOn w:val="a0"/>
    <w:uiPriority w:val="33"/>
    <w:qFormat/>
    <w:rsid w:val="005D0910"/>
    <w:rPr>
      <w:b/>
      <w:bCs/>
      <w:smallCaps/>
      <w:spacing w:val="5"/>
    </w:rPr>
  </w:style>
  <w:style w:type="paragraph" w:styleId="af4">
    <w:name w:val="TOC Heading"/>
    <w:basedOn w:val="1"/>
    <w:next w:val="a"/>
    <w:uiPriority w:val="39"/>
    <w:semiHidden/>
    <w:unhideWhenUsed/>
    <w:qFormat/>
    <w:rsid w:val="005D0910"/>
    <w:pPr>
      <w:outlineLvl w:val="9"/>
    </w:pPr>
  </w:style>
  <w:style w:type="character" w:customStyle="1" w:styleId="210">
    <w:name w:val="Заголовок 2 Знак1"/>
    <w:rsid w:val="00853F94"/>
    <w:rPr>
      <w:rFonts w:ascii="Times New Roman" w:eastAsia="Times New Roman" w:hAnsi="Times New Roman"/>
      <w:b/>
      <w:bCs/>
      <w:iCs/>
      <w:caps/>
      <w:sz w:val="24"/>
      <w:szCs w:val="24"/>
    </w:rPr>
  </w:style>
  <w:style w:type="paragraph" w:styleId="af5">
    <w:name w:val="footer"/>
    <w:basedOn w:val="a"/>
    <w:link w:val="11"/>
    <w:uiPriority w:val="99"/>
    <w:rsid w:val="00853F94"/>
    <w:pPr>
      <w:tabs>
        <w:tab w:val="center" w:pos="4677"/>
        <w:tab w:val="right" w:pos="9355"/>
      </w:tabs>
    </w:pPr>
  </w:style>
  <w:style w:type="character" w:customStyle="1" w:styleId="af6">
    <w:name w:val="Нижний колонтитул Знак"/>
    <w:basedOn w:val="a0"/>
    <w:uiPriority w:val="99"/>
    <w:semiHidden/>
    <w:rsid w:val="00853F94"/>
    <w:rPr>
      <w:rFonts w:ascii="Times New Roman" w:eastAsia="SimSun" w:hAnsi="Times New Roman" w:cs="Times New Roman"/>
      <w:sz w:val="24"/>
      <w:szCs w:val="24"/>
      <w:lang w:eastAsia="zh-CN"/>
    </w:rPr>
  </w:style>
  <w:style w:type="character" w:customStyle="1" w:styleId="11">
    <w:name w:val="Нижний колонтитул Знак1"/>
    <w:link w:val="af5"/>
    <w:uiPriority w:val="99"/>
    <w:rsid w:val="00853F94"/>
    <w:rPr>
      <w:rFonts w:ascii="Times New Roman" w:eastAsia="SimSun" w:hAnsi="Times New Roman" w:cs="Times New Roman"/>
      <w:sz w:val="24"/>
      <w:szCs w:val="24"/>
      <w:lang w:eastAsia="zh-CN"/>
    </w:rPr>
  </w:style>
  <w:style w:type="character" w:styleId="af7">
    <w:name w:val="page number"/>
    <w:basedOn w:val="a0"/>
    <w:rsid w:val="00853F94"/>
  </w:style>
  <w:style w:type="character" w:customStyle="1" w:styleId="ab">
    <w:name w:val="Без интервала Знак"/>
    <w:link w:val="aa"/>
    <w:uiPriority w:val="1"/>
    <w:rsid w:val="00853F94"/>
  </w:style>
  <w:style w:type="paragraph" w:styleId="12">
    <w:name w:val="toc 1"/>
    <w:basedOn w:val="a"/>
    <w:next w:val="a"/>
    <w:autoRedefine/>
    <w:uiPriority w:val="39"/>
    <w:qFormat/>
    <w:rsid w:val="00853F94"/>
    <w:pPr>
      <w:spacing w:before="120" w:after="120"/>
    </w:pPr>
    <w:rPr>
      <w:b/>
      <w:bCs/>
      <w:caps/>
      <w:sz w:val="20"/>
      <w:szCs w:val="20"/>
    </w:rPr>
  </w:style>
  <w:style w:type="paragraph" w:styleId="23">
    <w:name w:val="toc 2"/>
    <w:basedOn w:val="a"/>
    <w:next w:val="a"/>
    <w:autoRedefine/>
    <w:uiPriority w:val="39"/>
    <w:qFormat/>
    <w:rsid w:val="00853F94"/>
    <w:pPr>
      <w:ind w:left="240"/>
    </w:pPr>
    <w:rPr>
      <w:smallCaps/>
      <w:sz w:val="20"/>
      <w:szCs w:val="20"/>
    </w:rPr>
  </w:style>
  <w:style w:type="character" w:styleId="af8">
    <w:name w:val="Hyperlink"/>
    <w:uiPriority w:val="99"/>
    <w:rsid w:val="00853F94"/>
    <w:rPr>
      <w:color w:val="0000FF"/>
      <w:u w:val="single"/>
    </w:rPr>
  </w:style>
  <w:style w:type="paragraph" w:customStyle="1" w:styleId="S">
    <w:name w:val="S_Маркированный"/>
    <w:basedOn w:val="a"/>
    <w:link w:val="S1"/>
    <w:autoRedefine/>
    <w:rsid w:val="00306132"/>
    <w:pPr>
      <w:spacing w:line="360" w:lineRule="auto"/>
      <w:ind w:firstLine="709"/>
      <w:jc w:val="both"/>
    </w:pPr>
    <w:rPr>
      <w:rFonts w:eastAsia="Times New Roman"/>
      <w:lang w:eastAsia="ar-SA"/>
    </w:rPr>
  </w:style>
  <w:style w:type="paragraph" w:customStyle="1" w:styleId="S0">
    <w:name w:val="S_Обычный"/>
    <w:basedOn w:val="a"/>
    <w:qFormat/>
    <w:rsid w:val="00853F94"/>
    <w:pPr>
      <w:ind w:firstLine="709"/>
      <w:jc w:val="both"/>
    </w:pPr>
    <w:rPr>
      <w:rFonts w:eastAsia="Times New Roman"/>
      <w:lang w:eastAsia="ar-SA"/>
    </w:rPr>
  </w:style>
  <w:style w:type="paragraph" w:customStyle="1" w:styleId="S2">
    <w:name w:val="S_Обычный в таблице"/>
    <w:basedOn w:val="a"/>
    <w:rsid w:val="00853F94"/>
    <w:pPr>
      <w:spacing w:line="360" w:lineRule="auto"/>
      <w:jc w:val="center"/>
    </w:pPr>
    <w:rPr>
      <w:rFonts w:eastAsia="Times New Roman"/>
      <w:lang w:eastAsia="ar-SA"/>
    </w:rPr>
  </w:style>
  <w:style w:type="character" w:customStyle="1" w:styleId="S1">
    <w:name w:val="S_Маркированный Знак1"/>
    <w:link w:val="S"/>
    <w:locked/>
    <w:rsid w:val="00306132"/>
    <w:rPr>
      <w:rFonts w:ascii="Times New Roman" w:eastAsia="Times New Roman" w:hAnsi="Times New Roman" w:cs="Times New Roman"/>
      <w:sz w:val="24"/>
      <w:szCs w:val="24"/>
      <w:lang w:eastAsia="ar-SA"/>
    </w:rPr>
  </w:style>
  <w:style w:type="paragraph" w:styleId="af9">
    <w:name w:val="footnote text"/>
    <w:basedOn w:val="a"/>
    <w:link w:val="afa"/>
    <w:semiHidden/>
    <w:rsid w:val="00C73120"/>
    <w:rPr>
      <w:rFonts w:eastAsia="Times New Roman"/>
      <w:sz w:val="20"/>
      <w:szCs w:val="20"/>
      <w:lang w:eastAsia="ru-RU"/>
    </w:rPr>
  </w:style>
  <w:style w:type="character" w:customStyle="1" w:styleId="afa">
    <w:name w:val="Текст сноски Знак"/>
    <w:basedOn w:val="a0"/>
    <w:link w:val="af9"/>
    <w:semiHidden/>
    <w:rsid w:val="00C73120"/>
    <w:rPr>
      <w:rFonts w:ascii="Times New Roman" w:eastAsia="Times New Roman" w:hAnsi="Times New Roman" w:cs="Times New Roman"/>
      <w:sz w:val="20"/>
      <w:szCs w:val="20"/>
      <w:lang w:eastAsia="ru-RU"/>
    </w:rPr>
  </w:style>
  <w:style w:type="paragraph" w:styleId="afb">
    <w:name w:val="Plain Text"/>
    <w:basedOn w:val="a"/>
    <w:link w:val="afc"/>
    <w:rsid w:val="00C73120"/>
    <w:rPr>
      <w:rFonts w:ascii="Courier New" w:eastAsia="Times New Roman" w:hAnsi="Courier New"/>
      <w:sz w:val="20"/>
      <w:szCs w:val="20"/>
      <w:lang w:eastAsia="ru-RU"/>
    </w:rPr>
  </w:style>
  <w:style w:type="character" w:customStyle="1" w:styleId="afc">
    <w:name w:val="Текст Знак"/>
    <w:basedOn w:val="a0"/>
    <w:link w:val="afb"/>
    <w:rsid w:val="00C73120"/>
    <w:rPr>
      <w:rFonts w:ascii="Courier New" w:eastAsia="Times New Roman" w:hAnsi="Courier New" w:cs="Times New Roman"/>
      <w:sz w:val="20"/>
      <w:szCs w:val="20"/>
      <w:lang w:eastAsia="ru-RU"/>
    </w:rPr>
  </w:style>
  <w:style w:type="paragraph" w:styleId="afd">
    <w:name w:val="Balloon Text"/>
    <w:basedOn w:val="a"/>
    <w:link w:val="13"/>
    <w:rsid w:val="00C73120"/>
    <w:rPr>
      <w:rFonts w:ascii="Tahoma" w:hAnsi="Tahoma"/>
      <w:sz w:val="16"/>
      <w:szCs w:val="16"/>
    </w:rPr>
  </w:style>
  <w:style w:type="character" w:customStyle="1" w:styleId="afe">
    <w:name w:val="Текст выноски Знак"/>
    <w:basedOn w:val="a0"/>
    <w:uiPriority w:val="99"/>
    <w:semiHidden/>
    <w:rsid w:val="00C73120"/>
    <w:rPr>
      <w:rFonts w:ascii="Tahoma" w:eastAsia="SimSun" w:hAnsi="Tahoma" w:cs="Tahoma"/>
      <w:sz w:val="16"/>
      <w:szCs w:val="16"/>
      <w:lang w:eastAsia="zh-CN"/>
    </w:rPr>
  </w:style>
  <w:style w:type="character" w:customStyle="1" w:styleId="13">
    <w:name w:val="Текст выноски Знак1"/>
    <w:link w:val="afd"/>
    <w:rsid w:val="00C73120"/>
    <w:rPr>
      <w:rFonts w:ascii="Tahoma" w:eastAsia="SimSun" w:hAnsi="Tahoma" w:cs="Times New Roman"/>
      <w:sz w:val="16"/>
      <w:szCs w:val="16"/>
      <w:lang w:eastAsia="zh-CN"/>
    </w:rPr>
  </w:style>
  <w:style w:type="paragraph" w:styleId="aff">
    <w:name w:val="header"/>
    <w:basedOn w:val="a"/>
    <w:link w:val="aff0"/>
    <w:uiPriority w:val="99"/>
    <w:unhideWhenUsed/>
    <w:rsid w:val="0031069B"/>
    <w:pPr>
      <w:tabs>
        <w:tab w:val="center" w:pos="4677"/>
        <w:tab w:val="right" w:pos="9355"/>
      </w:tabs>
    </w:pPr>
  </w:style>
  <w:style w:type="character" w:customStyle="1" w:styleId="aff0">
    <w:name w:val="Верхний колонтитул Знак"/>
    <w:basedOn w:val="a0"/>
    <w:link w:val="aff"/>
    <w:uiPriority w:val="99"/>
    <w:rsid w:val="0031069B"/>
    <w:rPr>
      <w:rFonts w:ascii="Times New Roman" w:eastAsia="SimSun" w:hAnsi="Times New Roman" w:cs="Times New Roman"/>
      <w:sz w:val="24"/>
      <w:szCs w:val="24"/>
      <w:lang w:eastAsia="zh-CN"/>
    </w:rPr>
  </w:style>
  <w:style w:type="table" w:styleId="aff1">
    <w:name w:val="Table Grid"/>
    <w:basedOn w:val="a1"/>
    <w:uiPriority w:val="59"/>
    <w:rsid w:val="00E76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Обычный в таблице"/>
    <w:basedOn w:val="a"/>
    <w:rsid w:val="00E76239"/>
    <w:pPr>
      <w:spacing w:line="360" w:lineRule="auto"/>
      <w:ind w:firstLine="709"/>
      <w:jc w:val="both"/>
    </w:pPr>
    <w:rPr>
      <w:rFonts w:eastAsia="Times New Roman"/>
      <w:sz w:val="28"/>
      <w:szCs w:val="28"/>
      <w:lang w:eastAsia="ar-SA"/>
    </w:rPr>
  </w:style>
  <w:style w:type="character" w:customStyle="1" w:styleId="14">
    <w:name w:val="Верхний колонтитул Знак1"/>
    <w:uiPriority w:val="99"/>
    <w:rsid w:val="000E5DA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70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612</TotalTime>
  <Pages>11</Pages>
  <Words>1445</Words>
  <Characters>8240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Мусийчук Наталья</dc:creator>
  <cp:keywords/>
  <dc:description/>
  <cp:lastModifiedBy>Юрявичус</cp:lastModifiedBy>
  <cp:revision>35</cp:revision>
  <dcterms:created xsi:type="dcterms:W3CDTF">2012-09-07T07:35:00Z</dcterms:created>
  <dcterms:modified xsi:type="dcterms:W3CDTF">2014-12-14T14:51:00Z</dcterms:modified>
</cp:coreProperties>
</file>