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D1" w:rsidRPr="00DE4C33" w:rsidRDefault="00386FD1" w:rsidP="00386FD1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386FD1" w:rsidRDefault="00386FD1" w:rsidP="00386FD1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386FD1" w:rsidRDefault="00386FD1" w:rsidP="00386FD1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386FD1" w:rsidRPr="00BD5AB6" w:rsidRDefault="00386FD1" w:rsidP="00386FD1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386FD1">
        <w:rPr>
          <w:b/>
          <w:bCs/>
          <w:sz w:val="28"/>
          <w:szCs w:val="28"/>
          <w:lang w:val="en-US"/>
        </w:rPr>
        <w:t>IV</w:t>
      </w:r>
      <w:r w:rsidRPr="00386FD1">
        <w:rPr>
          <w:b/>
          <w:bCs/>
          <w:sz w:val="28"/>
          <w:szCs w:val="28"/>
        </w:rPr>
        <w:t xml:space="preserve"> </w:t>
      </w:r>
      <w:r w:rsidRPr="00386FD1">
        <w:rPr>
          <w:b/>
          <w:sz w:val="28"/>
          <w:szCs w:val="28"/>
        </w:rPr>
        <w:t>к</w:t>
      </w:r>
      <w:r w:rsidRPr="00DE4C33">
        <w:rPr>
          <w:b/>
          <w:sz w:val="28"/>
          <w:szCs w:val="28"/>
        </w:rPr>
        <w:t>вартале 20</w:t>
      </w:r>
      <w:r>
        <w:rPr>
          <w:b/>
          <w:sz w:val="28"/>
          <w:szCs w:val="28"/>
        </w:rPr>
        <w:t>20</w:t>
      </w:r>
      <w:r w:rsidRPr="00DE4C33">
        <w:rPr>
          <w:b/>
          <w:sz w:val="28"/>
          <w:szCs w:val="28"/>
        </w:rPr>
        <w:t xml:space="preserve"> года</w:t>
      </w:r>
    </w:p>
    <w:p w:rsidR="00A146F3" w:rsidRDefault="00A146F3" w:rsidP="00264611">
      <w:pPr>
        <w:pStyle w:val="a4"/>
        <w:tabs>
          <w:tab w:val="left" w:pos="8505"/>
        </w:tabs>
        <w:jc w:val="both"/>
        <w:rPr>
          <w:sz w:val="28"/>
          <w:szCs w:val="28"/>
        </w:rPr>
      </w:pPr>
    </w:p>
    <w:p w:rsidR="00A146F3" w:rsidRDefault="00A701A6" w:rsidP="00A146F3">
      <w:pPr>
        <w:pStyle w:val="a4"/>
        <w:tabs>
          <w:tab w:val="left" w:pos="8505"/>
        </w:tabs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В</w:t>
      </w:r>
      <w:r w:rsidR="00A146F3" w:rsidRPr="00264611">
        <w:rPr>
          <w:sz w:val="28"/>
          <w:szCs w:val="28"/>
        </w:rPr>
        <w:t xml:space="preserve"> </w:t>
      </w:r>
      <w:r w:rsidR="00264611" w:rsidRPr="00264611">
        <w:rPr>
          <w:bCs/>
          <w:sz w:val="28"/>
          <w:szCs w:val="28"/>
          <w:lang w:val="en-US"/>
        </w:rPr>
        <w:t>IV</w:t>
      </w:r>
      <w:r w:rsidR="00264611" w:rsidRPr="00264611">
        <w:rPr>
          <w:bCs/>
          <w:sz w:val="28"/>
          <w:szCs w:val="28"/>
        </w:rPr>
        <w:t xml:space="preserve"> </w:t>
      </w:r>
      <w:r w:rsidR="00A146F3" w:rsidRPr="00264611">
        <w:rPr>
          <w:bCs/>
          <w:sz w:val="28"/>
          <w:szCs w:val="28"/>
        </w:rPr>
        <w:t>квартале</w:t>
      </w:r>
      <w:r w:rsidR="00A146F3">
        <w:rPr>
          <w:bCs/>
          <w:sz w:val="28"/>
          <w:szCs w:val="28"/>
        </w:rPr>
        <w:t xml:space="preserve"> 2020 года</w:t>
      </w:r>
      <w:r w:rsidR="00A146F3">
        <w:rPr>
          <w:sz w:val="28"/>
          <w:szCs w:val="28"/>
        </w:rPr>
        <w:t xml:space="preserve"> в рамках осуществления полномочий по внутреннему муниципальному финансовому контролю и контролю в сфере закупок </w:t>
      </w:r>
      <w:r>
        <w:rPr>
          <w:sz w:val="28"/>
          <w:szCs w:val="28"/>
        </w:rPr>
        <w:t xml:space="preserve">контрольно-ревизионным </w:t>
      </w:r>
      <w:r w:rsidR="00A146F3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администрации города</w:t>
      </w:r>
      <w:r w:rsidR="00A146F3">
        <w:rPr>
          <w:sz w:val="28"/>
          <w:szCs w:val="28"/>
        </w:rPr>
        <w:t xml:space="preserve"> проведено</w:t>
      </w:r>
      <w:r w:rsidR="00A146F3">
        <w:rPr>
          <w:b/>
          <w:sz w:val="28"/>
          <w:szCs w:val="28"/>
        </w:rPr>
        <w:t xml:space="preserve"> </w:t>
      </w:r>
      <w:r w:rsidR="00A146F3" w:rsidRPr="00FA4A3D">
        <w:rPr>
          <w:sz w:val="28"/>
          <w:szCs w:val="28"/>
        </w:rPr>
        <w:t>10 плановых контрольных мероприятий, в том числе</w:t>
      </w:r>
      <w:r w:rsidR="00A146F3">
        <w:rPr>
          <w:sz w:val="28"/>
          <w:szCs w:val="28"/>
        </w:rPr>
        <w:t xml:space="preserve">:  </w:t>
      </w:r>
    </w:p>
    <w:p w:rsidR="00A146F3" w:rsidRDefault="00A146F3" w:rsidP="00A146F3">
      <w:pPr>
        <w:pStyle w:val="a4"/>
        <w:ind w:firstLine="709"/>
        <w:jc w:val="both"/>
        <w:rPr>
          <w:sz w:val="28"/>
          <w:szCs w:val="28"/>
        </w:rPr>
      </w:pPr>
      <w:r w:rsidRPr="00AF1FB0">
        <w:rPr>
          <w:sz w:val="28"/>
          <w:szCs w:val="28"/>
        </w:rPr>
        <w:t>- 2 комплексны</w:t>
      </w:r>
      <w:r>
        <w:rPr>
          <w:sz w:val="28"/>
          <w:szCs w:val="28"/>
        </w:rPr>
        <w:t>е</w:t>
      </w:r>
      <w:r w:rsidRPr="00AF1FB0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AF1FB0">
        <w:rPr>
          <w:sz w:val="28"/>
          <w:szCs w:val="28"/>
        </w:rPr>
        <w:t xml:space="preserve"> в муниципальном автономном дошкольном образовательном учреждении города Нижневартовс</w:t>
      </w:r>
      <w:r>
        <w:rPr>
          <w:sz w:val="28"/>
          <w:szCs w:val="28"/>
        </w:rPr>
        <w:t xml:space="preserve">ка </w:t>
      </w:r>
      <w:r w:rsidRPr="00AF1FB0">
        <w:rPr>
          <w:sz w:val="28"/>
          <w:szCs w:val="28"/>
        </w:rPr>
        <w:t>детском саду №49 «Родничок», муниципальном автономном учреждении города Нижневартовска «Центр развития образования»;</w:t>
      </w:r>
    </w:p>
    <w:p w:rsidR="00A146F3" w:rsidRPr="00AF1FB0" w:rsidRDefault="00A146F3" w:rsidP="00A146F3">
      <w:pPr>
        <w:pStyle w:val="a4"/>
        <w:ind w:firstLine="709"/>
        <w:jc w:val="both"/>
        <w:rPr>
          <w:sz w:val="28"/>
          <w:szCs w:val="28"/>
        </w:rPr>
      </w:pPr>
      <w:r w:rsidRPr="00AF1FB0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AF1FB0">
        <w:rPr>
          <w:sz w:val="28"/>
          <w:szCs w:val="28"/>
        </w:rPr>
        <w:t>евизия финансово-</w:t>
      </w:r>
      <w:r>
        <w:rPr>
          <w:sz w:val="28"/>
          <w:szCs w:val="28"/>
        </w:rPr>
        <w:t>хозяйственной деятельности в</w:t>
      </w:r>
      <w:r w:rsidRPr="00AF1FB0">
        <w:rPr>
          <w:sz w:val="28"/>
          <w:szCs w:val="28"/>
        </w:rPr>
        <w:t xml:space="preserve"> муниципальном казенном учреждении города Нижневартовска «Управление по делам гражданской обороны и чрезвычайным ситуациям»</w:t>
      </w:r>
      <w:r>
        <w:rPr>
          <w:sz w:val="28"/>
          <w:szCs w:val="28"/>
        </w:rPr>
        <w:t>;</w:t>
      </w:r>
    </w:p>
    <w:p w:rsidR="00A146F3" w:rsidRDefault="00A146F3" w:rsidP="0071385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 проверок соблюдения законодательства Российской Федерации и иных нормативных правовых актов о контрактной системе в сфере закупок за 2019 год и истекший период 2020 года, из них:</w:t>
      </w:r>
    </w:p>
    <w:p w:rsidR="00A146F3" w:rsidRPr="00AF1FB0" w:rsidRDefault="00A146F3" w:rsidP="0071385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761DC8">
        <w:rPr>
          <w:sz w:val="28"/>
          <w:szCs w:val="28"/>
        </w:rPr>
        <w:t>провер</w:t>
      </w:r>
      <w:r>
        <w:rPr>
          <w:sz w:val="28"/>
          <w:szCs w:val="28"/>
        </w:rPr>
        <w:t>ки</w:t>
      </w:r>
      <w:r w:rsidRPr="00761DC8">
        <w:rPr>
          <w:sz w:val="28"/>
          <w:szCs w:val="28"/>
        </w:rPr>
        <w:t xml:space="preserve"> </w:t>
      </w:r>
      <w:r w:rsidRPr="00B563DA">
        <w:rPr>
          <w:sz w:val="28"/>
          <w:szCs w:val="28"/>
        </w:rPr>
        <w:t xml:space="preserve">в рамках полномочий, предусмотренных частью 3 статьи 99 Федерального закона </w:t>
      </w:r>
      <w:r w:rsidRPr="0040567A">
        <w:rPr>
          <w:rFonts w:eastAsia="Calibri"/>
          <w:bCs/>
          <w:sz w:val="28"/>
          <w:szCs w:val="28"/>
        </w:rPr>
        <w:t>о контрактной системе</w:t>
      </w:r>
      <w:r w:rsidRPr="00B563DA">
        <w:rPr>
          <w:sz w:val="28"/>
          <w:szCs w:val="28"/>
        </w:rPr>
        <w:t xml:space="preserve"> (</w:t>
      </w:r>
      <w:r w:rsidRPr="00292C8B">
        <w:rPr>
          <w:sz w:val="28"/>
          <w:szCs w:val="28"/>
        </w:rPr>
        <w:t xml:space="preserve">контроль за соблюдением процедуры закупок), </w:t>
      </w:r>
      <w:r>
        <w:rPr>
          <w:sz w:val="28"/>
          <w:szCs w:val="28"/>
        </w:rPr>
        <w:t xml:space="preserve">в отношении </w:t>
      </w:r>
      <w:r w:rsidRPr="005B4F18">
        <w:rPr>
          <w:bCs/>
          <w:sz w:val="28"/>
          <w:szCs w:val="28"/>
        </w:rPr>
        <w:t xml:space="preserve">комиссий по осуществлению закупок для бюджетных учреждений образования, </w:t>
      </w:r>
      <w:r w:rsidRPr="005B4F18">
        <w:rPr>
          <w:sz w:val="28"/>
          <w:szCs w:val="28"/>
        </w:rPr>
        <w:t>комиссий по осуществлению закупок путем проведения конкурсов, аукционов, способом запроса котировок для муниципальных нужд</w:t>
      </w:r>
      <w:r>
        <w:rPr>
          <w:sz w:val="28"/>
          <w:szCs w:val="28"/>
        </w:rPr>
        <w:t xml:space="preserve">, </w:t>
      </w:r>
      <w:r w:rsidRPr="005B4F18">
        <w:rPr>
          <w:sz w:val="28"/>
          <w:szCs w:val="28"/>
        </w:rPr>
        <w:t xml:space="preserve"> </w:t>
      </w:r>
      <w:r w:rsidRPr="00AF1FB0">
        <w:rPr>
          <w:sz w:val="28"/>
          <w:szCs w:val="28"/>
        </w:rPr>
        <w:t>к</w:t>
      </w:r>
      <w:r w:rsidRPr="00AF1FB0">
        <w:rPr>
          <w:bCs/>
          <w:sz w:val="28"/>
          <w:szCs w:val="28"/>
        </w:rPr>
        <w:t>омисси</w:t>
      </w:r>
      <w:r>
        <w:rPr>
          <w:bCs/>
          <w:sz w:val="28"/>
          <w:szCs w:val="28"/>
        </w:rPr>
        <w:t>й</w:t>
      </w:r>
      <w:r w:rsidRPr="00AF1FB0">
        <w:rPr>
          <w:bCs/>
          <w:sz w:val="28"/>
          <w:szCs w:val="28"/>
        </w:rPr>
        <w:t xml:space="preserve"> по осуществлению закупок способом запроса котировок для нужд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bCs/>
          <w:sz w:val="28"/>
          <w:szCs w:val="28"/>
        </w:rPr>
        <w:t>;</w:t>
      </w:r>
    </w:p>
    <w:p w:rsidR="00A146F3" w:rsidRDefault="00A146F3" w:rsidP="0071385A">
      <w:pPr>
        <w:pStyle w:val="a5"/>
        <w:tabs>
          <w:tab w:val="left" w:pos="180"/>
        </w:tabs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5170">
        <w:rPr>
          <w:sz w:val="28"/>
          <w:szCs w:val="28"/>
        </w:rPr>
        <w:t xml:space="preserve"> проверки в рамках полномочий, предусмотренных частью 8 статьи 99 Федерального закона </w:t>
      </w:r>
      <w:r w:rsidRPr="0040567A">
        <w:rPr>
          <w:rFonts w:eastAsia="Calibri"/>
          <w:bCs/>
          <w:sz w:val="28"/>
          <w:szCs w:val="28"/>
        </w:rPr>
        <w:t>о контрактной системе</w:t>
      </w:r>
      <w:r w:rsidRPr="00145170">
        <w:rPr>
          <w:sz w:val="28"/>
          <w:szCs w:val="28"/>
        </w:rPr>
        <w:t xml:space="preserve"> (контроль за планированием закупок и исполнением договорных обязательств), </w:t>
      </w:r>
      <w:r>
        <w:rPr>
          <w:sz w:val="28"/>
          <w:szCs w:val="28"/>
        </w:rPr>
        <w:t xml:space="preserve">в </w:t>
      </w:r>
      <w:r w:rsidRPr="00145170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ых </w:t>
      </w:r>
      <w:r w:rsidRPr="00145170">
        <w:rPr>
          <w:sz w:val="28"/>
          <w:szCs w:val="28"/>
        </w:rPr>
        <w:t>бюджетн</w:t>
      </w:r>
      <w:r>
        <w:rPr>
          <w:sz w:val="28"/>
          <w:szCs w:val="28"/>
        </w:rPr>
        <w:t>ых</w:t>
      </w:r>
      <w:r w:rsidRPr="0014517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ых</w:t>
      </w:r>
      <w:r w:rsidRPr="0014517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145170">
        <w:rPr>
          <w:sz w:val="28"/>
          <w:szCs w:val="28"/>
        </w:rPr>
        <w:t xml:space="preserve"> «Средняя школа №</w:t>
      </w:r>
      <w:r>
        <w:rPr>
          <w:sz w:val="28"/>
          <w:szCs w:val="28"/>
        </w:rPr>
        <w:t>12</w:t>
      </w:r>
      <w:r w:rsidRPr="0014517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145170">
        <w:rPr>
          <w:sz w:val="28"/>
          <w:szCs w:val="28"/>
        </w:rPr>
        <w:t>«Средняя школа №</w:t>
      </w:r>
      <w:r>
        <w:rPr>
          <w:sz w:val="28"/>
          <w:szCs w:val="28"/>
        </w:rPr>
        <w:t>43</w:t>
      </w:r>
      <w:r w:rsidRPr="001451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31D64">
        <w:rPr>
          <w:sz w:val="28"/>
          <w:szCs w:val="28"/>
        </w:rPr>
        <w:t xml:space="preserve"> </w:t>
      </w:r>
      <w:r w:rsidRPr="00145170"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 w:rsidRPr="00145170">
        <w:rPr>
          <w:sz w:val="28"/>
          <w:szCs w:val="28"/>
        </w:rPr>
        <w:t>м бюджетном дошкольн</w:t>
      </w:r>
      <w:r>
        <w:rPr>
          <w:sz w:val="28"/>
          <w:szCs w:val="28"/>
        </w:rPr>
        <w:t>о</w:t>
      </w:r>
      <w:r w:rsidRPr="00145170">
        <w:rPr>
          <w:sz w:val="28"/>
          <w:szCs w:val="28"/>
        </w:rPr>
        <w:t>м образовательн</w:t>
      </w:r>
      <w:r>
        <w:rPr>
          <w:sz w:val="28"/>
          <w:szCs w:val="28"/>
        </w:rPr>
        <w:t>о</w:t>
      </w:r>
      <w:r w:rsidRPr="00145170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145170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</w:t>
      </w:r>
      <w:r w:rsidRPr="00145170">
        <w:rPr>
          <w:sz w:val="28"/>
          <w:szCs w:val="28"/>
        </w:rPr>
        <w:t>м сад</w:t>
      </w:r>
      <w:r>
        <w:rPr>
          <w:sz w:val="28"/>
          <w:szCs w:val="28"/>
        </w:rPr>
        <w:t>у</w:t>
      </w:r>
      <w:r w:rsidRPr="0014517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7 «Жар-птица», </w:t>
      </w:r>
      <w:r w:rsidRPr="00AF1FB0">
        <w:rPr>
          <w:sz w:val="28"/>
          <w:szCs w:val="28"/>
        </w:rPr>
        <w:t>муниципальном казенном учреждении города Нижневартовска «Управление по делам гражданской обороны и чрезвычайным ситуациям»</w:t>
      </w:r>
      <w:r>
        <w:rPr>
          <w:sz w:val="28"/>
          <w:szCs w:val="28"/>
        </w:rPr>
        <w:t>.</w:t>
      </w:r>
    </w:p>
    <w:p w:rsidR="00A146F3" w:rsidRPr="008F2173" w:rsidRDefault="00A146F3" w:rsidP="00A146F3">
      <w:pPr>
        <w:pStyle w:val="a5"/>
        <w:tabs>
          <w:tab w:val="left" w:pos="180"/>
        </w:tabs>
        <w:ind w:left="34" w:firstLine="851"/>
        <w:jc w:val="both"/>
        <w:rPr>
          <w:sz w:val="28"/>
          <w:szCs w:val="28"/>
        </w:rPr>
      </w:pPr>
    </w:p>
    <w:p w:rsidR="00A146F3" w:rsidRPr="009C2B8E" w:rsidRDefault="00A146F3" w:rsidP="00A14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B8E">
        <w:rPr>
          <w:rFonts w:ascii="Times New Roman" w:hAnsi="Times New Roman" w:cs="Times New Roman"/>
          <w:sz w:val="28"/>
          <w:szCs w:val="28"/>
        </w:rPr>
        <w:t>Во внеплановом порядке проведено 6 контрольных мероп</w:t>
      </w:r>
      <w:r w:rsidR="009C2B8E">
        <w:rPr>
          <w:rFonts w:ascii="Times New Roman" w:hAnsi="Times New Roman" w:cs="Times New Roman"/>
          <w:sz w:val="28"/>
          <w:szCs w:val="28"/>
        </w:rPr>
        <w:t xml:space="preserve">риятий, </w:t>
      </w:r>
      <w:r w:rsidRPr="009C2B8E">
        <w:rPr>
          <w:rFonts w:ascii="Times New Roman" w:hAnsi="Times New Roman" w:cs="Times New Roman"/>
          <w:sz w:val="28"/>
          <w:szCs w:val="28"/>
        </w:rPr>
        <w:t>из них:</w:t>
      </w:r>
    </w:p>
    <w:p w:rsidR="00A146F3" w:rsidRDefault="00A146F3" w:rsidP="00A14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5B6">
        <w:rPr>
          <w:rFonts w:ascii="Times New Roman" w:hAnsi="Times New Roman" w:cs="Times New Roman"/>
          <w:sz w:val="28"/>
          <w:szCs w:val="28"/>
        </w:rPr>
        <w:t xml:space="preserve">- </w:t>
      </w:r>
      <w:r w:rsidRPr="001A25B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2 </w:t>
      </w:r>
      <w:r w:rsidRPr="001A25B6">
        <w:rPr>
          <w:rFonts w:ascii="Times New Roman" w:hAnsi="Times New Roman"/>
          <w:bCs/>
          <w:color w:val="111111"/>
          <w:sz w:val="28"/>
          <w:szCs w:val="28"/>
        </w:rPr>
        <w:t>проверк</w:t>
      </w:r>
      <w:r>
        <w:rPr>
          <w:rFonts w:ascii="Times New Roman" w:hAnsi="Times New Roman"/>
          <w:bCs/>
          <w:color w:val="111111"/>
          <w:sz w:val="28"/>
          <w:szCs w:val="28"/>
        </w:rPr>
        <w:t>и</w:t>
      </w:r>
      <w:r w:rsidRPr="001A25B6"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в </w:t>
      </w:r>
      <w:r w:rsidRPr="001A25B6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1A25B6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м</w:t>
      </w:r>
      <w:r w:rsidRPr="001A25B6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1A25B6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 xml:space="preserve">и «Средняя школа №21» </w:t>
      </w:r>
      <w:r w:rsidRPr="001A25B6">
        <w:rPr>
          <w:rFonts w:ascii="Times New Roman" w:hAnsi="Times New Roman"/>
          <w:bCs/>
          <w:color w:val="111111"/>
          <w:sz w:val="28"/>
          <w:szCs w:val="28"/>
        </w:rPr>
        <w:t xml:space="preserve">по 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вопросам </w:t>
      </w:r>
      <w:r w:rsidRPr="001A25B6">
        <w:rPr>
          <w:rFonts w:ascii="Times New Roman" w:hAnsi="Times New Roman"/>
          <w:bCs/>
          <w:color w:val="111111"/>
          <w:sz w:val="28"/>
          <w:szCs w:val="28"/>
        </w:rPr>
        <w:t>оплат</w:t>
      </w:r>
      <w:r>
        <w:rPr>
          <w:rFonts w:ascii="Times New Roman" w:hAnsi="Times New Roman"/>
          <w:bCs/>
          <w:color w:val="111111"/>
          <w:sz w:val="28"/>
          <w:szCs w:val="28"/>
        </w:rPr>
        <w:t>ы</w:t>
      </w:r>
      <w:r w:rsidRPr="001A25B6">
        <w:rPr>
          <w:rFonts w:ascii="Times New Roman" w:hAnsi="Times New Roman"/>
          <w:bCs/>
          <w:color w:val="111111"/>
          <w:sz w:val="28"/>
          <w:szCs w:val="28"/>
        </w:rPr>
        <w:t xml:space="preserve"> труда, проведению ремонтных работ</w:t>
      </w:r>
      <w:r>
        <w:rPr>
          <w:rFonts w:ascii="Times New Roman" w:hAnsi="Times New Roman"/>
          <w:bCs/>
          <w:color w:val="111111"/>
          <w:sz w:val="28"/>
          <w:szCs w:val="28"/>
        </w:rPr>
        <w:t>, осуществлению закупочной деятельности</w:t>
      </w:r>
      <w:r w:rsidRPr="001A25B6">
        <w:rPr>
          <w:rFonts w:ascii="Times New Roman" w:hAnsi="Times New Roman"/>
          <w:bCs/>
          <w:color w:val="111111"/>
          <w:sz w:val="28"/>
          <w:szCs w:val="28"/>
        </w:rPr>
        <w:t xml:space="preserve"> и другим вопросам, </w:t>
      </w:r>
      <w:r>
        <w:rPr>
          <w:rFonts w:ascii="Times New Roman" w:hAnsi="Times New Roman"/>
          <w:bCs/>
          <w:color w:val="111111"/>
          <w:sz w:val="28"/>
          <w:szCs w:val="28"/>
        </w:rPr>
        <w:t>проведенные на основании</w:t>
      </w:r>
      <w:r w:rsidRPr="001A25B6">
        <w:rPr>
          <w:rFonts w:ascii="Times New Roman" w:hAnsi="Times New Roman"/>
          <w:bCs/>
          <w:color w:val="111111"/>
          <w:sz w:val="28"/>
          <w:szCs w:val="28"/>
        </w:rPr>
        <w:t xml:space="preserve"> письм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а </w:t>
      </w:r>
      <w:r w:rsidRPr="001A25B6">
        <w:rPr>
          <w:rFonts w:ascii="Times New Roman" w:hAnsi="Times New Roman"/>
          <w:sz w:val="28"/>
          <w:szCs w:val="28"/>
        </w:rPr>
        <w:t xml:space="preserve">прокуратуры города Нижневартовска </w:t>
      </w:r>
      <w:r>
        <w:rPr>
          <w:rFonts w:ascii="Times New Roman" w:hAnsi="Times New Roman"/>
          <w:sz w:val="28"/>
          <w:szCs w:val="28"/>
        </w:rPr>
        <w:t xml:space="preserve">в связи с поступлением </w:t>
      </w:r>
      <w:r w:rsidRPr="001A25B6">
        <w:rPr>
          <w:rFonts w:ascii="Times New Roman" w:hAnsi="Times New Roman"/>
          <w:sz w:val="28"/>
          <w:szCs w:val="28"/>
        </w:rPr>
        <w:t>коллективн</w:t>
      </w:r>
      <w:r>
        <w:rPr>
          <w:rFonts w:ascii="Times New Roman" w:hAnsi="Times New Roman"/>
          <w:sz w:val="28"/>
          <w:szCs w:val="28"/>
        </w:rPr>
        <w:t>ого</w:t>
      </w:r>
      <w:r w:rsidRPr="001A25B6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1A25B6">
        <w:rPr>
          <w:rFonts w:ascii="Times New Roman" w:hAnsi="Times New Roman"/>
          <w:sz w:val="28"/>
          <w:szCs w:val="28"/>
        </w:rPr>
        <w:t xml:space="preserve"> </w:t>
      </w:r>
      <w:r w:rsidR="003D0699" w:rsidRPr="001A25B6">
        <w:rPr>
          <w:rFonts w:ascii="Times New Roman" w:hAnsi="Times New Roman"/>
          <w:sz w:val="28"/>
          <w:szCs w:val="28"/>
        </w:rPr>
        <w:t>родителей,</w:t>
      </w:r>
      <w:r w:rsidRPr="001A25B6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A146F3" w:rsidRPr="001A25B6" w:rsidRDefault="00A146F3" w:rsidP="00A14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A25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25B6">
        <w:rPr>
          <w:rFonts w:ascii="Times New Roman" w:hAnsi="Times New Roman" w:cs="Times New Roman"/>
          <w:sz w:val="28"/>
          <w:szCs w:val="28"/>
        </w:rPr>
        <w:t xml:space="preserve"> п</w:t>
      </w:r>
      <w:r w:rsidRPr="001A25B6">
        <w:rPr>
          <w:rFonts w:ascii="Times New Roman" w:hAnsi="Times New Roman" w:cs="Times New Roman"/>
          <w:bCs/>
          <w:color w:val="111111"/>
          <w:sz w:val="28"/>
          <w:szCs w:val="28"/>
        </w:rPr>
        <w:t>роверки по устранению нарушений, выявленных в ходе контрольного мероприятия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,</w:t>
      </w:r>
      <w:r w:rsidRPr="001A25B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1A25B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A25B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департаменте экономического развития администрации города, </w:t>
      </w:r>
      <w:r w:rsidRPr="001A25B6">
        <w:rPr>
          <w:rFonts w:ascii="Times New Roman" w:hAnsi="Times New Roman" w:cs="Times New Roman"/>
          <w:sz w:val="28"/>
          <w:szCs w:val="28"/>
        </w:rPr>
        <w:t xml:space="preserve">муниципальном автономном учреждении дополнительного образования города </w:t>
      </w:r>
      <w:proofErr w:type="gramStart"/>
      <w:r w:rsidRPr="001A25B6">
        <w:rPr>
          <w:rFonts w:ascii="Times New Roman" w:hAnsi="Times New Roman" w:cs="Times New Roman"/>
          <w:sz w:val="28"/>
          <w:szCs w:val="28"/>
        </w:rPr>
        <w:t>Нижневартовска  «</w:t>
      </w:r>
      <w:proofErr w:type="gramEnd"/>
      <w:r w:rsidRPr="001A25B6">
        <w:rPr>
          <w:rFonts w:ascii="Times New Roman" w:hAnsi="Times New Roman" w:cs="Times New Roman"/>
          <w:sz w:val="28"/>
          <w:szCs w:val="28"/>
        </w:rPr>
        <w:t>Детская музыкальная школа имени Юрия Дмитриевича Кузнецова»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25B6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25B6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25B6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25B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25B6">
        <w:rPr>
          <w:rFonts w:ascii="Times New Roman" w:hAnsi="Times New Roman" w:cs="Times New Roman"/>
          <w:sz w:val="28"/>
          <w:szCs w:val="28"/>
        </w:rPr>
        <w:t xml:space="preserve"> «Средняя школа №21»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5B6">
        <w:rPr>
          <w:rFonts w:ascii="Times New Roman" w:hAnsi="Times New Roman" w:cs="Times New Roman"/>
          <w:sz w:val="28"/>
          <w:szCs w:val="28"/>
        </w:rPr>
        <w:t xml:space="preserve">    муниципальном автономном дошкольном образовательном учреждении города Нижневартовска  детском саду №49 «Родничок»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1A6" w:rsidRPr="00483F69" w:rsidRDefault="00A701A6" w:rsidP="00483F6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95154">
        <w:rPr>
          <w:rFonts w:ascii="Times New Roman" w:hAnsi="Times New Roman" w:cs="Times New Roman"/>
          <w:sz w:val="28"/>
          <w:szCs w:val="28"/>
        </w:rPr>
        <w:t>в</w:t>
      </w:r>
      <w:r w:rsidR="00695154" w:rsidRPr="0083411C">
        <w:rPr>
          <w:rFonts w:ascii="Times New Roman" w:eastAsia="Times New Roman" w:hAnsi="Times New Roman" w:cs="Times New Roman"/>
          <w:sz w:val="28"/>
          <w:szCs w:val="28"/>
        </w:rPr>
        <w:t xml:space="preserve"> связи с принимаемыми мерами по предотвращению распространения новой </w:t>
      </w:r>
      <w:proofErr w:type="spellStart"/>
      <w:r w:rsidR="00695154" w:rsidRPr="0083411C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695154" w:rsidRPr="0083411C">
        <w:rPr>
          <w:rFonts w:ascii="Times New Roman" w:eastAsia="Times New Roman" w:hAnsi="Times New Roman" w:cs="Times New Roman"/>
          <w:sz w:val="28"/>
          <w:szCs w:val="28"/>
        </w:rPr>
        <w:t xml:space="preserve"> инфекции, вызванной COVID-2019</w:t>
      </w:r>
      <w:r w:rsidR="0069515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5154" w:rsidRPr="0083411C">
        <w:rPr>
          <w:rFonts w:ascii="Times New Roman" w:hAnsi="Times New Roman" w:cs="Times New Roman"/>
          <w:sz w:val="28"/>
          <w:szCs w:val="28"/>
        </w:rPr>
        <w:t xml:space="preserve"> </w:t>
      </w:r>
      <w:r w:rsidR="00695154">
        <w:rPr>
          <w:rFonts w:ascii="Times New Roman" w:hAnsi="Times New Roman" w:cs="Times New Roman"/>
          <w:sz w:val="28"/>
          <w:szCs w:val="28"/>
        </w:rPr>
        <w:t xml:space="preserve">во внеплановом порядке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5660">
        <w:rPr>
          <w:rFonts w:ascii="Times New Roman" w:hAnsi="Times New Roman" w:cs="Times New Roman"/>
          <w:sz w:val="28"/>
          <w:szCs w:val="28"/>
        </w:rPr>
        <w:t>ассмотрен</w:t>
      </w:r>
      <w:r>
        <w:rPr>
          <w:rFonts w:ascii="Times New Roman" w:hAnsi="Times New Roman" w:cs="Times New Roman"/>
          <w:sz w:val="28"/>
          <w:szCs w:val="28"/>
        </w:rPr>
        <w:t>ы 9</w:t>
      </w:r>
      <w:r w:rsidRPr="00B07096">
        <w:rPr>
          <w:rFonts w:ascii="Times New Roman" w:hAnsi="Times New Roman" w:cs="Times New Roman"/>
          <w:sz w:val="28"/>
          <w:szCs w:val="28"/>
        </w:rPr>
        <w:t xml:space="preserve"> уведомлений муниципальных заказчиков об осуществлении закупок товаров, услуг у единственного поставщика (исполнителя) без проведения процедуры определения поставщика (исполнителя) конкурентными способами</w:t>
      </w:r>
      <w:r>
        <w:rPr>
          <w:rFonts w:ascii="Times New Roman" w:hAnsi="Times New Roman" w:cs="Times New Roman"/>
          <w:sz w:val="28"/>
          <w:szCs w:val="28"/>
        </w:rPr>
        <w:t>, а также ж</w:t>
      </w:r>
      <w:r w:rsidRPr="00C34100">
        <w:rPr>
          <w:rFonts w:ascii="Times New Roman" w:hAnsi="Times New Roman" w:cs="Times New Roman"/>
          <w:sz w:val="28"/>
          <w:szCs w:val="28"/>
        </w:rPr>
        <w:t>алоба участника закупки на действия заказчика</w:t>
      </w:r>
      <w:r>
        <w:t xml:space="preserve"> – </w:t>
      </w:r>
      <w:r w:rsidRPr="00C34100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 администрации города при осуществлении закупки для муниципальных нужд</w:t>
      </w:r>
      <w:r w:rsidR="00483F69">
        <w:rPr>
          <w:rFonts w:ascii="Times New Roman" w:hAnsi="Times New Roman" w:cs="Times New Roman"/>
          <w:sz w:val="28"/>
          <w:szCs w:val="28"/>
        </w:rPr>
        <w:t>.</w:t>
      </w:r>
    </w:p>
    <w:p w:rsidR="00280134" w:rsidRPr="00EE47F5" w:rsidRDefault="00280134" w:rsidP="00280134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7124AF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осуществления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контрольных </w:t>
      </w:r>
      <w:r w:rsidRPr="007124AF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в финансово-бюджетной сфере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124AF">
        <w:rPr>
          <w:sz w:val="28"/>
          <w:szCs w:val="28"/>
        </w:rPr>
        <w:t xml:space="preserve">о итогам проведенных </w:t>
      </w:r>
      <w:r>
        <w:rPr>
          <w:sz w:val="28"/>
          <w:szCs w:val="28"/>
        </w:rPr>
        <w:t>проверок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</w:t>
      </w:r>
      <w:r w:rsidR="00697AAC">
        <w:rPr>
          <w:sz w:val="28"/>
          <w:szCs w:val="28"/>
        </w:rPr>
        <w:t>ы</w:t>
      </w:r>
      <w:r>
        <w:rPr>
          <w:sz w:val="28"/>
          <w:szCs w:val="28"/>
        </w:rPr>
        <w:t xml:space="preserve"> нарушени</w:t>
      </w:r>
      <w:r w:rsidR="00697AAC">
        <w:rPr>
          <w:sz w:val="28"/>
          <w:szCs w:val="28"/>
        </w:rPr>
        <w:t>я</w:t>
      </w:r>
      <w:r>
        <w:rPr>
          <w:sz w:val="28"/>
          <w:szCs w:val="28"/>
        </w:rPr>
        <w:t xml:space="preserve"> финансового характера </w:t>
      </w:r>
      <w:r w:rsidRPr="007124AF">
        <w:rPr>
          <w:sz w:val="28"/>
          <w:szCs w:val="28"/>
        </w:rPr>
        <w:t xml:space="preserve">на сумму </w:t>
      </w:r>
      <w:r w:rsidR="00D122D1">
        <w:rPr>
          <w:sz w:val="28"/>
          <w:szCs w:val="28"/>
        </w:rPr>
        <w:t>9</w:t>
      </w:r>
      <w:r w:rsidR="002848C6">
        <w:rPr>
          <w:sz w:val="28"/>
          <w:szCs w:val="28"/>
        </w:rPr>
        <w:t xml:space="preserve"> </w:t>
      </w:r>
      <w:r w:rsidR="00D122D1">
        <w:rPr>
          <w:sz w:val="28"/>
          <w:szCs w:val="28"/>
        </w:rPr>
        <w:t>798,99</w:t>
      </w:r>
      <w:r>
        <w:rPr>
          <w:sz w:val="28"/>
          <w:szCs w:val="28"/>
        </w:rPr>
        <w:t xml:space="preserve"> тыс. </w:t>
      </w:r>
      <w:r w:rsidRPr="007124AF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 w:rsidRPr="00E24ED2">
        <w:rPr>
          <w:sz w:val="28"/>
          <w:szCs w:val="28"/>
        </w:rPr>
        <w:t>(необоснованные</w:t>
      </w:r>
      <w:r w:rsidR="0036021C">
        <w:rPr>
          <w:sz w:val="28"/>
          <w:szCs w:val="28"/>
        </w:rPr>
        <w:t>,</w:t>
      </w:r>
      <w:r w:rsidRPr="00E24ED2">
        <w:rPr>
          <w:sz w:val="28"/>
          <w:szCs w:val="28"/>
        </w:rPr>
        <w:t xml:space="preserve"> неправомерные</w:t>
      </w:r>
      <w:r w:rsidR="0036021C">
        <w:rPr>
          <w:sz w:val="28"/>
          <w:szCs w:val="28"/>
        </w:rPr>
        <w:t>, в том числе нецелевые</w:t>
      </w:r>
      <w:r w:rsidRPr="00E24ED2">
        <w:rPr>
          <w:sz w:val="28"/>
          <w:szCs w:val="28"/>
        </w:rPr>
        <w:t xml:space="preserve"> расходы, нарушения методологии бухгалтерского учета (</w:t>
      </w:r>
      <w:r w:rsidRPr="00E24ED2">
        <w:rPr>
          <w:bCs/>
          <w:iCs/>
          <w:sz w:val="28"/>
          <w:szCs w:val="28"/>
        </w:rPr>
        <w:t xml:space="preserve">несвоевременное, </w:t>
      </w:r>
      <w:r w:rsidRPr="00E24ED2">
        <w:rPr>
          <w:sz w:val="28"/>
          <w:szCs w:val="28"/>
        </w:rPr>
        <w:t>н</w:t>
      </w:r>
      <w:r w:rsidRPr="00E24ED2">
        <w:rPr>
          <w:bCs/>
          <w:iCs/>
          <w:sz w:val="28"/>
          <w:szCs w:val="28"/>
        </w:rPr>
        <w:t>енадлежащее отражение в бухгалтерском учете фактов хозяйственной жизни,</w:t>
      </w:r>
      <w:r w:rsidRPr="00E24ED2">
        <w:rPr>
          <w:bCs/>
          <w:sz w:val="28"/>
          <w:szCs w:val="28"/>
        </w:rPr>
        <w:t xml:space="preserve"> нарушения в оформлении </w:t>
      </w:r>
      <w:r w:rsidRPr="00E24ED2">
        <w:rPr>
          <w:bCs/>
          <w:iCs/>
          <w:sz w:val="28"/>
          <w:szCs w:val="28"/>
        </w:rPr>
        <w:t xml:space="preserve">первичных учетных документов и при отражении данных в регистрах бюджетного учета, </w:t>
      </w:r>
      <w:r w:rsidRPr="00E24ED2">
        <w:rPr>
          <w:bCs/>
          <w:sz w:val="28"/>
          <w:szCs w:val="28"/>
        </w:rPr>
        <w:t>искажение отчетных и бухгалтерских данных)</w:t>
      </w:r>
      <w:r w:rsidRPr="00E24ED2">
        <w:rPr>
          <w:sz w:val="28"/>
          <w:szCs w:val="28"/>
        </w:rPr>
        <w:t xml:space="preserve">, </w:t>
      </w:r>
      <w:proofErr w:type="spellStart"/>
      <w:r w:rsidRPr="00E24ED2">
        <w:rPr>
          <w:bCs/>
          <w:sz w:val="28"/>
          <w:szCs w:val="28"/>
        </w:rPr>
        <w:t>недоначисление</w:t>
      </w:r>
      <w:proofErr w:type="spellEnd"/>
      <w:r w:rsidRPr="00E24ED2">
        <w:rPr>
          <w:bCs/>
          <w:sz w:val="28"/>
          <w:szCs w:val="28"/>
        </w:rPr>
        <w:t xml:space="preserve"> заработной платы и недоплата прочих выплат).</w:t>
      </w:r>
      <w:r>
        <w:rPr>
          <w:bCs/>
          <w:sz w:val="28"/>
          <w:szCs w:val="28"/>
        </w:rPr>
        <w:t xml:space="preserve"> </w:t>
      </w:r>
      <w:r w:rsidRPr="00D530FC">
        <w:rPr>
          <w:bCs/>
          <w:sz w:val="28"/>
          <w:szCs w:val="28"/>
        </w:rPr>
        <w:t xml:space="preserve"> </w:t>
      </w:r>
    </w:p>
    <w:p w:rsidR="00447B07" w:rsidRDefault="00280134" w:rsidP="00447B07">
      <w:pPr>
        <w:pStyle w:val="a4"/>
        <w:ind w:firstLine="709"/>
        <w:jc w:val="both"/>
        <w:rPr>
          <w:sz w:val="28"/>
          <w:szCs w:val="28"/>
        </w:rPr>
      </w:pPr>
      <w:r w:rsidRPr="00A42AC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проверок,</w:t>
      </w:r>
      <w:r w:rsidRPr="00A42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проведенных в соответствии с полномочиями, предусмотренными </w:t>
      </w:r>
      <w:r w:rsidRPr="00A42ACB">
        <w:rPr>
          <w:sz w:val="28"/>
          <w:szCs w:val="28"/>
        </w:rPr>
        <w:t>частью 3 статьи 99 Федерального закона о контрактной системе</w:t>
      </w:r>
      <w:r>
        <w:rPr>
          <w:sz w:val="28"/>
          <w:szCs w:val="28"/>
        </w:rPr>
        <w:t>,</w:t>
      </w:r>
      <w:r w:rsidRPr="00A42ACB">
        <w:rPr>
          <w:rFonts w:eastAsia="Times New Roman"/>
          <w:bCs/>
          <w:sz w:val="28"/>
          <w:szCs w:val="28"/>
        </w:rPr>
        <w:t xml:space="preserve"> осуществлен </w:t>
      </w:r>
      <w:r w:rsidRPr="00574AB3">
        <w:rPr>
          <w:rFonts w:eastAsia="Times New Roman"/>
          <w:bCs/>
          <w:sz w:val="28"/>
          <w:szCs w:val="28"/>
        </w:rPr>
        <w:t xml:space="preserve">контроль </w:t>
      </w:r>
      <w:r>
        <w:rPr>
          <w:rFonts w:eastAsia="Calibri"/>
          <w:sz w:val="28"/>
          <w:szCs w:val="28"/>
        </w:rPr>
        <w:t xml:space="preserve">деятельности </w:t>
      </w:r>
      <w:r w:rsidR="00447B07">
        <w:rPr>
          <w:rFonts w:eastAsia="Calibri"/>
          <w:sz w:val="28"/>
          <w:szCs w:val="28"/>
        </w:rPr>
        <w:t xml:space="preserve">51 комиссии </w:t>
      </w:r>
      <w:r w:rsidR="00447B07">
        <w:rPr>
          <w:sz w:val="28"/>
          <w:szCs w:val="28"/>
        </w:rPr>
        <w:t>по осуществлению закупок товаров, работ, услуг</w:t>
      </w:r>
      <w:r w:rsidR="00447B07">
        <w:rPr>
          <w:rFonts w:eastAsia="Times New Roman"/>
          <w:bCs/>
          <w:sz w:val="28"/>
          <w:szCs w:val="28"/>
        </w:rPr>
        <w:t xml:space="preserve"> </w:t>
      </w:r>
      <w:r w:rsidR="00447B07" w:rsidRPr="00574AB3">
        <w:rPr>
          <w:rFonts w:eastAsia="Times New Roman"/>
          <w:bCs/>
          <w:sz w:val="28"/>
          <w:szCs w:val="28"/>
        </w:rPr>
        <w:t xml:space="preserve">на общую сумму </w:t>
      </w:r>
      <w:r w:rsidR="00447B07">
        <w:rPr>
          <w:rFonts w:eastAsia="Times New Roman"/>
          <w:bCs/>
          <w:sz w:val="28"/>
          <w:szCs w:val="28"/>
        </w:rPr>
        <w:t>136 890,7</w:t>
      </w:r>
      <w:r w:rsidR="00447B07" w:rsidRPr="00574AB3">
        <w:rPr>
          <w:rFonts w:eastAsia="Times New Roman"/>
          <w:bCs/>
          <w:sz w:val="28"/>
          <w:szCs w:val="28"/>
        </w:rPr>
        <w:t xml:space="preserve"> </w:t>
      </w:r>
      <w:r w:rsidR="00447B07">
        <w:rPr>
          <w:rFonts w:eastAsia="Times New Roman"/>
          <w:bCs/>
          <w:sz w:val="28"/>
          <w:szCs w:val="28"/>
        </w:rPr>
        <w:t>тыс</w:t>
      </w:r>
      <w:r w:rsidR="00447B07" w:rsidRPr="00574AB3">
        <w:rPr>
          <w:rFonts w:eastAsia="Times New Roman"/>
          <w:bCs/>
          <w:sz w:val="28"/>
          <w:szCs w:val="28"/>
        </w:rPr>
        <w:t xml:space="preserve">. </w:t>
      </w:r>
      <w:r w:rsidR="00447B07" w:rsidRPr="00574AB3">
        <w:rPr>
          <w:rFonts w:eastAsia="Calibri"/>
          <w:sz w:val="28"/>
          <w:szCs w:val="28"/>
        </w:rPr>
        <w:t>рублей</w:t>
      </w:r>
      <w:r w:rsidR="00447B07">
        <w:rPr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:rsidR="00280134" w:rsidRPr="00B63F73" w:rsidRDefault="00447B07" w:rsidP="00B63F73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574AB3">
        <w:rPr>
          <w:sz w:val="28"/>
          <w:szCs w:val="28"/>
        </w:rPr>
        <w:t xml:space="preserve">По </w:t>
      </w:r>
      <w:r w:rsidRPr="00574AB3">
        <w:rPr>
          <w:rFonts w:eastAsia="Times New Roman"/>
          <w:sz w:val="28"/>
          <w:szCs w:val="28"/>
        </w:rPr>
        <w:t>итогам проверок</w:t>
      </w:r>
      <w:r w:rsidRPr="00574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установлены 2 </w:t>
      </w:r>
      <w:r>
        <w:rPr>
          <w:rFonts w:eastAsia="Times New Roman"/>
          <w:sz w:val="28"/>
          <w:szCs w:val="28"/>
        </w:rPr>
        <w:t>факта н</w:t>
      </w:r>
      <w:r w:rsidRPr="00574AB3">
        <w:rPr>
          <w:rFonts w:eastAsia="Times New Roman"/>
          <w:sz w:val="28"/>
          <w:szCs w:val="28"/>
        </w:rPr>
        <w:t>арушени</w:t>
      </w:r>
      <w:r>
        <w:rPr>
          <w:rFonts w:eastAsia="Times New Roman"/>
          <w:sz w:val="28"/>
          <w:szCs w:val="28"/>
        </w:rPr>
        <w:t xml:space="preserve">я Федерального закона о контрактной системе комиссиями </w:t>
      </w:r>
      <w:r w:rsidRPr="00196C7A">
        <w:rPr>
          <w:rFonts w:eastAsia="Times New Roman"/>
          <w:bCs/>
          <w:sz w:val="28"/>
          <w:szCs w:val="28"/>
        </w:rPr>
        <w:t>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sz w:val="28"/>
          <w:szCs w:val="28"/>
        </w:rPr>
        <w:t xml:space="preserve"> </w:t>
      </w:r>
      <w:r w:rsidRPr="00196C7A">
        <w:rPr>
          <w:rFonts w:eastAsia="Calibri"/>
          <w:sz w:val="28"/>
          <w:szCs w:val="28"/>
        </w:rPr>
        <w:t xml:space="preserve">по осуществлению закупок </w:t>
      </w:r>
      <w:r w:rsidRPr="00196C7A">
        <w:rPr>
          <w:rFonts w:eastAsia="Times New Roman"/>
          <w:bCs/>
          <w:sz w:val="28"/>
          <w:szCs w:val="28"/>
        </w:rPr>
        <w:t>способом запроса котировок</w:t>
      </w:r>
      <w:r>
        <w:rPr>
          <w:rFonts w:eastAsia="Times New Roman"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 </w:t>
      </w:r>
    </w:p>
    <w:p w:rsidR="00437A72" w:rsidRPr="00A73F13" w:rsidRDefault="00437A72" w:rsidP="00437A72">
      <w:pPr>
        <w:pStyle w:val="a4"/>
        <w:ind w:firstLine="709"/>
        <w:jc w:val="both"/>
        <w:rPr>
          <w:sz w:val="28"/>
          <w:szCs w:val="28"/>
        </w:rPr>
      </w:pPr>
      <w:r w:rsidRPr="0089374D">
        <w:rPr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Pr="00437A72">
        <w:rPr>
          <w:sz w:val="28"/>
          <w:szCs w:val="28"/>
        </w:rPr>
        <w:t>148</w:t>
      </w:r>
      <w:r w:rsidRPr="0089374D">
        <w:rPr>
          <w:sz w:val="28"/>
          <w:szCs w:val="28"/>
        </w:rPr>
        <w:t xml:space="preserve"> закупок на общую сумму </w:t>
      </w:r>
      <w:r>
        <w:rPr>
          <w:sz w:val="28"/>
          <w:szCs w:val="28"/>
        </w:rPr>
        <w:t>50 460,0</w:t>
      </w:r>
      <w:r>
        <w:rPr>
          <w:bCs/>
          <w:sz w:val="28"/>
          <w:szCs w:val="28"/>
        </w:rPr>
        <w:t xml:space="preserve"> тыс.</w:t>
      </w:r>
      <w:r w:rsidRPr="0089374D">
        <w:rPr>
          <w:bCs/>
          <w:sz w:val="28"/>
          <w:szCs w:val="28"/>
        </w:rPr>
        <w:t xml:space="preserve"> </w:t>
      </w:r>
      <w:r w:rsidRPr="0089374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89374D">
        <w:rPr>
          <w:sz w:val="28"/>
          <w:szCs w:val="28"/>
        </w:rPr>
        <w:t xml:space="preserve">, по результатам которого установлено </w:t>
      </w:r>
      <w:r w:rsidR="00B52B94" w:rsidRPr="00437A72">
        <w:rPr>
          <w:sz w:val="28"/>
          <w:szCs w:val="28"/>
        </w:rPr>
        <w:t>186</w:t>
      </w:r>
      <w:r w:rsidR="00B52B94">
        <w:rPr>
          <w:sz w:val="28"/>
          <w:szCs w:val="28"/>
        </w:rPr>
        <w:t xml:space="preserve"> </w:t>
      </w:r>
      <w:r w:rsidRPr="00A73F13">
        <w:rPr>
          <w:sz w:val="28"/>
          <w:szCs w:val="28"/>
        </w:rPr>
        <w:t>факт</w:t>
      </w:r>
      <w:r w:rsidR="00B52B94">
        <w:rPr>
          <w:sz w:val="28"/>
          <w:szCs w:val="28"/>
        </w:rPr>
        <w:t>ов</w:t>
      </w:r>
      <w:r w:rsidRPr="00A73F13">
        <w:rPr>
          <w:sz w:val="28"/>
          <w:szCs w:val="28"/>
        </w:rPr>
        <w:t xml:space="preserve"> нарушений, из них: </w:t>
      </w:r>
      <w:r>
        <w:rPr>
          <w:sz w:val="28"/>
          <w:szCs w:val="28"/>
        </w:rPr>
        <w:t xml:space="preserve"> </w:t>
      </w:r>
    </w:p>
    <w:p w:rsidR="00437A72" w:rsidRPr="00437A72" w:rsidRDefault="00437A72" w:rsidP="00437A72">
      <w:pPr>
        <w:pStyle w:val="a4"/>
        <w:ind w:firstLine="709"/>
        <w:jc w:val="both"/>
        <w:rPr>
          <w:sz w:val="28"/>
          <w:szCs w:val="28"/>
        </w:rPr>
      </w:pPr>
      <w:r w:rsidRPr="00437A72">
        <w:rPr>
          <w:sz w:val="28"/>
          <w:szCs w:val="28"/>
        </w:rPr>
        <w:t xml:space="preserve">-  114 фактов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 несвоевременное утверждение планов-графиков; </w:t>
      </w:r>
      <w:r w:rsidRPr="00697AAC">
        <w:rPr>
          <w:sz w:val="28"/>
          <w:szCs w:val="28"/>
        </w:rPr>
        <w:t xml:space="preserve">оплата поставленных товаров за счет средств субсидий, </w:t>
      </w:r>
      <w:r w:rsidR="009158EF">
        <w:rPr>
          <w:sz w:val="28"/>
          <w:szCs w:val="28"/>
        </w:rPr>
        <w:t xml:space="preserve">                         </w:t>
      </w:r>
      <w:proofErr w:type="spellStart"/>
      <w:r w:rsidR="000E7286">
        <w:rPr>
          <w:sz w:val="28"/>
          <w:szCs w:val="28"/>
        </w:rPr>
        <w:lastRenderedPageBreak/>
        <w:t>не</w:t>
      </w:r>
      <w:r w:rsidRPr="00697AAC">
        <w:rPr>
          <w:sz w:val="28"/>
          <w:szCs w:val="28"/>
        </w:rPr>
        <w:t>предоставленных</w:t>
      </w:r>
      <w:proofErr w:type="spellEnd"/>
      <w:r w:rsidRPr="00697AAC">
        <w:rPr>
          <w:sz w:val="28"/>
          <w:szCs w:val="28"/>
        </w:rPr>
        <w:t xml:space="preserve"> на указанные цели;</w:t>
      </w:r>
      <w:r w:rsidRPr="00437A72">
        <w:rPr>
          <w:sz w:val="28"/>
          <w:szCs w:val="28"/>
        </w:rPr>
        <w:t xml:space="preserve"> осуществление закупок товаров, услуг, превышающих установленные нормативные затраты, а также в отсутствие установленных нормативных затрат; неприменение нормативного метода при обосновании начальной (максимальной) цены контракта; просрочка оплаты поставленных товаров, а также включение в контракты условий  об оплате поставленных товаров в срок, превышающий 30 календарных дней, а также, что цена контракта является ориентировочной; при приемке и оплате поставленных товаров (оказанных услуг); при внесении изменений в контракт; </w:t>
      </w:r>
      <w:proofErr w:type="spellStart"/>
      <w:r w:rsidRPr="00437A72">
        <w:rPr>
          <w:sz w:val="28"/>
          <w:szCs w:val="28"/>
        </w:rPr>
        <w:t>неуказание</w:t>
      </w:r>
      <w:proofErr w:type="spellEnd"/>
      <w:r w:rsidRPr="00437A72">
        <w:rPr>
          <w:sz w:val="28"/>
          <w:szCs w:val="28"/>
        </w:rPr>
        <w:t xml:space="preserve"> в контракте характеристик товара, позволяющих идентифицировать поставленный товар; нарушения при направлении необходимых информации и документов об исполнении контрактов для включения в реестр контрактов единой информационной системы в сфере закупок; </w:t>
      </w:r>
    </w:p>
    <w:p w:rsidR="00437A72" w:rsidRPr="00437A72" w:rsidRDefault="00437A72" w:rsidP="00437A72">
      <w:pPr>
        <w:pStyle w:val="a4"/>
        <w:ind w:firstLine="709"/>
        <w:jc w:val="both"/>
        <w:rPr>
          <w:sz w:val="28"/>
          <w:szCs w:val="28"/>
        </w:rPr>
      </w:pPr>
      <w:r w:rsidRPr="00437A72">
        <w:rPr>
          <w:sz w:val="28"/>
          <w:szCs w:val="28"/>
        </w:rPr>
        <w:t>- 57 фактов нарушений в бухгалтерском учете в связи с нарушением порядка принятия к учету товаров (услуг), а именно несвоевременное принятие к учету товаров (услуг), принятие товаров на не соответствующие счета бухгалтерского учета;</w:t>
      </w:r>
    </w:p>
    <w:p w:rsidR="00437A72" w:rsidRPr="00437A72" w:rsidRDefault="00437A72" w:rsidP="00437A72">
      <w:pPr>
        <w:pStyle w:val="a4"/>
        <w:ind w:firstLine="709"/>
        <w:jc w:val="both"/>
        <w:rPr>
          <w:sz w:val="28"/>
          <w:szCs w:val="28"/>
        </w:rPr>
      </w:pPr>
      <w:r w:rsidRPr="00437A72">
        <w:rPr>
          <w:sz w:val="28"/>
          <w:szCs w:val="28"/>
        </w:rPr>
        <w:t>-   14 фактов нарушения в выполнении условий контракта в связи с нарушением порядка оплаты поставленного товара, а именно в связи просрочкой оплаты поставленного товара, осуществлением непредусмотренного контракта авансового платежа, неприменением мер, ответственности, предусмотренных контрактом;</w:t>
      </w:r>
    </w:p>
    <w:p w:rsidR="00437A72" w:rsidRPr="00437A72" w:rsidRDefault="00437A72" w:rsidP="00437A72">
      <w:pPr>
        <w:pStyle w:val="a4"/>
        <w:ind w:firstLine="709"/>
        <w:jc w:val="both"/>
        <w:rPr>
          <w:sz w:val="28"/>
          <w:szCs w:val="28"/>
        </w:rPr>
      </w:pPr>
      <w:r w:rsidRPr="00437A72">
        <w:rPr>
          <w:sz w:val="28"/>
          <w:szCs w:val="28"/>
        </w:rPr>
        <w:t xml:space="preserve">- 1 факт нарушения муниципального правого акта в связи с </w:t>
      </w:r>
      <w:proofErr w:type="spellStart"/>
      <w:r w:rsidRPr="00437A72">
        <w:rPr>
          <w:sz w:val="28"/>
          <w:szCs w:val="28"/>
        </w:rPr>
        <w:t>невключением</w:t>
      </w:r>
      <w:proofErr w:type="spellEnd"/>
      <w:r w:rsidRPr="00437A72">
        <w:rPr>
          <w:sz w:val="28"/>
          <w:szCs w:val="28"/>
        </w:rPr>
        <w:t xml:space="preserve"> имущества в перечень особо ценного движимог</w:t>
      </w:r>
      <w:r w:rsidR="005C505F">
        <w:rPr>
          <w:sz w:val="28"/>
          <w:szCs w:val="28"/>
        </w:rPr>
        <w:t xml:space="preserve">о имущества учреждения. </w:t>
      </w:r>
    </w:p>
    <w:p w:rsidR="00A146F3" w:rsidRPr="00C34100" w:rsidRDefault="00A146F3" w:rsidP="00A14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938" w:rsidRDefault="00CE3938" w:rsidP="00CE3938">
      <w:pPr>
        <w:pStyle w:val="a4"/>
        <w:ind w:firstLine="709"/>
        <w:jc w:val="both"/>
        <w:rPr>
          <w:bCs/>
          <w:sz w:val="28"/>
          <w:szCs w:val="28"/>
        </w:rPr>
      </w:pPr>
      <w:r w:rsidRPr="00010D86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 направлен</w:t>
      </w:r>
      <w:r>
        <w:rPr>
          <w:bCs/>
          <w:sz w:val="28"/>
          <w:szCs w:val="28"/>
        </w:rPr>
        <w:t>о</w:t>
      </w:r>
      <w:r w:rsidRPr="00010D86">
        <w:rPr>
          <w:bCs/>
          <w:sz w:val="28"/>
          <w:szCs w:val="28"/>
        </w:rPr>
        <w:t xml:space="preserve"> </w:t>
      </w:r>
      <w:r w:rsidR="00DA3478">
        <w:rPr>
          <w:bCs/>
          <w:sz w:val="28"/>
          <w:szCs w:val="28"/>
        </w:rPr>
        <w:t xml:space="preserve">8 </w:t>
      </w:r>
      <w:r w:rsidRPr="00010D86">
        <w:rPr>
          <w:bCs/>
          <w:sz w:val="28"/>
          <w:szCs w:val="28"/>
        </w:rPr>
        <w:t>представлени</w:t>
      </w:r>
      <w:r>
        <w:rPr>
          <w:bCs/>
          <w:sz w:val="28"/>
          <w:szCs w:val="28"/>
        </w:rPr>
        <w:t>й</w:t>
      </w:r>
      <w:r w:rsidRPr="00010D86">
        <w:rPr>
          <w:bCs/>
          <w:sz w:val="28"/>
          <w:szCs w:val="28"/>
        </w:rPr>
        <w:t xml:space="preserve"> об устранении нарушений, в адрес главы города направлены информации о результатах контрольных мероприятий</w:t>
      </w:r>
      <w:r>
        <w:rPr>
          <w:bCs/>
          <w:sz w:val="28"/>
          <w:szCs w:val="28"/>
        </w:rPr>
        <w:t>.</w:t>
      </w:r>
    </w:p>
    <w:p w:rsidR="0086667C" w:rsidRPr="0086667C" w:rsidRDefault="00CE3938" w:rsidP="0086667C">
      <w:pPr>
        <w:pStyle w:val="a4"/>
        <w:ind w:firstLine="709"/>
        <w:jc w:val="both"/>
        <w:rPr>
          <w:sz w:val="28"/>
          <w:szCs w:val="28"/>
        </w:rPr>
      </w:pPr>
      <w:r w:rsidRPr="0086667C">
        <w:rPr>
          <w:sz w:val="28"/>
          <w:szCs w:val="28"/>
        </w:rPr>
        <w:t>По результатам 2 проверок, проведенных в муниципальных бюджетных общеобразовательных учреждениях</w:t>
      </w:r>
      <w:r w:rsidR="009C2B8E">
        <w:rPr>
          <w:sz w:val="28"/>
          <w:szCs w:val="28"/>
        </w:rPr>
        <w:t>,</w:t>
      </w:r>
      <w:r w:rsidRPr="0086667C">
        <w:rPr>
          <w:sz w:val="28"/>
          <w:szCs w:val="28"/>
        </w:rPr>
        <w:t xml:space="preserve"> составлено 9 протоколов об а</w:t>
      </w:r>
      <w:r w:rsidR="0006534B">
        <w:rPr>
          <w:sz w:val="28"/>
          <w:szCs w:val="28"/>
        </w:rPr>
        <w:t xml:space="preserve">дминистративных правонарушениях </w:t>
      </w:r>
      <w:r w:rsidRPr="0086667C">
        <w:rPr>
          <w:sz w:val="28"/>
          <w:szCs w:val="28"/>
        </w:rPr>
        <w:t xml:space="preserve">по статье 15.14 «Нецелевое использование бюджетных средств», в том </w:t>
      </w:r>
      <w:proofErr w:type="gramStart"/>
      <w:r w:rsidRPr="0086667C">
        <w:rPr>
          <w:sz w:val="28"/>
          <w:szCs w:val="28"/>
        </w:rPr>
        <w:t xml:space="preserve">числе </w:t>
      </w:r>
      <w:r w:rsidR="00AF4A74" w:rsidRPr="0086667C">
        <w:rPr>
          <w:sz w:val="28"/>
          <w:szCs w:val="28"/>
        </w:rPr>
        <w:t xml:space="preserve"> </w:t>
      </w:r>
      <w:r w:rsidRPr="0086667C">
        <w:rPr>
          <w:sz w:val="28"/>
          <w:szCs w:val="28"/>
        </w:rPr>
        <w:t>4</w:t>
      </w:r>
      <w:proofErr w:type="gramEnd"/>
      <w:r w:rsidRPr="0086667C">
        <w:rPr>
          <w:sz w:val="28"/>
          <w:szCs w:val="28"/>
        </w:rPr>
        <w:t xml:space="preserve"> протокола – в отношении должностных лиц учреждений; 5 протоколов – в отношении юридических лиц, которые направлены на рассмотрение мировым судьям.</w:t>
      </w:r>
      <w:r w:rsidR="00AA4A8F" w:rsidRPr="0086667C">
        <w:rPr>
          <w:sz w:val="28"/>
          <w:szCs w:val="28"/>
        </w:rPr>
        <w:t xml:space="preserve"> </w:t>
      </w:r>
      <w:r w:rsidR="0086667C" w:rsidRPr="0086667C">
        <w:rPr>
          <w:sz w:val="28"/>
          <w:szCs w:val="28"/>
        </w:rPr>
        <w:t xml:space="preserve">По результатам рассмотрения </w:t>
      </w:r>
      <w:r w:rsidR="0033750D">
        <w:rPr>
          <w:sz w:val="28"/>
          <w:szCs w:val="28"/>
        </w:rPr>
        <w:t xml:space="preserve">данных </w:t>
      </w:r>
      <w:r w:rsidR="0086667C" w:rsidRPr="0086667C">
        <w:rPr>
          <w:sz w:val="28"/>
          <w:szCs w:val="28"/>
        </w:rPr>
        <w:t>протоколов мировыми судьями назначены наказания в виде административных штрафов на общую сумму 88,4 тыс. рублей.</w:t>
      </w:r>
    </w:p>
    <w:p w:rsidR="00AA4A8F" w:rsidRDefault="00CE3938" w:rsidP="00AA4A8F">
      <w:pPr>
        <w:pStyle w:val="a4"/>
        <w:ind w:firstLine="709"/>
        <w:jc w:val="both"/>
        <w:rPr>
          <w:bCs/>
          <w:sz w:val="28"/>
          <w:szCs w:val="28"/>
        </w:rPr>
      </w:pPr>
      <w:r w:rsidRPr="009F1F42">
        <w:rPr>
          <w:bCs/>
          <w:sz w:val="28"/>
          <w:szCs w:val="28"/>
        </w:rPr>
        <w:t xml:space="preserve">Материалы </w:t>
      </w:r>
      <w:r w:rsidRPr="001039DC">
        <w:rPr>
          <w:bCs/>
          <w:sz w:val="28"/>
          <w:szCs w:val="28"/>
        </w:rPr>
        <w:t>3</w:t>
      </w:r>
      <w:r w:rsidRPr="009F1F42">
        <w:rPr>
          <w:bCs/>
          <w:sz w:val="28"/>
          <w:szCs w:val="28"/>
        </w:rPr>
        <w:t xml:space="preserve"> проверок </w:t>
      </w:r>
      <w:r w:rsidRPr="009F1F42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ХМАО-Югры для рассмотрения вопроса о привлечении лиц, допустивших нарушения, к административной ответственности. </w:t>
      </w:r>
      <w:r w:rsidRPr="009F1F42">
        <w:rPr>
          <w:bCs/>
          <w:sz w:val="28"/>
          <w:szCs w:val="28"/>
        </w:rPr>
        <w:t xml:space="preserve"> </w:t>
      </w:r>
    </w:p>
    <w:p w:rsidR="00AA4A8F" w:rsidRPr="00BE6647" w:rsidRDefault="00AA4A8F" w:rsidP="00AA4A8F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2E5DE7">
        <w:rPr>
          <w:rFonts w:eastAsia="Times New Roman"/>
          <w:sz w:val="28"/>
          <w:szCs w:val="28"/>
        </w:rPr>
        <w:lastRenderedPageBreak/>
        <w:t xml:space="preserve">Согласно информации Службы контроля ХМАО-Югры, </w:t>
      </w:r>
      <w:r w:rsidRPr="002E5DE7">
        <w:rPr>
          <w:sz w:val="28"/>
          <w:szCs w:val="28"/>
        </w:rPr>
        <w:t xml:space="preserve">поступившей в отчетном периоде, </w:t>
      </w:r>
      <w:r w:rsidRPr="002E5DE7">
        <w:rPr>
          <w:rFonts w:eastAsia="Times New Roman"/>
          <w:sz w:val="28"/>
          <w:szCs w:val="28"/>
        </w:rPr>
        <w:t xml:space="preserve">по ранее направленным материалам проверок возбуждено </w:t>
      </w:r>
      <w:r w:rsidR="001039DC">
        <w:rPr>
          <w:rFonts w:eastAsia="Times New Roman"/>
          <w:sz w:val="28"/>
          <w:szCs w:val="28"/>
        </w:rPr>
        <w:t>8</w:t>
      </w:r>
      <w:r w:rsidRPr="00A9013E">
        <w:rPr>
          <w:rFonts w:eastAsia="Times New Roman"/>
          <w:sz w:val="28"/>
          <w:szCs w:val="28"/>
        </w:rPr>
        <w:t xml:space="preserve"> </w:t>
      </w:r>
      <w:r w:rsidRPr="00A9013E">
        <w:rPr>
          <w:sz w:val="28"/>
          <w:szCs w:val="28"/>
        </w:rPr>
        <w:t>дел об</w:t>
      </w:r>
      <w:r w:rsidRPr="002E5DE7">
        <w:rPr>
          <w:sz w:val="28"/>
          <w:szCs w:val="28"/>
        </w:rPr>
        <w:t xml:space="preserve"> административных правонарушениях, </w:t>
      </w:r>
      <w:r w:rsidRPr="0020707C">
        <w:rPr>
          <w:sz w:val="28"/>
          <w:szCs w:val="28"/>
        </w:rPr>
        <w:t xml:space="preserve">по итогам рассмотрения которых </w:t>
      </w:r>
      <w:r w:rsidRPr="0020707C">
        <w:rPr>
          <w:rFonts w:eastAsia="Times New Roman"/>
          <w:sz w:val="28"/>
          <w:szCs w:val="28"/>
        </w:rPr>
        <w:t xml:space="preserve">назначен административный штраф на сумму </w:t>
      </w:r>
      <w:r w:rsidR="0086667C">
        <w:rPr>
          <w:rFonts w:eastAsia="Times New Roman"/>
          <w:sz w:val="28"/>
          <w:szCs w:val="28"/>
        </w:rPr>
        <w:t>25</w:t>
      </w:r>
      <w:r w:rsidR="0086667C" w:rsidRPr="0020707C">
        <w:rPr>
          <w:rFonts w:eastAsia="Times New Roman"/>
          <w:sz w:val="28"/>
          <w:szCs w:val="28"/>
        </w:rPr>
        <w:t xml:space="preserve"> тыс. рублей</w:t>
      </w:r>
      <w:r w:rsidRPr="0020707C">
        <w:rPr>
          <w:rFonts w:eastAsia="Times New Roman"/>
          <w:sz w:val="28"/>
          <w:szCs w:val="28"/>
        </w:rPr>
        <w:t>, должностным лицам учреждени</w:t>
      </w:r>
      <w:r>
        <w:rPr>
          <w:rFonts w:eastAsia="Times New Roman"/>
          <w:sz w:val="28"/>
          <w:szCs w:val="28"/>
        </w:rPr>
        <w:t>й</w:t>
      </w:r>
      <w:r w:rsidRPr="0020707C">
        <w:rPr>
          <w:rFonts w:eastAsia="Times New Roman"/>
          <w:sz w:val="28"/>
          <w:szCs w:val="28"/>
        </w:rPr>
        <w:t xml:space="preserve"> </w:t>
      </w:r>
      <w:r w:rsidRPr="0020707C">
        <w:rPr>
          <w:sz w:val="28"/>
          <w:szCs w:val="28"/>
        </w:rPr>
        <w:t xml:space="preserve">объявлено </w:t>
      </w:r>
      <w:r w:rsidR="001039DC">
        <w:rPr>
          <w:sz w:val="28"/>
          <w:szCs w:val="28"/>
        </w:rPr>
        <w:t>7</w:t>
      </w:r>
      <w:r w:rsidR="0086667C">
        <w:rPr>
          <w:sz w:val="28"/>
          <w:szCs w:val="28"/>
        </w:rPr>
        <w:t xml:space="preserve"> </w:t>
      </w:r>
      <w:r w:rsidRPr="0020707C">
        <w:rPr>
          <w:sz w:val="28"/>
          <w:szCs w:val="28"/>
        </w:rPr>
        <w:t>устных замечаний.</w:t>
      </w:r>
      <w:r>
        <w:rPr>
          <w:sz w:val="28"/>
          <w:szCs w:val="28"/>
        </w:rPr>
        <w:t xml:space="preserve"> </w:t>
      </w:r>
    </w:p>
    <w:p w:rsidR="00AA4A8F" w:rsidRDefault="00CE3938" w:rsidP="00CE3938">
      <w:pPr>
        <w:pStyle w:val="a4"/>
        <w:ind w:firstLine="709"/>
        <w:jc w:val="both"/>
        <w:rPr>
          <w:sz w:val="28"/>
          <w:szCs w:val="28"/>
        </w:rPr>
      </w:pPr>
      <w:r w:rsidRPr="009F1F42">
        <w:rPr>
          <w:bCs/>
          <w:sz w:val="28"/>
          <w:szCs w:val="28"/>
        </w:rPr>
        <w:t xml:space="preserve">В отчетном периоде по результатам проведенных контрольных мероприятий подготовлено 9 распоряжений администрации города, </w:t>
      </w:r>
      <w:r w:rsidRPr="009F1F42">
        <w:rPr>
          <w:sz w:val="28"/>
          <w:szCs w:val="28"/>
        </w:rPr>
        <w:t>в соответствии с которыми к 8 руководителям муниципальных учреждений применены меры дисциплинарного взыскания</w:t>
      </w:r>
      <w:r w:rsidR="00740AE5">
        <w:rPr>
          <w:sz w:val="28"/>
          <w:szCs w:val="28"/>
        </w:rPr>
        <w:t>. В</w:t>
      </w:r>
      <w:r w:rsidR="00AA4A8F">
        <w:rPr>
          <w:sz w:val="28"/>
          <w:szCs w:val="28"/>
        </w:rPr>
        <w:t xml:space="preserve"> отношении 7 должностных лиц приняты решения о снижении им выплат стимулирующего характера</w:t>
      </w:r>
      <w:r w:rsidR="00740AE5">
        <w:rPr>
          <w:sz w:val="28"/>
          <w:szCs w:val="28"/>
        </w:rPr>
        <w:t xml:space="preserve">. </w:t>
      </w:r>
      <w:bookmarkStart w:id="0" w:name="_GoBack"/>
      <w:bookmarkEnd w:id="0"/>
    </w:p>
    <w:p w:rsidR="00CE3938" w:rsidRPr="002B683C" w:rsidRDefault="00CE3938" w:rsidP="00CE3938">
      <w:pPr>
        <w:pStyle w:val="a4"/>
        <w:ind w:firstLine="709"/>
        <w:jc w:val="both"/>
        <w:rPr>
          <w:sz w:val="28"/>
          <w:szCs w:val="28"/>
        </w:rPr>
      </w:pPr>
      <w:r w:rsidRPr="00415EE7">
        <w:rPr>
          <w:sz w:val="28"/>
          <w:szCs w:val="28"/>
        </w:rPr>
        <w:t xml:space="preserve">В соответствии с приказами руководителей </w:t>
      </w:r>
      <w:r>
        <w:rPr>
          <w:sz w:val="28"/>
          <w:szCs w:val="28"/>
        </w:rPr>
        <w:t xml:space="preserve">муниципальных </w:t>
      </w:r>
      <w:r w:rsidRPr="00415EE7">
        <w:rPr>
          <w:sz w:val="28"/>
          <w:szCs w:val="28"/>
        </w:rPr>
        <w:t xml:space="preserve">организаций к </w:t>
      </w:r>
      <w:r w:rsidR="00AA4A8F">
        <w:rPr>
          <w:sz w:val="28"/>
          <w:szCs w:val="28"/>
        </w:rPr>
        <w:t>33</w:t>
      </w:r>
      <w:r w:rsidRPr="00415EE7">
        <w:rPr>
          <w:sz w:val="28"/>
          <w:szCs w:val="28"/>
        </w:rPr>
        <w:t xml:space="preserve"> работникам применены меры дисциплинарного </w:t>
      </w:r>
      <w:proofErr w:type="gramStart"/>
      <w:r w:rsidRPr="00415EE7">
        <w:rPr>
          <w:sz w:val="28"/>
          <w:szCs w:val="28"/>
        </w:rPr>
        <w:t xml:space="preserve">взыскания, </w:t>
      </w:r>
      <w:r w:rsidR="00AA4A8F">
        <w:rPr>
          <w:sz w:val="28"/>
          <w:szCs w:val="28"/>
        </w:rPr>
        <w:t xml:space="preserve">  </w:t>
      </w:r>
      <w:proofErr w:type="gramEnd"/>
      <w:r w:rsidR="00AA4A8F">
        <w:rPr>
          <w:sz w:val="28"/>
          <w:szCs w:val="28"/>
        </w:rPr>
        <w:t xml:space="preserve"> а также 33</w:t>
      </w:r>
      <w:r w:rsidRPr="00415EE7">
        <w:rPr>
          <w:sz w:val="28"/>
          <w:szCs w:val="28"/>
        </w:rPr>
        <w:t xml:space="preserve"> работникам снижен размер выплат стимулирующего характера.</w:t>
      </w:r>
      <w:r>
        <w:rPr>
          <w:sz w:val="28"/>
          <w:szCs w:val="28"/>
        </w:rPr>
        <w:t xml:space="preserve"> </w:t>
      </w:r>
    </w:p>
    <w:p w:rsidR="00CE3938" w:rsidRDefault="00CE3938" w:rsidP="00BA2301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проведения повторных проверок по устранению нарушений</w:t>
      </w:r>
      <w:r w:rsidRPr="00AB717A">
        <w:rPr>
          <w:bCs/>
          <w:sz w:val="28"/>
          <w:szCs w:val="28"/>
        </w:rPr>
        <w:t xml:space="preserve">, а также </w:t>
      </w:r>
      <w:r>
        <w:rPr>
          <w:bCs/>
          <w:sz w:val="28"/>
          <w:szCs w:val="28"/>
        </w:rPr>
        <w:t xml:space="preserve">на основании </w:t>
      </w:r>
      <w:r w:rsidR="00B34AA0">
        <w:rPr>
          <w:bCs/>
          <w:sz w:val="28"/>
          <w:szCs w:val="28"/>
        </w:rPr>
        <w:t xml:space="preserve">анализа </w:t>
      </w:r>
      <w:r>
        <w:rPr>
          <w:bCs/>
          <w:sz w:val="28"/>
          <w:szCs w:val="28"/>
        </w:rPr>
        <w:t>информаций объектов контроля о выполнении требований представлений установлено, что объектами контроля устранены</w:t>
      </w:r>
      <w:r w:rsidRPr="00AB717A">
        <w:rPr>
          <w:bCs/>
          <w:sz w:val="28"/>
          <w:szCs w:val="28"/>
        </w:rPr>
        <w:t xml:space="preserve"> нарушения на </w:t>
      </w:r>
      <w:r>
        <w:rPr>
          <w:bCs/>
          <w:sz w:val="28"/>
          <w:szCs w:val="28"/>
        </w:rPr>
        <w:t xml:space="preserve">общую </w:t>
      </w:r>
      <w:r w:rsidRPr="00AB717A">
        <w:rPr>
          <w:bCs/>
          <w:sz w:val="28"/>
          <w:szCs w:val="28"/>
        </w:rPr>
        <w:t>сумму</w:t>
      </w:r>
      <w:r>
        <w:rPr>
          <w:bCs/>
          <w:sz w:val="28"/>
          <w:szCs w:val="28"/>
        </w:rPr>
        <w:t xml:space="preserve"> </w:t>
      </w:r>
      <w:r w:rsidR="00BA2301">
        <w:rPr>
          <w:bCs/>
          <w:sz w:val="28"/>
          <w:szCs w:val="28"/>
        </w:rPr>
        <w:t>18 6</w:t>
      </w:r>
      <w:r w:rsidR="003E7395">
        <w:rPr>
          <w:bCs/>
          <w:sz w:val="28"/>
          <w:szCs w:val="28"/>
        </w:rPr>
        <w:t>11</w:t>
      </w:r>
      <w:r w:rsidR="00BA2301">
        <w:rPr>
          <w:bCs/>
          <w:sz w:val="28"/>
          <w:szCs w:val="28"/>
        </w:rPr>
        <w:t>,</w:t>
      </w:r>
      <w:r w:rsidR="003E739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тыс.</w:t>
      </w:r>
      <w:r w:rsidRPr="008305AB">
        <w:rPr>
          <w:bCs/>
          <w:sz w:val="28"/>
          <w:szCs w:val="28"/>
        </w:rPr>
        <w:t xml:space="preserve"> рублей</w:t>
      </w:r>
      <w:r w:rsidR="00B34AA0">
        <w:rPr>
          <w:bCs/>
          <w:sz w:val="28"/>
          <w:szCs w:val="28"/>
        </w:rPr>
        <w:t xml:space="preserve">. </w:t>
      </w:r>
      <w:r w:rsidRPr="00AB717A">
        <w:rPr>
          <w:bCs/>
          <w:sz w:val="28"/>
          <w:szCs w:val="28"/>
        </w:rPr>
        <w:t xml:space="preserve"> </w:t>
      </w:r>
      <w:r w:rsidR="00BA2301">
        <w:rPr>
          <w:bCs/>
          <w:sz w:val="28"/>
          <w:szCs w:val="28"/>
        </w:rPr>
        <w:t>П</w:t>
      </w:r>
      <w:r w:rsidRPr="00AB717A">
        <w:rPr>
          <w:bCs/>
          <w:sz w:val="28"/>
          <w:szCs w:val="28"/>
        </w:rPr>
        <w:t>ри</w:t>
      </w:r>
      <w:r>
        <w:rPr>
          <w:bCs/>
          <w:sz w:val="28"/>
          <w:szCs w:val="28"/>
        </w:rPr>
        <w:t xml:space="preserve"> этом </w:t>
      </w:r>
      <w:r w:rsidRPr="00AB717A">
        <w:rPr>
          <w:bCs/>
          <w:sz w:val="28"/>
          <w:szCs w:val="28"/>
        </w:rPr>
        <w:t xml:space="preserve">процесс устранения нарушений </w:t>
      </w:r>
      <w:r w:rsidR="00BA2301">
        <w:rPr>
          <w:bCs/>
          <w:sz w:val="28"/>
          <w:szCs w:val="28"/>
        </w:rPr>
        <w:t xml:space="preserve">по 1 контрольному мероприятию находится на контроле. </w:t>
      </w:r>
    </w:p>
    <w:p w:rsidR="007741B8" w:rsidRDefault="007741B8" w:rsidP="00BA2301">
      <w:pPr>
        <w:pStyle w:val="a4"/>
        <w:ind w:firstLine="709"/>
        <w:jc w:val="both"/>
        <w:rPr>
          <w:bCs/>
          <w:sz w:val="28"/>
          <w:szCs w:val="28"/>
        </w:rPr>
      </w:pPr>
    </w:p>
    <w:p w:rsidR="007741B8" w:rsidRDefault="007741B8" w:rsidP="00BA2301">
      <w:pPr>
        <w:pStyle w:val="a4"/>
        <w:ind w:firstLine="709"/>
        <w:jc w:val="both"/>
        <w:rPr>
          <w:bCs/>
          <w:sz w:val="28"/>
          <w:szCs w:val="28"/>
        </w:rPr>
      </w:pPr>
    </w:p>
    <w:p w:rsidR="007741B8" w:rsidRDefault="007741B8" w:rsidP="007741B8">
      <w:pPr>
        <w:pStyle w:val="a4"/>
        <w:jc w:val="both"/>
        <w:rPr>
          <w:bCs/>
          <w:sz w:val="28"/>
          <w:szCs w:val="28"/>
        </w:rPr>
      </w:pPr>
    </w:p>
    <w:p w:rsidR="00CE3938" w:rsidRDefault="00CE3938" w:rsidP="00A14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6971" w:rsidRDefault="00C46971"/>
    <w:sectPr w:rsidR="00C46971" w:rsidSect="00A5025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53" w:rsidRDefault="00A50253" w:rsidP="00A50253">
      <w:pPr>
        <w:spacing w:after="0" w:line="240" w:lineRule="auto"/>
      </w:pPr>
      <w:r>
        <w:separator/>
      </w:r>
    </w:p>
  </w:endnote>
  <w:endnote w:type="continuationSeparator" w:id="0">
    <w:p w:rsidR="00A50253" w:rsidRDefault="00A50253" w:rsidP="00A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53" w:rsidRDefault="00A50253" w:rsidP="00A50253">
      <w:pPr>
        <w:spacing w:after="0" w:line="240" w:lineRule="auto"/>
      </w:pPr>
      <w:r>
        <w:separator/>
      </w:r>
    </w:p>
  </w:footnote>
  <w:footnote w:type="continuationSeparator" w:id="0">
    <w:p w:rsidR="00A50253" w:rsidRDefault="00A50253" w:rsidP="00A5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51158"/>
      <w:docPartObj>
        <w:docPartGallery w:val="Page Numbers (Top of Page)"/>
        <w:docPartUnique/>
      </w:docPartObj>
    </w:sdtPr>
    <w:sdtContent>
      <w:p w:rsidR="00A50253" w:rsidRDefault="00A502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E5">
          <w:rPr>
            <w:noProof/>
          </w:rPr>
          <w:t>3</w:t>
        </w:r>
        <w:r>
          <w:fldChar w:fldCharType="end"/>
        </w:r>
      </w:p>
    </w:sdtContent>
  </w:sdt>
  <w:p w:rsidR="00A50253" w:rsidRDefault="00A5025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C1"/>
    <w:rsid w:val="00022B32"/>
    <w:rsid w:val="000501A4"/>
    <w:rsid w:val="0006534B"/>
    <w:rsid w:val="00087669"/>
    <w:rsid w:val="000B519C"/>
    <w:rsid w:val="000E7286"/>
    <w:rsid w:val="001039DC"/>
    <w:rsid w:val="00115557"/>
    <w:rsid w:val="001E3C4E"/>
    <w:rsid w:val="00264611"/>
    <w:rsid w:val="00280134"/>
    <w:rsid w:val="002848C6"/>
    <w:rsid w:val="0033750D"/>
    <w:rsid w:val="0036021C"/>
    <w:rsid w:val="00386FD1"/>
    <w:rsid w:val="003D0699"/>
    <w:rsid w:val="003E7395"/>
    <w:rsid w:val="00437A72"/>
    <w:rsid w:val="00447B07"/>
    <w:rsid w:val="00464EEA"/>
    <w:rsid w:val="00483F69"/>
    <w:rsid w:val="005C505F"/>
    <w:rsid w:val="00695154"/>
    <w:rsid w:val="00697AAC"/>
    <w:rsid w:val="006D1C73"/>
    <w:rsid w:val="0071385A"/>
    <w:rsid w:val="00740AE5"/>
    <w:rsid w:val="00747D5A"/>
    <w:rsid w:val="007741B8"/>
    <w:rsid w:val="0086667C"/>
    <w:rsid w:val="009158EF"/>
    <w:rsid w:val="00941E98"/>
    <w:rsid w:val="009C2B8E"/>
    <w:rsid w:val="00A146F3"/>
    <w:rsid w:val="00A50253"/>
    <w:rsid w:val="00A701A6"/>
    <w:rsid w:val="00AA4A8F"/>
    <w:rsid w:val="00AC72DA"/>
    <w:rsid w:val="00AF4A74"/>
    <w:rsid w:val="00B34AA0"/>
    <w:rsid w:val="00B52B94"/>
    <w:rsid w:val="00B63F73"/>
    <w:rsid w:val="00BA2301"/>
    <w:rsid w:val="00BF06C1"/>
    <w:rsid w:val="00C46971"/>
    <w:rsid w:val="00CE3938"/>
    <w:rsid w:val="00D06C34"/>
    <w:rsid w:val="00D122D1"/>
    <w:rsid w:val="00DA3478"/>
    <w:rsid w:val="00DF09F2"/>
    <w:rsid w:val="00E24ED2"/>
    <w:rsid w:val="00E94856"/>
    <w:rsid w:val="00EB025E"/>
    <w:rsid w:val="00EE32ED"/>
    <w:rsid w:val="00F25728"/>
    <w:rsid w:val="00F75364"/>
    <w:rsid w:val="00F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151F"/>
  <w15:chartTrackingRefBased/>
  <w15:docId w15:val="{D3C5044D-0DA3-4D0B-8F8C-DBC4E382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146F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A146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A146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C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72D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5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025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5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025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95</cp:revision>
  <cp:lastPrinted>2021-01-19T06:05:00Z</cp:lastPrinted>
  <dcterms:created xsi:type="dcterms:W3CDTF">2020-12-28T10:40:00Z</dcterms:created>
  <dcterms:modified xsi:type="dcterms:W3CDTF">2021-01-22T09:48:00Z</dcterms:modified>
</cp:coreProperties>
</file>