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A5" w:rsidRDefault="00FE52A5">
      <w:pPr>
        <w:spacing w:after="0" w:line="288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3C16A2">
      <w:pPr>
        <w:pStyle w:val="1"/>
        <w:spacing w:line="288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Круглый стол «Передовые технологии продвижения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туристских возможностей территории»</w:t>
      </w:r>
    </w:p>
    <w:p w:rsidR="00FE52A5" w:rsidRDefault="00FE52A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2A5" w:rsidRDefault="00FE52A5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2A5" w:rsidRDefault="003C16A2">
      <w:pPr>
        <w:spacing w:after="0" w:line="288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6A2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июня  2022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E52A5" w:rsidRDefault="003C16A2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11:00 – 13:00</w:t>
      </w:r>
    </w:p>
    <w:p w:rsidR="00FE52A5" w:rsidRDefault="003C16A2">
      <w:pPr>
        <w:spacing w:after="0" w:line="288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Ханты-Мансийск, КВЦ «Югра-Экспо», конференц- зал № 1 (ул. Студенческая, 19)</w:t>
      </w:r>
    </w:p>
    <w:p w:rsidR="00FE52A5" w:rsidRDefault="00FE52A5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3C16A2">
      <w:pPr>
        <w:spacing w:after="0" w:line="288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Модератор: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Вишневская Владислава Юрьевна</w:t>
      </w:r>
      <w:r>
        <w:rPr>
          <w:rFonts w:ascii="Times New Roman" w:eastAsia="Calibri" w:hAnsi="Times New Roman" w:cs="Times New Roman"/>
          <w:sz w:val="28"/>
          <w:szCs w:val="28"/>
        </w:rPr>
        <w:t>, руководитель Центра компетенций в сфере туризма Фонда развития Ханты-Мансийского автономного округа — Югры</w:t>
      </w:r>
    </w:p>
    <w:p w:rsidR="00FE52A5" w:rsidRDefault="003C16A2">
      <w:pPr>
        <w:spacing w:beforeAutospacing="1" w:afterAutospacing="1" w:line="240" w:lineRule="auto"/>
        <w:ind w:left="357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обсуждения:</w:t>
      </w:r>
    </w:p>
    <w:p w:rsidR="00FE52A5" w:rsidRDefault="003C16A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Альтернативные источники получения статистических </w:t>
      </w:r>
      <w:proofErr w:type="gramStart"/>
      <w:r>
        <w:rPr>
          <w:rFonts w:ascii="Times New Roman" w:hAnsi="Times New Roman"/>
          <w:bCs/>
          <w:sz w:val="28"/>
          <w:szCs w:val="28"/>
        </w:rPr>
        <w:t>данных  в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сфере туризма</w:t>
      </w:r>
    </w:p>
    <w:p w:rsidR="00FE52A5" w:rsidRDefault="003C16A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Использовани</w:t>
      </w:r>
      <w:r>
        <w:rPr>
          <w:rFonts w:ascii="Times New Roman" w:hAnsi="Times New Roman"/>
          <w:bCs/>
          <w:sz w:val="28"/>
          <w:szCs w:val="28"/>
        </w:rPr>
        <w:t>е больших данных</w:t>
      </w:r>
      <w:r>
        <w:rPr>
          <w:rFonts w:ascii="Times New Roman" w:hAnsi="Times New Roman"/>
          <w:bCs/>
          <w:sz w:val="28"/>
          <w:szCs w:val="28"/>
        </w:rPr>
        <w:t xml:space="preserve"> для подготовки прогнозов развития отрасли туризма регионов</w:t>
      </w:r>
    </w:p>
    <w:p w:rsidR="00FE52A5" w:rsidRDefault="003C16A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Модели построения рекламных кампаний на основе «больших данных»</w:t>
      </w:r>
    </w:p>
    <w:p w:rsidR="00FE52A5" w:rsidRDefault="003C16A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Создание информационных экосистем в туризме</w:t>
      </w:r>
    </w:p>
    <w:p w:rsidR="00FE52A5" w:rsidRDefault="003C16A2">
      <w:pPr>
        <w:pStyle w:val="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Оценка эффективности рекламных кампаний</w:t>
      </w:r>
    </w:p>
    <w:p w:rsidR="00FE52A5" w:rsidRDefault="00FE52A5">
      <w:pPr>
        <w:pStyle w:val="1"/>
        <w:jc w:val="both"/>
        <w:rPr>
          <w:rFonts w:ascii="Times New Roman" w:hAnsi="Times New Roman"/>
          <w:bCs/>
        </w:rPr>
      </w:pPr>
    </w:p>
    <w:p w:rsidR="00FE52A5" w:rsidRDefault="003C16A2">
      <w:pPr>
        <w:pStyle w:val="1"/>
        <w:spacing w:line="288" w:lineRule="auto"/>
        <w:ind w:left="57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Приветственное слово: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Вишневская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Владислава Юрьевна,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руководитель Центра компетенций в сфере туризма Фонда развития Югры</w:t>
      </w:r>
    </w:p>
    <w:p w:rsidR="00FE52A5" w:rsidRDefault="00FE52A5">
      <w:pPr>
        <w:spacing w:after="0" w:line="288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FE52A5" w:rsidRDefault="00FE52A5">
      <w:pPr>
        <w:pStyle w:val="1"/>
        <w:spacing w:line="288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FE52A5" w:rsidRDefault="003C16A2">
      <w:pPr>
        <w:pStyle w:val="1"/>
        <w:spacing w:line="288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Выступления:</w:t>
      </w:r>
    </w:p>
    <w:p w:rsidR="00FE52A5" w:rsidRDefault="003C16A2">
      <w:pPr>
        <w:pStyle w:val="1"/>
        <w:spacing w:line="288" w:lineRule="auto"/>
        <w:jc w:val="both"/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ab/>
        <w:t xml:space="preserve">1.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Эбель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Надежда Викторовна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директор аналитического центра </w:t>
      </w:r>
      <w:proofErr w:type="spellStart"/>
      <w:r>
        <w:rPr>
          <w:rFonts w:ascii="Times New Roman" w:eastAsia="Calibri" w:hAnsi="Times New Roman" w:cs="Times New Roman"/>
          <w:i/>
          <w:iCs/>
          <w:sz w:val="28"/>
          <w:szCs w:val="28"/>
        </w:rPr>
        <w:t>Profi.Travel</w:t>
      </w:r>
      <w:proofErr w:type="spellEnd"/>
    </w:p>
    <w:p w:rsidR="00FE52A5" w:rsidRDefault="003C16A2">
      <w:pPr>
        <w:spacing w:after="0" w:line="288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E52A5" w:rsidRDefault="003C16A2">
      <w:pPr>
        <w:spacing w:after="0" w:line="288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Тема выступления: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«Аналитика в туризме: большие данные для больших решений»</w:t>
      </w:r>
    </w:p>
    <w:p w:rsidR="00FE52A5" w:rsidRDefault="00FE52A5">
      <w:pPr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E52A5" w:rsidRDefault="003C16A2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Сополькова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Лариса Николаевна,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руководитель портфеля продуктов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Platform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ПАО «Ростелеком» </w:t>
      </w:r>
    </w:p>
    <w:p w:rsidR="00FE52A5" w:rsidRDefault="003C16A2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FE52A5" w:rsidRDefault="003C16A2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>Тема выступления: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«Портрет туристов на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52A5" w:rsidRDefault="00FE52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3C16A2">
      <w:pPr>
        <w:pStyle w:val="a9"/>
        <w:spacing w:after="120" w:line="276" w:lineRule="auto"/>
        <w:ind w:left="0"/>
        <w:jc w:val="both"/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ab/>
        <w:t>3. Фатеева Елена Владимировна,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менеджер по внедрению цифровых решений компания МегаФон</w:t>
      </w:r>
    </w:p>
    <w:p w:rsidR="00FE52A5" w:rsidRDefault="003C16A2">
      <w:pPr>
        <w:pStyle w:val="a9"/>
        <w:spacing w:after="120" w:line="276" w:lineRule="auto"/>
        <w:ind w:left="0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Мастепанов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Александр Владимирович,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директор по B2G компания «1factor»</w:t>
      </w:r>
    </w:p>
    <w:p w:rsidR="00FE52A5" w:rsidRDefault="003C16A2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Тема выступления: </w:t>
      </w:r>
      <w:r>
        <w:rPr>
          <w:rFonts w:ascii="Times New Roman" w:eastAsia="Calibri" w:hAnsi="Times New Roman" w:cs="Times New Roman"/>
          <w:sz w:val="28"/>
          <w:szCs w:val="28"/>
        </w:rPr>
        <w:t>«Цифровой туризм»</w:t>
      </w:r>
    </w:p>
    <w:p w:rsidR="00FE52A5" w:rsidRDefault="00FE52A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3C16A2">
      <w:pPr>
        <w:pStyle w:val="1"/>
        <w:spacing w:after="12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ab/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Линкер Анна Сергеевна,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директор МБУ «Управление по развитию туризма и внешних связей»</w:t>
      </w:r>
    </w:p>
    <w:p w:rsidR="00FE52A5" w:rsidRDefault="003C16A2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Тема выступления: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«Внедрение различных аспектов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туристских услуг в единую информационную систему Умный город в Ханты-Мансийске»</w:t>
      </w:r>
    </w:p>
    <w:p w:rsidR="00FE52A5" w:rsidRDefault="00FE52A5">
      <w:pPr>
        <w:spacing w:after="0" w:line="288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3C16A2">
      <w:pPr>
        <w:pStyle w:val="1"/>
        <w:spacing w:after="120" w:line="288" w:lineRule="auto"/>
        <w:ind w:left="57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ab/>
        <w:t xml:space="preserve">5. </w:t>
      </w:r>
      <w:proofErr w:type="spellStart"/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Таганова</w:t>
      </w:r>
      <w:proofErr w:type="spellEnd"/>
      <w:r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Евгения Анатольевна,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руководитель отдела проектов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медиахолдинг</w:t>
      </w:r>
      <w:proofErr w:type="spellEnd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Profi.Travel</w:t>
      </w:r>
      <w:proofErr w:type="spellEnd"/>
    </w:p>
    <w:p w:rsidR="00FE52A5" w:rsidRDefault="003C16A2">
      <w:pPr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Тема выступления: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«Экономический эффект рекламных кампаний с использованием совреме</w:t>
      </w:r>
      <w:r>
        <w:rPr>
          <w:rFonts w:ascii="Times New Roman" w:eastAsia="Calibri" w:hAnsi="Times New Roman" w:cs="Times New Roman"/>
          <w:sz w:val="28"/>
          <w:szCs w:val="28"/>
        </w:rPr>
        <w:t>нных IT-технологий: как просчитать возврат инвестиций в продвижение»</w:t>
      </w:r>
    </w:p>
    <w:p w:rsidR="00FE52A5" w:rsidRDefault="00FE52A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2A5" w:rsidRDefault="00FE52A5">
      <w:pPr>
        <w:pStyle w:val="a9"/>
        <w:spacing w:after="0" w:line="288" w:lineRule="auto"/>
        <w:ind w:left="1080"/>
        <w:jc w:val="both"/>
      </w:pPr>
    </w:p>
    <w:sectPr w:rsidR="00FE52A5">
      <w:pgSz w:w="11906" w:h="16838"/>
      <w:pgMar w:top="1134" w:right="851" w:bottom="99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4552"/>
    <w:multiLevelType w:val="multilevel"/>
    <w:tmpl w:val="55A4D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372343D"/>
    <w:multiLevelType w:val="multilevel"/>
    <w:tmpl w:val="997E04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A5"/>
    <w:rsid w:val="003C16A2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C74B"/>
  <w15:docId w15:val="{E372F59D-142A-490F-A380-D1BCAED3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21B86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722837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21B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Pr>
      <w:rFonts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Черезова</dc:creator>
  <dc:description/>
  <cp:lastModifiedBy>Леонова Екатерина Викторовна</cp:lastModifiedBy>
  <cp:revision>16</cp:revision>
  <cp:lastPrinted>2022-05-16T13:28:00Z</cp:lastPrinted>
  <dcterms:created xsi:type="dcterms:W3CDTF">2022-05-16T13:35:00Z</dcterms:created>
  <dcterms:modified xsi:type="dcterms:W3CDTF">2022-05-25T04:58:00Z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