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BB" w:rsidRPr="002759BB" w:rsidRDefault="002759BB" w:rsidP="002759BB">
      <w:pPr>
        <w:jc w:val="center"/>
        <w:rPr>
          <w:b/>
          <w:sz w:val="28"/>
          <w:szCs w:val="28"/>
        </w:rPr>
      </w:pPr>
      <w:r w:rsidRPr="002759B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контрольных мероприятий</w:t>
      </w:r>
      <w:bookmarkStart w:id="0" w:name="_GoBack"/>
      <w:bookmarkEnd w:id="0"/>
    </w:p>
    <w:p w:rsidR="00304989" w:rsidRDefault="002759BB" w:rsidP="0027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759BB">
        <w:rPr>
          <w:b/>
          <w:sz w:val="28"/>
          <w:szCs w:val="28"/>
        </w:rPr>
        <w:t>онтрольно-ревизионного управления администрации города</w:t>
      </w:r>
    </w:p>
    <w:p w:rsidR="002759BB" w:rsidRPr="002759BB" w:rsidRDefault="002759BB" w:rsidP="00275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2018 года</w:t>
      </w:r>
    </w:p>
    <w:p w:rsidR="00304989" w:rsidRDefault="00304989" w:rsidP="00304989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304989" w:rsidTr="0030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контрольного мероприятия и </w:t>
            </w:r>
          </w:p>
          <w:p w:rsidR="00304989" w:rsidRDefault="0030498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объекта (субъекта) контроля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 проведения контрольного мероприятия</w:t>
            </w:r>
          </w:p>
        </w:tc>
      </w:tr>
      <w:tr w:rsidR="00304989" w:rsidTr="0030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304989" w:rsidRDefault="00304989">
            <w:pPr>
              <w:pStyle w:val="a4"/>
              <w:rPr>
                <w:lang w:eastAsia="en-US"/>
              </w:rPr>
            </w:pPr>
          </w:p>
          <w:p w:rsidR="00304989" w:rsidRDefault="00304989">
            <w:pPr>
              <w:pStyle w:val="a4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Проверки использования субсидии на финансовое обеспечение выполнения муниципального задания и субсидий на иные цели,  поступления и использования средств от приносящей доход деятельности, полноты и достоверности отчета об исполнении муниципального задания за 2017 год в:</w:t>
            </w:r>
          </w:p>
          <w:p w:rsidR="006A5276" w:rsidRDefault="00304989" w:rsidP="006A52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A5276">
              <w:rPr>
                <w:lang w:eastAsia="en-US"/>
              </w:rPr>
              <w:t xml:space="preserve">- муниципальном автономном дошкольном образовательном </w:t>
            </w:r>
            <w:proofErr w:type="gramStart"/>
            <w:r w:rsidR="006A5276">
              <w:rPr>
                <w:lang w:eastAsia="en-US"/>
              </w:rPr>
              <w:t>учреждении</w:t>
            </w:r>
            <w:proofErr w:type="gramEnd"/>
            <w:r w:rsidR="006A5276">
              <w:rPr>
                <w:lang w:eastAsia="en-US"/>
              </w:rPr>
              <w:t xml:space="preserve"> города Нижневартовска детском саду  №38  «Домовёнок»;</w:t>
            </w:r>
          </w:p>
          <w:p w:rsidR="006A5276" w:rsidRDefault="006A5276" w:rsidP="006A52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муниципальном бюджетном дошкольном образовательном </w:t>
            </w:r>
            <w:proofErr w:type="gramStart"/>
            <w:r>
              <w:rPr>
                <w:lang w:eastAsia="en-US"/>
              </w:rPr>
              <w:t>учреждении</w:t>
            </w:r>
            <w:proofErr w:type="gramEnd"/>
            <w:r>
              <w:rPr>
                <w:lang w:eastAsia="en-US"/>
              </w:rPr>
              <w:t xml:space="preserve"> детском  саду  №31  «Медвежонок»;</w:t>
            </w:r>
          </w:p>
          <w:p w:rsidR="006A5276" w:rsidRDefault="006A5276" w:rsidP="006A5276">
            <w:pPr>
              <w:tabs>
                <w:tab w:val="left" w:pos="1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муниципальном автономном дошкольном образовательном </w:t>
            </w:r>
            <w:proofErr w:type="gramStart"/>
            <w:r>
              <w:rPr>
                <w:lang w:eastAsia="en-US"/>
              </w:rPr>
              <w:t>учреждении</w:t>
            </w:r>
            <w:proofErr w:type="gramEnd"/>
            <w:r>
              <w:rPr>
                <w:lang w:eastAsia="en-US"/>
              </w:rPr>
              <w:t xml:space="preserve"> города Нижневартовска детском саду  №77  «Эрудит»</w:t>
            </w:r>
          </w:p>
          <w:p w:rsidR="00304989" w:rsidRDefault="00304989" w:rsidP="00304989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июнь-июль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</w:p>
          <w:p w:rsidR="00304989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</w:t>
            </w:r>
            <w:r w:rsidR="00622908">
              <w:rPr>
                <w:lang w:eastAsia="en-US"/>
              </w:rPr>
              <w:t>т</w:t>
            </w:r>
            <w:r>
              <w:rPr>
                <w:lang w:eastAsia="en-US"/>
              </w:rPr>
              <w:t>ябрь</w:t>
            </w:r>
            <w:r w:rsidR="00304989">
              <w:rPr>
                <w:lang w:eastAsia="en-US"/>
              </w:rPr>
              <w:t xml:space="preserve"> </w:t>
            </w:r>
          </w:p>
        </w:tc>
      </w:tr>
      <w:tr w:rsidR="00304989" w:rsidTr="0030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4989">
              <w:rPr>
                <w:lang w:eastAsia="en-US"/>
              </w:rPr>
              <w:t>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4989">
              <w:rPr>
                <w:lang w:eastAsia="en-US"/>
              </w:rPr>
              <w:t>.1.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4989">
              <w:rPr>
                <w:lang w:eastAsia="en-US"/>
              </w:rPr>
              <w:t>.2.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4989">
              <w:rPr>
                <w:lang w:eastAsia="en-US"/>
              </w:rPr>
              <w:t>.3.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04989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4989">
              <w:rPr>
                <w:lang w:eastAsia="en-US"/>
              </w:rPr>
              <w:t>.4.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04989">
              <w:rPr>
                <w:lang w:eastAsia="en-US"/>
              </w:rPr>
              <w:t>.5.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 w:rsidP="003235FB">
            <w:pPr>
              <w:pStyle w:val="a4"/>
              <w:rPr>
                <w:lang w:eastAsia="en-US"/>
              </w:rPr>
            </w:pPr>
          </w:p>
          <w:p w:rsidR="00304989" w:rsidRDefault="006A5276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452E6">
              <w:rPr>
                <w:lang w:eastAsia="en-US"/>
              </w:rPr>
              <w:t>.</w:t>
            </w:r>
            <w:r w:rsidR="00304989">
              <w:rPr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Проверки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  (в рамках полномочий, определенных </w:t>
            </w:r>
            <w:r>
              <w:rPr>
                <w:b/>
                <w:lang w:eastAsia="en-US"/>
              </w:rPr>
              <w:t>частью 3</w:t>
            </w:r>
            <w:r>
              <w:rPr>
                <w:lang w:eastAsia="en-US"/>
              </w:rPr>
              <w:t xml:space="preserve"> статьи 99 Федерального закона №44-ФЗ):</w:t>
            </w:r>
          </w:p>
          <w:p w:rsidR="006A5276" w:rsidRPr="00A30656" w:rsidRDefault="006A5276" w:rsidP="006A5276">
            <w:pPr>
              <w:jc w:val="both"/>
            </w:pPr>
            <w:r w:rsidRPr="00A30656">
              <w:t>- муниципальным казенным учреждением «Нижневартовский кадастровый центр»;</w:t>
            </w:r>
          </w:p>
          <w:p w:rsidR="006A5276" w:rsidRPr="00A30656" w:rsidRDefault="006A5276" w:rsidP="006A5276">
            <w:pPr>
              <w:jc w:val="both"/>
            </w:pPr>
            <w:r w:rsidRPr="00A30656">
              <w:t>- комисси</w:t>
            </w:r>
            <w:r>
              <w:t>ями</w:t>
            </w:r>
            <w:r w:rsidRPr="00A30656">
              <w:t xml:space="preserve"> по осуществлению закупок способом запроса котировок для муниципального казенного учреждения «Нижневартовский кадастровый центр»;</w:t>
            </w:r>
          </w:p>
          <w:p w:rsidR="006A5276" w:rsidRPr="00914D56" w:rsidRDefault="006A5276" w:rsidP="006A5276">
            <w:pPr>
              <w:jc w:val="both"/>
            </w:pPr>
            <w:r>
              <w:t xml:space="preserve">- </w:t>
            </w:r>
            <w:r w:rsidRPr="00914D56">
              <w:t>уполномоченным на определение поставщиков (подрядчиков, исполнителей) орган</w:t>
            </w:r>
            <w:r>
              <w:t>ом</w:t>
            </w:r>
            <w:r w:rsidRPr="00914D56">
              <w:t xml:space="preserve">  – департамент</w:t>
            </w:r>
            <w:r>
              <w:t>ом</w:t>
            </w:r>
            <w:r w:rsidRPr="00914D56">
              <w:t xml:space="preserve"> образования администрации города</w:t>
            </w:r>
            <w:r>
              <w:t>;</w:t>
            </w:r>
          </w:p>
          <w:p w:rsidR="006A5276" w:rsidRPr="00A30656" w:rsidRDefault="006A5276" w:rsidP="006A5276">
            <w:pPr>
              <w:pStyle w:val="a4"/>
              <w:jc w:val="both"/>
            </w:pPr>
            <w:r w:rsidRPr="00914D56">
              <w:t xml:space="preserve">- </w:t>
            </w:r>
            <w:r w:rsidRPr="00A30656">
              <w:t>муниципальным бюджетным дошкольным образовательным учреждением детским садом</w:t>
            </w:r>
            <w:r>
              <w:t xml:space="preserve"> </w:t>
            </w:r>
            <w:r>
              <w:rPr>
                <w:lang w:eastAsia="en-US"/>
              </w:rPr>
              <w:t>№31  «Медвежонок»</w:t>
            </w:r>
          </w:p>
          <w:p w:rsidR="006A5276" w:rsidRDefault="006A5276" w:rsidP="006A5276">
            <w:pPr>
              <w:pStyle w:val="a4"/>
              <w:jc w:val="both"/>
            </w:pPr>
            <w:r w:rsidRPr="00CB2A11">
              <w:rPr>
                <w:b/>
              </w:rPr>
              <w:t>-</w:t>
            </w:r>
            <w:r w:rsidRPr="00CB2A11">
              <w:t xml:space="preserve"> муниципальным казенным учреждением</w:t>
            </w:r>
            <w:r w:rsidRPr="00CB2A11">
              <w:rPr>
                <w:b/>
              </w:rPr>
              <w:t xml:space="preserve"> </w:t>
            </w:r>
            <w:r w:rsidRPr="00CB2A11">
              <w:t>«Управление материально-</w:t>
            </w:r>
            <w:r w:rsidRPr="00CB2A11">
              <w:rPr>
                <w:b/>
              </w:rPr>
              <w:t>т</w:t>
            </w:r>
            <w:r w:rsidRPr="00A30656">
              <w:t>ехнического обеспечения деятельности органов местного самоуправления горо</w:t>
            </w:r>
            <w:r>
              <w:t>да Нижневартовска»;</w:t>
            </w:r>
          </w:p>
          <w:p w:rsidR="00304989" w:rsidRDefault="006A5276" w:rsidP="006A527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-</w:t>
            </w:r>
            <w:r w:rsidRPr="00B83493">
              <w:rPr>
                <w:sz w:val="22"/>
                <w:szCs w:val="22"/>
              </w:rPr>
              <w:t xml:space="preserve"> </w:t>
            </w:r>
            <w:r w:rsidRPr="00914D56">
              <w:t>комисси</w:t>
            </w:r>
            <w:r>
              <w:t>ями</w:t>
            </w:r>
            <w:r w:rsidRPr="00914D56">
              <w:t xml:space="preserve"> по осуществлению закупок способом запроса котировок для нужд </w:t>
            </w:r>
            <w:r w:rsidRPr="00914D56">
              <w:rPr>
                <w:bCs/>
              </w:rPr>
              <w:t>муниципального казенного учреждения</w:t>
            </w:r>
            <w:r>
              <w:rPr>
                <w:bCs/>
              </w:rPr>
              <w:t xml:space="preserve"> </w:t>
            </w:r>
            <w:r w:rsidRPr="00A30656">
              <w:t>«Управление материально-технического обеспечения деятельности органов местного самоуправления города Нижневартовска»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</w:p>
          <w:p w:rsidR="006A5276" w:rsidRDefault="006A5276">
            <w:pPr>
              <w:pStyle w:val="a4"/>
              <w:jc w:val="center"/>
              <w:rPr>
                <w:lang w:eastAsia="en-US"/>
              </w:rPr>
            </w:pPr>
          </w:p>
        </w:tc>
      </w:tr>
      <w:tr w:rsidR="00304989" w:rsidTr="003235FB">
        <w:trPr>
          <w:trHeight w:val="4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62290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304989">
              <w:rPr>
                <w:lang w:eastAsia="en-US"/>
              </w:rPr>
              <w:t>.</w:t>
            </w: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62290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235FB">
              <w:rPr>
                <w:lang w:eastAsia="en-US"/>
              </w:rPr>
              <w:t>.1.</w:t>
            </w: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622908" w:rsidRDefault="00622908">
            <w:pPr>
              <w:pStyle w:val="a4"/>
              <w:jc w:val="center"/>
              <w:rPr>
                <w:lang w:eastAsia="en-US"/>
              </w:rPr>
            </w:pPr>
          </w:p>
          <w:p w:rsidR="00622908" w:rsidRDefault="00622908">
            <w:pPr>
              <w:pStyle w:val="a4"/>
              <w:jc w:val="center"/>
              <w:rPr>
                <w:lang w:eastAsia="en-US"/>
              </w:rPr>
            </w:pPr>
          </w:p>
          <w:p w:rsidR="003235FB" w:rsidRDefault="0062290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235FB">
              <w:rPr>
                <w:lang w:eastAsia="en-US"/>
              </w:rPr>
              <w:t>.2.</w:t>
            </w:r>
          </w:p>
          <w:p w:rsidR="003235FB" w:rsidRDefault="003235FB">
            <w:pPr>
              <w:pStyle w:val="a4"/>
              <w:jc w:val="center"/>
              <w:rPr>
                <w:lang w:eastAsia="en-US"/>
              </w:rPr>
            </w:pPr>
          </w:p>
          <w:p w:rsidR="003235FB" w:rsidRDefault="0062290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235FB">
              <w:rPr>
                <w:lang w:eastAsia="en-US"/>
              </w:rPr>
              <w:t>.3.</w:t>
            </w: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622908" w:rsidP="003235F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  <w:p w:rsidR="00622908" w:rsidRDefault="00622908" w:rsidP="003235FB">
            <w:pPr>
              <w:pStyle w:val="a4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Проверки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   (в рамках полномочий, определенных  </w:t>
            </w:r>
            <w:r>
              <w:rPr>
                <w:b/>
                <w:lang w:eastAsia="en-US"/>
              </w:rPr>
              <w:t>частью 8</w:t>
            </w:r>
            <w:r>
              <w:rPr>
                <w:lang w:eastAsia="en-US"/>
              </w:rPr>
              <w:t xml:space="preserve">  статьи 99  Федерального закона №44-ФЗ): </w:t>
            </w:r>
          </w:p>
          <w:p w:rsidR="00622908" w:rsidRPr="009A1391" w:rsidRDefault="00304989" w:rsidP="0062290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iceouttxt"/>
                <w:bCs/>
              </w:rPr>
            </w:pPr>
            <w:r>
              <w:rPr>
                <w:lang w:eastAsia="en-US"/>
              </w:rPr>
              <w:t xml:space="preserve"> </w:t>
            </w:r>
            <w:r w:rsidR="00622908" w:rsidRPr="00B643FA">
              <w:t xml:space="preserve">- при обосновании </w:t>
            </w:r>
            <w:r w:rsidR="00622908" w:rsidRPr="00B643FA">
              <w:rPr>
                <w:bCs/>
              </w:rPr>
              <w:t xml:space="preserve">муниципальным казенным учреждением «Управление по дорожному хозяйству и благоустройству города Нижневартовска» </w:t>
            </w:r>
            <w:r w:rsidR="00622908" w:rsidRPr="00B643FA">
              <w:t xml:space="preserve">начальной (максимальной) цены контракта на выполнение работ по ремонту автомобильных дорог (отсыпка щебнем) на улично-дорожной сети (извещение </w:t>
            </w:r>
            <w:r w:rsidR="00622908" w:rsidRPr="00B643FA">
              <w:rPr>
                <w:rStyle w:val="iceouttxt"/>
                <w:bCs/>
              </w:rPr>
              <w:t xml:space="preserve">от 29.09.2017 </w:t>
            </w:r>
            <w:r w:rsidR="00622908" w:rsidRPr="00B643FA">
              <w:t>№0187300001217000458)</w:t>
            </w:r>
            <w:r w:rsidR="00EF2425">
              <w:t>;</w:t>
            </w:r>
          </w:p>
          <w:p w:rsidR="00622908" w:rsidRPr="00A30656" w:rsidRDefault="00622908" w:rsidP="00622908">
            <w:pPr>
              <w:pStyle w:val="a4"/>
              <w:jc w:val="both"/>
            </w:pPr>
            <w:r w:rsidRPr="00A30656">
              <w:t>- муниципальным казенным учреждением «Нижневартовский кадастровый центр»;</w:t>
            </w:r>
          </w:p>
          <w:p w:rsidR="00622908" w:rsidRPr="00A30656" w:rsidRDefault="00622908" w:rsidP="00622908">
            <w:pPr>
              <w:pStyle w:val="a4"/>
              <w:jc w:val="both"/>
            </w:pPr>
            <w:r w:rsidRPr="00A30656">
              <w:t>- муниципальным бюджетным дошкольным образовательным учреждением детским садом</w:t>
            </w:r>
            <w:r>
              <w:t xml:space="preserve"> </w:t>
            </w:r>
            <w:r>
              <w:rPr>
                <w:lang w:eastAsia="en-US"/>
              </w:rPr>
              <w:t>№31  «Медвежонок»</w:t>
            </w:r>
            <w:r w:rsidRPr="00A30656">
              <w:t>;</w:t>
            </w:r>
          </w:p>
          <w:p w:rsidR="00622908" w:rsidRDefault="00622908" w:rsidP="00622908">
            <w:pPr>
              <w:jc w:val="both"/>
              <w:rPr>
                <w:lang w:eastAsia="en-US"/>
              </w:rPr>
            </w:pPr>
            <w:r w:rsidRPr="00A30656">
              <w:t>- муниципальным казенным учреждением «Управление материально-технического обеспечения деятельности органов местного самоуправления города Нижнева</w:t>
            </w:r>
            <w:r>
              <w:t>ртовска»</w:t>
            </w:r>
          </w:p>
          <w:p w:rsidR="00304989" w:rsidRDefault="00304989" w:rsidP="00304989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both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22908">
              <w:rPr>
                <w:lang w:eastAsia="en-US"/>
              </w:rPr>
              <w:t>июль</w:t>
            </w: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</w:t>
            </w:r>
            <w:r w:rsidR="00622908">
              <w:rPr>
                <w:lang w:eastAsia="en-US"/>
              </w:rPr>
              <w:t>л</w:t>
            </w:r>
            <w:r>
              <w:rPr>
                <w:lang w:eastAsia="en-US"/>
              </w:rPr>
              <w:t>ь</w:t>
            </w:r>
          </w:p>
          <w:p w:rsidR="00304989" w:rsidRDefault="003049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22908" w:rsidRDefault="0062290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22908" w:rsidRDefault="0062290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622908" w:rsidRDefault="0062290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22908" w:rsidRDefault="0062290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304989" w:rsidTr="00304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622908" w:rsidP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04989">
              <w:rPr>
                <w:lang w:eastAsia="en-US"/>
              </w:rPr>
              <w:t>.</w:t>
            </w:r>
          </w:p>
          <w:p w:rsidR="00622908" w:rsidRDefault="00622908" w:rsidP="000452E6">
            <w:pPr>
              <w:pStyle w:val="a4"/>
              <w:jc w:val="center"/>
              <w:rPr>
                <w:lang w:eastAsia="en-US"/>
              </w:rPr>
            </w:pPr>
          </w:p>
          <w:p w:rsidR="00622908" w:rsidRDefault="00622908" w:rsidP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  <w:p w:rsidR="00622908" w:rsidRDefault="00622908" w:rsidP="000452E6">
            <w:pPr>
              <w:pStyle w:val="a4"/>
              <w:jc w:val="center"/>
              <w:rPr>
                <w:lang w:eastAsia="en-US"/>
              </w:rPr>
            </w:pPr>
          </w:p>
          <w:p w:rsidR="00622908" w:rsidRDefault="00622908" w:rsidP="000452E6">
            <w:pPr>
              <w:pStyle w:val="a4"/>
              <w:jc w:val="center"/>
              <w:rPr>
                <w:lang w:eastAsia="en-US"/>
              </w:rPr>
            </w:pPr>
          </w:p>
          <w:p w:rsidR="00622908" w:rsidRDefault="00622908" w:rsidP="000452E6">
            <w:pPr>
              <w:pStyle w:val="a4"/>
              <w:jc w:val="center"/>
              <w:rPr>
                <w:lang w:eastAsia="en-US"/>
              </w:rPr>
            </w:pPr>
          </w:p>
          <w:p w:rsidR="00622908" w:rsidRDefault="00622908" w:rsidP="000452E6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  <w:p w:rsidR="00622908" w:rsidRDefault="00622908" w:rsidP="000452E6">
            <w:pPr>
              <w:pStyle w:val="a4"/>
              <w:jc w:val="center"/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89" w:rsidRDefault="00304989" w:rsidP="00304989">
            <w:pPr>
              <w:jc w:val="both"/>
              <w:rPr>
                <w:bCs/>
                <w:color w:val="111111"/>
              </w:rPr>
            </w:pPr>
            <w:r>
              <w:rPr>
                <w:bCs/>
                <w:color w:val="111111"/>
                <w:lang w:eastAsia="en-US"/>
              </w:rPr>
              <w:t xml:space="preserve"> </w:t>
            </w:r>
            <w:r w:rsidRPr="00537B85">
              <w:rPr>
                <w:bCs/>
                <w:color w:val="111111"/>
              </w:rPr>
              <w:t>Проверк</w:t>
            </w:r>
            <w:r>
              <w:rPr>
                <w:bCs/>
                <w:color w:val="111111"/>
              </w:rPr>
              <w:t>и</w:t>
            </w:r>
            <w:r w:rsidRPr="00537B85">
              <w:rPr>
                <w:bCs/>
                <w:color w:val="111111"/>
              </w:rPr>
              <w:t xml:space="preserve"> </w:t>
            </w:r>
            <w:r>
              <w:rPr>
                <w:bCs/>
                <w:color w:val="111111"/>
              </w:rPr>
              <w:t>устранения нарушений</w:t>
            </w:r>
            <w:r w:rsidRPr="00D74575">
              <w:t xml:space="preserve">, выявленных </w:t>
            </w:r>
            <w:r>
              <w:t xml:space="preserve">в ходе </w:t>
            </w:r>
            <w:r w:rsidRPr="00537B85">
              <w:rPr>
                <w:bCs/>
                <w:color w:val="111111"/>
              </w:rPr>
              <w:t xml:space="preserve"> контрольн</w:t>
            </w:r>
            <w:r>
              <w:rPr>
                <w:bCs/>
                <w:color w:val="111111"/>
              </w:rPr>
              <w:t>ых</w:t>
            </w:r>
            <w:r w:rsidRPr="00537B85">
              <w:rPr>
                <w:bCs/>
                <w:color w:val="111111"/>
              </w:rPr>
              <w:t xml:space="preserve"> мероприяти</w:t>
            </w:r>
            <w:r>
              <w:rPr>
                <w:bCs/>
                <w:color w:val="111111"/>
              </w:rPr>
              <w:t>й, в:</w:t>
            </w:r>
          </w:p>
          <w:p w:rsidR="00622908" w:rsidRDefault="00622908" w:rsidP="00622908">
            <w:pPr>
              <w:pStyle w:val="a5"/>
              <w:numPr>
                <w:ilvl w:val="0"/>
                <w:numId w:val="1"/>
              </w:numPr>
              <w:tabs>
                <w:tab w:val="left" w:pos="180"/>
              </w:tabs>
              <w:ind w:left="34" w:firstLine="0"/>
              <w:jc w:val="both"/>
            </w:pPr>
            <w:r>
              <w:t>м</w:t>
            </w:r>
            <w:r w:rsidRPr="002B385D">
              <w:t>униципально</w:t>
            </w:r>
            <w:r>
              <w:t>м</w:t>
            </w:r>
            <w:r w:rsidRPr="002B385D">
              <w:t xml:space="preserve"> бюджетно</w:t>
            </w:r>
            <w:r>
              <w:t>м</w:t>
            </w:r>
            <w:r w:rsidRPr="002B385D">
              <w:t xml:space="preserve"> общеобразовательно</w:t>
            </w:r>
            <w:r>
              <w:t>м</w:t>
            </w:r>
            <w:r w:rsidRPr="002B385D">
              <w:t xml:space="preserve"> </w:t>
            </w:r>
            <w:proofErr w:type="gramStart"/>
            <w:r w:rsidRPr="002B385D">
              <w:t>учреждени</w:t>
            </w:r>
            <w:r>
              <w:t>и</w:t>
            </w:r>
            <w:proofErr w:type="gramEnd"/>
            <w:r>
              <w:t xml:space="preserve"> </w:t>
            </w:r>
            <w:r w:rsidRPr="002B385D">
              <w:t>«Средняя школа №2 – многопрофильная имени заслуженного строителя Российской Федерации Евгения Ивановича Куропаткина»</w:t>
            </w:r>
            <w:r>
              <w:t xml:space="preserve">; </w:t>
            </w:r>
          </w:p>
          <w:p w:rsidR="00622908" w:rsidRDefault="00622908" w:rsidP="00622908">
            <w:pPr>
              <w:jc w:val="both"/>
              <w:rPr>
                <w:bCs/>
                <w:color w:val="111111"/>
              </w:rPr>
            </w:pPr>
            <w:r>
              <w:t>-м</w:t>
            </w:r>
            <w:r w:rsidRPr="0000553B">
              <w:t>униципально</w:t>
            </w:r>
            <w:r>
              <w:t>м</w:t>
            </w:r>
            <w:r w:rsidRPr="0000553B">
              <w:t xml:space="preserve"> автономно</w:t>
            </w:r>
            <w:r>
              <w:t>м</w:t>
            </w:r>
            <w:r w:rsidRPr="0000553B">
              <w:t xml:space="preserve"> </w:t>
            </w:r>
            <w:proofErr w:type="gramStart"/>
            <w:r w:rsidRPr="0000553B">
              <w:t>учреждени</w:t>
            </w:r>
            <w:r>
              <w:t>и</w:t>
            </w:r>
            <w:proofErr w:type="gramEnd"/>
            <w:r w:rsidRPr="0000553B">
              <w:t xml:space="preserve"> </w:t>
            </w:r>
            <w:r>
              <w:t xml:space="preserve">дополнительного образования города Нижневартовска «Детская школа </w:t>
            </w:r>
            <w:r w:rsidRPr="002B385D">
              <w:t>искусств №3»</w:t>
            </w:r>
          </w:p>
          <w:p w:rsidR="00304989" w:rsidRDefault="00304989" w:rsidP="00304989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304989">
            <w:pPr>
              <w:pStyle w:val="a4"/>
              <w:jc w:val="center"/>
              <w:rPr>
                <w:lang w:eastAsia="en-US"/>
              </w:rPr>
            </w:pPr>
          </w:p>
          <w:p w:rsidR="00304989" w:rsidRDefault="0062290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22908" w:rsidRDefault="00622908">
            <w:pPr>
              <w:pStyle w:val="a4"/>
              <w:jc w:val="center"/>
              <w:rPr>
                <w:lang w:eastAsia="en-US"/>
              </w:rPr>
            </w:pPr>
          </w:p>
          <w:p w:rsidR="00622908" w:rsidRDefault="00622908">
            <w:pPr>
              <w:pStyle w:val="a4"/>
              <w:jc w:val="center"/>
              <w:rPr>
                <w:lang w:eastAsia="en-US"/>
              </w:rPr>
            </w:pPr>
          </w:p>
          <w:p w:rsidR="00622908" w:rsidRDefault="00622908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</w:tbl>
    <w:p w:rsidR="00304989" w:rsidRDefault="00304989" w:rsidP="00304989"/>
    <w:p w:rsidR="00A24316" w:rsidRDefault="00A24316"/>
    <w:sectPr w:rsidR="00A2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1A35"/>
    <w:multiLevelType w:val="hybridMultilevel"/>
    <w:tmpl w:val="AB5A0FA0"/>
    <w:lvl w:ilvl="0" w:tplc="782229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9"/>
    <w:rsid w:val="000452E6"/>
    <w:rsid w:val="002759BB"/>
    <w:rsid w:val="00304989"/>
    <w:rsid w:val="003235FB"/>
    <w:rsid w:val="00425A79"/>
    <w:rsid w:val="00622908"/>
    <w:rsid w:val="006A5276"/>
    <w:rsid w:val="00A24316"/>
    <w:rsid w:val="00D906CC"/>
    <w:rsid w:val="00E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0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989"/>
    <w:pPr>
      <w:ind w:left="720"/>
      <w:contextualSpacing/>
    </w:pPr>
  </w:style>
  <w:style w:type="table" w:styleId="a6">
    <w:name w:val="Table Grid"/>
    <w:basedOn w:val="a1"/>
    <w:uiPriority w:val="59"/>
    <w:rsid w:val="00304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52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622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04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30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989"/>
    <w:pPr>
      <w:ind w:left="720"/>
      <w:contextualSpacing/>
    </w:pPr>
  </w:style>
  <w:style w:type="table" w:styleId="a6">
    <w:name w:val="Table Grid"/>
    <w:basedOn w:val="a1"/>
    <w:uiPriority w:val="59"/>
    <w:rsid w:val="003049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52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basedOn w:val="a0"/>
    <w:rsid w:val="0062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Попова Людмила Федоровна</cp:lastModifiedBy>
  <cp:revision>8</cp:revision>
  <dcterms:created xsi:type="dcterms:W3CDTF">2018-03-05T07:26:00Z</dcterms:created>
  <dcterms:modified xsi:type="dcterms:W3CDTF">2018-06-09T09:13:00Z</dcterms:modified>
</cp:coreProperties>
</file>