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96" w:rsidRDefault="001B4FD5" w:rsidP="001B4F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25.01.2017 №57-р</w:t>
      </w:r>
    </w:p>
    <w:p w:rsidR="007635AD" w:rsidRDefault="007635AD" w:rsidP="001B4F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96" w:rsidRPr="00550F93" w:rsidRDefault="00EF6796" w:rsidP="00550F9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550F93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реализации </w:t>
      </w:r>
      <w:r w:rsidR="00550F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66547">
        <w:rPr>
          <w:rFonts w:ascii="Times New Roman" w:hAnsi="Times New Roman" w:cs="Times New Roman"/>
          <w:sz w:val="24"/>
          <w:szCs w:val="24"/>
        </w:rPr>
        <w:t>п</w:t>
      </w:r>
      <w:r w:rsidRPr="00550F93">
        <w:rPr>
          <w:rFonts w:ascii="Times New Roman" w:hAnsi="Times New Roman" w:cs="Times New Roman"/>
          <w:sz w:val="24"/>
          <w:szCs w:val="24"/>
        </w:rPr>
        <w:t>еречня поручений Президента Российской Федерации от 05.12.2016 №Пр-2347ГС по ит</w:t>
      </w:r>
      <w:r w:rsidRPr="00550F93">
        <w:rPr>
          <w:rFonts w:ascii="Times New Roman" w:hAnsi="Times New Roman" w:cs="Times New Roman"/>
          <w:sz w:val="24"/>
          <w:szCs w:val="24"/>
        </w:rPr>
        <w:t>о</w:t>
      </w:r>
      <w:r w:rsidRPr="00550F93">
        <w:rPr>
          <w:rFonts w:ascii="Times New Roman" w:hAnsi="Times New Roman" w:cs="Times New Roman"/>
          <w:sz w:val="24"/>
          <w:szCs w:val="24"/>
        </w:rPr>
        <w:t>гам совместного заседания президиума Гос</w:t>
      </w:r>
      <w:r w:rsidRPr="00550F93">
        <w:rPr>
          <w:rFonts w:ascii="Times New Roman" w:hAnsi="Times New Roman" w:cs="Times New Roman"/>
          <w:sz w:val="24"/>
          <w:szCs w:val="24"/>
        </w:rPr>
        <w:t>у</w:t>
      </w:r>
      <w:r w:rsidRPr="00550F93">
        <w:rPr>
          <w:rFonts w:ascii="Times New Roman" w:hAnsi="Times New Roman" w:cs="Times New Roman"/>
          <w:sz w:val="24"/>
          <w:szCs w:val="24"/>
        </w:rPr>
        <w:t xml:space="preserve">дарственного совета </w:t>
      </w:r>
      <w:r w:rsidR="003E3E0C" w:rsidRPr="00550F9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E3E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F93">
        <w:rPr>
          <w:rFonts w:ascii="Times New Roman" w:hAnsi="Times New Roman" w:cs="Times New Roman"/>
          <w:sz w:val="24"/>
          <w:szCs w:val="24"/>
        </w:rPr>
        <w:t>и консультативной комиссии Государственного совета Российской Федерации</w:t>
      </w:r>
      <w:r w:rsidR="003E3E0C">
        <w:rPr>
          <w:rFonts w:ascii="Times New Roman" w:hAnsi="Times New Roman" w:cs="Times New Roman"/>
          <w:sz w:val="24"/>
          <w:szCs w:val="24"/>
        </w:rPr>
        <w:t>, состоявшегося</w:t>
      </w:r>
      <w:r w:rsidRPr="00550F93">
        <w:rPr>
          <w:rFonts w:ascii="Times New Roman" w:hAnsi="Times New Roman" w:cs="Times New Roman"/>
          <w:sz w:val="24"/>
          <w:szCs w:val="24"/>
        </w:rPr>
        <w:t xml:space="preserve"> 12 ноября 2016 года, национального проекта "Формирование комфортной городской среды" и проекта Ханты-Мансийского автономного округа</w:t>
      </w:r>
      <w:r w:rsidR="00550F93" w:rsidRPr="00550F93">
        <w:rPr>
          <w:rFonts w:ascii="Times New Roman" w:hAnsi="Times New Roman" w:cs="Times New Roman"/>
          <w:sz w:val="24"/>
          <w:szCs w:val="24"/>
        </w:rPr>
        <w:t xml:space="preserve"> - </w:t>
      </w:r>
      <w:r w:rsidRPr="00550F93">
        <w:rPr>
          <w:rFonts w:ascii="Times New Roman" w:hAnsi="Times New Roman" w:cs="Times New Roman"/>
          <w:sz w:val="24"/>
          <w:szCs w:val="24"/>
        </w:rPr>
        <w:t>Югры "Марафон благоустройства"</w:t>
      </w:r>
    </w:p>
    <w:p w:rsidR="00EF6796" w:rsidRPr="00550F93" w:rsidRDefault="00EF6796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F93" w:rsidRDefault="00550F93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550F93" w:rsidRDefault="00BE7672" w:rsidP="00550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 xml:space="preserve">В целях координации работ по </w:t>
      </w:r>
      <w:r w:rsidR="00F66547">
        <w:rPr>
          <w:rFonts w:ascii="Times New Roman" w:hAnsi="Times New Roman" w:cs="Times New Roman"/>
          <w:sz w:val="28"/>
          <w:szCs w:val="28"/>
        </w:rPr>
        <w:t>п</w:t>
      </w:r>
      <w:r w:rsidR="00BF181A" w:rsidRPr="00550F93">
        <w:rPr>
          <w:rFonts w:ascii="Times New Roman" w:hAnsi="Times New Roman" w:cs="Times New Roman"/>
          <w:sz w:val="28"/>
          <w:szCs w:val="28"/>
        </w:rPr>
        <w:t>еречню поручений Президента Росси</w:t>
      </w:r>
      <w:r w:rsidR="00BF181A" w:rsidRPr="00550F93">
        <w:rPr>
          <w:rFonts w:ascii="Times New Roman" w:hAnsi="Times New Roman" w:cs="Times New Roman"/>
          <w:sz w:val="28"/>
          <w:szCs w:val="28"/>
        </w:rPr>
        <w:t>й</w:t>
      </w:r>
      <w:r w:rsidR="00BF181A" w:rsidRPr="00550F93">
        <w:rPr>
          <w:rFonts w:ascii="Times New Roman" w:hAnsi="Times New Roman" w:cs="Times New Roman"/>
          <w:sz w:val="28"/>
          <w:szCs w:val="28"/>
        </w:rPr>
        <w:t xml:space="preserve">ской Федерации от 05.12.2016 №Пр-2347ГС по итогам совместного заседания президиума Государственного совета </w:t>
      </w:r>
      <w:r w:rsidR="003E3E0C" w:rsidRPr="003E3E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E3E0C" w:rsidRPr="00550F93">
        <w:rPr>
          <w:rFonts w:ascii="Times New Roman" w:hAnsi="Times New Roman" w:cs="Times New Roman"/>
          <w:sz w:val="28"/>
          <w:szCs w:val="28"/>
        </w:rPr>
        <w:t xml:space="preserve"> </w:t>
      </w:r>
      <w:r w:rsidR="00BF181A" w:rsidRPr="00550F93">
        <w:rPr>
          <w:rFonts w:ascii="Times New Roman" w:hAnsi="Times New Roman" w:cs="Times New Roman"/>
          <w:sz w:val="28"/>
          <w:szCs w:val="28"/>
        </w:rPr>
        <w:t>и консультати</w:t>
      </w:r>
      <w:r w:rsidR="00BF181A" w:rsidRPr="00550F93">
        <w:rPr>
          <w:rFonts w:ascii="Times New Roman" w:hAnsi="Times New Roman" w:cs="Times New Roman"/>
          <w:sz w:val="28"/>
          <w:szCs w:val="28"/>
        </w:rPr>
        <w:t>в</w:t>
      </w:r>
      <w:r w:rsidR="00BF181A" w:rsidRPr="00550F93">
        <w:rPr>
          <w:rFonts w:ascii="Times New Roman" w:hAnsi="Times New Roman" w:cs="Times New Roman"/>
          <w:sz w:val="28"/>
          <w:szCs w:val="28"/>
        </w:rPr>
        <w:t>ной комиссии Государственного совета Российской Федерации</w:t>
      </w:r>
      <w:r w:rsidR="003E3E0C"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 w:rsidR="00EF6796" w:rsidRPr="00550F93">
        <w:rPr>
          <w:rFonts w:ascii="Times New Roman" w:hAnsi="Times New Roman" w:cs="Times New Roman"/>
          <w:sz w:val="28"/>
          <w:szCs w:val="28"/>
        </w:rPr>
        <w:t xml:space="preserve"> </w:t>
      </w:r>
      <w:r w:rsidR="00BF181A" w:rsidRPr="00550F93">
        <w:rPr>
          <w:rFonts w:ascii="Times New Roman" w:hAnsi="Times New Roman" w:cs="Times New Roman"/>
          <w:sz w:val="28"/>
          <w:szCs w:val="28"/>
        </w:rPr>
        <w:t xml:space="preserve">12 ноября 2016 года, 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>национальному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проекту 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комфортной </w:t>
      </w:r>
      <w:r w:rsidR="003E3E0C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3E3E0C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городской 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>среды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 и проект</w:t>
      </w:r>
      <w:r w:rsidR="007F105E" w:rsidRPr="00550F9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автономного округа</w:t>
      </w:r>
      <w:r w:rsidR="00934521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Югры 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>Марафон благоустройства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E7672" w:rsidRPr="00550F93" w:rsidRDefault="00BE7672" w:rsidP="00550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672" w:rsidRPr="00550F93" w:rsidRDefault="00BE7672" w:rsidP="00550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0F93">
        <w:rPr>
          <w:rFonts w:ascii="Times New Roman" w:hAnsi="Times New Roman" w:cs="Times New Roman"/>
          <w:sz w:val="28"/>
          <w:szCs w:val="28"/>
        </w:rPr>
        <w:t xml:space="preserve">Создать рабочую группу по реализации </w:t>
      </w:r>
      <w:r w:rsidR="00F66547">
        <w:rPr>
          <w:rFonts w:ascii="Times New Roman" w:hAnsi="Times New Roman" w:cs="Times New Roman"/>
          <w:sz w:val="28"/>
          <w:szCs w:val="28"/>
        </w:rPr>
        <w:t>п</w:t>
      </w:r>
      <w:r w:rsidR="00BF181A" w:rsidRPr="00550F93">
        <w:rPr>
          <w:rFonts w:ascii="Times New Roman" w:hAnsi="Times New Roman" w:cs="Times New Roman"/>
          <w:sz w:val="28"/>
          <w:szCs w:val="28"/>
        </w:rPr>
        <w:t xml:space="preserve">еречня поручений Президента Российской Федерации от 05.12.2016 №Пр-2347ГС по итогам совместного </w:t>
      </w:r>
      <w:r w:rsidR="00F66547">
        <w:rPr>
          <w:rFonts w:ascii="Times New Roman" w:hAnsi="Times New Roman" w:cs="Times New Roman"/>
          <w:sz w:val="28"/>
          <w:szCs w:val="28"/>
        </w:rPr>
        <w:t xml:space="preserve">     </w:t>
      </w:r>
      <w:r w:rsidR="00BF181A" w:rsidRPr="00550F93">
        <w:rPr>
          <w:rFonts w:ascii="Times New Roman" w:hAnsi="Times New Roman" w:cs="Times New Roman"/>
          <w:sz w:val="28"/>
          <w:szCs w:val="28"/>
        </w:rPr>
        <w:t xml:space="preserve">заседания президиума Государственного совета </w:t>
      </w:r>
      <w:r w:rsidR="007635AD" w:rsidRPr="00550F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F181A" w:rsidRPr="00550F93">
        <w:rPr>
          <w:rFonts w:ascii="Times New Roman" w:hAnsi="Times New Roman" w:cs="Times New Roman"/>
          <w:sz w:val="28"/>
          <w:szCs w:val="28"/>
        </w:rPr>
        <w:t>и ко</w:t>
      </w:r>
      <w:r w:rsidR="00BF181A" w:rsidRPr="00550F93">
        <w:rPr>
          <w:rFonts w:ascii="Times New Roman" w:hAnsi="Times New Roman" w:cs="Times New Roman"/>
          <w:sz w:val="28"/>
          <w:szCs w:val="28"/>
        </w:rPr>
        <w:t>н</w:t>
      </w:r>
      <w:r w:rsidR="00BF181A" w:rsidRPr="00550F93">
        <w:rPr>
          <w:rFonts w:ascii="Times New Roman" w:hAnsi="Times New Roman" w:cs="Times New Roman"/>
          <w:sz w:val="28"/>
          <w:szCs w:val="28"/>
        </w:rPr>
        <w:t>сультативной комиссии Государственного совета Российской Федерации</w:t>
      </w:r>
      <w:r w:rsidR="003E3E0C">
        <w:rPr>
          <w:rFonts w:ascii="Times New Roman" w:hAnsi="Times New Roman" w:cs="Times New Roman"/>
          <w:sz w:val="28"/>
          <w:szCs w:val="28"/>
        </w:rPr>
        <w:t xml:space="preserve">, </w:t>
      </w:r>
      <w:r w:rsidR="007635AD">
        <w:rPr>
          <w:rFonts w:ascii="Times New Roman" w:hAnsi="Times New Roman" w:cs="Times New Roman"/>
          <w:sz w:val="28"/>
          <w:szCs w:val="28"/>
        </w:rPr>
        <w:t xml:space="preserve">     </w:t>
      </w:r>
      <w:r w:rsidR="003E3E0C">
        <w:rPr>
          <w:rFonts w:ascii="Times New Roman" w:hAnsi="Times New Roman" w:cs="Times New Roman"/>
          <w:sz w:val="28"/>
          <w:szCs w:val="28"/>
        </w:rPr>
        <w:t>состоявшегося</w:t>
      </w:r>
      <w:r w:rsidR="00EF6796" w:rsidRPr="00550F93">
        <w:rPr>
          <w:rFonts w:ascii="Times New Roman" w:hAnsi="Times New Roman" w:cs="Times New Roman"/>
          <w:sz w:val="28"/>
          <w:szCs w:val="28"/>
        </w:rPr>
        <w:t xml:space="preserve"> </w:t>
      </w:r>
      <w:r w:rsidR="00BF181A" w:rsidRPr="00550F93">
        <w:rPr>
          <w:rFonts w:ascii="Times New Roman" w:hAnsi="Times New Roman" w:cs="Times New Roman"/>
          <w:sz w:val="28"/>
          <w:szCs w:val="28"/>
        </w:rPr>
        <w:t xml:space="preserve">12 ноября 2016 года, 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>национального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 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</w:t>
      </w:r>
      <w:r w:rsidR="003E3E0C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комфортной 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>городской среды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 и проекта Ханты-Мансийского автономного </w:t>
      </w:r>
      <w:r w:rsidR="007635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Югры 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F2A58" w:rsidRPr="00550F93">
        <w:rPr>
          <w:rFonts w:ascii="Times New Roman" w:eastAsia="Calibri" w:hAnsi="Times New Roman" w:cs="Times New Roman"/>
          <w:bCs/>
          <w:sz w:val="28"/>
          <w:szCs w:val="28"/>
        </w:rPr>
        <w:t>Марафон благоустройства</w:t>
      </w:r>
      <w:r w:rsidR="00EF6796" w:rsidRPr="00550F93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F6654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рабочая группа)</w:t>
      </w:r>
      <w:r w:rsidRPr="00550F93">
        <w:rPr>
          <w:rFonts w:ascii="Times New Roman" w:eastAsia="Calibri" w:hAnsi="Times New Roman" w:cs="Times New Roman"/>
          <w:bCs/>
          <w:sz w:val="28"/>
          <w:szCs w:val="28"/>
        </w:rPr>
        <w:t xml:space="preserve"> в составе согласно приложению.</w:t>
      </w:r>
      <w:proofErr w:type="gramEnd"/>
    </w:p>
    <w:p w:rsidR="00BE7672" w:rsidRPr="00550F93" w:rsidRDefault="00BE7672" w:rsidP="0055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550F93" w:rsidRDefault="00BE7672" w:rsidP="0055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>2. Организационно-техническое обеспечение деятельности рабочей гру</w:t>
      </w:r>
      <w:r w:rsidRPr="00550F93">
        <w:rPr>
          <w:rFonts w:ascii="Times New Roman" w:hAnsi="Times New Roman" w:cs="Times New Roman"/>
          <w:sz w:val="28"/>
          <w:szCs w:val="28"/>
        </w:rPr>
        <w:t>п</w:t>
      </w:r>
      <w:r w:rsidRPr="00550F93">
        <w:rPr>
          <w:rFonts w:ascii="Times New Roman" w:hAnsi="Times New Roman" w:cs="Times New Roman"/>
          <w:sz w:val="28"/>
          <w:szCs w:val="28"/>
        </w:rPr>
        <w:t xml:space="preserve">пы осуществляет управление </w:t>
      </w:r>
      <w:r w:rsidR="003F2A58" w:rsidRPr="00550F93">
        <w:rPr>
          <w:rFonts w:ascii="Times New Roman" w:hAnsi="Times New Roman" w:cs="Times New Roman"/>
          <w:sz w:val="28"/>
          <w:szCs w:val="28"/>
        </w:rPr>
        <w:t>инвестиций</w:t>
      </w:r>
      <w:r w:rsidRPr="00550F9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F2A58" w:rsidRPr="00550F93">
        <w:rPr>
          <w:rFonts w:ascii="Times New Roman" w:hAnsi="Times New Roman" w:cs="Times New Roman"/>
          <w:sz w:val="28"/>
          <w:szCs w:val="28"/>
        </w:rPr>
        <w:t>, управление архитектуры и градостроительства администрации города</w:t>
      </w:r>
      <w:r w:rsidRPr="00550F93">
        <w:rPr>
          <w:rFonts w:ascii="Times New Roman" w:hAnsi="Times New Roman" w:cs="Times New Roman"/>
          <w:sz w:val="28"/>
          <w:szCs w:val="28"/>
        </w:rPr>
        <w:t>.</w:t>
      </w:r>
    </w:p>
    <w:p w:rsidR="003F2A58" w:rsidRPr="00550F93" w:rsidRDefault="003F2A58" w:rsidP="0055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0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F93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по строительству В.П. </w:t>
      </w:r>
      <w:proofErr w:type="spellStart"/>
      <w:r w:rsidRPr="00550F9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50F93">
        <w:rPr>
          <w:rFonts w:ascii="Times New Roman" w:hAnsi="Times New Roman" w:cs="Times New Roman"/>
          <w:sz w:val="28"/>
          <w:szCs w:val="28"/>
        </w:rPr>
        <w:t>.</w:t>
      </w:r>
    </w:p>
    <w:p w:rsidR="003F2A58" w:rsidRDefault="003F2A58" w:rsidP="00A62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93" w:rsidRDefault="00550F93" w:rsidP="00A62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93" w:rsidRPr="002D5B3A" w:rsidRDefault="00550F93" w:rsidP="00A625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BE7672" w:rsidRDefault="00BE7672" w:rsidP="00550F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ar16"/>
      <w:bookmarkEnd w:id="1"/>
      <w:r w:rsidRPr="00BE767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550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</w:r>
      <w:r w:rsidR="00550F9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BE7672">
        <w:rPr>
          <w:rFonts w:ascii="Times New Roman" w:eastAsia="Calibri" w:hAnsi="Times New Roman" w:cs="Times New Roman"/>
          <w:sz w:val="28"/>
          <w:szCs w:val="28"/>
        </w:rPr>
        <w:t>В.В. Тихонов</w:t>
      </w:r>
    </w:p>
    <w:p w:rsidR="00BE7672" w:rsidRDefault="00BE7672" w:rsidP="00A62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8F5" w:rsidRDefault="001308F5" w:rsidP="00A62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5C8" w:rsidRDefault="00A625C8" w:rsidP="00A62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F93" w:rsidRDefault="00550F93" w:rsidP="00A62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E7672" w:rsidRPr="00BE7672" w:rsidRDefault="00BF181A" w:rsidP="00550F93">
      <w:pPr>
        <w:suppressAutoHyphens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BE7672" w:rsidRPr="00BE7672">
        <w:rPr>
          <w:rFonts w:ascii="Times New Roman" w:eastAsia="Calibri" w:hAnsi="Times New Roman" w:cs="Times New Roman"/>
          <w:sz w:val="28"/>
          <w:szCs w:val="28"/>
        </w:rPr>
        <w:t>риложение к распоряжению</w:t>
      </w:r>
    </w:p>
    <w:p w:rsidR="00BE7672" w:rsidRDefault="00BE7672" w:rsidP="00550F93">
      <w:pPr>
        <w:suppressAutoHyphens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BE7672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550F93" w:rsidRPr="00BE7672" w:rsidRDefault="001B4FD5" w:rsidP="00550F93">
      <w:pPr>
        <w:suppressAutoHyphens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1B4FD5">
        <w:rPr>
          <w:rFonts w:ascii="Times New Roman" w:eastAsia="Calibri" w:hAnsi="Times New Roman" w:cs="Times New Roman"/>
          <w:sz w:val="28"/>
          <w:szCs w:val="28"/>
        </w:rPr>
        <w:t>от 25.01.2017 №57-р</w:t>
      </w:r>
    </w:p>
    <w:p w:rsidR="00BE7672" w:rsidRPr="00BE7672" w:rsidRDefault="00BE7672" w:rsidP="00A625C8">
      <w:pPr>
        <w:suppressAutoHyphens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60F" w:rsidRDefault="007D460F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71" w:rsidRDefault="00BC40AD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5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D460F" w:rsidRPr="007D460F" w:rsidRDefault="003F2A58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0F">
        <w:rPr>
          <w:rFonts w:ascii="Times New Roman" w:hAnsi="Times New Roman" w:cs="Times New Roman"/>
          <w:b/>
          <w:sz w:val="28"/>
          <w:szCs w:val="28"/>
        </w:rPr>
        <w:t xml:space="preserve">рабочей группы по реализации </w:t>
      </w:r>
      <w:r w:rsidR="00F66547">
        <w:rPr>
          <w:rFonts w:ascii="Times New Roman" w:hAnsi="Times New Roman" w:cs="Times New Roman"/>
          <w:b/>
          <w:sz w:val="28"/>
          <w:szCs w:val="28"/>
        </w:rPr>
        <w:t>п</w:t>
      </w:r>
      <w:r w:rsidR="007D460F" w:rsidRPr="007D460F">
        <w:rPr>
          <w:rFonts w:ascii="Times New Roman" w:hAnsi="Times New Roman" w:cs="Times New Roman"/>
          <w:b/>
          <w:sz w:val="28"/>
          <w:szCs w:val="28"/>
        </w:rPr>
        <w:t xml:space="preserve">еречня поручений </w:t>
      </w:r>
    </w:p>
    <w:p w:rsidR="00D86A8A" w:rsidRDefault="00D86A8A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0F">
        <w:rPr>
          <w:rFonts w:ascii="Times New Roman" w:hAnsi="Times New Roman" w:cs="Times New Roman"/>
          <w:b/>
          <w:sz w:val="28"/>
          <w:szCs w:val="28"/>
        </w:rPr>
        <w:t xml:space="preserve">Президента </w:t>
      </w:r>
      <w:r w:rsidR="007D460F" w:rsidRPr="007D460F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от 05.12.2016 №Пр-2347ГС </w:t>
      </w:r>
    </w:p>
    <w:p w:rsidR="00D86A8A" w:rsidRDefault="007D460F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0F">
        <w:rPr>
          <w:rFonts w:ascii="Times New Roman" w:hAnsi="Times New Roman" w:cs="Times New Roman"/>
          <w:b/>
          <w:sz w:val="28"/>
          <w:szCs w:val="28"/>
        </w:rPr>
        <w:t xml:space="preserve">по итогам совместного заседания президиума Государственного совета </w:t>
      </w:r>
    </w:p>
    <w:p w:rsidR="00D86A8A" w:rsidRDefault="003E3E0C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0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D86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0F" w:rsidRPr="007D460F">
        <w:rPr>
          <w:rFonts w:ascii="Times New Roman" w:hAnsi="Times New Roman" w:cs="Times New Roman"/>
          <w:b/>
          <w:sz w:val="28"/>
          <w:szCs w:val="28"/>
        </w:rPr>
        <w:t xml:space="preserve">и консультативной комиссии </w:t>
      </w:r>
    </w:p>
    <w:p w:rsidR="00D86A8A" w:rsidRDefault="007D460F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0F">
        <w:rPr>
          <w:rFonts w:ascii="Times New Roman" w:hAnsi="Times New Roman" w:cs="Times New Roman"/>
          <w:b/>
          <w:sz w:val="28"/>
          <w:szCs w:val="28"/>
        </w:rPr>
        <w:t>Государственного совета Российской Федерации</w:t>
      </w:r>
      <w:r w:rsidR="003E3E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86A8A" w:rsidRDefault="003E3E0C" w:rsidP="00A6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состоявшегося </w:t>
      </w:r>
      <w:r w:rsidR="007D460F" w:rsidRPr="007D460F">
        <w:rPr>
          <w:rFonts w:ascii="Times New Roman" w:hAnsi="Times New Roman" w:cs="Times New Roman"/>
          <w:b/>
          <w:sz w:val="28"/>
          <w:szCs w:val="28"/>
        </w:rPr>
        <w:t>12 ноября 2016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D460F" w:rsidRPr="007D46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A58" w:rsidRPr="007D46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национального проекта </w:t>
      </w:r>
    </w:p>
    <w:p w:rsidR="003E3E0C" w:rsidRDefault="00EF6796" w:rsidP="00A6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F2A58" w:rsidRPr="007D460F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комфортной городской среды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F2A58" w:rsidRPr="007D46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E3E0C" w:rsidRDefault="003F2A58" w:rsidP="00A6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60F">
        <w:rPr>
          <w:rFonts w:ascii="Times New Roman" w:eastAsia="Calibri" w:hAnsi="Times New Roman" w:cs="Times New Roman"/>
          <w:b/>
          <w:bCs/>
          <w:sz w:val="28"/>
          <w:szCs w:val="28"/>
        </w:rPr>
        <w:t>и проекта Ханты-Мансийского автономного округа</w:t>
      </w:r>
      <w:r w:rsidR="00F665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7D46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Югры </w:t>
      </w:r>
    </w:p>
    <w:p w:rsidR="003F2A58" w:rsidRPr="007D460F" w:rsidRDefault="00EF6796" w:rsidP="00A6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F2A58" w:rsidRPr="007D460F">
        <w:rPr>
          <w:rFonts w:ascii="Times New Roman" w:eastAsia="Calibri" w:hAnsi="Times New Roman" w:cs="Times New Roman"/>
          <w:b/>
          <w:bCs/>
          <w:sz w:val="28"/>
          <w:szCs w:val="28"/>
        </w:rPr>
        <w:t>Марафон благоустройства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F2A58" w:rsidRPr="007D46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F2A58" w:rsidRDefault="003F2A58" w:rsidP="00A6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0F93" w:rsidRDefault="00550F93" w:rsidP="00A6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1C96" w:rsidRPr="00851C96" w:rsidRDefault="001308F5" w:rsidP="00A62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851C96" w:rsidRPr="00851C96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города по строительству, </w:t>
      </w:r>
      <w:r w:rsidR="00851C96" w:rsidRPr="003F2A58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851C96" w:rsidRPr="00851C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8F5" w:rsidRDefault="001308F5" w:rsidP="00A62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0AD" w:rsidRPr="003F2A58" w:rsidRDefault="001308F5" w:rsidP="00A62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51C96" w:rsidRPr="00851C96">
        <w:rPr>
          <w:rFonts w:ascii="Times New Roman" w:eastAsia="Calibri" w:hAnsi="Times New Roman" w:cs="Times New Roman"/>
          <w:sz w:val="28"/>
          <w:szCs w:val="28"/>
        </w:rPr>
        <w:t>ачальник управления инвестиций администрации города</w:t>
      </w:r>
      <w:r w:rsidR="00851C96">
        <w:rPr>
          <w:rFonts w:ascii="Times New Roman" w:eastAsia="Calibri" w:hAnsi="Times New Roman" w:cs="Times New Roman"/>
          <w:sz w:val="28"/>
          <w:szCs w:val="28"/>
        </w:rPr>
        <w:t>,</w:t>
      </w:r>
      <w:r w:rsidR="00851C96" w:rsidRPr="00851C96">
        <w:rPr>
          <w:rFonts w:ascii="Times New Roman" w:eastAsia="Calibri" w:hAnsi="Times New Roman" w:cs="Times New Roman"/>
          <w:sz w:val="28"/>
          <w:szCs w:val="28"/>
        </w:rPr>
        <w:t xml:space="preserve"> секретарь </w:t>
      </w:r>
      <w:r w:rsidR="00851C96" w:rsidRPr="003F2A58">
        <w:rPr>
          <w:rFonts w:ascii="Times New Roman" w:hAnsi="Times New Roman" w:cs="Times New Roman"/>
          <w:sz w:val="28"/>
          <w:szCs w:val="28"/>
        </w:rPr>
        <w:t>рабочей группы</w:t>
      </w:r>
      <w:r w:rsidR="00851C96" w:rsidRPr="00851C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A58" w:rsidRDefault="003F2A58" w:rsidP="00A62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6A" w:rsidRPr="00A157DC" w:rsidRDefault="00BC40AD" w:rsidP="00A625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1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49636A" w:rsidRDefault="0049636A" w:rsidP="00A62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7" w:rsidRDefault="00F66547" w:rsidP="00B6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>Директор департамента жилищно-коммунального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93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66547" w:rsidRPr="00550F93" w:rsidRDefault="00F66547" w:rsidP="00B6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7" w:rsidRDefault="00F66547" w:rsidP="00B6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>Директор общества с ограниченной ответственностью "</w:t>
      </w:r>
      <w:proofErr w:type="spellStart"/>
      <w:r w:rsidRPr="00550F93">
        <w:rPr>
          <w:rFonts w:ascii="Times New Roman" w:hAnsi="Times New Roman" w:cs="Times New Roman"/>
          <w:sz w:val="28"/>
          <w:szCs w:val="28"/>
        </w:rPr>
        <w:t>Стройтэкс</w:t>
      </w:r>
      <w:proofErr w:type="spellEnd"/>
      <w:r w:rsidRPr="00550F93">
        <w:rPr>
          <w:rFonts w:ascii="Times New Roman" w:hAnsi="Times New Roman" w:cs="Times New Roman"/>
          <w:sz w:val="28"/>
          <w:szCs w:val="28"/>
        </w:rPr>
        <w:t>" (по соглас</w:t>
      </w:r>
      <w:r w:rsidRPr="00550F93">
        <w:rPr>
          <w:rFonts w:ascii="Times New Roman" w:hAnsi="Times New Roman" w:cs="Times New Roman"/>
          <w:sz w:val="28"/>
          <w:szCs w:val="28"/>
        </w:rPr>
        <w:t>о</w:t>
      </w:r>
      <w:r w:rsidRPr="00550F93">
        <w:rPr>
          <w:rFonts w:ascii="Times New Roman" w:hAnsi="Times New Roman" w:cs="Times New Roman"/>
          <w:sz w:val="28"/>
          <w:szCs w:val="28"/>
        </w:rPr>
        <w:t>ванию)</w:t>
      </w:r>
    </w:p>
    <w:p w:rsidR="00F66547" w:rsidRPr="00550F93" w:rsidRDefault="00F66547" w:rsidP="00B6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7" w:rsidRDefault="00F66547" w:rsidP="00B6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>Директор открытого акционерного общества "</w:t>
      </w:r>
      <w:proofErr w:type="spellStart"/>
      <w:r w:rsidRPr="00550F93">
        <w:rPr>
          <w:rFonts w:ascii="Times New Roman" w:hAnsi="Times New Roman" w:cs="Times New Roman"/>
          <w:sz w:val="28"/>
          <w:szCs w:val="28"/>
        </w:rPr>
        <w:t>НижневартовскНИПИнефть</w:t>
      </w:r>
      <w:proofErr w:type="spellEnd"/>
      <w:r w:rsidRPr="00550F9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0F9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66547" w:rsidRPr="00550F93" w:rsidRDefault="00F66547" w:rsidP="00B6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7" w:rsidRDefault="00F66547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 xml:space="preserve">Заместитель главы города, в </w:t>
      </w:r>
      <w:proofErr w:type="gramStart"/>
      <w:r w:rsidRPr="00550F93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550F93">
        <w:rPr>
          <w:rFonts w:ascii="Times New Roman" w:hAnsi="Times New Roman" w:cs="Times New Roman"/>
          <w:sz w:val="28"/>
          <w:szCs w:val="28"/>
        </w:rPr>
        <w:t xml:space="preserve"> которого находятся вопросы имуществе</w:t>
      </w:r>
      <w:r w:rsidRPr="00550F93">
        <w:rPr>
          <w:rFonts w:ascii="Times New Roman" w:hAnsi="Times New Roman" w:cs="Times New Roman"/>
          <w:sz w:val="28"/>
          <w:szCs w:val="28"/>
        </w:rPr>
        <w:t>н</w:t>
      </w:r>
      <w:r w:rsidRPr="00550F93">
        <w:rPr>
          <w:rFonts w:ascii="Times New Roman" w:hAnsi="Times New Roman" w:cs="Times New Roman"/>
          <w:sz w:val="28"/>
          <w:szCs w:val="28"/>
        </w:rPr>
        <w:t>ных и земельных отношений</w:t>
      </w:r>
    </w:p>
    <w:p w:rsidR="00F66547" w:rsidRPr="00550F93" w:rsidRDefault="00F66547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7" w:rsidRDefault="00F66547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города (по согласованию) </w:t>
      </w:r>
    </w:p>
    <w:p w:rsidR="00F66547" w:rsidRPr="00550F93" w:rsidRDefault="00F66547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7" w:rsidRDefault="00F66547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>Заслуженный художник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председатель П</w:t>
      </w:r>
      <w:r w:rsidRPr="00550F93">
        <w:rPr>
          <w:rFonts w:ascii="Times New Roman" w:hAnsi="Times New Roman" w:cs="Times New Roman"/>
          <w:sz w:val="28"/>
          <w:szCs w:val="28"/>
        </w:rPr>
        <w:t>равления "Об</w:t>
      </w:r>
      <w:r w:rsidRPr="00550F93">
        <w:rPr>
          <w:rFonts w:ascii="Times New Roman" w:hAnsi="Times New Roman" w:cs="Times New Roman"/>
          <w:sz w:val="28"/>
          <w:szCs w:val="28"/>
        </w:rPr>
        <w:t>ъ</w:t>
      </w:r>
      <w:r w:rsidRPr="00550F93">
        <w:rPr>
          <w:rFonts w:ascii="Times New Roman" w:hAnsi="Times New Roman" w:cs="Times New Roman"/>
          <w:sz w:val="28"/>
          <w:szCs w:val="28"/>
        </w:rPr>
        <w:t>единение художников города Нижневартовска" (по согласованию)</w:t>
      </w:r>
    </w:p>
    <w:p w:rsidR="00F66547" w:rsidRPr="00550F93" w:rsidRDefault="00F66547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47" w:rsidRPr="00550F93" w:rsidRDefault="00F66547" w:rsidP="0055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93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0F93">
        <w:rPr>
          <w:rFonts w:ascii="Times New Roman" w:hAnsi="Times New Roman" w:cs="Times New Roman"/>
          <w:sz w:val="28"/>
          <w:szCs w:val="28"/>
        </w:rPr>
        <w:t>города</w:t>
      </w:r>
    </w:p>
    <w:sectPr w:rsidR="00F66547" w:rsidRPr="00550F93" w:rsidSect="00550F9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9D" w:rsidRDefault="001A129D" w:rsidP="002D5B3A">
      <w:pPr>
        <w:spacing w:after="0" w:line="240" w:lineRule="auto"/>
      </w:pPr>
      <w:r>
        <w:separator/>
      </w:r>
    </w:p>
  </w:endnote>
  <w:endnote w:type="continuationSeparator" w:id="0">
    <w:p w:rsidR="001A129D" w:rsidRDefault="001A129D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9D" w:rsidRDefault="001A129D" w:rsidP="002D5B3A">
      <w:pPr>
        <w:spacing w:after="0" w:line="240" w:lineRule="auto"/>
      </w:pPr>
      <w:r>
        <w:separator/>
      </w:r>
    </w:p>
  </w:footnote>
  <w:footnote w:type="continuationSeparator" w:id="0">
    <w:p w:rsidR="001A129D" w:rsidRDefault="001A129D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0F93" w:rsidRPr="00550F93" w:rsidRDefault="00550F9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F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F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F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5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F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0F93" w:rsidRDefault="00550F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BBA"/>
    <w:multiLevelType w:val="hybridMultilevel"/>
    <w:tmpl w:val="AFDE7F4A"/>
    <w:lvl w:ilvl="0" w:tplc="2384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3610"/>
    <w:multiLevelType w:val="hybridMultilevel"/>
    <w:tmpl w:val="A4A024AA"/>
    <w:lvl w:ilvl="0" w:tplc="CF8602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487"/>
    <w:rsid w:val="00032D0B"/>
    <w:rsid w:val="000341CB"/>
    <w:rsid w:val="00036688"/>
    <w:rsid w:val="00053125"/>
    <w:rsid w:val="0006372B"/>
    <w:rsid w:val="00063B19"/>
    <w:rsid w:val="000A1BA8"/>
    <w:rsid w:val="000B1C4D"/>
    <w:rsid w:val="001308F5"/>
    <w:rsid w:val="00156920"/>
    <w:rsid w:val="001A129D"/>
    <w:rsid w:val="001B4FD5"/>
    <w:rsid w:val="001D563E"/>
    <w:rsid w:val="00215772"/>
    <w:rsid w:val="00277308"/>
    <w:rsid w:val="002905FB"/>
    <w:rsid w:val="002B30CA"/>
    <w:rsid w:val="002D5B3A"/>
    <w:rsid w:val="002E5235"/>
    <w:rsid w:val="00300382"/>
    <w:rsid w:val="0037360F"/>
    <w:rsid w:val="00392DE3"/>
    <w:rsid w:val="003B3B48"/>
    <w:rsid w:val="003B43EE"/>
    <w:rsid w:val="003E3E0C"/>
    <w:rsid w:val="003F2A58"/>
    <w:rsid w:val="00454EC8"/>
    <w:rsid w:val="00471AE6"/>
    <w:rsid w:val="00482E9E"/>
    <w:rsid w:val="00490BE3"/>
    <w:rsid w:val="0049636A"/>
    <w:rsid w:val="004E26E8"/>
    <w:rsid w:val="004E345B"/>
    <w:rsid w:val="005015BB"/>
    <w:rsid w:val="005036F7"/>
    <w:rsid w:val="00524276"/>
    <w:rsid w:val="00532B97"/>
    <w:rsid w:val="00532F47"/>
    <w:rsid w:val="00547151"/>
    <w:rsid w:val="00550F93"/>
    <w:rsid w:val="00553FCC"/>
    <w:rsid w:val="005822DC"/>
    <w:rsid w:val="006673F4"/>
    <w:rsid w:val="006E1A0D"/>
    <w:rsid w:val="006F2513"/>
    <w:rsid w:val="00725BEA"/>
    <w:rsid w:val="0075236D"/>
    <w:rsid w:val="007635AD"/>
    <w:rsid w:val="0076581F"/>
    <w:rsid w:val="007A2A93"/>
    <w:rsid w:val="007B7145"/>
    <w:rsid w:val="007D460F"/>
    <w:rsid w:val="007F105E"/>
    <w:rsid w:val="0081775E"/>
    <w:rsid w:val="0084460D"/>
    <w:rsid w:val="00851B70"/>
    <w:rsid w:val="00851C96"/>
    <w:rsid w:val="00854B7D"/>
    <w:rsid w:val="008B38B5"/>
    <w:rsid w:val="008C7E3F"/>
    <w:rsid w:val="008D1143"/>
    <w:rsid w:val="008F6BE5"/>
    <w:rsid w:val="00934521"/>
    <w:rsid w:val="00947CCA"/>
    <w:rsid w:val="009561C7"/>
    <w:rsid w:val="00975B11"/>
    <w:rsid w:val="00992852"/>
    <w:rsid w:val="009B6335"/>
    <w:rsid w:val="00A026B7"/>
    <w:rsid w:val="00A157DC"/>
    <w:rsid w:val="00A625C8"/>
    <w:rsid w:val="00A861E8"/>
    <w:rsid w:val="00AB5022"/>
    <w:rsid w:val="00B33551"/>
    <w:rsid w:val="00B57022"/>
    <w:rsid w:val="00B6512A"/>
    <w:rsid w:val="00BA59AE"/>
    <w:rsid w:val="00BC40AD"/>
    <w:rsid w:val="00BD6702"/>
    <w:rsid w:val="00BE7672"/>
    <w:rsid w:val="00BF181A"/>
    <w:rsid w:val="00C079AF"/>
    <w:rsid w:val="00C2742D"/>
    <w:rsid w:val="00C44CA0"/>
    <w:rsid w:val="00C62E2C"/>
    <w:rsid w:val="00CA4AB3"/>
    <w:rsid w:val="00D019FA"/>
    <w:rsid w:val="00D0391C"/>
    <w:rsid w:val="00D11858"/>
    <w:rsid w:val="00D20271"/>
    <w:rsid w:val="00D211FE"/>
    <w:rsid w:val="00D86A8A"/>
    <w:rsid w:val="00D87842"/>
    <w:rsid w:val="00DA43BC"/>
    <w:rsid w:val="00DB66C1"/>
    <w:rsid w:val="00DC615C"/>
    <w:rsid w:val="00DD58CC"/>
    <w:rsid w:val="00DD73C5"/>
    <w:rsid w:val="00E15722"/>
    <w:rsid w:val="00E22BB7"/>
    <w:rsid w:val="00E35545"/>
    <w:rsid w:val="00E47610"/>
    <w:rsid w:val="00E50FCD"/>
    <w:rsid w:val="00EA5DBA"/>
    <w:rsid w:val="00EE39BA"/>
    <w:rsid w:val="00EF6796"/>
    <w:rsid w:val="00F0032A"/>
    <w:rsid w:val="00F564C6"/>
    <w:rsid w:val="00F66547"/>
    <w:rsid w:val="00F76048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table" w:customStyle="1" w:styleId="1">
    <w:name w:val="Сетка таблицы1"/>
    <w:basedOn w:val="a1"/>
    <w:next w:val="aa"/>
    <w:uiPriority w:val="5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7672"/>
    <w:rPr>
      <w:b/>
      <w:bCs/>
    </w:rPr>
  </w:style>
  <w:style w:type="character" w:styleId="ac">
    <w:name w:val="Hyperlink"/>
    <w:basedOn w:val="a0"/>
    <w:uiPriority w:val="99"/>
    <w:semiHidden/>
    <w:unhideWhenUsed/>
    <w:rsid w:val="00BE7672"/>
    <w:rPr>
      <w:color w:val="000077"/>
      <w:u w:val="single"/>
    </w:rPr>
  </w:style>
  <w:style w:type="paragraph" w:styleId="ad">
    <w:name w:val="No Spacing"/>
    <w:uiPriority w:val="1"/>
    <w:qFormat/>
    <w:rsid w:val="00BF1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table" w:customStyle="1" w:styleId="1">
    <w:name w:val="Сетка таблицы1"/>
    <w:basedOn w:val="a1"/>
    <w:next w:val="aa"/>
    <w:uiPriority w:val="5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7672"/>
    <w:rPr>
      <w:b/>
      <w:bCs/>
    </w:rPr>
  </w:style>
  <w:style w:type="character" w:styleId="ac">
    <w:name w:val="Hyperlink"/>
    <w:basedOn w:val="a0"/>
    <w:uiPriority w:val="99"/>
    <w:semiHidden/>
    <w:unhideWhenUsed/>
    <w:rsid w:val="00BE7672"/>
    <w:rPr>
      <w:color w:val="000077"/>
      <w:u w:val="single"/>
    </w:rPr>
  </w:style>
  <w:style w:type="paragraph" w:styleId="ad">
    <w:name w:val="No Spacing"/>
    <w:uiPriority w:val="1"/>
    <w:qFormat/>
    <w:rsid w:val="00BF1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2017-01-25T07:20:00Z</cp:lastPrinted>
  <dcterms:created xsi:type="dcterms:W3CDTF">2017-01-30T06:45:00Z</dcterms:created>
  <dcterms:modified xsi:type="dcterms:W3CDTF">2017-01-30T06:45:00Z</dcterms:modified>
</cp:coreProperties>
</file>