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96A" w:rsidRPr="000F5C5D" w:rsidRDefault="00436E65" w:rsidP="00802D3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 xml:space="preserve"> </w:t>
      </w:r>
      <w:r w:rsidR="003666BE" w:rsidRPr="000F5C5D">
        <w:rPr>
          <w:bCs/>
          <w:sz w:val="28"/>
          <w:szCs w:val="28"/>
        </w:rPr>
        <w:t>проект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ПОСТАНОВЛЕНИЕ</w:t>
      </w:r>
    </w:p>
    <w:p w:rsidR="0002660B" w:rsidRPr="000F5C5D" w:rsidRDefault="0002660B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Администрации города Нижневартовска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269C0" w:rsidRPr="00717736" w:rsidRDefault="0024296A" w:rsidP="00C269C0">
      <w:pPr>
        <w:pStyle w:val="11"/>
        <w:ind w:right="4536"/>
        <w:rPr>
          <w:sz w:val="24"/>
          <w:szCs w:val="28"/>
          <w:lang w:eastAsia="ru-RU"/>
        </w:rPr>
      </w:pPr>
      <w:proofErr w:type="gramStart"/>
      <w:r w:rsidRPr="000F5C5D">
        <w:rPr>
          <w:sz w:val="24"/>
          <w:szCs w:val="28"/>
        </w:rPr>
        <w:t xml:space="preserve">О внесении изменений </w:t>
      </w:r>
      <w:r w:rsidR="00C269C0" w:rsidRPr="000F5C5D">
        <w:rPr>
          <w:sz w:val="24"/>
          <w:szCs w:val="28"/>
        </w:rPr>
        <w:t xml:space="preserve">в </w:t>
      </w:r>
      <w:r w:rsidRPr="000F5C5D">
        <w:rPr>
          <w:sz w:val="24"/>
          <w:szCs w:val="28"/>
        </w:rPr>
        <w:t>постановлени</w:t>
      </w:r>
      <w:r w:rsidR="00C269C0" w:rsidRPr="000F5C5D">
        <w:rPr>
          <w:sz w:val="24"/>
          <w:szCs w:val="28"/>
        </w:rPr>
        <w:t>е</w:t>
      </w:r>
      <w:r w:rsidRPr="000F5C5D">
        <w:rPr>
          <w:sz w:val="24"/>
          <w:szCs w:val="28"/>
        </w:rPr>
        <w:t xml:space="preserve"> </w:t>
      </w:r>
      <w:r w:rsidR="00A86916" w:rsidRPr="000F5C5D">
        <w:rPr>
          <w:sz w:val="24"/>
          <w:szCs w:val="28"/>
        </w:rPr>
        <w:br/>
      </w:r>
      <w:r w:rsidRPr="000F5C5D">
        <w:rPr>
          <w:sz w:val="24"/>
          <w:szCs w:val="28"/>
        </w:rPr>
        <w:t xml:space="preserve">администрации города от </w:t>
      </w:r>
      <w:r w:rsidR="00717736">
        <w:rPr>
          <w:sz w:val="24"/>
          <w:szCs w:val="28"/>
        </w:rPr>
        <w:t>20.03.2020 №242 "</w:t>
      </w:r>
      <w:r w:rsidRPr="000F5C5D">
        <w:rPr>
          <w:sz w:val="24"/>
          <w:szCs w:val="28"/>
        </w:rPr>
        <w:t>Об утверждении административного регламента предо</w:t>
      </w:r>
      <w:r w:rsidR="00717736">
        <w:rPr>
          <w:sz w:val="24"/>
          <w:szCs w:val="28"/>
        </w:rPr>
        <w:t>ставления муниципальной услуги "Направление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(и (или) недопустимости) размещения объекта индивидуального жилищного строительства или садового дома</w:t>
      </w:r>
      <w:proofErr w:type="gramEnd"/>
      <w:r w:rsidR="00717736">
        <w:rPr>
          <w:sz w:val="24"/>
          <w:szCs w:val="28"/>
        </w:rPr>
        <w:t xml:space="preserve"> на земельном участке"</w:t>
      </w:r>
    </w:p>
    <w:p w:rsidR="0024296A" w:rsidRPr="000F5C5D" w:rsidRDefault="0024296A" w:rsidP="00C269C0">
      <w:pPr>
        <w:pStyle w:val="11"/>
        <w:ind w:right="5102"/>
        <w:rPr>
          <w:bCs/>
          <w:sz w:val="28"/>
          <w:szCs w:val="28"/>
        </w:rPr>
      </w:pPr>
    </w:p>
    <w:p w:rsidR="00C269C0" w:rsidRDefault="009B50BB" w:rsidP="00004FF3">
      <w:pPr>
        <w:ind w:firstLine="539"/>
        <w:jc w:val="both"/>
        <w:rPr>
          <w:rFonts w:ascii="Times New Roman CYR" w:hAnsi="Times New Roman CYR"/>
          <w:sz w:val="28"/>
          <w:szCs w:val="28"/>
        </w:rPr>
      </w:pPr>
      <w:r w:rsidRPr="009B50BB">
        <w:rPr>
          <w:rFonts w:ascii="Times New Roman CYR" w:hAnsi="Times New Roman CYR"/>
          <w:sz w:val="28"/>
          <w:szCs w:val="28"/>
        </w:rPr>
        <w:t xml:space="preserve">В соответствии </w:t>
      </w:r>
      <w:r w:rsidRPr="009B50BB">
        <w:rPr>
          <w:sz w:val="28"/>
          <w:szCs w:val="28"/>
        </w:rPr>
        <w:t xml:space="preserve">с Федеральным </w:t>
      </w:r>
      <w:hyperlink r:id="rId9" w:history="1">
        <w:r w:rsidRPr="009B50BB">
          <w:rPr>
            <w:sz w:val="28"/>
            <w:szCs w:val="28"/>
          </w:rPr>
          <w:t>законом</w:t>
        </w:r>
      </w:hyperlink>
      <w:r w:rsidRPr="009B50BB">
        <w:rPr>
          <w:sz w:val="28"/>
          <w:szCs w:val="28"/>
        </w:rPr>
        <w:t xml:space="preserve"> от 27.07.2010 №210-ФЗ                   </w:t>
      </w:r>
      <w:r>
        <w:rPr>
          <w:sz w:val="28"/>
          <w:szCs w:val="28"/>
        </w:rPr>
        <w:t>"</w:t>
      </w:r>
      <w:r w:rsidRPr="009B50BB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"</w:t>
      </w:r>
      <w:r w:rsidRPr="009B50BB">
        <w:rPr>
          <w:sz w:val="28"/>
          <w:szCs w:val="28"/>
        </w:rPr>
        <w:t xml:space="preserve">, учитывая распоряжение Правительства ХМАО-Югры от 23.08.2019 №445-рп </w:t>
      </w:r>
      <w:r>
        <w:rPr>
          <w:sz w:val="28"/>
          <w:szCs w:val="28"/>
        </w:rPr>
        <w:t>"</w:t>
      </w:r>
      <w:r w:rsidRPr="009B50BB">
        <w:rPr>
          <w:sz w:val="28"/>
          <w:szCs w:val="28"/>
        </w:rPr>
        <w:t>О Плане мероприятий</w:t>
      </w:r>
      <w:r>
        <w:rPr>
          <w:sz w:val="28"/>
          <w:szCs w:val="28"/>
        </w:rPr>
        <w:t xml:space="preserve"> ("дорожной карте") по переходу к централизованной системе организации многофункциональных центров предоставления муниципальных услуг в Ханты-Мансийском автономном округе – Югре"</w:t>
      </w:r>
      <w:r w:rsidR="00004FF3" w:rsidRPr="009B50BB">
        <w:rPr>
          <w:rFonts w:ascii="Times New Roman CYR" w:hAnsi="Times New Roman CYR"/>
          <w:sz w:val="28"/>
          <w:szCs w:val="28"/>
        </w:rPr>
        <w:t>:</w:t>
      </w:r>
    </w:p>
    <w:p w:rsidR="008210C9" w:rsidRPr="000F5C5D" w:rsidRDefault="008210C9" w:rsidP="00004FF3">
      <w:pPr>
        <w:ind w:firstLine="539"/>
        <w:jc w:val="both"/>
        <w:rPr>
          <w:sz w:val="28"/>
          <w:szCs w:val="28"/>
        </w:rPr>
      </w:pPr>
    </w:p>
    <w:p w:rsidR="00DD2E7C" w:rsidRPr="001939E7" w:rsidRDefault="00C269C0" w:rsidP="008210C9">
      <w:pPr>
        <w:ind w:firstLine="709"/>
        <w:jc w:val="both"/>
        <w:rPr>
          <w:sz w:val="28"/>
          <w:szCs w:val="28"/>
        </w:rPr>
      </w:pPr>
      <w:r w:rsidRPr="000F5C5D">
        <w:rPr>
          <w:rFonts w:ascii="Times New Roman CYR" w:hAnsi="Times New Roman CYR"/>
          <w:sz w:val="28"/>
          <w:szCs w:val="28"/>
        </w:rPr>
        <w:t xml:space="preserve">1. </w:t>
      </w:r>
      <w:proofErr w:type="gramStart"/>
      <w:r w:rsidR="008210C9" w:rsidRPr="00584B07">
        <w:rPr>
          <w:rFonts w:ascii="Times New Roman CYR" w:hAnsi="Times New Roman CYR"/>
          <w:sz w:val="28"/>
          <w:szCs w:val="28"/>
        </w:rPr>
        <w:t>Внести изменени</w:t>
      </w:r>
      <w:r w:rsidR="008210C9">
        <w:rPr>
          <w:rFonts w:ascii="Times New Roman CYR" w:hAnsi="Times New Roman CYR"/>
          <w:sz w:val="28"/>
          <w:szCs w:val="28"/>
        </w:rPr>
        <w:t>я</w:t>
      </w:r>
      <w:r w:rsidR="008210C9" w:rsidRPr="00584B07">
        <w:rPr>
          <w:rFonts w:ascii="Times New Roman CYR" w:hAnsi="Times New Roman CYR"/>
          <w:sz w:val="28"/>
          <w:szCs w:val="28"/>
        </w:rPr>
        <w:t xml:space="preserve"> в приложение к постановлению администрации города от </w:t>
      </w:r>
      <w:r w:rsidR="008210C9">
        <w:rPr>
          <w:rFonts w:ascii="Times New Roman CYR" w:hAnsi="Times New Roman CYR"/>
          <w:sz w:val="28"/>
          <w:szCs w:val="28"/>
        </w:rPr>
        <w:t>20.03.2020</w:t>
      </w:r>
      <w:r w:rsidR="008210C9" w:rsidRPr="00584B07">
        <w:rPr>
          <w:rFonts w:ascii="Times New Roman CYR" w:hAnsi="Times New Roman CYR"/>
          <w:sz w:val="28"/>
          <w:szCs w:val="28"/>
        </w:rPr>
        <w:t xml:space="preserve"> №</w:t>
      </w:r>
      <w:r w:rsidR="008210C9">
        <w:rPr>
          <w:rFonts w:ascii="Times New Roman CYR" w:hAnsi="Times New Roman CYR"/>
          <w:sz w:val="28"/>
          <w:szCs w:val="28"/>
        </w:rPr>
        <w:t>242</w:t>
      </w:r>
      <w:r w:rsidR="008210C9" w:rsidRPr="00584B07">
        <w:rPr>
          <w:rFonts w:ascii="Times New Roman CYR" w:hAnsi="Times New Roman CYR"/>
          <w:sz w:val="28"/>
          <w:szCs w:val="28"/>
        </w:rPr>
        <w:t xml:space="preserve"> </w:t>
      </w:r>
      <w:r w:rsidR="008210C9">
        <w:rPr>
          <w:rFonts w:ascii="Times New Roman CYR" w:hAnsi="Times New Roman CYR"/>
          <w:sz w:val="28"/>
          <w:szCs w:val="28"/>
        </w:rPr>
        <w:t>"</w:t>
      </w:r>
      <w:r w:rsidR="008210C9" w:rsidRPr="008210C9">
        <w:rPr>
          <w:rFonts w:ascii="Times New Roman CYR" w:hAnsi="Times New Roman CYR"/>
          <w:sz w:val="28"/>
          <w:szCs w:val="28"/>
        </w:rPr>
        <w:t>Об утверждении административного регламента предоставления муниципальной услуги "Направление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(и (или) недопустимости) размещения объекта индивидуального жилищного строительства или садового</w:t>
      </w:r>
      <w:proofErr w:type="gramEnd"/>
      <w:r w:rsidR="008210C9" w:rsidRPr="008210C9">
        <w:rPr>
          <w:rFonts w:ascii="Times New Roman CYR" w:hAnsi="Times New Roman CYR"/>
          <w:sz w:val="28"/>
          <w:szCs w:val="28"/>
        </w:rPr>
        <w:t xml:space="preserve"> дома на земельном участке"</w:t>
      </w:r>
      <w:r w:rsidR="008210C9" w:rsidRPr="00584B07">
        <w:rPr>
          <w:rFonts w:ascii="Times New Roman CYR" w:hAnsi="Times New Roman CYR"/>
          <w:sz w:val="28"/>
          <w:szCs w:val="28"/>
        </w:rPr>
        <w:t xml:space="preserve"> согласно приложению</w:t>
      </w:r>
      <w:r w:rsidR="008210C9">
        <w:rPr>
          <w:rFonts w:ascii="Times New Roman CYR" w:hAnsi="Times New Roman CYR"/>
          <w:sz w:val="28"/>
          <w:szCs w:val="28"/>
        </w:rPr>
        <w:t>.</w:t>
      </w:r>
    </w:p>
    <w:p w:rsidR="0034133A" w:rsidRPr="000F5C5D" w:rsidRDefault="0034133A" w:rsidP="00D31588">
      <w:pPr>
        <w:pStyle w:val="11"/>
        <w:tabs>
          <w:tab w:val="left" w:pos="9921"/>
        </w:tabs>
        <w:ind w:right="-2" w:firstLine="709"/>
        <w:rPr>
          <w:sz w:val="28"/>
          <w:szCs w:val="28"/>
        </w:rPr>
      </w:pPr>
    </w:p>
    <w:p w:rsidR="00C269C0" w:rsidRPr="000F5C5D" w:rsidRDefault="006A13F3" w:rsidP="00C269C0">
      <w:pPr>
        <w:ind w:firstLine="709"/>
        <w:outlineLvl w:val="0"/>
        <w:rPr>
          <w:sz w:val="28"/>
          <w:szCs w:val="28"/>
        </w:rPr>
      </w:pPr>
      <w:r w:rsidRPr="000F5C5D">
        <w:rPr>
          <w:sz w:val="28"/>
          <w:szCs w:val="28"/>
        </w:rPr>
        <w:t>2</w:t>
      </w:r>
      <w:r w:rsidR="004F6330" w:rsidRPr="000F5C5D">
        <w:rPr>
          <w:sz w:val="28"/>
          <w:szCs w:val="28"/>
        </w:rPr>
        <w:t xml:space="preserve">. </w:t>
      </w:r>
      <w:r w:rsidR="00C269C0" w:rsidRPr="000F5C5D">
        <w:rPr>
          <w:sz w:val="28"/>
          <w:szCs w:val="28"/>
        </w:rPr>
        <w:t>Департаменту общественных коммуникаций</w:t>
      </w:r>
      <w:r w:rsidR="00CE1BAF">
        <w:rPr>
          <w:sz w:val="28"/>
          <w:szCs w:val="28"/>
        </w:rPr>
        <w:t xml:space="preserve"> администрации города</w:t>
      </w:r>
      <w:r w:rsidR="00C269C0" w:rsidRPr="000F5C5D">
        <w:rPr>
          <w:sz w:val="28"/>
          <w:szCs w:val="28"/>
        </w:rPr>
        <w:t xml:space="preserve"> (С.В. Селиванова) обеспечить официальное опубликование постановления.</w:t>
      </w:r>
    </w:p>
    <w:p w:rsidR="004F6330" w:rsidRPr="000F5C5D" w:rsidRDefault="004F6330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6330" w:rsidRPr="000F5C5D" w:rsidRDefault="006A13F3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5C5D">
        <w:rPr>
          <w:sz w:val="28"/>
          <w:szCs w:val="28"/>
        </w:rPr>
        <w:t>3</w:t>
      </w:r>
      <w:r w:rsidR="004F6330" w:rsidRPr="000F5C5D">
        <w:rPr>
          <w:sz w:val="28"/>
          <w:szCs w:val="28"/>
        </w:rPr>
        <w:t xml:space="preserve">. Постановление вступает в силу </w:t>
      </w:r>
      <w:r w:rsidR="00717736">
        <w:rPr>
          <w:sz w:val="28"/>
          <w:szCs w:val="28"/>
        </w:rPr>
        <w:t>с 01.01.202</w:t>
      </w:r>
      <w:r w:rsidR="00C30088">
        <w:rPr>
          <w:sz w:val="28"/>
          <w:szCs w:val="28"/>
        </w:rPr>
        <w:t>1</w:t>
      </w:r>
      <w:bookmarkStart w:id="0" w:name="_GoBack"/>
      <w:bookmarkEnd w:id="0"/>
      <w:r w:rsidR="004F6330" w:rsidRPr="000F5C5D">
        <w:rPr>
          <w:sz w:val="28"/>
          <w:szCs w:val="28"/>
        </w:rPr>
        <w:t>.</w:t>
      </w:r>
    </w:p>
    <w:p w:rsidR="00346E70" w:rsidRPr="000F5C5D" w:rsidRDefault="00346E70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1BAF" w:rsidRPr="000F5C5D" w:rsidRDefault="00CE1BAF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6330" w:rsidRPr="000F5C5D" w:rsidRDefault="004F6330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31588" w:rsidRPr="000F5C5D" w:rsidRDefault="004F6330" w:rsidP="00D31588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0F5C5D">
        <w:rPr>
          <w:sz w:val="28"/>
          <w:szCs w:val="28"/>
        </w:rPr>
        <w:t>В.В. Тихонов</w:t>
      </w:r>
    </w:p>
    <w:p w:rsidR="00A72793" w:rsidRPr="000F5C5D" w:rsidRDefault="00A72793">
      <w:pPr>
        <w:rPr>
          <w:sz w:val="28"/>
          <w:szCs w:val="28"/>
        </w:rPr>
      </w:pPr>
    </w:p>
    <w:p w:rsidR="0024296A" w:rsidRPr="000F5C5D" w:rsidRDefault="0024296A" w:rsidP="002B4172">
      <w:pPr>
        <w:ind w:firstLine="5954"/>
        <w:jc w:val="center"/>
        <w:rPr>
          <w:sz w:val="28"/>
          <w:szCs w:val="28"/>
        </w:rPr>
      </w:pPr>
      <w:r w:rsidRPr="000F5C5D">
        <w:rPr>
          <w:sz w:val="28"/>
          <w:szCs w:val="28"/>
        </w:rPr>
        <w:t>Приложение к постановлению</w:t>
      </w:r>
    </w:p>
    <w:p w:rsidR="0024296A" w:rsidRPr="000F5C5D" w:rsidRDefault="0024296A" w:rsidP="004229DD">
      <w:pPr>
        <w:tabs>
          <w:tab w:val="left" w:pos="9356"/>
        </w:tabs>
        <w:ind w:firstLine="5954"/>
        <w:rPr>
          <w:sz w:val="28"/>
          <w:szCs w:val="28"/>
        </w:rPr>
      </w:pPr>
      <w:r w:rsidRPr="000F5C5D">
        <w:rPr>
          <w:sz w:val="28"/>
          <w:szCs w:val="28"/>
        </w:rPr>
        <w:t>администрации города</w:t>
      </w:r>
    </w:p>
    <w:p w:rsidR="0024296A" w:rsidRPr="000F5C5D" w:rsidRDefault="0024296A" w:rsidP="004229DD">
      <w:pPr>
        <w:tabs>
          <w:tab w:val="left" w:pos="9356"/>
        </w:tabs>
        <w:ind w:firstLine="5954"/>
        <w:rPr>
          <w:sz w:val="28"/>
          <w:szCs w:val="28"/>
        </w:rPr>
      </w:pPr>
      <w:r w:rsidRPr="000F5C5D">
        <w:rPr>
          <w:sz w:val="28"/>
          <w:szCs w:val="28"/>
        </w:rPr>
        <w:t xml:space="preserve">от </w:t>
      </w:r>
      <w:r w:rsidR="00C269C0" w:rsidRPr="000F5C5D">
        <w:rPr>
          <w:sz w:val="28"/>
          <w:szCs w:val="28"/>
        </w:rPr>
        <w:softHyphen/>
        <w:t xml:space="preserve"> </w:t>
      </w:r>
      <w:r w:rsidRPr="000F5C5D">
        <w:rPr>
          <w:sz w:val="28"/>
          <w:szCs w:val="28"/>
        </w:rPr>
        <w:t>________ № __________</w:t>
      </w:r>
    </w:p>
    <w:p w:rsidR="0024296A" w:rsidRPr="000F5C5D" w:rsidRDefault="0024296A" w:rsidP="004229DD">
      <w:pPr>
        <w:pStyle w:val="20"/>
        <w:ind w:firstLine="0"/>
        <w:rPr>
          <w:b w:val="0"/>
        </w:rPr>
      </w:pPr>
    </w:p>
    <w:p w:rsidR="0024296A" w:rsidRPr="000F5C5D" w:rsidRDefault="0024296A" w:rsidP="004229DD">
      <w:pPr>
        <w:pStyle w:val="20"/>
        <w:ind w:firstLine="0"/>
        <w:rPr>
          <w:b w:val="0"/>
        </w:rPr>
      </w:pPr>
      <w:r w:rsidRPr="000F5C5D">
        <w:rPr>
          <w:b w:val="0"/>
        </w:rPr>
        <w:t>ИЗМЕНЕНИЯ,</w:t>
      </w:r>
    </w:p>
    <w:p w:rsidR="00D03062" w:rsidRPr="000F5C5D" w:rsidRDefault="0024296A" w:rsidP="00880A6A">
      <w:pPr>
        <w:pStyle w:val="20"/>
        <w:ind w:firstLine="0"/>
        <w:jc w:val="both"/>
        <w:rPr>
          <w:b w:val="0"/>
        </w:rPr>
      </w:pPr>
      <w:proofErr w:type="gramStart"/>
      <w:r w:rsidRPr="000F5C5D">
        <w:rPr>
          <w:b w:val="0"/>
        </w:rPr>
        <w:t>которые вносятся в постановлени</w:t>
      </w:r>
      <w:r w:rsidR="00885B6D" w:rsidRPr="000F5C5D">
        <w:rPr>
          <w:b w:val="0"/>
        </w:rPr>
        <w:t xml:space="preserve">е </w:t>
      </w:r>
      <w:r w:rsidRPr="000F5C5D">
        <w:rPr>
          <w:b w:val="0"/>
        </w:rPr>
        <w:t xml:space="preserve">администрации города от </w:t>
      </w:r>
      <w:r w:rsidR="00717736">
        <w:rPr>
          <w:b w:val="0"/>
        </w:rPr>
        <w:t>20.03.2020 №242</w:t>
      </w:r>
      <w:r w:rsidRPr="000F5C5D">
        <w:rPr>
          <w:b w:val="0"/>
        </w:rPr>
        <w:t xml:space="preserve"> </w:t>
      </w:r>
      <w:r w:rsidR="009B50BB" w:rsidRPr="009B50BB">
        <w:rPr>
          <w:b w:val="0"/>
        </w:rPr>
        <w:t>"Об утверждении административного регламента предоставления муниципальной услуги "Направление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(и (или) недопустимости) размещения объекта индивидуального жилищного строительства или садового дома на</w:t>
      </w:r>
      <w:proofErr w:type="gramEnd"/>
      <w:r w:rsidR="009B50BB" w:rsidRPr="009B50BB">
        <w:rPr>
          <w:b w:val="0"/>
        </w:rPr>
        <w:t xml:space="preserve"> земельном </w:t>
      </w:r>
      <w:proofErr w:type="gramStart"/>
      <w:r w:rsidR="009B50BB" w:rsidRPr="009B50BB">
        <w:rPr>
          <w:b w:val="0"/>
        </w:rPr>
        <w:t>участке</w:t>
      </w:r>
      <w:proofErr w:type="gramEnd"/>
      <w:r w:rsidR="009B50BB" w:rsidRPr="009B50BB">
        <w:rPr>
          <w:b w:val="0"/>
        </w:rPr>
        <w:t>"</w:t>
      </w:r>
    </w:p>
    <w:p w:rsidR="007E6AB2" w:rsidRPr="000F5C5D" w:rsidRDefault="007E6AB2" w:rsidP="00880A6A">
      <w:pPr>
        <w:pStyle w:val="20"/>
        <w:ind w:firstLine="0"/>
        <w:jc w:val="both"/>
        <w:rPr>
          <w:b w:val="0"/>
        </w:rPr>
      </w:pPr>
    </w:p>
    <w:p w:rsidR="00885B6D" w:rsidRPr="000F5C5D" w:rsidRDefault="00885B6D" w:rsidP="00AE37D5">
      <w:pPr>
        <w:pStyle w:val="aa"/>
        <w:numPr>
          <w:ilvl w:val="0"/>
          <w:numId w:val="29"/>
        </w:numPr>
        <w:tabs>
          <w:tab w:val="left" w:pos="1134"/>
        </w:tabs>
        <w:ind w:left="0" w:firstLine="567"/>
        <w:jc w:val="both"/>
        <w:outlineLvl w:val="0"/>
        <w:rPr>
          <w:rFonts w:ascii="Times New Roman CYR" w:hAnsi="Times New Roman CYR"/>
          <w:sz w:val="28"/>
          <w:szCs w:val="28"/>
        </w:rPr>
      </w:pPr>
      <w:r w:rsidRPr="000F5C5D">
        <w:rPr>
          <w:rFonts w:ascii="Times New Roman CYR" w:hAnsi="Times New Roman CYR"/>
          <w:sz w:val="28"/>
          <w:szCs w:val="28"/>
        </w:rPr>
        <w:t>В приложение к постановлению внести следующие изменения:</w:t>
      </w:r>
    </w:p>
    <w:p w:rsidR="008210C9" w:rsidRPr="009F0F54" w:rsidRDefault="002F5E82" w:rsidP="00AE37D5">
      <w:pPr>
        <w:pStyle w:val="aa"/>
        <w:numPr>
          <w:ilvl w:val="1"/>
          <w:numId w:val="29"/>
        </w:numPr>
        <w:tabs>
          <w:tab w:val="left" w:pos="1134"/>
        </w:tabs>
        <w:ind w:left="0" w:firstLine="567"/>
        <w:jc w:val="both"/>
        <w:outlineLvl w:val="0"/>
        <w:rPr>
          <w:rFonts w:ascii="Times New Roman CYR" w:hAnsi="Times New Roman CYR"/>
          <w:sz w:val="28"/>
          <w:szCs w:val="28"/>
        </w:rPr>
      </w:pPr>
      <w:r w:rsidRPr="004962E0">
        <w:rPr>
          <w:rFonts w:ascii="Times New Roman CYR" w:hAnsi="Times New Roman CYR"/>
          <w:sz w:val="28"/>
          <w:szCs w:val="28"/>
        </w:rPr>
        <w:t xml:space="preserve">По всему тексту приложения к постановлению </w:t>
      </w:r>
      <w:r w:rsidRPr="004962E0">
        <w:rPr>
          <w:sz w:val="28"/>
          <w:szCs w:val="28"/>
        </w:rPr>
        <w:t xml:space="preserve">слова "муниципальное казенное учреждение "Нижневартовский многофункциональный центр предоставления </w:t>
      </w:r>
      <w:proofErr w:type="gramStart"/>
      <w:r w:rsidRPr="004962E0">
        <w:rPr>
          <w:sz w:val="28"/>
          <w:szCs w:val="28"/>
        </w:rPr>
        <w:t>государственных</w:t>
      </w:r>
      <w:proofErr w:type="gramEnd"/>
      <w:r w:rsidRPr="004962E0">
        <w:rPr>
          <w:sz w:val="28"/>
          <w:szCs w:val="28"/>
        </w:rPr>
        <w:t xml:space="preserve"> и муниципальных услуг" в соответствующем падеже заменить словами "филиал автономного учреждения Ханты-Мансийского автономного округа – Югры "Многофункциональный центр предоставления государственных и муниципальных услуг Югры" в городе Нижневартовске" в соответствующем падеже.</w:t>
      </w:r>
    </w:p>
    <w:p w:rsidR="009F0F54" w:rsidRPr="009F0F54" w:rsidRDefault="009F0F54" w:rsidP="00AE37D5">
      <w:pPr>
        <w:pStyle w:val="aa"/>
        <w:numPr>
          <w:ilvl w:val="1"/>
          <w:numId w:val="29"/>
        </w:numPr>
        <w:tabs>
          <w:tab w:val="left" w:pos="1134"/>
        </w:tabs>
        <w:ind w:left="0" w:firstLine="567"/>
        <w:jc w:val="both"/>
        <w:outlineLvl w:val="0"/>
        <w:rPr>
          <w:rFonts w:ascii="Times New Roman CYR" w:hAnsi="Times New Roman CYR"/>
          <w:sz w:val="28"/>
          <w:szCs w:val="28"/>
        </w:rPr>
      </w:pPr>
      <w:r>
        <w:rPr>
          <w:sz w:val="28"/>
          <w:szCs w:val="28"/>
        </w:rPr>
        <w:t xml:space="preserve">Абзац 4 пункта 33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изложить в следующей редакции:</w:t>
      </w:r>
    </w:p>
    <w:p w:rsidR="00695C83" w:rsidRDefault="009F0F54" w:rsidP="00695C83">
      <w:pPr>
        <w:pStyle w:val="aa"/>
        <w:tabs>
          <w:tab w:val="left" w:pos="1134"/>
        </w:tabs>
        <w:ind w:left="0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"</w:t>
      </w:r>
      <w:r w:rsidRPr="00427E99">
        <w:rPr>
          <w:sz w:val="28"/>
          <w:szCs w:val="28"/>
        </w:rPr>
        <w:t xml:space="preserve">- возможность получения муниципальной услуги в </w:t>
      </w:r>
      <w:proofErr w:type="gramStart"/>
      <w:r w:rsidRPr="00427E99">
        <w:rPr>
          <w:sz w:val="28"/>
          <w:szCs w:val="28"/>
        </w:rPr>
        <w:t>любом</w:t>
      </w:r>
      <w:proofErr w:type="gramEnd"/>
      <w:r w:rsidRPr="00427E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Филиале </w:t>
      </w:r>
      <w:r w:rsidRPr="00427E99">
        <w:rPr>
          <w:sz w:val="28"/>
          <w:szCs w:val="28"/>
        </w:rPr>
        <w:t>автономного учреждения Ханты-Мансийс</w:t>
      </w:r>
      <w:r w:rsidR="00695C83">
        <w:rPr>
          <w:sz w:val="28"/>
          <w:szCs w:val="28"/>
        </w:rPr>
        <w:t>кого автономного округа – Югры "</w:t>
      </w:r>
      <w:r w:rsidRPr="00427E99">
        <w:rPr>
          <w:sz w:val="28"/>
          <w:szCs w:val="28"/>
        </w:rPr>
        <w:t>Многофункциональный центр предоставления государстве</w:t>
      </w:r>
      <w:r>
        <w:rPr>
          <w:sz w:val="28"/>
          <w:szCs w:val="28"/>
        </w:rPr>
        <w:t xml:space="preserve">нных и муниципальных услуг Югры" </w:t>
      </w:r>
      <w:r w:rsidRPr="00427E99">
        <w:rPr>
          <w:sz w:val="28"/>
          <w:szCs w:val="28"/>
        </w:rPr>
        <w:t>по выбору заявителя (экстерриториальный принцип), в том числе с использованием информационно-телекоммуникационных технологий.</w:t>
      </w:r>
      <w:r>
        <w:rPr>
          <w:sz w:val="28"/>
          <w:szCs w:val="28"/>
        </w:rPr>
        <w:t>".</w:t>
      </w:r>
    </w:p>
    <w:p w:rsidR="009F0F54" w:rsidRPr="009F0F54" w:rsidRDefault="00695C83" w:rsidP="00695C83">
      <w:pPr>
        <w:pStyle w:val="aa"/>
        <w:tabs>
          <w:tab w:val="left" w:pos="1134"/>
        </w:tabs>
        <w:ind w:left="0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 w:rsidR="009F0F54" w:rsidRPr="009F0F54">
        <w:rPr>
          <w:sz w:val="28"/>
          <w:szCs w:val="28"/>
        </w:rPr>
        <w:t xml:space="preserve">Абзац 1 пункта 35 Раздела </w:t>
      </w:r>
      <w:r w:rsidR="009F0F54" w:rsidRPr="009F0F54">
        <w:rPr>
          <w:sz w:val="28"/>
          <w:szCs w:val="28"/>
          <w:lang w:val="en-US"/>
        </w:rPr>
        <w:t>II</w:t>
      </w:r>
      <w:r w:rsidR="009F0F54" w:rsidRPr="009F0F54">
        <w:rPr>
          <w:sz w:val="28"/>
          <w:szCs w:val="28"/>
        </w:rPr>
        <w:t xml:space="preserve"> изложить в следующей редакции:</w:t>
      </w:r>
    </w:p>
    <w:p w:rsidR="009F0F54" w:rsidRDefault="00695C83" w:rsidP="00AE37D5">
      <w:pPr>
        <w:pStyle w:val="aa"/>
        <w:ind w:left="0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"</w:t>
      </w:r>
      <w:r w:rsidR="009F0F54" w:rsidRPr="009F0F54">
        <w:rPr>
          <w:sz w:val="28"/>
          <w:szCs w:val="28"/>
        </w:rPr>
        <w:t xml:space="preserve">Предоставление муниципальной услуги в МФЦ осуществляется по принципу "одного окна" в соответствии с законодательством Российской Федерации в порядке и сроки, установленные соглашением, заключенным между автономным учреждением Ханты-Мансийского автономного округа – Югры </w:t>
      </w:r>
      <w:r>
        <w:rPr>
          <w:sz w:val="28"/>
          <w:szCs w:val="28"/>
        </w:rPr>
        <w:t>"</w:t>
      </w:r>
      <w:proofErr w:type="gramStart"/>
      <w:r w:rsidR="009F0F54" w:rsidRPr="009F0F54">
        <w:rPr>
          <w:sz w:val="28"/>
          <w:szCs w:val="28"/>
        </w:rPr>
        <w:t>Многофункциональный</w:t>
      </w:r>
      <w:proofErr w:type="gramEnd"/>
      <w:r w:rsidR="009F0F54" w:rsidRPr="009F0F54">
        <w:rPr>
          <w:sz w:val="28"/>
          <w:szCs w:val="28"/>
        </w:rPr>
        <w:t xml:space="preserve"> центр предоставления государственных и муниципальных услуг Югры»</w:t>
      </w:r>
      <w:r w:rsidR="009F0F54" w:rsidRPr="009F0F54">
        <w:rPr>
          <w:b/>
          <w:sz w:val="28"/>
          <w:szCs w:val="28"/>
        </w:rPr>
        <w:t xml:space="preserve"> </w:t>
      </w:r>
      <w:r w:rsidR="009F0F54" w:rsidRPr="009F0F54">
        <w:rPr>
          <w:sz w:val="28"/>
          <w:szCs w:val="28"/>
        </w:rPr>
        <w:t>и админи</w:t>
      </w:r>
      <w:r>
        <w:rPr>
          <w:sz w:val="28"/>
          <w:szCs w:val="28"/>
        </w:rPr>
        <w:t>страцией города Нижневартовска."</w:t>
      </w:r>
      <w:r w:rsidR="009F0F54" w:rsidRPr="009F0F54">
        <w:rPr>
          <w:sz w:val="28"/>
          <w:szCs w:val="28"/>
        </w:rPr>
        <w:t>.</w:t>
      </w:r>
    </w:p>
    <w:p w:rsidR="002827AB" w:rsidRDefault="002827AB" w:rsidP="00AE37D5">
      <w:pPr>
        <w:pStyle w:val="aa"/>
        <w:ind w:left="0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1.4</w:t>
      </w:r>
      <w:r w:rsidRPr="002827AB">
        <w:rPr>
          <w:sz w:val="28"/>
          <w:szCs w:val="28"/>
        </w:rPr>
        <w:t xml:space="preserve"> </w:t>
      </w:r>
      <w:r w:rsidRPr="009F0F54">
        <w:rPr>
          <w:sz w:val="28"/>
          <w:szCs w:val="28"/>
        </w:rPr>
        <w:t xml:space="preserve">Абзац </w:t>
      </w:r>
      <w:r>
        <w:rPr>
          <w:sz w:val="28"/>
          <w:szCs w:val="28"/>
        </w:rPr>
        <w:t>5</w:t>
      </w:r>
      <w:r w:rsidRPr="009F0F54">
        <w:rPr>
          <w:sz w:val="28"/>
          <w:szCs w:val="28"/>
        </w:rPr>
        <w:t xml:space="preserve"> пункта 35 Раздела </w:t>
      </w:r>
      <w:r w:rsidRPr="009F0F54">
        <w:rPr>
          <w:sz w:val="28"/>
          <w:szCs w:val="28"/>
          <w:lang w:val="en-US"/>
        </w:rPr>
        <w:t>II</w:t>
      </w:r>
      <w:r w:rsidRPr="009F0F54">
        <w:rPr>
          <w:sz w:val="28"/>
          <w:szCs w:val="28"/>
        </w:rPr>
        <w:t xml:space="preserve"> изложить в следующей редакции:</w:t>
      </w:r>
    </w:p>
    <w:p w:rsidR="002827AB" w:rsidRDefault="002827AB" w:rsidP="002827A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"</w:t>
      </w:r>
      <w:r w:rsidRPr="00274B11">
        <w:rPr>
          <w:sz w:val="28"/>
          <w:szCs w:val="28"/>
        </w:rPr>
        <w:t>На основании комплексного запроса предоставляются государственные</w:t>
      </w:r>
      <w:r>
        <w:rPr>
          <w:sz w:val="28"/>
          <w:szCs w:val="28"/>
        </w:rPr>
        <w:t xml:space="preserve">             </w:t>
      </w:r>
      <w:r w:rsidRPr="00274B11">
        <w:rPr>
          <w:sz w:val="28"/>
          <w:szCs w:val="28"/>
        </w:rPr>
        <w:t xml:space="preserve">и муниципальные услуги, за исключением муниципальных услуг, включенных в перечень, утвержденный постановлением администрации города Нижневартовска от 05.07.2018 №951 </w:t>
      </w:r>
      <w:r>
        <w:rPr>
          <w:sz w:val="28"/>
          <w:szCs w:val="28"/>
        </w:rPr>
        <w:t>"</w:t>
      </w:r>
      <w:r w:rsidRPr="00274B11">
        <w:rPr>
          <w:sz w:val="28"/>
          <w:szCs w:val="28"/>
        </w:rPr>
        <w:t xml:space="preserve">Об утверждении перечня муниципальных услуг, предоставление которых не осуществляется по комплексному запросу через </w:t>
      </w:r>
      <w:r>
        <w:rPr>
          <w:sz w:val="28"/>
          <w:szCs w:val="28"/>
        </w:rPr>
        <w:t>Филиал</w:t>
      </w:r>
      <w:r w:rsidRPr="008210C9">
        <w:rPr>
          <w:sz w:val="28"/>
          <w:szCs w:val="28"/>
        </w:rPr>
        <w:t xml:space="preserve"> автономного учреждения Ханты-Мансийского автономного </w:t>
      </w:r>
      <w:r w:rsidRPr="008210C9">
        <w:rPr>
          <w:sz w:val="28"/>
          <w:szCs w:val="28"/>
        </w:rPr>
        <w:lastRenderedPageBreak/>
        <w:t>округа – Югры "Многофункциональный центр предоставления государственных и муниципальных услуг Югры</w:t>
      </w:r>
      <w:r>
        <w:rPr>
          <w:sz w:val="28"/>
          <w:szCs w:val="28"/>
        </w:rPr>
        <w:t>"</w:t>
      </w:r>
      <w:r w:rsidRPr="008210C9">
        <w:rPr>
          <w:sz w:val="28"/>
          <w:szCs w:val="28"/>
        </w:rPr>
        <w:t xml:space="preserve"> в городе Нижневартовске"</w:t>
      </w:r>
      <w:r w:rsidRPr="00274B11">
        <w:rPr>
          <w:sz w:val="28"/>
          <w:szCs w:val="28"/>
        </w:rPr>
        <w:t>.</w:t>
      </w:r>
      <w:r>
        <w:rPr>
          <w:sz w:val="28"/>
          <w:szCs w:val="28"/>
        </w:rPr>
        <w:t>"</w:t>
      </w:r>
      <w:proofErr w:type="gramEnd"/>
    </w:p>
    <w:p w:rsidR="00AE37D5" w:rsidRDefault="002827AB" w:rsidP="00AE37D5">
      <w:pPr>
        <w:pStyle w:val="aa"/>
        <w:ind w:left="0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1.5</w:t>
      </w:r>
      <w:r w:rsidR="00AE37D5">
        <w:rPr>
          <w:sz w:val="28"/>
          <w:szCs w:val="28"/>
        </w:rPr>
        <w:t xml:space="preserve"> В а</w:t>
      </w:r>
      <w:r w:rsidR="00AE37D5" w:rsidRPr="001939E7">
        <w:rPr>
          <w:sz w:val="28"/>
          <w:szCs w:val="28"/>
        </w:rPr>
        <w:t>бзац</w:t>
      </w:r>
      <w:r w:rsidR="00AE37D5">
        <w:rPr>
          <w:sz w:val="28"/>
          <w:szCs w:val="28"/>
        </w:rPr>
        <w:t>е</w:t>
      </w:r>
      <w:r w:rsidR="00AE37D5" w:rsidRPr="001939E7">
        <w:rPr>
          <w:sz w:val="28"/>
          <w:szCs w:val="28"/>
        </w:rPr>
        <w:t xml:space="preserve"> </w:t>
      </w:r>
      <w:r w:rsidR="00AE37D5">
        <w:rPr>
          <w:sz w:val="28"/>
          <w:szCs w:val="28"/>
        </w:rPr>
        <w:t>1 пункта 54</w:t>
      </w:r>
      <w:r w:rsidR="00AE37D5" w:rsidRPr="001939E7">
        <w:rPr>
          <w:sz w:val="28"/>
          <w:szCs w:val="28"/>
        </w:rPr>
        <w:t xml:space="preserve"> Раздела </w:t>
      </w:r>
      <w:r w:rsidR="00AE37D5" w:rsidRPr="001939E7">
        <w:rPr>
          <w:sz w:val="28"/>
          <w:szCs w:val="28"/>
          <w:lang w:val="en-US"/>
        </w:rPr>
        <w:t>V</w:t>
      </w:r>
      <w:r w:rsidR="00AE37D5" w:rsidRPr="001939E7">
        <w:rPr>
          <w:sz w:val="28"/>
          <w:szCs w:val="28"/>
        </w:rPr>
        <w:t xml:space="preserve"> </w:t>
      </w:r>
      <w:r w:rsidR="00AE37D5" w:rsidRPr="00CC5123">
        <w:rPr>
          <w:sz w:val="28"/>
          <w:szCs w:val="28"/>
        </w:rPr>
        <w:t xml:space="preserve">слова </w:t>
      </w:r>
      <w:r w:rsidR="00695C83">
        <w:rPr>
          <w:sz w:val="28"/>
          <w:szCs w:val="28"/>
        </w:rPr>
        <w:t>"</w:t>
      </w:r>
      <w:r w:rsidR="00AE37D5" w:rsidRPr="00CC5123">
        <w:rPr>
          <w:sz w:val="28"/>
          <w:szCs w:val="28"/>
        </w:rPr>
        <w:t>в департамент муниципальной собственности и земельных ресурсов администрации города</w:t>
      </w:r>
      <w:r w:rsidR="00695C83">
        <w:rPr>
          <w:sz w:val="28"/>
          <w:szCs w:val="28"/>
        </w:rPr>
        <w:t>"</w:t>
      </w:r>
      <w:r w:rsidR="00AE37D5">
        <w:rPr>
          <w:sz w:val="28"/>
          <w:szCs w:val="28"/>
        </w:rPr>
        <w:t xml:space="preserve"> заменить словами </w:t>
      </w:r>
      <w:r w:rsidR="00695C83">
        <w:rPr>
          <w:sz w:val="28"/>
          <w:szCs w:val="28"/>
        </w:rPr>
        <w:t>"</w:t>
      </w:r>
      <w:r w:rsidR="00AE37D5" w:rsidRPr="00CC5123">
        <w:rPr>
          <w:sz w:val="28"/>
          <w:szCs w:val="28"/>
        </w:rPr>
        <w:t>в Департамент экономического развития Ханты-Мансийского автономного округа – Югры</w:t>
      </w:r>
      <w:proofErr w:type="gramStart"/>
      <w:r w:rsidR="00AE37D5">
        <w:rPr>
          <w:sz w:val="28"/>
          <w:szCs w:val="28"/>
        </w:rPr>
        <w:t>.</w:t>
      </w:r>
      <w:r w:rsidR="00695C83">
        <w:rPr>
          <w:sz w:val="28"/>
          <w:szCs w:val="28"/>
        </w:rPr>
        <w:t>"</w:t>
      </w:r>
      <w:r w:rsidR="00AE37D5">
        <w:rPr>
          <w:sz w:val="28"/>
          <w:szCs w:val="28"/>
        </w:rPr>
        <w:t>.</w:t>
      </w:r>
      <w:proofErr w:type="gramEnd"/>
    </w:p>
    <w:p w:rsidR="00695C83" w:rsidRPr="00695C83" w:rsidRDefault="002827AB" w:rsidP="00695C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695C83">
        <w:rPr>
          <w:sz w:val="28"/>
          <w:szCs w:val="28"/>
        </w:rPr>
        <w:t xml:space="preserve"> </w:t>
      </w:r>
      <w:r w:rsidR="00695C83" w:rsidRPr="00695C83">
        <w:rPr>
          <w:sz w:val="28"/>
          <w:szCs w:val="28"/>
        </w:rPr>
        <w:t xml:space="preserve">Абзац 2 пункта 64 раздела </w:t>
      </w:r>
      <w:r w:rsidR="00695C83" w:rsidRPr="00695C83">
        <w:rPr>
          <w:sz w:val="28"/>
          <w:szCs w:val="28"/>
          <w:lang w:val="en-US"/>
        </w:rPr>
        <w:t>V</w:t>
      </w:r>
      <w:r w:rsidR="00695C83" w:rsidRPr="00695C83">
        <w:rPr>
          <w:sz w:val="28"/>
          <w:szCs w:val="28"/>
        </w:rPr>
        <w:t xml:space="preserve"> изложить в следующей редакции:</w:t>
      </w:r>
    </w:p>
    <w:p w:rsidR="00695C83" w:rsidRDefault="00695C83" w:rsidP="00695C83">
      <w:pPr>
        <w:ind w:firstLine="709"/>
        <w:jc w:val="both"/>
        <w:rPr>
          <w:sz w:val="28"/>
          <w:szCs w:val="28"/>
        </w:rPr>
      </w:pPr>
      <w:r w:rsidRPr="00695C83">
        <w:rPr>
          <w:sz w:val="28"/>
          <w:szCs w:val="28"/>
        </w:rPr>
        <w:t xml:space="preserve">"При поступлении жалобы МФЦ обеспечивает ее передачу в уполномоченный на ее рассмотрение орган, привлекаемую организацию в порядке и сроки, которые установлены соглашением о взаимодействии между автономным учреждением Ханты-Мансийского автономного округа – Югры "Многофункциональный центр предоставления </w:t>
      </w:r>
      <w:proofErr w:type="gramStart"/>
      <w:r w:rsidRPr="00695C83">
        <w:rPr>
          <w:sz w:val="28"/>
          <w:szCs w:val="28"/>
        </w:rPr>
        <w:t>государственных</w:t>
      </w:r>
      <w:proofErr w:type="gramEnd"/>
      <w:r w:rsidRPr="00695C83">
        <w:rPr>
          <w:sz w:val="28"/>
          <w:szCs w:val="28"/>
        </w:rPr>
        <w:t xml:space="preserve"> и муниципальных услуг Югры", администрацией города Нижневартовска и привлекаемыми организациями. При этом такая передача осуществляется не позднее следующего за днем поступления жалобы рабочего дня</w:t>
      </w:r>
      <w:proofErr w:type="gramStart"/>
      <w:r w:rsidRPr="00695C83">
        <w:rPr>
          <w:sz w:val="28"/>
          <w:szCs w:val="28"/>
        </w:rPr>
        <w:t>.".</w:t>
      </w:r>
      <w:proofErr w:type="gramEnd"/>
    </w:p>
    <w:p w:rsidR="00695C83" w:rsidRPr="008210C9" w:rsidRDefault="00695C83" w:rsidP="00AE37D5">
      <w:pPr>
        <w:pStyle w:val="aa"/>
        <w:ind w:left="0" w:firstLine="567"/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8210C9" w:rsidRDefault="008210C9" w:rsidP="008210C9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8210C9" w:rsidRDefault="008210C9" w:rsidP="008210C9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8210C9" w:rsidRDefault="008210C9" w:rsidP="008210C9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8210C9" w:rsidRDefault="008210C9" w:rsidP="008210C9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8210C9" w:rsidRPr="008210C9" w:rsidRDefault="008210C9" w:rsidP="008210C9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157ACD" w:rsidRPr="000F5C5D" w:rsidRDefault="00157ACD" w:rsidP="001D6B63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sectPr w:rsidR="00157ACD" w:rsidRPr="000F5C5D" w:rsidSect="006E0CE9">
      <w:headerReference w:type="default" r:id="rId10"/>
      <w:pgSz w:w="11906" w:h="16838"/>
      <w:pgMar w:top="1134" w:right="567" w:bottom="1134" w:left="1701" w:header="425" w:footer="41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599" w:rsidRDefault="008E0599" w:rsidP="005C62F1">
      <w:r>
        <w:separator/>
      </w:r>
    </w:p>
  </w:endnote>
  <w:endnote w:type="continuationSeparator" w:id="0">
    <w:p w:rsidR="008E0599" w:rsidRDefault="008E0599" w:rsidP="005C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599" w:rsidRDefault="008E0599" w:rsidP="005C62F1">
      <w:r>
        <w:separator/>
      </w:r>
    </w:p>
  </w:footnote>
  <w:footnote w:type="continuationSeparator" w:id="0">
    <w:p w:rsidR="008E0599" w:rsidRDefault="008E0599" w:rsidP="005C6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947" w:rsidRDefault="00EA694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30088">
      <w:rPr>
        <w:noProof/>
      </w:rPr>
      <w:t>2</w:t>
    </w:r>
    <w:r>
      <w:rPr>
        <w:noProof/>
      </w:rPr>
      <w:fldChar w:fldCharType="end"/>
    </w:r>
  </w:p>
  <w:p w:rsidR="00EA6947" w:rsidRDefault="00EA694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7B03E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9F76888"/>
    <w:multiLevelType w:val="multilevel"/>
    <w:tmpl w:val="740428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 CYR" w:hAnsi="Times New Roman CYR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 CYR" w:hAnsi="Times New Roman CYR" w:hint="default"/>
      </w:rPr>
    </w:lvl>
  </w:abstractNum>
  <w:abstractNum w:abstractNumId="3">
    <w:nsid w:val="0D4F37D4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4">
    <w:nsid w:val="0DA92D6F"/>
    <w:multiLevelType w:val="hybridMultilevel"/>
    <w:tmpl w:val="1E645FC8"/>
    <w:lvl w:ilvl="0" w:tplc="47EEF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315EEF"/>
    <w:multiLevelType w:val="hybridMultilevel"/>
    <w:tmpl w:val="7CAE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80731"/>
    <w:multiLevelType w:val="hybridMultilevel"/>
    <w:tmpl w:val="F334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F215C"/>
    <w:multiLevelType w:val="hybridMultilevel"/>
    <w:tmpl w:val="22B83A2A"/>
    <w:lvl w:ilvl="0" w:tplc="E88E50FC">
      <w:start w:val="6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604F65"/>
    <w:multiLevelType w:val="hybridMultilevel"/>
    <w:tmpl w:val="44A602D4"/>
    <w:lvl w:ilvl="0" w:tplc="C87016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30A7439A"/>
    <w:multiLevelType w:val="hybridMultilevel"/>
    <w:tmpl w:val="C4BCFFD8"/>
    <w:lvl w:ilvl="0" w:tplc="2C8C3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0">
    <w:nsid w:val="41797029"/>
    <w:multiLevelType w:val="hybridMultilevel"/>
    <w:tmpl w:val="AE6AABDA"/>
    <w:lvl w:ilvl="0" w:tplc="BDB20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61F5482"/>
    <w:multiLevelType w:val="multilevel"/>
    <w:tmpl w:val="284C735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4833200D"/>
    <w:multiLevelType w:val="multilevel"/>
    <w:tmpl w:val="772671BC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94B1573"/>
    <w:multiLevelType w:val="hybridMultilevel"/>
    <w:tmpl w:val="BA445B12"/>
    <w:lvl w:ilvl="0" w:tplc="BAC6ADD0">
      <w:start w:val="6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C64E13"/>
    <w:multiLevelType w:val="hybridMultilevel"/>
    <w:tmpl w:val="075CA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251E3"/>
    <w:multiLevelType w:val="hybridMultilevel"/>
    <w:tmpl w:val="81484DAC"/>
    <w:lvl w:ilvl="0" w:tplc="04CE9682">
      <w:start w:val="60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6">
    <w:nsid w:val="517D6816"/>
    <w:multiLevelType w:val="hybridMultilevel"/>
    <w:tmpl w:val="43D4A1BA"/>
    <w:lvl w:ilvl="0" w:tplc="1548E1B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57E701B3"/>
    <w:multiLevelType w:val="hybridMultilevel"/>
    <w:tmpl w:val="F1F269BA"/>
    <w:lvl w:ilvl="0" w:tplc="22544E80">
      <w:start w:val="5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D9E3958"/>
    <w:multiLevelType w:val="multilevel"/>
    <w:tmpl w:val="4B56AB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9">
    <w:nsid w:val="5DC35583"/>
    <w:multiLevelType w:val="hybridMultilevel"/>
    <w:tmpl w:val="9A86A5F0"/>
    <w:lvl w:ilvl="0" w:tplc="1CEE1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6D9C5322"/>
    <w:multiLevelType w:val="hybridMultilevel"/>
    <w:tmpl w:val="DAEE9438"/>
    <w:lvl w:ilvl="0" w:tplc="C6646D8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6F8502E0"/>
    <w:multiLevelType w:val="hybridMultilevel"/>
    <w:tmpl w:val="82CC4556"/>
    <w:lvl w:ilvl="0" w:tplc="333AA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73106C8D"/>
    <w:multiLevelType w:val="hybridMultilevel"/>
    <w:tmpl w:val="F858CAB4"/>
    <w:lvl w:ilvl="0" w:tplc="106C4A3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74355CB7"/>
    <w:multiLevelType w:val="hybridMultilevel"/>
    <w:tmpl w:val="0C0433CE"/>
    <w:lvl w:ilvl="0" w:tplc="9702D580">
      <w:start w:val="5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8AB7EE0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25">
    <w:nsid w:val="7F053E0F"/>
    <w:multiLevelType w:val="hybridMultilevel"/>
    <w:tmpl w:val="6096C118"/>
    <w:lvl w:ilvl="0" w:tplc="040490F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9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6"/>
  </w:num>
  <w:num w:numId="10">
    <w:abstractNumId w:val="10"/>
  </w:num>
  <w:num w:numId="11">
    <w:abstractNumId w:val="5"/>
  </w:num>
  <w:num w:numId="12">
    <w:abstractNumId w:val="9"/>
  </w:num>
  <w:num w:numId="13">
    <w:abstractNumId w:val="20"/>
  </w:num>
  <w:num w:numId="14">
    <w:abstractNumId w:val="22"/>
  </w:num>
  <w:num w:numId="15">
    <w:abstractNumId w:val="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4"/>
  </w:num>
  <w:num w:numId="19">
    <w:abstractNumId w:val="6"/>
  </w:num>
  <w:num w:numId="20">
    <w:abstractNumId w:val="12"/>
  </w:num>
  <w:num w:numId="21">
    <w:abstractNumId w:val="24"/>
  </w:num>
  <w:num w:numId="22">
    <w:abstractNumId w:val="3"/>
  </w:num>
  <w:num w:numId="23">
    <w:abstractNumId w:val="23"/>
  </w:num>
  <w:num w:numId="24">
    <w:abstractNumId w:val="25"/>
  </w:num>
  <w:num w:numId="25">
    <w:abstractNumId w:val="7"/>
  </w:num>
  <w:num w:numId="26">
    <w:abstractNumId w:val="17"/>
  </w:num>
  <w:num w:numId="27">
    <w:abstractNumId w:val="15"/>
  </w:num>
  <w:num w:numId="28">
    <w:abstractNumId w:val="13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FF"/>
    <w:rsid w:val="000008D2"/>
    <w:rsid w:val="00004FF3"/>
    <w:rsid w:val="0001222C"/>
    <w:rsid w:val="00013301"/>
    <w:rsid w:val="00025957"/>
    <w:rsid w:val="0002660B"/>
    <w:rsid w:val="00032C69"/>
    <w:rsid w:val="00043E29"/>
    <w:rsid w:val="000525FA"/>
    <w:rsid w:val="00053192"/>
    <w:rsid w:val="00053ED7"/>
    <w:rsid w:val="00061636"/>
    <w:rsid w:val="00063AA0"/>
    <w:rsid w:val="00064065"/>
    <w:rsid w:val="00070950"/>
    <w:rsid w:val="00071015"/>
    <w:rsid w:val="00072826"/>
    <w:rsid w:val="00072B80"/>
    <w:rsid w:val="00074B85"/>
    <w:rsid w:val="00082654"/>
    <w:rsid w:val="00082896"/>
    <w:rsid w:val="000854CA"/>
    <w:rsid w:val="00085CAC"/>
    <w:rsid w:val="00092936"/>
    <w:rsid w:val="000A35E2"/>
    <w:rsid w:val="000B12D8"/>
    <w:rsid w:val="000B26D6"/>
    <w:rsid w:val="000C3E20"/>
    <w:rsid w:val="000C405C"/>
    <w:rsid w:val="000C5426"/>
    <w:rsid w:val="000D1B77"/>
    <w:rsid w:val="000D40AC"/>
    <w:rsid w:val="000E2A2F"/>
    <w:rsid w:val="000E2B32"/>
    <w:rsid w:val="000E4635"/>
    <w:rsid w:val="000E4F7A"/>
    <w:rsid w:val="000F5C5D"/>
    <w:rsid w:val="00103009"/>
    <w:rsid w:val="00103DF2"/>
    <w:rsid w:val="00121349"/>
    <w:rsid w:val="00124DE2"/>
    <w:rsid w:val="0012504E"/>
    <w:rsid w:val="001263B7"/>
    <w:rsid w:val="00127111"/>
    <w:rsid w:val="00131E37"/>
    <w:rsid w:val="00132E15"/>
    <w:rsid w:val="001351AC"/>
    <w:rsid w:val="001372DF"/>
    <w:rsid w:val="001400D4"/>
    <w:rsid w:val="00145A2E"/>
    <w:rsid w:val="00146920"/>
    <w:rsid w:val="001551A2"/>
    <w:rsid w:val="00155519"/>
    <w:rsid w:val="00157ACD"/>
    <w:rsid w:val="0016015B"/>
    <w:rsid w:val="001704FE"/>
    <w:rsid w:val="001720E9"/>
    <w:rsid w:val="00173ECF"/>
    <w:rsid w:val="001814D4"/>
    <w:rsid w:val="00187BF2"/>
    <w:rsid w:val="001933FC"/>
    <w:rsid w:val="00193718"/>
    <w:rsid w:val="001978B4"/>
    <w:rsid w:val="00197E6B"/>
    <w:rsid w:val="00197F25"/>
    <w:rsid w:val="001A10E7"/>
    <w:rsid w:val="001A7629"/>
    <w:rsid w:val="001C37AB"/>
    <w:rsid w:val="001C392F"/>
    <w:rsid w:val="001C566A"/>
    <w:rsid w:val="001D2745"/>
    <w:rsid w:val="001D6B63"/>
    <w:rsid w:val="001D73D5"/>
    <w:rsid w:val="001E63E6"/>
    <w:rsid w:val="001E65F5"/>
    <w:rsid w:val="001E72D9"/>
    <w:rsid w:val="001F644E"/>
    <w:rsid w:val="00201D95"/>
    <w:rsid w:val="002034A2"/>
    <w:rsid w:val="002044F8"/>
    <w:rsid w:val="00205830"/>
    <w:rsid w:val="00206283"/>
    <w:rsid w:val="00206884"/>
    <w:rsid w:val="00217DBD"/>
    <w:rsid w:val="0022137B"/>
    <w:rsid w:val="002262A9"/>
    <w:rsid w:val="00232428"/>
    <w:rsid w:val="002348DB"/>
    <w:rsid w:val="002352E0"/>
    <w:rsid w:val="00235E4D"/>
    <w:rsid w:val="0024296A"/>
    <w:rsid w:val="00252F71"/>
    <w:rsid w:val="00253F60"/>
    <w:rsid w:val="00257298"/>
    <w:rsid w:val="00272D2D"/>
    <w:rsid w:val="0027472F"/>
    <w:rsid w:val="002816B2"/>
    <w:rsid w:val="002827AB"/>
    <w:rsid w:val="00282BED"/>
    <w:rsid w:val="00282F98"/>
    <w:rsid w:val="00294904"/>
    <w:rsid w:val="00294DD4"/>
    <w:rsid w:val="0029679C"/>
    <w:rsid w:val="00296AC5"/>
    <w:rsid w:val="002A0084"/>
    <w:rsid w:val="002A555A"/>
    <w:rsid w:val="002A6260"/>
    <w:rsid w:val="002B34FC"/>
    <w:rsid w:val="002B4172"/>
    <w:rsid w:val="002B5A4B"/>
    <w:rsid w:val="002C3192"/>
    <w:rsid w:val="002C607E"/>
    <w:rsid w:val="002D03D7"/>
    <w:rsid w:val="002D2301"/>
    <w:rsid w:val="002D3461"/>
    <w:rsid w:val="002D6DC6"/>
    <w:rsid w:val="002E6373"/>
    <w:rsid w:val="002F02A4"/>
    <w:rsid w:val="002F5E82"/>
    <w:rsid w:val="002F62E3"/>
    <w:rsid w:val="00300E1E"/>
    <w:rsid w:val="003074D5"/>
    <w:rsid w:val="00307A94"/>
    <w:rsid w:val="003165F7"/>
    <w:rsid w:val="00321A65"/>
    <w:rsid w:val="00321BDB"/>
    <w:rsid w:val="0032368C"/>
    <w:rsid w:val="00332A91"/>
    <w:rsid w:val="00334421"/>
    <w:rsid w:val="00334B50"/>
    <w:rsid w:val="00335FDA"/>
    <w:rsid w:val="0033616D"/>
    <w:rsid w:val="0034121A"/>
    <w:rsid w:val="0034133A"/>
    <w:rsid w:val="00342AB0"/>
    <w:rsid w:val="00346E70"/>
    <w:rsid w:val="003472BD"/>
    <w:rsid w:val="003501DF"/>
    <w:rsid w:val="00352EF0"/>
    <w:rsid w:val="00354012"/>
    <w:rsid w:val="0035671D"/>
    <w:rsid w:val="00360062"/>
    <w:rsid w:val="003625B0"/>
    <w:rsid w:val="00364D5A"/>
    <w:rsid w:val="003666BE"/>
    <w:rsid w:val="00366931"/>
    <w:rsid w:val="00373D52"/>
    <w:rsid w:val="00375465"/>
    <w:rsid w:val="00377082"/>
    <w:rsid w:val="00391530"/>
    <w:rsid w:val="00392E59"/>
    <w:rsid w:val="00394397"/>
    <w:rsid w:val="00396DE1"/>
    <w:rsid w:val="00397F9F"/>
    <w:rsid w:val="003A04A9"/>
    <w:rsid w:val="003A097B"/>
    <w:rsid w:val="003A2A7A"/>
    <w:rsid w:val="003A45A3"/>
    <w:rsid w:val="003A5200"/>
    <w:rsid w:val="003B1185"/>
    <w:rsid w:val="003B496C"/>
    <w:rsid w:val="003B6640"/>
    <w:rsid w:val="003C1BE9"/>
    <w:rsid w:val="003D1E89"/>
    <w:rsid w:val="003D51BC"/>
    <w:rsid w:val="003E019A"/>
    <w:rsid w:val="003F0E82"/>
    <w:rsid w:val="003F2E6A"/>
    <w:rsid w:val="00402E86"/>
    <w:rsid w:val="00410BB3"/>
    <w:rsid w:val="004115D8"/>
    <w:rsid w:val="00414050"/>
    <w:rsid w:val="00415738"/>
    <w:rsid w:val="0042001F"/>
    <w:rsid w:val="0042198E"/>
    <w:rsid w:val="00421A70"/>
    <w:rsid w:val="00421E86"/>
    <w:rsid w:val="004229DD"/>
    <w:rsid w:val="00426A47"/>
    <w:rsid w:val="00427C85"/>
    <w:rsid w:val="00433BFB"/>
    <w:rsid w:val="00436E65"/>
    <w:rsid w:val="004417C5"/>
    <w:rsid w:val="00446FC7"/>
    <w:rsid w:val="00453576"/>
    <w:rsid w:val="00456312"/>
    <w:rsid w:val="004629AC"/>
    <w:rsid w:val="00465D89"/>
    <w:rsid w:val="004660A8"/>
    <w:rsid w:val="00471686"/>
    <w:rsid w:val="00471960"/>
    <w:rsid w:val="00472192"/>
    <w:rsid w:val="00475DEF"/>
    <w:rsid w:val="00476737"/>
    <w:rsid w:val="00476C33"/>
    <w:rsid w:val="0048489F"/>
    <w:rsid w:val="00486D6D"/>
    <w:rsid w:val="00487DAE"/>
    <w:rsid w:val="00487F8A"/>
    <w:rsid w:val="00495EFA"/>
    <w:rsid w:val="004A06CD"/>
    <w:rsid w:val="004A1E71"/>
    <w:rsid w:val="004A72CB"/>
    <w:rsid w:val="004B063B"/>
    <w:rsid w:val="004C2EE2"/>
    <w:rsid w:val="004C3E70"/>
    <w:rsid w:val="004D02DC"/>
    <w:rsid w:val="004D468D"/>
    <w:rsid w:val="004D4E0F"/>
    <w:rsid w:val="004D5310"/>
    <w:rsid w:val="004E3B31"/>
    <w:rsid w:val="004E74D8"/>
    <w:rsid w:val="004F6330"/>
    <w:rsid w:val="00502306"/>
    <w:rsid w:val="0050427F"/>
    <w:rsid w:val="00507CAD"/>
    <w:rsid w:val="00511F48"/>
    <w:rsid w:val="005273AE"/>
    <w:rsid w:val="00530FE9"/>
    <w:rsid w:val="00532327"/>
    <w:rsid w:val="005323B4"/>
    <w:rsid w:val="0053623C"/>
    <w:rsid w:val="00540986"/>
    <w:rsid w:val="005462B8"/>
    <w:rsid w:val="00560381"/>
    <w:rsid w:val="0056310E"/>
    <w:rsid w:val="00563A36"/>
    <w:rsid w:val="0057145F"/>
    <w:rsid w:val="00575B91"/>
    <w:rsid w:val="005925AA"/>
    <w:rsid w:val="00596E17"/>
    <w:rsid w:val="005A6FBD"/>
    <w:rsid w:val="005B29FC"/>
    <w:rsid w:val="005B36BF"/>
    <w:rsid w:val="005C62F1"/>
    <w:rsid w:val="005D128D"/>
    <w:rsid w:val="005E0AE3"/>
    <w:rsid w:val="005F6116"/>
    <w:rsid w:val="005F7152"/>
    <w:rsid w:val="006011BE"/>
    <w:rsid w:val="00605D74"/>
    <w:rsid w:val="00610935"/>
    <w:rsid w:val="00611651"/>
    <w:rsid w:val="0062103C"/>
    <w:rsid w:val="00621056"/>
    <w:rsid w:val="00650CE7"/>
    <w:rsid w:val="006540A9"/>
    <w:rsid w:val="00654D39"/>
    <w:rsid w:val="00655DE1"/>
    <w:rsid w:val="00661469"/>
    <w:rsid w:val="0066233D"/>
    <w:rsid w:val="00663F68"/>
    <w:rsid w:val="0068033F"/>
    <w:rsid w:val="00682389"/>
    <w:rsid w:val="00682EB0"/>
    <w:rsid w:val="00683602"/>
    <w:rsid w:val="00683829"/>
    <w:rsid w:val="00684AC2"/>
    <w:rsid w:val="00685563"/>
    <w:rsid w:val="00692FF6"/>
    <w:rsid w:val="00695C83"/>
    <w:rsid w:val="006A0CC5"/>
    <w:rsid w:val="006A13F3"/>
    <w:rsid w:val="006A1C3D"/>
    <w:rsid w:val="006A454B"/>
    <w:rsid w:val="006B790B"/>
    <w:rsid w:val="006C74D8"/>
    <w:rsid w:val="006E0CE9"/>
    <w:rsid w:val="006E4F2E"/>
    <w:rsid w:val="006E53C0"/>
    <w:rsid w:val="006F1377"/>
    <w:rsid w:val="006F3EA9"/>
    <w:rsid w:val="007000E8"/>
    <w:rsid w:val="00701EF2"/>
    <w:rsid w:val="007042DD"/>
    <w:rsid w:val="00704E4E"/>
    <w:rsid w:val="00706CFA"/>
    <w:rsid w:val="007101A3"/>
    <w:rsid w:val="00717736"/>
    <w:rsid w:val="00726679"/>
    <w:rsid w:val="007305D6"/>
    <w:rsid w:val="00730BB0"/>
    <w:rsid w:val="00733F4A"/>
    <w:rsid w:val="0073535D"/>
    <w:rsid w:val="00736A24"/>
    <w:rsid w:val="00740C9F"/>
    <w:rsid w:val="0074617F"/>
    <w:rsid w:val="00747A7D"/>
    <w:rsid w:val="00755AC0"/>
    <w:rsid w:val="00755D4A"/>
    <w:rsid w:val="0076138F"/>
    <w:rsid w:val="00761E4C"/>
    <w:rsid w:val="007628A1"/>
    <w:rsid w:val="007636BA"/>
    <w:rsid w:val="007712F9"/>
    <w:rsid w:val="0077217F"/>
    <w:rsid w:val="00772B89"/>
    <w:rsid w:val="00780B84"/>
    <w:rsid w:val="00783260"/>
    <w:rsid w:val="00787294"/>
    <w:rsid w:val="00791057"/>
    <w:rsid w:val="0079361F"/>
    <w:rsid w:val="00796E6E"/>
    <w:rsid w:val="007A3C0B"/>
    <w:rsid w:val="007A645C"/>
    <w:rsid w:val="007D1FFE"/>
    <w:rsid w:val="007D277C"/>
    <w:rsid w:val="007D2959"/>
    <w:rsid w:val="007D4FA1"/>
    <w:rsid w:val="007D69E9"/>
    <w:rsid w:val="007E46D0"/>
    <w:rsid w:val="007E6AB2"/>
    <w:rsid w:val="007F34C2"/>
    <w:rsid w:val="00802D3A"/>
    <w:rsid w:val="00810E53"/>
    <w:rsid w:val="00813B59"/>
    <w:rsid w:val="008178FC"/>
    <w:rsid w:val="008210C9"/>
    <w:rsid w:val="00836418"/>
    <w:rsid w:val="00836CDF"/>
    <w:rsid w:val="00836FE9"/>
    <w:rsid w:val="00844E67"/>
    <w:rsid w:val="00855327"/>
    <w:rsid w:val="008612CE"/>
    <w:rsid w:val="0086332D"/>
    <w:rsid w:val="008707FC"/>
    <w:rsid w:val="00873E0F"/>
    <w:rsid w:val="00874954"/>
    <w:rsid w:val="00880A6A"/>
    <w:rsid w:val="00884182"/>
    <w:rsid w:val="0088513C"/>
    <w:rsid w:val="00885ADC"/>
    <w:rsid w:val="00885B6D"/>
    <w:rsid w:val="008868B5"/>
    <w:rsid w:val="00886A76"/>
    <w:rsid w:val="0089098E"/>
    <w:rsid w:val="008917AB"/>
    <w:rsid w:val="00893FF7"/>
    <w:rsid w:val="008C4E5A"/>
    <w:rsid w:val="008C586E"/>
    <w:rsid w:val="008C5E30"/>
    <w:rsid w:val="008C71BA"/>
    <w:rsid w:val="008D491A"/>
    <w:rsid w:val="008E0599"/>
    <w:rsid w:val="008E4C0F"/>
    <w:rsid w:val="008E5996"/>
    <w:rsid w:val="008E62A8"/>
    <w:rsid w:val="008E78DE"/>
    <w:rsid w:val="008F0A43"/>
    <w:rsid w:val="008F3DB7"/>
    <w:rsid w:val="008F74E2"/>
    <w:rsid w:val="0090219C"/>
    <w:rsid w:val="009025FA"/>
    <w:rsid w:val="00902B2E"/>
    <w:rsid w:val="00902E51"/>
    <w:rsid w:val="00911C69"/>
    <w:rsid w:val="009171FC"/>
    <w:rsid w:val="00921C97"/>
    <w:rsid w:val="00922B32"/>
    <w:rsid w:val="00925877"/>
    <w:rsid w:val="00925F57"/>
    <w:rsid w:val="00940C31"/>
    <w:rsid w:val="0094317D"/>
    <w:rsid w:val="00946865"/>
    <w:rsid w:val="009468E6"/>
    <w:rsid w:val="00951833"/>
    <w:rsid w:val="009531B1"/>
    <w:rsid w:val="00953B2B"/>
    <w:rsid w:val="00954D6F"/>
    <w:rsid w:val="0095531E"/>
    <w:rsid w:val="0095632A"/>
    <w:rsid w:val="00957458"/>
    <w:rsid w:val="00961E0D"/>
    <w:rsid w:val="00962ED2"/>
    <w:rsid w:val="009653AF"/>
    <w:rsid w:val="00966D68"/>
    <w:rsid w:val="009707E2"/>
    <w:rsid w:val="0097148E"/>
    <w:rsid w:val="0097583A"/>
    <w:rsid w:val="00975D46"/>
    <w:rsid w:val="00976F4C"/>
    <w:rsid w:val="00977F0A"/>
    <w:rsid w:val="0098276B"/>
    <w:rsid w:val="00982F62"/>
    <w:rsid w:val="009837DD"/>
    <w:rsid w:val="00984A82"/>
    <w:rsid w:val="009855B9"/>
    <w:rsid w:val="009A41CF"/>
    <w:rsid w:val="009A581A"/>
    <w:rsid w:val="009A5C08"/>
    <w:rsid w:val="009A696C"/>
    <w:rsid w:val="009A6F55"/>
    <w:rsid w:val="009A7EC1"/>
    <w:rsid w:val="009B50BB"/>
    <w:rsid w:val="009B76AC"/>
    <w:rsid w:val="009C0192"/>
    <w:rsid w:val="009C06BD"/>
    <w:rsid w:val="009C3BE0"/>
    <w:rsid w:val="009C48BA"/>
    <w:rsid w:val="009C5F19"/>
    <w:rsid w:val="009D3F43"/>
    <w:rsid w:val="009E5F35"/>
    <w:rsid w:val="009E6DA7"/>
    <w:rsid w:val="009F0F54"/>
    <w:rsid w:val="00A025CA"/>
    <w:rsid w:val="00A02CBE"/>
    <w:rsid w:val="00A07B12"/>
    <w:rsid w:val="00A15077"/>
    <w:rsid w:val="00A16D16"/>
    <w:rsid w:val="00A251F3"/>
    <w:rsid w:val="00A2558A"/>
    <w:rsid w:val="00A27D8C"/>
    <w:rsid w:val="00A30D88"/>
    <w:rsid w:val="00A3156A"/>
    <w:rsid w:val="00A3712A"/>
    <w:rsid w:val="00A4277C"/>
    <w:rsid w:val="00A464F9"/>
    <w:rsid w:val="00A4661B"/>
    <w:rsid w:val="00A47AAE"/>
    <w:rsid w:val="00A50CFD"/>
    <w:rsid w:val="00A702E9"/>
    <w:rsid w:val="00A72793"/>
    <w:rsid w:val="00A73F4B"/>
    <w:rsid w:val="00A74811"/>
    <w:rsid w:val="00A76E88"/>
    <w:rsid w:val="00A7728D"/>
    <w:rsid w:val="00A818A3"/>
    <w:rsid w:val="00A86916"/>
    <w:rsid w:val="00A901BE"/>
    <w:rsid w:val="00A9031A"/>
    <w:rsid w:val="00AB54C5"/>
    <w:rsid w:val="00AB7C07"/>
    <w:rsid w:val="00AC1D4B"/>
    <w:rsid w:val="00AC260A"/>
    <w:rsid w:val="00AC2F57"/>
    <w:rsid w:val="00AC4078"/>
    <w:rsid w:val="00AD0197"/>
    <w:rsid w:val="00AD2053"/>
    <w:rsid w:val="00AD4622"/>
    <w:rsid w:val="00AD46AD"/>
    <w:rsid w:val="00AD5870"/>
    <w:rsid w:val="00AD6404"/>
    <w:rsid w:val="00AE1277"/>
    <w:rsid w:val="00AE25B5"/>
    <w:rsid w:val="00AE37D5"/>
    <w:rsid w:val="00AE6DA3"/>
    <w:rsid w:val="00AF2378"/>
    <w:rsid w:val="00AF26D8"/>
    <w:rsid w:val="00AF38E9"/>
    <w:rsid w:val="00AF4B8D"/>
    <w:rsid w:val="00AF5A4B"/>
    <w:rsid w:val="00AF69E7"/>
    <w:rsid w:val="00B028C1"/>
    <w:rsid w:val="00B0647C"/>
    <w:rsid w:val="00B10204"/>
    <w:rsid w:val="00B1733F"/>
    <w:rsid w:val="00B20884"/>
    <w:rsid w:val="00B23FEB"/>
    <w:rsid w:val="00B24A05"/>
    <w:rsid w:val="00B274D8"/>
    <w:rsid w:val="00B30D07"/>
    <w:rsid w:val="00B31392"/>
    <w:rsid w:val="00B34857"/>
    <w:rsid w:val="00B36959"/>
    <w:rsid w:val="00B4149F"/>
    <w:rsid w:val="00B43092"/>
    <w:rsid w:val="00B44CAD"/>
    <w:rsid w:val="00B4500A"/>
    <w:rsid w:val="00B47235"/>
    <w:rsid w:val="00B4775F"/>
    <w:rsid w:val="00B52F6E"/>
    <w:rsid w:val="00B54665"/>
    <w:rsid w:val="00B560D6"/>
    <w:rsid w:val="00B65B01"/>
    <w:rsid w:val="00B73D7D"/>
    <w:rsid w:val="00B8183B"/>
    <w:rsid w:val="00B8197B"/>
    <w:rsid w:val="00B85675"/>
    <w:rsid w:val="00B861C4"/>
    <w:rsid w:val="00B87760"/>
    <w:rsid w:val="00B87C4F"/>
    <w:rsid w:val="00B968FF"/>
    <w:rsid w:val="00BA0E20"/>
    <w:rsid w:val="00BA2871"/>
    <w:rsid w:val="00BA323F"/>
    <w:rsid w:val="00BA3725"/>
    <w:rsid w:val="00BA4E9E"/>
    <w:rsid w:val="00BA511F"/>
    <w:rsid w:val="00BB4578"/>
    <w:rsid w:val="00BB5322"/>
    <w:rsid w:val="00BC04F4"/>
    <w:rsid w:val="00BC0924"/>
    <w:rsid w:val="00BC1B6C"/>
    <w:rsid w:val="00BC212A"/>
    <w:rsid w:val="00BC5D0C"/>
    <w:rsid w:val="00BD2993"/>
    <w:rsid w:val="00BE2601"/>
    <w:rsid w:val="00BE39EA"/>
    <w:rsid w:val="00BE6F1D"/>
    <w:rsid w:val="00BF2F8A"/>
    <w:rsid w:val="00BF4883"/>
    <w:rsid w:val="00BF6577"/>
    <w:rsid w:val="00C00512"/>
    <w:rsid w:val="00C10DA7"/>
    <w:rsid w:val="00C130D0"/>
    <w:rsid w:val="00C143B1"/>
    <w:rsid w:val="00C269C0"/>
    <w:rsid w:val="00C278D3"/>
    <w:rsid w:val="00C30088"/>
    <w:rsid w:val="00C3152F"/>
    <w:rsid w:val="00C36B53"/>
    <w:rsid w:val="00C41B54"/>
    <w:rsid w:val="00C4285A"/>
    <w:rsid w:val="00C43E1B"/>
    <w:rsid w:val="00C45729"/>
    <w:rsid w:val="00C54503"/>
    <w:rsid w:val="00C54D95"/>
    <w:rsid w:val="00C5565F"/>
    <w:rsid w:val="00C56F0E"/>
    <w:rsid w:val="00C572DD"/>
    <w:rsid w:val="00C6264A"/>
    <w:rsid w:val="00C62C47"/>
    <w:rsid w:val="00C711F2"/>
    <w:rsid w:val="00C767B5"/>
    <w:rsid w:val="00C83B62"/>
    <w:rsid w:val="00CA0A2C"/>
    <w:rsid w:val="00CA2506"/>
    <w:rsid w:val="00CA2530"/>
    <w:rsid w:val="00CA3B9C"/>
    <w:rsid w:val="00CA487C"/>
    <w:rsid w:val="00CB1439"/>
    <w:rsid w:val="00CB21CB"/>
    <w:rsid w:val="00CB363D"/>
    <w:rsid w:val="00CB3641"/>
    <w:rsid w:val="00CC72A6"/>
    <w:rsid w:val="00CD0617"/>
    <w:rsid w:val="00CD1265"/>
    <w:rsid w:val="00CD3711"/>
    <w:rsid w:val="00CD5B4D"/>
    <w:rsid w:val="00CD61EB"/>
    <w:rsid w:val="00CD76D3"/>
    <w:rsid w:val="00CE0C43"/>
    <w:rsid w:val="00CE18E8"/>
    <w:rsid w:val="00CE1BAF"/>
    <w:rsid w:val="00CE2221"/>
    <w:rsid w:val="00CE4597"/>
    <w:rsid w:val="00CE7E5A"/>
    <w:rsid w:val="00CF0E4F"/>
    <w:rsid w:val="00D03062"/>
    <w:rsid w:val="00D063F5"/>
    <w:rsid w:val="00D0724C"/>
    <w:rsid w:val="00D12C5C"/>
    <w:rsid w:val="00D1449B"/>
    <w:rsid w:val="00D164ED"/>
    <w:rsid w:val="00D2168B"/>
    <w:rsid w:val="00D220A2"/>
    <w:rsid w:val="00D31588"/>
    <w:rsid w:val="00D45028"/>
    <w:rsid w:val="00D46608"/>
    <w:rsid w:val="00D501D8"/>
    <w:rsid w:val="00D51367"/>
    <w:rsid w:val="00D516B2"/>
    <w:rsid w:val="00D51E74"/>
    <w:rsid w:val="00D56E54"/>
    <w:rsid w:val="00D57DAF"/>
    <w:rsid w:val="00D72C92"/>
    <w:rsid w:val="00D759E4"/>
    <w:rsid w:val="00D80524"/>
    <w:rsid w:val="00D826F3"/>
    <w:rsid w:val="00D8432F"/>
    <w:rsid w:val="00D8615F"/>
    <w:rsid w:val="00D871E8"/>
    <w:rsid w:val="00D971C8"/>
    <w:rsid w:val="00D97EE9"/>
    <w:rsid w:val="00DA259E"/>
    <w:rsid w:val="00DA27BD"/>
    <w:rsid w:val="00DA33D4"/>
    <w:rsid w:val="00DD0545"/>
    <w:rsid w:val="00DD2E7C"/>
    <w:rsid w:val="00DD32AA"/>
    <w:rsid w:val="00DD5FE3"/>
    <w:rsid w:val="00DE3241"/>
    <w:rsid w:val="00DF1E82"/>
    <w:rsid w:val="00DF4A23"/>
    <w:rsid w:val="00E034F4"/>
    <w:rsid w:val="00E03B0D"/>
    <w:rsid w:val="00E06BAC"/>
    <w:rsid w:val="00E104C2"/>
    <w:rsid w:val="00E11091"/>
    <w:rsid w:val="00E14ABD"/>
    <w:rsid w:val="00E206BD"/>
    <w:rsid w:val="00E20944"/>
    <w:rsid w:val="00E30B46"/>
    <w:rsid w:val="00E310DD"/>
    <w:rsid w:val="00E3172B"/>
    <w:rsid w:val="00E353FD"/>
    <w:rsid w:val="00E356B3"/>
    <w:rsid w:val="00E46FE0"/>
    <w:rsid w:val="00E47B35"/>
    <w:rsid w:val="00E625F9"/>
    <w:rsid w:val="00E63239"/>
    <w:rsid w:val="00E63C54"/>
    <w:rsid w:val="00E63DF3"/>
    <w:rsid w:val="00E7293B"/>
    <w:rsid w:val="00E909FD"/>
    <w:rsid w:val="00E94438"/>
    <w:rsid w:val="00E95952"/>
    <w:rsid w:val="00E96052"/>
    <w:rsid w:val="00EA6346"/>
    <w:rsid w:val="00EA6947"/>
    <w:rsid w:val="00EA6A9E"/>
    <w:rsid w:val="00EA7437"/>
    <w:rsid w:val="00EB1DCD"/>
    <w:rsid w:val="00EB70EA"/>
    <w:rsid w:val="00EC07BD"/>
    <w:rsid w:val="00ED5FF9"/>
    <w:rsid w:val="00EF288F"/>
    <w:rsid w:val="00EF32AD"/>
    <w:rsid w:val="00EF56FE"/>
    <w:rsid w:val="00F03858"/>
    <w:rsid w:val="00F049CB"/>
    <w:rsid w:val="00F058DE"/>
    <w:rsid w:val="00F1120D"/>
    <w:rsid w:val="00F17F20"/>
    <w:rsid w:val="00F202B7"/>
    <w:rsid w:val="00F22F67"/>
    <w:rsid w:val="00F239E4"/>
    <w:rsid w:val="00F23B81"/>
    <w:rsid w:val="00F259BA"/>
    <w:rsid w:val="00F27549"/>
    <w:rsid w:val="00F27ECB"/>
    <w:rsid w:val="00F305C2"/>
    <w:rsid w:val="00F32CFD"/>
    <w:rsid w:val="00F41471"/>
    <w:rsid w:val="00F43A73"/>
    <w:rsid w:val="00F46C6E"/>
    <w:rsid w:val="00F51458"/>
    <w:rsid w:val="00F54AA1"/>
    <w:rsid w:val="00F55F75"/>
    <w:rsid w:val="00F65CF5"/>
    <w:rsid w:val="00F70041"/>
    <w:rsid w:val="00F70EBF"/>
    <w:rsid w:val="00F8046E"/>
    <w:rsid w:val="00F81203"/>
    <w:rsid w:val="00F8305A"/>
    <w:rsid w:val="00F83AAB"/>
    <w:rsid w:val="00F87AEC"/>
    <w:rsid w:val="00FA10E1"/>
    <w:rsid w:val="00FA1A21"/>
    <w:rsid w:val="00FA64D5"/>
    <w:rsid w:val="00FA693B"/>
    <w:rsid w:val="00FA6AD8"/>
    <w:rsid w:val="00FB1939"/>
    <w:rsid w:val="00FB3A27"/>
    <w:rsid w:val="00FB3C43"/>
    <w:rsid w:val="00FC5546"/>
    <w:rsid w:val="00FD0D8C"/>
    <w:rsid w:val="00FD389A"/>
    <w:rsid w:val="00FD3AFA"/>
    <w:rsid w:val="00FE194C"/>
    <w:rsid w:val="00FE21AE"/>
    <w:rsid w:val="00FE2CC6"/>
    <w:rsid w:val="00FE72B5"/>
    <w:rsid w:val="00FF1D73"/>
    <w:rsid w:val="00FF2A82"/>
    <w:rsid w:val="00FF4DD4"/>
    <w:rsid w:val="00FF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D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D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2061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4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3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9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9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admnv.cloud.consultant.ru/cons?req=doc&amp;base=LAW&amp;n=301394&amp;rnd=33E3906E1DFDD17B51E59DD26373B2CC&amp;dst=100094&amp;fld=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E85E8-36E4-413E-A061-36E96900A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«АДМИНИСТРАЦИЯ ГОРОДА НИЖНЕВАРТОВСКА</vt:lpstr>
    </vt:vector>
  </TitlesOfParts>
  <Company>Hewlett-Packard Company</Company>
  <LinksUpToDate>false</LinksUpToDate>
  <CharactersWithSpaces>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«АДМИНИСТРАЦИЯ ГОРОДА НИЖНЕВАРТОВСКА</dc:title>
  <dc:creator>Горожа Татьяна Владимировна</dc:creator>
  <cp:lastModifiedBy>Лавров Сергей Анатольевич</cp:lastModifiedBy>
  <cp:revision>12</cp:revision>
  <cp:lastPrinted>2020-06-22T11:09:00Z</cp:lastPrinted>
  <dcterms:created xsi:type="dcterms:W3CDTF">2020-06-16T10:41:00Z</dcterms:created>
  <dcterms:modified xsi:type="dcterms:W3CDTF">2020-08-24T12:06:00Z</dcterms:modified>
</cp:coreProperties>
</file>