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080" w:rsidRPr="009B167A" w:rsidRDefault="00C16242" w:rsidP="00FC308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B167A">
        <w:rPr>
          <w:rFonts w:ascii="Times New Roman" w:eastAsia="Times New Roman" w:hAnsi="Times New Roman"/>
          <w:b/>
          <w:sz w:val="28"/>
          <w:szCs w:val="28"/>
          <w:lang w:eastAsia="ru-RU"/>
        </w:rPr>
        <w:t>Пояснительная записка</w:t>
      </w:r>
    </w:p>
    <w:p w:rsidR="003D592F" w:rsidRDefault="00EE2F9F" w:rsidP="003D592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 проекту</w:t>
      </w:r>
      <w:r w:rsidR="00FC3080" w:rsidRPr="009B167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постановлени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я</w:t>
      </w:r>
      <w:r w:rsidR="00FC3080" w:rsidRPr="009B167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администрации города Нижневартовска </w:t>
      </w:r>
      <w:r w:rsidR="00FC3080" w:rsidRPr="009B167A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="003D592F">
        <w:rPr>
          <w:rFonts w:ascii="Times New Roman" w:eastAsia="Times New Roman" w:hAnsi="Times New Roman"/>
          <w:b/>
          <w:sz w:val="28"/>
          <w:szCs w:val="28"/>
          <w:lang w:eastAsia="ru-RU"/>
        </w:rPr>
        <w:t>"</w:t>
      </w:r>
      <w:r w:rsidR="003D592F" w:rsidRPr="003D592F">
        <w:rPr>
          <w:rFonts w:ascii="Times New Roman" w:eastAsia="Times New Roman" w:hAnsi="Times New Roman"/>
          <w:b/>
          <w:sz w:val="28"/>
          <w:szCs w:val="28"/>
          <w:lang w:eastAsia="ru-RU"/>
        </w:rPr>
        <w:t>О внесении изменений в постановление администрации города от</w:t>
      </w:r>
      <w:r w:rsidR="003D592F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="003D592F" w:rsidRPr="003D592F">
        <w:rPr>
          <w:rFonts w:ascii="Times New Roman" w:eastAsia="Times New Roman" w:hAnsi="Times New Roman"/>
          <w:b/>
          <w:sz w:val="28"/>
          <w:szCs w:val="28"/>
          <w:lang w:eastAsia="ru-RU"/>
        </w:rPr>
        <w:t>12.08.2016 №1188 "Об утверждении типовых актов для организации деятельности по противодействию коррупции в муниципальных учреждениях и муниципальных унитарных предприятиях города Нижневартовска, хозяйственных обществах, единственным учредителем (участником) которых</w:t>
      </w:r>
      <w:r w:rsidR="003D592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является администрация города"</w:t>
      </w:r>
    </w:p>
    <w:p w:rsidR="00FC3080" w:rsidRPr="003D592F" w:rsidRDefault="003D592F" w:rsidP="003D592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592F">
        <w:rPr>
          <w:rFonts w:ascii="Times New Roman" w:eastAsia="Times New Roman" w:hAnsi="Times New Roman"/>
          <w:sz w:val="28"/>
          <w:szCs w:val="28"/>
          <w:lang w:eastAsia="ru-RU"/>
        </w:rPr>
        <w:t>(с изменениями от 14.10.2016 №1500)</w:t>
      </w:r>
    </w:p>
    <w:p w:rsidR="00C16242" w:rsidRDefault="00C16242" w:rsidP="00FC308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F0D1E" w:rsidRPr="009B167A" w:rsidRDefault="003F0D1E" w:rsidP="00FC308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D592F" w:rsidRDefault="009B167A" w:rsidP="003D592F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167A">
        <w:rPr>
          <w:rFonts w:ascii="Times New Roman" w:eastAsia="Times New Roman" w:hAnsi="Times New Roman"/>
          <w:sz w:val="28"/>
          <w:szCs w:val="28"/>
          <w:lang w:eastAsia="ru-RU"/>
        </w:rPr>
        <w:t>Изменени</w:t>
      </w:r>
      <w:r w:rsidR="00527FBF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9B167A"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r w:rsidR="003D592F" w:rsidRPr="003D592F">
        <w:rPr>
          <w:rFonts w:ascii="Times New Roman" w:eastAsia="Times New Roman" w:hAnsi="Times New Roman"/>
          <w:sz w:val="28"/>
          <w:szCs w:val="28"/>
          <w:lang w:eastAsia="ru-RU"/>
        </w:rPr>
        <w:t>постановлени</w:t>
      </w:r>
      <w:r w:rsidR="003D592F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3D592F" w:rsidRPr="003D592F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города</w:t>
      </w:r>
      <w:r w:rsidR="003D592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D592F" w:rsidRPr="003D592F">
        <w:rPr>
          <w:rFonts w:ascii="Times New Roman" w:eastAsia="Times New Roman" w:hAnsi="Times New Roman"/>
          <w:sz w:val="28"/>
          <w:szCs w:val="28"/>
          <w:lang w:eastAsia="ru-RU"/>
        </w:rPr>
        <w:t>от 12.08.2016 №1188 "Об утверждении типовых актов для организации деятельности по</w:t>
      </w:r>
      <w:r w:rsidR="003D592F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3D592F" w:rsidRPr="003D592F">
        <w:rPr>
          <w:rFonts w:ascii="Times New Roman" w:eastAsia="Times New Roman" w:hAnsi="Times New Roman"/>
          <w:sz w:val="28"/>
          <w:szCs w:val="28"/>
          <w:lang w:eastAsia="ru-RU"/>
        </w:rPr>
        <w:t>противодействию коррупции в муниципальных учреждениях и</w:t>
      </w:r>
      <w:r w:rsidR="003D592F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3D592F" w:rsidRPr="003D592F">
        <w:rPr>
          <w:rFonts w:ascii="Times New Roman" w:eastAsia="Times New Roman" w:hAnsi="Times New Roman"/>
          <w:sz w:val="28"/>
          <w:szCs w:val="28"/>
          <w:lang w:eastAsia="ru-RU"/>
        </w:rPr>
        <w:t>муниципальных унитарных предприятиях города Нижневартовска, хозяйственных обществах, единственным учредителем (участником) которых является администрация города"</w:t>
      </w:r>
      <w:r w:rsidR="003D592F">
        <w:rPr>
          <w:rFonts w:ascii="Times New Roman" w:eastAsia="Times New Roman" w:hAnsi="Times New Roman"/>
          <w:sz w:val="28"/>
          <w:szCs w:val="28"/>
          <w:lang w:eastAsia="ru-RU"/>
        </w:rPr>
        <w:t xml:space="preserve"> вносятся в</w:t>
      </w:r>
      <w:r w:rsidR="003D592F" w:rsidRPr="003D592F">
        <w:rPr>
          <w:rFonts w:ascii="Times New Roman" w:eastAsia="Times New Roman" w:hAnsi="Times New Roman"/>
          <w:sz w:val="28"/>
          <w:szCs w:val="28"/>
          <w:lang w:eastAsia="ru-RU"/>
        </w:rPr>
        <w:t xml:space="preserve"> соответствии с Федеральным законом от 25.12.2008 №273-ФЗ "О противодействии коррупции", Законом Ханты-Мансийского автономного округа - Югры от 25 сентября 2008 года №86-оз "О мерах по противодействию коррупции в Ханты-Мансийском автономном округе - Югре", учитывая постановление Правительства Ханты-Мансийского автономного округа - Югры от 03.03.2023 №75-п "О внесении изменений в постановление Правительства Ханты-Мансийского автономного округа - Югры от 27.06.2014 №229-п "Об утверждении основных направлений антикоррупционной деятельности в государственных учреждениях и</w:t>
      </w:r>
      <w:r w:rsidR="003D592F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3D592F" w:rsidRPr="003D592F">
        <w:rPr>
          <w:rFonts w:ascii="Times New Roman" w:eastAsia="Times New Roman" w:hAnsi="Times New Roman"/>
          <w:sz w:val="28"/>
          <w:szCs w:val="28"/>
          <w:lang w:eastAsia="ru-RU"/>
        </w:rPr>
        <w:t>государственных унитарных предприятиях Ханты-Мансийского автономного округа - Югры, а также хозяйственных обществах, товариществах, фондах, автономных некоммерческих организациях, единственным учредителем (участником) которых является Ханты-Мансийский автономный округ - Югра"</w:t>
      </w:r>
      <w:r w:rsidR="003D592F">
        <w:rPr>
          <w:rFonts w:ascii="Times New Roman" w:eastAsia="Times New Roman" w:hAnsi="Times New Roman"/>
          <w:sz w:val="28"/>
          <w:szCs w:val="28"/>
          <w:lang w:eastAsia="ru-RU"/>
        </w:rPr>
        <w:t>, письмо прокуратуры города Нижневартовска от 11.04.2023 №</w:t>
      </w:r>
      <w:r w:rsidR="003D592F" w:rsidRPr="003D592F">
        <w:rPr>
          <w:rFonts w:ascii="Times New Roman" w:eastAsia="Times New Roman" w:hAnsi="Times New Roman"/>
          <w:sz w:val="28"/>
          <w:szCs w:val="28"/>
          <w:lang w:eastAsia="ru-RU"/>
        </w:rPr>
        <w:t>07-34-2023/181-23-20711003</w:t>
      </w:r>
      <w:r w:rsidR="003D592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06236" w:rsidRDefault="00106236" w:rsidP="003F0D1E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F0D1E" w:rsidRPr="009B167A" w:rsidRDefault="003F0D1E" w:rsidP="00FC30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D592F" w:rsidRDefault="005E4D1C" w:rsidP="00FC308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B167A">
        <w:rPr>
          <w:rFonts w:ascii="Times New Roman" w:hAnsi="Times New Roman"/>
          <w:sz w:val="28"/>
          <w:szCs w:val="28"/>
        </w:rPr>
        <w:t>Н</w:t>
      </w:r>
      <w:r w:rsidR="00FC3080" w:rsidRPr="009B167A">
        <w:rPr>
          <w:rFonts w:ascii="Times New Roman" w:hAnsi="Times New Roman"/>
          <w:sz w:val="28"/>
          <w:szCs w:val="28"/>
        </w:rPr>
        <w:t>ачальник</w:t>
      </w:r>
      <w:r w:rsidR="00E96462" w:rsidRPr="009B167A">
        <w:rPr>
          <w:rFonts w:ascii="Times New Roman" w:hAnsi="Times New Roman"/>
          <w:sz w:val="28"/>
          <w:szCs w:val="28"/>
        </w:rPr>
        <w:t xml:space="preserve"> </w:t>
      </w:r>
      <w:r w:rsidR="003D592F">
        <w:rPr>
          <w:rFonts w:ascii="Times New Roman" w:hAnsi="Times New Roman"/>
          <w:sz w:val="28"/>
          <w:szCs w:val="28"/>
        </w:rPr>
        <w:t>отдела</w:t>
      </w:r>
    </w:p>
    <w:p w:rsidR="005E4D1C" w:rsidRPr="009B167A" w:rsidRDefault="005E4D1C" w:rsidP="00FC308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B167A">
        <w:rPr>
          <w:rFonts w:ascii="Times New Roman" w:hAnsi="Times New Roman"/>
          <w:sz w:val="28"/>
          <w:szCs w:val="28"/>
        </w:rPr>
        <w:t>по профилактике</w:t>
      </w:r>
      <w:r w:rsidR="003D592F">
        <w:rPr>
          <w:rFonts w:ascii="Times New Roman" w:hAnsi="Times New Roman"/>
          <w:sz w:val="28"/>
          <w:szCs w:val="28"/>
        </w:rPr>
        <w:t xml:space="preserve"> </w:t>
      </w:r>
      <w:r w:rsidRPr="009B167A">
        <w:rPr>
          <w:rFonts w:ascii="Times New Roman" w:hAnsi="Times New Roman"/>
          <w:sz w:val="28"/>
          <w:szCs w:val="28"/>
        </w:rPr>
        <w:t>правонарушений</w:t>
      </w:r>
    </w:p>
    <w:p w:rsidR="005E4D1C" w:rsidRPr="009B167A" w:rsidRDefault="00FC3080" w:rsidP="00FC308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B167A">
        <w:rPr>
          <w:rFonts w:ascii="Times New Roman" w:hAnsi="Times New Roman"/>
          <w:sz w:val="28"/>
          <w:szCs w:val="28"/>
        </w:rPr>
        <w:t>управления по вопросам</w:t>
      </w:r>
      <w:r w:rsidR="005E4D1C" w:rsidRPr="009B167A">
        <w:rPr>
          <w:rFonts w:ascii="Times New Roman" w:hAnsi="Times New Roman"/>
          <w:sz w:val="28"/>
          <w:szCs w:val="28"/>
        </w:rPr>
        <w:t xml:space="preserve"> законности,</w:t>
      </w:r>
    </w:p>
    <w:p w:rsidR="005E4D1C" w:rsidRPr="009B167A" w:rsidRDefault="005E4D1C" w:rsidP="00FC308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B167A">
        <w:rPr>
          <w:rFonts w:ascii="Times New Roman" w:hAnsi="Times New Roman"/>
          <w:sz w:val="28"/>
          <w:szCs w:val="28"/>
        </w:rPr>
        <w:t xml:space="preserve">правопорядка </w:t>
      </w:r>
      <w:r w:rsidR="00FC3080" w:rsidRPr="009B167A">
        <w:rPr>
          <w:rFonts w:ascii="Times New Roman" w:hAnsi="Times New Roman"/>
          <w:sz w:val="28"/>
          <w:szCs w:val="28"/>
        </w:rPr>
        <w:t>и безопасности</w:t>
      </w:r>
    </w:p>
    <w:p w:rsidR="002E2FB2" w:rsidRPr="009B167A" w:rsidRDefault="00FC3080" w:rsidP="00E4375A">
      <w:pPr>
        <w:pStyle w:val="a3"/>
        <w:spacing w:after="0" w:line="240" w:lineRule="auto"/>
        <w:ind w:left="0"/>
        <w:jc w:val="both"/>
        <w:rPr>
          <w:sz w:val="28"/>
          <w:szCs w:val="28"/>
        </w:rPr>
      </w:pPr>
      <w:r w:rsidRPr="009B167A">
        <w:rPr>
          <w:rFonts w:ascii="Times New Roman" w:hAnsi="Times New Roman"/>
          <w:sz w:val="28"/>
          <w:szCs w:val="28"/>
        </w:rPr>
        <w:t>администраци</w:t>
      </w:r>
      <w:r w:rsidR="00C15C0D" w:rsidRPr="009B167A">
        <w:rPr>
          <w:rFonts w:ascii="Times New Roman" w:hAnsi="Times New Roman"/>
          <w:sz w:val="28"/>
          <w:szCs w:val="28"/>
        </w:rPr>
        <w:t>и города</w:t>
      </w:r>
      <w:r w:rsidR="00C15C0D" w:rsidRPr="009B167A">
        <w:rPr>
          <w:rFonts w:ascii="Times New Roman" w:hAnsi="Times New Roman"/>
          <w:sz w:val="28"/>
          <w:szCs w:val="28"/>
        </w:rPr>
        <w:tab/>
      </w:r>
      <w:r w:rsidR="005E4D1C" w:rsidRPr="009B167A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C365BB" w:rsidRPr="009B167A">
        <w:rPr>
          <w:rFonts w:ascii="Times New Roman" w:hAnsi="Times New Roman"/>
          <w:sz w:val="28"/>
          <w:szCs w:val="28"/>
        </w:rPr>
        <w:t xml:space="preserve">                </w:t>
      </w:r>
      <w:r w:rsidR="005E4D1C" w:rsidRPr="009B167A">
        <w:rPr>
          <w:rFonts w:ascii="Times New Roman" w:hAnsi="Times New Roman"/>
          <w:sz w:val="28"/>
          <w:szCs w:val="28"/>
        </w:rPr>
        <w:t xml:space="preserve">     </w:t>
      </w:r>
      <w:bookmarkStart w:id="0" w:name="_GoBack"/>
      <w:bookmarkEnd w:id="0"/>
      <w:r w:rsidR="005E4D1C" w:rsidRPr="009B167A">
        <w:rPr>
          <w:rFonts w:ascii="Times New Roman" w:hAnsi="Times New Roman"/>
          <w:sz w:val="28"/>
          <w:szCs w:val="28"/>
        </w:rPr>
        <w:t xml:space="preserve">   </w:t>
      </w:r>
      <w:r w:rsidR="00F96190">
        <w:rPr>
          <w:rFonts w:ascii="Times New Roman" w:hAnsi="Times New Roman"/>
          <w:sz w:val="28"/>
          <w:szCs w:val="28"/>
        </w:rPr>
        <w:t>В.А. Шпитова</w:t>
      </w:r>
    </w:p>
    <w:sectPr w:rsidR="002E2FB2" w:rsidRPr="009B167A" w:rsidSect="00E4375A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080"/>
    <w:rsid w:val="00003E90"/>
    <w:rsid w:val="00036586"/>
    <w:rsid w:val="00041194"/>
    <w:rsid w:val="00052B7B"/>
    <w:rsid w:val="00095761"/>
    <w:rsid w:val="000C78DA"/>
    <w:rsid w:val="000F2783"/>
    <w:rsid w:val="0010000F"/>
    <w:rsid w:val="00106236"/>
    <w:rsid w:val="0017418E"/>
    <w:rsid w:val="00186F40"/>
    <w:rsid w:val="001C1B18"/>
    <w:rsid w:val="001C67AB"/>
    <w:rsid w:val="002B43BF"/>
    <w:rsid w:val="002B4D8E"/>
    <w:rsid w:val="002B5EA3"/>
    <w:rsid w:val="002E2FB2"/>
    <w:rsid w:val="002F0219"/>
    <w:rsid w:val="002F4CA8"/>
    <w:rsid w:val="00300645"/>
    <w:rsid w:val="00342AF1"/>
    <w:rsid w:val="00343010"/>
    <w:rsid w:val="00377F71"/>
    <w:rsid w:val="003C7695"/>
    <w:rsid w:val="003D592F"/>
    <w:rsid w:val="003E030D"/>
    <w:rsid w:val="003F0D1E"/>
    <w:rsid w:val="003F607F"/>
    <w:rsid w:val="00412F65"/>
    <w:rsid w:val="00430889"/>
    <w:rsid w:val="00430FB5"/>
    <w:rsid w:val="00446D6D"/>
    <w:rsid w:val="00457AEE"/>
    <w:rsid w:val="00475720"/>
    <w:rsid w:val="004C60BC"/>
    <w:rsid w:val="004E4A55"/>
    <w:rsid w:val="00514E70"/>
    <w:rsid w:val="00527FBF"/>
    <w:rsid w:val="0053316B"/>
    <w:rsid w:val="005863E4"/>
    <w:rsid w:val="00591BDA"/>
    <w:rsid w:val="00596E87"/>
    <w:rsid w:val="005E34F1"/>
    <w:rsid w:val="005E4D1C"/>
    <w:rsid w:val="006177ED"/>
    <w:rsid w:val="0067024F"/>
    <w:rsid w:val="006A76EA"/>
    <w:rsid w:val="006C00A9"/>
    <w:rsid w:val="007729A9"/>
    <w:rsid w:val="007C76B2"/>
    <w:rsid w:val="008054A7"/>
    <w:rsid w:val="00862707"/>
    <w:rsid w:val="0087542A"/>
    <w:rsid w:val="008A6D9C"/>
    <w:rsid w:val="008B00FC"/>
    <w:rsid w:val="008C7673"/>
    <w:rsid w:val="00900C82"/>
    <w:rsid w:val="009047A2"/>
    <w:rsid w:val="009B167A"/>
    <w:rsid w:val="00A05E8C"/>
    <w:rsid w:val="00A345D5"/>
    <w:rsid w:val="00A57DD8"/>
    <w:rsid w:val="00A84411"/>
    <w:rsid w:val="00AD0CC2"/>
    <w:rsid w:val="00AF2C67"/>
    <w:rsid w:val="00B25D36"/>
    <w:rsid w:val="00B44ED9"/>
    <w:rsid w:val="00B460B9"/>
    <w:rsid w:val="00B8784F"/>
    <w:rsid w:val="00BD55E3"/>
    <w:rsid w:val="00C15C0D"/>
    <w:rsid w:val="00C16242"/>
    <w:rsid w:val="00C365BB"/>
    <w:rsid w:val="00C55FE6"/>
    <w:rsid w:val="00C578EC"/>
    <w:rsid w:val="00C7331B"/>
    <w:rsid w:val="00C7381F"/>
    <w:rsid w:val="00D46646"/>
    <w:rsid w:val="00D85B0C"/>
    <w:rsid w:val="00DA35FF"/>
    <w:rsid w:val="00E4375A"/>
    <w:rsid w:val="00E77F3E"/>
    <w:rsid w:val="00E827C8"/>
    <w:rsid w:val="00E96462"/>
    <w:rsid w:val="00EC40A4"/>
    <w:rsid w:val="00ED2F74"/>
    <w:rsid w:val="00EE2F9F"/>
    <w:rsid w:val="00EF16A3"/>
    <w:rsid w:val="00EF412F"/>
    <w:rsid w:val="00F96190"/>
    <w:rsid w:val="00FC3080"/>
    <w:rsid w:val="00FF7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C5289"/>
  <w15:chartTrackingRefBased/>
  <w15:docId w15:val="{E1FF6B22-B1EA-44A1-841D-A7FC87576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219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3080"/>
    <w:pPr>
      <w:ind w:left="720"/>
      <w:contextualSpacing/>
    </w:pPr>
  </w:style>
  <w:style w:type="paragraph" w:customStyle="1" w:styleId="ConsPlusNormal">
    <w:name w:val="ConsPlusNormal"/>
    <w:link w:val="ConsPlusNormal0"/>
    <w:rsid w:val="00C55F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55FE6"/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757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75720"/>
    <w:rPr>
      <w:rFonts w:ascii="Segoe UI" w:eastAsia="Calibri" w:hAnsi="Segoe UI" w:cs="Segoe UI"/>
      <w:sz w:val="18"/>
      <w:szCs w:val="18"/>
    </w:rPr>
  </w:style>
  <w:style w:type="table" w:styleId="a6">
    <w:name w:val="Table Grid"/>
    <w:basedOn w:val="a1"/>
    <w:uiPriority w:val="39"/>
    <w:rsid w:val="00670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6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23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415B03-8A7C-4A46-B7DB-68CBC87B5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Паздерина Рамиля Раисовна</dc:creator>
  <cp:keywords/>
  <dc:description/>
  <cp:lastModifiedBy>Шпитова Виктория Александровна</cp:lastModifiedBy>
  <cp:revision>45</cp:revision>
  <cp:lastPrinted>2023-11-27T04:38:00Z</cp:lastPrinted>
  <dcterms:created xsi:type="dcterms:W3CDTF">2021-02-02T09:10:00Z</dcterms:created>
  <dcterms:modified xsi:type="dcterms:W3CDTF">2023-11-27T04:38:00Z</dcterms:modified>
</cp:coreProperties>
</file>