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1480"/>
        <w:gridCol w:w="1984"/>
        <w:gridCol w:w="2640"/>
        <w:gridCol w:w="2640"/>
        <w:gridCol w:w="3544"/>
        <w:gridCol w:w="1843"/>
      </w:tblGrid>
      <w:tr w:rsidR="0075661E" w:rsidRPr="006B5560" w:rsidTr="005C2B4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 «Исторические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5C2B4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87"/>
            <w:bookmarkStart w:id="6" w:name="Par503"/>
            <w:bookmarkStart w:id="7" w:name="Par519"/>
            <w:bookmarkStart w:id="8" w:name="Par535"/>
            <w:bookmarkEnd w:id="5"/>
            <w:bookmarkEnd w:id="6"/>
            <w:bookmarkEnd w:id="7"/>
            <w:bookmarkEnd w:id="8"/>
            <w:r w:rsidRPr="001D2A8A">
              <w:rPr>
                <w:lang w:eastAsia="en-US"/>
              </w:rPr>
              <w:t xml:space="preserve">подраздел II.IV. </w:t>
            </w:r>
            <w:bookmarkStart w:id="9" w:name="_GoBack"/>
            <w:r w:rsidRPr="001D2A8A">
              <w:rPr>
                <w:lang w:eastAsia="en-US"/>
              </w:rPr>
              <w:t>Другие исторические объекты</w:t>
            </w:r>
            <w:bookmarkEnd w:id="9"/>
          </w:p>
        </w:tc>
      </w:tr>
      <w:tr w:rsidR="0075661E" w:rsidRPr="006B5560" w:rsidTr="005C2B47">
        <w:trPr>
          <w:trHeight w:val="1405"/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proofErr w:type="spellStart"/>
            <w:r w:rsidRPr="001D2A8A">
              <w:rPr>
                <w:lang w:eastAsia="en-US"/>
              </w:rPr>
              <w:t>Наименова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ние</w:t>
            </w:r>
            <w:proofErr w:type="spellEnd"/>
            <w:r w:rsidRPr="001D2A8A">
              <w:rPr>
                <w:lang w:eastAsia="en-US"/>
              </w:rPr>
              <w:t xml:space="preserve"> объекта</w:t>
            </w:r>
          </w:p>
        </w:tc>
        <w:tc>
          <w:tcPr>
            <w:tcW w:w="1984" w:type="dxa"/>
          </w:tcPr>
          <w:p w:rsidR="0075661E" w:rsidRPr="00CD5D71" w:rsidRDefault="0075661E" w:rsidP="00CF0D59">
            <w:r w:rsidRPr="00CD5D71">
              <w:t>Местоположение объекта</w:t>
            </w:r>
            <w:r>
              <w:t xml:space="preserve"> </w:t>
            </w:r>
            <w:r w:rsidRPr="00D57EEB">
              <w:t xml:space="preserve">с указанием адреса </w:t>
            </w:r>
            <w:r w:rsidRPr="00CD5D71">
              <w:t>(в том числе координаты)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Категория историко- культурного значения с указанием документа, определяющего его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Данные о собственниках и пользователях - организациях и должностных лицах (адрес, телефон)</w:t>
            </w: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(события, имена, связанные с объектом, основные даты и другие сведения с точки зрения экскурсионной значимости)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5C2B47">
        <w:trPr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3E6E6A"/>
    <w:rsid w:val="004B52F7"/>
    <w:rsid w:val="005841C5"/>
    <w:rsid w:val="005C2B47"/>
    <w:rsid w:val="00737CC8"/>
    <w:rsid w:val="0075661E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2018-07-24T09:24:00Z</dcterms:created>
  <dcterms:modified xsi:type="dcterms:W3CDTF">2018-07-24T09:24:00Z</dcterms:modified>
</cp:coreProperties>
</file>