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4908C76D" wp14:editId="70D78F9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58" w:rsidRPr="003C33C9" w:rsidRDefault="00892861" w:rsidP="00892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B43FE">
        <w:rPr>
          <w:rFonts w:ascii="Times New Roman" w:eastAsia="Times New Roman" w:hAnsi="Times New Roman" w:cs="Arial"/>
          <w:sz w:val="24"/>
          <w:szCs w:val="24"/>
          <w:lang w:eastAsia="ru-RU"/>
        </w:rPr>
        <w:t>ПРОЕКТ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ОБРАЗОВАНИЕ ГОРОДСКОЙ ОКРУГ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 НИЖНЕВАРТОВСК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                            </w:t>
      </w:r>
      <w:r w:rsidRPr="003C33C9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>ХАНТЫ-МАНСИЙСКИЙ АВТОНОМНЫЙ ОКРУГ- ЮГРА</w:t>
      </w:r>
      <w:r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                  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ДУМА ГОРОДА 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8"/>
          <w:lang w:eastAsia="ru-RU"/>
        </w:rPr>
      </w:pP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РЕШЕНИЕ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hAnsi="Times New Roman" w:cs="Times New Roman"/>
          <w:bCs/>
          <w:sz w:val="28"/>
          <w:szCs w:val="28"/>
          <w:lang w:eastAsia="ru-RU"/>
        </w:rPr>
        <w:t>от «__» ________ 2023 года</w:t>
      </w:r>
      <w:r w:rsidRPr="003C33C9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3C3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hAnsi="Times New Roman" w:cs="Times New Roman"/>
          <w:sz w:val="28"/>
          <w:szCs w:val="28"/>
          <w:lang w:eastAsia="ru-RU"/>
        </w:rPr>
        <w:tab/>
        <w:t>№____</w:t>
      </w:r>
    </w:p>
    <w:p w:rsidR="00E92958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892861" w:rsidRPr="003C33C9" w:rsidRDefault="00892861" w:rsidP="00E92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0B14F2" w:rsidRDefault="00867F70" w:rsidP="000B14F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принятия решения о применении к депутату Думы города Нижневартовска, главе города Нижневартовска мер ответственности, указанных в части 7.3-1 статьи 40 Федерального закона от 06.10.2003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14F2" w:rsidRDefault="000B14F2" w:rsidP="000B14F2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61" w:rsidRDefault="00892861" w:rsidP="000B14F2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58" w:rsidRPr="00867F70" w:rsidRDefault="00E92958" w:rsidP="000B14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F70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</w:t>
      </w:r>
      <w:r w:rsidR="00867F70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67F70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7F70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3D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7F70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F70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принятия решения о применении к депутату Думы города Нижневартовска, главе города Нижневартовска мер ответственности, указанных в части 7.3-1 статьи 40 Федерального закона от 06.10.2003 </w:t>
      </w:r>
      <w:r w:rsid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7F70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F70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67F70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40553D" w:rsidRPr="00867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F7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0553D" w:rsidRPr="00867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B14F2" w:rsidRPr="003C3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B14F2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4F2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B14F2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14F2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B14F2" w:rsidRPr="00B54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ротиводействии коррупции</w:t>
      </w:r>
      <w:r w:rsidR="000B14F2"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14F2" w:rsidRPr="003C33C9">
        <w:rPr>
          <w:rFonts w:ascii="Times New Roman" w:hAnsi="Times New Roman" w:cs="Times New Roman"/>
          <w:sz w:val="28"/>
          <w:szCs w:val="28"/>
          <w:lang w:eastAsia="ru-RU"/>
        </w:rPr>
        <w:t>от 06.10.2003 №131-ФЗ «Об общих принципах организации местного самоуправления в Российской Федерации»,</w:t>
      </w:r>
      <w:r w:rsidRPr="00867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депутатом Думы города Нижневартовска, </w:t>
      </w:r>
      <w:r w:rsidRPr="00867F70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19 Устава города Нижневартовска:</w:t>
      </w:r>
    </w:p>
    <w:p w:rsidR="00E92958" w:rsidRPr="00B54486" w:rsidRDefault="00E92958" w:rsidP="000B1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92958" w:rsidRPr="003C33C9" w:rsidRDefault="00E92958" w:rsidP="00E929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958" w:rsidRDefault="00E92958" w:rsidP="00E92958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9" w:history="1">
        <w:r w:rsidRPr="003C33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приложение</w:t>
        </w:r>
      </w:hyperlink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405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принятия решения о применении к депутату </w:t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города Нижневартовска, главе города Нижневартовска мер ответственности, указанных в части 7.3-1 статьи 40 Федерального закона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4F2" w:rsidRPr="00867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B14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239C0" w:rsidRPr="00253843" w:rsidRDefault="00FA15DA" w:rsidP="00FA15D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323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E92958" w:rsidRPr="0032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92958" w:rsidRDefault="003239C0" w:rsidP="000152D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139" w:rsidRPr="005C41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Депутат, </w:t>
      </w:r>
      <w:r w:rsidR="005C4139">
        <w:rPr>
          <w:rFonts w:ascii="Times New Roman" w:hAnsi="Times New Roman" w:cs="Times New Roman"/>
          <w:sz w:val="28"/>
          <w:szCs w:val="28"/>
          <w:shd w:val="clear" w:color="auto" w:fill="FDFDFD"/>
        </w:rPr>
        <w:t>глава города</w:t>
      </w:r>
      <w:r w:rsidR="00491291">
        <w:rPr>
          <w:rFonts w:ascii="Times New Roman" w:hAnsi="Times New Roman" w:cs="Times New Roman"/>
          <w:sz w:val="28"/>
          <w:szCs w:val="28"/>
          <w:shd w:val="clear" w:color="auto" w:fill="FDFDFD"/>
        </w:rPr>
        <w:t>, в отношении которого поступило заявление,</w:t>
      </w:r>
      <w:r w:rsidR="005C4139" w:rsidRPr="005C41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срок не позднее 5 дней со дня поступления заявления письменно уведомля</w:t>
      </w:r>
      <w:r w:rsidR="00061E59">
        <w:rPr>
          <w:rFonts w:ascii="Times New Roman" w:hAnsi="Times New Roman" w:cs="Times New Roman"/>
          <w:sz w:val="28"/>
          <w:szCs w:val="28"/>
          <w:shd w:val="clear" w:color="auto" w:fill="FDFDFD"/>
        </w:rPr>
        <w:t>е</w:t>
      </w:r>
      <w:r w:rsidR="005C4139" w:rsidRPr="005C41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тся </w:t>
      </w:r>
      <w:r w:rsidR="00A6237D">
        <w:rPr>
          <w:rFonts w:ascii="Times New Roman" w:hAnsi="Times New Roman" w:cs="Times New Roman"/>
          <w:sz w:val="28"/>
          <w:szCs w:val="28"/>
          <w:shd w:val="clear" w:color="auto" w:fill="FDFDFD"/>
        </w:rPr>
        <w:br/>
      </w:r>
      <w:r w:rsidR="005C4139" w:rsidRPr="005C4139">
        <w:rPr>
          <w:rFonts w:ascii="Times New Roman" w:hAnsi="Times New Roman" w:cs="Times New Roman"/>
          <w:sz w:val="28"/>
          <w:szCs w:val="28"/>
          <w:shd w:val="clear" w:color="auto" w:fill="FDFDFD"/>
        </w:rPr>
        <w:t>о содержании поступившего заявления, а та</w:t>
      </w:r>
      <w:r w:rsidR="00773670">
        <w:rPr>
          <w:rFonts w:ascii="Times New Roman" w:hAnsi="Times New Roman" w:cs="Times New Roman"/>
          <w:sz w:val="28"/>
          <w:szCs w:val="28"/>
          <w:shd w:val="clear" w:color="auto" w:fill="FDFDFD"/>
        </w:rPr>
        <w:t>кже о дате, времени и месте его </w:t>
      </w:r>
      <w:r w:rsidR="005C4139" w:rsidRPr="005C41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рассмотрения на заседании Думы </w:t>
      </w:r>
      <w:r w:rsidR="00491291">
        <w:rPr>
          <w:rFonts w:ascii="Times New Roman" w:hAnsi="Times New Roman" w:cs="Times New Roman"/>
          <w:sz w:val="28"/>
          <w:szCs w:val="28"/>
          <w:shd w:val="clear" w:color="auto" w:fill="FDFDFD"/>
        </w:rPr>
        <w:t>города Нижневартовска.»</w:t>
      </w:r>
      <w:r w:rsidR="00E92958" w:rsidRPr="005C4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2958" w:rsidRPr="005C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021" w:rsidRDefault="00FA15DA" w:rsidP="000152D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2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4.1, 4.2, 4.3 следующего содержания:</w:t>
      </w:r>
    </w:p>
    <w:p w:rsidR="00D82021" w:rsidRDefault="00D82021" w:rsidP="000152DA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</w:t>
      </w:r>
      <w:r w:rsidRPr="00D82021">
        <w:rPr>
          <w:rFonts w:ascii="Cambria" w:hAnsi="Cambria" w:cs="Cambria"/>
          <w:color w:val="454869"/>
          <w:sz w:val="21"/>
          <w:szCs w:val="21"/>
          <w:shd w:val="clear" w:color="auto" w:fill="FDFDFD"/>
        </w:rPr>
        <w:t xml:space="preserve"> </w:t>
      </w:r>
      <w:r w:rsidRPr="00D8202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случае если депутат,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глава города</w:t>
      </w:r>
      <w:r w:rsidRPr="00D8202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надлежащим образом извещенный о времени и месте проведения заседания, не явился на заседание, вопрос </w:t>
      </w:r>
      <w:r w:rsidR="00A6237D">
        <w:rPr>
          <w:rFonts w:ascii="Times New Roman" w:hAnsi="Times New Roman" w:cs="Times New Roman"/>
          <w:sz w:val="28"/>
          <w:szCs w:val="28"/>
          <w:shd w:val="clear" w:color="auto" w:fill="FDFDFD"/>
        </w:rPr>
        <w:br/>
      </w:r>
      <w:r w:rsidRPr="00D82021">
        <w:rPr>
          <w:rFonts w:ascii="Times New Roman" w:hAnsi="Times New Roman" w:cs="Times New Roman"/>
          <w:sz w:val="28"/>
          <w:szCs w:val="28"/>
          <w:shd w:val="clear" w:color="auto" w:fill="FDFDFD"/>
        </w:rPr>
        <w:t>о применении меры ответственности может быть рассмотрен в его отсутствие.</w:t>
      </w:r>
    </w:p>
    <w:p w:rsidR="00790D17" w:rsidRDefault="00D82021" w:rsidP="000152DA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5B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Депутат, </w:t>
      </w:r>
      <w:r w:rsidR="00213B93" w:rsidRPr="00213B9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отношении которого рассматривается вопрос о применении мер ответственности, не участвует в голосовании при принятии решения </w:t>
      </w:r>
      <w:r w:rsidR="00B855BA">
        <w:rPr>
          <w:rFonts w:ascii="Times New Roman" w:hAnsi="Times New Roman" w:cs="Times New Roman"/>
          <w:sz w:val="28"/>
          <w:szCs w:val="28"/>
          <w:shd w:val="clear" w:color="auto" w:fill="FDFDFD"/>
        </w:rPr>
        <w:br/>
      </w:r>
      <w:r w:rsidR="00213B93" w:rsidRPr="00213B93">
        <w:rPr>
          <w:rFonts w:ascii="Times New Roman" w:hAnsi="Times New Roman" w:cs="Times New Roman"/>
          <w:sz w:val="28"/>
          <w:szCs w:val="28"/>
          <w:shd w:val="clear" w:color="auto" w:fill="FDFDFD"/>
        </w:rPr>
        <w:t>о применении к нему меры ответственности.</w:t>
      </w:r>
    </w:p>
    <w:p w:rsidR="00E92958" w:rsidRDefault="00790D17" w:rsidP="000152D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4.3. </w:t>
      </w:r>
      <w:r w:rsidR="00213B93" w:rsidRPr="00213B9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При принятии решения о применении к депутату,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главе города</w:t>
      </w:r>
      <w:r w:rsidR="00213B93" w:rsidRPr="00213B9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одной из мер ответственности Думой </w:t>
      </w:r>
      <w:r w:rsidR="000008E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города Нижневартовска </w:t>
      </w:r>
      <w:r w:rsidR="00213B93" w:rsidRPr="00213B9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учитываются характер допущенного нарушения, его тяжесть, обстоятельства, при которых оно совершено, соблюдение других ограничений и запретов, требований </w:t>
      </w:r>
      <w:r w:rsidR="00A6237D">
        <w:rPr>
          <w:rFonts w:ascii="Times New Roman" w:hAnsi="Times New Roman" w:cs="Times New Roman"/>
          <w:sz w:val="28"/>
          <w:szCs w:val="28"/>
          <w:shd w:val="clear" w:color="auto" w:fill="FDFDFD"/>
        </w:rPr>
        <w:br/>
      </w:r>
      <w:r w:rsidR="00213B93" w:rsidRPr="00213B93">
        <w:rPr>
          <w:rFonts w:ascii="Times New Roman" w:hAnsi="Times New Roman" w:cs="Times New Roman"/>
          <w:sz w:val="28"/>
          <w:szCs w:val="28"/>
          <w:shd w:val="clear" w:color="auto" w:fill="FDFDFD"/>
        </w:rPr>
        <w:t>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r w:rsidR="008E3A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E3A71" w:rsidRDefault="00FA15DA" w:rsidP="000152D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1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пунктами </w:t>
      </w:r>
      <w:r w:rsidR="005949D6">
        <w:rPr>
          <w:rFonts w:ascii="Times New Roman" w:eastAsia="Times New Roman" w:hAnsi="Times New Roman" w:cs="Times New Roman"/>
          <w:sz w:val="28"/>
          <w:szCs w:val="28"/>
          <w:lang w:eastAsia="ru-RU"/>
        </w:rPr>
        <w:t>6.1, 6.2 следующего содержания:</w:t>
      </w:r>
    </w:p>
    <w:p w:rsidR="005949D6" w:rsidRDefault="005949D6" w:rsidP="000152D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«6.1. При рассмотрении вопроса о применении мер ответственности </w:t>
      </w:r>
      <w:r w:rsidR="00050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председателю Думы города Нижневартовска председательствующим </w:t>
      </w:r>
      <w:r w:rsidR="00050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F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Нижневартовска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заместитель председателя Думы города Нижневартовска.</w:t>
      </w:r>
    </w:p>
    <w:p w:rsidR="00773670" w:rsidRDefault="00773670" w:rsidP="0077367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города Нижневартовска и заместителю председателя Думы города Нижневартовска председательствующим на заседании </w:t>
      </w:r>
      <w:r w:rsidR="00F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Нижневартовска </w:t>
      </w:r>
      <w:r w:rsidRPr="007736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депутат Думы города Нижневартовска.</w:t>
      </w:r>
    </w:p>
    <w:p w:rsidR="00F27F0A" w:rsidRPr="00773670" w:rsidRDefault="00F27F0A" w:rsidP="0077367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п</w:t>
      </w:r>
      <w:r w:rsidRPr="00F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редседательствующий избирается из числа депутатов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F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установленной численности депутатов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</w:t>
      </w:r>
      <w:r w:rsidRPr="00F2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892861" w:rsidRDefault="005949D6" w:rsidP="000152DA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принятия решения о применении мер ответственности </w:t>
      </w:r>
      <w:r w:rsidR="00050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председателю Думы города Нижневартовска </w:t>
      </w:r>
      <w:r w:rsidR="00050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подписывается заместителем председателя Думы города Нижневартовска, председательствующим на заседании Думы города Нижневартовска.</w:t>
      </w:r>
    </w:p>
    <w:p w:rsidR="005949D6" w:rsidRPr="00213B93" w:rsidRDefault="00892861" w:rsidP="00892861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</w:t>
      </w:r>
      <w:r w:rsidR="00773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рименении мер ответственности к </w:t>
      </w:r>
      <w:r w:rsidRPr="0089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города Нижневартовска и заместителю председателя Думы города Нижневартовска данное решение подписывается депутатом Думы </w:t>
      </w:r>
      <w:r w:rsidRPr="00892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Нижневартовска, председательствующим на заседании Думы города Нижневартовска.</w:t>
      </w:r>
      <w:r w:rsidR="00050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2958" w:rsidRPr="00F66886" w:rsidRDefault="00E92958" w:rsidP="00892861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886">
        <w:rPr>
          <w:rFonts w:ascii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tbl>
      <w:tblPr>
        <w:tblW w:w="19976" w:type="dxa"/>
        <w:tblLook w:val="04A0" w:firstRow="1" w:lastRow="0" w:firstColumn="1" w:lastColumn="0" w:noHBand="0" w:noVBand="1"/>
      </w:tblPr>
      <w:tblGrid>
        <w:gridCol w:w="9882"/>
        <w:gridCol w:w="10094"/>
      </w:tblGrid>
      <w:tr w:rsidR="00E92958" w:rsidRPr="00F66886" w:rsidTr="00372712">
        <w:trPr>
          <w:trHeight w:val="2056"/>
        </w:trPr>
        <w:tc>
          <w:tcPr>
            <w:tcW w:w="9882" w:type="dxa"/>
            <w:shd w:val="clear" w:color="auto" w:fill="auto"/>
          </w:tcPr>
          <w:p w:rsidR="00E92958" w:rsidRDefault="00E92958" w:rsidP="00892861">
            <w:pPr>
              <w:spacing w:after="0"/>
            </w:pPr>
          </w:p>
          <w:p w:rsidR="00892861" w:rsidRDefault="00892861" w:rsidP="00892861">
            <w:pPr>
              <w:spacing w:after="0"/>
            </w:pPr>
          </w:p>
          <w:p w:rsidR="00892861" w:rsidRDefault="00892861" w:rsidP="00892861">
            <w:pPr>
              <w:spacing w:after="0"/>
            </w:pPr>
          </w:p>
          <w:tbl>
            <w:tblPr>
              <w:tblW w:w="9416" w:type="dxa"/>
              <w:tblInd w:w="250" w:type="dxa"/>
              <w:tblLook w:val="04A0" w:firstRow="1" w:lastRow="0" w:firstColumn="1" w:lastColumn="0" w:noHBand="0" w:noVBand="1"/>
            </w:tblPr>
            <w:tblGrid>
              <w:gridCol w:w="4971"/>
              <w:gridCol w:w="4445"/>
            </w:tblGrid>
            <w:tr w:rsidR="00E92958" w:rsidRPr="00F66886" w:rsidTr="00372712">
              <w:trPr>
                <w:trHeight w:val="3103"/>
              </w:trPr>
              <w:tc>
                <w:tcPr>
                  <w:tcW w:w="4971" w:type="dxa"/>
                  <w:shd w:val="clear" w:color="auto" w:fill="auto"/>
                </w:tcPr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_______________А.В. Сатинов</w:t>
                  </w:r>
                </w:p>
                <w:p w:rsidR="00E92958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92861" w:rsidRPr="00F66886" w:rsidRDefault="00892861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68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«__» _______ 2023 года  </w:t>
                  </w: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  <w:shd w:val="clear" w:color="auto" w:fill="auto"/>
                </w:tcPr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_______________Д.А. </w:t>
                  </w:r>
                  <w:proofErr w:type="spellStart"/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Кощенко</w:t>
                  </w:r>
                  <w:proofErr w:type="spellEnd"/>
                </w:p>
                <w:p w:rsidR="00E92958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92861" w:rsidRPr="00F66886" w:rsidRDefault="00892861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«__» _______ 2023 года </w:t>
                  </w:r>
                </w:p>
              </w:tc>
            </w:tr>
          </w:tbl>
          <w:p w:rsidR="00E92958" w:rsidRPr="00F66886" w:rsidRDefault="00E92958" w:rsidP="0089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4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E92958" w:rsidRPr="00F66886" w:rsidTr="00372712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E92958" w:rsidRPr="00F66886" w:rsidRDefault="00E92958" w:rsidP="0089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2958" w:rsidRPr="00F66886" w:rsidRDefault="00E92958" w:rsidP="00892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958" w:rsidRDefault="00E92958" w:rsidP="00E92958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A06" w:rsidRDefault="00E87A06"/>
    <w:sectPr w:rsidR="00E87A06" w:rsidSect="00380BD1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D1" w:rsidRDefault="00380BD1" w:rsidP="00380BD1">
      <w:pPr>
        <w:spacing w:after="0" w:line="240" w:lineRule="auto"/>
      </w:pPr>
      <w:r>
        <w:separator/>
      </w:r>
    </w:p>
  </w:endnote>
  <w:endnote w:type="continuationSeparator" w:id="0">
    <w:p w:rsidR="00380BD1" w:rsidRDefault="00380BD1" w:rsidP="0038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D1" w:rsidRDefault="00380BD1" w:rsidP="00380BD1">
      <w:pPr>
        <w:spacing w:after="0" w:line="240" w:lineRule="auto"/>
      </w:pPr>
      <w:r>
        <w:separator/>
      </w:r>
    </w:p>
  </w:footnote>
  <w:footnote w:type="continuationSeparator" w:id="0">
    <w:p w:rsidR="00380BD1" w:rsidRDefault="00380BD1" w:rsidP="0038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74867"/>
      <w:docPartObj>
        <w:docPartGallery w:val="Page Numbers (Top of Page)"/>
        <w:docPartUnique/>
      </w:docPartObj>
    </w:sdtPr>
    <w:sdtEndPr/>
    <w:sdtContent>
      <w:p w:rsidR="00380BD1" w:rsidRDefault="00380BD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3E6">
          <w:rPr>
            <w:noProof/>
          </w:rPr>
          <w:t>2</w:t>
        </w:r>
        <w:r>
          <w:fldChar w:fldCharType="end"/>
        </w:r>
      </w:p>
    </w:sdtContent>
  </w:sdt>
  <w:p w:rsidR="00380BD1" w:rsidRDefault="00380BD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EC"/>
    <w:rsid w:val="000008E1"/>
    <w:rsid w:val="000152DA"/>
    <w:rsid w:val="000502EB"/>
    <w:rsid w:val="00061E59"/>
    <w:rsid w:val="000B14F2"/>
    <w:rsid w:val="001E2E76"/>
    <w:rsid w:val="00213B93"/>
    <w:rsid w:val="00253843"/>
    <w:rsid w:val="002F73E6"/>
    <w:rsid w:val="003239C0"/>
    <w:rsid w:val="00380BD1"/>
    <w:rsid w:val="003E1A32"/>
    <w:rsid w:val="0040553D"/>
    <w:rsid w:val="00491291"/>
    <w:rsid w:val="004B12EC"/>
    <w:rsid w:val="005949D6"/>
    <w:rsid w:val="005C4139"/>
    <w:rsid w:val="00773670"/>
    <w:rsid w:val="00790D17"/>
    <w:rsid w:val="00867F70"/>
    <w:rsid w:val="00892861"/>
    <w:rsid w:val="008E3A71"/>
    <w:rsid w:val="00965DC1"/>
    <w:rsid w:val="00985BEC"/>
    <w:rsid w:val="00A6237D"/>
    <w:rsid w:val="00B23384"/>
    <w:rsid w:val="00B855BA"/>
    <w:rsid w:val="00BA32F4"/>
    <w:rsid w:val="00D24006"/>
    <w:rsid w:val="00D82021"/>
    <w:rsid w:val="00E87A06"/>
    <w:rsid w:val="00E92958"/>
    <w:rsid w:val="00F27F0A"/>
    <w:rsid w:val="00FA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BADF-395C-41CF-B3D1-10438F55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70"/>
  </w:style>
  <w:style w:type="paragraph" w:styleId="1">
    <w:name w:val="heading 1"/>
    <w:basedOn w:val="a"/>
    <w:next w:val="a"/>
    <w:link w:val="10"/>
    <w:uiPriority w:val="9"/>
    <w:qFormat/>
    <w:rsid w:val="00867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F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F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F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F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7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7F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F7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7F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7F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7F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67F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67F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7F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67F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6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67F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67F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67F70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67F70"/>
    <w:rPr>
      <w:b/>
      <w:bCs/>
      <w:color w:val="auto"/>
    </w:rPr>
  </w:style>
  <w:style w:type="character" w:styleId="ab">
    <w:name w:val="Emphasis"/>
    <w:basedOn w:val="a0"/>
    <w:uiPriority w:val="20"/>
    <w:qFormat/>
    <w:rsid w:val="00867F70"/>
    <w:rPr>
      <w:i/>
      <w:iCs/>
      <w:color w:val="auto"/>
    </w:rPr>
  </w:style>
  <w:style w:type="paragraph" w:styleId="ac">
    <w:name w:val="No Spacing"/>
    <w:uiPriority w:val="1"/>
    <w:qFormat/>
    <w:rsid w:val="00867F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67F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7F70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67F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7F70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67F70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67F70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67F70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67F70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67F70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67F70"/>
    <w:pPr>
      <w:outlineLvl w:val="9"/>
    </w:pPr>
  </w:style>
  <w:style w:type="paragraph" w:styleId="af5">
    <w:name w:val="header"/>
    <w:basedOn w:val="a"/>
    <w:link w:val="af6"/>
    <w:uiPriority w:val="99"/>
    <w:unhideWhenUsed/>
    <w:rsid w:val="0038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80BD1"/>
  </w:style>
  <w:style w:type="paragraph" w:styleId="af7">
    <w:name w:val="footer"/>
    <w:basedOn w:val="a"/>
    <w:link w:val="af8"/>
    <w:uiPriority w:val="99"/>
    <w:unhideWhenUsed/>
    <w:rsid w:val="0038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80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4&amp;date=08.09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11603&amp;dst=100012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F2EF-4590-42B0-A073-EA886483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Некрасова Наталья Сергеевна</cp:lastModifiedBy>
  <cp:revision>22</cp:revision>
  <cp:lastPrinted>2023-10-11T09:56:00Z</cp:lastPrinted>
  <dcterms:created xsi:type="dcterms:W3CDTF">2023-09-19T04:11:00Z</dcterms:created>
  <dcterms:modified xsi:type="dcterms:W3CDTF">2023-11-10T05:34:00Z</dcterms:modified>
</cp:coreProperties>
</file>