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oter9.xml" ContentType="application/vnd.openxmlformats-officedocument.wordprocessingml.footer+xml"/>
  <Override PartName="/word/header6.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header15.xml" ContentType="application/vnd.openxmlformats-officedocument.wordprocessingml.header+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widowControl/>
        <w:rPr>
          <w:rFonts w:ascii="Times New Roman" w:hAnsi="Times New Roman" w:eastAsia="Arial Unicode MS" w:cs="Times New Roman"/>
          <w:color w:val="auto"/>
          <w:sz w:val="28"/>
          <w:szCs w:val="28"/>
          <w:lang w:bidi="ar-SA"/>
        </w:rPr>
      </w:pPr>
      <w:r>
        <w:rPr>
          <w:rFonts w:ascii="Times New Roman" w:hAnsi="Times New Roman" w:eastAsia="Arial Unicode MS" w:cs="Times New Roman"/>
          <w:color w:val="auto"/>
          <w:sz w:val="28"/>
          <w:szCs w:val="28"/>
          <w:lang w:bidi="ar-SA"/>
        </w:rPr>
        <w:t xml:space="preserve">ПОСТАНОВЛЕНИЕ</w:t>
      </w:r>
      <w:r/>
    </w:p>
    <w:p>
      <w:pPr>
        <w:jc w:val="center"/>
        <w:widowControl/>
        <w:rPr>
          <w:rFonts w:ascii="Times New Roman" w:hAnsi="Times New Roman" w:eastAsia="Arial Unicode MS" w:cs="Times New Roman"/>
          <w:color w:val="auto"/>
          <w:sz w:val="28"/>
          <w:szCs w:val="28"/>
          <w:lang w:bidi="ar-SA"/>
        </w:rPr>
      </w:pPr>
      <w:r>
        <w:rPr>
          <w:rFonts w:ascii="Times New Roman" w:hAnsi="Times New Roman" w:eastAsia="Arial Unicode MS" w:cs="Times New Roman"/>
          <w:color w:val="auto"/>
          <w:sz w:val="28"/>
          <w:szCs w:val="28"/>
          <w:lang w:bidi="ar-SA"/>
        </w:rPr>
      </w:r>
      <w:r/>
    </w:p>
    <w:p>
      <w:pPr>
        <w:ind w:right="4730"/>
        <w:jc w:val="both"/>
        <w:widowControl/>
        <w:rPr>
          <w:rFonts w:ascii="Times New Roman" w:hAnsi="Times New Roman" w:eastAsia="Arial Unicode MS" w:cs="Times New Roman"/>
          <w:color w:val="auto"/>
          <w:sz w:val="28"/>
          <w:szCs w:val="28"/>
          <w:lang w:bidi="ar-SA"/>
        </w:rPr>
      </w:pPr>
      <w:r>
        <w:rPr>
          <w:rFonts w:ascii="Times New Roman" w:hAnsi="Times New Roman" w:eastAsia="Arial Unicode MS" w:cs="Times New Roman"/>
          <w:color w:val="auto"/>
          <w:szCs w:val="28"/>
          <w:lang w:bidi="ar-SA"/>
        </w:rPr>
        <w:t xml:space="preserve">О внесении изменений в </w:t>
      </w:r>
      <w:r>
        <w:rPr>
          <w:rFonts w:ascii="Times New Roman" w:hAnsi="Times New Roman" w:eastAsia="Arial Unicode MS" w:cs="Times New Roman"/>
          <w:color w:val="auto"/>
          <w:szCs w:val="28"/>
          <w:lang w:bidi="ar-SA"/>
        </w:rPr>
        <w:t xml:space="preserve">приложение                                      к </w:t>
      </w:r>
      <w:r>
        <w:rPr>
          <w:rFonts w:ascii="Times New Roman" w:hAnsi="Times New Roman" w:eastAsia="Arial Unicode MS" w:cs="Times New Roman"/>
          <w:color w:val="auto"/>
          <w:szCs w:val="28"/>
          <w:lang w:bidi="ar-SA"/>
        </w:rPr>
        <w:t xml:space="preserve">постановлени</w:t>
      </w:r>
      <w:r>
        <w:rPr>
          <w:rFonts w:ascii="Times New Roman" w:hAnsi="Times New Roman" w:eastAsia="Arial Unicode MS" w:cs="Times New Roman"/>
          <w:color w:val="auto"/>
          <w:szCs w:val="28"/>
          <w:lang w:bidi="ar-SA"/>
        </w:rPr>
        <w:t xml:space="preserve">ю</w:t>
      </w:r>
      <w:r>
        <w:rPr>
          <w:rFonts w:ascii="Times New Roman" w:hAnsi="Times New Roman" w:eastAsia="Arial Unicode MS" w:cs="Times New Roman"/>
          <w:color w:val="auto"/>
          <w:szCs w:val="28"/>
          <w:lang w:bidi="ar-SA"/>
        </w:rPr>
        <w:t xml:space="preserve"> администра</w:t>
      </w:r>
      <w:r>
        <w:rPr>
          <w:rFonts w:ascii="Times New Roman" w:hAnsi="Times New Roman" w:eastAsia="Arial Unicode MS" w:cs="Times New Roman"/>
          <w:color w:val="auto"/>
          <w:szCs w:val="28"/>
          <w:lang w:bidi="ar-SA"/>
        </w:rPr>
        <w:t xml:space="preserve">ции города                              от 26.08.2022 №612 </w:t>
      </w:r>
      <w:r>
        <w:rPr>
          <w:rFonts w:ascii="Times New Roman" w:hAnsi="Times New Roman" w:eastAsia="Arial Unicode MS" w:cs="Times New Roman"/>
          <w:color w:val="auto"/>
          <w:szCs w:val="28"/>
          <w:lang w:bidi="ar-SA"/>
        </w:rPr>
        <w:t xml:space="preserve">"Об утверждении административного</w:t>
      </w:r>
      <w:r>
        <w:rPr>
          <w:rFonts w:ascii="Times New Roman" w:hAnsi="Times New Roman" w:eastAsia="Arial Unicode MS" w:cs="Times New Roman"/>
          <w:color w:val="auto"/>
          <w:szCs w:val="28"/>
          <w:lang w:bidi="ar-SA"/>
        </w:rPr>
        <w:t xml:space="preserve"> </w:t>
      </w:r>
      <w:r>
        <w:rPr>
          <w:rFonts w:ascii="Times New Roman" w:hAnsi="Times New Roman" w:eastAsia="Arial Unicode MS" w:cs="Times New Roman"/>
          <w:color w:val="auto"/>
          <w:szCs w:val="28"/>
          <w:lang w:bidi="ar-SA"/>
        </w:rPr>
        <w:t xml:space="preserve">регламента предоставления муниципальной услуги "Присвоение спортивных разрядов"</w:t>
      </w:r>
      <w:r/>
    </w:p>
    <w:p>
      <w:pPr>
        <w:jc w:val="center"/>
        <w:widowControl/>
        <w:rPr>
          <w:rFonts w:ascii="Times New Roman" w:hAnsi="Times New Roman" w:eastAsia="Arial Unicode MS" w:cs="Times New Roman"/>
          <w:i/>
          <w:color w:val="00b050"/>
          <w:sz w:val="28"/>
          <w:szCs w:val="28"/>
          <w:lang w:bidi="ar-SA"/>
        </w:rPr>
      </w:pPr>
      <w:r>
        <w:rPr>
          <w:rFonts w:ascii="Times New Roman" w:hAnsi="Times New Roman" w:eastAsia="Arial Unicode MS" w:cs="Times New Roman"/>
          <w:i/>
          <w:color w:val="00b050"/>
          <w:sz w:val="28"/>
          <w:szCs w:val="28"/>
          <w:lang w:bidi="ar-SA"/>
        </w:rPr>
      </w:r>
      <w:r/>
    </w:p>
    <w:p>
      <w:pPr>
        <w:jc w:val="center"/>
        <w:widowControl/>
        <w:rPr>
          <w:rFonts w:ascii="Times New Roman" w:hAnsi="Times New Roman" w:eastAsia="Arial Unicode MS" w:cs="Times New Roman"/>
          <w:i/>
          <w:color w:val="00b050"/>
          <w:sz w:val="28"/>
          <w:szCs w:val="28"/>
          <w:lang w:bidi="ar-SA"/>
        </w:rPr>
      </w:pPr>
      <w:r>
        <w:rPr>
          <w:rFonts w:ascii="Times New Roman" w:hAnsi="Times New Roman" w:eastAsia="Arial Unicode MS" w:cs="Times New Roman"/>
          <w:i/>
          <w:color w:val="00b050"/>
          <w:sz w:val="28"/>
          <w:szCs w:val="28"/>
          <w:lang w:bidi="ar-SA"/>
        </w:rPr>
      </w:r>
      <w:r/>
    </w:p>
    <w:p>
      <w:pPr>
        <w:ind w:firstLine="708"/>
        <w:jc w:val="both"/>
        <w:widowControl/>
        <w:rPr>
          <w:rFonts w:ascii="Times New Roman" w:hAnsi="Times New Roman" w:eastAsia="Times New Roman" w:cs="Times New Roman"/>
          <w:color w:val="auto"/>
          <w:sz w:val="28"/>
          <w:lang w:bidi="ar-SA"/>
        </w:rPr>
      </w:pPr>
      <w:r>
        <w:rPr>
          <w:rFonts w:ascii="Times New Roman" w:hAnsi="Times New Roman" w:eastAsia="Times New Roman" w:cs="Times New Roman"/>
          <w:color w:val="auto"/>
          <w:sz w:val="28"/>
          <w:lang w:bidi="ar-SA"/>
        </w:rPr>
        <w:t xml:space="preserve">В соответствии с федеральными законами от 06.10.200</w:t>
      </w:r>
      <w:r>
        <w:rPr>
          <w:rFonts w:ascii="Times New Roman" w:hAnsi="Times New Roman" w:eastAsia="Times New Roman" w:cs="Times New Roman"/>
          <w:color w:val="auto"/>
          <w:sz w:val="28"/>
          <w:lang w:bidi="ar-SA"/>
        </w:rPr>
        <w:t xml:space="preserve">3 №131-ФЗ                      "Об общих принципах организации местного самоуправления в Российской Федерации", от 04.12.2007 №329-ФЗ "О физической культуре и спорте                             в Российской Федерации", от 27.07.2010 №210-ФЗ "Об организации</w:t>
      </w:r>
      <w:r>
        <w:rPr>
          <w:rFonts w:ascii="Times New Roman" w:hAnsi="Times New Roman" w:eastAsia="Times New Roman" w:cs="Times New Roman"/>
          <w:color w:val="auto"/>
          <w:sz w:val="28"/>
          <w:lang w:bidi="ar-SA"/>
        </w:rPr>
        <w:t xml:space="preserve"> предоставления государственных </w:t>
      </w:r>
      <w:r>
        <w:rPr>
          <w:rFonts w:ascii="Times New Roman" w:hAnsi="Times New Roman" w:eastAsia="Times New Roman" w:cs="Times New Roman"/>
          <w:color w:val="auto"/>
          <w:sz w:val="28"/>
          <w:lang w:bidi="ar-SA"/>
        </w:rPr>
        <w:t xml:space="preserve">и муниципальных услуг", приказом Министерства с</w:t>
      </w:r>
      <w:r>
        <w:rPr>
          <w:rFonts w:ascii="Times New Roman" w:hAnsi="Times New Roman" w:eastAsia="Times New Roman" w:cs="Times New Roman"/>
          <w:color w:val="auto"/>
          <w:sz w:val="28"/>
          <w:lang w:bidi="ar-SA"/>
        </w:rPr>
        <w:t xml:space="preserve">порта Российской Федерации от 19.12.2022</w:t>
      </w:r>
      <w:r>
        <w:rPr>
          <w:rFonts w:ascii="Times New Roman" w:hAnsi="Times New Roman" w:eastAsia="Times New Roman" w:cs="Times New Roman"/>
          <w:color w:val="auto"/>
          <w:sz w:val="28"/>
          <w:lang w:bidi="ar-SA"/>
        </w:rPr>
        <w:t xml:space="preserve"> №1</w:t>
      </w:r>
      <w:r>
        <w:rPr>
          <w:rFonts w:ascii="Times New Roman" w:hAnsi="Times New Roman" w:eastAsia="Times New Roman" w:cs="Times New Roman"/>
          <w:color w:val="auto"/>
          <w:sz w:val="28"/>
          <w:lang w:bidi="ar-SA"/>
        </w:rPr>
        <w:t xml:space="preserve">255                                 </w:t>
      </w:r>
      <w:r>
        <w:rPr>
          <w:rFonts w:ascii="Times New Roman" w:hAnsi="Times New Roman" w:eastAsia="Times New Roman" w:cs="Times New Roman"/>
          <w:color w:val="auto"/>
          <w:sz w:val="28"/>
          <w:lang w:bidi="ar-SA"/>
        </w:rPr>
        <w:t xml:space="preserve">"Об утверждении Положения о Единой всероссийской спортивной классификации", руководствуясь постановлением администрации города</w:t>
      </w:r>
      <w:r>
        <w:rPr>
          <w:rFonts w:ascii="Times New Roman" w:hAnsi="Times New Roman" w:eastAsia="Times New Roman" w:cs="Times New Roman"/>
          <w:color w:val="auto"/>
          <w:sz w:val="28"/>
          <w:lang w:bidi="ar-SA"/>
        </w:rPr>
        <w:t xml:space="preserve">                              </w:t>
      </w:r>
      <w:r>
        <w:rPr>
          <w:rFonts w:ascii="Times New Roman" w:hAnsi="Times New Roman" w:eastAsia="Times New Roman" w:cs="Times New Roman"/>
          <w:color w:val="auto"/>
          <w:sz w:val="28"/>
          <w:lang w:bidi="ar-SA"/>
        </w:rPr>
        <w:t xml:space="preserve">от 17.09.2018 №1215 "О Порядке разработки и утверждения административных регламентов предоставления муниципальных услуг":</w:t>
      </w:r>
      <w:r/>
    </w:p>
    <w:p>
      <w:pPr>
        <w:ind w:firstLine="708"/>
        <w:jc w:val="both"/>
        <w:widowControl/>
        <w:rPr>
          <w:rFonts w:ascii="Times New Roman" w:hAnsi="Times New Roman" w:eastAsia="Times New Roman" w:cs="Times New Roman"/>
          <w:color w:val="auto"/>
          <w:sz w:val="28"/>
          <w:lang w:bidi="ar-SA"/>
        </w:rPr>
      </w:pPr>
      <w:r>
        <w:rPr>
          <w:rFonts w:ascii="Times New Roman" w:hAnsi="Times New Roman" w:eastAsia="Times New Roman" w:cs="Times New Roman"/>
          <w:color w:val="auto"/>
          <w:sz w:val="28"/>
          <w:lang w:bidi="ar-SA"/>
        </w:rPr>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1. Внести изменения </w:t>
      </w:r>
      <w:r>
        <w:rPr>
          <w:rFonts w:ascii="Times New Roman" w:hAnsi="Times New Roman" w:eastAsia="Times New Roman" w:cs="Times New Roman"/>
          <w:color w:val="auto"/>
          <w:sz w:val="28"/>
          <w:szCs w:val="28"/>
          <w:lang w:bidi="ar-SA"/>
        </w:rPr>
        <w:t xml:space="preserve">в приложение к</w:t>
      </w:r>
      <w:r>
        <w:rPr>
          <w:rFonts w:ascii="Times New Roman" w:hAnsi="Times New Roman" w:eastAsia="Times New Roman" w:cs="Times New Roman"/>
          <w:color w:val="auto"/>
          <w:sz w:val="28"/>
          <w:szCs w:val="28"/>
          <w:lang w:bidi="ar-SA"/>
        </w:rPr>
        <w:t xml:space="preserve"> постановлени</w:t>
      </w:r>
      <w:r>
        <w:rPr>
          <w:rFonts w:ascii="Times New Roman" w:hAnsi="Times New Roman" w:eastAsia="Times New Roman" w:cs="Times New Roman"/>
          <w:color w:val="auto"/>
          <w:sz w:val="28"/>
          <w:szCs w:val="28"/>
          <w:lang w:bidi="ar-SA"/>
        </w:rPr>
        <w:t xml:space="preserve">ю </w:t>
      </w:r>
      <w:r>
        <w:rPr>
          <w:rFonts w:ascii="Times New Roman" w:hAnsi="Times New Roman" w:eastAsia="Times New Roman" w:cs="Times New Roman"/>
          <w:color w:val="auto"/>
          <w:sz w:val="28"/>
          <w:szCs w:val="28"/>
          <w:lang w:bidi="ar-SA"/>
        </w:rPr>
        <w:t xml:space="preserve">админис</w:t>
      </w:r>
      <w:r>
        <w:rPr>
          <w:rFonts w:ascii="Times New Roman" w:hAnsi="Times New Roman" w:eastAsia="Times New Roman" w:cs="Times New Roman"/>
          <w:color w:val="auto"/>
          <w:sz w:val="28"/>
          <w:szCs w:val="28"/>
          <w:lang w:bidi="ar-SA"/>
        </w:rPr>
        <w:t xml:space="preserve">трации города от 26.08.2022 №612</w:t>
      </w:r>
      <w:r>
        <w:rPr>
          <w:rFonts w:ascii="Times New Roman" w:hAnsi="Times New Roman" w:eastAsia="Times New Roman" w:cs="Times New Roman"/>
          <w:color w:val="auto"/>
          <w:sz w:val="28"/>
          <w:szCs w:val="28"/>
          <w:lang w:bidi="ar-SA"/>
        </w:rPr>
        <w:t xml:space="preserve"> </w:t>
      </w:r>
      <w:r>
        <w:rPr>
          <w:rFonts w:ascii="Times New Roman" w:hAnsi="Times New Roman" w:eastAsia="Times New Roman" w:cs="Times New Roman"/>
          <w:color w:val="auto"/>
          <w:sz w:val="28"/>
          <w:lang w:bidi="ar-SA"/>
        </w:rPr>
        <w:t xml:space="preserve">"</w:t>
      </w:r>
      <w:r>
        <w:rPr>
          <w:rFonts w:ascii="Times New Roman" w:hAnsi="Times New Roman" w:eastAsia="Times New Roman" w:cs="Times New Roman"/>
          <w:color w:val="auto"/>
          <w:sz w:val="28"/>
          <w:szCs w:val="28"/>
          <w:lang w:bidi="ar-SA"/>
        </w:rPr>
        <w:t xml:space="preserve">Об утверждении административного регламента предоставления муниципальной услуги </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szCs w:val="28"/>
          <w:lang w:bidi="ar-SA"/>
        </w:rPr>
        <w:t xml:space="preserve">Присвоение спортивных разрядов</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szCs w:val="28"/>
          <w:lang w:bidi="ar-SA"/>
        </w:rPr>
        <w:t xml:space="preserve"> </w:t>
      </w:r>
      <w:r>
        <w:rPr>
          <w:rFonts w:ascii="Times New Roman" w:hAnsi="Times New Roman" w:eastAsia="Times New Roman" w:cs="Times New Roman"/>
          <w:color w:val="auto"/>
          <w:sz w:val="28"/>
          <w:szCs w:val="28"/>
          <w:lang w:eastAsia="zh-CN" w:bidi="ar-SA"/>
        </w:rPr>
        <w:t xml:space="preserve">изложив его в новой редакции согласно </w:t>
      </w:r>
      <w:r>
        <w:rPr>
          <w:rFonts w:ascii="Times New Roman" w:hAnsi="Times New Roman" w:eastAsia="Times New Roman" w:cs="Times New Roman"/>
          <w:color w:val="auto"/>
          <w:sz w:val="28"/>
          <w:szCs w:val="28"/>
          <w:lang w:eastAsia="zh-CN" w:bidi="ar-SA"/>
        </w:rPr>
        <w:t xml:space="preserve">приложению</w:t>
      </w:r>
      <w:r>
        <w:rPr>
          <w:rFonts w:ascii="Times New Roman" w:hAnsi="Times New Roman" w:eastAsia="Times New Roman" w:cs="Times New Roman"/>
          <w:color w:val="auto"/>
          <w:sz w:val="28"/>
          <w:szCs w:val="28"/>
          <w:lang w:eastAsia="zh-CN" w:bidi="ar-SA"/>
        </w:rPr>
        <w:t xml:space="preserve"> к настоящему постановлению</w:t>
      </w:r>
      <w:r>
        <w:rPr>
          <w:rFonts w:ascii="Times New Roman" w:hAnsi="Times New Roman" w:eastAsia="Times New Roman" w:cs="Times New Roman"/>
          <w:color w:val="auto"/>
          <w:sz w:val="28"/>
          <w:szCs w:val="28"/>
          <w:lang w:bidi="ar-SA"/>
        </w:rPr>
        <w:t xml:space="preserve">.</w:t>
      </w:r>
      <w:r>
        <w:rPr>
          <w:rFonts w:ascii="Times New Roman" w:hAnsi="Times New Roman" w:eastAsia="Times New Roman" w:cs="Times New Roman"/>
          <w:color w:val="auto"/>
          <w:sz w:val="28"/>
          <w:szCs w:val="28"/>
          <w:lang w:bidi="ar-SA"/>
        </w:rPr>
        <w:t xml:space="preserve"> </w:t>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2. Департаменту общественных коммуникаций и молодежной политики администрации города</w:t>
      </w:r>
      <w:r>
        <w:rPr>
          <w:rFonts w:ascii="Times New Roman" w:hAnsi="Times New Roman" w:eastAsia="Times New Roman" w:cs="Times New Roman"/>
          <w:color w:val="ff0000"/>
          <w:sz w:val="28"/>
          <w:szCs w:val="28"/>
          <w:lang w:bidi="ar-SA"/>
        </w:rPr>
        <w:t xml:space="preserve"> </w:t>
      </w:r>
      <w:r>
        <w:rPr>
          <w:rFonts w:ascii="Times New Roman" w:hAnsi="Times New Roman" w:eastAsia="Times New Roman" w:cs="Times New Roman"/>
          <w:color w:val="auto"/>
          <w:sz w:val="28"/>
          <w:szCs w:val="28"/>
          <w:lang w:bidi="ar-SA"/>
        </w:rPr>
        <w:t xml:space="preserve">обеспечить официальное опубликование постановления.</w:t>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3. Постановление вступает в силу после его официального опубликования.</w:t>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4. Контроль за выполнением постановления возложить на </w:t>
      </w:r>
      <w:r>
        <w:rPr>
          <w:rFonts w:ascii="Times New Roman" w:hAnsi="Times New Roman" w:eastAsia="Times New Roman" w:cs="Times New Roman"/>
          <w:color w:val="auto"/>
          <w:sz w:val="28"/>
          <w:szCs w:val="28"/>
          <w:lang w:bidi="ar-SA"/>
        </w:rPr>
        <w:t xml:space="preserve">исполняющего обязанности </w:t>
      </w:r>
      <w:r>
        <w:rPr>
          <w:rFonts w:ascii="Times New Roman" w:hAnsi="Times New Roman" w:eastAsia="Times New Roman" w:cs="Times New Roman"/>
          <w:color w:val="auto"/>
          <w:sz w:val="28"/>
          <w:szCs w:val="28"/>
          <w:lang w:bidi="ar-SA"/>
        </w:rPr>
        <w:t xml:space="preserve">заместителя главы города, директора департамента по социальной политике администрации города </w:t>
      </w:r>
      <w:r>
        <w:rPr>
          <w:rFonts w:ascii="Times New Roman" w:hAnsi="Times New Roman" w:eastAsia="Times New Roman" w:cs="Times New Roman"/>
          <w:color w:val="auto"/>
          <w:sz w:val="28"/>
          <w:szCs w:val="28"/>
          <w:lang w:bidi="ar-SA"/>
        </w:rPr>
        <w:t xml:space="preserve">А.В. </w:t>
      </w:r>
      <w:r>
        <w:rPr>
          <w:rFonts w:ascii="Times New Roman" w:hAnsi="Times New Roman" w:eastAsia="Times New Roman" w:cs="Times New Roman"/>
          <w:color w:val="auto"/>
          <w:sz w:val="28"/>
          <w:szCs w:val="28"/>
          <w:lang w:bidi="ar-SA"/>
        </w:rPr>
        <w:t xml:space="preserve">Федоруса</w:t>
      </w:r>
      <w:r>
        <w:rPr>
          <w:rFonts w:ascii="Times New Roman" w:hAnsi="Times New Roman" w:eastAsia="Times New Roman" w:cs="Times New Roman"/>
          <w:color w:val="auto"/>
          <w:sz w:val="28"/>
          <w:szCs w:val="28"/>
          <w:lang w:bidi="ar-SA"/>
        </w:rPr>
        <w:t xml:space="preserve">.</w:t>
      </w:r>
      <w:r/>
    </w:p>
    <w:p>
      <w:pPr>
        <w:jc w:val="both"/>
        <w:widowControl/>
        <w:rPr>
          <w:rFonts w:ascii="Times New Roman" w:hAnsi="Times New Roman" w:eastAsia="Times New Roman" w:cs="Times New Roman"/>
          <w:color w:val="auto"/>
          <w:sz w:val="48"/>
          <w:szCs w:val="28"/>
          <w:lang w:bidi="ar-SA"/>
        </w:rPr>
      </w:pPr>
      <w:r>
        <w:rPr>
          <w:rFonts w:ascii="Times New Roman" w:hAnsi="Times New Roman" w:eastAsia="Times New Roman" w:cs="Times New Roman"/>
          <w:color w:val="auto"/>
          <w:sz w:val="48"/>
          <w:szCs w:val="28"/>
          <w:lang w:bidi="ar-SA"/>
        </w:rPr>
      </w:r>
      <w:r/>
    </w:p>
    <w:p>
      <w:pPr>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p>
    <w:p>
      <w:pPr>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Глава города                                                                                           Д.А. </w:t>
      </w:r>
      <w:r>
        <w:rPr>
          <w:rFonts w:ascii="Times New Roman" w:hAnsi="Times New Roman" w:eastAsia="Times New Roman" w:cs="Times New Roman"/>
          <w:color w:val="auto"/>
          <w:sz w:val="28"/>
          <w:szCs w:val="28"/>
          <w:lang w:bidi="ar-SA"/>
        </w:rPr>
        <w:t xml:space="preserve">Кощенко</w:t>
      </w:r>
      <w:r/>
    </w:p>
    <w:p>
      <w:pPr>
        <w:ind w:left="5954" w:right="-373"/>
        <w:widowControl/>
        <w:rPr>
          <w:rFonts w:ascii="Times New Roman" w:hAnsi="Times New Roman" w:eastAsia="Arial Unicode MS" w:cs="Times New Roman"/>
          <w:color w:val="auto"/>
          <w:sz w:val="28"/>
          <w:szCs w:val="28"/>
          <w:lang w:bidi="ar-SA"/>
        </w:rPr>
      </w:pPr>
      <w:r>
        <w:rPr>
          <w:rFonts w:ascii="Times New Roman" w:hAnsi="Times New Roman" w:eastAsia="Times New Roman" w:cs="Times New Roman"/>
          <w:b/>
          <w:color w:val="auto"/>
          <w:sz w:val="28"/>
          <w:szCs w:val="28"/>
          <w:lang w:bidi="ar-SA"/>
        </w:rPr>
        <w:br w:type="page" w:clear="all"/>
      </w:r>
      <w:r/>
    </w:p>
    <w:p>
      <w:pPr>
        <w:ind w:left="5954" w:right="-373"/>
        <w:jc w:val="right"/>
        <w:widowControl/>
        <w:rPr>
          <w:rFonts w:ascii="Times New Roman" w:hAnsi="Times New Roman" w:eastAsia="Arial Unicode MS" w:cs="Times New Roman"/>
          <w:color w:val="auto"/>
          <w:sz w:val="28"/>
          <w:szCs w:val="28"/>
          <w:lang w:bidi="ar-SA"/>
        </w:rPr>
      </w:pPr>
      <w:r>
        <w:rPr>
          <w:rFonts w:ascii="Times New Roman" w:hAnsi="Times New Roman" w:eastAsia="Arial Unicode MS" w:cs="Times New Roman"/>
          <w:color w:val="auto"/>
          <w:sz w:val="28"/>
          <w:szCs w:val="28"/>
          <w:lang w:bidi="ar-SA"/>
        </w:rPr>
        <w:t xml:space="preserve">Приложение к</w:t>
      </w:r>
      <w:r>
        <w:rPr>
          <w:rFonts w:ascii="Times New Roman" w:hAnsi="Times New Roman" w:eastAsia="Arial Unicode MS" w:cs="Times New Roman"/>
          <w:color w:val="auto"/>
          <w:sz w:val="28"/>
          <w:szCs w:val="28"/>
          <w:lang w:bidi="ar-SA"/>
        </w:rPr>
        <w:t xml:space="preserve"> </w:t>
      </w:r>
      <w:r>
        <w:rPr>
          <w:rFonts w:ascii="Times New Roman" w:hAnsi="Times New Roman" w:eastAsia="Arial Unicode MS" w:cs="Times New Roman"/>
          <w:color w:val="auto"/>
          <w:sz w:val="28"/>
          <w:szCs w:val="28"/>
          <w:lang w:bidi="ar-SA"/>
        </w:rPr>
        <w:t xml:space="preserve">проекту</w:t>
      </w:r>
      <w:r>
        <w:rPr>
          <w:rFonts w:ascii="Times New Roman" w:hAnsi="Times New Roman" w:eastAsia="Arial Unicode MS" w:cs="Times New Roman"/>
          <w:color w:val="auto"/>
          <w:sz w:val="28"/>
          <w:szCs w:val="28"/>
          <w:lang w:bidi="ar-SA"/>
        </w:rPr>
        <w:t xml:space="preserve"> </w:t>
      </w:r>
      <w:r>
        <w:rPr>
          <w:rFonts w:ascii="Times New Roman" w:hAnsi="Times New Roman" w:eastAsia="Arial Unicode MS" w:cs="Times New Roman"/>
          <w:color w:val="auto"/>
          <w:sz w:val="28"/>
          <w:szCs w:val="28"/>
          <w:lang w:bidi="ar-SA"/>
        </w:rPr>
        <w:t xml:space="preserve">постановлени</w:t>
      </w:r>
      <w:r>
        <w:rPr>
          <w:rFonts w:ascii="Times New Roman" w:hAnsi="Times New Roman" w:eastAsia="Arial Unicode MS" w:cs="Times New Roman"/>
          <w:color w:val="auto"/>
          <w:sz w:val="28"/>
          <w:szCs w:val="28"/>
          <w:lang w:bidi="ar-SA"/>
        </w:rPr>
        <w:t xml:space="preserve">я</w:t>
      </w:r>
      <w:r/>
    </w:p>
    <w:p>
      <w:pPr>
        <w:ind w:left="5954" w:right="-373"/>
        <w:jc w:val="right"/>
        <w:widowControl/>
        <w:rPr>
          <w:rFonts w:ascii="Times New Roman" w:hAnsi="Times New Roman" w:eastAsia="Arial Unicode MS" w:cs="Times New Roman"/>
          <w:color w:val="auto"/>
          <w:sz w:val="28"/>
          <w:szCs w:val="28"/>
          <w:lang w:bidi="ar-SA"/>
        </w:rPr>
      </w:pPr>
      <w:r>
        <w:rPr>
          <w:rFonts w:ascii="Times New Roman" w:hAnsi="Times New Roman" w:eastAsia="Arial Unicode MS" w:cs="Times New Roman"/>
          <w:color w:val="auto"/>
          <w:sz w:val="28"/>
          <w:szCs w:val="28"/>
          <w:lang w:bidi="ar-SA"/>
        </w:rPr>
        <w:t xml:space="preserve">администрации города</w:t>
      </w:r>
      <w:r/>
    </w:p>
    <w:p>
      <w:pPr>
        <w:pStyle w:val="2540"/>
        <w:ind w:firstLine="0"/>
        <w:spacing w:after="480"/>
        <w:rPr>
          <w:rStyle w:val="2523"/>
          <w:b/>
          <w:bCs/>
        </w:rPr>
      </w:pPr>
      <w:r>
        <w:rPr>
          <w:b/>
          <w:bCs/>
        </w:rPr>
      </w:r>
      <w:r/>
    </w:p>
    <w:p>
      <w:pPr>
        <w:jc w:val="center"/>
        <w:widowControl/>
        <w:rPr>
          <w:rFonts w:ascii="Times New Roman" w:hAnsi="Times New Roman" w:eastAsia="Arial Unicode MS" w:cs="Times New Roman"/>
          <w:b/>
          <w:color w:val="auto"/>
          <w:sz w:val="28"/>
          <w:lang w:bidi="ar-SA"/>
        </w:rPr>
      </w:pPr>
      <w:r/>
      <w:bookmarkStart w:id="0" w:name="bookmark0"/>
      <w:r>
        <w:rPr>
          <w:rFonts w:ascii="Times New Roman" w:hAnsi="Times New Roman" w:eastAsia="Arial Unicode MS" w:cs="Times New Roman"/>
          <w:b/>
          <w:color w:val="auto"/>
          <w:sz w:val="28"/>
          <w:lang w:bidi="ar-SA"/>
        </w:rPr>
        <w:t xml:space="preserve">Административный регламент </w:t>
      </w:r>
      <w:r/>
    </w:p>
    <w:p>
      <w:pPr>
        <w:jc w:val="center"/>
        <w:widowControl/>
        <w:rPr>
          <w:rFonts w:ascii="Times New Roman" w:hAnsi="Times New Roman" w:eastAsia="Arial Unicode MS" w:cs="Times New Roman"/>
          <w:b/>
          <w:color w:val="auto"/>
          <w:sz w:val="28"/>
          <w:lang w:bidi="ar-SA"/>
        </w:rPr>
      </w:pPr>
      <w:r>
        <w:rPr>
          <w:rFonts w:ascii="Times New Roman" w:hAnsi="Times New Roman" w:eastAsia="Arial Unicode MS" w:cs="Times New Roman"/>
          <w:b/>
          <w:color w:val="auto"/>
          <w:sz w:val="28"/>
          <w:lang w:bidi="ar-SA"/>
        </w:rPr>
        <w:t xml:space="preserve">предоставления муниципальной услуги </w:t>
      </w:r>
      <w:r/>
    </w:p>
    <w:p>
      <w:pPr>
        <w:jc w:val="center"/>
        <w:widowControl/>
        <w:rPr>
          <w:rFonts w:ascii="Times New Roman" w:hAnsi="Times New Roman" w:eastAsia="Arial Unicode MS" w:cs="Times New Roman"/>
          <w:b/>
          <w:color w:val="auto"/>
          <w:sz w:val="28"/>
          <w:szCs w:val="28"/>
          <w:lang w:bidi="ar-SA"/>
        </w:rPr>
      </w:pPr>
      <w:r>
        <w:rPr>
          <w:rFonts w:ascii="Times New Roman" w:hAnsi="Times New Roman" w:eastAsia="Times New Roman" w:cs="Times New Roman"/>
          <w:b/>
          <w:color w:val="auto"/>
          <w:sz w:val="28"/>
          <w:szCs w:val="28"/>
          <w:lang w:bidi="ar-SA"/>
        </w:rPr>
        <w:t xml:space="preserve">"</w:t>
      </w:r>
      <w:r>
        <w:rPr>
          <w:rFonts w:ascii="Times New Roman" w:hAnsi="Times New Roman" w:eastAsia="Arial Unicode MS" w:cs="Times New Roman"/>
          <w:b/>
          <w:color w:val="auto"/>
          <w:sz w:val="28"/>
          <w:lang w:bidi="ar-SA"/>
        </w:rPr>
        <w:t xml:space="preserve">Присвоение спортивных разрядов</w:t>
      </w:r>
      <w:r>
        <w:rPr>
          <w:rFonts w:ascii="Times New Roman" w:hAnsi="Times New Roman" w:eastAsia="Times New Roman" w:cs="Times New Roman"/>
          <w:b/>
          <w:color w:val="auto"/>
          <w:sz w:val="28"/>
          <w:szCs w:val="28"/>
          <w:lang w:bidi="ar-SA"/>
        </w:rPr>
        <w:t xml:space="preserve">"</w:t>
      </w:r>
      <w:r/>
    </w:p>
    <w:p>
      <w:pPr>
        <w:pStyle w:val="2543"/>
        <w:keepLines/>
        <w:keepNext/>
        <w:spacing w:after="260"/>
        <w:rPr>
          <w:rStyle w:val="2526"/>
          <w:b/>
          <w:bCs/>
        </w:rPr>
      </w:pPr>
      <w:r>
        <w:rPr>
          <w:b/>
          <w:bCs/>
        </w:rPr>
      </w:r>
      <w:bookmarkEnd w:id="0"/>
      <w:r/>
      <w:r/>
    </w:p>
    <w:p>
      <w:pPr>
        <w:pStyle w:val="2540"/>
        <w:numPr>
          <w:ilvl w:val="0"/>
          <w:numId w:val="1"/>
        </w:numPr>
        <w:ind w:firstLine="0"/>
        <w:jc w:val="center"/>
        <w:spacing w:after="320"/>
        <w:tabs>
          <w:tab w:val="left" w:pos="322" w:leader="none"/>
        </w:tabs>
      </w:pPr>
      <w:r>
        <w:rPr>
          <w:rStyle w:val="2523"/>
          <w:b/>
          <w:bCs/>
        </w:rPr>
        <w:t xml:space="preserve">ОБЩИЕ ПОЛОЖЕНИЯ</w:t>
      </w:r>
      <w:r/>
    </w:p>
    <w:p>
      <w:pPr>
        <w:pStyle w:val="2540"/>
        <w:numPr>
          <w:ilvl w:val="1"/>
          <w:numId w:val="1"/>
        </w:numPr>
        <w:ind w:firstLine="0"/>
        <w:jc w:val="center"/>
        <w:spacing w:after="320"/>
        <w:tabs>
          <w:tab w:val="left" w:pos="534" w:leader="none"/>
        </w:tabs>
      </w:pPr>
      <w:r>
        <w:rPr>
          <w:rStyle w:val="2523"/>
          <w:b/>
          <w:bCs/>
        </w:rPr>
        <w:t xml:space="preserve">Предмет регулирования административного регламента</w:t>
      </w:r>
      <w:r/>
    </w:p>
    <w:p>
      <w:pPr>
        <w:pStyle w:val="2540"/>
        <w:ind w:firstLine="0"/>
        <w:jc w:val="both"/>
        <w:spacing w:after="320"/>
        <w:tabs>
          <w:tab w:val="left" w:pos="534" w:leader="none"/>
        </w:tabs>
        <w:rPr>
          <w:rStyle w:val="2523"/>
        </w:rPr>
      </w:pPr>
      <w:r>
        <w:rPr>
          <w:rStyle w:val="2523"/>
        </w:rPr>
        <w:tab/>
      </w:r>
      <w:r>
        <w:rPr>
          <w:rStyle w:val="2523"/>
        </w:rPr>
        <w:tab/>
        <w:t xml:space="preserve">Настоящий Административный регламент предоставления муниципальной услуги "Присвоение с</w:t>
      </w:r>
      <w:r>
        <w:rPr>
          <w:rStyle w:val="2523"/>
        </w:rPr>
        <w:t xml:space="preserve">портивных разрядов" (далее - Административный регламент) регулирует порядок предоставления муниципальной услуги по присвоению спортивных разрядов "второй спортивный разряд", "третий спортивный разряд" (далее - спортивный разряд) департаментом по социальной</w:t>
      </w:r>
      <w:r>
        <w:rPr>
          <w:rStyle w:val="2523"/>
        </w:rPr>
        <w:t xml:space="preserve"> политике администрации города (далее - Департамент) 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w:t>
      </w:r>
      <w:r/>
    </w:p>
    <w:p>
      <w:pPr>
        <w:pStyle w:val="2540"/>
        <w:numPr>
          <w:ilvl w:val="1"/>
          <w:numId w:val="1"/>
        </w:numPr>
        <w:ind w:firstLine="0"/>
        <w:jc w:val="center"/>
        <w:spacing w:after="320"/>
        <w:tabs>
          <w:tab w:val="left" w:pos="534" w:leader="none"/>
        </w:tabs>
      </w:pPr>
      <w:r>
        <w:rPr>
          <w:rStyle w:val="2523"/>
          <w:b/>
          <w:bCs/>
        </w:rPr>
        <w:t xml:space="preserve">Круг заявителей</w:t>
      </w:r>
      <w:r/>
    </w:p>
    <w:p>
      <w:pPr>
        <w:pStyle w:val="2540"/>
        <w:numPr>
          <w:ilvl w:val="2"/>
          <w:numId w:val="1"/>
        </w:numPr>
        <w:ind w:firstLine="709"/>
        <w:jc w:val="both"/>
        <w:tabs>
          <w:tab w:val="left" w:pos="1509" w:leader="none"/>
        </w:tabs>
      </w:pPr>
      <w:r>
        <w:rPr>
          <w:rStyle w:val="2523"/>
        </w:rPr>
        <w:t xml:space="preserve">Заявителями на предоставление муниципальной услуги (далее - Заявители) являются региональные и местные спортивные федерации, организации, осуществляющие деятельность в области физической культуры и спорта, к которой принадлежит спортсмен</w:t>
      </w:r>
      <w:r>
        <w:rPr>
          <w:rStyle w:val="2523"/>
        </w:rPr>
        <w:t xml:space="preserve">, </w:t>
      </w:r>
      <w:r>
        <w:t xml:space="preserve">по месту ее нахождения</w:t>
      </w:r>
      <w:r>
        <w:rPr>
          <w:rStyle w:val="2523"/>
        </w:rPr>
        <w:t xml:space="preserve">.</w:t>
      </w:r>
      <w:r/>
    </w:p>
    <w:p>
      <w:pPr>
        <w:pStyle w:val="2540"/>
        <w:numPr>
          <w:ilvl w:val="2"/>
          <w:numId w:val="1"/>
        </w:numPr>
        <w:ind w:firstLine="709"/>
        <w:jc w:val="both"/>
        <w:spacing w:after="320"/>
        <w:tabs>
          <w:tab w:val="left" w:pos="1509" w:leader="none"/>
        </w:tabs>
        <w:rPr>
          <w:rStyle w:val="2523"/>
        </w:rPr>
      </w:pPr>
      <w:r/>
      <w:bookmarkStart w:id="1" w:name="bookmark5"/>
      <w:r>
        <w:rPr>
          <w:rStyle w:val="2523"/>
        </w:rPr>
        <w:t xml:space="preserve"> </w:t>
      </w:r>
      <w:r>
        <w:rPr>
          <w:rStyle w:val="2523"/>
        </w:rPr>
        <w:t xml:space="preserve">Заявителями также могут являться представители лиц, указанных                      в пункте 1.2.1 Административного регламента, действующие на основании доверенности, оформленной в установленном законодательством порядке (далее - представитель Заявителя).</w:t>
      </w:r>
      <w:bookmarkEnd w:id="1"/>
      <w:r/>
      <w:r/>
    </w:p>
    <w:p>
      <w:pPr>
        <w:pStyle w:val="2540"/>
        <w:numPr>
          <w:ilvl w:val="1"/>
          <w:numId w:val="1"/>
        </w:numPr>
        <w:ind w:firstLine="0"/>
        <w:jc w:val="center"/>
        <w:spacing w:after="420"/>
        <w:tabs>
          <w:tab w:val="left" w:pos="426" w:leader="none"/>
        </w:tabs>
      </w:pPr>
      <w:r>
        <w:rPr>
          <w:rStyle w:val="2523"/>
          <w:b/>
          <w:bCs/>
        </w:rPr>
        <w:t xml:space="preserve">Требовани</w:t>
      </w:r>
      <w:r>
        <w:rPr>
          <w:rStyle w:val="2523"/>
          <w:b/>
          <w:bCs/>
        </w:rPr>
        <w:t xml:space="preserve">я</w:t>
      </w:r>
      <w:r>
        <w:rPr>
          <w:rStyle w:val="2523"/>
          <w:b/>
          <w:bCs/>
        </w:rPr>
        <w:t xml:space="preserve"> предоставления заявителю муниципальной услуги </w:t>
      </w:r>
      <w:r>
        <w:rPr>
          <w:rStyle w:val="2523"/>
          <w:b/>
          <w:bCs/>
        </w:rPr>
        <w:t xml:space="preserve">                            </w:t>
      </w:r>
      <w:r>
        <w:rPr>
          <w:rStyle w:val="2523"/>
          <w:b/>
          <w:bCs/>
        </w:rPr>
        <w:t xml:space="preserve">в соответствии с вариан</w:t>
      </w:r>
      <w:r>
        <w:rPr>
          <w:rStyle w:val="2523"/>
          <w:b/>
          <w:bCs/>
        </w:rPr>
        <w:t xml:space="preserve">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-профилирование), а также результата, за предоставлением которого обратился заявитель.</w:t>
      </w:r>
      <w:r/>
    </w:p>
    <w:p>
      <w:pPr>
        <w:pStyle w:val="2540"/>
        <w:numPr>
          <w:ilvl w:val="2"/>
          <w:numId w:val="1"/>
        </w:numPr>
        <w:ind w:firstLine="709"/>
        <w:jc w:val="both"/>
        <w:tabs>
          <w:tab w:val="left" w:pos="1509" w:leader="none"/>
        </w:tabs>
      </w:pPr>
      <w:r>
        <w:rPr>
          <w:rStyle w:val="2523"/>
        </w:rPr>
        <w:t xml:space="preserve">Муниципальная услуга "Присвоение спортивных разрядов"</w:t>
      </w:r>
      <w:r>
        <w:rPr>
          <w:rStyle w:val="2523"/>
        </w:rPr>
        <w:t xml:space="preserve"> должна быть предоставлена Заявителю в соответствии</w:t>
      </w:r>
      <w:r>
        <w:rPr>
          <w:rStyle w:val="2523"/>
        </w:rPr>
        <w:t xml:space="preserve"> </w:t>
      </w:r>
      <w:r>
        <w:rPr>
          <w:rStyle w:val="2523"/>
        </w:rPr>
        <w:t xml:space="preserve">с вариантом предоставления </w:t>
      </w:r>
      <w:r>
        <w:rPr>
          <w:rStyle w:val="2523"/>
        </w:rPr>
        <w:t xml:space="preserve">муниципальной у</w:t>
      </w:r>
      <w:r>
        <w:rPr>
          <w:rStyle w:val="2523"/>
        </w:rPr>
        <w:t xml:space="preserve">слуги (далее - вариант).</w:t>
      </w:r>
      <w:r/>
    </w:p>
    <w:p>
      <w:pPr>
        <w:pStyle w:val="2540"/>
        <w:numPr>
          <w:ilvl w:val="2"/>
          <w:numId w:val="1"/>
        </w:numPr>
        <w:ind w:firstLine="709"/>
        <w:jc w:val="both"/>
        <w:tabs>
          <w:tab w:val="left" w:pos="1509" w:leader="none"/>
        </w:tabs>
      </w:pPr>
      <w:r>
        <w:rPr>
          <w:rStyle w:val="2523"/>
        </w:rPr>
        <w:t xml:space="preserve"> </w:t>
      </w:r>
      <w:r>
        <w:rPr>
          <w:rStyle w:val="2523"/>
        </w:rPr>
        <w:t xml:space="preserve">Вариант определяется в соответ</w:t>
      </w:r>
      <w:r>
        <w:rPr>
          <w:rStyle w:val="2523"/>
        </w:rPr>
        <w:t xml:space="preserve">ствии с таблицей 2 приложения №</w:t>
      </w:r>
      <w:r>
        <w:rPr>
          <w:rStyle w:val="2523"/>
        </w:rPr>
        <w:t xml:space="preserve">11 </w:t>
      </w:r>
      <w:r>
        <w:rPr>
          <w:rStyle w:val="2523"/>
        </w:rPr>
        <w:t xml:space="preserve">    </w:t>
      </w:r>
      <w:r>
        <w:rPr>
          <w:rStyle w:val="2523"/>
        </w:rPr>
        <w:t xml:space="preserve">к настоящему Административному регламенту, исходя из общих признаков заявителя, опред</w:t>
      </w:r>
      <w:r>
        <w:rPr>
          <w:rStyle w:val="2523"/>
        </w:rPr>
        <w:t xml:space="preserve">еленных таблицей 2 приложения №</w:t>
      </w:r>
      <w:r>
        <w:rPr>
          <w:rStyle w:val="2523"/>
        </w:rPr>
        <w:t xml:space="preserve">11, а также из результата предоставления </w:t>
      </w:r>
      <w:r>
        <w:rPr>
          <w:rFonts w:eastAsia="Courier New"/>
        </w:rPr>
        <w:t xml:space="preserve">муниципальной услуги</w:t>
      </w:r>
      <w:r>
        <w:rPr>
          <w:rStyle w:val="2523"/>
        </w:rPr>
        <w:t xml:space="preserve">, за предоставлением которой обратился указанный заявитель.</w:t>
      </w:r>
      <w:r/>
    </w:p>
    <w:p>
      <w:pPr>
        <w:pStyle w:val="2540"/>
        <w:numPr>
          <w:ilvl w:val="2"/>
          <w:numId w:val="1"/>
        </w:numPr>
        <w:ind w:firstLine="709"/>
        <w:jc w:val="both"/>
        <w:tabs>
          <w:tab w:val="left" w:pos="1509" w:leader="none"/>
        </w:tabs>
      </w:pPr>
      <w:r>
        <w:rPr>
          <w:rStyle w:val="2523"/>
        </w:rPr>
        <w:t xml:space="preserve"> </w:t>
      </w:r>
      <w:r>
        <w:rPr>
          <w:rStyle w:val="2523"/>
        </w:rPr>
        <w:t xml:space="preserve">Признаки заявителя определяются путем профилирования, осуществляемого в соответствии с настоящим Административным регламентом.</w:t>
      </w:r>
      <w:r/>
    </w:p>
    <w:p>
      <w:pPr>
        <w:pStyle w:val="2540"/>
        <w:ind w:left="426" w:firstLine="283"/>
        <w:jc w:val="both"/>
        <w:tabs>
          <w:tab w:val="left" w:pos="1509" w:leader="none"/>
        </w:tabs>
      </w:pPr>
      <w:r/>
      <w:r/>
    </w:p>
    <w:p>
      <w:pPr>
        <w:pStyle w:val="2540"/>
        <w:ind w:left="426" w:firstLine="283"/>
        <w:jc w:val="center"/>
        <w:tabs>
          <w:tab w:val="left" w:pos="1509" w:leader="none"/>
        </w:tabs>
        <w:rPr>
          <w:b/>
        </w:rPr>
      </w:pPr>
      <w:r>
        <w:rPr>
          <w:b/>
        </w:rPr>
        <w:t xml:space="preserve">1.4. Требования к порядку информирования о предоставлении муниципальной услуги.</w:t>
      </w:r>
      <w:r/>
    </w:p>
    <w:p>
      <w:pPr>
        <w:pStyle w:val="2540"/>
        <w:ind w:left="426" w:firstLine="283"/>
        <w:jc w:val="both"/>
        <w:tabs>
          <w:tab w:val="left" w:pos="1509" w:leader="none"/>
        </w:tabs>
      </w:pPr>
      <w:r/>
      <w:r/>
    </w:p>
    <w:p>
      <w:pPr>
        <w:pStyle w:val="2540"/>
        <w:ind w:firstLine="709"/>
        <w:jc w:val="both"/>
        <w:tabs>
          <w:tab w:val="left" w:pos="1509" w:leader="none"/>
        </w:tabs>
      </w:pPr>
      <w:r>
        <w:t xml:space="preserve">1.4.1. </w:t>
      </w:r>
      <w:r>
        <w:t xml:space="preserve">Информирование о порядке предоставления муниципальной услуги осуществляется:</w:t>
      </w:r>
      <w:r/>
    </w:p>
    <w:p>
      <w:pPr>
        <w:pStyle w:val="2540"/>
        <w:ind w:firstLine="709"/>
        <w:jc w:val="both"/>
        <w:tabs>
          <w:tab w:val="left" w:pos="1509" w:leader="none"/>
        </w:tabs>
      </w:pPr>
      <w:r>
        <w:t xml:space="preserve">1) посредством размещения информации на информационных стендах Департамента и МФЦ;</w:t>
      </w:r>
      <w:r/>
    </w:p>
    <w:p>
      <w:pPr>
        <w:pStyle w:val="2540"/>
        <w:ind w:firstLine="709"/>
        <w:jc w:val="both"/>
        <w:tabs>
          <w:tab w:val="left" w:pos="1509" w:leader="none"/>
        </w:tabs>
      </w:pPr>
      <w:r>
        <w:t xml:space="preserve">2) на официальном сайте органов местного самоуправления города Нижневартовска (https://www.n-vartovsk.ru/) (далее - официальный сайт) в разделе "Муниципальные услуги" / "Правовые акты" / "Административные регламенты";</w:t>
      </w:r>
      <w:r/>
    </w:p>
    <w:p>
      <w:pPr>
        <w:pStyle w:val="2540"/>
        <w:ind w:firstLine="709"/>
        <w:jc w:val="both"/>
        <w:tabs>
          <w:tab w:val="left" w:pos="1509" w:leader="none"/>
        </w:tabs>
      </w:pPr>
      <w:r>
        <w:t xml:space="preserve">3) в федеральной государственной информационной системе "Единый портал государственных и муниципальных услуг (функций)" (https://www.gosuslugi.ru/) (далее - Единый портал);</w:t>
      </w:r>
      <w:r/>
    </w:p>
    <w:p>
      <w:pPr>
        <w:pStyle w:val="2540"/>
        <w:ind w:left="142" w:firstLine="567"/>
        <w:jc w:val="both"/>
        <w:tabs>
          <w:tab w:val="left" w:pos="1509" w:leader="none"/>
        </w:tabs>
      </w:pPr>
      <w:r>
        <w:t xml:space="preserve">4) непосредственно при личном приеме заявителя в Департаменте или МФЦ;</w:t>
      </w:r>
      <w:r/>
    </w:p>
    <w:p>
      <w:pPr>
        <w:pStyle w:val="2540"/>
        <w:ind w:left="142" w:firstLine="567"/>
        <w:jc w:val="both"/>
        <w:tabs>
          <w:tab w:val="left" w:pos="1509" w:leader="none"/>
        </w:tabs>
      </w:pPr>
      <w:r>
        <w:t xml:space="preserve">5) по телефону в Департаменте или МФЦ;</w:t>
      </w:r>
      <w:r/>
    </w:p>
    <w:p>
      <w:pPr>
        <w:pStyle w:val="2540"/>
        <w:ind w:left="142" w:firstLine="567"/>
        <w:jc w:val="both"/>
        <w:tabs>
          <w:tab w:val="left" w:pos="1509" w:leader="none"/>
        </w:tabs>
      </w:pPr>
      <w:r>
        <w:t xml:space="preserve">6) письменно, в том числе посредством электронной почты.</w:t>
      </w:r>
      <w:r/>
    </w:p>
    <w:p>
      <w:pPr>
        <w:pStyle w:val="2540"/>
        <w:ind w:firstLine="709"/>
        <w:jc w:val="both"/>
        <w:tabs>
          <w:tab w:val="left" w:pos="1509" w:leader="none"/>
        </w:tabs>
      </w:pPr>
      <w:r>
        <w:t xml:space="preserve">1.4.2. Информирование осуществляется по вопросам, касающимся:</w:t>
      </w:r>
      <w:r/>
    </w:p>
    <w:p>
      <w:pPr>
        <w:pStyle w:val="2540"/>
        <w:numPr>
          <w:ilvl w:val="0"/>
          <w:numId w:val="218"/>
        </w:numPr>
        <w:ind w:left="720" w:right="0" w:hanging="11"/>
        <w:jc w:val="both"/>
        <w:tabs>
          <w:tab w:val="left" w:pos="992" w:leader="none"/>
        </w:tabs>
        <w:rPr>
          <w:rFonts w:ascii="Times New Roman" w:hAnsi="Times New Roman" w:cs="Times New Roman"/>
          <w:sz w:val="28"/>
          <w:szCs w:val="28"/>
        </w:rPr>
      </w:pPr>
      <w:r>
        <w:t xml:space="preserve">с</w:t>
      </w:r>
      <w:r>
        <w:rPr>
          <w:rFonts w:ascii="Times New Roman" w:hAnsi="Times New Roman" w:cs="Times New Roman"/>
          <w:sz w:val="28"/>
          <w:szCs w:val="28"/>
        </w:rPr>
        <w:t xml:space="preserve">пособов подачи заявления о предоставлении муниципальной услуги;</w:t>
      </w:r>
      <w:r>
        <w:rPr>
          <w:rFonts w:ascii="Times New Roman" w:hAnsi="Times New Roman" w:cs="Times New Roman"/>
          <w:sz w:val="28"/>
          <w:szCs w:val="28"/>
        </w:rPr>
      </w:r>
      <w:r/>
    </w:p>
    <w:p>
      <w:pPr>
        <w:pStyle w:val="2540"/>
        <w:numPr>
          <w:ilvl w:val="0"/>
          <w:numId w:val="218"/>
        </w:numPr>
        <w:ind w:left="0" w:right="0" w:firstLine="709"/>
        <w:jc w:val="both"/>
        <w:tabs>
          <w:tab w:val="left" w:pos="992" w:leader="none"/>
        </w:tabs>
        <w:rPr>
          <w:rFonts w:ascii="Times New Roman" w:hAnsi="Times New Roman" w:cs="Times New Roman"/>
          <w:sz w:val="28"/>
          <w:szCs w:val="28"/>
        </w:rPr>
      </w:pPr>
      <w:r>
        <w:rPr>
          <w:rFonts w:ascii="Times New Roman" w:hAnsi="Times New Roman" w:cs="Times New Roman"/>
          <w:sz w:val="28"/>
          <w:szCs w:val="28"/>
        </w:rPr>
        <w:t xml:space="preserve">адресов Департамента и МФЦ, обращение в которые необходимо                                       для предоставления муниципальной услуги;</w:t>
      </w:r>
      <w:r>
        <w:rPr>
          <w:rFonts w:ascii="Times New Roman" w:hAnsi="Times New Roman" w:cs="Times New Roman"/>
          <w:sz w:val="28"/>
          <w:szCs w:val="28"/>
        </w:rPr>
      </w:r>
      <w:r/>
    </w:p>
    <w:p>
      <w:pPr>
        <w:pStyle w:val="2540"/>
        <w:numPr>
          <w:ilvl w:val="0"/>
          <w:numId w:val="218"/>
        </w:numPr>
        <w:ind w:left="0" w:right="0" w:firstLine="709"/>
        <w:jc w:val="both"/>
        <w:tabs>
          <w:tab w:val="left" w:pos="992" w:leader="none"/>
        </w:tabs>
        <w:rPr>
          <w:rFonts w:ascii="Times New Roman" w:hAnsi="Times New Roman" w:cs="Times New Roman"/>
          <w:sz w:val="28"/>
          <w:szCs w:val="28"/>
        </w:rPr>
      </w:pPr>
      <w:r>
        <w:rPr>
          <w:rFonts w:ascii="Times New Roman" w:hAnsi="Times New Roman" w:cs="Times New Roman"/>
          <w:sz w:val="28"/>
          <w:szCs w:val="28"/>
        </w:rPr>
        <w:t xml:space="preserve">справочной информации о работе Департамента;</w:t>
      </w:r>
      <w:r>
        <w:rPr>
          <w:rFonts w:ascii="Times New Roman" w:hAnsi="Times New Roman" w:cs="Times New Roman"/>
          <w:sz w:val="28"/>
          <w:szCs w:val="28"/>
        </w:rPr>
      </w:r>
      <w:r/>
    </w:p>
    <w:p>
      <w:pPr>
        <w:pStyle w:val="2540"/>
        <w:numPr>
          <w:ilvl w:val="0"/>
          <w:numId w:val="218"/>
        </w:numPr>
        <w:ind w:left="0" w:right="0" w:firstLine="709"/>
        <w:jc w:val="both"/>
        <w:tabs>
          <w:tab w:val="left" w:pos="992" w:leader="none"/>
        </w:tabs>
        <w:rPr>
          <w:rFonts w:ascii="Times New Roman" w:hAnsi="Times New Roman" w:cs="Times New Roman"/>
          <w:sz w:val="28"/>
          <w:szCs w:val="28"/>
        </w:rPr>
      </w:pPr>
      <w:r>
        <w:rPr>
          <w:rFonts w:ascii="Times New Roman" w:hAnsi="Times New Roman" w:cs="Times New Roman"/>
          <w:sz w:val="28"/>
          <w:szCs w:val="28"/>
        </w:rPr>
        <w:t xml:space="preserve">документов, необходимых для предоставления муниципальной услуги;</w:t>
      </w:r>
      <w:r>
        <w:rPr>
          <w:rFonts w:ascii="Times New Roman" w:hAnsi="Times New Roman" w:cs="Times New Roman"/>
          <w:sz w:val="28"/>
          <w:szCs w:val="28"/>
        </w:rPr>
      </w:r>
      <w:r/>
    </w:p>
    <w:p>
      <w:pPr>
        <w:pStyle w:val="2540"/>
        <w:numPr>
          <w:ilvl w:val="0"/>
          <w:numId w:val="218"/>
        </w:numPr>
        <w:ind w:left="0" w:right="0" w:firstLine="709"/>
        <w:jc w:val="both"/>
        <w:tabs>
          <w:tab w:val="left" w:pos="992" w:leader="none"/>
        </w:tabs>
        <w:rPr>
          <w:rFonts w:ascii="Times New Roman" w:hAnsi="Times New Roman" w:cs="Times New Roman"/>
          <w:sz w:val="28"/>
          <w:szCs w:val="28"/>
        </w:rPr>
      </w:pPr>
      <w:r>
        <w:rPr>
          <w:rFonts w:ascii="Times New Roman" w:hAnsi="Times New Roman" w:cs="Times New Roman"/>
          <w:sz w:val="28"/>
          <w:szCs w:val="28"/>
        </w:rPr>
        <w:t xml:space="preserve">порядка и сроков предоставления муниципальной услуги;</w:t>
      </w:r>
      <w:r>
        <w:rPr>
          <w:rFonts w:ascii="Times New Roman" w:hAnsi="Times New Roman" w:cs="Times New Roman"/>
          <w:sz w:val="28"/>
          <w:szCs w:val="28"/>
        </w:rPr>
      </w:r>
      <w:r/>
    </w:p>
    <w:p>
      <w:pPr>
        <w:pStyle w:val="2540"/>
        <w:numPr>
          <w:ilvl w:val="0"/>
          <w:numId w:val="218"/>
        </w:numPr>
        <w:ind w:left="0" w:right="0" w:firstLine="709"/>
        <w:jc w:val="both"/>
        <w:tabs>
          <w:tab w:val="left" w:pos="992" w:leader="none"/>
        </w:tabs>
        <w:rPr>
          <w:rFonts w:ascii="Times New Roman" w:hAnsi="Times New Roman" w:cs="Times New Roman"/>
          <w:sz w:val="28"/>
          <w:szCs w:val="28"/>
        </w:rPr>
      </w:pPr>
      <w:r>
        <w:rPr>
          <w:rFonts w:ascii="Times New Roman" w:hAnsi="Times New Roman" w:cs="Times New Roman"/>
          <w:sz w:val="28"/>
          <w:szCs w:val="28"/>
        </w:rPr>
        <w:t xml:space="preserve">порядка получения сведений о ходе рассмотрения заявления                                            о предоставлении муниципальной услуги;</w:t>
      </w:r>
      <w:r>
        <w:rPr>
          <w:rFonts w:ascii="Times New Roman" w:hAnsi="Times New Roman" w:cs="Times New Roman"/>
          <w:sz w:val="28"/>
          <w:szCs w:val="28"/>
        </w:rPr>
      </w:r>
      <w:r/>
    </w:p>
    <w:p>
      <w:pPr>
        <w:pStyle w:val="2540"/>
        <w:numPr>
          <w:ilvl w:val="0"/>
          <w:numId w:val="218"/>
        </w:numPr>
        <w:ind w:left="0" w:right="0" w:firstLine="709"/>
        <w:jc w:val="both"/>
        <w:tabs>
          <w:tab w:val="left" w:pos="992" w:leader="none"/>
        </w:tabs>
        <w:rPr>
          <w:rFonts w:ascii="Times New Roman" w:hAnsi="Times New Roman" w:cs="Times New Roman"/>
          <w:sz w:val="28"/>
          <w:szCs w:val="28"/>
        </w:rPr>
      </w:pPr>
      <w:r>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Pr>
          <w:rFonts w:ascii="Times New Roman" w:hAnsi="Times New Roman" w:cs="Times New Roman"/>
          <w:sz w:val="28"/>
          <w:szCs w:val="28"/>
        </w:rPr>
      </w:r>
      <w:r/>
    </w:p>
    <w:p>
      <w:pPr>
        <w:pStyle w:val="2540"/>
        <w:ind w:firstLine="709"/>
        <w:jc w:val="both"/>
      </w:pPr>
      <w:r>
        <w:t xml:space="preserve">Получение информации по вопросам предоставления муниципальной услуги осуществляется бесплатно.</w:t>
      </w:r>
      <w:r/>
    </w:p>
    <w:p>
      <w:pPr>
        <w:pStyle w:val="2540"/>
        <w:ind w:firstLine="709"/>
        <w:jc w:val="both"/>
        <w:tabs>
          <w:tab w:val="left" w:pos="1509" w:leader="none"/>
        </w:tabs>
      </w:pPr>
      <w:r>
        <w:t xml:space="preserve">1.4.3. При устном обращ</w:t>
      </w:r>
      <w:r>
        <w:t xml:space="preserve">ении заявителя (лично или по телефону) специалист Департамента, ответственный за предоставление муниципальной услуги, работник МФЦ, осуществляющий консультирование, подробно и в вежливой (корректной) форме информирует обратившихся по интересующим вопросам.</w:t>
      </w:r>
      <w:r/>
    </w:p>
    <w:p>
      <w:pPr>
        <w:pStyle w:val="2540"/>
        <w:ind w:firstLine="709"/>
        <w:jc w:val="both"/>
        <w:tabs>
          <w:tab w:val="left" w:pos="1509" w:leader="none"/>
        </w:tabs>
      </w:pPr>
      <w:r>
        <w:t xml:space="preserve">Ответ на телефонный звонок должен начинаться с информации                                             </w:t>
      </w:r>
      <w:r>
        <w:t xml:space="preserve">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r/>
    </w:p>
    <w:p>
      <w:pPr>
        <w:pStyle w:val="2540"/>
        <w:ind w:firstLine="709"/>
        <w:jc w:val="both"/>
        <w:tabs>
          <w:tab w:val="left" w:pos="1509" w:leader="none"/>
        </w:tabs>
      </w:pPr>
      <w:r>
        <w:t xml:space="preserve">Если специалист Департамента, ответственный за предоставление м</w:t>
      </w:r>
      <w:r>
        <w:t xml:space="preserve">униципальной услуги, не может самостоятельно дать ответ,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будет получить необходимую информацию.</w:t>
      </w:r>
      <w:r/>
    </w:p>
    <w:p>
      <w:pPr>
        <w:pStyle w:val="2540"/>
        <w:ind w:left="-142" w:firstLine="709"/>
        <w:jc w:val="both"/>
        <w:tabs>
          <w:tab w:val="left" w:pos="1509" w:leader="none"/>
        </w:tabs>
      </w:pPr>
      <w:r>
        <w:t xml:space="preserve">Если подготовка ответа требует продолжительного времени, он предлагает заявителю один из следующих вариантов дальнейших действий:</w:t>
      </w:r>
      <w:r/>
    </w:p>
    <w:p>
      <w:pPr>
        <w:pStyle w:val="2540"/>
        <w:numPr>
          <w:ilvl w:val="0"/>
          <w:numId w:val="219"/>
        </w:numPr>
        <w:ind w:left="709" w:right="0" w:firstLine="0"/>
        <w:jc w:val="both"/>
        <w:tabs>
          <w:tab w:val="left" w:pos="850" w:leader="none"/>
          <w:tab w:val="left" w:pos="992" w:leader="none"/>
          <w:tab w:val="left" w:pos="1509" w:leader="none"/>
        </w:tabs>
      </w:pPr>
      <w:r>
        <w:t xml:space="preserve"> изложить обращение в письменной форме;</w:t>
      </w:r>
      <w:r/>
    </w:p>
    <w:p>
      <w:pPr>
        <w:pStyle w:val="2540"/>
        <w:numPr>
          <w:ilvl w:val="0"/>
          <w:numId w:val="219"/>
        </w:numPr>
        <w:ind w:left="709" w:right="0" w:firstLine="0"/>
        <w:jc w:val="both"/>
        <w:tabs>
          <w:tab w:val="left" w:pos="850" w:leader="none"/>
          <w:tab w:val="left" w:pos="992" w:leader="none"/>
          <w:tab w:val="left" w:pos="1509" w:leader="none"/>
        </w:tabs>
      </w:pPr>
      <w:r>
        <w:t xml:space="preserve"> назначить другое время для консультаций.</w:t>
      </w:r>
      <w:r/>
    </w:p>
    <w:p>
      <w:pPr>
        <w:pStyle w:val="2540"/>
        <w:ind w:firstLine="709"/>
        <w:jc w:val="both"/>
        <w:tabs>
          <w:tab w:val="left" w:pos="1509" w:leader="none"/>
        </w:tabs>
      </w:pPr>
      <w:r>
        <w:t xml:space="preserve">1.4.4. Специалист Департамента, ответственный за предоставление муниципальной услуги не вправе осуществлять информирование, выходящее </w:t>
      </w:r>
      <w:r>
        <w:t xml:space="preserve">                  </w:t>
      </w:r>
      <w:r>
        <w:t xml:space="preserve">за рамки стандартных процедур и условий предоставления муниципальной услуги, и влияющее прямо или косвенно на принимаемое решение.</w:t>
      </w:r>
      <w:r/>
    </w:p>
    <w:p>
      <w:pPr>
        <w:pStyle w:val="2540"/>
        <w:ind w:firstLine="709"/>
        <w:jc w:val="both"/>
        <w:tabs>
          <w:tab w:val="left" w:pos="1509" w:leader="none"/>
        </w:tabs>
      </w:pPr>
      <w:r>
        <w:t xml:space="preserve">Продолжительность информирования по телефону не должна превышать </w:t>
      </w:r>
      <w:r>
        <w:t xml:space="preserve">              </w:t>
      </w:r>
      <w:r>
        <w:t xml:space="preserve">10 минут.</w:t>
      </w:r>
      <w:r/>
    </w:p>
    <w:p>
      <w:pPr>
        <w:pStyle w:val="2540"/>
        <w:ind w:firstLine="709"/>
        <w:jc w:val="both"/>
        <w:tabs>
          <w:tab w:val="left" w:pos="1509" w:leader="none"/>
        </w:tabs>
      </w:pPr>
      <w:r>
        <w:t xml:space="preserve">Информирование осуществляется в соответствии с графиком приема граждан.</w:t>
      </w:r>
      <w:r/>
    </w:p>
    <w:p>
      <w:pPr>
        <w:pStyle w:val="2540"/>
        <w:ind w:firstLine="709"/>
        <w:jc w:val="both"/>
        <w:tabs>
          <w:tab w:val="left" w:pos="1418" w:leader="none"/>
        </w:tabs>
      </w:pPr>
      <w:r>
        <w:t xml:space="preserve">1.4.5. По письменному обращению специалист Департамента, ответственный за предоставление муниципальной услуги, подробно в письменной форме разъясняет гражданину сведения по вопросам, указанным в пункте </w:t>
      </w:r>
      <w:r>
        <w:t xml:space="preserve">1.4.2</w:t>
      </w:r>
      <w:r>
        <w:t xml:space="preserve"> </w:t>
      </w:r>
      <w:r>
        <w:t xml:space="preserve">настоящего Административного регламента в порядке, установленном Федеральным законом от 02.05.2006 </w:t>
      </w:r>
      <w:r>
        <w:t xml:space="preserve">№</w:t>
      </w:r>
      <w:r>
        <w:t xml:space="preserve">59-ФЗ "О порядке рассмотрения обращений граждан Российской Федерации" (далее - Федеральный закон </w:t>
      </w:r>
      <w:r>
        <w:t xml:space="preserve">№</w:t>
      </w:r>
      <w:r>
        <w:t xml:space="preserve">59-ФЗ).</w:t>
      </w:r>
      <w:r/>
    </w:p>
    <w:p>
      <w:pPr>
        <w:pStyle w:val="2540"/>
        <w:ind w:firstLine="709"/>
        <w:jc w:val="both"/>
        <w:tabs>
          <w:tab w:val="left" w:pos="1509" w:leader="none"/>
        </w:tabs>
      </w:pPr>
      <w:r>
        <w:t xml:space="preserve">1.4.6.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w:t>
      </w:r>
      <w:r>
        <w:t xml:space="preserve">ства Российской Федерации                                   от 24.01.</w:t>
      </w:r>
      <w:r>
        <w:t xml:space="preserve">2011 года </w:t>
      </w:r>
      <w:r>
        <w:t xml:space="preserve">№</w:t>
      </w:r>
      <w:r>
        <w:t xml:space="preserve">861.</w:t>
      </w:r>
      <w:r/>
    </w:p>
    <w:p>
      <w:pPr>
        <w:pStyle w:val="2540"/>
        <w:ind w:firstLine="709"/>
        <w:jc w:val="both"/>
        <w:tabs>
          <w:tab w:val="left" w:pos="1509" w:leader="none"/>
        </w:tabs>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t xml:space="preserve">                             </w:t>
      </w:r>
      <w: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t xml:space="preserve">заявителя,</w:t>
      </w:r>
      <w:r>
        <w:t xml:space="preserve"> или предоставление им персональных данных.</w:t>
      </w:r>
      <w:r/>
    </w:p>
    <w:p>
      <w:pPr>
        <w:pStyle w:val="2540"/>
        <w:ind w:firstLine="709"/>
        <w:jc w:val="both"/>
        <w:tabs>
          <w:tab w:val="left" w:pos="1509" w:leader="none"/>
        </w:tabs>
      </w:pPr>
      <w:r>
        <w:t xml:space="preserve">На официальном сайте, на стендах в местах предоставления муниципальной услуги, размещается следующая справочная информация:</w:t>
      </w:r>
      <w:r/>
    </w:p>
    <w:p>
      <w:pPr>
        <w:pStyle w:val="2540"/>
        <w:numPr>
          <w:ilvl w:val="0"/>
          <w:numId w:val="220"/>
        </w:numPr>
        <w:ind w:left="720" w:right="0" w:hanging="11"/>
        <w:jc w:val="both"/>
        <w:tabs>
          <w:tab w:val="left" w:pos="993" w:leader="none"/>
          <w:tab w:val="left" w:pos="1276" w:leader="none"/>
        </w:tabs>
      </w:pPr>
      <w:r>
        <w:t xml:space="preserve">о месте нахождения и графике работы Департамента и МФЦ;</w:t>
      </w:r>
      <w:r/>
    </w:p>
    <w:p>
      <w:pPr>
        <w:pStyle w:val="2540"/>
        <w:numPr>
          <w:ilvl w:val="0"/>
          <w:numId w:val="220"/>
        </w:numPr>
        <w:ind w:left="720" w:right="0" w:hanging="11"/>
        <w:jc w:val="both"/>
        <w:tabs>
          <w:tab w:val="left" w:pos="993" w:leader="none"/>
          <w:tab w:val="left" w:pos="1276" w:leader="none"/>
        </w:tabs>
      </w:pPr>
      <w:r>
        <w:t xml:space="preserve">справочные телефоны Департамента;</w:t>
      </w:r>
      <w:r/>
    </w:p>
    <w:p>
      <w:pPr>
        <w:pStyle w:val="2540"/>
        <w:numPr>
          <w:ilvl w:val="0"/>
          <w:numId w:val="220"/>
        </w:numPr>
        <w:ind w:left="0" w:right="0" w:firstLine="709"/>
        <w:jc w:val="both"/>
        <w:tabs>
          <w:tab w:val="left" w:pos="993" w:leader="none"/>
          <w:tab w:val="left" w:pos="1276" w:leader="none"/>
        </w:tabs>
      </w:pPr>
      <w:r>
        <w:t xml:space="preserve">адрес официального сайта, а также электронной почты и (или) формы обратной связи Департамента в сети "Интернет".</w:t>
      </w:r>
      <w:r/>
    </w:p>
    <w:p>
      <w:pPr>
        <w:pStyle w:val="2540"/>
        <w:ind w:firstLine="709"/>
        <w:jc w:val="both"/>
        <w:tabs>
          <w:tab w:val="left" w:pos="426" w:leader="none"/>
          <w:tab w:val="left" w:pos="1509" w:leader="none"/>
        </w:tabs>
      </w:pPr>
      <w:r>
        <w:t xml:space="preserve">1.4.7. В помещениях Департамента размещаются в доступном для ознакомления гражданами месте нормативные правовые акты, регулирующие порядок предоставления муниципальной услуги, в том числе настоящий Административный регламент.</w:t>
      </w:r>
      <w:r/>
    </w:p>
    <w:p>
      <w:pPr>
        <w:pStyle w:val="2540"/>
        <w:ind w:firstLine="709"/>
        <w:jc w:val="both"/>
        <w:tabs>
          <w:tab w:val="left" w:pos="284" w:leader="none"/>
          <w:tab w:val="left" w:pos="1509" w:leader="none"/>
        </w:tabs>
      </w:pPr>
      <w:r>
        <w:t xml:space="preserve">1.4.8. В случае внесения изменений в порядок предоставления муниципальной услуги специалист Департамента, ответственный </w:t>
      </w:r>
      <w:r>
        <w:t xml:space="preserve">                                            </w:t>
      </w:r>
      <w:r>
        <w:t xml:space="preserve">за предоставление муниципальной услуги, в срок, не превышающий 3 рабочих дней со дня вступления в силу таких изменений, обеспечивает размещение информации в информационно-телекоммуникационной сети "Интернет"</w:t>
      </w:r>
      <w:r>
        <w:t xml:space="preserve"> </w:t>
      </w:r>
      <w:r>
        <w:t xml:space="preserve">и на информационных стендах в местах предоставления муниципальной услуги.</w:t>
      </w:r>
      <w:r/>
    </w:p>
    <w:p>
      <w:pPr>
        <w:pStyle w:val="2540"/>
        <w:ind w:firstLine="709"/>
        <w:jc w:val="both"/>
        <w:tabs>
          <w:tab w:val="left" w:pos="284" w:leader="none"/>
          <w:tab w:val="left" w:pos="1509" w:leader="none"/>
        </w:tabs>
      </w:pPr>
      <w:r>
        <w:t xml:space="preserve">1.4.9. Размещение информации о порядке предоставления муниципальной услуги на информационных стендах в помещении МФЦ осуществляется </w:t>
      </w:r>
      <w:r>
        <w:t xml:space="preserve">                                </w:t>
      </w:r>
      <w:r>
        <w:t xml:space="preserve">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w:t>
      </w:r>
      <w:r>
        <w:t xml:space="preserve">                                             </w:t>
      </w:r>
      <w:r>
        <w:t xml:space="preserve">и администрацией города Нижневартовска (далее - соглашение о взаимодействии), с учетом требований к информированию, установленных настоящим Административным регламентом.</w:t>
      </w:r>
      <w:r/>
    </w:p>
    <w:p>
      <w:pPr>
        <w:pStyle w:val="2540"/>
        <w:ind w:firstLine="709"/>
        <w:jc w:val="both"/>
        <w:tabs>
          <w:tab w:val="left" w:pos="284" w:leader="none"/>
          <w:tab w:val="left" w:pos="1509" w:leader="none"/>
        </w:tabs>
        <w:sectPr>
          <w:headerReference w:type="default" r:id="rId9"/>
          <w:headerReference w:type="even" r:id="rId10"/>
          <w:headerReference w:type="first" r:id="rId11"/>
          <w:footerReference w:type="first" r:id="rId24"/>
          <w:footnotePr/>
          <w:endnotePr/>
          <w:type w:val="nextPage"/>
          <w:pgSz w:w="11900" w:h="16840" w:orient="portrait"/>
          <w:pgMar w:top="1143" w:right="821" w:bottom="1292" w:left="1104" w:header="0" w:footer="864" w:gutter="0"/>
          <w:pgNumType w:start="0"/>
          <w:cols w:num="1" w:sep="0" w:space="720" w:equalWidth="1"/>
          <w:docGrid w:linePitch="360"/>
          <w:titlePg/>
        </w:sectPr>
      </w:pPr>
      <w:r>
        <w:t xml:space="preserve">1.4.10.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t xml:space="preserve">                         </w:t>
      </w:r>
      <w:r>
        <w:t xml:space="preserve">на Едином портале, а также в Департаменте при обращении заявителя лично, по телефону, посредством электронной почты.</w:t>
      </w:r>
      <w:r>
        <w:t xml:space="preserve"> </w:t>
      </w:r>
      <w:r/>
    </w:p>
    <w:p>
      <w:pPr>
        <w:pStyle w:val="2540"/>
        <w:numPr>
          <w:ilvl w:val="0"/>
          <w:numId w:val="1"/>
        </w:numPr>
        <w:ind w:firstLine="0"/>
        <w:jc w:val="center"/>
        <w:spacing w:after="320"/>
        <w:tabs>
          <w:tab w:val="left" w:pos="345" w:leader="none"/>
        </w:tabs>
      </w:pPr>
      <w:r/>
      <w:bookmarkStart w:id="2" w:name="bookmark6"/>
      <w:r>
        <w:rPr>
          <w:rStyle w:val="2523"/>
          <w:b/>
          <w:bCs/>
        </w:rPr>
        <w:t xml:space="preserve">СТАНДАРТ </w:t>
      </w:r>
      <w:r>
        <w:rPr>
          <w:rStyle w:val="2523"/>
          <w:b/>
          <w:bCs/>
        </w:rPr>
        <w:t xml:space="preserve">ПРЕДОСТАВЛЕНИЯ </w:t>
      </w:r>
      <w:r>
        <w:rPr>
          <w:rStyle w:val="2523"/>
          <w:b/>
          <w:bCs/>
        </w:rPr>
        <w:t xml:space="preserve">МУНИЦИПАЛЬНОЙ УСЛУГИ</w:t>
      </w:r>
      <w:bookmarkEnd w:id="2"/>
      <w:r/>
      <w:r/>
    </w:p>
    <w:p>
      <w:pPr>
        <w:pStyle w:val="2540"/>
        <w:numPr>
          <w:ilvl w:val="1"/>
          <w:numId w:val="1"/>
        </w:numPr>
        <w:ind w:left="1020" w:firstLine="0"/>
        <w:jc w:val="both"/>
        <w:spacing w:after="260"/>
        <w:tabs>
          <w:tab w:val="left" w:pos="1576" w:leader="none"/>
        </w:tabs>
      </w:pPr>
      <w:r/>
      <w:bookmarkStart w:id="3" w:name="bookmark7"/>
      <w:r>
        <w:rPr>
          <w:rStyle w:val="2523"/>
          <w:b/>
          <w:bCs/>
        </w:rPr>
        <w:t xml:space="preserve">Наименование муниципальной </w:t>
      </w:r>
      <w:r>
        <w:rPr>
          <w:rStyle w:val="2523"/>
          <w:b/>
          <w:bCs/>
        </w:rPr>
        <w:t xml:space="preserve">услуги</w:t>
      </w:r>
      <w:bookmarkEnd w:id="3"/>
      <w:r/>
      <w:r/>
    </w:p>
    <w:p>
      <w:pPr>
        <w:pStyle w:val="2540"/>
        <w:numPr>
          <w:ilvl w:val="2"/>
          <w:numId w:val="1"/>
        </w:numPr>
        <w:ind w:firstLine="720"/>
        <w:jc w:val="both"/>
        <w:tabs>
          <w:tab w:val="left" w:pos="1478" w:leader="none"/>
        </w:tabs>
      </w:pPr>
      <w:r>
        <w:rPr>
          <w:rStyle w:val="2523"/>
        </w:rPr>
        <w:t xml:space="preserve">Наименование муниципальной у</w:t>
      </w:r>
      <w:r>
        <w:rPr>
          <w:rStyle w:val="2523"/>
        </w:rPr>
        <w:t xml:space="preserve">слуг</w:t>
      </w:r>
      <w:r>
        <w:rPr>
          <w:rStyle w:val="2523"/>
        </w:rPr>
        <w:t xml:space="preserve">и</w:t>
      </w:r>
      <w:r>
        <w:rPr>
          <w:rStyle w:val="2523"/>
        </w:rPr>
        <w:t xml:space="preserve"> </w:t>
      </w:r>
      <w:r>
        <w:rPr>
          <w:rStyle w:val="2523"/>
        </w:rPr>
        <w:t xml:space="preserve">"</w:t>
      </w:r>
      <w:r>
        <w:rPr>
          <w:rStyle w:val="2523"/>
        </w:rPr>
        <w:t xml:space="preserve">Присвоение спортивных разрядов</w:t>
      </w:r>
      <w:r>
        <w:rPr>
          <w:rStyle w:val="2523"/>
        </w:rPr>
        <w:t xml:space="preserve">"</w:t>
      </w:r>
      <w:r>
        <w:rPr>
          <w:rStyle w:val="2523"/>
        </w:rPr>
        <w:t xml:space="preserve"> (далее – муниципальная услуга)</w:t>
      </w:r>
      <w:r>
        <w:rPr>
          <w:rStyle w:val="2523"/>
        </w:rPr>
        <w:t xml:space="preserve">.</w:t>
      </w:r>
      <w:r/>
    </w:p>
    <w:p>
      <w:pPr>
        <w:pStyle w:val="2540"/>
        <w:numPr>
          <w:ilvl w:val="2"/>
          <w:numId w:val="1"/>
        </w:numPr>
        <w:ind w:firstLine="720"/>
        <w:jc w:val="both"/>
        <w:tabs>
          <w:tab w:val="left" w:pos="1478" w:leader="none"/>
        </w:tabs>
      </w:pPr>
      <w:r>
        <w:rPr>
          <w:rStyle w:val="2523"/>
        </w:rPr>
        <w:t xml:space="preserve">Наименование муниципальных </w:t>
      </w:r>
      <w:r>
        <w:rPr>
          <w:rStyle w:val="2523"/>
        </w:rPr>
        <w:t xml:space="preserve">подуслуг</w:t>
      </w:r>
      <w:r>
        <w:rPr>
          <w:rStyle w:val="2523"/>
        </w:rPr>
        <w:t xml:space="preserve">:</w:t>
      </w:r>
      <w:r/>
    </w:p>
    <w:p>
      <w:pPr>
        <w:pStyle w:val="2540"/>
        <w:numPr>
          <w:ilvl w:val="0"/>
          <w:numId w:val="221"/>
        </w:numPr>
        <w:ind w:left="720" w:right="0" w:hanging="11"/>
        <w:jc w:val="both"/>
        <w:tabs>
          <w:tab w:val="left" w:pos="992" w:leader="none"/>
        </w:tabs>
      </w:pPr>
      <w:r>
        <w:rPr>
          <w:rStyle w:val="2523"/>
        </w:rPr>
      </w:r>
      <w:r>
        <w:rPr>
          <w:rStyle w:val="2523"/>
        </w:rPr>
        <w:t xml:space="preserve">"</w:t>
      </w:r>
      <w:r>
        <w:rPr>
          <w:rStyle w:val="2523"/>
        </w:rPr>
        <w:t xml:space="preserve">Присвоение спортивных разрядов</w:t>
      </w:r>
      <w:r>
        <w:rPr>
          <w:rStyle w:val="2523"/>
        </w:rPr>
        <w:t xml:space="preserve">"</w:t>
      </w:r>
      <w:r>
        <w:rPr>
          <w:rStyle w:val="2523"/>
        </w:rPr>
        <w:t xml:space="preserve">;</w:t>
      </w:r>
      <w:r/>
    </w:p>
    <w:p>
      <w:pPr>
        <w:pStyle w:val="2540"/>
        <w:numPr>
          <w:ilvl w:val="0"/>
          <w:numId w:val="221"/>
        </w:numPr>
        <w:ind w:left="720" w:right="0" w:hanging="11"/>
        <w:jc w:val="both"/>
        <w:spacing w:after="320"/>
        <w:tabs>
          <w:tab w:val="left" w:pos="992" w:leader="none"/>
        </w:tabs>
      </w:pPr>
      <w:r/>
      <w:bookmarkStart w:id="4" w:name="bookmark8"/>
      <w:r>
        <w:rPr>
          <w:rStyle w:val="2523"/>
        </w:rPr>
        <w:t xml:space="preserve">"</w:t>
      </w:r>
      <w:r>
        <w:rPr>
          <w:rStyle w:val="2523"/>
        </w:rPr>
        <w:t xml:space="preserve">Подтверждение спортивных разрядов</w:t>
      </w:r>
      <w:r>
        <w:rPr>
          <w:rStyle w:val="2523"/>
        </w:rPr>
        <w:t xml:space="preserve">"</w:t>
      </w:r>
      <w:r>
        <w:rPr>
          <w:rStyle w:val="2523"/>
        </w:rPr>
        <w:t xml:space="preserve">.</w:t>
      </w:r>
      <w:bookmarkEnd w:id="4"/>
      <w:r/>
      <w:r/>
    </w:p>
    <w:p>
      <w:pPr>
        <w:pStyle w:val="2540"/>
        <w:numPr>
          <w:ilvl w:val="1"/>
          <w:numId w:val="1"/>
        </w:numPr>
        <w:ind w:firstLine="0"/>
        <w:jc w:val="center"/>
        <w:spacing w:after="260"/>
        <w:tabs>
          <w:tab w:val="left" w:pos="599" w:leader="none"/>
        </w:tabs>
      </w:pPr>
      <w:r>
        <w:rPr>
          <w:rStyle w:val="2523"/>
          <w:b/>
          <w:bCs/>
        </w:rPr>
        <w:t xml:space="preserve">Наименование органа, предоставляющего муниципальную услугу</w:t>
      </w:r>
      <w:r/>
    </w:p>
    <w:p>
      <w:pPr>
        <w:pStyle w:val="2540"/>
        <w:numPr>
          <w:ilvl w:val="2"/>
          <w:numId w:val="1"/>
        </w:numPr>
        <w:ind w:firstLine="720"/>
        <w:jc w:val="both"/>
        <w:tabs>
          <w:tab w:val="left" w:pos="1776" w:leader="none"/>
        </w:tabs>
      </w:pPr>
      <w:r>
        <w:rPr>
          <w:rStyle w:val="2523"/>
        </w:rPr>
        <w:t xml:space="preserve">Муниципальная</w:t>
      </w:r>
      <w:r>
        <w:rPr>
          <w:rStyle w:val="2523"/>
        </w:rPr>
        <w:t xml:space="preserve"> услуга предоставляется </w:t>
      </w:r>
      <w:r>
        <w:rPr>
          <w:iCs/>
        </w:rPr>
        <w:t xml:space="preserve">Департаментом,</w:t>
      </w:r>
      <w:r>
        <w:t xml:space="preserve"> </w:t>
      </w:r>
      <w:r>
        <w:rPr>
          <w:iCs/>
        </w:rPr>
        <w:t xml:space="preserve">непосредственное предоставление муниципальной услуги обеспечивает </w:t>
      </w:r>
      <w:r>
        <w:rPr>
          <w:lang w:eastAsia="zh-CN"/>
        </w:rPr>
        <w:t xml:space="preserve">отдел спортивной подготовки управления по физической культуре и спорту департамента по социальной политике администрации города</w:t>
      </w:r>
      <w:r>
        <w:rPr>
          <w:iCs/>
        </w:rPr>
        <w:t xml:space="preserve">.</w:t>
      </w:r>
      <w:r/>
    </w:p>
    <w:p>
      <w:pPr>
        <w:pStyle w:val="2540"/>
        <w:numPr>
          <w:ilvl w:val="2"/>
          <w:numId w:val="1"/>
        </w:numPr>
        <w:ind w:firstLine="720"/>
        <w:jc w:val="both"/>
        <w:tabs>
          <w:tab w:val="left" w:pos="1776" w:leader="none"/>
        </w:tabs>
      </w:pPr>
      <w:r>
        <w:rPr>
          <w:rStyle w:val="2523"/>
        </w:rPr>
        <w:t xml:space="preserve">В предоставлении </w:t>
      </w:r>
      <w:r>
        <w:rPr>
          <w:rStyle w:val="2523"/>
        </w:rPr>
        <w:t xml:space="preserve">мун</w:t>
      </w:r>
      <w:r>
        <w:rPr>
          <w:rStyle w:val="2523"/>
        </w:rPr>
        <w:t xml:space="preserve">иципальной</w:t>
      </w:r>
      <w:r>
        <w:rPr>
          <w:rStyle w:val="2523"/>
        </w:rPr>
        <w:t xml:space="preserve"> услуги принима</w:t>
      </w:r>
      <w:r>
        <w:rPr>
          <w:rStyle w:val="2523"/>
        </w:rPr>
        <w:t xml:space="preserve">е</w:t>
      </w:r>
      <w:r>
        <w:rPr>
          <w:rStyle w:val="2523"/>
        </w:rPr>
        <w:t xml:space="preserve">т участие</w:t>
      </w:r>
      <w:r>
        <w:rPr>
          <w:rStyle w:val="2523"/>
        </w:rPr>
        <w:t xml:space="preserve"> МФЦ в части информирования и консультирования заявителей о порядке предоставления муниципальной услуги</w:t>
      </w:r>
      <w:r>
        <w:rPr>
          <w:rStyle w:val="2523"/>
        </w:rPr>
        <w:t xml:space="preserve">, приеме заявления и документов</w:t>
      </w:r>
      <w:r>
        <w:rPr>
          <w:rStyle w:val="2523"/>
        </w:rPr>
        <w:t xml:space="preserve">, а также обеспечения возможности получения результата предоставления муниципальной услуги в МФЦ.</w:t>
      </w:r>
      <w:r/>
    </w:p>
    <w:p>
      <w:pPr>
        <w:pStyle w:val="2540"/>
        <w:ind w:firstLine="720"/>
        <w:jc w:val="both"/>
      </w:pPr>
      <w:r>
        <w:t xml:space="preserve">При предоставлении муниципальной услуги Департамент </w:t>
      </w:r>
      <w:r>
        <w:rPr>
          <w:bCs/>
        </w:rPr>
        <w:t xml:space="preserve">осуществляет межведомственное информационное взаимодействие:</w:t>
      </w:r>
      <w:r/>
    </w:p>
    <w:p>
      <w:pPr>
        <w:pStyle w:val="2540"/>
        <w:ind w:firstLine="720"/>
        <w:jc w:val="both"/>
      </w:pPr>
      <w:r>
        <w:rPr>
          <w:rStyle w:val="2523"/>
        </w:rPr>
        <w:t xml:space="preserve">Федеральной налоговой службой в части получения сведений о рождении ребенка;</w:t>
      </w:r>
      <w:r/>
    </w:p>
    <w:p>
      <w:pPr>
        <w:pStyle w:val="2540"/>
        <w:ind w:firstLine="720"/>
        <w:jc w:val="both"/>
      </w:pPr>
      <w:r>
        <w:rPr>
          <w:rStyle w:val="2523"/>
        </w:rPr>
        <w:t xml:space="preserve">Министерством внутренних дел Российской Федерации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w:t>
      </w:r>
      <w:r/>
    </w:p>
    <w:p>
      <w:pPr>
        <w:pStyle w:val="2540"/>
        <w:numPr>
          <w:ilvl w:val="2"/>
          <w:numId w:val="1"/>
        </w:numPr>
        <w:ind w:firstLine="720"/>
        <w:jc w:val="both"/>
        <w:spacing w:after="320"/>
        <w:tabs>
          <w:tab w:val="left" w:pos="1776" w:leader="none"/>
        </w:tabs>
      </w:pPr>
      <w:r>
        <w:rPr>
          <w:rStyle w:val="2523"/>
        </w:rPr>
        <w:t xml:space="preserve">З</w:t>
      </w:r>
      <w:r>
        <w:rPr>
          <w:rStyle w:val="2523"/>
        </w:rPr>
        <w:t xml:space="preserve">апрещается требовать от заявителя осуществления действий, в том числе согласований, необходимых для получения муниципальной услуги      </w:t>
      </w:r>
      <w:r>
        <w:rPr>
          <w:rStyle w:val="2523"/>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w:t>
      </w:r>
      <w:r>
        <w:rPr>
          <w:rStyle w:val="2523"/>
        </w:rPr>
        <w:t xml:space="preserve">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№59.</w:t>
      </w:r>
      <w:r/>
    </w:p>
    <w:p>
      <w:pPr>
        <w:pStyle w:val="2540"/>
        <w:numPr>
          <w:ilvl w:val="1"/>
          <w:numId w:val="1"/>
        </w:numPr>
        <w:ind w:firstLine="0"/>
        <w:jc w:val="center"/>
        <w:spacing w:after="280"/>
        <w:tabs>
          <w:tab w:val="left" w:pos="556" w:leader="none"/>
        </w:tabs>
      </w:pPr>
      <w:r/>
      <w:bookmarkStart w:id="5" w:name="bookmark9"/>
      <w:r>
        <w:rPr>
          <w:rStyle w:val="2523"/>
          <w:b/>
          <w:bCs/>
        </w:rPr>
        <w:t xml:space="preserve">Р</w:t>
      </w:r>
      <w:r>
        <w:rPr>
          <w:rStyle w:val="2523"/>
          <w:b/>
          <w:bCs/>
        </w:rPr>
        <w:t xml:space="preserve">езультат предоставления </w:t>
      </w:r>
      <w:r>
        <w:rPr>
          <w:rStyle w:val="2523"/>
          <w:b/>
          <w:bCs/>
        </w:rPr>
        <w:t xml:space="preserve">муниципальной </w:t>
      </w:r>
      <w:r>
        <w:rPr>
          <w:rStyle w:val="2523"/>
          <w:b/>
          <w:bCs/>
        </w:rPr>
        <w:t xml:space="preserve">услуги</w:t>
      </w:r>
      <w:bookmarkEnd w:id="5"/>
      <w:r/>
      <w:r/>
    </w:p>
    <w:p>
      <w:pPr>
        <w:pStyle w:val="2540"/>
        <w:numPr>
          <w:ilvl w:val="2"/>
          <w:numId w:val="1"/>
        </w:numPr>
        <w:ind w:firstLine="720"/>
        <w:jc w:val="both"/>
        <w:tabs>
          <w:tab w:val="left" w:pos="1655" w:leader="none"/>
        </w:tabs>
      </w:pPr>
      <w:r>
        <w:rPr>
          <w:rStyle w:val="2523"/>
        </w:rPr>
        <w:t xml:space="preserve">Результатом предоставления </w:t>
      </w:r>
      <w:r>
        <w:rPr>
          <w:rStyle w:val="2523"/>
        </w:rPr>
        <w:t xml:space="preserve">муниципальной</w:t>
      </w:r>
      <w:r>
        <w:rPr>
          <w:rStyle w:val="2523"/>
        </w:rPr>
        <w:t xml:space="preserve"> услуги является:</w:t>
      </w:r>
      <w:r/>
    </w:p>
    <w:p>
      <w:pPr>
        <w:pStyle w:val="2540"/>
        <w:numPr>
          <w:ilvl w:val="3"/>
          <w:numId w:val="1"/>
        </w:numPr>
        <w:ind w:firstLine="720"/>
        <w:jc w:val="both"/>
        <w:tabs>
          <w:tab w:val="left" w:pos="1697" w:leader="none"/>
          <w:tab w:val="left" w:pos="2307" w:leader="none"/>
        </w:tabs>
      </w:pPr>
      <w:r>
        <w:rPr>
          <w:rStyle w:val="2523"/>
        </w:rPr>
        <w:t xml:space="preserve">при обращении за присвоением спортивного разряда </w:t>
      </w:r>
      <w:r>
        <w:rPr>
          <w:rStyle w:val="2523"/>
        </w:rPr>
        <w:t xml:space="preserve">–</w:t>
      </w:r>
      <w:r>
        <w:rPr>
          <w:rStyle w:val="2523"/>
        </w:rPr>
        <w:t xml:space="preserve"> решение</w:t>
      </w:r>
      <w:r>
        <w:rPr>
          <w:rStyle w:val="2523"/>
        </w:rPr>
        <w:t xml:space="preserve">                      </w:t>
      </w:r>
      <w:r>
        <w:rPr>
          <w:rStyle w:val="2523"/>
        </w:rPr>
        <w:t xml:space="preserve"> о присвоении спортивного разряда или решение об отказе в предоставлении </w:t>
      </w:r>
      <w:r>
        <w:rPr>
          <w:rStyle w:val="2523"/>
        </w:rPr>
        <w:t xml:space="preserve">муниципальной</w:t>
      </w:r>
      <w:r>
        <w:rPr>
          <w:rStyle w:val="2523"/>
        </w:rPr>
        <w:t xml:space="preserve"> </w:t>
      </w:r>
      <w:r>
        <w:rPr>
          <w:rStyle w:val="2523"/>
        </w:rPr>
        <w:t xml:space="preserve">услуги </w:t>
      </w:r>
      <w:r>
        <w:rPr>
          <w:rStyle w:val="2523"/>
        </w:rPr>
        <w:t xml:space="preserve">"</w:t>
      </w:r>
      <w:r>
        <w:rPr>
          <w:rStyle w:val="2523"/>
        </w:rPr>
        <w:t xml:space="preserve">Присвоение спортивных разрядов</w:t>
      </w:r>
      <w:r>
        <w:rPr>
          <w:rStyle w:val="2523"/>
        </w:rPr>
        <w:t xml:space="preserve">"</w:t>
      </w:r>
      <w:r>
        <w:rPr>
          <w:rStyle w:val="2523"/>
        </w:rPr>
        <w:t xml:space="preserve">, которые оформляются в соответствии с приложением</w:t>
      </w:r>
      <w:r>
        <w:rPr>
          <w:rStyle w:val="2523"/>
        </w:rPr>
        <w:t xml:space="preserve"> №1 и приложением №</w:t>
      </w:r>
      <w:r>
        <w:rPr>
          <w:rStyle w:val="2523"/>
        </w:rPr>
        <w:t xml:space="preserve">2 к настоящему Административному</w:t>
      </w:r>
      <w:r>
        <w:t xml:space="preserve"> </w:t>
      </w:r>
      <w:r>
        <w:rPr>
          <w:rStyle w:val="2523"/>
        </w:rPr>
        <w:t xml:space="preserve">регламенту соответственно;</w:t>
      </w:r>
      <w:r/>
    </w:p>
    <w:p>
      <w:pPr>
        <w:pStyle w:val="2540"/>
        <w:numPr>
          <w:ilvl w:val="3"/>
          <w:numId w:val="1"/>
        </w:numPr>
        <w:ind w:firstLine="720"/>
        <w:jc w:val="both"/>
        <w:tabs>
          <w:tab w:val="left" w:pos="1702" w:leader="none"/>
        </w:tabs>
      </w:pPr>
      <w:r>
        <w:rPr>
          <w:rStyle w:val="2523"/>
        </w:rPr>
        <w:t xml:space="preserve">при обращении за подтверждением спортивного разряда - решение </w:t>
      </w:r>
      <w:r>
        <w:rPr>
          <w:rStyle w:val="2523"/>
        </w:rPr>
        <w:t xml:space="preserve">                </w:t>
      </w:r>
      <w:r>
        <w:rPr>
          <w:rStyle w:val="2523"/>
        </w:rPr>
        <w:t xml:space="preserve">о подтверждении спортивного разряда или решение об отказе в предоставлении услуги </w:t>
      </w:r>
      <w:r>
        <w:rPr>
          <w:rStyle w:val="2523"/>
        </w:rPr>
        <w:t xml:space="preserve">"</w:t>
      </w:r>
      <w:r>
        <w:rPr>
          <w:rStyle w:val="2523"/>
        </w:rPr>
        <w:t xml:space="preserve">Присвоение спортивных разрядов</w:t>
      </w:r>
      <w:r>
        <w:rPr>
          <w:rStyle w:val="2523"/>
        </w:rPr>
        <w:t xml:space="preserve">"</w:t>
      </w:r>
      <w:r>
        <w:rPr>
          <w:rStyle w:val="2523"/>
        </w:rPr>
        <w:t xml:space="preserve">, которые оформляются</w:t>
      </w:r>
      <w:r>
        <w:rPr>
          <w:rStyle w:val="2523"/>
        </w:rPr>
        <w:t xml:space="preserve"> в соответствии с приложением №3 и приложением №</w:t>
      </w:r>
      <w:r>
        <w:rPr>
          <w:rStyle w:val="2523"/>
        </w:rPr>
        <w:t xml:space="preserve">4 к настоящему Административному регламенту соответственно;</w:t>
      </w:r>
      <w:r/>
    </w:p>
    <w:p>
      <w:pPr>
        <w:pStyle w:val="2540"/>
        <w:numPr>
          <w:ilvl w:val="2"/>
          <w:numId w:val="1"/>
        </w:numPr>
        <w:ind w:firstLine="720"/>
        <w:jc w:val="both"/>
        <w:tabs>
          <w:tab w:val="left" w:pos="1655" w:leader="none"/>
        </w:tabs>
      </w:pPr>
      <w:r>
        <w:rPr>
          <w:rStyle w:val="2523"/>
        </w:rPr>
        <w:t xml:space="preserve">Решение о присвоении или подтверждении спортивного разряда должно содержать следующие сведения:</w:t>
      </w:r>
      <w:r/>
    </w:p>
    <w:p>
      <w:pPr>
        <w:pStyle w:val="2540"/>
        <w:numPr>
          <w:ilvl w:val="0"/>
          <w:numId w:val="222"/>
        </w:numPr>
        <w:ind w:left="0" w:right="0" w:firstLine="709"/>
        <w:jc w:val="both"/>
        <w:tabs>
          <w:tab w:val="left" w:pos="993" w:leader="none"/>
        </w:tabs>
      </w:pPr>
      <w:r>
        <w:rPr>
          <w:rStyle w:val="2523"/>
        </w:rPr>
        <w:t xml:space="preserve">наименование </w:t>
      </w:r>
      <w:r>
        <w:rPr>
          <w:rStyle w:val="2523"/>
        </w:rPr>
        <w:t xml:space="preserve">Департамента</w:t>
      </w:r>
      <w:r>
        <w:rPr>
          <w:rStyle w:val="2523"/>
        </w:rPr>
        <w:t xml:space="preserve">, принявшего решение о присвоении </w:t>
      </w:r>
      <w:r>
        <w:rPr>
          <w:rStyle w:val="2523"/>
        </w:rPr>
        <w:t xml:space="preserve">                         </w:t>
      </w:r>
      <w:r>
        <w:rPr>
          <w:rStyle w:val="2523"/>
        </w:rPr>
        <w:t xml:space="preserve">или подтверждении спортивного разряда;</w:t>
      </w:r>
      <w:r/>
    </w:p>
    <w:p>
      <w:pPr>
        <w:pStyle w:val="2540"/>
        <w:numPr>
          <w:ilvl w:val="0"/>
          <w:numId w:val="222"/>
        </w:numPr>
        <w:ind w:left="0" w:right="0" w:firstLine="709"/>
        <w:jc w:val="both"/>
        <w:tabs>
          <w:tab w:val="left" w:pos="993" w:leader="none"/>
        </w:tabs>
      </w:pPr>
      <w:r>
        <w:rPr>
          <w:rStyle w:val="2523"/>
        </w:rPr>
        <w:t xml:space="preserve">дату и номер приказа о присвоении или подтверждении спортивного разряда;</w:t>
      </w:r>
      <w:r/>
    </w:p>
    <w:p>
      <w:pPr>
        <w:pStyle w:val="2540"/>
        <w:numPr>
          <w:ilvl w:val="0"/>
          <w:numId w:val="222"/>
        </w:numPr>
        <w:ind w:left="0" w:right="0" w:firstLine="709"/>
        <w:jc w:val="both"/>
        <w:tabs>
          <w:tab w:val="left" w:pos="993" w:leader="none"/>
        </w:tabs>
        <w:rPr>
          <w:rStyle w:val="2523"/>
        </w:rPr>
      </w:pPr>
      <w:r>
        <w:rPr>
          <w:rStyle w:val="2523"/>
        </w:rPr>
        <w:t xml:space="preserve">регистрационный номер решения</w:t>
      </w:r>
      <w:r>
        <w:rPr>
          <w:rStyle w:val="2523"/>
        </w:rPr>
        <w:t xml:space="preserve">.</w:t>
      </w:r>
      <w:r/>
      <w:r>
        <w:rPr>
          <w:rStyle w:val="2523"/>
        </w:rPr>
      </w:r>
    </w:p>
    <w:p>
      <w:pPr>
        <w:pStyle w:val="2540"/>
        <w:numPr>
          <w:ilvl w:val="2"/>
          <w:numId w:val="1"/>
        </w:numPr>
        <w:ind w:firstLine="720"/>
        <w:jc w:val="both"/>
        <w:tabs>
          <w:tab w:val="left" w:pos="1655" w:leader="none"/>
        </w:tabs>
      </w:pPr>
      <w:r>
        <w:rPr>
          <w:rStyle w:val="2523"/>
        </w:rPr>
        <w:t xml:space="preserve">Решение об отказе в присвоении или подтверждении спортивного разряда должно содержать следующие сведения:</w:t>
      </w:r>
      <w:r/>
    </w:p>
    <w:p>
      <w:pPr>
        <w:pStyle w:val="2540"/>
        <w:numPr>
          <w:ilvl w:val="0"/>
          <w:numId w:val="223"/>
        </w:numPr>
        <w:ind w:left="0" w:right="0" w:firstLine="709"/>
        <w:jc w:val="both"/>
        <w:tabs>
          <w:tab w:val="left" w:pos="993" w:leader="none"/>
        </w:tabs>
      </w:pPr>
      <w:r>
        <w:rPr>
          <w:rStyle w:val="2523"/>
        </w:rPr>
        <w:t xml:space="preserve">наименование </w:t>
      </w:r>
      <w:r>
        <w:rPr>
          <w:rStyle w:val="2523"/>
        </w:rPr>
        <w:t xml:space="preserve">Департамента</w:t>
      </w:r>
      <w:r>
        <w:rPr>
          <w:rStyle w:val="2523"/>
        </w:rPr>
        <w:t xml:space="preserve">, принявшего решение об отказе в присвоении или подтверждении спортивного разряда;</w:t>
      </w:r>
      <w:r/>
    </w:p>
    <w:p>
      <w:pPr>
        <w:pStyle w:val="2540"/>
        <w:numPr>
          <w:ilvl w:val="0"/>
          <w:numId w:val="223"/>
        </w:numPr>
        <w:ind w:left="0" w:right="0" w:firstLine="709"/>
        <w:jc w:val="both"/>
        <w:tabs>
          <w:tab w:val="left" w:pos="993" w:leader="none"/>
        </w:tabs>
      </w:pPr>
      <w:r>
        <w:rPr>
          <w:rStyle w:val="2523"/>
        </w:rPr>
        <w:t xml:space="preserve">основания для отказа в присвоении или подтверждении спортивного разряда;</w:t>
      </w:r>
      <w:r/>
    </w:p>
    <w:p>
      <w:pPr>
        <w:pStyle w:val="2540"/>
        <w:numPr>
          <w:ilvl w:val="0"/>
          <w:numId w:val="223"/>
        </w:numPr>
        <w:ind w:left="0" w:right="0" w:firstLine="709"/>
        <w:jc w:val="both"/>
        <w:tabs>
          <w:tab w:val="left" w:pos="993" w:leader="none"/>
        </w:tabs>
        <w:rPr>
          <w:rStyle w:val="2523"/>
        </w:rPr>
      </w:pPr>
      <w:r>
        <w:rPr>
          <w:rStyle w:val="2523"/>
        </w:rPr>
        <w:t xml:space="preserve">регистрационный номер решения</w:t>
      </w:r>
      <w:r>
        <w:rPr>
          <w:rStyle w:val="2523"/>
        </w:rPr>
      </w:r>
      <w:r>
        <w:rPr>
          <w:rStyle w:val="2523"/>
        </w:rPr>
        <w:t xml:space="preserve">.</w:t>
      </w:r>
      <w:r/>
      <w:r>
        <w:rPr>
          <w:rStyle w:val="2523"/>
        </w:rPr>
      </w:r>
    </w:p>
    <w:p>
      <w:pPr>
        <w:pStyle w:val="2540"/>
        <w:numPr>
          <w:ilvl w:val="2"/>
          <w:numId w:val="1"/>
        </w:numPr>
        <w:ind w:firstLine="720"/>
        <w:jc w:val="both"/>
        <w:spacing w:after="320"/>
        <w:tabs>
          <w:tab w:val="left" w:pos="1655" w:leader="none"/>
        </w:tabs>
        <w:rPr>
          <w:rStyle w:val="2523"/>
          <w:strike/>
          <w:color w:val="ff0000"/>
        </w:rPr>
      </w:pPr>
      <w:r/>
      <w:bookmarkStart w:id="6" w:name="bookmark10"/>
      <w:r>
        <w:rPr>
          <w:rStyle w:val="2523"/>
          <w:color w:val="000000" w:themeColor="text1"/>
        </w:rPr>
        <w:t xml:space="preserve">Результат предоставления </w:t>
      </w:r>
      <w:r>
        <w:rPr>
          <w:rStyle w:val="2523"/>
          <w:color w:val="000000" w:themeColor="text1"/>
        </w:rPr>
        <w:t xml:space="preserve">муниципальной</w:t>
      </w:r>
      <w:r>
        <w:rPr>
          <w:rStyle w:val="2523"/>
          <w:color w:val="000000" w:themeColor="text1"/>
        </w:rPr>
        <w:t xml:space="preserve"> услуги может быть получен в </w:t>
      </w:r>
      <w:r>
        <w:rPr>
          <w:rStyle w:val="2523"/>
          <w:color w:val="000000" w:themeColor="text1"/>
        </w:rPr>
        <w:t xml:space="preserve">Департаменте</w:t>
      </w:r>
      <w:r>
        <w:rPr>
          <w:rStyle w:val="2523"/>
          <w:color w:val="000000" w:themeColor="text1"/>
        </w:rPr>
        <w:t xml:space="preserve">, посредством Единого портала</w:t>
      </w:r>
      <w:r>
        <w:rPr>
          <w:rStyle w:val="2523"/>
          <w:color w:val="000000" w:themeColor="text1"/>
        </w:rPr>
        <w:t xml:space="preserve">, </w:t>
      </w:r>
      <w:r>
        <w:rPr>
          <w:rStyle w:val="2523"/>
          <w:color w:val="000000" w:themeColor="text1"/>
        </w:rPr>
        <w:t xml:space="preserve">почтового отправления или </w:t>
      </w:r>
      <w:r>
        <w:rPr>
          <w:rStyle w:val="2523"/>
          <w:color w:val="000000" w:themeColor="text1"/>
        </w:rPr>
        <w:t xml:space="preserve">в МФЦ.</w:t>
      </w:r>
      <w:bookmarkEnd w:id="6"/>
      <w:r/>
      <w:r/>
    </w:p>
    <w:p>
      <w:pPr>
        <w:pStyle w:val="2543"/>
        <w:numPr>
          <w:ilvl w:val="1"/>
          <w:numId w:val="1"/>
        </w:numPr>
        <w:ind w:firstLine="920"/>
        <w:keepLines/>
        <w:keepNext/>
        <w:tabs>
          <w:tab w:val="left" w:pos="1494" w:leader="none"/>
        </w:tabs>
      </w:pPr>
      <w:r/>
      <w:bookmarkStart w:id="7" w:name="bookmark11"/>
      <w:r>
        <w:rPr>
          <w:rStyle w:val="2526"/>
          <w:b/>
          <w:bCs/>
        </w:rPr>
        <w:t xml:space="preserve">Срок предоставления </w:t>
      </w:r>
      <w:r>
        <w:rPr>
          <w:rStyle w:val="2526"/>
          <w:b/>
          <w:bCs/>
        </w:rPr>
        <w:t xml:space="preserve">муниципальной</w:t>
      </w:r>
      <w:r>
        <w:rPr>
          <w:rStyle w:val="2526"/>
          <w:b/>
          <w:bCs/>
        </w:rPr>
        <w:t xml:space="preserve"> услуги</w:t>
      </w:r>
      <w:bookmarkEnd w:id="7"/>
      <w:r/>
      <w:r/>
    </w:p>
    <w:p>
      <w:pPr>
        <w:pStyle w:val="2540"/>
        <w:numPr>
          <w:ilvl w:val="2"/>
          <w:numId w:val="1"/>
        </w:numPr>
        <w:ind w:firstLine="720"/>
        <w:jc w:val="both"/>
        <w:tabs>
          <w:tab w:val="left" w:pos="1276" w:leader="none"/>
        </w:tabs>
      </w:pPr>
      <w:r>
        <w:rPr>
          <w:rStyle w:val="2523"/>
        </w:rPr>
        <w:t xml:space="preserve">Максимальный сро</w:t>
      </w:r>
      <w:r>
        <w:rPr>
          <w:rStyle w:val="2523"/>
        </w:rPr>
        <w:t xml:space="preserve">к предоставления муниципальной</w:t>
      </w:r>
      <w:r>
        <w:rPr>
          <w:rStyle w:val="2523"/>
        </w:rPr>
        <w:t xml:space="preserve"> услуги составляет 19 рабочих дней со дня регистрации в </w:t>
      </w:r>
      <w:r>
        <w:rPr>
          <w:rStyle w:val="2523"/>
        </w:rPr>
        <w:t xml:space="preserve">Департамент</w:t>
      </w:r>
      <w:r>
        <w:rPr>
          <w:rStyle w:val="2523"/>
        </w:rPr>
        <w:t xml:space="preserve">е</w:t>
      </w:r>
      <w:r>
        <w:rPr>
          <w:rStyle w:val="2523"/>
        </w:rPr>
        <w:t xml:space="preserve"> заявления </w:t>
      </w:r>
      <w:r>
        <w:rPr>
          <w:rStyle w:val="2523"/>
        </w:rPr>
        <w:t xml:space="preserve">и документов, необходимых для предоставления </w:t>
      </w:r>
      <w:r>
        <w:rPr>
          <w:rStyle w:val="2523"/>
        </w:rPr>
        <w:t xml:space="preserve">муниципальной</w:t>
      </w:r>
      <w:r>
        <w:rPr>
          <w:rStyle w:val="2523"/>
        </w:rPr>
        <w:t xml:space="preserve"> услуги.</w:t>
      </w:r>
      <w:r/>
    </w:p>
    <w:p>
      <w:pPr>
        <w:pStyle w:val="2540"/>
        <w:numPr>
          <w:ilvl w:val="2"/>
          <w:numId w:val="1"/>
        </w:numPr>
        <w:ind w:firstLine="720"/>
        <w:jc w:val="both"/>
        <w:tabs>
          <w:tab w:val="left" w:pos="1655" w:leader="none"/>
        </w:tabs>
      </w:pPr>
      <w:r>
        <w:rPr>
          <w:rStyle w:val="2523"/>
        </w:rPr>
        <w:t xml:space="preserve">Срок возврата документов Заявителю при отказе в предоставлении </w:t>
      </w:r>
      <w:r>
        <w:rPr>
          <w:rStyle w:val="2523"/>
        </w:rPr>
        <w:t xml:space="preserve">муниципальной</w:t>
      </w:r>
      <w:r>
        <w:rPr>
          <w:rStyle w:val="2523"/>
        </w:rPr>
        <w:t xml:space="preserve"> услуги в случае предоставления документов </w:t>
      </w:r>
      <w:r>
        <w:rPr>
          <w:rStyle w:val="2523"/>
        </w:rPr>
        <w:t xml:space="preserve">лицом, </w:t>
      </w:r>
      <w:r>
        <w:rPr>
          <w:rStyle w:val="2523"/>
        </w:rPr>
        <w:t xml:space="preserve">  </w:t>
      </w:r>
      <w:r>
        <w:rPr>
          <w:rStyle w:val="2523"/>
        </w:rPr>
        <w:t xml:space="preserve">                                        </w:t>
      </w:r>
      <w:r>
        <w:rPr>
          <w:rStyle w:val="2523"/>
        </w:rPr>
        <w:t xml:space="preserve">не являющимся Заявителем в соответствии с пунктом 1.2.1 Административного регламента, или предоставления документов, не соответствующих</w:t>
      </w:r>
      <w:r>
        <w:rPr>
          <w:rStyle w:val="2523"/>
        </w:rPr>
        <w:t xml:space="preserve"> </w:t>
      </w:r>
      <w:r>
        <w:rPr>
          <w:rStyle w:val="2523"/>
        </w:rPr>
        <w:t xml:space="preserve">требованиям, предусмотренным </w:t>
      </w:r>
      <w:r>
        <w:rPr>
          <w:rStyle w:val="2523"/>
        </w:rPr>
        <w:t xml:space="preserve">пунктом</w:t>
      </w:r>
      <w:r>
        <w:rPr>
          <w:rStyle w:val="2523"/>
        </w:rPr>
        <w:t xml:space="preserve"> </w:t>
      </w:r>
      <w:r>
        <w:rPr>
          <w:rStyle w:val="2523"/>
        </w:rPr>
        <w:t xml:space="preserve">2.6.</w:t>
      </w:r>
      <w:r>
        <w:t xml:space="preserve"> </w:t>
      </w:r>
      <w:r>
        <w:rPr>
          <w:rStyle w:val="2523"/>
        </w:rPr>
        <w:t xml:space="preserve">Административного регламента, составляет </w:t>
      </w:r>
      <w:r>
        <w:rPr>
          <w:rStyle w:val="2523"/>
        </w:rPr>
        <w:t xml:space="preserve">                        </w:t>
      </w:r>
      <w:r>
        <w:rPr>
          <w:rStyle w:val="2523"/>
        </w:rPr>
        <w:t xml:space="preserve">3 рабочих дня со дня их поступления.</w:t>
      </w:r>
      <w:r/>
    </w:p>
    <w:p>
      <w:pPr>
        <w:pStyle w:val="2540"/>
        <w:ind w:firstLine="720"/>
        <w:jc w:val="both"/>
      </w:pPr>
      <w:r>
        <w:rPr>
          <w:rStyle w:val="2523"/>
        </w:rPr>
        <w:t xml:space="preserve">В случае подачи документов в электронной форме возврат документов </w:t>
      </w:r>
      <w:r>
        <w:rPr>
          <w:rStyle w:val="2523"/>
        </w:rPr>
        <w:t xml:space="preserve">                      </w:t>
      </w:r>
      <w:r>
        <w:rPr>
          <w:rStyle w:val="2523"/>
        </w:rPr>
        <w:t xml:space="preserve">не осуществляется.</w:t>
      </w:r>
      <w:r/>
    </w:p>
    <w:p>
      <w:pPr>
        <w:pStyle w:val="2540"/>
        <w:ind w:left="720" w:firstLine="0"/>
        <w:jc w:val="both"/>
        <w:tabs>
          <w:tab w:val="left" w:pos="1495" w:leader="none"/>
          <w:tab w:val="left" w:pos="2088" w:leader="none"/>
        </w:tabs>
      </w:pPr>
      <w:r/>
      <w:r/>
    </w:p>
    <w:p>
      <w:pPr>
        <w:pStyle w:val="2543"/>
        <w:numPr>
          <w:ilvl w:val="1"/>
          <w:numId w:val="1"/>
        </w:numPr>
        <w:keepLines/>
        <w:keepNext/>
        <w:tabs>
          <w:tab w:val="left" w:pos="583" w:leader="none"/>
        </w:tabs>
      </w:pPr>
      <w:r/>
      <w:bookmarkStart w:id="8" w:name="bookmark14"/>
      <w:r>
        <w:rPr>
          <w:rStyle w:val="2526"/>
          <w:b/>
          <w:bCs/>
        </w:rPr>
        <w:t xml:space="preserve">Правовые основания для предоставления</w:t>
      </w:r>
      <w:r>
        <w:rPr>
          <w:rStyle w:val="2526"/>
          <w:b/>
          <w:bCs/>
        </w:rPr>
        <w:t xml:space="preserve"> муниципальной</w:t>
      </w:r>
      <w:r>
        <w:rPr>
          <w:rStyle w:val="2526"/>
          <w:b/>
          <w:bCs/>
        </w:rPr>
        <w:t xml:space="preserve"> услуги</w:t>
      </w:r>
      <w:bookmarkEnd w:id="8"/>
      <w:r/>
      <w:r/>
    </w:p>
    <w:p>
      <w:pPr>
        <w:pStyle w:val="2540"/>
        <w:numPr>
          <w:ilvl w:val="2"/>
          <w:numId w:val="1"/>
        </w:numPr>
        <w:ind w:firstLine="720"/>
        <w:jc w:val="both"/>
        <w:spacing w:after="420"/>
        <w:tabs>
          <w:tab w:val="left" w:pos="1771" w:leader="none"/>
        </w:tabs>
      </w:pPr>
      <w:r>
        <w:rPr>
          <w:rStyle w:val="2523"/>
        </w:rPr>
        <w:t xml:space="preserve">Перечень нормативных правовых актов, регулирующих предоставление муници</w:t>
      </w:r>
      <w:r>
        <w:rPr>
          <w:rStyle w:val="2523"/>
        </w:rPr>
        <w:t xml:space="preserve">пальной услуги (с указанием их реквизитов и источников официального опубликования), размещается на официальном сайте в сети "Интернет", в федеральной государственной информационной системе "Федеральный реестр государственных и муниципальных услуг (функций)</w:t>
      </w:r>
      <w:r>
        <w:rPr>
          <w:rStyle w:val="2523"/>
        </w:rPr>
        <w:t xml:space="preserve">",  </w:t>
      </w:r>
      <w:r>
        <w:rPr>
          <w:rStyle w:val="2523"/>
        </w:rPr>
        <w:t xml:space="preserve"> </w:t>
      </w:r>
      <w:r>
        <w:rPr>
          <w:rStyle w:val="2523"/>
        </w:rPr>
        <w:t xml:space="preserve">                     на Едином</w:t>
      </w:r>
      <w:r>
        <w:rPr>
          <w:rStyle w:val="2523"/>
          <w:color w:val="ff0000"/>
        </w:rPr>
        <w:t xml:space="preserve"> </w:t>
      </w:r>
      <w:r>
        <w:rPr>
          <w:rStyle w:val="2523"/>
        </w:rPr>
        <w:t xml:space="preserve">портале.</w:t>
      </w:r>
      <w:r/>
    </w:p>
    <w:p>
      <w:pPr>
        <w:pStyle w:val="2543"/>
        <w:numPr>
          <w:ilvl w:val="1"/>
          <w:numId w:val="1"/>
        </w:numPr>
        <w:keepLines/>
        <w:keepNext/>
        <w:tabs>
          <w:tab w:val="left" w:pos="583" w:leader="none"/>
        </w:tabs>
      </w:pPr>
      <w:r/>
      <w:bookmarkStart w:id="9" w:name="bookmark17"/>
      <w:r>
        <w:rPr>
          <w:rStyle w:val="2526"/>
          <w:b/>
          <w:bCs/>
        </w:rPr>
        <w:t xml:space="preserve">Исчерпывающий перечень документов, необходимых</w:t>
      </w:r>
      <w:r>
        <w:t xml:space="preserve"> </w:t>
      </w:r>
      <w:r>
        <w:t xml:space="preserve">в соответствии </w:t>
      </w:r>
      <w:r>
        <w:t xml:space="preserve">                  </w:t>
      </w:r>
      <w:r>
        <w:t xml:space="preserve">с законодательными или иными нормативными правовыми актами</w:t>
      </w:r>
      <w:r>
        <w:rPr>
          <w:rStyle w:val="2526"/>
          <w:b/>
          <w:bCs/>
        </w:rPr>
        <w:t xml:space="preserve"> </w:t>
      </w:r>
      <w:r>
        <w:rPr>
          <w:rStyle w:val="2526"/>
          <w:b/>
          <w:bCs/>
        </w:rPr>
        <w:t xml:space="preserve">                      </w:t>
      </w:r>
      <w:r>
        <w:rPr>
          <w:rStyle w:val="2526"/>
          <w:b/>
          <w:bCs/>
        </w:rPr>
        <w:t xml:space="preserve">для</w:t>
      </w:r>
      <w:r>
        <w:rPr>
          <w:rStyle w:val="2526"/>
          <w:b/>
          <w:bCs/>
        </w:rPr>
        <w:t xml:space="preserve"> </w:t>
      </w:r>
      <w:r>
        <w:rPr>
          <w:rStyle w:val="2526"/>
          <w:b/>
          <w:bCs/>
        </w:rPr>
        <w:t xml:space="preserve">предоставления муниципальной</w:t>
      </w:r>
      <w:r>
        <w:rPr>
          <w:rStyle w:val="2526"/>
          <w:b/>
          <w:bCs/>
        </w:rPr>
        <w:t xml:space="preserve"> </w:t>
      </w:r>
      <w:r>
        <w:rPr>
          <w:rStyle w:val="2526"/>
          <w:b/>
          <w:bCs/>
        </w:rPr>
        <w:t xml:space="preserve">услуги</w:t>
      </w:r>
      <w:bookmarkEnd w:id="9"/>
      <w:r/>
      <w:r/>
    </w:p>
    <w:p>
      <w:pPr>
        <w:pStyle w:val="2540"/>
        <w:numPr>
          <w:ilvl w:val="2"/>
          <w:numId w:val="1"/>
        </w:numPr>
        <w:ind w:firstLine="720"/>
        <w:jc w:val="both"/>
        <w:tabs>
          <w:tab w:val="left" w:pos="1495" w:leader="none"/>
        </w:tabs>
      </w:pPr>
      <w:r>
        <w:rPr>
          <w:rStyle w:val="2523"/>
        </w:rPr>
        <w:t xml:space="preserve">Заявителю для получения </w:t>
      </w:r>
      <w:r>
        <w:rPr>
          <w:rStyle w:val="2523"/>
        </w:rPr>
        <w:t xml:space="preserve">муниципальной</w:t>
      </w:r>
      <w:r>
        <w:rPr>
          <w:rStyle w:val="2523"/>
        </w:rPr>
        <w:t xml:space="preserve"> услуги необходимо </w:t>
      </w:r>
      <w:r>
        <w:rPr>
          <w:rStyle w:val="2523"/>
        </w:rPr>
        <w:t xml:space="preserve">представить лично или через представителя в </w:t>
      </w:r>
      <w:r>
        <w:rPr>
          <w:rStyle w:val="2523"/>
        </w:rPr>
        <w:t xml:space="preserve">Департамент</w:t>
      </w:r>
      <w:r>
        <w:rPr>
          <w:rStyle w:val="2523"/>
        </w:rPr>
        <w:t xml:space="preserve"> посредством </w:t>
      </w:r>
      <w:r>
        <w:rPr>
          <w:rStyle w:val="2523"/>
        </w:rPr>
        <w:t xml:space="preserve">Единого портала</w:t>
      </w:r>
      <w:r>
        <w:rPr>
          <w:rStyle w:val="2523"/>
          <w:color w:val="ff0000"/>
        </w:rPr>
        <w:t xml:space="preserve"> </w:t>
      </w:r>
      <w:r>
        <w:rPr>
          <w:rStyle w:val="2523"/>
        </w:rPr>
        <w:t xml:space="preserve">(далее - электронная форма), либо путем личного обращения</w:t>
      </w:r>
      <w:r>
        <w:rPr>
          <w:rStyle w:val="2523"/>
        </w:rPr>
        <w:t xml:space="preserve"> в МФЦ</w:t>
      </w:r>
      <w:r>
        <w:rPr>
          <w:rStyle w:val="2523"/>
        </w:rPr>
        <w:t xml:space="preserve">, либо с использованием услуг операторов почтовой связи (далее - бумажная форма) заявление</w:t>
      </w:r>
      <w:r>
        <w:rPr>
          <w:rStyle w:val="2523"/>
        </w:rPr>
        <w:t xml:space="preserve"> </w:t>
      </w:r>
      <w:r>
        <w:rPr>
          <w:rStyle w:val="2523"/>
        </w:rPr>
        <w:t xml:space="preserve">о предоставлении </w:t>
      </w:r>
      <w:r>
        <w:rPr>
          <w:rStyle w:val="2523"/>
        </w:rPr>
        <w:t xml:space="preserve">муниципаль</w:t>
      </w:r>
      <w:r>
        <w:rPr>
          <w:rStyle w:val="2523"/>
        </w:rPr>
        <w:t xml:space="preserve">ной услуги, а также документы:</w:t>
      </w:r>
      <w:r/>
    </w:p>
    <w:p>
      <w:pPr>
        <w:pStyle w:val="2540"/>
        <w:numPr>
          <w:ilvl w:val="3"/>
          <w:numId w:val="1"/>
        </w:numPr>
        <w:ind w:firstLine="720"/>
        <w:jc w:val="both"/>
        <w:tabs>
          <w:tab w:val="left" w:pos="709" w:leader="none"/>
          <w:tab w:val="left" w:pos="1560" w:leader="none"/>
        </w:tabs>
      </w:pPr>
      <w:r>
        <w:rPr>
          <w:rStyle w:val="2523"/>
        </w:rPr>
        <w:t xml:space="preserve"> </w:t>
      </w:r>
      <w:r>
        <w:rPr>
          <w:rStyle w:val="2523"/>
        </w:rPr>
        <w:t xml:space="preserve">Исчерпывающий перечень документов, необходимых в соответствии с законодательными или иными нормативными правовыми актами для присвоения спортивного разряда, которые Заявитель должен представить самостоятельно:</w:t>
      </w:r>
      <w:r/>
    </w:p>
    <w:p>
      <w:pPr>
        <w:pStyle w:val="2540"/>
        <w:numPr>
          <w:ilvl w:val="0"/>
          <w:numId w:val="2"/>
        </w:numPr>
        <w:ind w:firstLine="709"/>
        <w:jc w:val="both"/>
        <w:tabs>
          <w:tab w:val="left" w:pos="993" w:leader="none"/>
        </w:tabs>
      </w:pPr>
      <w:r>
        <w:rPr>
          <w:rStyle w:val="2523"/>
        </w:rPr>
        <w:t xml:space="preserve">заявление о предоставлении </w:t>
      </w:r>
      <w:r>
        <w:rPr>
          <w:rStyle w:val="2523"/>
        </w:rPr>
        <w:t xml:space="preserve">муниципальной</w:t>
      </w:r>
      <w:r>
        <w:rPr>
          <w:rStyle w:val="2523"/>
        </w:rPr>
        <w:t xml:space="preserve"> услуги;</w:t>
      </w:r>
      <w:r/>
    </w:p>
    <w:p>
      <w:pPr>
        <w:pStyle w:val="2540"/>
        <w:ind w:firstLine="709"/>
        <w:jc w:val="both"/>
      </w:pPr>
      <w:r>
        <w:rPr>
          <w:rStyle w:val="2523"/>
        </w:rPr>
        <w:t xml:space="preserve">Требования к предъявляемому документу:</w:t>
      </w:r>
      <w:r/>
    </w:p>
    <w:p>
      <w:pPr>
        <w:pStyle w:val="2540"/>
        <w:numPr>
          <w:ilvl w:val="0"/>
          <w:numId w:val="224"/>
        </w:numPr>
        <w:ind w:left="0" w:right="0" w:firstLine="709"/>
        <w:jc w:val="both"/>
        <w:tabs>
          <w:tab w:val="left" w:pos="993" w:leader="none"/>
          <w:tab w:val="left" w:pos="5938" w:leader="none"/>
          <w:tab w:val="left" w:pos="8007" w:leader="none"/>
        </w:tabs>
      </w:pPr>
      <w:r>
        <w:rPr>
          <w:rStyle w:val="2523"/>
        </w:rPr>
        <w:t xml:space="preserve">п</w:t>
      </w:r>
      <w:r>
        <w:rPr>
          <w:rStyle w:val="2523"/>
        </w:rPr>
        <w:t xml:space="preserve">ри подаче в бумажной форме -</w:t>
      </w:r>
      <w:r>
        <w:rPr>
          <w:rStyle w:val="2523"/>
        </w:rPr>
        <w:t xml:space="preserve"> </w:t>
      </w:r>
      <w:r>
        <w:rPr>
          <w:rStyle w:val="2523"/>
        </w:rPr>
        <w:t xml:space="preserve">представление,</w:t>
      </w:r>
      <w:r>
        <w:rPr>
          <w:rStyle w:val="2523"/>
        </w:rPr>
        <w:t xml:space="preserve"> </w:t>
      </w:r>
      <w:r>
        <w:rPr>
          <w:rStyle w:val="2523"/>
        </w:rPr>
        <w:t xml:space="preserve">заполненное в</w:t>
      </w:r>
      <w:r>
        <w:rPr>
          <w:rStyle w:val="2523"/>
        </w:rPr>
        <w:t xml:space="preserve"> </w:t>
      </w:r>
      <w:r>
        <w:rPr>
          <w:rStyle w:val="2523"/>
        </w:rPr>
        <w:t xml:space="preserve">соответствии с фор</w:t>
      </w:r>
      <w:r>
        <w:rPr>
          <w:rStyle w:val="2523"/>
        </w:rPr>
        <w:t xml:space="preserve">мой, приведенной в приложении №</w:t>
      </w:r>
      <w:r>
        <w:rPr>
          <w:rStyle w:val="2523"/>
        </w:rPr>
        <w:t xml:space="preserve">6 к </w:t>
      </w:r>
      <w:r>
        <w:rPr>
          <w:rStyle w:val="2523"/>
        </w:rPr>
        <w:t xml:space="preserve">настоящему Административному</w:t>
      </w:r>
      <w:r>
        <w:t xml:space="preserve"> </w:t>
      </w:r>
      <w:r>
        <w:rPr>
          <w:rStyle w:val="2523"/>
        </w:rPr>
        <w:t xml:space="preserve">регламенту</w:t>
      </w:r>
      <w:r>
        <w:rPr>
          <w:rStyle w:val="2523"/>
        </w:rPr>
        <w:t xml:space="preserve">;</w:t>
      </w:r>
      <w:r/>
    </w:p>
    <w:p>
      <w:pPr>
        <w:pStyle w:val="2540"/>
        <w:numPr>
          <w:ilvl w:val="0"/>
          <w:numId w:val="224"/>
        </w:numPr>
        <w:ind w:left="0" w:right="0" w:firstLine="709"/>
        <w:jc w:val="both"/>
        <w:tabs>
          <w:tab w:val="left" w:pos="993" w:leader="none"/>
        </w:tabs>
      </w:pPr>
      <w:r>
        <w:rPr>
          <w:rStyle w:val="2523"/>
        </w:rPr>
        <w:t xml:space="preserve">в случае направления запроса в электронной форме </w:t>
      </w:r>
      <w:r>
        <w:rPr>
          <w:rStyle w:val="2523"/>
        </w:rPr>
        <w:t xml:space="preserve">посредством Единого портала </w:t>
      </w:r>
      <w:r>
        <w:rPr>
          <w:rStyle w:val="2523"/>
        </w:rPr>
        <w:t xml:space="preserve">формирование запроса осуществляется посредством заполнения интерактивной формы без необходимости дополнительной подачи за</w:t>
      </w:r>
      <w:r>
        <w:rPr>
          <w:rStyle w:val="2523"/>
        </w:rPr>
        <w:t xml:space="preserve">явления </w:t>
      </w:r>
      <w:r>
        <w:rPr>
          <w:rStyle w:val="2523"/>
        </w:rPr>
        <w:t xml:space="preserve">                       </w:t>
      </w:r>
      <w:r>
        <w:rPr>
          <w:rStyle w:val="2523"/>
        </w:rPr>
        <w:t xml:space="preserve">в какой-либо иной форме, а </w:t>
      </w:r>
      <w:r>
        <w:rPr>
          <w:rStyle w:val="2523"/>
        </w:rPr>
        <w:t xml:space="preserve">также указывается один из следующих способов направлен</w:t>
      </w:r>
      <w:r>
        <w:rPr>
          <w:rStyle w:val="2523"/>
        </w:rPr>
        <w:t xml:space="preserve">ия результата предоставления муниципальной</w:t>
      </w:r>
      <w:r>
        <w:rPr>
          <w:rStyle w:val="2523"/>
        </w:rPr>
        <w:t xml:space="preserve"> услуги:</w:t>
      </w:r>
      <w:r/>
    </w:p>
    <w:p>
      <w:pPr>
        <w:pStyle w:val="2540"/>
        <w:numPr>
          <w:ilvl w:val="0"/>
          <w:numId w:val="224"/>
        </w:numPr>
        <w:ind w:left="0" w:right="0" w:firstLine="709"/>
        <w:jc w:val="both"/>
        <w:tabs>
          <w:tab w:val="left" w:pos="993" w:leader="none"/>
        </w:tabs>
      </w:pPr>
      <w:r>
        <w:rPr>
          <w:rStyle w:val="2523"/>
        </w:rPr>
        <w:t xml:space="preserve">в форме электронного документа в личном кабинете на </w:t>
      </w:r>
      <w:r>
        <w:rPr>
          <w:rStyle w:val="2523"/>
        </w:rPr>
        <w:t xml:space="preserve">Едином портале</w:t>
      </w:r>
      <w:r>
        <w:rPr>
          <w:rStyle w:val="2523"/>
        </w:rPr>
        <w:t xml:space="preserve">;</w:t>
      </w:r>
      <w:r/>
    </w:p>
    <w:p>
      <w:pPr>
        <w:pStyle w:val="2540"/>
        <w:numPr>
          <w:ilvl w:val="0"/>
          <w:numId w:val="224"/>
        </w:numPr>
        <w:ind w:left="0" w:right="0" w:firstLine="709"/>
        <w:jc w:val="both"/>
        <w:tabs>
          <w:tab w:val="left" w:pos="993" w:leader="none"/>
        </w:tabs>
      </w:pPr>
      <w:r>
        <w:rPr>
          <w:rStyle w:val="2523"/>
        </w:rPr>
        <w:t xml:space="preserve">на бумажном носителе в </w:t>
      </w:r>
      <w:r>
        <w:rPr>
          <w:rStyle w:val="2523"/>
        </w:rPr>
        <w:t xml:space="preserve">Департаменте</w:t>
      </w:r>
      <w:r>
        <w:rPr>
          <w:rStyle w:val="2523"/>
        </w:rPr>
        <w:t xml:space="preserve">, </w:t>
      </w:r>
      <w:r>
        <w:rPr>
          <w:rStyle w:val="2523"/>
        </w:rPr>
        <w:t xml:space="preserve">МФЦ </w:t>
      </w:r>
      <w:r>
        <w:rPr>
          <w:rStyle w:val="2523"/>
        </w:rPr>
        <w:t xml:space="preserve">либо</w:t>
      </w:r>
      <w:r>
        <w:rPr>
          <w:rStyle w:val="2523"/>
        </w:rPr>
        <w:t xml:space="preserve"> с использованием услуг </w:t>
      </w:r>
      <w:r>
        <w:rPr>
          <w:rStyle w:val="2523"/>
        </w:rPr>
        <w:t xml:space="preserve">операторов почтовой связи</w:t>
      </w:r>
      <w:r>
        <w:rPr>
          <w:rStyle w:val="2523"/>
        </w:rPr>
        <w:t xml:space="preserve">.</w:t>
      </w:r>
      <w:r/>
    </w:p>
    <w:p>
      <w:pPr>
        <w:pStyle w:val="2540"/>
        <w:numPr>
          <w:ilvl w:val="0"/>
          <w:numId w:val="2"/>
        </w:numPr>
        <w:ind w:left="0" w:right="0" w:firstLine="709"/>
        <w:jc w:val="both"/>
        <w:spacing w:line="276" w:lineRule="auto"/>
        <w:tabs>
          <w:tab w:val="left" w:pos="992" w:leader="none"/>
          <w:tab w:val="left" w:pos="1276" w:leader="none"/>
        </w:tabs>
      </w:pPr>
      <w:r>
        <w:rPr>
          <w:rStyle w:val="2523"/>
        </w:rPr>
        <w:t xml:space="preserve">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r/>
    </w:p>
    <w:p>
      <w:pPr>
        <w:pStyle w:val="2540"/>
        <w:ind w:firstLine="860"/>
        <w:jc w:val="both"/>
        <w:spacing w:line="276" w:lineRule="auto"/>
      </w:pPr>
      <w:r>
        <w:rPr>
          <w:rStyle w:val="2523"/>
        </w:rPr>
        <w:t xml:space="preserve">Требования к предъявляемому документу:</w:t>
      </w:r>
      <w:r/>
    </w:p>
    <w:p>
      <w:pPr>
        <w:pStyle w:val="2540"/>
        <w:numPr>
          <w:ilvl w:val="0"/>
          <w:numId w:val="225"/>
        </w:numPr>
        <w:ind w:left="0" w:right="0" w:firstLine="709"/>
        <w:jc w:val="both"/>
        <w:spacing w:line="276" w:lineRule="auto"/>
        <w:tabs>
          <w:tab w:val="left" w:pos="993" w:leader="none"/>
        </w:tabs>
      </w:pPr>
      <w:r>
        <w:rPr>
          <w:rStyle w:val="2523"/>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25"/>
        </w:numPr>
        <w:ind w:left="0" w:right="0" w:firstLine="709"/>
        <w:jc w:val="both"/>
        <w:spacing w:line="276" w:lineRule="auto"/>
        <w:tabs>
          <w:tab w:val="left" w:pos="993" w:leader="none"/>
        </w:tabs>
      </w:pPr>
      <w:r>
        <w:rPr>
          <w:rStyle w:val="2523"/>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2"/>
        </w:numPr>
        <w:ind w:firstLine="709"/>
        <w:jc w:val="both"/>
        <w:spacing w:line="276" w:lineRule="auto"/>
        <w:tabs>
          <w:tab w:val="left" w:pos="1134" w:leader="none"/>
          <w:tab w:val="left" w:pos="2410" w:leader="none"/>
        </w:tabs>
      </w:pPr>
      <w:r>
        <w:rPr>
          <w:rStyle w:val="2523"/>
        </w:rPr>
        <w:t xml:space="preserve">копия справки о составе и квалификации судейской коллегии, подписанной председателем суде</w:t>
      </w:r>
      <w:r>
        <w:rPr>
          <w:rStyle w:val="2523"/>
        </w:rPr>
        <w:t xml:space="preserve">йской коллегии (главным </w:t>
      </w:r>
      <w:r>
        <w:rPr>
          <w:rStyle w:val="2523"/>
        </w:rPr>
        <w:t xml:space="preserve">судьей)   </w:t>
      </w:r>
      <w:r>
        <w:rPr>
          <w:rStyle w:val="2523"/>
        </w:rPr>
        <w:t xml:space="preserve">                                           </w:t>
      </w:r>
      <w:r>
        <w:rPr>
          <w:rStyle w:val="2523"/>
        </w:rPr>
        <w:t xml:space="preserve">(за исключением международных соревнований).</w:t>
      </w:r>
      <w:r/>
    </w:p>
    <w:p>
      <w:pPr>
        <w:pStyle w:val="2540"/>
        <w:ind w:firstLine="709"/>
        <w:jc w:val="both"/>
        <w:spacing w:line="276" w:lineRule="auto"/>
      </w:pPr>
      <w:r>
        <w:rPr>
          <w:rStyle w:val="2523"/>
        </w:rPr>
        <w:t xml:space="preserve">Требования к предъявляемому документу:</w:t>
      </w:r>
      <w:r/>
    </w:p>
    <w:p>
      <w:pPr>
        <w:pStyle w:val="2540"/>
        <w:numPr>
          <w:ilvl w:val="0"/>
          <w:numId w:val="226"/>
        </w:numPr>
        <w:ind w:left="0" w:right="0" w:firstLine="709"/>
        <w:jc w:val="both"/>
        <w:spacing w:line="276" w:lineRule="auto"/>
        <w:tabs>
          <w:tab w:val="left" w:pos="993" w:leader="none"/>
        </w:tabs>
      </w:pPr>
      <w:r>
        <w:rPr>
          <w:rStyle w:val="2523"/>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26"/>
        </w:numPr>
        <w:ind w:left="0" w:right="0" w:firstLine="709"/>
        <w:jc w:val="both"/>
        <w:spacing w:line="276" w:lineRule="auto"/>
        <w:tabs>
          <w:tab w:val="left" w:pos="993" w:leader="none"/>
        </w:tabs>
      </w:pPr>
      <w:r>
        <w:rPr>
          <w:rStyle w:val="2523"/>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2"/>
        </w:numPr>
        <w:ind w:firstLine="709"/>
        <w:jc w:val="both"/>
        <w:spacing w:line="276" w:lineRule="auto"/>
        <w:tabs>
          <w:tab w:val="left" w:pos="993" w:leader="none"/>
        </w:tabs>
      </w:pPr>
      <w:r>
        <w:rPr>
          <w:rStyle w:val="2523"/>
        </w:rPr>
        <w:t xml:space="preserve">копии и заверенный перевод на русский язык документов, </w:t>
      </w:r>
      <w:r>
        <w:rPr>
          <w:rStyle w:val="2523"/>
        </w:rPr>
        <w:t xml:space="preserve">подтверждающих наличие международной категории спортивного судьи </w:t>
      </w:r>
      <w:r>
        <w:rPr>
          <w:rStyle w:val="2523"/>
        </w:rPr>
        <w:t xml:space="preserve">                             </w:t>
      </w:r>
      <w:r>
        <w:rPr>
          <w:rStyle w:val="2523"/>
        </w:rPr>
        <w:t xml:space="preserve">по соответствующему виду спорта и копии удостоверений </w:t>
      </w:r>
      <w:r>
        <w:rPr>
          <w:rStyle w:val="2523"/>
        </w:rPr>
        <w:t xml:space="preserve">"</w:t>
      </w:r>
      <w:r>
        <w:rPr>
          <w:rStyle w:val="2523"/>
        </w:rPr>
        <w:t xml:space="preserve">спортивный судья всероссийской категории</w:t>
      </w:r>
      <w:r>
        <w:rPr>
          <w:rStyle w:val="2523"/>
        </w:rPr>
        <w:t xml:space="preserve">"</w:t>
      </w:r>
      <w:r>
        <w:rPr>
          <w:rStyle w:val="2523"/>
        </w:rPr>
        <w:t xml:space="preserve">. Копии указанных документов представляются </w:t>
      </w:r>
      <w:r>
        <w:rPr>
          <w:rStyle w:val="2523"/>
        </w:rPr>
        <w:t xml:space="preserve">                            </w:t>
      </w:r>
      <w:r>
        <w:rPr>
          <w:rStyle w:val="2523"/>
        </w:rPr>
        <w:t xml:space="preserve">на спортивных судей, включенных в состав судейской коллегии, осуществлявшей судейство соревнований, на которых спортсмен выполнил нормы, требования </w:t>
      </w:r>
      <w:r>
        <w:rPr>
          <w:rStyle w:val="2523"/>
        </w:rPr>
        <w:t xml:space="preserve">                    </w:t>
      </w:r>
      <w:r>
        <w:rPr>
          <w:rStyle w:val="2523"/>
        </w:rPr>
        <w:t xml:space="preserve">и условия не менее чем: для международных соревнований, не включенных </w:t>
      </w:r>
      <w:r>
        <w:rPr>
          <w:rStyle w:val="2523"/>
        </w:rPr>
        <w:t xml:space="preserve">                             </w:t>
      </w:r>
      <w:r>
        <w:rPr>
          <w:rStyle w:val="2523"/>
        </w:rPr>
        <w:t xml:space="preserve">в календарный план соответствующей международной спортивной федерации - 5, для остальных соревнований - 3;</w:t>
      </w:r>
      <w:r/>
    </w:p>
    <w:p>
      <w:pPr>
        <w:pStyle w:val="2540"/>
        <w:ind w:firstLine="709"/>
        <w:jc w:val="both"/>
        <w:spacing w:line="276" w:lineRule="auto"/>
      </w:pPr>
      <w:r>
        <w:rPr>
          <w:rStyle w:val="2523"/>
        </w:rPr>
        <w:t xml:space="preserve">Требования к предъявляемому документу:</w:t>
      </w:r>
      <w:r/>
    </w:p>
    <w:p>
      <w:pPr>
        <w:pStyle w:val="2540"/>
        <w:numPr>
          <w:ilvl w:val="0"/>
          <w:numId w:val="227"/>
        </w:numPr>
        <w:ind w:left="0" w:right="0" w:firstLine="709"/>
        <w:jc w:val="both"/>
        <w:spacing w:line="276" w:lineRule="auto"/>
        <w:tabs>
          <w:tab w:val="left" w:pos="993" w:leader="none"/>
        </w:tabs>
      </w:pPr>
      <w:r>
        <w:rPr>
          <w:rStyle w:val="2523"/>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w:t>
      </w:r>
      <w:r/>
    </w:p>
    <w:p>
      <w:pPr>
        <w:pStyle w:val="2540"/>
        <w:numPr>
          <w:ilvl w:val="0"/>
          <w:numId w:val="227"/>
        </w:numPr>
        <w:ind w:left="0" w:right="0" w:firstLine="709"/>
        <w:jc w:val="both"/>
        <w:spacing w:line="276" w:lineRule="auto"/>
        <w:tabs>
          <w:tab w:val="left" w:pos="993" w:leader="none"/>
        </w:tabs>
      </w:pPr>
      <w:r>
        <w:rPr>
          <w:rStyle w:val="2523"/>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r/>
    </w:p>
    <w:p>
      <w:pPr>
        <w:pStyle w:val="2540"/>
        <w:numPr>
          <w:ilvl w:val="0"/>
          <w:numId w:val="2"/>
        </w:numPr>
        <w:ind w:firstLine="709"/>
        <w:jc w:val="both"/>
        <w:spacing w:line="276" w:lineRule="auto"/>
        <w:tabs>
          <w:tab w:val="left" w:pos="993" w:leader="none"/>
        </w:tabs>
      </w:pPr>
      <w:r>
        <w:rPr>
          <w:rStyle w:val="2523"/>
        </w:rPr>
        <w:t xml:space="preserve">фотографии кандидата на присвоение спортивного разряда</w:t>
      </w:r>
      <w:r>
        <w:rPr>
          <w:rStyle w:val="2523"/>
        </w:rPr>
        <w:t xml:space="preserve">.</w:t>
      </w:r>
      <w:r/>
    </w:p>
    <w:p>
      <w:pPr>
        <w:pStyle w:val="2540"/>
        <w:ind w:firstLine="709"/>
        <w:jc w:val="both"/>
        <w:spacing w:line="276" w:lineRule="auto"/>
      </w:pPr>
      <w:r>
        <w:rPr>
          <w:rStyle w:val="2523"/>
        </w:rPr>
        <w:t xml:space="preserve">Требования к предъявляемому документу:</w:t>
      </w:r>
      <w:r/>
    </w:p>
    <w:p>
      <w:pPr>
        <w:pStyle w:val="2540"/>
        <w:numPr>
          <w:ilvl w:val="0"/>
          <w:numId w:val="228"/>
        </w:numPr>
        <w:ind w:left="0" w:right="0" w:firstLine="709"/>
        <w:jc w:val="both"/>
        <w:spacing w:line="276" w:lineRule="auto"/>
        <w:tabs>
          <w:tab w:val="left" w:pos="993" w:leader="none"/>
        </w:tabs>
      </w:pPr>
      <w:r>
        <w:rPr>
          <w:rStyle w:val="2523"/>
        </w:rPr>
        <w:t xml:space="preserve">при подаче в бумажной форме - 2 фотографии размером 3х4 см;</w:t>
      </w:r>
      <w:r/>
    </w:p>
    <w:p>
      <w:pPr>
        <w:pStyle w:val="2540"/>
        <w:numPr>
          <w:ilvl w:val="0"/>
          <w:numId w:val="228"/>
        </w:numPr>
        <w:ind w:left="0" w:right="0" w:firstLine="709"/>
        <w:jc w:val="both"/>
        <w:spacing w:line="276" w:lineRule="auto"/>
        <w:tabs>
          <w:tab w:val="left" w:pos="993" w:leader="none"/>
        </w:tabs>
      </w:pPr>
      <w:r>
        <w:rPr>
          <w:rStyle w:val="2523"/>
        </w:rPr>
        <w:t xml:space="preserve">при подаче в электронной форме - фотография в черно-белом или цветном исполнении с четким изображением лица анфас, фон однотонный, светлый, без посторонних предметов и теней, Размер фотографий - не менее 413х531 </w:t>
      </w:r>
      <w:r>
        <w:rPr>
          <w:rStyle w:val="2523"/>
          <w:lang w:val="en-US" w:eastAsia="en-US" w:bidi="en-US"/>
        </w:rPr>
        <w:t xml:space="preserve">px</w:t>
      </w:r>
      <w:r>
        <w:rPr>
          <w:rStyle w:val="2523"/>
          <w:lang w:eastAsia="en-US" w:bidi="en-US"/>
        </w:rPr>
        <w:t xml:space="preserve">, </w:t>
      </w:r>
      <w:r>
        <w:rPr>
          <w:rStyle w:val="2523"/>
        </w:rPr>
        <w:t xml:space="preserve">разрешение - не менее 300 </w:t>
      </w:r>
      <w:r>
        <w:rPr>
          <w:rStyle w:val="2523"/>
          <w:lang w:val="en-US" w:eastAsia="en-US" w:bidi="en-US"/>
        </w:rPr>
        <w:t xml:space="preserve">dpi</w:t>
      </w:r>
      <w:r>
        <w:rPr>
          <w:rStyle w:val="2523"/>
          <w:lang w:eastAsia="en-US" w:bidi="en-US"/>
        </w:rPr>
        <w:t xml:space="preserve">;</w:t>
      </w:r>
      <w:r/>
    </w:p>
    <w:p>
      <w:pPr>
        <w:pStyle w:val="2540"/>
        <w:numPr>
          <w:ilvl w:val="0"/>
          <w:numId w:val="2"/>
        </w:numPr>
        <w:ind w:firstLine="709"/>
        <w:jc w:val="both"/>
        <w:spacing w:line="276" w:lineRule="auto"/>
        <w:tabs>
          <w:tab w:val="left" w:pos="1277" w:leader="none"/>
        </w:tabs>
      </w:pPr>
      <w:r>
        <w:rPr>
          <w:rStyle w:val="2523"/>
        </w:rPr>
        <w:t xml:space="preserve">копия документа, удостоверяющего принадлежность спортсмена </w:t>
      </w:r>
      <w:r>
        <w:rPr>
          <w:rStyle w:val="2523"/>
        </w:rPr>
        <w:t xml:space="preserve">                         </w:t>
      </w:r>
      <w:r>
        <w:rPr>
          <w:rStyle w:val="2523"/>
        </w:rPr>
        <w:t xml:space="preserve">к организации, осуществляющей деятельность в области физической культуры </w:t>
      </w:r>
      <w:r>
        <w:rPr>
          <w:rStyle w:val="2523"/>
        </w:rPr>
        <w:t xml:space="preserve">                        </w:t>
      </w:r>
      <w:r>
        <w:rPr>
          <w:rStyle w:val="2523"/>
        </w:rPr>
        <w:t xml:space="preserve">и спорта (в случае приостановления действия государственной аккредитации региональной спортивной федерации).</w:t>
      </w:r>
      <w:r/>
    </w:p>
    <w:p>
      <w:pPr>
        <w:pStyle w:val="2540"/>
        <w:ind w:firstLine="709"/>
        <w:jc w:val="both"/>
        <w:spacing w:line="276" w:lineRule="auto"/>
      </w:pPr>
      <w:r>
        <w:rPr>
          <w:rStyle w:val="2523"/>
        </w:rPr>
        <w:t xml:space="preserve">Требования к предъявляемому документу:</w:t>
      </w:r>
      <w:r/>
    </w:p>
    <w:p>
      <w:pPr>
        <w:pStyle w:val="2540"/>
        <w:numPr>
          <w:ilvl w:val="0"/>
          <w:numId w:val="229"/>
        </w:numPr>
        <w:ind w:left="0" w:right="0" w:firstLine="709"/>
        <w:jc w:val="both"/>
        <w:spacing w:line="276" w:lineRule="auto"/>
        <w:tabs>
          <w:tab w:val="left" w:pos="993" w:leader="none"/>
        </w:tabs>
      </w:pPr>
      <w:r>
        <w:rPr>
          <w:rStyle w:val="2523"/>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29"/>
        </w:numPr>
        <w:ind w:left="0" w:right="0" w:firstLine="709"/>
        <w:jc w:val="both"/>
        <w:spacing w:line="276" w:lineRule="auto"/>
        <w:tabs>
          <w:tab w:val="left" w:pos="993" w:leader="none"/>
        </w:tabs>
      </w:pPr>
      <w:r>
        <w:rPr>
          <w:rStyle w:val="2523"/>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2"/>
        </w:numPr>
        <w:ind w:firstLine="709"/>
        <w:jc w:val="both"/>
        <w:spacing w:line="276" w:lineRule="auto"/>
        <w:tabs>
          <w:tab w:val="left" w:pos="1283" w:leader="none"/>
        </w:tabs>
      </w:pPr>
      <w:r>
        <w:rPr>
          <w:rStyle w:val="2523"/>
        </w:rP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w:t>
      </w:r>
      <w:r>
        <w:rPr>
          <w:rStyle w:val="2523"/>
        </w:rPr>
        <w:t xml:space="preserve">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r>
        <w:rPr>
          <w:rStyle w:val="2523"/>
        </w:rPr>
        <w:t xml:space="preserve">.</w:t>
      </w:r>
      <w:r/>
    </w:p>
    <w:p>
      <w:pPr>
        <w:pStyle w:val="2540"/>
        <w:ind w:firstLine="709"/>
        <w:jc w:val="both"/>
        <w:spacing w:line="276" w:lineRule="auto"/>
      </w:pPr>
      <w:r>
        <w:rPr>
          <w:rStyle w:val="2523"/>
        </w:rPr>
        <w:t xml:space="preserve">Требования к предъявляемому документу:</w:t>
      </w:r>
      <w:r/>
    </w:p>
    <w:p>
      <w:pPr>
        <w:pStyle w:val="2540"/>
        <w:numPr>
          <w:ilvl w:val="0"/>
          <w:numId w:val="230"/>
        </w:numPr>
        <w:ind w:left="0" w:right="0" w:firstLine="709"/>
        <w:jc w:val="both"/>
        <w:spacing w:line="276" w:lineRule="auto"/>
        <w:tabs>
          <w:tab w:val="left" w:pos="993" w:leader="none"/>
        </w:tabs>
      </w:pPr>
      <w:r>
        <w:rPr>
          <w:rStyle w:val="2523"/>
        </w:rPr>
        <w:t xml:space="preserve">при подаче в бумажной форме - копия паспорта, заверенная подписью </w:t>
      </w:r>
      <w:r>
        <w:rPr>
          <w:rStyle w:val="2523"/>
        </w:rPr>
        <w:t xml:space="preserve">уполномоченного лица и печатью организации (при наличии);</w:t>
      </w:r>
      <w:r/>
    </w:p>
    <w:p>
      <w:pPr>
        <w:pStyle w:val="2540"/>
        <w:numPr>
          <w:ilvl w:val="0"/>
          <w:numId w:val="230"/>
        </w:numPr>
        <w:ind w:left="0" w:right="0" w:firstLine="709"/>
        <w:jc w:val="both"/>
        <w:spacing w:line="276" w:lineRule="auto"/>
        <w:tabs>
          <w:tab w:val="left" w:pos="993" w:leader="none"/>
        </w:tabs>
      </w:pPr>
      <w:r>
        <w:rPr>
          <w:rStyle w:val="2523"/>
        </w:rPr>
        <w:t xml:space="preserve">при подаче в электронной форме - При п</w:t>
      </w:r>
      <w:r>
        <w:rPr>
          <w:rStyle w:val="2523"/>
        </w:rPr>
        <w:t xml:space="preserve">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2540"/>
        <w:numPr>
          <w:ilvl w:val="0"/>
          <w:numId w:val="2"/>
        </w:numPr>
        <w:ind w:firstLine="709"/>
        <w:jc w:val="both"/>
        <w:spacing w:line="276" w:lineRule="auto"/>
        <w:tabs>
          <w:tab w:val="left" w:pos="1277" w:leader="none"/>
        </w:tabs>
      </w:pPr>
      <w:r>
        <w:rPr>
          <w:rStyle w:val="2523"/>
        </w:rPr>
        <w:t xml:space="preserve">Для лиц, не достигших возраста 14 лет, -</w:t>
      </w:r>
      <w:r>
        <w:rPr>
          <w:rStyle w:val="2523"/>
        </w:rPr>
        <w:t xml:space="preserve"> копия свидетельства </w:t>
      </w:r>
      <w:r>
        <w:rPr>
          <w:rStyle w:val="2523"/>
        </w:rPr>
        <w:t xml:space="preserve">                                    </w:t>
      </w:r>
      <w:r>
        <w:rPr>
          <w:rStyle w:val="2523"/>
        </w:rPr>
        <w:t xml:space="preserve">о рождении:</w:t>
      </w:r>
      <w:r/>
    </w:p>
    <w:p>
      <w:pPr>
        <w:pStyle w:val="2540"/>
        <w:numPr>
          <w:ilvl w:val="0"/>
          <w:numId w:val="231"/>
        </w:numPr>
        <w:ind w:left="0" w:right="0" w:firstLine="709"/>
        <w:jc w:val="both"/>
        <w:spacing w:line="276" w:lineRule="auto"/>
        <w:tabs>
          <w:tab w:val="left" w:pos="993" w:leader="none"/>
        </w:tabs>
      </w:pPr>
      <w:r>
        <w:rPr>
          <w:rStyle w:val="2523"/>
        </w:rPr>
        <w:t xml:space="preserve">при подаче в бумажной форме - копия </w:t>
      </w:r>
      <w:r>
        <w:rPr>
          <w:rStyle w:val="2523"/>
        </w:rPr>
        <w:t xml:space="preserve">свидетельства о рождении, </w:t>
      </w:r>
      <w:r>
        <w:rPr>
          <w:rStyle w:val="2523"/>
        </w:rPr>
        <w:t xml:space="preserve">выданного компетентными органами иностранного государства, и его нотариально удостоверенный перевод на русский язык, </w:t>
      </w:r>
      <w:r>
        <w:rPr>
          <w:rStyle w:val="2523"/>
        </w:rPr>
        <w:t xml:space="preserve">заверенная подписью уполномоченного</w:t>
      </w:r>
      <w:r>
        <w:rPr>
          <w:rStyle w:val="2523"/>
        </w:rPr>
        <w:t xml:space="preserve"> лица и печатью организации (при наличии);</w:t>
      </w:r>
      <w:r/>
    </w:p>
    <w:p>
      <w:pPr>
        <w:pStyle w:val="2540"/>
        <w:numPr>
          <w:ilvl w:val="0"/>
          <w:numId w:val="231"/>
        </w:numPr>
        <w:ind w:left="0" w:right="0" w:firstLine="709"/>
        <w:jc w:val="both"/>
        <w:spacing w:line="276" w:lineRule="auto"/>
        <w:tabs>
          <w:tab w:val="left" w:pos="993" w:leader="none"/>
        </w:tabs>
      </w:pPr>
      <w:r>
        <w:rPr>
          <w:rStyle w:val="2523"/>
        </w:rPr>
        <w:t xml:space="preserve">при подаче в электронной форме - предоставление сведений </w:t>
      </w:r>
      <w:r>
        <w:rPr>
          <w:rStyle w:val="2523"/>
        </w:rPr>
        <w:t xml:space="preserve">                                         </w:t>
      </w:r>
      <w:r>
        <w:rPr>
          <w:rStyle w:val="2523"/>
        </w:rPr>
        <w:t xml:space="preserve">о свидетельстве о рождении осуществляется посредством заполнения интерактивной формы без необходимости дополнительной подачи в какой- либо иной форме.</w:t>
      </w:r>
      <w:r/>
    </w:p>
    <w:p>
      <w:pPr>
        <w:pStyle w:val="2540"/>
        <w:numPr>
          <w:ilvl w:val="0"/>
          <w:numId w:val="2"/>
        </w:numPr>
        <w:ind w:firstLine="709"/>
        <w:jc w:val="both"/>
        <w:spacing w:line="276" w:lineRule="auto"/>
        <w:tabs>
          <w:tab w:val="left" w:pos="1277" w:leader="none"/>
        </w:tabs>
      </w:pPr>
      <w:r>
        <w:rPr>
          <w:rStyle w:val="2523"/>
        </w:rPr>
        <w:t xml:space="preserve">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r/>
    </w:p>
    <w:p>
      <w:pPr>
        <w:pStyle w:val="2540"/>
        <w:numPr>
          <w:ilvl w:val="0"/>
          <w:numId w:val="232"/>
        </w:numPr>
        <w:ind w:left="0" w:right="0" w:firstLine="709"/>
        <w:jc w:val="both"/>
        <w:spacing w:line="276" w:lineRule="auto"/>
        <w:tabs>
          <w:tab w:val="left" w:pos="993" w:leader="none"/>
        </w:tabs>
      </w:pPr>
      <w:r>
        <w:rPr>
          <w:rStyle w:val="2523"/>
        </w:rPr>
        <w:t xml:space="preserve">при подаче в бумажной форме - копия военного билета, заверенная подписью уполномоченного лица и печатью организации (при наличии);</w:t>
      </w:r>
      <w:r/>
    </w:p>
    <w:p>
      <w:pPr>
        <w:pStyle w:val="2540"/>
        <w:numPr>
          <w:ilvl w:val="0"/>
          <w:numId w:val="232"/>
        </w:numPr>
        <w:ind w:left="0" w:right="0" w:firstLine="709"/>
        <w:jc w:val="both"/>
        <w:spacing w:line="276" w:lineRule="auto"/>
        <w:tabs>
          <w:tab w:val="left" w:pos="993" w:leader="none"/>
        </w:tabs>
      </w:pPr>
      <w:r>
        <w:rPr>
          <w:rStyle w:val="2523"/>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r/>
    </w:p>
    <w:p>
      <w:pPr>
        <w:pStyle w:val="2540"/>
        <w:numPr>
          <w:ilvl w:val="0"/>
          <w:numId w:val="2"/>
        </w:numPr>
        <w:ind w:firstLine="709"/>
        <w:jc w:val="both"/>
        <w:spacing w:line="276" w:lineRule="auto"/>
        <w:tabs>
          <w:tab w:val="left" w:pos="1277" w:leader="none"/>
        </w:tabs>
      </w:pPr>
      <w:r>
        <w:rPr>
          <w:rStyle w:val="2523"/>
        </w:rPr>
        <w:t xml:space="preserve">копия положения (регламента) о физкультурном мероприятии и (или) спортивном соревновании, на котором спортсмен выполнил нормы, требования </w:t>
      </w:r>
      <w:r>
        <w:rPr>
          <w:rStyle w:val="2523"/>
        </w:rPr>
        <w:t xml:space="preserve">                 </w:t>
      </w:r>
      <w:r>
        <w:rPr>
          <w:rStyle w:val="2523"/>
        </w:rPr>
        <w:t xml:space="preserve">и условия их выполнения для присвоения спортивного разряда;</w:t>
      </w:r>
      <w:r/>
    </w:p>
    <w:p>
      <w:pPr>
        <w:pStyle w:val="2540"/>
        <w:ind w:firstLine="709"/>
        <w:jc w:val="both"/>
        <w:spacing w:line="276" w:lineRule="auto"/>
      </w:pPr>
      <w:r>
        <w:rPr>
          <w:rStyle w:val="2523"/>
        </w:rPr>
        <w:t xml:space="preserve">Требования к предъявляемому документу:</w:t>
      </w:r>
      <w:r/>
    </w:p>
    <w:p>
      <w:pPr>
        <w:pStyle w:val="2540"/>
        <w:numPr>
          <w:ilvl w:val="0"/>
          <w:numId w:val="233"/>
        </w:numPr>
        <w:ind w:left="0" w:right="0" w:firstLine="709"/>
        <w:jc w:val="both"/>
        <w:spacing w:line="276" w:lineRule="auto"/>
        <w:tabs>
          <w:tab w:val="left" w:pos="993" w:leader="none"/>
        </w:tabs>
      </w:pPr>
      <w:r>
        <w:rPr>
          <w:rStyle w:val="2523"/>
        </w:rPr>
        <w:t xml:space="preserve">при подаче в бумажной форме - копия положения, заверенная подписью уполномоченного лица и печатью организации (при наличии);</w:t>
      </w:r>
      <w:r/>
    </w:p>
    <w:p>
      <w:pPr>
        <w:pStyle w:val="2540"/>
        <w:numPr>
          <w:ilvl w:val="0"/>
          <w:numId w:val="233"/>
        </w:numPr>
        <w:ind w:left="0" w:right="0" w:firstLine="709"/>
        <w:jc w:val="both"/>
        <w:spacing w:line="276" w:lineRule="auto"/>
        <w:tabs>
          <w:tab w:val="left" w:pos="993" w:leader="none"/>
        </w:tabs>
      </w:pPr>
      <w:r>
        <w:rPr>
          <w:rStyle w:val="2523"/>
        </w:rPr>
        <w:t xml:space="preserve">при подаче в электронной форме - электронная копия положения, заверенная электронной подписью уполномоченного лица;</w:t>
      </w:r>
      <w:r/>
    </w:p>
    <w:p>
      <w:pPr>
        <w:pStyle w:val="2540"/>
        <w:numPr>
          <w:ilvl w:val="0"/>
          <w:numId w:val="2"/>
        </w:numPr>
        <w:ind w:firstLine="709"/>
        <w:jc w:val="both"/>
        <w:spacing w:line="276" w:lineRule="auto"/>
        <w:tabs>
          <w:tab w:val="left" w:pos="1277" w:leader="none"/>
        </w:tabs>
      </w:pPr>
      <w:r>
        <w:rPr>
          <w:rStyle w:val="2523"/>
        </w:rPr>
        <w:t xml:space="preserve">копия документа (справка, протокол), подписанного председателем главной суд</w:t>
      </w:r>
      <w:r>
        <w:rPr>
          <w:rStyle w:val="2523"/>
        </w:rPr>
        <w:t xml:space="preserve">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r/>
    </w:p>
    <w:p>
      <w:pPr>
        <w:pStyle w:val="2540"/>
        <w:ind w:firstLine="709"/>
        <w:jc w:val="both"/>
        <w:spacing w:line="276" w:lineRule="auto"/>
      </w:pPr>
      <w:r>
        <w:rPr>
          <w:rStyle w:val="2523"/>
        </w:rPr>
        <w:t xml:space="preserve">Требования к предъявляемому документу:</w:t>
      </w:r>
      <w:r/>
    </w:p>
    <w:p>
      <w:pPr>
        <w:pStyle w:val="2540"/>
        <w:numPr>
          <w:ilvl w:val="0"/>
          <w:numId w:val="234"/>
        </w:numPr>
        <w:ind w:left="0" w:right="0" w:firstLine="709"/>
        <w:jc w:val="both"/>
        <w:spacing w:line="276" w:lineRule="auto"/>
        <w:tabs>
          <w:tab w:val="left" w:pos="993" w:leader="none"/>
        </w:tabs>
      </w:pPr>
      <w:r>
        <w:rPr>
          <w:rStyle w:val="2523"/>
        </w:rPr>
        <w:t xml:space="preserve">при подаче в бумажной форме - копия документа, заверенная подписью </w:t>
      </w:r>
      <w:r>
        <w:rPr>
          <w:rStyle w:val="2523"/>
        </w:rPr>
        <w:t xml:space="preserve">уполномоченного лица и печатью организации (при наличии);</w:t>
      </w:r>
      <w:r/>
    </w:p>
    <w:p>
      <w:pPr>
        <w:pStyle w:val="2540"/>
        <w:numPr>
          <w:ilvl w:val="0"/>
          <w:numId w:val="234"/>
        </w:numPr>
        <w:ind w:left="0" w:right="0" w:firstLine="709"/>
        <w:jc w:val="both"/>
        <w:spacing w:line="276" w:lineRule="auto"/>
        <w:tabs>
          <w:tab w:val="left" w:pos="993" w:leader="none"/>
        </w:tabs>
      </w:pPr>
      <w:r>
        <w:rPr>
          <w:rStyle w:val="2523"/>
        </w:rPr>
        <w:t xml:space="preserve">при подаче в электронной форме - электронная копия документа, заверенная электронной подписью уполномоченного лица;</w:t>
      </w:r>
      <w:r/>
    </w:p>
    <w:p>
      <w:pPr>
        <w:pStyle w:val="2540"/>
        <w:ind w:firstLine="709"/>
        <w:jc w:val="both"/>
        <w:spacing w:line="276" w:lineRule="auto"/>
      </w:pPr>
      <w:r>
        <w:rPr>
          <w:rStyle w:val="2523"/>
        </w:rPr>
        <w:t xml:space="preserve">м) копия документа, подтверждающий полномочия представителя (в случае, если Заявитель обратился через представителя)</w:t>
      </w:r>
      <w:r/>
    </w:p>
    <w:p>
      <w:pPr>
        <w:pStyle w:val="2540"/>
        <w:ind w:firstLine="709"/>
        <w:jc w:val="both"/>
        <w:spacing w:line="276" w:lineRule="auto"/>
      </w:pPr>
      <w:r>
        <w:rPr>
          <w:rStyle w:val="2523"/>
        </w:rPr>
        <w:t xml:space="preserve">Требования к предъявляемому документу:</w:t>
      </w:r>
      <w:r/>
    </w:p>
    <w:p>
      <w:pPr>
        <w:pStyle w:val="2540"/>
        <w:numPr>
          <w:ilvl w:val="0"/>
          <w:numId w:val="235"/>
        </w:numPr>
        <w:ind w:left="0" w:right="0" w:firstLine="709"/>
        <w:jc w:val="both"/>
        <w:spacing w:line="276" w:lineRule="auto"/>
        <w:tabs>
          <w:tab w:val="left" w:pos="993" w:leader="none"/>
        </w:tabs>
      </w:pPr>
      <w:r>
        <w:rPr>
          <w:rStyle w:val="2523"/>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w:t>
      </w:r>
      <w:r/>
    </w:p>
    <w:p>
      <w:pPr>
        <w:pStyle w:val="2540"/>
        <w:numPr>
          <w:ilvl w:val="0"/>
          <w:numId w:val="235"/>
        </w:numPr>
        <w:ind w:left="0" w:right="0" w:firstLine="709"/>
        <w:jc w:val="both"/>
        <w:spacing w:line="276" w:lineRule="auto"/>
        <w:tabs>
          <w:tab w:val="left" w:pos="993" w:leader="none"/>
        </w:tabs>
      </w:pPr>
      <w:r>
        <w:rPr>
          <w:rStyle w:val="2523"/>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r/>
    </w:p>
    <w:p>
      <w:pPr>
        <w:pStyle w:val="2540"/>
        <w:numPr>
          <w:ilvl w:val="3"/>
          <w:numId w:val="1"/>
        </w:numPr>
        <w:ind w:firstLine="709"/>
        <w:jc w:val="both"/>
        <w:tabs>
          <w:tab w:val="left" w:pos="1560" w:leader="none"/>
        </w:tabs>
      </w:pPr>
      <w:r>
        <w:rPr>
          <w:rStyle w:val="2523"/>
        </w:rPr>
        <w:t xml:space="preserve">При подаче заявления в электронной форме сведения из документа, удостоверяющего личность Заявителя или его представителя, вносятся </w:t>
      </w:r>
      <w:r>
        <w:rPr>
          <w:rStyle w:val="2523"/>
        </w:rPr>
        <w:t xml:space="preserve">                                     </w:t>
      </w:r>
      <w:r>
        <w:rPr>
          <w:rStyle w:val="2523"/>
        </w:rPr>
        <w:t xml:space="preserve">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2540"/>
        <w:ind w:firstLine="709"/>
        <w:jc w:val="both"/>
        <w:tabs>
          <w:tab w:val="left" w:pos="851" w:leader="none"/>
        </w:tabs>
        <w:rPr>
          <w:rStyle w:val="2523"/>
        </w:rPr>
      </w:pPr>
      <w:r>
        <w:rPr>
          <w:rStyle w:val="2523"/>
        </w:rPr>
        <w:t xml:space="preserve">Для принятия решения о подтверждении спортивного разряда представляются ходатайство о подтверждении сп</w:t>
      </w:r>
      <w:r>
        <w:rPr>
          <w:rStyle w:val="2523"/>
        </w:rPr>
        <w:t xml:space="preserve">ортивного разряда (приложение №</w:t>
      </w:r>
      <w:r>
        <w:rPr>
          <w:rStyle w:val="2523"/>
        </w:rPr>
        <w:t xml:space="preserve">7) и документы, предусмотренные пунктом </w:t>
      </w:r>
      <w:r>
        <w:rPr>
          <w:rStyle w:val="2523"/>
        </w:rPr>
        <w:t xml:space="preserve">2.6.1.1.</w:t>
      </w:r>
      <w:r>
        <w:rPr>
          <w:rStyle w:val="2523"/>
          <w:color w:val="00b050"/>
        </w:rPr>
        <w:t xml:space="preserve"> </w:t>
      </w:r>
      <w:r>
        <w:rPr>
          <w:rStyle w:val="2523"/>
        </w:rPr>
        <w:t xml:space="preserve">Административного</w:t>
      </w:r>
      <w:r>
        <w:t xml:space="preserve"> </w:t>
      </w:r>
      <w:r>
        <w:rPr>
          <w:rStyle w:val="2523"/>
        </w:rPr>
        <w:t xml:space="preserve">регламента.</w:t>
      </w:r>
      <w:r>
        <w:rPr>
          <w:rStyle w:val="2523"/>
        </w:rPr>
      </w:r>
      <w:r/>
    </w:p>
    <w:p>
      <w:pPr>
        <w:pStyle w:val="2540"/>
        <w:ind w:firstLine="709"/>
        <w:jc w:val="both"/>
        <w:tabs>
          <w:tab w:val="left" w:pos="851" w:leader="none"/>
        </w:tabs>
        <w:rPr>
          <w:rStyle w:val="2523"/>
          <w:b w:val="0"/>
          <w:bCs w:val="0"/>
          <w:highlight w:val="none"/>
        </w:rPr>
      </w:pPr>
      <w:r>
        <w:rPr>
          <w:rStyle w:val="2523"/>
          <w:b w:val="0"/>
          <w:bCs w:val="0"/>
        </w:rPr>
        <w:t xml:space="preserve">2.6.2. Исчерпывающий перечень документов, необходимых в соответствии   </w:t>
      </w:r>
      <w:r>
        <w:rPr>
          <w:rStyle w:val="2523"/>
          <w:b w:val="0"/>
          <w:bCs w:val="0"/>
        </w:rPr>
        <w:t xml:space="preserve">с законодательными или иными нормативно правовыми актами для предоставления муниципальной услуги, которые находятся </w:t>
      </w:r>
      <w:r>
        <w:rPr>
          <w:rStyle w:val="2523"/>
          <w:b w:val="0"/>
          <w:bCs w:val="0"/>
        </w:rPr>
        <w:t xml:space="preserve">в распоряжении государственных органов, органов местного самоуправления и иных органов, участвующих                </w:t>
      </w:r>
      <w:r>
        <w:rPr>
          <w:rStyle w:val="2523"/>
          <w:b w:val="0"/>
          <w:bCs w:val="0"/>
        </w:rPr>
        <w:t xml:space="preserve">в предоставлении муниципальных услуг</w:t>
      </w:r>
      <w:r>
        <w:rPr>
          <w:rStyle w:val="2523"/>
          <w:b/>
          <w:bCs/>
          <w:highlight w:val="none"/>
        </w:rPr>
        <w:t xml:space="preserve">.</w:t>
      </w:r>
      <w:r>
        <w:rPr>
          <w:rStyle w:val="2523"/>
          <w:b w:val="0"/>
          <w:bCs w:val="0"/>
          <w:highlight w:val="none"/>
        </w:rPr>
      </w:r>
      <w:r/>
    </w:p>
    <w:p>
      <w:pPr>
        <w:pStyle w:val="2540"/>
        <w:numPr>
          <w:ilvl w:val="3"/>
          <w:numId w:val="3"/>
        </w:numPr>
        <w:ind w:firstLine="709"/>
        <w:jc w:val="both"/>
        <w:tabs>
          <w:tab w:val="left" w:pos="1560" w:leader="none"/>
        </w:tabs>
      </w:pPr>
      <w:r>
        <w:rPr>
          <w:rStyle w:val="2523"/>
        </w:rPr>
        <w:t xml:space="preserve">Документы (сведения), которые заявитель вправе</w:t>
      </w:r>
      <w:r>
        <w:rPr>
          <w:rStyle w:val="2523"/>
        </w:rPr>
        <w:t xml:space="preserve"> представить </w:t>
      </w:r>
      <w:r>
        <w:rPr>
          <w:rStyle w:val="2523"/>
        </w:rPr>
        <w:t xml:space="preserve">                          </w:t>
      </w:r>
      <w:r>
        <w:rPr>
          <w:rStyle w:val="2523"/>
        </w:rPr>
        <w:t xml:space="preserve">по собственной инициативе, так как они подлежат представлению в рамках межведомственного информационного взаимодействия:</w:t>
      </w:r>
      <w:r/>
    </w:p>
    <w:p>
      <w:pPr>
        <w:pStyle w:val="2540"/>
        <w:numPr>
          <w:ilvl w:val="0"/>
          <w:numId w:val="4"/>
        </w:numPr>
        <w:ind w:firstLine="709"/>
        <w:jc w:val="both"/>
        <w:spacing w:after="40"/>
        <w:tabs>
          <w:tab w:val="left" w:pos="0" w:leader="none"/>
          <w:tab w:val="left" w:pos="993" w:leader="none"/>
        </w:tabs>
      </w:pPr>
      <w:r>
        <w:rPr>
          <w:rStyle w:val="2523"/>
        </w:rPr>
        <w:t xml:space="preserve">сведения из Единого государственного реестра юридических лиц;</w:t>
      </w:r>
      <w:r/>
    </w:p>
    <w:p>
      <w:pPr>
        <w:pStyle w:val="2540"/>
        <w:ind w:firstLine="709"/>
        <w:jc w:val="both"/>
        <w:spacing w:line="276" w:lineRule="auto"/>
        <w:tabs>
          <w:tab w:val="left" w:pos="0" w:leader="none"/>
        </w:tabs>
      </w:pPr>
      <w:r>
        <w:rPr>
          <w:rStyle w:val="2523"/>
        </w:rPr>
        <w:t xml:space="preserve">Требов</w:t>
      </w:r>
      <w:r>
        <w:rPr>
          <w:rStyle w:val="2523"/>
        </w:rPr>
        <w:t xml:space="preserve">ания к предъявляемому документу </w:t>
      </w:r>
      <w:r>
        <w:rPr>
          <w:rStyle w:val="2523"/>
        </w:rPr>
        <w:t xml:space="preserve">при подаче в бумажной форме - оригинал документа;</w:t>
      </w:r>
      <w:r/>
    </w:p>
    <w:p>
      <w:pPr>
        <w:pStyle w:val="2540"/>
        <w:numPr>
          <w:ilvl w:val="0"/>
          <w:numId w:val="4"/>
        </w:numPr>
        <w:ind w:firstLine="709"/>
        <w:jc w:val="both"/>
        <w:spacing w:line="276" w:lineRule="auto"/>
        <w:tabs>
          <w:tab w:val="left" w:pos="0" w:leader="none"/>
          <w:tab w:val="left" w:pos="993" w:leader="none"/>
        </w:tabs>
      </w:pPr>
      <w:r>
        <w:rPr>
          <w:rStyle w:val="2523"/>
        </w:rPr>
        <w:t xml:space="preserve">сведения из Единого государственного реестра индивидуальных предпринимателей.</w:t>
      </w:r>
      <w:r/>
    </w:p>
    <w:p>
      <w:pPr>
        <w:pStyle w:val="2540"/>
        <w:ind w:firstLine="709"/>
        <w:jc w:val="both"/>
        <w:spacing w:line="276" w:lineRule="auto"/>
        <w:tabs>
          <w:tab w:val="left" w:pos="0" w:leader="none"/>
        </w:tabs>
        <w:rPr>
          <w:rStyle w:val="2523"/>
        </w:rPr>
      </w:pPr>
      <w:r>
        <w:rPr>
          <w:rStyle w:val="2523"/>
        </w:rPr>
        <w:t xml:space="preserve">Требования к пре</w:t>
      </w:r>
      <w:r>
        <w:rPr>
          <w:rStyle w:val="2523"/>
        </w:rPr>
        <w:t xml:space="preserve">дъявляемому документу </w:t>
      </w:r>
      <w:r>
        <w:rPr>
          <w:rStyle w:val="2523"/>
        </w:rPr>
        <w:t xml:space="preserve">при подаче в бумажной форме - оригинал документа;</w:t>
      </w:r>
      <w:r/>
    </w:p>
    <w:p>
      <w:pPr>
        <w:pStyle w:val="2540"/>
        <w:ind w:firstLine="709"/>
        <w:jc w:val="both"/>
        <w:spacing w:line="276" w:lineRule="auto"/>
        <w:tabs>
          <w:tab w:val="left" w:pos="0" w:leader="none"/>
        </w:tabs>
      </w:pPr>
      <w:r>
        <w:rPr>
          <w:rStyle w:val="2523"/>
        </w:rPr>
        <w:t xml:space="preserve">в) копия свидетельства о рождении, выданного компетентными органами</w:t>
      </w:r>
      <w:r>
        <w:t xml:space="preserve"> </w:t>
      </w:r>
      <w:r>
        <w:t xml:space="preserve">                </w:t>
      </w:r>
      <w:r>
        <w:rPr>
          <w:rStyle w:val="2523"/>
        </w:rPr>
        <w:t xml:space="preserve">на территории Российской Федерации (для лиц, не достигших возраста 14 лет)</w:t>
      </w:r>
      <w:r>
        <w:rPr>
          <w:rStyle w:val="2523"/>
        </w:rPr>
        <w:t xml:space="preserve">.</w:t>
      </w:r>
      <w:r/>
    </w:p>
    <w:p>
      <w:pPr>
        <w:pStyle w:val="2540"/>
        <w:numPr>
          <w:ilvl w:val="2"/>
          <w:numId w:val="3"/>
        </w:numPr>
        <w:ind w:firstLine="720"/>
        <w:jc w:val="both"/>
        <w:tabs>
          <w:tab w:val="left" w:pos="1464" w:leader="none"/>
        </w:tabs>
      </w:pPr>
      <w:r>
        <w:rPr>
          <w:rStyle w:val="2523"/>
        </w:rPr>
        <w:t xml:space="preserve">При предоставлении </w:t>
      </w:r>
      <w:r>
        <w:rPr>
          <w:rStyle w:val="2523"/>
        </w:rPr>
        <w:t xml:space="preserve">муниципальной</w:t>
      </w:r>
      <w:r>
        <w:rPr>
          <w:rStyle w:val="2523"/>
        </w:rPr>
        <w:t xml:space="preserve"> услуги запрещается требовать </w:t>
      </w:r>
      <w:r>
        <w:rPr>
          <w:rStyle w:val="2523"/>
        </w:rPr>
        <w:t xml:space="preserve">                </w:t>
      </w:r>
      <w:r>
        <w:rPr>
          <w:rStyle w:val="2523"/>
        </w:rPr>
        <w:t xml:space="preserve">от Заявителя:</w:t>
      </w:r>
      <w:r/>
    </w:p>
    <w:p>
      <w:pPr>
        <w:pStyle w:val="2540"/>
        <w:ind w:firstLine="720"/>
        <w:jc w:val="both"/>
        <w:rPr>
          <w:rStyle w:val="2523"/>
          <w:color w:val="auto"/>
        </w:rPr>
      </w:pPr>
      <w:r>
        <w:rPr>
          <w:rStyle w:val="2523"/>
          <w:color w:val="auto"/>
        </w:rPr>
        <w:t xml:space="preserve">1) </w:t>
      </w:r>
      <w:r>
        <w:rPr>
          <w:rStyle w:val="2523"/>
          <w:color w:val="auto"/>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rStyle w:val="2523"/>
          <w:color w:val="auto"/>
        </w:rPr>
        <w:t xml:space="preserve">                                     </w:t>
      </w:r>
      <w:r>
        <w:rPr>
          <w:rStyle w:val="2523"/>
          <w:color w:val="auto"/>
        </w:rPr>
        <w:t xml:space="preserve">с предоставлением муниципальн</w:t>
      </w:r>
      <w:r>
        <w:rPr>
          <w:rStyle w:val="2523"/>
          <w:color w:val="auto"/>
        </w:rPr>
        <w:t xml:space="preserve">ой</w:t>
      </w:r>
      <w:r>
        <w:rPr>
          <w:rStyle w:val="2523"/>
          <w:color w:val="auto"/>
        </w:rPr>
        <w:t xml:space="preserve"> услуг</w:t>
      </w:r>
      <w:r>
        <w:rPr>
          <w:rStyle w:val="2523"/>
          <w:color w:val="auto"/>
        </w:rPr>
        <w:t xml:space="preserve">и</w:t>
      </w:r>
      <w:r>
        <w:rPr>
          <w:rStyle w:val="2523"/>
          <w:color w:val="auto"/>
        </w:rPr>
        <w:t xml:space="preserve">;</w:t>
      </w:r>
      <w:r/>
    </w:p>
    <w:p>
      <w:pPr>
        <w:pStyle w:val="2540"/>
        <w:ind w:firstLine="720"/>
        <w:jc w:val="both"/>
        <w:rPr>
          <w:rStyle w:val="2523"/>
          <w:color w:val="auto"/>
        </w:rPr>
      </w:pPr>
      <w:r>
        <w:rPr>
          <w:rStyle w:val="2523"/>
          <w:color w:val="auto"/>
        </w:rPr>
        <w:t xml:space="preserve">2) представления документов и информации, в том числе подтверждающих внесение заявителем платы за предоставление </w:t>
      </w:r>
      <w:r>
        <w:rPr>
          <w:rStyle w:val="2523"/>
          <w:color w:val="auto"/>
        </w:rPr>
        <w:t xml:space="preserve">муниципальной услуги</w:t>
      </w:r>
      <w:r>
        <w:rPr>
          <w:rStyle w:val="2523"/>
          <w:color w:val="auto"/>
        </w:rPr>
        <w:t xml:space="preserve">, которые находятся в распоряжении органов, предоставляющих муниц</w:t>
      </w:r>
      <w:r>
        <w:rPr>
          <w:rStyle w:val="2523"/>
          <w:color w:val="auto"/>
        </w:rPr>
        <w:t xml:space="preserve">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Pr>
          <w:rStyle w:val="2523"/>
          <w:color w:val="auto"/>
        </w:rPr>
        <w:t xml:space="preserve"> №</w:t>
      </w:r>
      <w:r>
        <w:rPr>
          <w:rStyle w:val="2523"/>
          <w:color w:val="auto"/>
        </w:rPr>
        <w:t xml:space="preserve">210-ФЗ</w:t>
      </w:r>
      <w:r>
        <w:rPr>
          <w:rStyle w:val="2523"/>
          <w:color w:val="auto"/>
        </w:rPr>
        <w:t xml:space="preserve"> государственных </w:t>
      </w:r>
      <w:r>
        <w:rPr>
          <w:rStyle w:val="2523"/>
          <w:color w:val="auto"/>
        </w:rPr>
        <w:t xml:space="preserve">                                            </w:t>
      </w:r>
      <w:r>
        <w:rPr>
          <w:rStyle w:val="2523"/>
          <w:color w:val="auto"/>
        </w:rPr>
        <w:t xml:space="preserve">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w:t>
      </w:r>
      <w:r>
        <w:rPr>
          <w:rStyle w:val="2523"/>
          <w:color w:val="auto"/>
        </w:rPr>
        <w:t xml:space="preserve"> 7</w:t>
      </w:r>
      <w:r>
        <w:rPr>
          <w:rStyle w:val="2523"/>
          <w:color w:val="auto"/>
        </w:rPr>
        <w:t xml:space="preserve"> </w:t>
      </w:r>
      <w:r>
        <w:rPr>
          <w:rStyle w:val="2523"/>
          <w:color w:val="auto"/>
        </w:rPr>
        <w:t xml:space="preserve">Федерального закона №</w:t>
      </w:r>
      <w:r>
        <w:rPr>
          <w:rStyle w:val="2523"/>
          <w:color w:val="auto"/>
        </w:rPr>
        <w:t xml:space="preserve">210-ФЗ </w:t>
      </w:r>
      <w:r>
        <w:rPr>
          <w:rStyle w:val="2523"/>
          <w:color w:val="auto"/>
        </w:rPr>
        <w:t xml:space="preserve">перечень документов. Заявитель вправе представить указанные документы </w:t>
      </w:r>
      <w:r>
        <w:rPr>
          <w:rStyle w:val="2523"/>
          <w:color w:val="auto"/>
        </w:rPr>
        <w:t xml:space="preserve">                             </w:t>
      </w:r>
      <w:r>
        <w:rPr>
          <w:rStyle w:val="2523"/>
          <w:color w:val="auto"/>
        </w:rPr>
        <w:t xml:space="preserve">и информацию в органы, предоставляющие муниципальн</w:t>
      </w:r>
      <w:r>
        <w:rPr>
          <w:rStyle w:val="2523"/>
          <w:color w:val="auto"/>
        </w:rPr>
        <w:t xml:space="preserve">ую</w:t>
      </w:r>
      <w:r>
        <w:rPr>
          <w:rStyle w:val="2523"/>
          <w:color w:val="auto"/>
        </w:rPr>
        <w:t xml:space="preserve"> </w:t>
      </w:r>
      <w:r>
        <w:rPr>
          <w:rStyle w:val="2523"/>
          <w:color w:val="auto"/>
        </w:rPr>
        <w:t xml:space="preserve">усл</w:t>
      </w:r>
      <w:r>
        <w:rPr>
          <w:rStyle w:val="2523"/>
          <w:color w:val="auto"/>
        </w:rPr>
        <w:t xml:space="preserve">уг</w:t>
      </w:r>
      <w:r>
        <w:rPr>
          <w:rStyle w:val="2523"/>
          <w:color w:val="auto"/>
        </w:rPr>
        <w:t xml:space="preserve">у</w:t>
      </w:r>
      <w:r>
        <w:rPr>
          <w:rStyle w:val="2523"/>
          <w:color w:val="auto"/>
        </w:rPr>
        <w:t xml:space="preserve">, </w:t>
      </w:r>
      <w:r>
        <w:rPr>
          <w:rStyle w:val="2523"/>
          <w:color w:val="auto"/>
        </w:rPr>
        <w:t xml:space="preserve">  </w:t>
      </w:r>
      <w:r>
        <w:rPr>
          <w:rStyle w:val="2523"/>
          <w:color w:val="auto"/>
        </w:rPr>
        <w:t xml:space="preserve">                                      </w:t>
      </w:r>
      <w:r>
        <w:rPr>
          <w:rStyle w:val="2523"/>
          <w:color w:val="auto"/>
        </w:rPr>
        <w:t xml:space="preserve">по собственной инициативе;</w:t>
      </w:r>
      <w:r/>
    </w:p>
    <w:p>
      <w:pPr>
        <w:pStyle w:val="2540"/>
        <w:ind w:firstLine="720"/>
        <w:jc w:val="both"/>
        <w:rPr>
          <w:rStyle w:val="2523"/>
          <w:color w:val="auto"/>
        </w:rPr>
      </w:pPr>
      <w:r>
        <w:rPr>
          <w:rStyle w:val="2523"/>
          <w:color w:val="auto"/>
        </w:rPr>
        <w:t xml:space="preserve">3) осуществления действий, в том числе согласований, необходимых для получения муниципальн</w:t>
      </w:r>
      <w:r>
        <w:rPr>
          <w:rStyle w:val="2523"/>
          <w:color w:val="auto"/>
        </w:rPr>
        <w:t xml:space="preserve">ой</w:t>
      </w:r>
      <w:r>
        <w:rPr>
          <w:rStyle w:val="2523"/>
          <w:color w:val="auto"/>
        </w:rPr>
        <w:t xml:space="preserve"> услуг</w:t>
      </w:r>
      <w:r>
        <w:rPr>
          <w:rStyle w:val="2523"/>
          <w:color w:val="auto"/>
        </w:rPr>
        <w:t xml:space="preserve">и</w:t>
      </w:r>
      <w:r>
        <w:rPr>
          <w:rStyle w:val="2523"/>
          <w:color w:val="auto"/>
        </w:rPr>
        <w:t xml:space="preserve"> и связанных с обращением в иные государственные органы, органы местного самоуправления, </w:t>
      </w:r>
      <w:r>
        <w:rPr>
          <w:rStyle w:val="2523"/>
          <w:color w:val="auto"/>
        </w:rPr>
        <w:t xml:space="preserve">организации, </w:t>
      </w:r>
      <w:r>
        <w:rPr>
          <w:rStyle w:val="2523"/>
          <w:color w:val="auto"/>
        </w:rPr>
        <w:t xml:space="preserve">  </w:t>
      </w:r>
      <w:r>
        <w:rPr>
          <w:rStyle w:val="2523"/>
          <w:color w:val="auto"/>
        </w:rPr>
        <w:t xml:space="preserve">                         </w:t>
      </w:r>
      <w:r>
        <w:rPr>
          <w:rStyle w:val="2523"/>
          <w:color w:val="auto"/>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Pr>
          <w:rStyle w:val="2523"/>
          <w:color w:val="auto"/>
        </w:rPr>
        <w:t xml:space="preserve">Федерального закона №</w:t>
      </w:r>
      <w:r>
        <w:rPr>
          <w:rStyle w:val="2523"/>
          <w:color w:val="auto"/>
        </w:rPr>
        <w:t xml:space="preserve">210-ФЗ</w:t>
      </w:r>
      <w:r>
        <w:rPr>
          <w:rStyle w:val="2523"/>
          <w:color w:val="auto"/>
        </w:rPr>
        <w:t xml:space="preserve">;</w:t>
      </w:r>
      <w:r/>
    </w:p>
    <w:p>
      <w:pPr>
        <w:pStyle w:val="2540"/>
        <w:ind w:firstLine="720"/>
        <w:jc w:val="both"/>
        <w:rPr>
          <w:rStyle w:val="2523"/>
          <w:color w:val="auto"/>
        </w:rPr>
      </w:pPr>
      <w:r>
        <w:rPr>
          <w:rStyle w:val="2523"/>
          <w:color w:val="auto"/>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rStyle w:val="2523"/>
          <w:color w:val="auto"/>
        </w:rPr>
        <w:t xml:space="preserve">                        </w:t>
      </w:r>
      <w:r>
        <w:rPr>
          <w:rStyle w:val="2523"/>
          <w:color w:val="auto"/>
        </w:rPr>
        <w:t xml:space="preserve">в предоставлении муниципальной услуги, за исключением следующих случаев:</w:t>
      </w:r>
      <w:r/>
    </w:p>
    <w:p>
      <w:pPr>
        <w:pStyle w:val="2540"/>
        <w:ind w:firstLine="720"/>
        <w:jc w:val="both"/>
        <w:rPr>
          <w:rStyle w:val="2523"/>
          <w:color w:val="auto"/>
        </w:rPr>
      </w:pPr>
      <w:r>
        <w:rPr>
          <w:rStyle w:val="2523"/>
          <w:color w:val="auto"/>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w:t>
      </w:r>
      <w:r>
        <w:rPr>
          <w:rStyle w:val="2523"/>
          <w:color w:val="auto"/>
        </w:rPr>
        <w:t xml:space="preserve">                </w:t>
      </w:r>
      <w:r>
        <w:rPr>
          <w:rStyle w:val="2523"/>
          <w:color w:val="auto"/>
        </w:rPr>
        <w:t xml:space="preserve">о предоставлении муниципальной услуги;</w:t>
      </w:r>
      <w:r/>
    </w:p>
    <w:p>
      <w:pPr>
        <w:pStyle w:val="2540"/>
        <w:ind w:firstLine="720"/>
        <w:jc w:val="both"/>
        <w:rPr>
          <w:rStyle w:val="2523"/>
          <w:color w:val="auto"/>
        </w:rPr>
      </w:pPr>
      <w:r>
        <w:rPr>
          <w:rStyle w:val="2523"/>
          <w:color w:val="auto"/>
        </w:rPr>
        <w:t xml:space="preserve">б) наличие ошибок в заявлении о предоставлении муниципальной услуги </w:t>
      </w:r>
      <w:r>
        <w:rPr>
          <w:rStyle w:val="2523"/>
          <w:color w:val="auto"/>
        </w:rPr>
        <w:t xml:space="preserve">                   </w:t>
      </w:r>
      <w:r>
        <w:rPr>
          <w:rStyle w:val="2523"/>
          <w:color w:val="auto"/>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rStyle w:val="2523"/>
          <w:color w:val="auto"/>
        </w:rPr>
        <w:t xml:space="preserve">                       </w:t>
      </w:r>
      <w:r>
        <w:rPr>
          <w:rStyle w:val="2523"/>
          <w:color w:val="auto"/>
        </w:rPr>
        <w:t xml:space="preserve">в предоставлении муниципальной услуги и не включенных в представленный ранее комплект документов;</w:t>
      </w:r>
      <w:r/>
    </w:p>
    <w:p>
      <w:pPr>
        <w:pStyle w:val="2540"/>
        <w:ind w:firstLine="720"/>
        <w:jc w:val="both"/>
        <w:rPr>
          <w:rStyle w:val="2523"/>
          <w:color w:val="auto"/>
        </w:rPr>
      </w:pPr>
      <w:r>
        <w:rPr>
          <w:rStyle w:val="2523"/>
          <w:color w:val="auto"/>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p>
    <w:p>
      <w:pPr>
        <w:pStyle w:val="2540"/>
        <w:ind w:firstLine="720"/>
        <w:jc w:val="both"/>
        <w:rPr>
          <w:rStyle w:val="2523"/>
          <w:color w:val="auto"/>
        </w:rPr>
      </w:pPr>
      <w:r>
        <w:rPr>
          <w:rStyle w:val="2523"/>
          <w:color w:val="auto"/>
        </w:rPr>
        <w:t xml:space="preserve">г) выявление документально подтвержденного факта </w:t>
      </w:r>
      <w:r>
        <w:rPr>
          <w:rStyle w:val="2523"/>
          <w:color w:val="auto"/>
        </w:rPr>
        <w:t xml:space="preserve">(признаков)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w:t>
      </w:r>
      <w:r>
        <w:rPr>
          <w:rStyle w:val="2523"/>
          <w:color w:val="auto"/>
        </w:rPr>
        <w:t xml:space="preserve">Федерального закона</w:t>
      </w:r>
      <w:r>
        <w:rPr>
          <w:rStyle w:val="2523"/>
          <w:color w:val="auto"/>
        </w:rPr>
        <w:t xml:space="preserve"> №</w:t>
      </w:r>
      <w:r>
        <w:rPr>
          <w:rStyle w:val="2523"/>
          <w:color w:val="auto"/>
        </w:rPr>
        <w:t xml:space="preserve">210-ФЗ</w:t>
      </w:r>
      <w:r>
        <w:rPr>
          <w:rStyle w:val="2523"/>
          <w:color w:val="auto"/>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Pr>
          <w:rStyle w:val="2523"/>
          <w:color w:val="auto"/>
        </w:rPr>
        <w:t xml:space="preserve">                       </w:t>
      </w:r>
      <w:r>
        <w:rPr>
          <w:rStyle w:val="2523"/>
          <w:color w:val="auto"/>
        </w:rPr>
        <w:t xml:space="preserve">в письменном виде за подписью руководителя органа, предоставляющего муниципальную услугу, руководителя многофункционального центра при </w:t>
      </w:r>
      <w:r>
        <w:rPr>
          <w:rStyle w:val="2523"/>
          <w:color w:val="auto"/>
        </w:rPr>
        <w:t xml:space="preserve">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Pr>
          <w:rStyle w:val="2523"/>
          <w:color w:val="auto"/>
        </w:rPr>
        <w:t xml:space="preserve">Федерального закона</w:t>
      </w:r>
      <w:r>
        <w:rPr>
          <w:rStyle w:val="2523"/>
          <w:color w:val="auto"/>
        </w:rPr>
        <w:t xml:space="preserve"> №</w:t>
      </w:r>
      <w:r>
        <w:rPr>
          <w:rStyle w:val="2523"/>
          <w:color w:val="auto"/>
        </w:rPr>
        <w:t xml:space="preserve">210-ФЗ</w:t>
      </w:r>
      <w:r>
        <w:rPr>
          <w:rStyle w:val="2523"/>
          <w:color w:val="auto"/>
        </w:rPr>
        <w:t xml:space="preserve">, уведомляется заявитель, а также приносятся извине</w:t>
      </w:r>
      <w:r>
        <w:rPr>
          <w:rStyle w:val="2523"/>
          <w:color w:val="auto"/>
        </w:rPr>
        <w:t xml:space="preserve">ния за доставленные неудобства;</w:t>
      </w:r>
      <w:r/>
    </w:p>
    <w:p>
      <w:pPr>
        <w:pStyle w:val="2540"/>
        <w:ind w:firstLine="720"/>
        <w:jc w:val="both"/>
        <w:rPr>
          <w:rStyle w:val="2523"/>
          <w:color w:val="auto"/>
        </w:rPr>
      </w:pPr>
      <w:r>
        <w:rPr>
          <w:rStyle w:val="2523"/>
          <w:color w:val="auto"/>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Pr>
          <w:rStyle w:val="2523"/>
          <w:color w:val="auto"/>
        </w:rPr>
        <w:t xml:space="preserve">Федерального закона</w:t>
      </w:r>
      <w:r>
        <w:rPr>
          <w:rStyle w:val="2523"/>
          <w:color w:val="auto"/>
        </w:rPr>
        <w:t xml:space="preserve"> №</w:t>
      </w:r>
      <w:r>
        <w:rPr>
          <w:rStyle w:val="2523"/>
          <w:color w:val="auto"/>
        </w:rPr>
        <w:t xml:space="preserve">210-ФЗ</w:t>
      </w:r>
      <w:r>
        <w:rPr>
          <w:rStyle w:val="2523"/>
          <w:color w:val="auto"/>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Pr>
          <w:rStyle w:val="2523"/>
          <w:color w:val="auto"/>
        </w:rPr>
        <w:t xml:space="preserve">новленных федеральными законами </w:t>
      </w:r>
      <w:r>
        <w:rPr>
          <w:rStyle w:val="2523"/>
          <w:color w:val="auto"/>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Pr>
          <w:rStyle w:val="2523"/>
          <w:color w:val="auto"/>
        </w:rPr>
        <w:t xml:space="preserve"> </w:t>
      </w:r>
      <w:r>
        <w:rPr>
          <w:rStyle w:val="2523"/>
          <w:color w:val="auto"/>
        </w:rPr>
        <w:t xml:space="preserve">с предоставлением </w:t>
      </w:r>
      <w:r>
        <w:rPr>
          <w:rStyle w:val="2523"/>
          <w:color w:val="auto"/>
        </w:rPr>
        <w:t xml:space="preserve">муниципальной</w:t>
      </w:r>
      <w:r>
        <w:rPr>
          <w:rStyle w:val="2523"/>
          <w:color w:val="auto"/>
        </w:rPr>
        <w:t xml:space="preserve"> услуги.</w:t>
      </w:r>
      <w:r/>
    </w:p>
    <w:p>
      <w:pPr>
        <w:pStyle w:val="2540"/>
        <w:ind w:firstLine="720"/>
        <w:jc w:val="both"/>
        <w:rPr>
          <w:color w:val="auto"/>
        </w:rPr>
      </w:pPr>
      <w:r>
        <w:rPr>
          <w:color w:val="auto"/>
        </w:rPr>
      </w:r>
      <w:r/>
    </w:p>
    <w:p>
      <w:pPr>
        <w:pStyle w:val="2543"/>
        <w:numPr>
          <w:ilvl w:val="1"/>
          <w:numId w:val="5"/>
        </w:numPr>
        <w:keepLines/>
        <w:keepNext/>
        <w:tabs>
          <w:tab w:val="left" w:pos="543" w:leader="none"/>
        </w:tabs>
      </w:pPr>
      <w:r/>
      <w:bookmarkStart w:id="10" w:name="bookmark20"/>
      <w:r/>
      <w:bookmarkStart w:id="11" w:name="bookmark19"/>
      <w:r>
        <w:rPr>
          <w:rStyle w:val="2526"/>
          <w:b/>
          <w:bCs/>
        </w:rPr>
        <w:t xml:space="preserve">Исчерпывающий п</w:t>
      </w:r>
      <w:r>
        <w:rPr>
          <w:rStyle w:val="2526"/>
          <w:b/>
          <w:bCs/>
        </w:rPr>
        <w:t xml:space="preserve">еречень оснований для отказа в приеме документов, необходимых для</w:t>
      </w:r>
      <w:r>
        <w:rPr>
          <w:rStyle w:val="2526"/>
          <w:b/>
          <w:bCs/>
        </w:rPr>
        <w:t xml:space="preserve"> предоставления </w:t>
      </w:r>
      <w:r>
        <w:rPr>
          <w:rStyle w:val="2526"/>
          <w:b/>
          <w:bCs/>
        </w:rPr>
        <w:t xml:space="preserve">муниципальной</w:t>
      </w:r>
      <w:r>
        <w:rPr>
          <w:rStyle w:val="2526"/>
          <w:b/>
          <w:bCs/>
        </w:rPr>
        <w:t xml:space="preserve"> услуги</w:t>
      </w:r>
      <w:bookmarkEnd w:id="10"/>
      <w:r/>
      <w:bookmarkEnd w:id="11"/>
      <w:r/>
      <w:r/>
    </w:p>
    <w:p>
      <w:pPr>
        <w:pStyle w:val="2540"/>
        <w:numPr>
          <w:ilvl w:val="2"/>
          <w:numId w:val="5"/>
        </w:numPr>
        <w:ind w:firstLine="720"/>
        <w:jc w:val="both"/>
        <w:tabs>
          <w:tab w:val="left" w:pos="1531" w:leader="none"/>
        </w:tabs>
      </w:pPr>
      <w:r>
        <w:rPr>
          <w:rStyle w:val="2523"/>
        </w:rPr>
        <w:t xml:space="preserve">Основаниями для отказа в приеме к рассмотрению документов, необходимых для предоставления </w:t>
      </w:r>
      <w:r>
        <w:rPr>
          <w:rStyle w:val="2523"/>
        </w:rPr>
        <w:t xml:space="preserve">муниципальной</w:t>
      </w:r>
      <w:r>
        <w:rPr>
          <w:rStyle w:val="2523"/>
        </w:rPr>
        <w:t xml:space="preserve"> услуги, являются:</w:t>
      </w:r>
      <w:r/>
    </w:p>
    <w:p>
      <w:pPr>
        <w:pStyle w:val="2540"/>
        <w:ind w:firstLine="720"/>
        <w:jc w:val="both"/>
      </w:pPr>
      <w:r>
        <w:rPr>
          <w:rStyle w:val="2523"/>
        </w:rPr>
        <w:t xml:space="preserve">подача Заявителем документов, не соответствующих требованиям, предусмотренным подразделом 2.6. Административного регламента</w:t>
      </w:r>
      <w:r>
        <w:rPr>
          <w:rStyle w:val="2523"/>
        </w:rPr>
        <w:t xml:space="preserve">;</w:t>
      </w:r>
      <w:r/>
    </w:p>
    <w:p>
      <w:pPr>
        <w:pStyle w:val="2540"/>
        <w:ind w:firstLine="720"/>
        <w:jc w:val="both"/>
      </w:pPr>
      <w:r>
        <w:rPr>
          <w:rStyle w:val="2523"/>
        </w:rPr>
        <w:t xml:space="preserve">заявление о предоставлении </w:t>
      </w:r>
      <w:r>
        <w:rPr>
          <w:rStyle w:val="2523"/>
        </w:rPr>
        <w:t xml:space="preserve">муниципальной </w:t>
      </w:r>
      <w:r>
        <w:rPr>
          <w:rStyle w:val="2523"/>
        </w:rPr>
        <w:t xml:space="preserve">услуги</w:t>
      </w:r>
      <w:r>
        <w:rPr>
          <w:rStyle w:val="2523"/>
        </w:rPr>
        <w:t xml:space="preserve"> подано в </w:t>
      </w:r>
      <w:r>
        <w:rPr>
          <w:rStyle w:val="2523"/>
        </w:rPr>
        <w:t xml:space="preserve">орган государственной власти</w:t>
      </w:r>
      <w:r>
        <w:rPr>
          <w:rStyle w:val="2523"/>
        </w:rPr>
        <w:t xml:space="preserve">, орган местного самоуправления или </w:t>
      </w:r>
      <w:r>
        <w:rPr>
          <w:rStyle w:val="2523"/>
        </w:rPr>
        <w:t xml:space="preserve">организацию, </w:t>
      </w:r>
      <w:r>
        <w:rPr>
          <w:rStyle w:val="2523"/>
        </w:rPr>
        <w:t xml:space="preserve">  </w:t>
      </w:r>
      <w:r>
        <w:rPr>
          <w:rStyle w:val="2523"/>
        </w:rPr>
        <w:t xml:space="preserve">                         </w:t>
      </w:r>
      <w:r>
        <w:rPr>
          <w:rStyle w:val="2523"/>
        </w:rPr>
        <w:t xml:space="preserve">в полномочия которых не входит предоставление </w:t>
      </w:r>
      <w:r>
        <w:rPr>
          <w:rStyle w:val="2523"/>
        </w:rPr>
        <w:t xml:space="preserve">муниципальной</w:t>
      </w:r>
      <w:r>
        <w:rPr>
          <w:rStyle w:val="2523"/>
        </w:rPr>
        <w:t xml:space="preserve"> услуги;</w:t>
      </w:r>
      <w:r/>
    </w:p>
    <w:p>
      <w:pPr>
        <w:pStyle w:val="2540"/>
        <w:ind w:firstLine="720"/>
        <w:jc w:val="both"/>
      </w:pPr>
      <w:r>
        <w:rPr>
          <w:rStyle w:val="2523"/>
        </w:rPr>
        <w:t xml:space="preserve">некорректное заполнение обязательных полей в форме заявления </w:t>
      </w:r>
      <w:r>
        <w:rPr>
          <w:rStyle w:val="2523"/>
        </w:rPr>
        <w:t xml:space="preserve">                                    </w:t>
      </w:r>
      <w:r>
        <w:rPr>
          <w:rStyle w:val="2523"/>
        </w:rPr>
        <w:t xml:space="preserve">о предоставлении </w:t>
      </w:r>
      <w:r>
        <w:rPr>
          <w:rStyle w:val="2523"/>
        </w:rPr>
        <w:t xml:space="preserve">муниципальной</w:t>
      </w:r>
      <w:r>
        <w:rPr>
          <w:rStyle w:val="2523"/>
        </w:rPr>
        <w:t xml:space="preserve"> услуги в электронной форме (недостоверное, неправильное либо неполное заполнение);</w:t>
      </w:r>
      <w:r/>
    </w:p>
    <w:p>
      <w:pPr>
        <w:pStyle w:val="2540"/>
        <w:ind w:firstLine="720"/>
        <w:jc w:val="both"/>
      </w:pPr>
      <w:r>
        <w:rPr>
          <w:rStyle w:val="2523"/>
        </w:rPr>
        <w:t xml:space="preserve">представление неполного комплекта документов, необходимого для предоставления </w:t>
      </w:r>
      <w:r>
        <w:rPr>
          <w:rStyle w:val="2523"/>
        </w:rPr>
        <w:t xml:space="preserve">муниципальной</w:t>
      </w:r>
      <w:r>
        <w:rPr>
          <w:rStyle w:val="2523"/>
        </w:rPr>
        <w:t xml:space="preserve"> услуги;</w:t>
      </w:r>
      <w:r/>
    </w:p>
    <w:p>
      <w:pPr>
        <w:pStyle w:val="2540"/>
        <w:ind w:firstLine="720"/>
        <w:jc w:val="both"/>
      </w:pPr>
      <w:r>
        <w:rPr>
          <w:rStyle w:val="2523"/>
        </w:rPr>
        <w:t xml:space="preserve">представленные документы, необходимые для предоставления </w:t>
      </w:r>
      <w:r>
        <w:rPr>
          <w:rStyle w:val="2523"/>
        </w:rPr>
        <w:t xml:space="preserve">муниципальной </w:t>
      </w:r>
      <w:r>
        <w:rPr>
          <w:rStyle w:val="2523"/>
        </w:rPr>
        <w:t xml:space="preserve">услуги, утратили силу;</w:t>
      </w:r>
      <w:r/>
    </w:p>
    <w:p>
      <w:pPr>
        <w:pStyle w:val="2540"/>
        <w:ind w:firstLine="720"/>
        <w:jc w:val="both"/>
      </w:pPr>
      <w:r>
        <w:rPr>
          <w:rStyle w:val="2523"/>
        </w:rPr>
        <w:t xml:space="preserve">представленные документы имеют подчистки и исправления </w:t>
      </w:r>
      <w:r>
        <w:rPr>
          <w:rStyle w:val="2523"/>
        </w:rPr>
        <w:t xml:space="preserve">текста, </w:t>
      </w:r>
      <w:r>
        <w:rPr>
          <w:rStyle w:val="2523"/>
        </w:rPr>
        <w:t xml:space="preserve">  </w:t>
      </w:r>
      <w:r>
        <w:rPr>
          <w:rStyle w:val="2523"/>
        </w:rPr>
        <w:t xml:space="preserve">                        </w:t>
      </w:r>
      <w:r>
        <w:rPr>
          <w:rStyle w:val="2523"/>
        </w:rPr>
        <w:t xml:space="preserve">не заверенные в порядке, установленном законодательством Российской Федерации;</w:t>
      </w:r>
      <w:r/>
    </w:p>
    <w:p>
      <w:pPr>
        <w:pStyle w:val="2540"/>
        <w:ind w:firstLine="720"/>
        <w:jc w:val="both"/>
      </w:pPr>
      <w:r>
        <w:rPr>
          <w:rStyle w:val="2523"/>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Style w:val="2523"/>
        </w:rPr>
        <w:t xml:space="preserve">муниципальной</w:t>
      </w:r>
      <w:r>
        <w:rPr>
          <w:rStyle w:val="2523"/>
        </w:rPr>
        <w:t xml:space="preserve"> услуги;</w:t>
      </w:r>
      <w:r/>
    </w:p>
    <w:p>
      <w:pPr>
        <w:pStyle w:val="2540"/>
        <w:ind w:firstLine="720"/>
        <w:jc w:val="both"/>
      </w:pPr>
      <w:r>
        <w:rPr>
          <w:rStyle w:val="2523"/>
        </w:rPr>
        <w:t xml:space="preserve">представленные документы </w:t>
      </w:r>
      <w:r>
        <w:rPr>
          <w:rStyle w:val="2523"/>
        </w:rPr>
        <w:t xml:space="preserve">нечитаемы</w:t>
      </w:r>
      <w:r>
        <w:rPr>
          <w:rStyle w:val="2523"/>
        </w:rPr>
        <w:t xml:space="preserve">, электронные копии документов </w:t>
      </w:r>
      <w:r>
        <w:rPr>
          <w:rStyle w:val="2523"/>
        </w:rPr>
        <w:t xml:space="preserve">                         </w:t>
      </w:r>
      <w:r>
        <w:rPr>
          <w:rStyle w:val="2523"/>
        </w:rPr>
        <w:t xml:space="preserve">не позволяют в полном объеме прочитать текст документа и (или) распознать реквизиты документа;</w:t>
      </w:r>
      <w:r/>
    </w:p>
    <w:p>
      <w:pPr>
        <w:pStyle w:val="2540"/>
        <w:ind w:firstLine="720"/>
        <w:jc w:val="both"/>
      </w:pPr>
      <w:r>
        <w:rPr>
          <w:rStyle w:val="2523"/>
        </w:rPr>
        <w:t xml:space="preserve">подача запроса о предоставлении </w:t>
      </w:r>
      <w:r>
        <w:rPr>
          <w:rStyle w:val="2523"/>
        </w:rPr>
        <w:t xml:space="preserve">муниципальной</w:t>
      </w:r>
      <w:r>
        <w:rPr>
          <w:rStyle w:val="2523"/>
        </w:rPr>
        <w:t xml:space="preserve"> услуги и документов, необходимых для предоставления </w:t>
      </w:r>
      <w:r>
        <w:rPr>
          <w:rStyle w:val="2523"/>
        </w:rPr>
        <w:t xml:space="preserve">муниципальной </w:t>
      </w:r>
      <w:r>
        <w:rPr>
          <w:rStyle w:val="2523"/>
        </w:rPr>
        <w:t xml:space="preserve">услуги</w:t>
      </w:r>
      <w:r>
        <w:rPr>
          <w:rStyle w:val="2523"/>
        </w:rPr>
        <w:t xml:space="preserve">, в электронной форме </w:t>
      </w:r>
      <w:r>
        <w:rPr>
          <w:rStyle w:val="2523"/>
        </w:rPr>
        <w:t xml:space="preserve">                 </w:t>
      </w:r>
      <w:r>
        <w:rPr>
          <w:rStyle w:val="2523"/>
        </w:rPr>
        <w:t xml:space="preserve">с нарушением установленных требований;</w:t>
      </w:r>
      <w:r/>
    </w:p>
    <w:p>
      <w:pPr>
        <w:pStyle w:val="2540"/>
        <w:ind w:firstLine="720"/>
        <w:jc w:val="both"/>
        <w:tabs>
          <w:tab w:val="left" w:pos="482" w:leader="none"/>
        </w:tabs>
      </w:pPr>
      <w:r>
        <w:rPr>
          <w:rStyle w:val="2523"/>
        </w:rPr>
        <w:t xml:space="preserve">несоблюдение установленных статьей 11 Федерального закона от 06.04.2011 </w:t>
      </w:r>
      <w:r>
        <w:rPr>
          <w:rStyle w:val="2523"/>
        </w:rPr>
        <w:t xml:space="preserve">№</w:t>
      </w:r>
      <w:r>
        <w:rPr>
          <w:rStyle w:val="2523"/>
        </w:rPr>
        <w:t xml:space="preserve">63-ФЗ </w:t>
      </w:r>
      <w:r>
        <w:rPr>
          <w:rStyle w:val="2523"/>
        </w:rPr>
        <w:t xml:space="preserve">"</w:t>
      </w:r>
      <w:r>
        <w:rPr>
          <w:rStyle w:val="2523"/>
        </w:rPr>
        <w:t xml:space="preserve">Об электронной подписи</w:t>
      </w:r>
      <w:r>
        <w:rPr>
          <w:rStyle w:val="2523"/>
        </w:rPr>
        <w:t xml:space="preserve">"</w:t>
      </w:r>
      <w:r>
        <w:rPr>
          <w:rStyle w:val="2523"/>
        </w:rPr>
        <w:t xml:space="preserve"> условий признания </w:t>
      </w:r>
      <w:r>
        <w:rPr>
          <w:rStyle w:val="2523"/>
        </w:rPr>
        <w:t xml:space="preserve">действительности</w:t>
      </w:r>
      <w:r>
        <w:rPr>
          <w:rStyle w:val="2523"/>
        </w:rPr>
        <w:t xml:space="preserve"> </w:t>
      </w:r>
      <w:r>
        <w:rPr>
          <w:rStyle w:val="2523"/>
        </w:rPr>
        <w:t xml:space="preserve">усиленной квалифицированной электронной подписи.</w:t>
      </w:r>
      <w:r/>
    </w:p>
    <w:p>
      <w:pPr>
        <w:pStyle w:val="2540"/>
        <w:numPr>
          <w:ilvl w:val="2"/>
          <w:numId w:val="5"/>
        </w:numPr>
        <w:ind w:firstLine="720"/>
        <w:jc w:val="both"/>
        <w:tabs>
          <w:tab w:val="left" w:pos="1531" w:leader="none"/>
        </w:tabs>
      </w:pPr>
      <w:r>
        <w:rPr>
          <w:rStyle w:val="2523"/>
        </w:rPr>
        <w:t xml:space="preserve">Решение об отказе в приеме документов, необходимых для предоставления </w:t>
      </w:r>
      <w:r>
        <w:rPr>
          <w:rStyle w:val="2523"/>
        </w:rPr>
        <w:t xml:space="preserve">муниципальной</w:t>
      </w:r>
      <w:r>
        <w:rPr>
          <w:rStyle w:val="2523"/>
        </w:rPr>
        <w:t xml:space="preserve"> услуги, по фо</w:t>
      </w:r>
      <w:r>
        <w:rPr>
          <w:rStyle w:val="2523"/>
        </w:rPr>
        <w:t xml:space="preserve">рме, приведенной в приложении №</w:t>
      </w:r>
      <w:r>
        <w:rPr>
          <w:rStyle w:val="2523"/>
        </w:rPr>
        <w:t xml:space="preserve">5 к настоящему Административному регламенту, направляется Заявителю в течение 3 рабочих дней со дня поступления документов в </w:t>
      </w:r>
      <w:r>
        <w:rPr>
          <w:rStyle w:val="2523"/>
        </w:rPr>
        <w:t xml:space="preserve">Департамент</w:t>
      </w:r>
      <w:r>
        <w:rPr>
          <w:rStyle w:val="2523"/>
        </w:rPr>
        <w:t xml:space="preserve">.</w:t>
      </w:r>
      <w:r/>
    </w:p>
    <w:p>
      <w:pPr>
        <w:pStyle w:val="2540"/>
        <w:ind w:firstLine="720"/>
        <w:jc w:val="both"/>
        <w:rPr>
          <w:strike/>
          <w:color w:val="ff0000"/>
        </w:rPr>
      </w:pPr>
      <w:r>
        <w:rPr>
          <w:rStyle w:val="2523"/>
        </w:rPr>
        <w:t xml:space="preserve">В случае подачи документов в </w:t>
      </w:r>
      <w:r>
        <w:rPr>
          <w:rStyle w:val="2523"/>
        </w:rPr>
        <w:t xml:space="preserve">электронном виде решение об отказе направляется в личный кабинет Заявителя на </w:t>
      </w:r>
      <w:r>
        <w:rPr>
          <w:rStyle w:val="2523"/>
        </w:rPr>
        <w:t xml:space="preserve">Едином портале, </w:t>
      </w:r>
      <w:r>
        <w:rPr>
          <w:rStyle w:val="2523"/>
        </w:rPr>
        <w:t xml:space="preserve">в течение 3 рабочих дней со дня поступления документов в </w:t>
      </w:r>
      <w:r>
        <w:rPr>
          <w:rStyle w:val="2523"/>
        </w:rPr>
        <w:t xml:space="preserve">Департамент</w:t>
      </w:r>
      <w:r>
        <w:rPr>
          <w:rStyle w:val="2523"/>
        </w:rPr>
        <w:t xml:space="preserve">.</w:t>
      </w:r>
      <w:r/>
    </w:p>
    <w:p>
      <w:pPr>
        <w:pStyle w:val="2540"/>
        <w:ind w:firstLine="720"/>
        <w:jc w:val="both"/>
        <w:spacing w:after="320"/>
      </w:pPr>
      <w:r/>
      <w:bookmarkStart w:id="12" w:name="bookmark22"/>
      <w:r>
        <w:rPr>
          <w:rStyle w:val="2523"/>
        </w:rPr>
        <w:t xml:space="preserve">Отказ в приеме документов, необходимых для предоставления </w:t>
      </w:r>
      <w:r>
        <w:rPr>
          <w:rStyle w:val="2523"/>
        </w:rPr>
        <w:t xml:space="preserve">муниципальной</w:t>
      </w:r>
      <w:r>
        <w:rPr>
          <w:rStyle w:val="2523"/>
        </w:rPr>
        <w:t xml:space="preserve"> услуги, не препятствует повторному обращению Заявителя за предоставлением </w:t>
      </w:r>
      <w:r>
        <w:rPr>
          <w:rStyle w:val="2523"/>
        </w:rPr>
        <w:t xml:space="preserve">муниципальной</w:t>
      </w:r>
      <w:r>
        <w:rPr>
          <w:rStyle w:val="2523"/>
        </w:rPr>
        <w:t xml:space="preserve"> услуги.</w:t>
      </w:r>
      <w:bookmarkEnd w:id="12"/>
      <w:r/>
      <w:r/>
    </w:p>
    <w:p>
      <w:pPr>
        <w:pStyle w:val="2565"/>
        <w:numPr>
          <w:ilvl w:val="1"/>
          <w:numId w:val="5"/>
        </w:numPr>
        <w:jc w:val="center"/>
        <w:tabs>
          <w:tab w:val="left" w:pos="142" w:leader="none"/>
        </w:tabs>
        <w:rPr>
          <w:rFonts w:ascii="Times New Roman" w:hAnsi="Times New Roman" w:eastAsia="Microsoft Sans Serif" w:cs="Microsoft Sans Serif"/>
          <w:b/>
          <w:bCs/>
          <w:sz w:val="28"/>
          <w:szCs w:val="28"/>
        </w:rPr>
      </w:pPr>
      <w:r/>
      <w:bookmarkStart w:id="13" w:name="bookmark23"/>
      <w:r>
        <w:rPr>
          <w:rFonts w:ascii="Times New Roman" w:hAnsi="Times New Roman" w:eastAsia="Microsoft Sans Serif" w:cs="Microsoft Sans Serif"/>
          <w:b/>
          <w:bCs/>
          <w:sz w:val="28"/>
          <w:szCs w:val="28"/>
        </w:rPr>
        <w:t xml:space="preserve">Исчерпывающий перечень оснований </w:t>
      </w:r>
      <w:r/>
    </w:p>
    <w:p>
      <w:pPr>
        <w:jc w:val="center"/>
        <w:tabs>
          <w:tab w:val="left" w:pos="142" w:leader="none"/>
        </w:tabs>
        <w:rPr>
          <w:rFonts w:ascii="Times New Roman" w:hAnsi="Times New Roman" w:eastAsia="Microsoft Sans Serif" w:cs="Microsoft Sans Serif"/>
          <w:b/>
          <w:bCs/>
          <w:sz w:val="28"/>
          <w:szCs w:val="28"/>
        </w:rPr>
      </w:pPr>
      <w:r>
        <w:rPr>
          <w:rFonts w:ascii="Times New Roman" w:hAnsi="Times New Roman" w:eastAsia="Microsoft Sans Serif" w:cs="Microsoft Sans Serif"/>
          <w:b/>
          <w:bCs/>
          <w:sz w:val="28"/>
          <w:szCs w:val="28"/>
        </w:rPr>
        <w:t xml:space="preserve">для приостановления предоставления муниципальной услуги </w:t>
      </w:r>
      <w:r/>
    </w:p>
    <w:p>
      <w:pPr>
        <w:jc w:val="center"/>
        <w:tabs>
          <w:tab w:val="left" w:pos="142" w:leader="none"/>
        </w:tabs>
        <w:rPr>
          <w:rFonts w:ascii="Times New Roman" w:hAnsi="Times New Roman" w:eastAsia="Microsoft Sans Serif" w:cs="Microsoft Sans Serif"/>
          <w:b/>
          <w:bCs/>
          <w:sz w:val="28"/>
          <w:szCs w:val="28"/>
        </w:rPr>
      </w:pPr>
      <w:r>
        <w:rPr>
          <w:rFonts w:ascii="Times New Roman" w:hAnsi="Times New Roman" w:eastAsia="Microsoft Sans Serif" w:cs="Microsoft Sans Serif"/>
          <w:b/>
          <w:bCs/>
          <w:sz w:val="28"/>
          <w:szCs w:val="28"/>
        </w:rPr>
        <w:t xml:space="preserve">или отказа в предоставлении муниципальной услуги</w:t>
      </w:r>
      <w:r/>
    </w:p>
    <w:p>
      <w:pPr>
        <w:jc w:val="center"/>
        <w:tabs>
          <w:tab w:val="left" w:pos="142" w:leader="none"/>
        </w:tabs>
        <w:rPr>
          <w:rFonts w:ascii="Times New Roman" w:hAnsi="Times New Roman" w:eastAsia="Microsoft Sans Serif" w:cs="Microsoft Sans Serif"/>
          <w:b/>
          <w:bCs/>
          <w:sz w:val="28"/>
          <w:szCs w:val="28"/>
        </w:rPr>
      </w:pPr>
      <w:r>
        <w:rPr>
          <w:rFonts w:ascii="Times New Roman" w:hAnsi="Times New Roman" w:eastAsia="Microsoft Sans Serif" w:cs="Microsoft Sans Serif"/>
          <w:b/>
          <w:bCs/>
          <w:sz w:val="28"/>
          <w:szCs w:val="28"/>
        </w:rPr>
      </w:r>
      <w:bookmarkEnd w:id="13"/>
      <w:r/>
      <w:r/>
    </w:p>
    <w:p>
      <w:pPr>
        <w:pStyle w:val="2540"/>
        <w:numPr>
          <w:ilvl w:val="2"/>
          <w:numId w:val="5"/>
        </w:numPr>
        <w:ind w:firstLine="720"/>
        <w:jc w:val="both"/>
        <w:tabs>
          <w:tab w:val="left" w:pos="1465" w:leader="none"/>
        </w:tabs>
        <w:rPr>
          <w:rStyle w:val="2523"/>
        </w:rPr>
      </w:pPr>
      <w:r>
        <w:rPr>
          <w:rStyle w:val="2523"/>
        </w:rPr>
        <w:t xml:space="preserve">  </w:t>
      </w:r>
      <w:r>
        <w:rPr>
          <w:rStyle w:val="2523"/>
        </w:rPr>
        <w:t xml:space="preserve">Оснований для приостановления предоставления муниципальной услуги не предусмотрено</w:t>
      </w:r>
      <w:r>
        <w:rPr>
          <w:rStyle w:val="2523"/>
        </w:rPr>
        <w:t xml:space="preserve">.</w:t>
      </w:r>
      <w:r/>
    </w:p>
    <w:p>
      <w:pPr>
        <w:pStyle w:val="2540"/>
        <w:numPr>
          <w:ilvl w:val="2"/>
          <w:numId w:val="5"/>
        </w:numPr>
        <w:ind w:firstLine="720"/>
        <w:jc w:val="both"/>
        <w:tabs>
          <w:tab w:val="left" w:pos="1465" w:leader="none"/>
        </w:tabs>
      </w:pPr>
      <w:r>
        <w:rPr>
          <w:rStyle w:val="2523"/>
        </w:rPr>
        <w:t xml:space="preserve">Основанием для отказа</w:t>
      </w:r>
      <w:r>
        <w:rPr>
          <w:rStyle w:val="2523"/>
        </w:rPr>
        <w:t xml:space="preserve"> в присвоении спортивного разряда является:</w:t>
      </w:r>
      <w:r/>
    </w:p>
    <w:p>
      <w:pPr>
        <w:pStyle w:val="2540"/>
        <w:numPr>
          <w:ilvl w:val="0"/>
          <w:numId w:val="6"/>
        </w:numPr>
        <w:ind w:firstLine="709"/>
        <w:jc w:val="both"/>
        <w:spacing w:line="276" w:lineRule="auto"/>
        <w:tabs>
          <w:tab w:val="left" w:pos="993" w:leader="none"/>
          <w:tab w:val="left" w:pos="1277" w:leader="none"/>
        </w:tabs>
      </w:pPr>
      <w:r>
        <w:rPr>
          <w:rStyle w:val="2523"/>
        </w:rPr>
        <w:t xml:space="preserve">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r/>
    </w:p>
    <w:p>
      <w:pPr>
        <w:pStyle w:val="2540"/>
        <w:numPr>
          <w:ilvl w:val="0"/>
          <w:numId w:val="6"/>
        </w:numPr>
        <w:ind w:firstLine="709"/>
        <w:jc w:val="both"/>
        <w:spacing w:line="276" w:lineRule="auto"/>
        <w:tabs>
          <w:tab w:val="left" w:pos="993" w:leader="none"/>
          <w:tab w:val="left" w:pos="1276" w:leader="none"/>
        </w:tabs>
      </w:pPr>
      <w:r>
        <w:rPr>
          <w:rStyle w:val="2523"/>
        </w:rPr>
        <w:t xml:space="preserve">спортивная дисквалификация спортсмена;</w:t>
      </w:r>
      <w:r/>
    </w:p>
    <w:p>
      <w:pPr>
        <w:pStyle w:val="2540"/>
        <w:numPr>
          <w:ilvl w:val="0"/>
          <w:numId w:val="6"/>
        </w:numPr>
        <w:ind w:firstLine="709"/>
        <w:jc w:val="both"/>
        <w:spacing w:line="276" w:lineRule="auto"/>
        <w:tabs>
          <w:tab w:val="left" w:pos="993" w:leader="none"/>
          <w:tab w:val="left" w:pos="1262" w:leader="none"/>
        </w:tabs>
      </w:pPr>
      <w:r>
        <w:rPr>
          <w:rStyle w:val="2523"/>
        </w:rPr>
        <w:t xml:space="preserve">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r/>
    </w:p>
    <w:p>
      <w:pPr>
        <w:pStyle w:val="2540"/>
        <w:numPr>
          <w:ilvl w:val="0"/>
          <w:numId w:val="6"/>
        </w:numPr>
        <w:ind w:firstLine="709"/>
        <w:jc w:val="both"/>
        <w:spacing w:line="276" w:lineRule="auto"/>
        <w:tabs>
          <w:tab w:val="left" w:pos="993" w:leader="none"/>
          <w:tab w:val="left" w:pos="1262" w:leader="none"/>
        </w:tabs>
      </w:pPr>
      <w:r>
        <w:rPr>
          <w:rStyle w:val="2523"/>
        </w:rPr>
        <w:t xml:space="preserve">наличие решения соответствующей антидопинговой организации </w:t>
      </w:r>
      <w:r>
        <w:rPr>
          <w:rStyle w:val="2523"/>
        </w:rPr>
        <w:t xml:space="preserve">                            </w:t>
      </w:r>
      <w:r>
        <w:rPr>
          <w:rStyle w:val="2523"/>
        </w:rPr>
        <w:t xml:space="preserve">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w:t>
      </w:r>
      <w:r/>
    </w:p>
    <w:p>
      <w:pPr>
        <w:pStyle w:val="2540"/>
        <w:numPr>
          <w:ilvl w:val="0"/>
          <w:numId w:val="6"/>
        </w:numPr>
        <w:ind w:firstLine="709"/>
        <w:jc w:val="both"/>
        <w:spacing w:line="276" w:lineRule="auto"/>
        <w:tabs>
          <w:tab w:val="left" w:pos="993" w:leader="none"/>
          <w:tab w:val="left" w:pos="1262" w:leader="none"/>
        </w:tabs>
      </w:pPr>
      <w:r>
        <w:rPr>
          <w:rStyle w:val="2523"/>
        </w:rPr>
        <w:t xml:space="preserve">запрос подан с нарушением сроков обращения, установленных положением о Единой всероссийской спортивной классификации;</w:t>
      </w:r>
      <w:r/>
    </w:p>
    <w:p>
      <w:pPr>
        <w:pStyle w:val="2540"/>
        <w:numPr>
          <w:ilvl w:val="0"/>
          <w:numId w:val="6"/>
        </w:numPr>
        <w:ind w:firstLine="709"/>
        <w:jc w:val="both"/>
        <w:spacing w:line="276" w:lineRule="auto"/>
        <w:tabs>
          <w:tab w:val="left" w:pos="993" w:leader="none"/>
          <w:tab w:val="left" w:pos="1262" w:leader="none"/>
        </w:tabs>
      </w:pPr>
      <w:r>
        <w:rPr>
          <w:rStyle w:val="2523"/>
        </w:rPr>
        <w:t xml:space="preserve">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w:t>
      </w:r>
      <w:r/>
    </w:p>
    <w:p>
      <w:pPr>
        <w:pStyle w:val="2540"/>
        <w:numPr>
          <w:ilvl w:val="2"/>
          <w:numId w:val="5"/>
        </w:numPr>
        <w:ind w:firstLine="740"/>
        <w:jc w:val="both"/>
        <w:tabs>
          <w:tab w:val="left" w:pos="1538" w:leader="none"/>
        </w:tabs>
      </w:pPr>
      <w:r>
        <w:rPr>
          <w:rStyle w:val="2523"/>
        </w:rPr>
        <w:t xml:space="preserve">Основанием для отказа в подтверждении спортивного разряда является:</w:t>
      </w:r>
      <w:r/>
    </w:p>
    <w:p>
      <w:pPr>
        <w:pStyle w:val="2540"/>
        <w:numPr>
          <w:ilvl w:val="0"/>
          <w:numId w:val="7"/>
        </w:numPr>
        <w:ind w:firstLine="709"/>
        <w:jc w:val="both"/>
        <w:spacing w:line="276" w:lineRule="auto"/>
        <w:tabs>
          <w:tab w:val="left" w:pos="993" w:leader="none"/>
        </w:tabs>
      </w:pPr>
      <w:r>
        <w:rPr>
          <w:rStyle w:val="2523"/>
        </w:rPr>
        <w:t xml:space="preserve">несоответствие результата спортсмена, указанного в ходатайстве на подтверждение спортивного разряда, утвержденным Министерством спорта Российской Федерации нормам, требованиям и условиям их выполнения;</w:t>
      </w:r>
      <w:r/>
    </w:p>
    <w:p>
      <w:pPr>
        <w:pStyle w:val="2540"/>
        <w:numPr>
          <w:ilvl w:val="0"/>
          <w:numId w:val="7"/>
        </w:numPr>
        <w:ind w:firstLine="709"/>
        <w:jc w:val="both"/>
        <w:spacing w:line="276" w:lineRule="auto"/>
        <w:tabs>
          <w:tab w:val="left" w:pos="993" w:leader="none"/>
        </w:tabs>
      </w:pPr>
      <w:r>
        <w:rPr>
          <w:rStyle w:val="2523"/>
        </w:rPr>
        <w:t xml:space="preserve">спортивная дисквалификация спортсмена, произошедшая до или в день проведения соревнования, на котором спортсмен подтвердил спортивный разряд;</w:t>
      </w:r>
      <w:r/>
    </w:p>
    <w:p>
      <w:pPr>
        <w:pStyle w:val="2540"/>
        <w:numPr>
          <w:ilvl w:val="0"/>
          <w:numId w:val="7"/>
        </w:numPr>
        <w:ind w:firstLine="709"/>
        <w:jc w:val="both"/>
        <w:spacing w:line="276" w:lineRule="auto"/>
        <w:tabs>
          <w:tab w:val="left" w:pos="993" w:leader="none"/>
        </w:tabs>
      </w:pPr>
      <w:r>
        <w:rPr>
          <w:rStyle w:val="2523"/>
        </w:rPr>
        <w:t xml:space="preserve">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r/>
    </w:p>
    <w:p>
      <w:pPr>
        <w:pStyle w:val="2540"/>
        <w:numPr>
          <w:ilvl w:val="0"/>
          <w:numId w:val="7"/>
        </w:numPr>
        <w:ind w:firstLine="709"/>
        <w:jc w:val="both"/>
        <w:spacing w:line="276" w:lineRule="auto"/>
        <w:tabs>
          <w:tab w:val="left" w:pos="993" w:leader="none"/>
        </w:tabs>
      </w:pPr>
      <w:r>
        <w:rPr>
          <w:rStyle w:val="2523"/>
        </w:rPr>
        <w:t xml:space="preserve">запрос подан с нарушением сроков обращения, установленных положением о Единой всероссийской спортивной классификации;</w:t>
      </w:r>
      <w:r/>
    </w:p>
    <w:p>
      <w:pPr>
        <w:pStyle w:val="2540"/>
        <w:numPr>
          <w:ilvl w:val="0"/>
          <w:numId w:val="7"/>
        </w:numPr>
        <w:ind w:firstLine="709"/>
        <w:jc w:val="both"/>
        <w:spacing w:line="276" w:lineRule="auto"/>
        <w:tabs>
          <w:tab w:val="left" w:pos="993" w:leader="none"/>
        </w:tabs>
        <w:rPr>
          <w:rStyle w:val="2523"/>
        </w:rPr>
      </w:pPr>
      <w:r>
        <w:rPr>
          <w:rStyle w:val="2523"/>
        </w:rPr>
        <w:t xml:space="preserve">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w:t>
      </w:r>
      <w:r/>
    </w:p>
    <w:p>
      <w:pPr>
        <w:pStyle w:val="2540"/>
        <w:ind w:left="860" w:firstLine="0"/>
        <w:jc w:val="both"/>
        <w:spacing w:line="276" w:lineRule="auto"/>
        <w:tabs>
          <w:tab w:val="left" w:pos="1262" w:leader="none"/>
        </w:tabs>
      </w:pPr>
      <w:r/>
      <w:r/>
    </w:p>
    <w:p>
      <w:pPr>
        <w:pStyle w:val="2543"/>
        <w:numPr>
          <w:ilvl w:val="1"/>
          <w:numId w:val="5"/>
        </w:numPr>
        <w:keepLines/>
        <w:keepNext/>
        <w:tabs>
          <w:tab w:val="left" w:pos="739" w:leader="none"/>
        </w:tabs>
      </w:pPr>
      <w:r/>
      <w:bookmarkStart w:id="14" w:name="bookmark26"/>
      <w:r>
        <w:rPr>
          <w:rStyle w:val="2526"/>
          <w:b/>
          <w:bCs/>
        </w:rPr>
        <w:t xml:space="preserve">Размер платы, взимаемой с Заявителя при предоставлении</w:t>
      </w:r>
      <w:r>
        <w:rPr>
          <w:rStyle w:val="2526"/>
          <w:b/>
          <w:bCs/>
        </w:rPr>
        <w:br/>
      </w:r>
      <w:r>
        <w:rPr>
          <w:rStyle w:val="2526"/>
          <w:b/>
          <w:bCs/>
        </w:rPr>
        <w:t xml:space="preserve">муниципальной</w:t>
      </w:r>
      <w:r>
        <w:rPr>
          <w:rStyle w:val="2526"/>
          <w:b/>
          <w:bCs/>
        </w:rPr>
        <w:t xml:space="preserve"> услуги, и способы ее взимания</w:t>
      </w:r>
      <w:bookmarkEnd w:id="14"/>
      <w:r/>
      <w:r/>
    </w:p>
    <w:p>
      <w:pPr>
        <w:pStyle w:val="2540"/>
        <w:ind w:firstLine="740"/>
        <w:jc w:val="both"/>
        <w:spacing w:after="320"/>
      </w:pPr>
      <w:r>
        <w:t xml:space="preserve">2.9.1. </w:t>
      </w:r>
      <w:bookmarkStart w:id="15" w:name="bookmark28"/>
      <w:r>
        <w:rPr>
          <w:rStyle w:val="2523"/>
        </w:rPr>
        <w:t xml:space="preserve">Предоставление </w:t>
      </w:r>
      <w:r>
        <w:rPr>
          <w:rStyle w:val="2523"/>
        </w:rPr>
        <w:t xml:space="preserve">муниципальной</w:t>
      </w:r>
      <w:r>
        <w:rPr>
          <w:rStyle w:val="2523"/>
        </w:rPr>
        <w:t xml:space="preserve"> услуги осуществляется </w:t>
      </w:r>
      <w:r>
        <w:rPr>
          <w:rStyle w:val="2523"/>
        </w:rPr>
        <w:t xml:space="preserve">без взимания платы</w:t>
      </w:r>
      <w:r>
        <w:rPr>
          <w:rStyle w:val="2523"/>
        </w:rPr>
        <w:t xml:space="preserve">.</w:t>
      </w:r>
      <w:bookmarkEnd w:id="15"/>
      <w:r/>
      <w:r/>
    </w:p>
    <w:p>
      <w:pPr>
        <w:pStyle w:val="2540"/>
        <w:numPr>
          <w:ilvl w:val="1"/>
          <w:numId w:val="5"/>
        </w:numPr>
        <w:ind w:firstLine="0"/>
        <w:jc w:val="center"/>
        <w:tabs>
          <w:tab w:val="left" w:pos="567" w:leader="none"/>
          <w:tab w:val="left" w:pos="850" w:leader="none"/>
        </w:tabs>
      </w:pPr>
      <w:r>
        <w:rPr>
          <w:rStyle w:val="2523"/>
          <w:b/>
          <w:bCs/>
        </w:rPr>
        <w:t xml:space="preserve"> Максимальный срок ожидания в очереди при подаче запроса                              о</w:t>
      </w:r>
      <w:r>
        <w:rPr>
          <w:rStyle w:val="2523"/>
          <w:b/>
          <w:bCs/>
        </w:rPr>
        <w:t xml:space="preserve"> предоставлении</w:t>
      </w:r>
      <w:r>
        <w:rPr>
          <w:rStyle w:val="2523"/>
          <w:b/>
          <w:bCs/>
        </w:rPr>
        <w:t xml:space="preserve"> муниципальной</w:t>
      </w:r>
      <w:r>
        <w:rPr>
          <w:rStyle w:val="2523"/>
          <w:b/>
          <w:bCs/>
        </w:rPr>
        <w:t xml:space="preserve"> услуги и при получении</w:t>
      </w:r>
      <w:r/>
    </w:p>
    <w:p>
      <w:pPr>
        <w:pStyle w:val="2543"/>
        <w:keepLines/>
        <w:keepNext/>
        <w:spacing w:after="0"/>
        <w:rPr>
          <w:rStyle w:val="2526"/>
          <w:b/>
          <w:bCs/>
        </w:rPr>
      </w:pPr>
      <w:r/>
      <w:bookmarkStart w:id="16" w:name="bookmark29"/>
      <w:r>
        <w:rPr>
          <w:rStyle w:val="2526"/>
          <w:b/>
          <w:bCs/>
        </w:rPr>
        <w:t xml:space="preserve">результата предоставления </w:t>
      </w:r>
      <w:r>
        <w:rPr>
          <w:rStyle w:val="2526"/>
          <w:b/>
          <w:bCs/>
        </w:rPr>
        <w:t xml:space="preserve">муниципальной</w:t>
      </w:r>
      <w:r>
        <w:rPr>
          <w:rStyle w:val="2526"/>
          <w:b/>
          <w:bCs/>
        </w:rPr>
        <w:t xml:space="preserve"> услуги</w:t>
      </w:r>
      <w:bookmarkEnd w:id="16"/>
      <w:r/>
      <w:r/>
    </w:p>
    <w:p>
      <w:pPr>
        <w:pStyle w:val="2543"/>
        <w:keepLines/>
        <w:keepNext/>
        <w:spacing w:after="0"/>
      </w:pPr>
      <w:r/>
      <w:r/>
    </w:p>
    <w:p>
      <w:pPr>
        <w:pStyle w:val="2540"/>
        <w:ind w:firstLine="720"/>
        <w:jc w:val="both"/>
        <w:spacing w:after="420"/>
      </w:pPr>
      <w:r>
        <w:t xml:space="preserve">2.10.1. </w:t>
      </w:r>
      <w:bookmarkStart w:id="17" w:name="bookmark31"/>
      <w:r>
        <w:rPr>
          <w:rStyle w:val="2523"/>
        </w:rPr>
        <w:t xml:space="preserve">Время ожидания в очереди при подаче документов, при получении консультации и получении результата предоставления</w:t>
      </w:r>
      <w:r>
        <w:rPr>
          <w:rStyle w:val="2523"/>
        </w:rPr>
        <w:t xml:space="preserve"> муниципальной</w:t>
      </w:r>
      <w:r>
        <w:rPr>
          <w:rStyle w:val="2523"/>
        </w:rPr>
        <w:t xml:space="preserve"> услуги Заявителями не должно превышать </w:t>
      </w:r>
      <w:r>
        <w:rPr>
          <w:rStyle w:val="2523"/>
        </w:rPr>
        <w:t xml:space="preserve">15</w:t>
      </w:r>
      <w:r>
        <w:rPr>
          <w:rStyle w:val="2523"/>
        </w:rPr>
        <w:t xml:space="preserve"> минут.</w:t>
      </w:r>
      <w:bookmarkEnd w:id="17"/>
      <w:r/>
      <w:r/>
    </w:p>
    <w:p>
      <w:pPr>
        <w:pStyle w:val="2543"/>
        <w:numPr>
          <w:ilvl w:val="1"/>
          <w:numId w:val="5"/>
        </w:numPr>
        <w:keepLines/>
        <w:keepNext/>
        <w:spacing w:after="420"/>
        <w:tabs>
          <w:tab w:val="left" w:pos="1034" w:leader="none"/>
        </w:tabs>
      </w:pPr>
      <w:r/>
      <w:bookmarkStart w:id="18" w:name="bookmark32"/>
      <w:r>
        <w:rPr>
          <w:rStyle w:val="2526"/>
          <w:b/>
          <w:bCs/>
        </w:rPr>
        <w:t xml:space="preserve">Срок регистрации запроса Заявителя о предоставлении</w:t>
      </w:r>
      <w:r>
        <w:rPr>
          <w:rStyle w:val="2526"/>
          <w:b/>
          <w:bCs/>
        </w:rPr>
        <w:br/>
      </w:r>
      <w:r>
        <w:rPr>
          <w:rStyle w:val="2526"/>
          <w:b/>
          <w:bCs/>
        </w:rPr>
        <w:t xml:space="preserve">муниципальной</w:t>
      </w:r>
      <w:r>
        <w:rPr>
          <w:rStyle w:val="2526"/>
          <w:b/>
          <w:bCs/>
        </w:rPr>
        <w:t xml:space="preserve"> услуги</w:t>
      </w:r>
      <w:bookmarkEnd w:id="18"/>
      <w:r/>
      <w:r/>
    </w:p>
    <w:p>
      <w:pPr>
        <w:pStyle w:val="2540"/>
        <w:ind w:firstLine="720"/>
        <w:jc w:val="both"/>
      </w:pPr>
      <w:r>
        <w:rPr>
          <w:rStyle w:val="2523"/>
        </w:rPr>
        <w:t xml:space="preserve">Срок регистрации полученных от Заявителя документов - в течение 3 рабочих дней со дня поступления представления (ходатайства, </w:t>
      </w:r>
      <w:r>
        <w:rPr>
          <w:rStyle w:val="2523"/>
        </w:rPr>
        <w:t xml:space="preserve">заявления) с комплектом документов в </w:t>
      </w:r>
      <w:r>
        <w:rPr>
          <w:rStyle w:val="2523"/>
        </w:rPr>
        <w:t xml:space="preserve">Департамент</w:t>
      </w:r>
      <w:r>
        <w:rPr>
          <w:rStyle w:val="2523"/>
        </w:rPr>
        <w:t xml:space="preserve">.</w:t>
      </w:r>
      <w:r/>
    </w:p>
    <w:p>
      <w:pPr>
        <w:pStyle w:val="2540"/>
        <w:ind w:firstLine="720"/>
        <w:jc w:val="both"/>
        <w:spacing w:after="420"/>
        <w:rPr>
          <w:rStyle w:val="2523"/>
        </w:rPr>
      </w:pPr>
      <w:r/>
      <w:bookmarkStart w:id="19" w:name="bookmark34"/>
      <w:r>
        <w:rPr>
          <w:rStyle w:val="2523"/>
        </w:rPr>
        <w:t xml:space="preserve">В случае подачи документов в выходные, нерабочие или праздничные</w:t>
      </w:r>
      <w:r>
        <w:rPr>
          <w:rStyle w:val="2523"/>
        </w:rPr>
        <w:t xml:space="preserve"> дни регистрация осуществляется в течение трех рабочих дней, начиная с первого рабочего дня, следующего за выходными, праздничными или нерабочими днями.</w:t>
      </w:r>
      <w:bookmarkEnd w:id="19"/>
      <w:r/>
      <w:r/>
    </w:p>
    <w:p>
      <w:pPr>
        <w:pStyle w:val="2543"/>
        <w:numPr>
          <w:ilvl w:val="1"/>
          <w:numId w:val="5"/>
        </w:numPr>
        <w:keepLines/>
        <w:keepNext/>
        <w:spacing w:after="420"/>
        <w:tabs>
          <w:tab w:val="left" w:pos="693" w:leader="none"/>
        </w:tabs>
        <w:rPr>
          <w:color w:val="auto"/>
        </w:rPr>
      </w:pPr>
      <w:r/>
      <w:bookmarkStart w:id="20" w:name="bookmark35"/>
      <w:r>
        <w:rPr>
          <w:rStyle w:val="2526"/>
          <w:b/>
          <w:bCs/>
          <w:color w:val="auto"/>
        </w:rPr>
        <w:t xml:space="preserve">  </w:t>
      </w:r>
      <w:r>
        <w:rPr>
          <w:color w:val="auto"/>
        </w:rPr>
        <w:t xml:space="preserve">Требования к помещениям, в которых предоставляется муниципальная услуга</w:t>
      </w:r>
      <w:bookmarkEnd w:id="20"/>
      <w:r/>
      <w:r/>
    </w:p>
    <w:p>
      <w:pPr>
        <w:pStyle w:val="2540"/>
        <w:numPr>
          <w:ilvl w:val="2"/>
          <w:numId w:val="5"/>
        </w:numPr>
        <w:ind w:firstLine="709"/>
        <w:jc w:val="both"/>
        <w:tabs>
          <w:tab w:val="left" w:pos="1637" w:leader="none"/>
        </w:tabs>
        <w:rPr>
          <w:rStyle w:val="2523"/>
          <w:color w:val="auto"/>
        </w:rPr>
      </w:pPr>
      <w:r>
        <w:rPr>
          <w:rStyle w:val="2523"/>
          <w:color w:val="auto"/>
        </w:rPr>
        <w:t xml:space="preserve">Местоположение Административных зданий, в которых осуществляется прием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w:t>
      </w:r>
      <w:r>
        <w:rPr>
          <w:rStyle w:val="2523"/>
          <w:color w:val="auto"/>
        </w:rPr>
        <w:t xml:space="preserve">пешеходной доступности от остановок общественного транспорта.</w:t>
      </w:r>
      <w:r/>
    </w:p>
    <w:p>
      <w:pPr>
        <w:pStyle w:val="2540"/>
        <w:numPr>
          <w:ilvl w:val="2"/>
          <w:numId w:val="5"/>
        </w:numPr>
        <w:ind w:firstLine="709"/>
        <w:jc w:val="both"/>
        <w:tabs>
          <w:tab w:val="left" w:pos="1637" w:leader="none"/>
        </w:tabs>
        <w:rPr>
          <w:rStyle w:val="2523"/>
          <w:color w:val="auto"/>
        </w:rPr>
      </w:pPr>
      <w:r>
        <w:rPr>
          <w:rStyle w:val="2523"/>
          <w:color w:val="auto"/>
        </w:rPr>
        <w:t xml:space="preserve">В случае, если имеется возможность организации стоянки (парковки) возле здания (строения), в кото</w:t>
      </w:r>
      <w:r>
        <w:rPr>
          <w:rStyle w:val="2523"/>
          <w:color w:val="auto"/>
        </w:rPr>
        <w:t xml:space="preserve">ром размещено помещение приема</w:t>
      </w:r>
      <w:r>
        <w:rPr>
          <w:rStyle w:val="2523"/>
          <w:color w:val="auto"/>
        </w:rPr>
        <w:t xml:space="preserve"> и выдачи документов, организовывается стоянка (парковка) для личного автомобильного транспорта заявителей. За пользование стоян</w:t>
      </w:r>
      <w:r>
        <w:rPr>
          <w:rStyle w:val="2523"/>
          <w:color w:val="auto"/>
        </w:rPr>
        <w:t xml:space="preserve">кой (парковкой) </w:t>
      </w:r>
      <w:r>
        <w:rPr>
          <w:rStyle w:val="2523"/>
          <w:color w:val="auto"/>
        </w:rPr>
        <w:t xml:space="preserve">с заявителей плата </w:t>
      </w:r>
      <w:r>
        <w:rPr>
          <w:rStyle w:val="2523"/>
          <w:color w:val="auto"/>
        </w:rPr>
        <w:t xml:space="preserve">               </w:t>
      </w:r>
      <w:r>
        <w:rPr>
          <w:rStyle w:val="2523"/>
          <w:color w:val="auto"/>
        </w:rPr>
        <w:t xml:space="preserve">не взимается.</w:t>
      </w:r>
      <w:r/>
    </w:p>
    <w:p>
      <w:pPr>
        <w:pStyle w:val="2540"/>
        <w:numPr>
          <w:ilvl w:val="2"/>
          <w:numId w:val="5"/>
        </w:numPr>
        <w:ind w:firstLine="709"/>
        <w:jc w:val="both"/>
        <w:tabs>
          <w:tab w:val="left" w:pos="1637" w:leader="none"/>
        </w:tabs>
        <w:rPr>
          <w:rStyle w:val="2523"/>
          <w:color w:val="auto"/>
        </w:rPr>
      </w:pPr>
      <w:r>
        <w:rPr>
          <w:rStyle w:val="2523"/>
          <w:color w:val="auto"/>
        </w:rPr>
        <w:t xml:space="preserve">Для парковки специальных автотранспортных средств инвалидов на стоянке (парковке) выделяется не менее 10% мест (но не менее одного м</w:t>
      </w:r>
      <w:r>
        <w:rPr>
          <w:rStyle w:val="2523"/>
          <w:color w:val="auto"/>
        </w:rPr>
        <w:t xml:space="preserve">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r/>
    </w:p>
    <w:p>
      <w:pPr>
        <w:pStyle w:val="2540"/>
        <w:numPr>
          <w:ilvl w:val="2"/>
          <w:numId w:val="5"/>
        </w:numPr>
        <w:ind w:firstLine="709"/>
        <w:jc w:val="both"/>
        <w:tabs>
          <w:tab w:val="left" w:pos="1637" w:leader="none"/>
        </w:tabs>
        <w:rPr>
          <w:rStyle w:val="2523"/>
          <w:color w:val="auto"/>
        </w:rPr>
      </w:pPr>
      <w:r>
        <w:rPr>
          <w:rStyle w:val="2523"/>
          <w:color w:val="auto"/>
        </w:rPr>
        <w:t xml:space="preserve">В целях обеспечения беспрепятственного доступа </w:t>
      </w:r>
      <w:r>
        <w:rPr>
          <w:rStyle w:val="2523"/>
          <w:color w:val="auto"/>
        </w:rPr>
        <w:t xml:space="preserve">заявителей,   </w:t>
      </w:r>
      <w:r>
        <w:rPr>
          <w:rStyle w:val="2523"/>
          <w:color w:val="auto"/>
        </w:rPr>
        <w:t xml:space="preserve">                  в том числе передвигающихся на инвалидных колясках, вход в здание и поме</w:t>
      </w:r>
      <w:r>
        <w:rPr>
          <w:rStyle w:val="2523"/>
          <w:color w:val="auto"/>
        </w:rPr>
        <w:t xml:space="preserve">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w:t>
      </w:r>
      <w:r>
        <w:rPr>
          <w:rStyle w:val="2523"/>
          <w:color w:val="auto"/>
        </w:rPr>
        <w:t xml:space="preserve"> </w:t>
      </w:r>
      <w:r>
        <w:rPr>
          <w:rStyle w:val="2523"/>
          <w:color w:val="auto"/>
        </w:rPr>
        <w:t xml:space="preserve">в соответствии с законодательством Российской Федерации о социальной защите инвалидов.</w:t>
      </w:r>
      <w:r/>
    </w:p>
    <w:p>
      <w:pPr>
        <w:pStyle w:val="2540"/>
        <w:numPr>
          <w:ilvl w:val="2"/>
          <w:numId w:val="5"/>
        </w:numPr>
        <w:ind w:firstLine="709"/>
        <w:jc w:val="both"/>
        <w:tabs>
          <w:tab w:val="left" w:pos="1637" w:leader="none"/>
        </w:tabs>
        <w:rPr>
          <w:rStyle w:val="2523"/>
          <w:color w:val="auto"/>
        </w:rPr>
      </w:pPr>
      <w:r>
        <w:rPr>
          <w:rStyle w:val="2523"/>
          <w:color w:val="auto"/>
        </w:rPr>
        <w:t xml:space="preserve">Центральный вход в здание Департамента должен быть оборудован информационной табличкой (вывеской), содержащей информацию:</w:t>
      </w:r>
      <w:r/>
    </w:p>
    <w:p>
      <w:pPr>
        <w:pStyle w:val="2540"/>
        <w:numPr>
          <w:ilvl w:val="0"/>
          <w:numId w:val="236"/>
        </w:numPr>
        <w:ind w:left="720" w:right="0" w:hanging="11"/>
        <w:jc w:val="both"/>
        <w:tabs>
          <w:tab w:val="left" w:pos="993" w:leader="none"/>
        </w:tabs>
        <w:rPr>
          <w:rStyle w:val="2523"/>
          <w:color w:val="auto"/>
        </w:rPr>
      </w:pPr>
      <w:r>
        <w:rPr>
          <w:rStyle w:val="2523"/>
          <w:color w:val="auto"/>
        </w:rPr>
        <w:t xml:space="preserve">наименование;</w:t>
      </w:r>
      <w:r/>
    </w:p>
    <w:p>
      <w:pPr>
        <w:pStyle w:val="2540"/>
        <w:numPr>
          <w:ilvl w:val="0"/>
          <w:numId w:val="236"/>
        </w:numPr>
        <w:ind w:left="720" w:right="0" w:hanging="11"/>
        <w:jc w:val="both"/>
        <w:tabs>
          <w:tab w:val="left" w:pos="993" w:leader="none"/>
        </w:tabs>
        <w:rPr>
          <w:rStyle w:val="2523"/>
          <w:color w:val="auto"/>
        </w:rPr>
      </w:pPr>
      <w:r>
        <w:rPr>
          <w:rStyle w:val="2523"/>
          <w:color w:val="auto"/>
        </w:rPr>
        <w:t xml:space="preserve">местонахождение и юридический адрес;</w:t>
      </w:r>
      <w:r/>
    </w:p>
    <w:p>
      <w:pPr>
        <w:pStyle w:val="2540"/>
        <w:numPr>
          <w:ilvl w:val="0"/>
          <w:numId w:val="236"/>
        </w:numPr>
        <w:ind w:left="720" w:right="0" w:hanging="11"/>
        <w:jc w:val="both"/>
        <w:tabs>
          <w:tab w:val="left" w:pos="993" w:leader="none"/>
        </w:tabs>
        <w:rPr>
          <w:rStyle w:val="2523"/>
          <w:color w:val="auto"/>
        </w:rPr>
      </w:pPr>
      <w:r>
        <w:rPr>
          <w:rStyle w:val="2523"/>
          <w:color w:val="auto"/>
        </w:rPr>
        <w:t xml:space="preserve">режим работы;</w:t>
      </w:r>
      <w:r/>
    </w:p>
    <w:p>
      <w:pPr>
        <w:pStyle w:val="2540"/>
        <w:numPr>
          <w:ilvl w:val="0"/>
          <w:numId w:val="236"/>
        </w:numPr>
        <w:ind w:left="720" w:right="0" w:hanging="11"/>
        <w:jc w:val="both"/>
        <w:tabs>
          <w:tab w:val="left" w:pos="993" w:leader="none"/>
        </w:tabs>
        <w:rPr>
          <w:rStyle w:val="2523"/>
          <w:color w:val="auto"/>
        </w:rPr>
      </w:pPr>
      <w:r>
        <w:rPr>
          <w:rStyle w:val="2523"/>
          <w:color w:val="auto"/>
        </w:rPr>
        <w:t xml:space="preserve">график приема;</w:t>
      </w:r>
      <w:r/>
    </w:p>
    <w:p>
      <w:pPr>
        <w:pStyle w:val="2540"/>
        <w:numPr>
          <w:ilvl w:val="0"/>
          <w:numId w:val="236"/>
        </w:numPr>
        <w:ind w:left="720" w:right="0" w:hanging="11"/>
        <w:jc w:val="both"/>
        <w:tabs>
          <w:tab w:val="left" w:pos="993" w:leader="none"/>
        </w:tabs>
        <w:rPr>
          <w:rStyle w:val="2523"/>
          <w:color w:val="auto"/>
        </w:rPr>
      </w:pPr>
      <w:r>
        <w:rPr>
          <w:rStyle w:val="2523"/>
          <w:color w:val="auto"/>
        </w:rPr>
        <w:t xml:space="preserve">номера телефонов для справок.</w:t>
      </w:r>
      <w:r/>
    </w:p>
    <w:p>
      <w:pPr>
        <w:pStyle w:val="2540"/>
        <w:numPr>
          <w:ilvl w:val="2"/>
          <w:numId w:val="5"/>
        </w:numPr>
        <w:ind w:firstLine="709"/>
        <w:jc w:val="both"/>
        <w:tabs>
          <w:tab w:val="left" w:pos="1637" w:leader="none"/>
        </w:tabs>
        <w:rPr>
          <w:rStyle w:val="2523"/>
          <w:color w:val="auto"/>
        </w:rPr>
      </w:pPr>
      <w:r>
        <w:rPr>
          <w:rStyle w:val="2523"/>
          <w:color w:val="auto"/>
        </w:rPr>
        <w:t xml:space="preserve">Помещения, в которых предоставляется муниципальной                    услуга, должны соответствовать санитарно-эпидемиологическим правилам                   и нормативам.</w:t>
      </w:r>
      <w:r/>
    </w:p>
    <w:p>
      <w:pPr>
        <w:pStyle w:val="2540"/>
        <w:numPr>
          <w:ilvl w:val="2"/>
          <w:numId w:val="5"/>
        </w:numPr>
        <w:ind w:firstLine="709"/>
        <w:jc w:val="both"/>
        <w:tabs>
          <w:tab w:val="left" w:pos="1637" w:leader="none"/>
        </w:tabs>
        <w:rPr>
          <w:rStyle w:val="2523"/>
          <w:color w:val="auto"/>
        </w:rPr>
      </w:pPr>
      <w:r>
        <w:rPr>
          <w:rStyle w:val="2523"/>
          <w:color w:val="auto"/>
        </w:rPr>
        <w:t xml:space="preserve">Помещения, в которых предоставляется муниципальной услуга, оснащаются:</w:t>
      </w:r>
      <w:r/>
    </w:p>
    <w:p>
      <w:pPr>
        <w:pStyle w:val="2540"/>
        <w:numPr>
          <w:ilvl w:val="0"/>
          <w:numId w:val="237"/>
        </w:numPr>
        <w:ind w:left="720" w:right="0" w:hanging="11"/>
        <w:jc w:val="both"/>
        <w:tabs>
          <w:tab w:val="left" w:pos="993" w:leader="none"/>
        </w:tabs>
        <w:rPr>
          <w:rStyle w:val="2523"/>
          <w:rFonts w:ascii="Times New Roman" w:hAnsi="Times New Roman" w:cs="Times New Roman"/>
          <w:color w:val="auto"/>
        </w:rPr>
      </w:pPr>
      <w:r>
        <w:rPr>
          <w:rStyle w:val="2523"/>
          <w:rFonts w:ascii="Times New Roman" w:hAnsi="Times New Roman" w:cs="Times New Roman"/>
          <w:color w:val="auto"/>
        </w:rPr>
        <w:t xml:space="preserve">противопожарной системой и средствами пожаротушения;</w:t>
      </w:r>
      <w:r>
        <w:rPr>
          <w:rFonts w:ascii="Times New Roman" w:hAnsi="Times New Roman" w:cs="Times New Roman"/>
        </w:rPr>
      </w:r>
      <w:r/>
    </w:p>
    <w:p>
      <w:pPr>
        <w:pStyle w:val="2540"/>
        <w:numPr>
          <w:ilvl w:val="0"/>
          <w:numId w:val="237"/>
        </w:numPr>
        <w:ind w:left="720" w:right="0" w:hanging="11"/>
        <w:jc w:val="both"/>
        <w:tabs>
          <w:tab w:val="left" w:pos="993" w:leader="none"/>
        </w:tabs>
        <w:rPr>
          <w:rStyle w:val="2523"/>
          <w:rFonts w:ascii="Times New Roman" w:hAnsi="Times New Roman" w:cs="Times New Roman"/>
          <w:color w:val="auto"/>
        </w:rPr>
      </w:pPr>
      <w:r>
        <w:rPr>
          <w:rStyle w:val="2523"/>
          <w:rFonts w:ascii="Times New Roman" w:hAnsi="Times New Roman" w:cs="Times New Roman"/>
          <w:color w:val="auto"/>
        </w:rPr>
        <w:t xml:space="preserve">системой оповещения о возникновении чрезвычайной ситуации;</w:t>
      </w:r>
      <w:r>
        <w:rPr>
          <w:rFonts w:ascii="Times New Roman" w:hAnsi="Times New Roman" w:cs="Times New Roman"/>
        </w:rPr>
      </w:r>
      <w:r/>
    </w:p>
    <w:p>
      <w:pPr>
        <w:pStyle w:val="2540"/>
        <w:numPr>
          <w:ilvl w:val="0"/>
          <w:numId w:val="237"/>
        </w:numPr>
        <w:ind w:left="720" w:right="0" w:hanging="11"/>
        <w:jc w:val="both"/>
        <w:tabs>
          <w:tab w:val="left" w:pos="993" w:leader="none"/>
        </w:tabs>
        <w:rPr>
          <w:rStyle w:val="2523"/>
          <w:rFonts w:ascii="Times New Roman" w:hAnsi="Times New Roman" w:cs="Times New Roman"/>
          <w:color w:val="auto"/>
        </w:rPr>
      </w:pPr>
      <w:r>
        <w:rPr>
          <w:rStyle w:val="2523"/>
          <w:rFonts w:ascii="Times New Roman" w:hAnsi="Times New Roman" w:cs="Times New Roman"/>
          <w:color w:val="auto"/>
        </w:rPr>
        <w:t xml:space="preserve">средствами оказания первой медицинской помощи;</w:t>
      </w:r>
      <w:r>
        <w:rPr>
          <w:rFonts w:ascii="Times New Roman" w:hAnsi="Times New Roman" w:cs="Times New Roman"/>
        </w:rPr>
      </w:r>
      <w:r/>
    </w:p>
    <w:p>
      <w:pPr>
        <w:pStyle w:val="2540"/>
        <w:numPr>
          <w:ilvl w:val="0"/>
          <w:numId w:val="237"/>
        </w:numPr>
        <w:ind w:left="720" w:right="0" w:hanging="11"/>
        <w:jc w:val="both"/>
        <w:tabs>
          <w:tab w:val="left" w:pos="993" w:leader="none"/>
        </w:tabs>
        <w:rPr>
          <w:rStyle w:val="2523"/>
          <w:color w:val="auto"/>
        </w:rPr>
      </w:pPr>
      <w:r>
        <w:rPr>
          <w:rStyle w:val="2523"/>
          <w:rFonts w:ascii="Times New Roman" w:hAnsi="Times New Roman" w:cs="Times New Roman"/>
          <w:color w:val="auto"/>
        </w:rPr>
        <w:t xml:space="preserve">туалетными комнатами для посетителей.</w:t>
      </w:r>
      <w:r/>
    </w:p>
    <w:p>
      <w:pPr>
        <w:pStyle w:val="2540"/>
        <w:numPr>
          <w:ilvl w:val="2"/>
          <w:numId w:val="5"/>
        </w:numPr>
        <w:ind w:firstLine="709"/>
        <w:jc w:val="both"/>
        <w:tabs>
          <w:tab w:val="left" w:pos="1637" w:leader="none"/>
        </w:tabs>
        <w:rPr>
          <w:rStyle w:val="2523"/>
          <w:color w:val="auto"/>
        </w:rPr>
      </w:pPr>
      <w:r>
        <w:rPr>
          <w:rStyle w:val="2523"/>
          <w:color w:val="auto"/>
        </w:rPr>
        <w:t xml:space="preserve">Зал ожидания заявителей оборудуется стульями, скамьями, количество которых определяется </w:t>
      </w:r>
      <w:r>
        <w:rPr>
          <w:rStyle w:val="2523"/>
          <w:color w:val="auto"/>
        </w:rPr>
        <w:t xml:space="preserve">исходя из фактической нагрузки </w:t>
      </w:r>
      <w:r>
        <w:rPr>
          <w:rStyle w:val="2523"/>
          <w:color w:val="auto"/>
        </w:rPr>
        <w:t xml:space="preserve">и возможностей для их размещения в помещении, а также информационными стендами.</w:t>
      </w:r>
      <w:r/>
    </w:p>
    <w:p>
      <w:pPr>
        <w:pStyle w:val="2540"/>
        <w:numPr>
          <w:ilvl w:val="2"/>
          <w:numId w:val="5"/>
        </w:numPr>
        <w:ind w:firstLine="709"/>
        <w:jc w:val="both"/>
        <w:tabs>
          <w:tab w:val="left" w:pos="1637" w:leader="none"/>
        </w:tabs>
        <w:rPr>
          <w:rStyle w:val="2523"/>
          <w:color w:val="auto"/>
        </w:rPr>
      </w:pPr>
      <w:r>
        <w:rPr>
          <w:rStyle w:val="2523"/>
          <w:color w:val="auto"/>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p>
    <w:p>
      <w:pPr>
        <w:pStyle w:val="2540"/>
        <w:numPr>
          <w:ilvl w:val="2"/>
          <w:numId w:val="5"/>
        </w:numPr>
        <w:ind w:firstLine="709"/>
        <w:jc w:val="both"/>
        <w:tabs>
          <w:tab w:val="left" w:pos="1637" w:leader="none"/>
        </w:tabs>
        <w:rPr>
          <w:rStyle w:val="2523"/>
          <w:color w:val="auto"/>
        </w:rPr>
      </w:pPr>
      <w:r>
        <w:rPr>
          <w:rStyle w:val="2523"/>
          <w:color w:val="auto"/>
        </w:rPr>
        <w:t xml:space="preserve">Места для заполнения Заявления оборудуются стульями, столами (стойками), бланками Заявлений, письменными принадлежностями.</w:t>
      </w:r>
      <w:r/>
    </w:p>
    <w:p>
      <w:pPr>
        <w:pStyle w:val="2540"/>
        <w:numPr>
          <w:ilvl w:val="2"/>
          <w:numId w:val="5"/>
        </w:numPr>
        <w:ind w:firstLine="709"/>
        <w:jc w:val="both"/>
        <w:tabs>
          <w:tab w:val="left" w:pos="1637" w:leader="none"/>
        </w:tabs>
        <w:rPr>
          <w:rStyle w:val="2523"/>
          <w:color w:val="auto"/>
        </w:rPr>
      </w:pPr>
      <w:r>
        <w:rPr>
          <w:rStyle w:val="2523"/>
          <w:color w:val="auto"/>
        </w:rPr>
        <w:t xml:space="preserve">Места приема заявителей оборудуются информационными </w:t>
      </w:r>
      <w:r>
        <w:rPr>
          <w:rStyle w:val="2523"/>
          <w:color w:val="auto"/>
        </w:rPr>
        <w:t xml:space="preserve">табличками (вывесками) с указанием:</w:t>
      </w:r>
      <w:r/>
    </w:p>
    <w:p>
      <w:pPr>
        <w:pStyle w:val="2540"/>
        <w:numPr>
          <w:ilvl w:val="0"/>
          <w:numId w:val="238"/>
        </w:numPr>
        <w:ind w:left="720" w:right="0" w:hanging="11"/>
        <w:jc w:val="both"/>
        <w:tabs>
          <w:tab w:val="left" w:pos="993" w:leader="none"/>
          <w:tab w:val="left" w:pos="1637" w:leader="none"/>
        </w:tabs>
        <w:rPr>
          <w:rStyle w:val="2523"/>
          <w:color w:val="auto"/>
        </w:rPr>
      </w:pPr>
      <w:r>
        <w:rPr>
          <w:rStyle w:val="2523"/>
          <w:color w:val="auto"/>
        </w:rPr>
        <w:t xml:space="preserve">номера кабинета и наименования отдела;</w:t>
      </w:r>
      <w:r/>
    </w:p>
    <w:p>
      <w:pPr>
        <w:pStyle w:val="2540"/>
        <w:numPr>
          <w:ilvl w:val="0"/>
          <w:numId w:val="238"/>
        </w:numPr>
        <w:ind w:left="720" w:right="0" w:hanging="11"/>
        <w:jc w:val="both"/>
        <w:tabs>
          <w:tab w:val="left" w:pos="993" w:leader="none"/>
          <w:tab w:val="left" w:pos="1637" w:leader="none"/>
        </w:tabs>
        <w:rPr>
          <w:rStyle w:val="2523"/>
          <w:color w:val="auto"/>
        </w:rPr>
      </w:pPr>
      <w:r>
        <w:rPr>
          <w:rStyle w:val="2523"/>
          <w:color w:val="auto"/>
        </w:rPr>
        <w:t xml:space="preserve">фамилии, имени и отчества (посл</w:t>
      </w:r>
      <w:r>
        <w:rPr>
          <w:rStyle w:val="2523"/>
          <w:color w:val="auto"/>
        </w:rPr>
        <w:t xml:space="preserve">еднее - при наличии), должности </w:t>
      </w:r>
      <w:r>
        <w:rPr>
          <w:rStyle w:val="2523"/>
          <w:color w:val="auto"/>
        </w:rPr>
        <w:t xml:space="preserve">ответственного лица за прием документов; </w:t>
      </w:r>
      <w:r/>
    </w:p>
    <w:p>
      <w:pPr>
        <w:pStyle w:val="2540"/>
        <w:numPr>
          <w:ilvl w:val="0"/>
          <w:numId w:val="238"/>
        </w:numPr>
        <w:ind w:left="720" w:right="0" w:hanging="11"/>
        <w:jc w:val="both"/>
        <w:tabs>
          <w:tab w:val="left" w:pos="993" w:leader="none"/>
        </w:tabs>
        <w:rPr>
          <w:rStyle w:val="2523"/>
          <w:color w:val="auto"/>
        </w:rPr>
      </w:pPr>
      <w:r>
        <w:rPr>
          <w:rStyle w:val="2523"/>
          <w:color w:val="auto"/>
        </w:rPr>
        <w:t xml:space="preserve">графика приема заявителей.</w:t>
      </w:r>
      <w:r/>
    </w:p>
    <w:p>
      <w:pPr>
        <w:pStyle w:val="2540"/>
        <w:numPr>
          <w:ilvl w:val="2"/>
          <w:numId w:val="5"/>
        </w:numPr>
        <w:ind w:firstLine="709"/>
        <w:jc w:val="both"/>
        <w:tabs>
          <w:tab w:val="left" w:pos="1637" w:leader="none"/>
        </w:tabs>
        <w:rPr>
          <w:rStyle w:val="2523"/>
          <w:color w:val="auto"/>
        </w:rPr>
      </w:pPr>
      <w:r>
        <w:rPr>
          <w:rStyle w:val="2523"/>
          <w:color w:val="auto"/>
        </w:rPr>
        <w:t xml:space="preserve">Рабочее место каждого ответственного лица за прием документов, должно быть оборудовано персональным компьютером</w:t>
      </w:r>
      <w:r>
        <w:rPr>
          <w:rStyle w:val="2523"/>
          <w:color w:val="auto"/>
        </w:rPr>
        <w:t xml:space="preserve"> </w:t>
      </w:r>
      <w:r>
        <w:rPr>
          <w:rStyle w:val="2523"/>
          <w:color w:val="auto"/>
        </w:rPr>
        <w:t xml:space="preserve">с возможностью доступа </w:t>
      </w:r>
      <w:r>
        <w:rPr>
          <w:rStyle w:val="2523"/>
          <w:color w:val="auto"/>
        </w:rPr>
        <w:t xml:space="preserve">               </w:t>
      </w:r>
      <w:r>
        <w:rPr>
          <w:rStyle w:val="2523"/>
          <w:color w:val="auto"/>
        </w:rPr>
        <w:t xml:space="preserve">к необходимым информационным базам данных, печатающим устройством (принтером) и копирующим устройством.</w:t>
      </w:r>
      <w:r/>
    </w:p>
    <w:p>
      <w:pPr>
        <w:pStyle w:val="2540"/>
        <w:numPr>
          <w:ilvl w:val="2"/>
          <w:numId w:val="5"/>
        </w:numPr>
        <w:ind w:firstLine="709"/>
        <w:jc w:val="both"/>
        <w:tabs>
          <w:tab w:val="left" w:pos="1637" w:leader="none"/>
        </w:tabs>
        <w:rPr>
          <w:rStyle w:val="2523"/>
          <w:color w:val="auto"/>
        </w:rPr>
      </w:pPr>
      <w:r>
        <w:rPr>
          <w:rStyle w:val="2523"/>
          <w:color w:val="auto"/>
        </w:rPr>
        <w:t xml:space="preserve">Лицо, ответственное за прием документов, должно иметь настольную табличку с указанием фамилии, имени, отчества (последнее – при </w:t>
      </w:r>
      <w:r>
        <w:rPr>
          <w:rStyle w:val="2523"/>
          <w:color w:val="auto"/>
        </w:rPr>
        <w:t xml:space="preserve">наличии) </w:t>
      </w:r>
      <w:r>
        <w:rPr>
          <w:rStyle w:val="2523"/>
          <w:color w:val="auto"/>
        </w:rPr>
        <w:t xml:space="preserve">  </w:t>
      </w:r>
      <w:r>
        <w:rPr>
          <w:rStyle w:val="2523"/>
          <w:color w:val="auto"/>
        </w:rPr>
        <w:t xml:space="preserve">                          </w:t>
      </w:r>
      <w:r>
        <w:rPr>
          <w:rStyle w:val="2523"/>
          <w:color w:val="auto"/>
        </w:rPr>
        <w:t xml:space="preserve">и должности.</w:t>
      </w:r>
      <w:r/>
    </w:p>
    <w:p>
      <w:pPr>
        <w:pStyle w:val="2540"/>
        <w:numPr>
          <w:ilvl w:val="2"/>
          <w:numId w:val="5"/>
        </w:numPr>
        <w:ind w:firstLine="709"/>
        <w:jc w:val="both"/>
        <w:tabs>
          <w:tab w:val="left" w:pos="1637" w:leader="none"/>
        </w:tabs>
        <w:rPr>
          <w:rStyle w:val="2523"/>
          <w:color w:val="auto"/>
        </w:rPr>
      </w:pPr>
      <w:r>
        <w:rPr>
          <w:rStyle w:val="2523"/>
          <w:color w:val="auto"/>
        </w:rPr>
        <w:t xml:space="preserve">При предоставлении муниципальной услуги инвалидам обеспечиваются:</w:t>
      </w:r>
      <w:r/>
    </w:p>
    <w:p>
      <w:pPr>
        <w:pStyle w:val="2540"/>
        <w:numPr>
          <w:ilvl w:val="0"/>
          <w:numId w:val="239"/>
        </w:numPr>
        <w:ind w:left="0" w:right="0" w:firstLine="709"/>
        <w:jc w:val="both"/>
        <w:tabs>
          <w:tab w:val="left" w:pos="993" w:leader="none"/>
        </w:tabs>
        <w:rPr>
          <w:rStyle w:val="2523"/>
          <w:color w:val="auto"/>
        </w:rPr>
      </w:pPr>
      <w:r>
        <w:rPr>
          <w:rStyle w:val="2523"/>
          <w:color w:val="auto"/>
        </w:rPr>
        <w:t xml:space="preserve">возможность беспрепятственного доступа к объекту (зданию, помещению), в котором предоставляется муниципальная услуга;</w:t>
      </w:r>
      <w:r/>
    </w:p>
    <w:p>
      <w:pPr>
        <w:pStyle w:val="2540"/>
        <w:numPr>
          <w:ilvl w:val="0"/>
          <w:numId w:val="239"/>
        </w:numPr>
        <w:ind w:left="0" w:right="0" w:firstLine="709"/>
        <w:jc w:val="both"/>
        <w:tabs>
          <w:tab w:val="left" w:pos="993" w:leader="none"/>
        </w:tabs>
        <w:rPr>
          <w:rStyle w:val="2523"/>
          <w:color w:val="auto"/>
        </w:rPr>
      </w:pPr>
      <w:r>
        <w:rPr>
          <w:rStyle w:val="2523"/>
          <w:color w:val="auto"/>
        </w:rPr>
        <w:t xml:space="preserve">возможность самостоятельного передвижения по территории</w:t>
      </w:r>
      <w:r>
        <w:rPr>
          <w:rStyle w:val="2523"/>
          <w:color w:val="auto"/>
        </w:rPr>
        <w:t xml:space="preserve">, </w:t>
      </w:r>
      <w:r>
        <w:rPr>
          <w:rStyle w:val="2523"/>
          <w:color w:val="auto"/>
        </w:rPr>
        <w:t xml:space="preserve">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r/>
    </w:p>
    <w:p>
      <w:pPr>
        <w:pStyle w:val="2540"/>
        <w:numPr>
          <w:ilvl w:val="0"/>
          <w:numId w:val="239"/>
        </w:numPr>
        <w:ind w:left="0" w:right="0" w:firstLine="709"/>
        <w:jc w:val="both"/>
        <w:tabs>
          <w:tab w:val="left" w:pos="993" w:leader="none"/>
        </w:tabs>
        <w:rPr>
          <w:rStyle w:val="2523"/>
          <w:color w:val="auto"/>
        </w:rPr>
      </w:pPr>
      <w:r>
        <w:rPr>
          <w:rStyle w:val="2523"/>
          <w:color w:val="auto"/>
        </w:rPr>
        <w:t xml:space="preserve">сопровождение инвалидов, имеющих стойкие расстройства функции зрения и самостоятельного передвижения;</w:t>
      </w:r>
      <w:r/>
    </w:p>
    <w:p>
      <w:pPr>
        <w:pStyle w:val="2540"/>
        <w:numPr>
          <w:ilvl w:val="0"/>
          <w:numId w:val="239"/>
        </w:numPr>
        <w:ind w:left="0" w:right="0" w:firstLine="709"/>
        <w:jc w:val="both"/>
        <w:tabs>
          <w:tab w:val="left" w:pos="993" w:leader="none"/>
        </w:tabs>
        <w:rPr>
          <w:rStyle w:val="2523"/>
          <w:color w:val="auto"/>
        </w:rPr>
      </w:pPr>
      <w:r>
        <w:rPr>
          <w:rStyle w:val="2523"/>
          <w:color w:val="auto"/>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Pr>
          <w:rStyle w:val="2523"/>
          <w:color w:val="auto"/>
        </w:rPr>
        <w:t xml:space="preserve">                 </w:t>
      </w:r>
      <w:r>
        <w:rPr>
          <w:rStyle w:val="2523"/>
          <w:color w:val="auto"/>
        </w:rPr>
        <w:t xml:space="preserve">и помещениям, в которых предоставляется муниципальная услуга,</w:t>
      </w:r>
      <w:r>
        <w:rPr>
          <w:rStyle w:val="2523"/>
          <w:color w:val="auto"/>
        </w:rPr>
        <w:t xml:space="preserve"> и к услуге                         </w:t>
      </w:r>
      <w:r>
        <w:rPr>
          <w:rStyle w:val="2523"/>
          <w:color w:val="auto"/>
        </w:rPr>
        <w:t xml:space="preserve">с учетом ограничений их жизнедеятельности;</w:t>
      </w:r>
      <w:r/>
    </w:p>
    <w:p>
      <w:pPr>
        <w:pStyle w:val="2540"/>
        <w:numPr>
          <w:ilvl w:val="0"/>
          <w:numId w:val="239"/>
        </w:numPr>
        <w:ind w:left="0" w:right="0" w:firstLine="709"/>
        <w:jc w:val="both"/>
        <w:tabs>
          <w:tab w:val="left" w:pos="993" w:leader="none"/>
        </w:tabs>
        <w:rPr>
          <w:rStyle w:val="2523"/>
          <w:color w:val="auto"/>
        </w:rPr>
      </w:pPr>
      <w:r>
        <w:rPr>
          <w:rStyle w:val="2523"/>
          <w:color w:val="auto"/>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p>
    <w:p>
      <w:pPr>
        <w:pStyle w:val="2540"/>
        <w:numPr>
          <w:ilvl w:val="0"/>
          <w:numId w:val="239"/>
        </w:numPr>
        <w:ind w:left="0" w:right="0" w:firstLine="709"/>
        <w:jc w:val="both"/>
        <w:tabs>
          <w:tab w:val="left" w:pos="993" w:leader="none"/>
        </w:tabs>
        <w:rPr>
          <w:rStyle w:val="2523"/>
          <w:color w:val="auto"/>
        </w:rPr>
      </w:pPr>
      <w:r>
        <w:rPr>
          <w:rStyle w:val="2523"/>
          <w:color w:val="auto"/>
        </w:rPr>
        <w:t xml:space="preserve">допуск </w:t>
      </w:r>
      <w:r>
        <w:rPr>
          <w:rStyle w:val="2523"/>
          <w:color w:val="auto"/>
        </w:rPr>
        <w:t xml:space="preserve">сурдопереводчика</w:t>
      </w:r>
      <w:r>
        <w:rPr>
          <w:rStyle w:val="2523"/>
          <w:color w:val="auto"/>
        </w:rPr>
        <w:t xml:space="preserve"> и </w:t>
      </w:r>
      <w:r>
        <w:rPr>
          <w:rStyle w:val="2523"/>
          <w:color w:val="auto"/>
        </w:rPr>
        <w:t xml:space="preserve">тифлосурдопереводчика</w:t>
      </w:r>
      <w:r>
        <w:rPr>
          <w:rStyle w:val="2523"/>
          <w:color w:val="auto"/>
        </w:rPr>
        <w:t xml:space="preserve">;</w:t>
      </w:r>
      <w:r/>
    </w:p>
    <w:p>
      <w:pPr>
        <w:pStyle w:val="2540"/>
        <w:numPr>
          <w:ilvl w:val="0"/>
          <w:numId w:val="239"/>
        </w:numPr>
        <w:ind w:left="0" w:right="0" w:firstLine="709"/>
        <w:jc w:val="both"/>
        <w:tabs>
          <w:tab w:val="left" w:pos="993" w:leader="none"/>
        </w:tabs>
        <w:rPr>
          <w:rStyle w:val="2523"/>
          <w:color w:val="auto"/>
        </w:rPr>
      </w:pPr>
      <w:r>
        <w:rPr>
          <w:rStyle w:val="2523"/>
          <w:color w:val="auto"/>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r/>
    </w:p>
    <w:p>
      <w:pPr>
        <w:pStyle w:val="2540"/>
        <w:numPr>
          <w:ilvl w:val="0"/>
          <w:numId w:val="239"/>
        </w:numPr>
        <w:ind w:left="0" w:right="0" w:firstLine="709"/>
        <w:jc w:val="both"/>
        <w:tabs>
          <w:tab w:val="left" w:pos="993" w:leader="none"/>
        </w:tabs>
        <w:rPr>
          <w:rStyle w:val="2523"/>
          <w:color w:val="auto"/>
        </w:rPr>
      </w:pPr>
      <w:r>
        <w:rPr>
          <w:rStyle w:val="2523"/>
          <w:color w:val="auto"/>
        </w:rPr>
        <w:t xml:space="preserve">оказание инвалидам помощи в преодолении барьеров, мешающих получению ими муниципальной услуги наравне с другими лицами.</w:t>
      </w:r>
      <w:r/>
    </w:p>
    <w:p>
      <w:pPr>
        <w:pStyle w:val="2540"/>
        <w:numPr>
          <w:ilvl w:val="2"/>
          <w:numId w:val="5"/>
        </w:numPr>
        <w:ind w:firstLine="709"/>
        <w:jc w:val="both"/>
        <w:tabs>
          <w:tab w:val="left" w:pos="1637" w:leader="none"/>
        </w:tabs>
        <w:rPr>
          <w:rStyle w:val="2523"/>
          <w:color w:val="auto"/>
        </w:rPr>
      </w:pPr>
      <w:r>
        <w:rPr>
          <w:rStyle w:val="2523"/>
          <w:color w:val="auto"/>
        </w:rPr>
        <w:t xml:space="preserve">Требования в части обеспечения доступности для инвалидов объектов, в которых осуществляется предоставление муниципальной </w:t>
      </w:r>
      <w:r>
        <w:rPr>
          <w:rStyle w:val="2523"/>
          <w:color w:val="auto"/>
        </w:rPr>
        <w:t xml:space="preserve">услуги,   </w:t>
      </w:r>
      <w:r>
        <w:rPr>
          <w:rStyle w:val="2523"/>
          <w:color w:val="auto"/>
        </w:rPr>
        <w:t xml:space="preserve">              и средств, используемых при предоставлении муниципальной услуги, которые указаны в настоящем пункте, применяются к объектам и средствам, введенным в эксплуатацию или прошедшим модернизацию, реконструкцию после 01.07.2016.</w:t>
      </w:r>
      <w:r/>
    </w:p>
    <w:p>
      <w:pPr>
        <w:pStyle w:val="2540"/>
        <w:numPr>
          <w:ilvl w:val="2"/>
          <w:numId w:val="5"/>
        </w:numPr>
        <w:ind w:firstLine="720"/>
        <w:jc w:val="both"/>
        <w:tabs>
          <w:tab w:val="left" w:pos="1637" w:leader="none"/>
        </w:tabs>
        <w:rPr>
          <w:rStyle w:val="2523"/>
          <w:color w:val="auto"/>
        </w:rPr>
      </w:pPr>
      <w:r>
        <w:rPr>
          <w:rStyle w:val="2523"/>
          <w:color w:val="auto"/>
        </w:rPr>
        <w:t xml:space="preserve"> </w:t>
      </w:r>
      <w:r>
        <w:rPr>
          <w:rStyle w:val="2523"/>
          <w:color w:val="auto"/>
        </w:rPr>
        <w:t xml:space="preserve">Прием Заявителей осуществляется в кабинете на рабочем месте специалиста Департамента, ответственного за предоставление муниципальной услуги.</w:t>
      </w:r>
      <w:r/>
    </w:p>
    <w:p>
      <w:pPr>
        <w:pStyle w:val="2540"/>
        <w:numPr>
          <w:ilvl w:val="2"/>
          <w:numId w:val="5"/>
        </w:numPr>
        <w:ind w:firstLine="720"/>
        <w:jc w:val="both"/>
        <w:tabs>
          <w:tab w:val="left" w:pos="1637" w:leader="none"/>
        </w:tabs>
        <w:rPr>
          <w:color w:val="auto"/>
        </w:rPr>
      </w:pPr>
      <w:r>
        <w:rPr>
          <w:rStyle w:val="2523"/>
          <w:color w:val="auto"/>
        </w:rPr>
        <w:t xml:space="preserve"> </w:t>
      </w:r>
      <w:r>
        <w:rPr>
          <w:rStyle w:val="2523"/>
          <w:color w:val="auto"/>
        </w:rPr>
        <w:t xml:space="preserve">Место для приема посетителя должно быть снабжено стулом, иметь </w:t>
      </w:r>
      <w:r>
        <w:rPr>
          <w:rStyle w:val="2523"/>
          <w:color w:val="auto"/>
        </w:rPr>
        <w:t xml:space="preserve">место для письма и раскладки документов.</w:t>
      </w:r>
      <w:r/>
    </w:p>
    <w:p>
      <w:pPr>
        <w:pStyle w:val="2540"/>
        <w:numPr>
          <w:ilvl w:val="2"/>
          <w:numId w:val="5"/>
        </w:numPr>
        <w:ind w:firstLine="720"/>
        <w:jc w:val="both"/>
        <w:tabs>
          <w:tab w:val="left" w:pos="1637" w:leader="none"/>
        </w:tabs>
        <w:rPr>
          <w:color w:val="auto"/>
        </w:rPr>
      </w:pPr>
      <w:r>
        <w:rPr>
          <w:rStyle w:val="2523"/>
          <w:color w:val="auto"/>
        </w:rPr>
        <w:t xml:space="preserve"> </w:t>
      </w:r>
      <w:r>
        <w:rPr>
          <w:rStyle w:val="2523"/>
          <w:color w:val="auto"/>
        </w:rPr>
        <w:t xml:space="preserve">В целях обеспечения конфиденциальности сведений о Заявителе одним должностным лицом одноврем</w:t>
      </w:r>
      <w:r>
        <w:rPr>
          <w:rStyle w:val="2523"/>
          <w:color w:val="auto"/>
        </w:rPr>
        <w:t xml:space="preserve">енно ведется </w:t>
      </w:r>
      <w:r>
        <w:rPr>
          <w:rStyle w:val="2523"/>
          <w:color w:val="auto"/>
        </w:rPr>
        <w:t xml:space="preserve">консультирование и (или)</w:t>
      </w:r>
      <w:r>
        <w:rPr>
          <w:rStyle w:val="2523"/>
          <w:color w:val="auto"/>
        </w:rPr>
        <w:t xml:space="preserve"> прием только одного посетителя. Одновременное консультирование и (или) прием двух и более посетителей не допускаются, за исключением случая, когда Заявителем является инвалид по слуху, которого сопровождает переводчик русского жестового языка.</w:t>
      </w:r>
      <w:r/>
    </w:p>
    <w:p>
      <w:pPr>
        <w:pStyle w:val="2540"/>
        <w:numPr>
          <w:ilvl w:val="2"/>
          <w:numId w:val="5"/>
        </w:numPr>
        <w:ind w:firstLine="720"/>
        <w:jc w:val="both"/>
        <w:tabs>
          <w:tab w:val="left" w:pos="1637" w:leader="none"/>
        </w:tabs>
        <w:rPr>
          <w:color w:val="auto"/>
        </w:rPr>
      </w:pPr>
      <w:r>
        <w:rPr>
          <w:rStyle w:val="2523"/>
          <w:color w:val="auto"/>
        </w:rPr>
        <w:t xml:space="preserve"> </w:t>
      </w:r>
      <w:r>
        <w:rPr>
          <w:rStyle w:val="2523"/>
          <w:color w:val="auto"/>
        </w:rPr>
        <w:t xml:space="preserve">Помещения </w:t>
      </w:r>
      <w:r>
        <w:rPr>
          <w:rStyle w:val="2523"/>
          <w:color w:val="auto"/>
        </w:rPr>
        <w:t xml:space="preserve">Департамента</w:t>
      </w:r>
      <w:r>
        <w:rPr>
          <w:rStyle w:val="2523"/>
          <w:color w:val="auto"/>
        </w:rPr>
        <w:t xml:space="preserve"> должны соответствовать санитарно-эпидемиологическим правилам и нормативам.</w:t>
      </w:r>
      <w:r/>
    </w:p>
    <w:p>
      <w:pPr>
        <w:pStyle w:val="2540"/>
        <w:numPr>
          <w:ilvl w:val="2"/>
          <w:numId w:val="5"/>
        </w:numPr>
        <w:ind w:firstLine="720"/>
        <w:jc w:val="both"/>
        <w:spacing w:after="320"/>
        <w:tabs>
          <w:tab w:val="left" w:pos="1637" w:leader="none"/>
        </w:tabs>
        <w:rPr>
          <w:color w:val="auto"/>
        </w:rPr>
      </w:pPr>
      <w:r>
        <w:rPr>
          <w:rStyle w:val="2523"/>
          <w:color w:val="auto"/>
        </w:rPr>
        <w:t xml:space="preserve"> </w:t>
      </w:r>
      <w:r>
        <w:rPr>
          <w:rStyle w:val="2523"/>
          <w:color w:val="auto"/>
        </w:rPr>
        <w:t xml:space="preserve">Места для ожидания должны соответствовать оптимальным условиям для работы </w:t>
      </w:r>
      <w:r>
        <w:rPr>
          <w:rStyle w:val="2523"/>
          <w:color w:val="auto"/>
        </w:rPr>
        <w:t xml:space="preserve">специалистов Департамента</w:t>
      </w:r>
      <w:r>
        <w:rPr>
          <w:rStyle w:val="2523"/>
          <w:color w:val="auto"/>
        </w:rPr>
        <w:t xml:space="preserve">, осуществляющих прием и консультирование граждан.</w:t>
      </w:r>
      <w:r/>
    </w:p>
    <w:p>
      <w:pPr>
        <w:pStyle w:val="2543"/>
        <w:numPr>
          <w:ilvl w:val="1"/>
          <w:numId w:val="5"/>
        </w:numPr>
        <w:keepLines/>
        <w:keepNext/>
        <w:tabs>
          <w:tab w:val="left" w:pos="693" w:leader="none"/>
        </w:tabs>
      </w:pPr>
      <w:r/>
      <w:bookmarkStart w:id="21" w:name="bookmark38"/>
      <w:r/>
      <w:bookmarkStart w:id="22" w:name="bookmark37"/>
      <w:r>
        <w:rPr>
          <w:rStyle w:val="2526"/>
          <w:b/>
          <w:bCs/>
        </w:rPr>
        <w:t xml:space="preserve">Показатели доступности и качества предоставления</w:t>
      </w:r>
      <w:r>
        <w:rPr>
          <w:rStyle w:val="2526"/>
          <w:b/>
          <w:bCs/>
        </w:rPr>
        <w:t xml:space="preserve"> муниципальной</w:t>
      </w:r>
      <w:r>
        <w:rPr>
          <w:rStyle w:val="2526"/>
          <w:b/>
          <w:bCs/>
        </w:rPr>
        <w:t xml:space="preserve"> услуги</w:t>
      </w:r>
      <w:bookmarkEnd w:id="21"/>
      <w:r/>
      <w:bookmarkEnd w:id="22"/>
      <w:r/>
      <w:r/>
    </w:p>
    <w:p>
      <w:pPr>
        <w:pStyle w:val="2540"/>
        <w:ind w:firstLine="720"/>
        <w:jc w:val="both"/>
        <w:spacing w:after="420"/>
      </w:pPr>
      <w:r>
        <w:rPr>
          <w:rStyle w:val="2523"/>
        </w:rPr>
        <w:t xml:space="preserve">Показатели доступности и качества предоставления мун</w:t>
      </w:r>
      <w:r>
        <w:rPr>
          <w:rStyle w:val="2523"/>
        </w:rPr>
        <w:t xml:space="preserve">иципальной</w:t>
      </w:r>
      <w:r>
        <w:rPr>
          <w:rStyle w:val="2523"/>
        </w:rPr>
        <w:t xml:space="preserve"> услуги </w:t>
      </w:r>
      <w:r>
        <w:rPr>
          <w:rStyle w:val="2523"/>
        </w:rPr>
        <w:t xml:space="preserve">                 </w:t>
      </w:r>
      <w:r>
        <w:rPr>
          <w:rStyle w:val="2523"/>
        </w:rPr>
        <w:t xml:space="preserve">и их значения приведены в приложении</w:t>
      </w:r>
      <w:r>
        <w:rPr>
          <w:rStyle w:val="2523"/>
        </w:rPr>
        <w:t xml:space="preserve"> №</w:t>
      </w:r>
      <w:r>
        <w:rPr>
          <w:rStyle w:val="2523"/>
        </w:rPr>
        <w:t xml:space="preserve">8 </w:t>
      </w:r>
      <w:r>
        <w:rPr>
          <w:rStyle w:val="2523"/>
          <w:color w:val="auto"/>
        </w:rPr>
        <w:t xml:space="preserve">к</w:t>
      </w:r>
      <w:r>
        <w:rPr>
          <w:rStyle w:val="2523"/>
          <w:color w:val="auto"/>
        </w:rPr>
        <w:t xml:space="preserve"> </w:t>
      </w:r>
      <w:r>
        <w:rPr>
          <w:rStyle w:val="2523"/>
          <w:color w:val="auto"/>
        </w:rPr>
        <w:t xml:space="preserve">настоящему Административному регламенту</w:t>
      </w:r>
      <w:r>
        <w:rPr>
          <w:rStyle w:val="2523"/>
        </w:rPr>
        <w:t xml:space="preserve">.</w:t>
      </w:r>
      <w:r/>
    </w:p>
    <w:p>
      <w:pPr>
        <w:pStyle w:val="2540"/>
        <w:numPr>
          <w:ilvl w:val="1"/>
          <w:numId w:val="5"/>
        </w:numPr>
        <w:ind w:firstLine="0"/>
        <w:jc w:val="center"/>
        <w:spacing w:after="320"/>
      </w:pPr>
      <w:r/>
      <w:bookmarkStart w:id="23" w:name="bookmark40"/>
      <w:r>
        <w:rPr>
          <w:rStyle w:val="2523"/>
          <w:b/>
          <w:bCs/>
        </w:rPr>
        <w:t xml:space="preserve">Иные </w:t>
      </w:r>
      <w:r>
        <w:rPr>
          <w:rStyle w:val="2523"/>
          <w:b/>
          <w:bCs/>
        </w:rPr>
        <w:t xml:space="preserve">требования</w:t>
      </w:r>
      <w:r>
        <w:rPr>
          <w:rStyle w:val="2523"/>
          <w:b/>
          <w:bCs/>
        </w:rPr>
        <w:t xml:space="preserve"> к предоставлению муниципальной услуги</w:t>
      </w:r>
      <w:r>
        <w:rPr>
          <w:rStyle w:val="2523"/>
          <w:b/>
          <w:bCs/>
        </w:rPr>
        <w:t xml:space="preserve">, в том числе учитывающие особенности</w:t>
      </w:r>
      <w:r>
        <w:rPr>
          <w:rStyle w:val="2523"/>
          <w:b/>
          <w:bCs/>
        </w:rPr>
        <w:t xml:space="preserve"> </w:t>
      </w:r>
      <w:r>
        <w:rPr>
          <w:rStyle w:val="2523"/>
          <w:b/>
          <w:bCs/>
        </w:rPr>
        <w:t xml:space="preserve">предоставления </w:t>
      </w:r>
      <w:r>
        <w:rPr>
          <w:rStyle w:val="2523"/>
          <w:b/>
          <w:bCs/>
        </w:rPr>
        <w:t xml:space="preserve">муниципальной</w:t>
      </w:r>
      <w:r>
        <w:rPr>
          <w:rStyle w:val="2523"/>
          <w:b/>
          <w:bCs/>
        </w:rPr>
        <w:t xml:space="preserve"> услуг</w:t>
      </w:r>
      <w:r>
        <w:rPr>
          <w:rStyle w:val="2523"/>
          <w:b/>
          <w:bCs/>
        </w:rPr>
        <w:t xml:space="preserve">и в многофункциональных центрах и</w:t>
      </w:r>
      <w:r>
        <w:rPr>
          <w:rStyle w:val="2523"/>
          <w:b/>
          <w:bCs/>
        </w:rPr>
        <w:t xml:space="preserve"> особенности предоставления </w:t>
      </w:r>
      <w:r>
        <w:rPr>
          <w:rStyle w:val="2523"/>
          <w:b/>
          <w:bCs/>
        </w:rPr>
        <w:t xml:space="preserve">муниципальной услуги в электронной форме</w:t>
      </w:r>
      <w:bookmarkEnd w:id="23"/>
      <w:r/>
      <w:r/>
    </w:p>
    <w:p>
      <w:pPr>
        <w:pStyle w:val="2540"/>
        <w:numPr>
          <w:ilvl w:val="2"/>
          <w:numId w:val="5"/>
        </w:numPr>
        <w:ind w:firstLine="720"/>
        <w:jc w:val="both"/>
        <w:tabs>
          <w:tab w:val="left" w:pos="1738" w:leader="none"/>
        </w:tabs>
      </w:pPr>
      <w:r>
        <w:rPr>
          <w:rStyle w:val="2523"/>
        </w:rPr>
        <w:t xml:space="preserve">Предоставление </w:t>
      </w:r>
      <w:r>
        <w:rPr>
          <w:rStyle w:val="2523"/>
        </w:rPr>
        <w:t xml:space="preserve">муниципальной</w:t>
      </w:r>
      <w:r>
        <w:rPr>
          <w:rStyle w:val="2523"/>
        </w:rPr>
        <w:t xml:space="preserve"> услуги по экстерриториальному принципу осуществляется в части обеспечения возможности подачи заявлений посредством </w:t>
      </w:r>
      <w:r>
        <w:rPr>
          <w:rStyle w:val="2523"/>
        </w:rPr>
        <w:t xml:space="preserve">Единого портала</w:t>
      </w:r>
      <w:r>
        <w:rPr>
          <w:rStyle w:val="2523"/>
        </w:rPr>
        <w:t xml:space="preserve"> и получения результата </w:t>
      </w:r>
      <w:r>
        <w:rPr>
          <w:rStyle w:val="2523"/>
        </w:rPr>
        <w:t xml:space="preserve">муниципальной</w:t>
      </w:r>
      <w:r>
        <w:rPr>
          <w:rStyle w:val="2523"/>
        </w:rPr>
        <w:t xml:space="preserve"> услуги в МФЦ без необходимости дополнительной подачи заявления в какой-либо иной форме.</w:t>
      </w:r>
      <w:r/>
    </w:p>
    <w:p>
      <w:pPr>
        <w:pStyle w:val="2540"/>
        <w:numPr>
          <w:ilvl w:val="2"/>
          <w:numId w:val="5"/>
        </w:numPr>
        <w:ind w:firstLine="720"/>
        <w:jc w:val="both"/>
        <w:tabs>
          <w:tab w:val="left" w:pos="1738" w:leader="none"/>
        </w:tabs>
      </w:pPr>
      <w:r>
        <w:rPr>
          <w:rStyle w:val="2523"/>
        </w:rPr>
        <w:t xml:space="preserve">Заявителям обеспечивается возможность представления заявления </w:t>
      </w:r>
      <w:r>
        <w:rPr>
          <w:rStyle w:val="2523"/>
        </w:rPr>
        <w:t xml:space="preserve">               </w:t>
      </w:r>
      <w:r>
        <w:rPr>
          <w:rStyle w:val="2523"/>
        </w:rPr>
        <w:t xml:space="preserve">и прилагаемых документов в форме электронных документов посредством </w:t>
      </w:r>
      <w:r>
        <w:rPr>
          <w:rStyle w:val="2523"/>
        </w:rPr>
        <w:t xml:space="preserve">Единого портала</w:t>
      </w:r>
      <w:r>
        <w:rPr>
          <w:rStyle w:val="2523"/>
        </w:rPr>
        <w:t xml:space="preserve">.</w:t>
      </w:r>
      <w:r/>
    </w:p>
    <w:p>
      <w:pPr>
        <w:pStyle w:val="2540"/>
        <w:ind w:firstLine="720"/>
        <w:jc w:val="both"/>
      </w:pPr>
      <w:r>
        <w:rPr>
          <w:rStyle w:val="2523"/>
        </w:rPr>
        <w:t xml:space="preserve">В случае подачи заявлений</w:t>
      </w:r>
      <w:r>
        <w:rPr>
          <w:rStyle w:val="2523"/>
        </w:rPr>
        <w:t xml:space="preserve"> посредством </w:t>
      </w:r>
      <w:r>
        <w:rPr>
          <w:rStyle w:val="2523"/>
        </w:rPr>
        <w:t xml:space="preserve">Единого портала</w:t>
      </w:r>
      <w:r>
        <w:rPr>
          <w:rStyle w:val="2523"/>
        </w:rPr>
        <w:t xml:space="preserve"> Заявитель или </w:t>
      </w:r>
      <w:r>
        <w:rPr>
          <w:rStyle w:val="2523"/>
        </w:rPr>
        <w:t xml:space="preserve">его представитель авторизуется </w:t>
      </w:r>
      <w:r>
        <w:rPr>
          <w:rStyle w:val="2523"/>
        </w:rPr>
        <w:t xml:space="preserve">на </w:t>
      </w:r>
      <w:r>
        <w:rPr>
          <w:rStyle w:val="2523"/>
        </w:rPr>
        <w:t xml:space="preserve">Единой портале</w:t>
      </w:r>
      <w:r>
        <w:rPr>
          <w:rStyle w:val="2523"/>
        </w:rPr>
        <w:t xml:space="preserve"> </w:t>
      </w:r>
      <w:r>
        <w:rPr>
          <w:rStyle w:val="2523"/>
        </w:rPr>
        <w:t xml:space="preserve">посредством подтвержденной учетной записи в ЕСИА, заполняет заявление о предоставлении </w:t>
      </w:r>
      <w:r>
        <w:rPr>
          <w:rStyle w:val="2523"/>
        </w:rPr>
        <w:t xml:space="preserve">муниципальной</w:t>
      </w:r>
      <w:r>
        <w:rPr>
          <w:rStyle w:val="2523"/>
        </w:rPr>
        <w:t xml:space="preserve"> услуги с использованием интерактивной формы в электронном виде.</w:t>
      </w:r>
      <w:r/>
    </w:p>
    <w:p>
      <w:pPr>
        <w:pStyle w:val="2540"/>
        <w:ind w:firstLine="720"/>
        <w:jc w:val="both"/>
        <w:tabs>
          <w:tab w:val="left" w:pos="2846" w:leader="none"/>
          <w:tab w:val="left" w:pos="4642" w:leader="none"/>
          <w:tab w:val="left" w:pos="5316" w:leader="none"/>
          <w:tab w:val="left" w:pos="7961" w:leader="none"/>
        </w:tabs>
      </w:pPr>
      <w:r>
        <w:rPr>
          <w:rStyle w:val="2523"/>
        </w:rPr>
        <w:t xml:space="preserve">Заполне</w:t>
      </w:r>
      <w:r>
        <w:rPr>
          <w:rStyle w:val="2523"/>
        </w:rPr>
        <w:t xml:space="preserve">нное заявление о предоставлении</w:t>
      </w:r>
      <w:r>
        <w:rPr>
          <w:rStyle w:val="2523"/>
        </w:rPr>
        <w:t xml:space="preserve"> </w:t>
      </w:r>
      <w:r>
        <w:rPr>
          <w:rStyle w:val="2523"/>
        </w:rPr>
        <w:t xml:space="preserve">муниципал</w:t>
      </w:r>
      <w:r>
        <w:rPr>
          <w:rStyle w:val="2523"/>
        </w:rPr>
        <w:t xml:space="preserve">ьной у</w:t>
      </w:r>
      <w:r>
        <w:rPr>
          <w:rStyle w:val="2523"/>
        </w:rPr>
        <w:t xml:space="preserve">слуги отправляется Заявителем вместе с прикрепленными электронными образами документов, необходимыми для предоставления </w:t>
      </w:r>
      <w:r>
        <w:rPr>
          <w:rStyle w:val="2523"/>
        </w:rPr>
        <w:t xml:space="preserve">муниципальной</w:t>
      </w:r>
      <w:r>
        <w:rPr>
          <w:rStyle w:val="2523"/>
        </w:rPr>
        <w:t xml:space="preserve"> </w:t>
      </w:r>
      <w:r>
        <w:rPr>
          <w:rStyle w:val="2523"/>
        </w:rPr>
        <w:t xml:space="preserve">услуги, </w:t>
      </w:r>
      <w:r>
        <w:rPr>
          <w:rStyle w:val="2523"/>
        </w:rPr>
        <w:t xml:space="preserve">  </w:t>
      </w:r>
      <w:r>
        <w:rPr>
          <w:rStyle w:val="2523"/>
        </w:rPr>
        <w:t xml:space="preserve">                                </w:t>
      </w:r>
      <w:r>
        <w:rPr>
          <w:rStyle w:val="2523"/>
        </w:rPr>
        <w:t xml:space="preserve">в Департамент</w:t>
      </w:r>
      <w:r>
        <w:rPr>
          <w:rStyle w:val="2523"/>
        </w:rPr>
        <w:t xml:space="preserve">. При авторизации в ЕСИА заявление о предоставлении </w:t>
      </w:r>
      <w:r>
        <w:rPr>
          <w:rStyle w:val="2523"/>
        </w:rPr>
        <w:t xml:space="preserve">муниципальной</w:t>
      </w:r>
      <w:r>
        <w:rPr>
          <w:rStyle w:val="2523"/>
        </w:rPr>
        <w:t xml:space="preserve"> услуги считается подписанным электронной подписью Заявителя или представителя, уполномоченного на подписание заявления.</w:t>
      </w:r>
      <w:r/>
    </w:p>
    <w:p>
      <w:pPr>
        <w:pStyle w:val="2540"/>
        <w:ind w:firstLine="720"/>
        <w:jc w:val="both"/>
      </w:pPr>
      <w:r>
        <w:rPr>
          <w:rStyle w:val="2523"/>
        </w:rPr>
        <w:t xml:space="preserve">Результаты предоставления </w:t>
      </w:r>
      <w:r>
        <w:rPr>
          <w:rStyle w:val="2523"/>
        </w:rPr>
        <w:t xml:space="preserve">муниципальной</w:t>
      </w:r>
      <w:r>
        <w:rPr>
          <w:rStyle w:val="2523"/>
        </w:rPr>
        <w:t xml:space="preserve"> услуги, указанные в пункте 2.3 настоящего Административного регламента, направляются Заявителю, представителю в личный кабинет в форме электронного документа, подписанного усиленной квалифицированной электронной подписью </w:t>
      </w:r>
      <w:r>
        <w:t xml:space="preserve">специалиста Департамента, </w:t>
      </w:r>
      <w:r>
        <w:t xml:space="preserve">ответственного за предоставление </w:t>
      </w:r>
      <w:r>
        <w:rPr>
          <w:iCs/>
        </w:rPr>
        <w:t xml:space="preserve">муниципальной </w:t>
      </w:r>
      <w:r>
        <w:t xml:space="preserve">услуги</w:t>
      </w:r>
      <w:r>
        <w:rPr>
          <w:rStyle w:val="2523"/>
        </w:rPr>
        <w:t xml:space="preserve">.</w:t>
      </w:r>
      <w:r/>
    </w:p>
    <w:p>
      <w:pPr>
        <w:pStyle w:val="2540"/>
        <w:ind w:firstLine="720"/>
        <w:jc w:val="both"/>
      </w:pPr>
      <w:r>
        <w:rPr>
          <w:rStyle w:val="2523"/>
        </w:rPr>
        <w:t xml:space="preserve">В случае направления заявления </w:t>
      </w:r>
      <w:r>
        <w:rPr>
          <w:rStyle w:val="2523"/>
        </w:rPr>
        <w:t xml:space="preserve">посредством </w:t>
      </w:r>
      <w:r>
        <w:rPr>
          <w:rStyle w:val="2523"/>
        </w:rPr>
        <w:t xml:space="preserve">Единого портала</w:t>
      </w:r>
      <w:r>
        <w:rPr>
          <w:rStyle w:val="2523"/>
        </w:rPr>
        <w:t xml:space="preserve"> результат предоставления </w:t>
      </w:r>
      <w:r>
        <w:rPr>
          <w:rStyle w:val="2523"/>
        </w:rPr>
        <w:t xml:space="preserve">муниципальной</w:t>
      </w:r>
      <w:r>
        <w:rPr>
          <w:rStyle w:val="2523"/>
        </w:rPr>
        <w:t xml:space="preserve"> услуги также может быть выдан Заявителю </w:t>
      </w:r>
      <w:r>
        <w:rPr>
          <w:rStyle w:val="2523"/>
        </w:rPr>
        <w:t xml:space="preserve">                      </w:t>
      </w:r>
      <w:r>
        <w:rPr>
          <w:rStyle w:val="2523"/>
        </w:rPr>
        <w:t xml:space="preserve">на бумажном носителе в МФЦ в порядке, предусмотренном настоящим Административным регламентом.</w:t>
      </w:r>
      <w:r/>
    </w:p>
    <w:p>
      <w:pPr>
        <w:pStyle w:val="2540"/>
        <w:ind w:firstLine="720"/>
        <w:jc w:val="both"/>
      </w:pPr>
      <w:r>
        <w:rPr>
          <w:rStyle w:val="2523"/>
        </w:rPr>
        <w:t xml:space="preserve">В случае подачи заявлений посредством </w:t>
      </w:r>
      <w:r>
        <w:rPr>
          <w:rStyle w:val="2523"/>
        </w:rPr>
        <w:t xml:space="preserve">Единого портала</w:t>
      </w:r>
      <w:r>
        <w:rPr>
          <w:rStyle w:val="2523"/>
        </w:rPr>
        <w:t xml:space="preserve"> вместе </w:t>
      </w:r>
      <w:r>
        <w:rPr>
          <w:rStyle w:val="2523"/>
        </w:rPr>
        <w:t xml:space="preserve">                                    </w:t>
      </w:r>
      <w:r>
        <w:rPr>
          <w:rStyle w:val="2523"/>
        </w:rPr>
        <w:t xml:space="preserve">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 в </w:t>
      </w:r>
      <w:r>
        <w:rPr>
          <w:rStyle w:val="2523"/>
        </w:rPr>
        <w:t xml:space="preserve">Департаменте</w:t>
      </w:r>
      <w:r>
        <w:rPr>
          <w:rStyle w:val="2523"/>
          <w:color w:val="ff0000"/>
        </w:rPr>
        <w:t xml:space="preserve"> </w:t>
      </w:r>
      <w:r>
        <w:rPr>
          <w:rStyle w:val="2523"/>
        </w:rPr>
        <w:t xml:space="preserve">или в МФЦ, в котором</w:t>
      </w:r>
      <w:r>
        <w:rPr>
          <w:rStyle w:val="2523"/>
        </w:rPr>
        <w:t xml:space="preserve"> указывает</w:t>
      </w:r>
      <w:r>
        <w:rPr>
          <w:rStyle w:val="2523"/>
        </w:rPr>
        <w:t xml:space="preserve">ся</w:t>
      </w:r>
      <w:r>
        <w:rPr>
          <w:rStyle w:val="2523"/>
        </w:rPr>
        <w:t xml:space="preserve"> время, доступное для получения результата предоставления </w:t>
      </w:r>
      <w:r>
        <w:rPr>
          <w:rStyle w:val="2523"/>
        </w:rPr>
        <w:t xml:space="preserve">муниципальной </w:t>
      </w:r>
      <w:r>
        <w:rPr>
          <w:rStyle w:val="2523"/>
        </w:rPr>
        <w:t xml:space="preserve">услуги, </w:t>
      </w:r>
      <w:r>
        <w:rPr>
          <w:rStyle w:val="2523"/>
        </w:rPr>
        <w:t xml:space="preserve">  </w:t>
      </w:r>
      <w:r>
        <w:rPr>
          <w:rStyle w:val="2523"/>
        </w:rPr>
        <w:t xml:space="preserve">                      </w:t>
      </w:r>
      <w:r>
        <w:rPr>
          <w:rStyle w:val="2523"/>
        </w:rPr>
        <w:t xml:space="preserve">с указанием адреса.</w:t>
      </w:r>
      <w:r/>
    </w:p>
    <w:p>
      <w:pPr>
        <w:pStyle w:val="2540"/>
        <w:numPr>
          <w:ilvl w:val="2"/>
          <w:numId w:val="5"/>
        </w:numPr>
        <w:ind w:firstLine="720"/>
        <w:jc w:val="both"/>
        <w:tabs>
          <w:tab w:val="left" w:pos="1985" w:leader="none"/>
          <w:tab w:val="left" w:pos="2127" w:leader="none"/>
          <w:tab w:val="left" w:pos="2694" w:leader="none"/>
          <w:tab w:val="left" w:pos="5316" w:leader="none"/>
          <w:tab w:val="left" w:pos="7961" w:leader="none"/>
        </w:tabs>
      </w:pPr>
      <w:r>
        <w:rPr>
          <w:rStyle w:val="2523"/>
        </w:rPr>
        <w:t xml:space="preserve">Межведомственное </w:t>
      </w:r>
      <w:r>
        <w:rPr>
          <w:rStyle w:val="2523"/>
        </w:rPr>
        <w:t xml:space="preserve">информационное</w:t>
      </w:r>
      <w:r>
        <w:rPr>
          <w:rStyle w:val="2523"/>
        </w:rPr>
        <w:t xml:space="preserve"> </w:t>
      </w:r>
      <w:r>
        <w:rPr>
          <w:rStyle w:val="2523"/>
        </w:rPr>
        <w:t xml:space="preserve">взаимодействие</w:t>
      </w:r>
      <w:r>
        <w:t xml:space="preserve"> </w:t>
      </w:r>
      <w:r>
        <w:rPr>
          <w:rStyle w:val="2523"/>
        </w:rPr>
        <w:t xml:space="preserve">осуществляется в электронной форме в автоматическом режиме. Автоматическое направление межведомственных запросов должно осуществляться в течение </w:t>
      </w:r>
      <w:r>
        <w:rPr>
          <w:rStyle w:val="2523"/>
        </w:rPr>
        <w:t xml:space="preserve">                       </w:t>
      </w:r>
      <w:r>
        <w:rPr>
          <w:rStyle w:val="2523"/>
        </w:rPr>
        <w:t xml:space="preserve">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 течение 1 часа с момента поступления такого запроса.</w:t>
      </w:r>
      <w:r/>
    </w:p>
    <w:p>
      <w:pPr>
        <w:pStyle w:val="2540"/>
        <w:ind w:firstLine="720"/>
        <w:jc w:val="both"/>
      </w:pPr>
      <w:r>
        <w:rPr>
          <w:rStyle w:val="2523"/>
        </w:rPr>
        <w:t xml:space="preserve">Перечень необходимых для предоставления услуги межведомственных запросов определяется после прохождения Заявителем экспертной системы.</w:t>
      </w:r>
      <w:r/>
    </w:p>
    <w:p>
      <w:pPr>
        <w:pStyle w:val="2540"/>
        <w:numPr>
          <w:ilvl w:val="2"/>
          <w:numId w:val="5"/>
        </w:numPr>
        <w:ind w:firstLine="709"/>
        <w:jc w:val="both"/>
        <w:rPr>
          <w:rStyle w:val="2523"/>
        </w:rPr>
      </w:pPr>
      <w:r>
        <w:rPr>
          <w:rStyle w:val="2523"/>
        </w:rPr>
        <w:t xml:space="preserve">Документы, прилагаемые заявителем к заявлению, представляемые в электронной форме, направляются в следующих форматах</w:t>
      </w:r>
      <w:r>
        <w:rPr>
          <w:rStyle w:val="2523"/>
        </w:rPr>
        <w:t xml:space="preserve">:</w:t>
      </w:r>
      <w:r/>
    </w:p>
    <w:p>
      <w:pPr>
        <w:pStyle w:val="2540"/>
        <w:ind w:firstLine="709"/>
        <w:jc w:val="both"/>
      </w:pPr>
      <w:r>
        <w:rPr>
          <w:rStyle w:val="2523"/>
          <w:lang w:val="en-US" w:eastAsia="en-US" w:bidi="en-US"/>
        </w:rPr>
        <w:t xml:space="preserve">doc</w:t>
      </w:r>
      <w:r>
        <w:rPr>
          <w:rStyle w:val="2523"/>
          <w:lang w:eastAsia="en-US" w:bidi="en-US"/>
        </w:rPr>
        <w:t xml:space="preserve">, </w:t>
      </w:r>
      <w:r>
        <w:rPr>
          <w:rStyle w:val="2523"/>
          <w:lang w:val="en-US" w:eastAsia="en-US" w:bidi="en-US"/>
        </w:rPr>
        <w:t xml:space="preserve">docx</w:t>
      </w:r>
      <w:r>
        <w:rPr>
          <w:rStyle w:val="2523"/>
          <w:lang w:eastAsia="en-US" w:bidi="en-US"/>
        </w:rPr>
        <w:t xml:space="preserve">, </w:t>
      </w:r>
      <w:r>
        <w:rPr>
          <w:rStyle w:val="2523"/>
          <w:lang w:val="en-US" w:eastAsia="en-US" w:bidi="en-US"/>
        </w:rPr>
        <w:t xml:space="preserve">odt</w:t>
      </w:r>
      <w:r>
        <w:rPr>
          <w:rStyle w:val="2523"/>
          <w:lang w:eastAsia="en-US" w:bidi="en-US"/>
        </w:rPr>
        <w:t xml:space="preserve"> - </w:t>
      </w:r>
      <w:r>
        <w:rPr>
          <w:rStyle w:val="2523"/>
        </w:rPr>
        <w:t xml:space="preserve">для документов с текстовым содержанием, не включающим формулы (за исключением документов, указанных в подпункте </w:t>
      </w:r>
      <w:r>
        <w:rPr>
          <w:rStyle w:val="2523"/>
        </w:rPr>
        <w:t xml:space="preserve">"</w:t>
      </w:r>
      <w:r>
        <w:rPr>
          <w:rStyle w:val="2523"/>
        </w:rPr>
        <w:t xml:space="preserve">в</w:t>
      </w:r>
      <w:r>
        <w:rPr>
          <w:rStyle w:val="2523"/>
        </w:rPr>
        <w:t xml:space="preserve">"</w:t>
      </w:r>
      <w:r>
        <w:rPr>
          <w:rStyle w:val="2523"/>
        </w:rPr>
        <w:t xml:space="preserve"> настоящего пункта);</w:t>
      </w:r>
      <w:r/>
    </w:p>
    <w:p>
      <w:pPr>
        <w:pStyle w:val="2540"/>
        <w:ind w:firstLine="709"/>
        <w:jc w:val="both"/>
      </w:pPr>
      <w:r>
        <w:rPr>
          <w:rStyle w:val="2523"/>
          <w:lang w:val="en-US" w:eastAsia="en-US" w:bidi="en-US"/>
        </w:rPr>
        <w:t xml:space="preserve">xls</w:t>
      </w:r>
      <w:r>
        <w:rPr>
          <w:rStyle w:val="2523"/>
          <w:lang w:eastAsia="en-US" w:bidi="en-US"/>
        </w:rPr>
        <w:t xml:space="preserve">, </w:t>
      </w:r>
      <w:r>
        <w:rPr>
          <w:rStyle w:val="2523"/>
          <w:lang w:val="en-US" w:eastAsia="en-US" w:bidi="en-US"/>
        </w:rPr>
        <w:t xml:space="preserve">xlsx</w:t>
      </w:r>
      <w:r>
        <w:rPr>
          <w:rStyle w:val="2523"/>
          <w:lang w:eastAsia="en-US" w:bidi="en-US"/>
        </w:rPr>
        <w:t xml:space="preserve">, </w:t>
      </w:r>
      <w:r>
        <w:rPr>
          <w:rStyle w:val="2523"/>
          <w:lang w:val="en-US" w:eastAsia="en-US" w:bidi="en-US"/>
        </w:rPr>
        <w:t xml:space="preserve">ods</w:t>
      </w:r>
      <w:r>
        <w:rPr>
          <w:rStyle w:val="2523"/>
          <w:lang w:eastAsia="en-US" w:bidi="en-US"/>
        </w:rPr>
        <w:t xml:space="preserve"> </w:t>
      </w:r>
      <w:r>
        <w:rPr>
          <w:rStyle w:val="2523"/>
        </w:rPr>
        <w:t xml:space="preserve">- для документов, содержащих расчеты;</w:t>
      </w:r>
      <w:r/>
    </w:p>
    <w:p>
      <w:pPr>
        <w:pStyle w:val="2540"/>
        <w:ind w:firstLine="709"/>
        <w:jc w:val="both"/>
      </w:pPr>
      <w:r>
        <w:rPr>
          <w:rStyle w:val="2523"/>
          <w:lang w:val="en-US" w:eastAsia="en-US" w:bidi="en-US"/>
        </w:rPr>
        <w:t xml:space="preserve">pdf</w:t>
      </w:r>
      <w:r>
        <w:rPr>
          <w:rStyle w:val="2523"/>
          <w:lang w:eastAsia="en-US" w:bidi="en-US"/>
        </w:rPr>
        <w:t xml:space="preserve">, </w:t>
      </w:r>
      <w:r>
        <w:rPr>
          <w:rStyle w:val="2523"/>
          <w:lang w:val="en-US" w:eastAsia="en-US" w:bidi="en-US"/>
        </w:rPr>
        <w:t xml:space="preserve">jpg</w:t>
      </w:r>
      <w:r>
        <w:rPr>
          <w:rStyle w:val="2523"/>
          <w:lang w:eastAsia="en-US" w:bidi="en-US"/>
        </w:rPr>
        <w:t xml:space="preserve">, </w:t>
      </w:r>
      <w:r>
        <w:rPr>
          <w:rStyle w:val="2523"/>
          <w:lang w:val="en-US" w:eastAsia="en-US" w:bidi="en-US"/>
        </w:rPr>
        <w:t xml:space="preserve">jpeg</w:t>
      </w:r>
      <w:r>
        <w:rPr>
          <w:rStyle w:val="2523"/>
          <w:lang w:eastAsia="en-US" w:bidi="en-US"/>
        </w:rPr>
        <w:t xml:space="preserve">, </w:t>
      </w:r>
      <w:r>
        <w:rPr>
          <w:rStyle w:val="2523"/>
          <w:lang w:val="en-US" w:eastAsia="en-US" w:bidi="en-US"/>
        </w:rPr>
        <w:t xml:space="preserve">png</w:t>
      </w:r>
      <w:r>
        <w:rPr>
          <w:rStyle w:val="2523"/>
          <w:lang w:eastAsia="en-US" w:bidi="en-US"/>
        </w:rPr>
        <w:t xml:space="preserve">, </w:t>
      </w:r>
      <w:r>
        <w:rPr>
          <w:rStyle w:val="2523"/>
          <w:lang w:val="en-US" w:eastAsia="en-US" w:bidi="en-US"/>
        </w:rPr>
        <w:t xml:space="preserve">bmp</w:t>
      </w:r>
      <w:r>
        <w:rPr>
          <w:rStyle w:val="2523"/>
          <w:lang w:eastAsia="en-US" w:bidi="en-US"/>
        </w:rPr>
        <w:t xml:space="preserve">, </w:t>
      </w:r>
      <w:r>
        <w:rPr>
          <w:rStyle w:val="2523"/>
          <w:lang w:val="en-US" w:eastAsia="en-US" w:bidi="en-US"/>
        </w:rPr>
        <w:t xml:space="preserve">tiff</w:t>
      </w:r>
      <w:r>
        <w:rPr>
          <w:rStyle w:val="2523"/>
          <w:lang w:eastAsia="en-US" w:bidi="en-US"/>
        </w:rPr>
        <w:t xml:space="preserve"> </w:t>
      </w:r>
      <w:r>
        <w:rPr>
          <w:rStyle w:val="2523"/>
        </w:rPr>
        <w:t xml:space="preserve">- для документов с текстовым содержанием, в том числе включающих формулы и (или) графические изображения (за исключением</w:t>
      </w:r>
      <w:r/>
    </w:p>
    <w:p>
      <w:pPr>
        <w:pStyle w:val="2540"/>
        <w:ind w:firstLine="709"/>
        <w:jc w:val="both"/>
      </w:pPr>
      <w:r>
        <w:rPr>
          <w:rStyle w:val="2523"/>
        </w:rPr>
        <w:t xml:space="preserve">документов, указанных в подпункте </w:t>
      </w:r>
      <w:r>
        <w:rPr>
          <w:rStyle w:val="2523"/>
        </w:rPr>
        <w:t xml:space="preserve">"</w:t>
      </w:r>
      <w:r>
        <w:rPr>
          <w:rStyle w:val="2523"/>
        </w:rPr>
        <w:t xml:space="preserve">в</w:t>
      </w:r>
      <w:r>
        <w:rPr>
          <w:rStyle w:val="2523"/>
        </w:rPr>
        <w:t xml:space="preserve">"</w:t>
      </w:r>
      <w:r>
        <w:rPr>
          <w:rStyle w:val="2523"/>
        </w:rPr>
        <w:t xml:space="preserve"> настоящего пункта), а также документов с графическим содержанием;</w:t>
      </w:r>
      <w:r/>
    </w:p>
    <w:p>
      <w:pPr>
        <w:pStyle w:val="2540"/>
        <w:ind w:firstLine="709"/>
        <w:jc w:val="both"/>
      </w:pPr>
      <w:r>
        <w:rPr>
          <w:rStyle w:val="2523"/>
          <w:lang w:val="en-US" w:eastAsia="en-US" w:bidi="en-US"/>
        </w:rPr>
        <w:t xml:space="preserve">zip</w:t>
      </w:r>
      <w:r>
        <w:rPr>
          <w:rStyle w:val="2523"/>
          <w:lang w:eastAsia="en-US" w:bidi="en-US"/>
        </w:rPr>
        <w:t xml:space="preserve">, </w:t>
      </w:r>
      <w:r>
        <w:rPr>
          <w:rStyle w:val="2523"/>
          <w:lang w:val="en-US" w:eastAsia="en-US" w:bidi="en-US"/>
        </w:rPr>
        <w:t xml:space="preserve">rar</w:t>
      </w:r>
      <w:r>
        <w:rPr>
          <w:rStyle w:val="2523"/>
          <w:lang w:eastAsia="en-US" w:bidi="en-US"/>
        </w:rPr>
        <w:t xml:space="preserve"> </w:t>
      </w:r>
      <w:r>
        <w:rPr>
          <w:rStyle w:val="2523"/>
        </w:rPr>
        <w:t xml:space="preserve">- для документов, сжатых в один файл;</w:t>
      </w:r>
      <w:r/>
    </w:p>
    <w:p>
      <w:pPr>
        <w:pStyle w:val="2540"/>
        <w:ind w:firstLine="709"/>
        <w:jc w:val="both"/>
      </w:pPr>
      <w:r>
        <w:rPr>
          <w:rStyle w:val="2523"/>
          <w:lang w:val="en-US" w:eastAsia="en-US" w:bidi="en-US"/>
        </w:rPr>
        <w:t xml:space="preserve">sig</w:t>
      </w:r>
      <w:r>
        <w:rPr>
          <w:rStyle w:val="2523"/>
          <w:lang w:eastAsia="en-US" w:bidi="en-US"/>
        </w:rPr>
        <w:t xml:space="preserve"> </w:t>
      </w:r>
      <w:r>
        <w:rPr>
          <w:rStyle w:val="2523"/>
        </w:rPr>
        <w:t xml:space="preserve">- для открепленной усиленной квалифицированной электронной подписи.</w:t>
      </w:r>
      <w:r/>
    </w:p>
    <w:p>
      <w:pPr>
        <w:pStyle w:val="2540"/>
        <w:ind w:firstLine="720"/>
        <w:jc w:val="both"/>
      </w:pPr>
      <w:r>
        <w:rPr>
          <w:rStyle w:val="2523"/>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Pr>
          <w:rStyle w:val="2523"/>
        </w:rPr>
        <w:t xml:space="preserve">                         </w:t>
      </w:r>
      <w:r>
        <w:rPr>
          <w:rStyle w:val="2523"/>
        </w:rPr>
        <w:t xml:space="preserve">в разрешении 300-500 </w:t>
      </w:r>
      <w:r>
        <w:rPr>
          <w:rStyle w:val="2523"/>
          <w:lang w:val="en-US" w:eastAsia="en-US" w:bidi="en-US"/>
        </w:rPr>
        <w:t xml:space="preserve">dpi</w:t>
      </w:r>
      <w:r>
        <w:rPr>
          <w:rStyle w:val="2523"/>
          <w:lang w:eastAsia="en-US" w:bidi="en-US"/>
        </w:rPr>
        <w:t xml:space="preserve"> </w:t>
      </w:r>
      <w:r>
        <w:rPr>
          <w:rStyle w:val="2523"/>
        </w:rPr>
        <w:t xml:space="preserve">(масштаб 1:1) с использованием следующих режимов:</w:t>
      </w:r>
      <w:r/>
    </w:p>
    <w:p>
      <w:pPr>
        <w:pStyle w:val="2540"/>
        <w:ind w:firstLine="720"/>
        <w:jc w:val="both"/>
      </w:pPr>
      <w:r>
        <w:rPr>
          <w:rStyle w:val="2523"/>
        </w:rPr>
      </w:r>
      <w:r>
        <w:rPr>
          <w:rStyle w:val="2523"/>
        </w:rPr>
        <w:t xml:space="preserve">"</w:t>
      </w:r>
      <w:r>
        <w:rPr>
          <w:rStyle w:val="2523"/>
        </w:rPr>
        <w:t xml:space="preserve">черно-белый</w:t>
      </w:r>
      <w:r>
        <w:rPr>
          <w:rStyle w:val="2523"/>
        </w:rPr>
        <w:t xml:space="preserve">"</w:t>
      </w:r>
      <w:r>
        <w:rPr>
          <w:rStyle w:val="2523"/>
        </w:rPr>
        <w:t xml:space="preserve"> (при отсутствии в документе графических изображений </w:t>
      </w:r>
      <w:r>
        <w:rPr>
          <w:rStyle w:val="2523"/>
        </w:rPr>
        <w:t xml:space="preserve">                       </w:t>
      </w:r>
      <w:r>
        <w:rPr>
          <w:rStyle w:val="2523"/>
        </w:rPr>
        <w:t xml:space="preserve">и (или) цветного текста);</w:t>
      </w:r>
      <w:r/>
    </w:p>
    <w:p>
      <w:pPr>
        <w:pStyle w:val="2540"/>
        <w:ind w:firstLine="720"/>
        <w:jc w:val="both"/>
      </w:pPr>
      <w:r>
        <w:rPr>
          <w:rStyle w:val="2523"/>
        </w:rPr>
      </w:r>
      <w:r>
        <w:rPr>
          <w:rStyle w:val="2523"/>
        </w:rPr>
        <w:t xml:space="preserve">"</w:t>
      </w:r>
      <w:r>
        <w:rPr>
          <w:rStyle w:val="2523"/>
        </w:rPr>
        <w:t xml:space="preserve">оттенки серого</w:t>
      </w:r>
      <w:r>
        <w:rPr>
          <w:rStyle w:val="2523"/>
        </w:rPr>
        <w:t xml:space="preserve">"</w:t>
      </w:r>
      <w:r>
        <w:rPr>
          <w:rStyle w:val="2523"/>
        </w:rPr>
        <w:t xml:space="preserve"> (при наличии в документе графических изображений, отличных от цветного графического изображения);</w:t>
      </w:r>
      <w:r/>
    </w:p>
    <w:p>
      <w:pPr>
        <w:pStyle w:val="2540"/>
        <w:ind w:firstLine="720"/>
        <w:jc w:val="both"/>
      </w:pPr>
      <w:r>
        <w:rPr>
          <w:rStyle w:val="2523"/>
        </w:rPr>
      </w:r>
      <w:r>
        <w:rPr>
          <w:rStyle w:val="2523"/>
        </w:rPr>
        <w:t xml:space="preserve">"</w:t>
      </w:r>
      <w:r>
        <w:rPr>
          <w:rStyle w:val="2523"/>
        </w:rPr>
        <w:t xml:space="preserve">цветной</w:t>
      </w:r>
      <w:r>
        <w:rPr>
          <w:rStyle w:val="2523"/>
        </w:rPr>
        <w:t xml:space="preserve">"</w:t>
      </w:r>
      <w:r>
        <w:rPr>
          <w:rStyle w:val="2523"/>
        </w:rPr>
        <w:t xml:space="preserve"> или </w:t>
      </w:r>
      <w:r>
        <w:rPr>
          <w:rStyle w:val="2523"/>
        </w:rPr>
        <w:t xml:space="preserve">"</w:t>
      </w:r>
      <w:r>
        <w:rPr>
          <w:rStyle w:val="2523"/>
        </w:rPr>
        <w:t xml:space="preserve">режим полной цветопередачи</w:t>
      </w:r>
      <w:r>
        <w:rPr>
          <w:rStyle w:val="2523"/>
        </w:rPr>
        <w:t xml:space="preserve">"</w:t>
      </w:r>
      <w:r>
        <w:rPr>
          <w:rStyle w:val="2523"/>
        </w:rPr>
        <w:t xml:space="preserve"> (при наличии в документе цветных графических изображений либо цветного текста);</w:t>
      </w:r>
      <w:r/>
    </w:p>
    <w:p>
      <w:pPr>
        <w:pStyle w:val="2540"/>
        <w:ind w:firstLine="720"/>
        <w:jc w:val="both"/>
      </w:pPr>
      <w:r>
        <w:rPr>
          <w:rStyle w:val="2523"/>
        </w:rPr>
        <w:t xml:space="preserve">сохранением всех аутентичных признаков подлинности, а именно: графической подписи лица, печати, углового штампа бланка;</w:t>
      </w:r>
      <w:r/>
    </w:p>
    <w:p>
      <w:pPr>
        <w:pStyle w:val="2540"/>
        <w:ind w:firstLine="720"/>
        <w:jc w:val="both"/>
      </w:pPr>
      <w:r>
        <w:rPr>
          <w:rStyle w:val="2523"/>
        </w:rPr>
        <w:t xml:space="preserve">количество файлов должно соответствовать количеству документов, каждый </w:t>
      </w:r>
      <w:r>
        <w:rPr>
          <w:rStyle w:val="2523"/>
        </w:rPr>
        <w:t xml:space="preserve">из которых содержит текстовую и (или) графическую информацию.</w:t>
      </w:r>
      <w:r/>
    </w:p>
    <w:p>
      <w:pPr>
        <w:pStyle w:val="2540"/>
        <w:ind w:firstLine="720"/>
        <w:jc w:val="both"/>
      </w:pPr>
      <w:r>
        <w:rPr>
          <w:rStyle w:val="2523"/>
        </w:rPr>
        <w:t xml:space="preserve">Электронные документы должны обеспечивать:</w:t>
      </w:r>
      <w:r/>
    </w:p>
    <w:p>
      <w:pPr>
        <w:pStyle w:val="2540"/>
        <w:ind w:firstLine="720"/>
        <w:jc w:val="both"/>
      </w:pPr>
      <w:r>
        <w:rPr>
          <w:rStyle w:val="2523"/>
        </w:rPr>
        <w:t xml:space="preserve">возможность идентифицировать документ и количество листов в документе;</w:t>
      </w:r>
      <w:r/>
    </w:p>
    <w:p>
      <w:pPr>
        <w:pStyle w:val="2540"/>
        <w:ind w:firstLine="720"/>
        <w:jc w:val="both"/>
      </w:pPr>
      <w:r>
        <w:rPr>
          <w:rStyle w:val="2523"/>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w:t>
      </w:r>
      <w:r>
        <w:rPr>
          <w:rStyle w:val="2523"/>
        </w:rPr>
        <w:t xml:space="preserve">                      </w:t>
      </w:r>
      <w:r>
        <w:rPr>
          <w:rStyle w:val="2523"/>
        </w:rPr>
        <w:t xml:space="preserve">и (или) к содержащимся в тексте рисункам и таблицам.</w:t>
      </w:r>
      <w:r/>
    </w:p>
    <w:p>
      <w:pPr>
        <w:pStyle w:val="2540"/>
        <w:ind w:firstLine="720"/>
        <w:jc w:val="both"/>
      </w:pPr>
      <w:r>
        <w:rPr>
          <w:rStyle w:val="2523"/>
        </w:rPr>
        <w:t xml:space="preserve">Документы, подлежащие представлению в форматах </w:t>
      </w:r>
      <w:r>
        <w:rPr>
          <w:rStyle w:val="2523"/>
          <w:lang w:val="en-US" w:eastAsia="en-US" w:bidi="en-US"/>
        </w:rPr>
        <w:t xml:space="preserve">xls</w:t>
      </w:r>
      <w:r>
        <w:rPr>
          <w:rStyle w:val="2523"/>
          <w:lang w:eastAsia="en-US" w:bidi="en-US"/>
        </w:rPr>
        <w:t xml:space="preserve">, </w:t>
      </w:r>
      <w:r>
        <w:rPr>
          <w:rStyle w:val="2523"/>
          <w:lang w:val="en-US" w:eastAsia="en-US" w:bidi="en-US"/>
        </w:rPr>
        <w:t xml:space="preserve">xlsx</w:t>
      </w:r>
      <w:r>
        <w:rPr>
          <w:rStyle w:val="2523"/>
          <w:lang w:eastAsia="en-US" w:bidi="en-US"/>
        </w:rPr>
        <w:t xml:space="preserve"> </w:t>
      </w:r>
      <w:r>
        <w:rPr>
          <w:rStyle w:val="2523"/>
        </w:rPr>
        <w:t xml:space="preserve">или </w:t>
      </w:r>
      <w:r>
        <w:rPr>
          <w:rStyle w:val="2523"/>
          <w:lang w:val="en-US" w:eastAsia="en-US" w:bidi="en-US"/>
        </w:rPr>
        <w:t xml:space="preserve">ods</w:t>
      </w:r>
      <w:r>
        <w:rPr>
          <w:rStyle w:val="2523"/>
          <w:lang w:eastAsia="en-US" w:bidi="en-US"/>
        </w:rPr>
        <w:t xml:space="preserve">, </w:t>
      </w:r>
      <w:r>
        <w:rPr>
          <w:rStyle w:val="2523"/>
        </w:rPr>
        <w:t xml:space="preserve">формируются в виде отдельного электронного документа.</w:t>
      </w:r>
      <w:r/>
    </w:p>
    <w:p>
      <w:pPr>
        <w:pStyle w:val="2540"/>
        <w:numPr>
          <w:ilvl w:val="2"/>
          <w:numId w:val="5"/>
        </w:numPr>
        <w:ind w:firstLine="709"/>
        <w:jc w:val="both"/>
        <w:tabs>
          <w:tab w:val="left" w:pos="1560" w:leader="none"/>
        </w:tabs>
        <w:rPr>
          <w:bCs/>
        </w:rPr>
      </w:pPr>
      <w:r>
        <w:rPr>
          <w:bCs/>
        </w:rPr>
        <w:t xml:space="preserve">Перечень услуг</w:t>
      </w:r>
      <w:r>
        <w:rPr>
          <w:bCs/>
        </w:rPr>
        <w:t xml:space="preserve">, которые являются необходимыми </w:t>
      </w:r>
      <w:r>
        <w:rPr>
          <w:bCs/>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Pr>
          <w:bCs/>
        </w:rPr>
        <w:t xml:space="preserve">                                </w:t>
      </w:r>
      <w:r>
        <w:rPr>
          <w:bCs/>
        </w:rPr>
        <w:t xml:space="preserve">в предоставлении муниципальной услуги.</w:t>
      </w:r>
      <w:r/>
    </w:p>
    <w:p>
      <w:pPr>
        <w:pStyle w:val="2540"/>
        <w:ind w:firstLine="720"/>
        <w:jc w:val="both"/>
        <w:rPr>
          <w:bCs/>
        </w:rPr>
      </w:pPr>
      <w:r>
        <w:rPr>
          <w:bCs/>
        </w:rPr>
        <w:t xml:space="preserve">Предоставление необходимых и о</w:t>
      </w:r>
      <w:r>
        <w:rPr>
          <w:bCs/>
        </w:rPr>
        <w:t xml:space="preserve">бязательных услуг не требуется.</w:t>
      </w:r>
      <w:r/>
    </w:p>
    <w:p>
      <w:pPr>
        <w:pStyle w:val="2540"/>
        <w:numPr>
          <w:ilvl w:val="2"/>
          <w:numId w:val="5"/>
        </w:numPr>
        <w:ind w:firstLine="709"/>
        <w:jc w:val="both"/>
        <w:tabs>
          <w:tab w:val="left" w:pos="1560" w:leader="none"/>
        </w:tabs>
        <w:rPr>
          <w:b/>
          <w:bCs/>
        </w:rPr>
      </w:pPr>
      <w:r>
        <w:rPr>
          <w:bC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p>
    <w:p>
      <w:pPr>
        <w:pStyle w:val="2540"/>
        <w:ind w:firstLine="720"/>
        <w:jc w:val="both"/>
        <w:rPr>
          <w:bCs/>
        </w:rPr>
      </w:pPr>
      <w:r>
        <w:rPr>
          <w:bCs/>
        </w:rPr>
        <w:t xml:space="preserve">Услуги, необходимые и обязательные для предоставления муниципальной услуги, отсутствуют.</w:t>
      </w:r>
      <w:r/>
    </w:p>
    <w:p>
      <w:pPr>
        <w:pStyle w:val="2540"/>
        <w:ind w:firstLine="720"/>
        <w:jc w:val="both"/>
        <w:rPr>
          <w:b/>
          <w:bCs/>
        </w:rPr>
      </w:pPr>
      <w:r>
        <w:rPr>
          <w:b/>
          <w:bCs/>
        </w:rPr>
      </w:r>
      <w:r/>
    </w:p>
    <w:p>
      <w:pPr>
        <w:pStyle w:val="2540"/>
        <w:ind w:firstLine="720"/>
        <w:jc w:val="both"/>
      </w:pPr>
      <w:r/>
      <w:r/>
    </w:p>
    <w:p>
      <w:pPr>
        <w:jc w:val="center"/>
        <w:rPr>
          <w:rFonts w:ascii="Times New Roman" w:hAnsi="Times New Roman" w:eastAsia="Times New Roman" w:cs="Times New Roman"/>
          <w:b/>
          <w:bCs/>
          <w:color w:val="auto"/>
          <w:sz w:val="28"/>
          <w:szCs w:val="28"/>
          <w:lang w:bidi="ar-SA"/>
        </w:rPr>
      </w:pPr>
      <w:r/>
      <w:bookmarkStart w:id="24" w:name="bookmark41"/>
      <w:r>
        <w:rPr>
          <w:rStyle w:val="2523"/>
          <w:rFonts w:eastAsia="Courier New"/>
          <w:b/>
          <w:bCs/>
        </w:rPr>
        <w:t xml:space="preserve">3. </w:t>
      </w:r>
      <w:r>
        <w:rPr>
          <w:rStyle w:val="2523"/>
          <w:rFonts w:eastAsia="Courier New"/>
          <w:b/>
          <w:bCs/>
        </w:rPr>
        <w:t xml:space="preserve">СОСТАВ, </w:t>
      </w:r>
      <w:r>
        <w:rPr>
          <w:rStyle w:val="2523"/>
          <w:rFonts w:eastAsia="Courier New"/>
          <w:b/>
          <w:bCs/>
        </w:rPr>
        <w:t xml:space="preserve">ПОСЛЕДОВАТЕЛЬНОСТЬ И СРОКИ ВЫПОЛНЕНИЯ</w:t>
      </w:r>
      <w:r>
        <w:rPr>
          <w:rStyle w:val="2523"/>
          <w:rFonts w:eastAsia="Courier New"/>
          <w:b/>
          <w:bCs/>
        </w:rPr>
        <w:br/>
        <w:t xml:space="preserve">АДМИНИСТРАТИВНЫХ ПРОЦЕДУР</w:t>
      </w:r>
      <w:bookmarkEnd w:id="24"/>
      <w:r>
        <w:rPr>
          <w:rStyle w:val="2523"/>
          <w:rFonts w:eastAsia="Courier New"/>
          <w:b/>
          <w:bCs/>
        </w:rPr>
        <w:t xml:space="preserve">,</w:t>
      </w:r>
      <w:r>
        <w:rPr>
          <w:rFonts w:ascii="Times New Roman" w:hAnsi="Times New Roman" w:eastAsia="Times New Roman" w:cs="Times New Roman"/>
          <w:b/>
          <w:bCs/>
          <w:color w:val="auto"/>
          <w:sz w:val="28"/>
          <w:szCs w:val="28"/>
          <w:lang w:bidi="ar-SA"/>
        </w:rPr>
        <w:t xml:space="preserve"> ТРЕБОВАНИЯ К ПОРЯДКУ ИХ</w:t>
      </w:r>
      <w:r/>
    </w:p>
    <w:p>
      <w:pPr>
        <w:jc w:val="center"/>
        <w:rPr>
          <w:rStyle w:val="2523"/>
          <w:rFonts w:eastAsia="Courier New"/>
          <w:b/>
          <w:bCs/>
        </w:rPr>
      </w:pPr>
      <w:r>
        <w:rPr>
          <w:rFonts w:ascii="Times New Roman" w:hAnsi="Times New Roman" w:eastAsia="Times New Roman" w:cs="Times New Roman"/>
          <w:b/>
          <w:bCs/>
          <w:color w:val="auto"/>
          <w:sz w:val="28"/>
          <w:szCs w:val="28"/>
          <w:lang w:bidi="ar-SA"/>
        </w:rPr>
        <w:t xml:space="preserve">ВЫПОЛНЕНИЯ, В ТОМ ЧИСЛЕ ОСОБЕННОСТИ ВЫПОЛНЕНИЯ </w:t>
      </w:r>
      <w:r>
        <w:rPr>
          <w:rFonts w:ascii="Times New Roman" w:hAnsi="Times New Roman" w:cs="Times New Roman"/>
          <w:b/>
          <w:bCs/>
          <w:color w:val="auto"/>
          <w:sz w:val="28"/>
          <w:szCs w:val="28"/>
          <w:lang w:bidi="ar-SA"/>
        </w:rPr>
        <w:t xml:space="preserve">АДМИНИСТРАТИВНЫХ ПРОЦЕДУР В ЭЛЕКТРОННОЙ ФОРМЕ</w:t>
      </w:r>
      <w:r>
        <w:rPr>
          <w:rStyle w:val="2523"/>
          <w:rFonts w:eastAsia="Courier New"/>
          <w:b/>
          <w:bCs/>
        </w:rPr>
        <w:t xml:space="preserve"> </w:t>
      </w:r>
      <w:r/>
    </w:p>
    <w:p>
      <w:pPr>
        <w:jc w:val="center"/>
        <w:rPr>
          <w:rFonts w:ascii="Times New Roman" w:hAnsi="Times New Roman" w:eastAsia="Times New Roman" w:cs="Times New Roman"/>
          <w:b/>
          <w:bCs/>
          <w:color w:val="auto"/>
          <w:sz w:val="28"/>
          <w:szCs w:val="28"/>
          <w:lang w:bidi="ar-SA"/>
        </w:rPr>
      </w:pPr>
      <w:r>
        <w:rPr>
          <w:rFonts w:ascii="Times New Roman" w:hAnsi="Times New Roman" w:eastAsia="Times New Roman" w:cs="Times New Roman"/>
          <w:b/>
          <w:bCs/>
          <w:color w:val="auto"/>
          <w:sz w:val="28"/>
          <w:szCs w:val="28"/>
          <w:lang w:bidi="ar-SA"/>
        </w:rPr>
      </w:r>
      <w:r/>
    </w:p>
    <w:p>
      <w:pPr>
        <w:pStyle w:val="2543"/>
        <w:numPr>
          <w:ilvl w:val="1"/>
          <w:numId w:val="8"/>
        </w:numPr>
        <w:keepLines/>
        <w:keepNext/>
        <w:tabs>
          <w:tab w:val="left" w:pos="587" w:leader="none"/>
        </w:tabs>
        <w:rPr>
          <w:color w:val="auto"/>
        </w:rPr>
      </w:pPr>
      <w:r/>
      <w:bookmarkStart w:id="25" w:name="bookmark43"/>
      <w:r/>
      <w:bookmarkStart w:id="26" w:name="bookmark42"/>
      <w:r>
        <w:rPr>
          <w:rStyle w:val="2526"/>
          <w:b/>
          <w:bCs/>
          <w:color w:val="auto"/>
        </w:rPr>
        <w:t xml:space="preserve">Перечень </w:t>
      </w:r>
      <w:r>
        <w:rPr>
          <w:rStyle w:val="2526"/>
          <w:b/>
          <w:bCs/>
          <w:color w:val="auto"/>
        </w:rPr>
        <w:t xml:space="preserve">в</w:t>
      </w:r>
      <w:r>
        <w:rPr>
          <w:rStyle w:val="2526"/>
          <w:b/>
          <w:bCs/>
          <w:color w:val="auto"/>
        </w:rPr>
        <w:t xml:space="preserve">ариант</w:t>
      </w:r>
      <w:r>
        <w:rPr>
          <w:rStyle w:val="2526"/>
          <w:b/>
          <w:bCs/>
          <w:color w:val="auto"/>
        </w:rPr>
        <w:t xml:space="preserve">ов</w:t>
      </w:r>
      <w:r>
        <w:rPr>
          <w:rStyle w:val="2526"/>
          <w:b/>
          <w:bCs/>
          <w:color w:val="auto"/>
        </w:rPr>
        <w:t xml:space="preserve"> предоставления </w:t>
      </w:r>
      <w:r>
        <w:rPr>
          <w:rStyle w:val="2526"/>
          <w:b/>
          <w:bCs/>
          <w:color w:val="auto"/>
        </w:rPr>
        <w:t xml:space="preserve">муниципальной </w:t>
      </w:r>
      <w:r>
        <w:rPr>
          <w:rStyle w:val="2526"/>
          <w:b/>
          <w:bCs/>
          <w:color w:val="auto"/>
        </w:rPr>
        <w:t xml:space="preserve">услуги</w:t>
      </w:r>
      <w:bookmarkEnd w:id="25"/>
      <w:r/>
      <w:bookmarkEnd w:id="26"/>
      <w:r/>
      <w:r/>
    </w:p>
    <w:p>
      <w:pPr>
        <w:pStyle w:val="2540"/>
        <w:numPr>
          <w:ilvl w:val="2"/>
          <w:numId w:val="8"/>
        </w:numPr>
        <w:ind w:firstLine="720"/>
        <w:jc w:val="both"/>
        <w:tabs>
          <w:tab w:val="left" w:pos="1568" w:leader="none"/>
        </w:tabs>
        <w:rPr>
          <w:color w:val="auto"/>
        </w:rPr>
      </w:pPr>
      <w:r>
        <w:rPr>
          <w:rStyle w:val="2523"/>
          <w:color w:val="auto"/>
        </w:rPr>
        <w:t xml:space="preserve">При обращении Заявителя о предоставлении </w:t>
      </w:r>
      <w:r>
        <w:rPr>
          <w:rStyle w:val="2523"/>
          <w:color w:val="auto"/>
        </w:rPr>
        <w:t xml:space="preserve">муниципальной</w:t>
      </w:r>
      <w:r>
        <w:rPr>
          <w:rStyle w:val="2523"/>
          <w:color w:val="auto"/>
        </w:rPr>
        <w:t xml:space="preserve"> услуги по присвоению спортивного разряда услуга предоставляется в соответствии </w:t>
      </w:r>
      <w:r>
        <w:rPr>
          <w:rStyle w:val="2523"/>
          <w:color w:val="auto"/>
        </w:rPr>
        <w:t xml:space="preserve">                    </w:t>
      </w:r>
      <w:r>
        <w:rPr>
          <w:rStyle w:val="2523"/>
          <w:color w:val="auto"/>
        </w:rPr>
        <w:t xml:space="preserve">со следующими вариантами:</w:t>
      </w:r>
      <w:r/>
    </w:p>
    <w:p>
      <w:pPr>
        <w:pStyle w:val="2540"/>
        <w:ind w:firstLine="720"/>
        <w:jc w:val="both"/>
        <w:rPr>
          <w:color w:val="auto"/>
        </w:rPr>
      </w:pPr>
      <w:r>
        <w:rPr>
          <w:rStyle w:val="2523"/>
          <w:color w:val="auto"/>
        </w:rPr>
        <w:t xml:space="preserve">Вариант 1: юридическое лицо, от имени которого обратилось лицо, имеющее право действовать от имени юридического лица без доверенности;</w:t>
      </w:r>
      <w:r/>
    </w:p>
    <w:p>
      <w:pPr>
        <w:pStyle w:val="2540"/>
        <w:ind w:firstLine="720"/>
        <w:jc w:val="both"/>
        <w:rPr>
          <w:color w:val="auto"/>
        </w:rPr>
      </w:pPr>
      <w:r>
        <w:rPr>
          <w:rStyle w:val="2523"/>
          <w:color w:val="auto"/>
        </w:rPr>
        <w:t xml:space="preserve">Вариант 2: юридическое лицо, от имени которого обратился представитель </w:t>
      </w:r>
      <w:r>
        <w:rPr>
          <w:rStyle w:val="2523"/>
          <w:color w:val="auto"/>
        </w:rPr>
        <w:t xml:space="preserve">    </w:t>
      </w:r>
      <w:r>
        <w:rPr>
          <w:rStyle w:val="2523"/>
          <w:color w:val="auto"/>
        </w:rPr>
        <w:t xml:space="preserve">по доверенности.</w:t>
      </w:r>
      <w:r/>
    </w:p>
    <w:p>
      <w:pPr>
        <w:pStyle w:val="2540"/>
        <w:numPr>
          <w:ilvl w:val="2"/>
          <w:numId w:val="8"/>
        </w:numPr>
        <w:ind w:firstLine="720"/>
        <w:jc w:val="both"/>
        <w:tabs>
          <w:tab w:val="left" w:pos="1568" w:leader="none"/>
        </w:tabs>
        <w:rPr>
          <w:color w:val="auto"/>
        </w:rPr>
      </w:pPr>
      <w:r>
        <w:rPr>
          <w:rStyle w:val="2523"/>
          <w:color w:val="auto"/>
        </w:rPr>
        <w:t xml:space="preserve">При обращении Заявителя о </w:t>
      </w:r>
      <w:r>
        <w:rPr>
          <w:rStyle w:val="2523"/>
          <w:color w:val="auto"/>
        </w:rPr>
        <w:t xml:space="preserve">предоставлении муниципальной</w:t>
      </w:r>
      <w:r>
        <w:rPr>
          <w:rStyle w:val="2523"/>
          <w:color w:val="auto"/>
        </w:rPr>
        <w:t xml:space="preserve"> услуги по подтверждению спортивного разряда услуга предоставляется в соответствии </w:t>
      </w:r>
      <w:r>
        <w:rPr>
          <w:rStyle w:val="2523"/>
          <w:color w:val="auto"/>
        </w:rPr>
        <w:t xml:space="preserve">               </w:t>
      </w:r>
      <w:r>
        <w:rPr>
          <w:rStyle w:val="2523"/>
          <w:color w:val="auto"/>
        </w:rPr>
        <w:t xml:space="preserve">со следующими вариантами:</w:t>
      </w:r>
      <w:r/>
    </w:p>
    <w:p>
      <w:pPr>
        <w:pStyle w:val="2540"/>
        <w:ind w:firstLine="720"/>
        <w:jc w:val="both"/>
        <w:rPr>
          <w:color w:val="auto"/>
        </w:rPr>
      </w:pPr>
      <w:r>
        <w:rPr>
          <w:rStyle w:val="2523"/>
          <w:color w:val="auto"/>
        </w:rPr>
        <w:t xml:space="preserve">Вариант 3: юридическое лицо, от имени которого обратилось лицо, имеющее право действовать от имени юридического лица без доверенности;</w:t>
      </w:r>
      <w:r/>
    </w:p>
    <w:p>
      <w:pPr>
        <w:pStyle w:val="2540"/>
        <w:ind w:firstLine="720"/>
        <w:jc w:val="both"/>
        <w:rPr>
          <w:color w:val="auto"/>
        </w:rPr>
      </w:pPr>
      <w:r>
        <w:rPr>
          <w:rStyle w:val="2523"/>
          <w:color w:val="auto"/>
        </w:rPr>
        <w:t xml:space="preserve">Вариант 4: юридическое лицо, от имени которого обратился представитель </w:t>
      </w:r>
      <w:r>
        <w:rPr>
          <w:rStyle w:val="2523"/>
          <w:color w:val="auto"/>
        </w:rPr>
        <w:t xml:space="preserve">  </w:t>
      </w:r>
      <w:r>
        <w:rPr>
          <w:rStyle w:val="2523"/>
          <w:color w:val="auto"/>
        </w:rPr>
        <w:t xml:space="preserve">по доверенности.</w:t>
      </w:r>
      <w:r/>
    </w:p>
    <w:p>
      <w:pPr>
        <w:pStyle w:val="2540"/>
        <w:numPr>
          <w:ilvl w:val="2"/>
          <w:numId w:val="8"/>
        </w:numPr>
        <w:ind w:firstLine="720"/>
        <w:jc w:val="both"/>
        <w:spacing w:after="320"/>
        <w:tabs>
          <w:tab w:val="left" w:pos="1568" w:leader="none"/>
        </w:tabs>
        <w:rPr>
          <w:color w:val="auto"/>
        </w:rPr>
      </w:pPr>
      <w:r/>
      <w:bookmarkStart w:id="27" w:name="bookmark45"/>
      <w:r>
        <w:rPr>
          <w:rStyle w:val="2523"/>
          <w:color w:val="auto"/>
        </w:rPr>
        <w:t xml:space="preserve">Возможность оставления заявления заявителя о предоставлении </w:t>
      </w:r>
      <w:r>
        <w:rPr>
          <w:rStyle w:val="2523"/>
          <w:color w:val="auto"/>
        </w:rPr>
        <w:t xml:space="preserve">муниципальной</w:t>
      </w:r>
      <w:r>
        <w:rPr>
          <w:rStyle w:val="2523"/>
          <w:color w:val="auto"/>
        </w:rPr>
        <w:t xml:space="preserve"> услуги без рассмотрения не предусмотрена.</w:t>
      </w:r>
      <w:bookmarkEnd w:id="27"/>
      <w:r/>
      <w:r/>
    </w:p>
    <w:p>
      <w:pPr>
        <w:pStyle w:val="2543"/>
        <w:numPr>
          <w:ilvl w:val="1"/>
          <w:numId w:val="8"/>
        </w:numPr>
        <w:keepLines/>
        <w:keepNext/>
        <w:tabs>
          <w:tab w:val="left" w:pos="582" w:leader="none"/>
        </w:tabs>
        <w:rPr>
          <w:color w:val="auto"/>
        </w:rPr>
      </w:pPr>
      <w:r/>
      <w:bookmarkStart w:id="28" w:name="bookmark46"/>
      <w:r>
        <w:rPr>
          <w:rStyle w:val="2526"/>
          <w:b/>
          <w:bCs/>
          <w:color w:val="auto"/>
        </w:rPr>
        <w:t xml:space="preserve">Профилирование Заявителя</w:t>
      </w:r>
      <w:bookmarkEnd w:id="28"/>
      <w:r/>
      <w:r/>
    </w:p>
    <w:p>
      <w:pPr>
        <w:pStyle w:val="2540"/>
        <w:numPr>
          <w:ilvl w:val="2"/>
          <w:numId w:val="8"/>
        </w:numPr>
        <w:ind w:firstLine="720"/>
        <w:jc w:val="both"/>
        <w:tabs>
          <w:tab w:val="left" w:pos="1568" w:leader="none"/>
        </w:tabs>
        <w:rPr>
          <w:color w:val="auto"/>
        </w:rPr>
      </w:pPr>
      <w:r>
        <w:rPr>
          <w:rStyle w:val="2523"/>
          <w:color w:val="auto"/>
        </w:rPr>
        <w:t xml:space="preserve">Вариант определяется путем анкетирования заявителя, в процессе которого устанавливается результат </w:t>
      </w:r>
      <w:r>
        <w:rPr>
          <w:rStyle w:val="2523"/>
          <w:color w:val="auto"/>
        </w:rPr>
        <w:t xml:space="preserve">муниципальной</w:t>
      </w:r>
      <w:r>
        <w:rPr>
          <w:rStyle w:val="2523"/>
          <w:color w:val="auto"/>
        </w:rPr>
        <w:t xml:space="preserve"> услуги, за предоставлением которого он обратился, а также признаки Заявителя. Вопросы, направленные </w:t>
      </w:r>
      <w:r>
        <w:rPr>
          <w:rStyle w:val="2523"/>
          <w:color w:val="auto"/>
        </w:rPr>
        <w:t xml:space="preserve">                     </w:t>
      </w:r>
      <w:r>
        <w:rPr>
          <w:rStyle w:val="2523"/>
          <w:color w:val="auto"/>
        </w:rPr>
        <w:t xml:space="preserve">на определение признаков заявителя, при</w:t>
      </w:r>
      <w:r>
        <w:rPr>
          <w:rStyle w:val="2523"/>
          <w:color w:val="auto"/>
        </w:rPr>
        <w:t xml:space="preserve">ведены в таблице 1 приложения №</w:t>
      </w:r>
      <w:r>
        <w:rPr>
          <w:rStyle w:val="2523"/>
          <w:color w:val="auto"/>
        </w:rPr>
        <w:t xml:space="preserve">11 </w:t>
      </w:r>
      <w:r>
        <w:rPr>
          <w:rStyle w:val="2523"/>
          <w:color w:val="auto"/>
        </w:rPr>
        <w:t xml:space="preserve">                    </w:t>
      </w:r>
      <w:r>
        <w:rPr>
          <w:rStyle w:val="2523"/>
          <w:color w:val="auto"/>
        </w:rPr>
        <w:t xml:space="preserve">к настоящему </w:t>
      </w:r>
      <w:r>
        <w:rPr>
          <w:rStyle w:val="2523"/>
          <w:color w:val="auto"/>
        </w:rPr>
        <w:t xml:space="preserve">Административному регламенту.</w:t>
      </w:r>
      <w:r/>
    </w:p>
    <w:p>
      <w:pPr>
        <w:pStyle w:val="2540"/>
        <w:ind w:firstLine="720"/>
        <w:jc w:val="both"/>
        <w:rPr>
          <w:color w:val="auto"/>
        </w:rPr>
      </w:pPr>
      <w:r>
        <w:rPr>
          <w:rStyle w:val="2523"/>
          <w:color w:val="auto"/>
        </w:rPr>
        <w:t xml:space="preserve">Профилирование осуществляется:</w:t>
      </w:r>
      <w:r/>
    </w:p>
    <w:p>
      <w:pPr>
        <w:pStyle w:val="2540"/>
        <w:numPr>
          <w:ilvl w:val="0"/>
          <w:numId w:val="9"/>
        </w:numPr>
        <w:ind w:firstLine="720"/>
        <w:jc w:val="both"/>
        <w:tabs>
          <w:tab w:val="left" w:pos="1095" w:leader="none"/>
        </w:tabs>
        <w:rPr>
          <w:color w:val="auto"/>
        </w:rPr>
      </w:pPr>
      <w:r>
        <w:rPr>
          <w:rStyle w:val="2523"/>
          <w:color w:val="auto"/>
        </w:rPr>
        <w:t xml:space="preserve">в </w:t>
      </w:r>
      <w:r>
        <w:rPr>
          <w:rStyle w:val="2523"/>
          <w:color w:val="auto"/>
        </w:rPr>
        <w:t xml:space="preserve">Департаменте</w:t>
      </w:r>
      <w:r>
        <w:rPr>
          <w:rStyle w:val="2523"/>
          <w:color w:val="auto"/>
        </w:rPr>
        <w:t xml:space="preserve">;</w:t>
      </w:r>
      <w:r/>
    </w:p>
    <w:p>
      <w:pPr>
        <w:pStyle w:val="2540"/>
        <w:numPr>
          <w:ilvl w:val="0"/>
          <w:numId w:val="9"/>
        </w:numPr>
        <w:ind w:firstLine="720"/>
        <w:jc w:val="both"/>
        <w:tabs>
          <w:tab w:val="left" w:pos="1105" w:leader="none"/>
        </w:tabs>
        <w:rPr>
          <w:color w:val="auto"/>
        </w:rPr>
      </w:pPr>
      <w:r>
        <w:rPr>
          <w:rStyle w:val="2523"/>
          <w:color w:val="auto"/>
        </w:rPr>
        <w:t xml:space="preserve">посредством </w:t>
      </w:r>
      <w:r>
        <w:rPr>
          <w:rStyle w:val="2523"/>
        </w:rPr>
        <w:t xml:space="preserve">Единого портала</w:t>
      </w:r>
      <w:r>
        <w:rPr>
          <w:rStyle w:val="2523"/>
          <w:color w:val="auto"/>
        </w:rPr>
        <w:t xml:space="preserve">.</w:t>
      </w:r>
      <w:r/>
    </w:p>
    <w:p>
      <w:pPr>
        <w:pStyle w:val="2540"/>
        <w:numPr>
          <w:ilvl w:val="2"/>
          <w:numId w:val="8"/>
        </w:numPr>
        <w:ind w:firstLine="720"/>
        <w:jc w:val="both"/>
        <w:tabs>
          <w:tab w:val="left" w:pos="1568" w:leader="none"/>
        </w:tabs>
        <w:rPr>
          <w:color w:val="auto"/>
        </w:rPr>
      </w:pPr>
      <w:r>
        <w:rPr>
          <w:rStyle w:val="2523"/>
          <w:color w:val="auto"/>
        </w:rPr>
        <w:t xml:space="preserve">По результатам получения ответов от заявителя на вопросы анкетирования определяется полный перечень комбинаций значений признаков </w:t>
      </w:r>
      <w:r>
        <w:rPr>
          <w:rStyle w:val="2523"/>
          <w:color w:val="auto"/>
        </w:rPr>
        <w:t xml:space="preserve">                 </w:t>
      </w:r>
      <w:r>
        <w:rPr>
          <w:rStyle w:val="2523"/>
          <w:color w:val="auto"/>
        </w:rPr>
        <w:t xml:space="preserve">в соответствии с настоящим Административным регламентом, каждая из которых соответствует одному варианту.</w:t>
      </w:r>
      <w:r/>
    </w:p>
    <w:p>
      <w:pPr>
        <w:pStyle w:val="2540"/>
        <w:numPr>
          <w:ilvl w:val="2"/>
          <w:numId w:val="8"/>
        </w:numPr>
        <w:ind w:firstLine="720"/>
        <w:jc w:val="both"/>
        <w:spacing w:after="320"/>
        <w:tabs>
          <w:tab w:val="left" w:pos="1568" w:leader="none"/>
        </w:tabs>
        <w:rPr>
          <w:color w:val="auto"/>
        </w:rPr>
      </w:pPr>
      <w:r/>
      <w:bookmarkStart w:id="29" w:name="bookmark48"/>
      <w:r>
        <w:rPr>
          <w:rStyle w:val="2523"/>
          <w:color w:val="auto"/>
        </w:rPr>
        <w:t xml:space="preserve">Описания вариантов, приведенные в настоящем разделе, размещаются </w:t>
      </w:r>
      <w:r>
        <w:rPr>
          <w:rStyle w:val="2523"/>
          <w:color w:val="auto"/>
        </w:rPr>
        <w:t xml:space="preserve">Департаментом </w:t>
      </w:r>
      <w:r>
        <w:rPr>
          <w:rStyle w:val="2523"/>
          <w:color w:val="auto"/>
        </w:rPr>
        <w:t xml:space="preserve">в общедоступном</w:t>
      </w:r>
      <w:r>
        <w:rPr>
          <w:rStyle w:val="2523"/>
          <w:color w:val="auto"/>
        </w:rPr>
        <w:t xml:space="preserve"> для ознакомления месте.</w:t>
      </w:r>
      <w:bookmarkEnd w:id="29"/>
      <w:r/>
      <w:r/>
    </w:p>
    <w:p>
      <w:pPr>
        <w:pStyle w:val="2543"/>
        <w:numPr>
          <w:ilvl w:val="1"/>
          <w:numId w:val="8"/>
        </w:numPr>
        <w:keepLines/>
        <w:keepNext/>
        <w:spacing w:after="260"/>
        <w:tabs>
          <w:tab w:val="left" w:pos="582" w:leader="none"/>
        </w:tabs>
        <w:rPr>
          <w:color w:val="auto"/>
        </w:rPr>
      </w:pPr>
      <w:r/>
      <w:bookmarkStart w:id="30" w:name="bookmark49"/>
      <w:r>
        <w:rPr>
          <w:rStyle w:val="2526"/>
          <w:b/>
          <w:bCs/>
          <w:color w:val="auto"/>
        </w:rPr>
        <w:t xml:space="preserve">Вариант №</w:t>
      </w:r>
      <w:bookmarkEnd w:id="30"/>
      <w:r>
        <w:rPr>
          <w:rStyle w:val="2526"/>
          <w:b/>
          <w:bCs/>
          <w:color w:val="auto"/>
        </w:rPr>
        <w:t xml:space="preserve">1</w:t>
      </w:r>
      <w:r/>
    </w:p>
    <w:p>
      <w:pPr>
        <w:pStyle w:val="2540"/>
        <w:numPr>
          <w:ilvl w:val="2"/>
          <w:numId w:val="8"/>
        </w:numPr>
        <w:ind w:firstLine="720"/>
        <w:jc w:val="both"/>
        <w:tabs>
          <w:tab w:val="left" w:pos="1565" w:leader="none"/>
        </w:tabs>
        <w:rPr>
          <w:color w:val="auto"/>
        </w:rPr>
      </w:pPr>
      <w:r>
        <w:rPr>
          <w:rStyle w:val="2523"/>
          <w:color w:val="auto"/>
        </w:rPr>
        <w:t xml:space="preserve">Максимальный срок предоставления варианта </w:t>
      </w:r>
      <w:r>
        <w:rPr>
          <w:rStyle w:val="2523"/>
          <w:color w:val="auto"/>
        </w:rPr>
        <w:t xml:space="preserve">муниципальной</w:t>
      </w:r>
      <w:r>
        <w:rPr>
          <w:rStyle w:val="2523"/>
          <w:color w:val="auto"/>
        </w:rPr>
        <w:t xml:space="preserve"> услуги составляет 19 рабочих дней со дня регистрации заявления.</w:t>
      </w:r>
      <w:r/>
    </w:p>
    <w:p>
      <w:pPr>
        <w:pStyle w:val="2540"/>
        <w:numPr>
          <w:ilvl w:val="2"/>
          <w:numId w:val="8"/>
        </w:numPr>
        <w:ind w:firstLine="720"/>
        <w:jc w:val="both"/>
        <w:tabs>
          <w:tab w:val="left" w:pos="1560" w:leader="none"/>
        </w:tabs>
        <w:rPr>
          <w:color w:val="auto"/>
        </w:rPr>
      </w:pPr>
      <w:r>
        <w:rPr>
          <w:rStyle w:val="2523"/>
          <w:color w:val="auto"/>
        </w:rPr>
        <w:t xml:space="preserve">В результате предоставления варианта </w:t>
      </w:r>
      <w:r>
        <w:rPr>
          <w:rStyle w:val="2523"/>
          <w:color w:val="auto"/>
        </w:rPr>
        <w:t xml:space="preserve">муниципальной</w:t>
      </w:r>
      <w:r>
        <w:rPr>
          <w:rStyle w:val="2523"/>
          <w:color w:val="auto"/>
        </w:rPr>
        <w:t xml:space="preserve"> услуги Заявителю предоставляются:</w:t>
      </w:r>
      <w:r/>
    </w:p>
    <w:p>
      <w:pPr>
        <w:pStyle w:val="2540"/>
        <w:numPr>
          <w:ilvl w:val="0"/>
          <w:numId w:val="10"/>
        </w:numPr>
        <w:ind w:firstLine="709"/>
        <w:jc w:val="both"/>
        <w:tabs>
          <w:tab w:val="left" w:pos="993" w:leader="none"/>
        </w:tabs>
        <w:rPr>
          <w:color w:val="auto"/>
        </w:rPr>
      </w:pPr>
      <w:r>
        <w:rPr>
          <w:rStyle w:val="2523"/>
          <w:color w:val="auto"/>
        </w:rPr>
        <w:t xml:space="preserve">решение о </w:t>
      </w:r>
      <w:r>
        <w:rPr>
          <w:rStyle w:val="2523"/>
          <w:color w:val="auto"/>
        </w:rPr>
        <w:t xml:space="preserve">присвоении спортивного разряда</w:t>
      </w:r>
      <w:r/>
    </w:p>
    <w:p>
      <w:pPr>
        <w:pStyle w:val="2540"/>
        <w:numPr>
          <w:ilvl w:val="0"/>
          <w:numId w:val="10"/>
        </w:numPr>
        <w:ind w:firstLine="709"/>
        <w:jc w:val="both"/>
        <w:tabs>
          <w:tab w:val="left" w:pos="993" w:leader="none"/>
        </w:tabs>
        <w:rPr>
          <w:color w:val="auto"/>
        </w:rPr>
      </w:pPr>
      <w:r>
        <w:rPr>
          <w:rStyle w:val="2523"/>
          <w:color w:val="auto"/>
        </w:rPr>
        <w:t xml:space="preserve">решение об отказе в предоставлении услуги </w:t>
      </w:r>
      <w:r>
        <w:rPr>
          <w:rStyle w:val="2523"/>
        </w:rPr>
        <w:t xml:space="preserve">"</w:t>
      </w:r>
      <w:r>
        <w:rPr>
          <w:rStyle w:val="2523"/>
          <w:color w:val="auto"/>
        </w:rPr>
        <w:t xml:space="preserve">Присвоение спортивного разряда</w:t>
      </w:r>
      <w:r>
        <w:rPr>
          <w:rStyle w:val="2523"/>
        </w:rPr>
        <w:t xml:space="preserve">"</w:t>
      </w:r>
      <w:r>
        <w:rPr>
          <w:rStyle w:val="2523"/>
          <w:color w:val="auto"/>
        </w:rPr>
      </w:r>
      <w:r/>
    </w:p>
    <w:p>
      <w:pPr>
        <w:pStyle w:val="2540"/>
        <w:numPr>
          <w:ilvl w:val="2"/>
          <w:numId w:val="8"/>
        </w:numPr>
        <w:ind w:firstLine="720"/>
        <w:jc w:val="both"/>
        <w:tabs>
          <w:tab w:val="left" w:pos="1418" w:leader="none"/>
          <w:tab w:val="left" w:pos="4632" w:leader="none"/>
          <w:tab w:val="left" w:pos="6744" w:leader="none"/>
          <w:tab w:val="left" w:pos="9475" w:leader="none"/>
        </w:tabs>
        <w:rPr>
          <w:color w:val="auto"/>
        </w:rPr>
      </w:pPr>
      <w:r>
        <w:rPr>
          <w:rStyle w:val="2523"/>
          <w:color w:val="auto"/>
        </w:rPr>
        <w:t xml:space="preserve">Администра</w:t>
      </w:r>
      <w:r>
        <w:rPr>
          <w:rStyle w:val="2523"/>
          <w:color w:val="auto"/>
        </w:rPr>
        <w:t xml:space="preserve">тивные процедуры, осуществляемые </w:t>
      </w:r>
      <w:r>
        <w:rPr>
          <w:rStyle w:val="2523"/>
          <w:color w:val="auto"/>
        </w:rPr>
        <w:t xml:space="preserve">при</w:t>
      </w:r>
      <w:r>
        <w:rPr>
          <w:color w:val="auto"/>
        </w:rPr>
        <w:t xml:space="preserve"> </w:t>
      </w:r>
      <w:r>
        <w:rPr>
          <w:rStyle w:val="2523"/>
          <w:color w:val="auto"/>
        </w:rPr>
        <w:t xml:space="preserve">предоставлении </w:t>
      </w:r>
      <w:r>
        <w:rPr>
          <w:rStyle w:val="2523"/>
          <w:color w:val="auto"/>
        </w:rPr>
        <w:t xml:space="preserve">муниципальной у</w:t>
      </w:r>
      <w:r>
        <w:rPr>
          <w:rStyle w:val="2523"/>
          <w:color w:val="auto"/>
        </w:rPr>
        <w:t xml:space="preserve">слуги в соответствии с настоящим вариантом:</w:t>
      </w:r>
      <w:r/>
    </w:p>
    <w:p>
      <w:pPr>
        <w:pStyle w:val="2540"/>
        <w:numPr>
          <w:ilvl w:val="0"/>
          <w:numId w:val="11"/>
        </w:numPr>
        <w:ind w:firstLine="709"/>
        <w:jc w:val="both"/>
        <w:tabs>
          <w:tab w:val="left" w:pos="993" w:leader="none"/>
        </w:tabs>
        <w:rPr>
          <w:color w:val="auto"/>
        </w:rPr>
      </w:pPr>
      <w:r>
        <w:rPr>
          <w:rStyle w:val="2523"/>
          <w:color w:val="auto"/>
        </w:rPr>
        <w:t xml:space="preserve">прием документов для присвоения</w:t>
      </w:r>
      <w:r>
        <w:rPr>
          <w:rStyle w:val="2523"/>
          <w:color w:val="auto"/>
        </w:rPr>
        <w:t xml:space="preserve"> спортивного разряда;</w:t>
      </w:r>
      <w:r/>
    </w:p>
    <w:p>
      <w:pPr>
        <w:pStyle w:val="2540"/>
        <w:numPr>
          <w:ilvl w:val="0"/>
          <w:numId w:val="11"/>
        </w:numPr>
        <w:ind w:firstLine="709"/>
        <w:jc w:val="both"/>
        <w:tabs>
          <w:tab w:val="left" w:pos="993" w:leader="none"/>
        </w:tabs>
        <w:rPr>
          <w:color w:val="auto"/>
        </w:rPr>
      </w:pPr>
      <w:r>
        <w:rPr>
          <w:rStyle w:val="2523"/>
          <w:color w:val="auto"/>
        </w:rPr>
        <w:t xml:space="preserve">межведомственное информационное взаимодействие;</w:t>
      </w:r>
      <w:r/>
    </w:p>
    <w:p>
      <w:pPr>
        <w:pStyle w:val="2540"/>
        <w:numPr>
          <w:ilvl w:val="0"/>
          <w:numId w:val="11"/>
        </w:numPr>
        <w:ind w:firstLine="709"/>
        <w:jc w:val="both"/>
        <w:tabs>
          <w:tab w:val="left" w:pos="993" w:leader="none"/>
        </w:tabs>
        <w:rPr>
          <w:color w:val="auto"/>
        </w:rPr>
      </w:pPr>
      <w:r>
        <w:rPr>
          <w:rStyle w:val="2523"/>
          <w:color w:val="auto"/>
        </w:rPr>
        <w:t xml:space="preserve">рассмотрение документов для присвоения спортивного разряда;</w:t>
      </w:r>
      <w:r/>
    </w:p>
    <w:p>
      <w:pPr>
        <w:pStyle w:val="2540"/>
        <w:numPr>
          <w:ilvl w:val="0"/>
          <w:numId w:val="11"/>
        </w:numPr>
        <w:ind w:firstLine="709"/>
        <w:jc w:val="both"/>
        <w:tabs>
          <w:tab w:val="left" w:pos="993" w:leader="none"/>
        </w:tabs>
        <w:rPr>
          <w:color w:val="auto"/>
        </w:rPr>
      </w:pPr>
      <w:r>
        <w:rPr>
          <w:rStyle w:val="2523"/>
          <w:color w:val="auto"/>
        </w:rPr>
        <w:t xml:space="preserve">принятие решения о присвоении спортивного разряда или об отказе </w:t>
      </w:r>
      <w:r>
        <w:rPr>
          <w:rStyle w:val="2523"/>
          <w:color w:val="auto"/>
        </w:rPr>
        <w:t xml:space="preserve">                          </w:t>
      </w:r>
      <w:r>
        <w:rPr>
          <w:rStyle w:val="2523"/>
          <w:color w:val="auto"/>
        </w:rPr>
        <w:t xml:space="preserve">в присвоении спортивного разряда;</w:t>
      </w:r>
      <w:r/>
    </w:p>
    <w:p>
      <w:pPr>
        <w:pStyle w:val="2540"/>
        <w:numPr>
          <w:ilvl w:val="0"/>
          <w:numId w:val="11"/>
        </w:numPr>
        <w:ind w:firstLine="709"/>
        <w:jc w:val="both"/>
        <w:spacing w:after="260"/>
        <w:tabs>
          <w:tab w:val="left" w:pos="993" w:leader="none"/>
        </w:tabs>
        <w:rPr>
          <w:color w:val="auto"/>
        </w:rPr>
      </w:pPr>
      <w:r>
        <w:rPr>
          <w:rStyle w:val="2523"/>
          <w:color w:val="auto"/>
        </w:rPr>
        <w:t xml:space="preserve">направление принятого решения Заявителю.</w:t>
      </w:r>
      <w:r/>
    </w:p>
    <w:p>
      <w:pPr>
        <w:pStyle w:val="2543"/>
        <w:keepLines/>
        <w:keepNext/>
        <w:rPr>
          <w:color w:val="auto"/>
        </w:rPr>
      </w:pPr>
      <w:r/>
      <w:bookmarkStart w:id="31" w:name="bookmark51"/>
      <w:r>
        <w:rPr>
          <w:rStyle w:val="2526"/>
          <w:b/>
          <w:bCs/>
          <w:color w:val="auto"/>
        </w:rPr>
        <w:t xml:space="preserve">Прием заявления и документов и (или) информации, необходимых</w:t>
      </w:r>
      <w:r>
        <w:rPr>
          <w:rStyle w:val="2526"/>
          <w:b/>
          <w:bCs/>
          <w:color w:val="auto"/>
        </w:rPr>
        <w:br/>
      </w:r>
      <w:r>
        <w:rPr>
          <w:rStyle w:val="2526"/>
          <w:b/>
          <w:bCs/>
          <w:color w:val="auto"/>
        </w:rPr>
        <w:t xml:space="preserve">для предоставления </w:t>
      </w:r>
      <w:r>
        <w:rPr>
          <w:rStyle w:val="2526"/>
          <w:b/>
          <w:bCs/>
          <w:color w:val="auto"/>
        </w:rPr>
        <w:t xml:space="preserve">муниципальной</w:t>
      </w:r>
      <w:r>
        <w:rPr>
          <w:rStyle w:val="2526"/>
          <w:b/>
          <w:bCs/>
          <w:color w:val="auto"/>
        </w:rPr>
        <w:t xml:space="preserve"> услуги</w:t>
      </w:r>
      <w:bookmarkEnd w:id="31"/>
      <w:r/>
      <w:r/>
    </w:p>
    <w:p>
      <w:pPr>
        <w:pStyle w:val="2540"/>
        <w:numPr>
          <w:ilvl w:val="2"/>
          <w:numId w:val="8"/>
        </w:numPr>
        <w:ind w:firstLine="720"/>
        <w:jc w:val="both"/>
        <w:tabs>
          <w:tab w:val="left" w:pos="1560" w:leader="none"/>
          <w:tab w:val="left" w:pos="1560" w:leader="none"/>
        </w:tabs>
        <w:rPr>
          <w:color w:val="auto"/>
        </w:rPr>
      </w:pPr>
      <w:r>
        <w:rPr>
          <w:rStyle w:val="2523"/>
          <w:color w:val="auto"/>
        </w:rPr>
        <w:t xml:space="preserve">Представление Заявителем документов и заявления о предоставлении Услуги в соответствии с формой, п</w:t>
      </w:r>
      <w:r>
        <w:rPr>
          <w:rStyle w:val="2523"/>
          <w:color w:val="auto"/>
        </w:rPr>
        <w:t xml:space="preserve">редусмотренной в приложении №6 к </w:t>
      </w:r>
      <w:r>
        <w:rPr>
          <w:rStyle w:val="2523"/>
          <w:color w:val="auto"/>
        </w:rPr>
        <w:t xml:space="preserve">настоящему Административному регламенту, осуществляется в</w:t>
      </w:r>
      <w:r>
        <w:rPr>
          <w:color w:val="auto"/>
        </w:rPr>
        <w:t xml:space="preserve"> Департаменте</w:t>
      </w:r>
      <w:r>
        <w:rPr>
          <w:rStyle w:val="2523"/>
          <w:color w:val="auto"/>
        </w:rPr>
        <w:t xml:space="preserve">, </w:t>
      </w:r>
      <w:r>
        <w:rPr>
          <w:rStyle w:val="2523"/>
          <w:color w:val="auto"/>
        </w:rPr>
        <w:t xml:space="preserve">посредством </w:t>
      </w:r>
      <w:r>
        <w:rPr>
          <w:rStyle w:val="2523"/>
        </w:rPr>
        <w:t xml:space="preserve">Единого портала</w:t>
      </w:r>
      <w:r>
        <w:rPr>
          <w:rStyle w:val="2523"/>
          <w:color w:val="auto"/>
        </w:rPr>
        <w:t xml:space="preserve">, через операторов почтовой связи</w:t>
      </w:r>
      <w:r>
        <w:rPr>
          <w:rStyle w:val="2523"/>
          <w:color w:val="auto"/>
        </w:rPr>
        <w:t xml:space="preserve"> либо через МФЦ</w:t>
      </w:r>
      <w:r>
        <w:rPr>
          <w:rStyle w:val="2523"/>
          <w:color w:val="auto"/>
        </w:rPr>
        <w:t xml:space="preserve">.</w:t>
      </w:r>
      <w:r/>
    </w:p>
    <w:p>
      <w:pPr>
        <w:pStyle w:val="2540"/>
        <w:numPr>
          <w:ilvl w:val="2"/>
          <w:numId w:val="8"/>
        </w:numPr>
        <w:ind w:firstLine="720"/>
        <w:jc w:val="both"/>
        <w:tabs>
          <w:tab w:val="left" w:pos="1560" w:leader="none"/>
        </w:tabs>
        <w:rPr>
          <w:color w:val="auto"/>
        </w:rPr>
      </w:pPr>
      <w:r>
        <w:rPr>
          <w:rStyle w:val="2523"/>
          <w:color w:val="auto"/>
        </w:rPr>
        <w:t xml:space="preserve">Исчерпывающий перечень документов, необходимых в соответствии с законодательными или иными нормативными правовыми актами для присвоения спортивного разряда, которые Заявитель должен представить самостоятельно:</w:t>
      </w:r>
      <w:r/>
    </w:p>
    <w:p>
      <w:pPr>
        <w:pStyle w:val="2540"/>
        <w:numPr>
          <w:ilvl w:val="0"/>
          <w:numId w:val="12"/>
        </w:numPr>
        <w:ind w:firstLine="709"/>
        <w:jc w:val="both"/>
        <w:spacing w:after="40"/>
        <w:tabs>
          <w:tab w:val="left" w:pos="993" w:leader="none"/>
        </w:tabs>
        <w:rPr>
          <w:color w:val="auto"/>
        </w:rPr>
      </w:pPr>
      <w:r>
        <w:rPr>
          <w:rStyle w:val="2523"/>
          <w:color w:val="auto"/>
        </w:rPr>
        <w:t xml:space="preserve">представление Заявителя.</w:t>
      </w:r>
      <w:r/>
    </w:p>
    <w:p>
      <w:pPr>
        <w:pStyle w:val="2540"/>
        <w:ind w:firstLine="709"/>
        <w:jc w:val="both"/>
        <w:rPr>
          <w:color w:val="auto"/>
        </w:rPr>
      </w:pPr>
      <w:r>
        <w:rPr>
          <w:rStyle w:val="2523"/>
          <w:color w:val="auto"/>
        </w:rPr>
        <w:t xml:space="preserve">Требования к предъявляемому документу:</w:t>
      </w:r>
      <w:r/>
    </w:p>
    <w:p>
      <w:pPr>
        <w:pStyle w:val="2540"/>
        <w:numPr>
          <w:ilvl w:val="0"/>
          <w:numId w:val="240"/>
        </w:numPr>
        <w:ind w:left="0" w:right="0" w:firstLine="709"/>
        <w:jc w:val="both"/>
        <w:tabs>
          <w:tab w:val="left" w:pos="993" w:leader="none"/>
        </w:tabs>
        <w:rPr>
          <w:color w:val="auto"/>
        </w:rPr>
      </w:pPr>
      <w:r>
        <w:rPr>
          <w:rStyle w:val="2523"/>
          <w:color w:val="auto"/>
        </w:rPr>
        <w:t xml:space="preserve">При подаче в бумажной форме - представление заполненное в соответствии с формо</w:t>
      </w:r>
      <w:r>
        <w:rPr>
          <w:rStyle w:val="2523"/>
          <w:color w:val="auto"/>
        </w:rPr>
        <w:t xml:space="preserve">й, приведенной в приложении №</w:t>
      </w:r>
      <w:r>
        <w:rPr>
          <w:rStyle w:val="2523"/>
          <w:color w:val="auto"/>
        </w:rPr>
        <w:t xml:space="preserve">6</w:t>
      </w:r>
      <w:r>
        <w:rPr>
          <w:rStyle w:val="2523"/>
          <w:color w:val="auto"/>
        </w:rPr>
        <w:t xml:space="preserve"> к </w:t>
      </w:r>
      <w:r>
        <w:rPr>
          <w:rStyle w:val="2523"/>
        </w:rPr>
        <w:t xml:space="preserve">настоящему Административному</w:t>
      </w:r>
      <w:r>
        <w:t xml:space="preserve"> </w:t>
      </w:r>
      <w:r>
        <w:rPr>
          <w:rStyle w:val="2523"/>
        </w:rPr>
        <w:t xml:space="preserve">регламенту</w:t>
      </w:r>
      <w:r>
        <w:rPr>
          <w:rStyle w:val="2523"/>
          <w:color w:val="auto"/>
        </w:rPr>
        <w:t xml:space="preserve">;</w:t>
      </w:r>
      <w:r/>
    </w:p>
    <w:p>
      <w:pPr>
        <w:pStyle w:val="2565"/>
        <w:numPr>
          <w:ilvl w:val="0"/>
          <w:numId w:val="240"/>
        </w:numPr>
        <w:ind w:left="0" w:right="0" w:firstLine="709"/>
        <w:jc w:val="both"/>
        <w:tabs>
          <w:tab w:val="left" w:pos="993" w:leader="none"/>
        </w:tabs>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в случае направления запроса в электронной форме посредством Единого портала формирование запроса осуществляется посредством заполнения интерактивной формы без необходимости дополнительной подачи заявления </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z w:val="28"/>
          <w:szCs w:val="28"/>
        </w:rPr>
        <w:t xml:space="preserve">в какой-либо иной форме, а также указывается один из следующих способов направления результата предоставления муниципальной услуги:</w:t>
      </w:r>
      <w:r/>
    </w:p>
    <w:p>
      <w:pPr>
        <w:pStyle w:val="2565"/>
        <w:numPr>
          <w:ilvl w:val="0"/>
          <w:numId w:val="240"/>
        </w:numPr>
        <w:ind w:left="0" w:right="0" w:firstLine="709"/>
        <w:jc w:val="both"/>
        <w:tabs>
          <w:tab w:val="left" w:pos="993" w:leader="none"/>
        </w:tabs>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в форме электронного документа в личном кабинете на </w:t>
      </w:r>
      <w:r>
        <w:rPr>
          <w:rStyle w:val="2523"/>
          <w:rFonts w:eastAsia="Courier New"/>
        </w:rPr>
        <w:t xml:space="preserve">Едином портале</w:t>
      </w:r>
      <w:r>
        <w:rPr>
          <w:rFonts w:ascii="Times New Roman" w:hAnsi="Times New Roman" w:eastAsia="Times New Roman" w:cs="Times New Roman"/>
          <w:color w:val="auto"/>
          <w:sz w:val="28"/>
          <w:szCs w:val="28"/>
        </w:rPr>
        <w:t xml:space="preserve">;</w:t>
      </w:r>
      <w:r/>
    </w:p>
    <w:p>
      <w:pPr>
        <w:pStyle w:val="2565"/>
        <w:numPr>
          <w:ilvl w:val="0"/>
          <w:numId w:val="240"/>
        </w:numPr>
        <w:ind w:left="0" w:right="0" w:firstLine="709"/>
        <w:jc w:val="both"/>
        <w:tabs>
          <w:tab w:val="left" w:pos="993" w:leader="none"/>
        </w:tabs>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на бумажном носителе в Департаменте, МФЦ либо с использованием услуг операторов почтовой связи;</w:t>
      </w:r>
      <w:r/>
    </w:p>
    <w:p>
      <w:pPr>
        <w:pStyle w:val="2540"/>
        <w:numPr>
          <w:ilvl w:val="0"/>
          <w:numId w:val="12"/>
        </w:numPr>
        <w:ind w:firstLine="709"/>
        <w:jc w:val="both"/>
        <w:spacing w:line="276" w:lineRule="auto"/>
        <w:tabs>
          <w:tab w:val="left" w:pos="993" w:leader="none"/>
        </w:tabs>
        <w:rPr>
          <w:color w:val="auto"/>
        </w:rPr>
      </w:pPr>
      <w:r>
        <w:rPr>
          <w:rStyle w:val="2523"/>
          <w:color w:val="auto"/>
        </w:rPr>
        <w:t xml:space="preserve">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r/>
    </w:p>
    <w:p>
      <w:pPr>
        <w:pStyle w:val="2540"/>
        <w:ind w:firstLine="709"/>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41"/>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41"/>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12"/>
        </w:numPr>
        <w:ind w:firstLine="709"/>
        <w:jc w:val="both"/>
        <w:spacing w:line="276" w:lineRule="auto"/>
        <w:tabs>
          <w:tab w:val="left" w:pos="993" w:leader="none"/>
        </w:tabs>
        <w:rPr>
          <w:color w:val="auto"/>
        </w:rPr>
      </w:pPr>
      <w:r>
        <w:rPr>
          <w:rStyle w:val="2523"/>
          <w:color w:val="auto"/>
        </w:rPr>
        <w:t xml:space="preserve">копия справки о составе и квалификации судейской коллегии, подписанной председателем судейской коллегии (главным судьей)</w:t>
      </w:r>
      <w:r>
        <w:rPr>
          <w:rStyle w:val="2523"/>
          <w:color w:val="auto"/>
        </w:rPr>
        <w:t xml:space="preserve"> </w:t>
      </w:r>
      <w:r>
        <w:rPr>
          <w:rStyle w:val="2523"/>
          <w:color w:val="auto"/>
        </w:rPr>
        <w:t xml:space="preserve">(за исключением международных соревнований).</w:t>
      </w:r>
      <w:r/>
    </w:p>
    <w:p>
      <w:pPr>
        <w:pStyle w:val="2540"/>
        <w:ind w:firstLine="709"/>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42"/>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42"/>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12"/>
        </w:numPr>
        <w:ind w:firstLine="709"/>
        <w:jc w:val="both"/>
        <w:spacing w:line="276" w:lineRule="auto"/>
        <w:tabs>
          <w:tab w:val="left" w:pos="993" w:leader="none"/>
        </w:tabs>
        <w:rPr>
          <w:color w:val="auto"/>
        </w:rPr>
      </w:pPr>
      <w:r>
        <w:rPr>
          <w:rStyle w:val="2523"/>
          <w:color w:val="auto"/>
        </w:rPr>
        <w:t xml:space="preserve">копии и заверенный перевод на русский язык документов, подтверждающих наличие международной категории спортивного судьи </w:t>
      </w:r>
      <w:r>
        <w:rPr>
          <w:rStyle w:val="2523"/>
          <w:color w:val="auto"/>
        </w:rPr>
        <w:t xml:space="preserve">                            </w:t>
      </w:r>
      <w:r>
        <w:rPr>
          <w:rStyle w:val="2523"/>
          <w:color w:val="auto"/>
        </w:rPr>
        <w:t xml:space="preserve">по соответствующему виду спорта и копии удостоверений </w:t>
      </w:r>
      <w:r>
        <w:rPr>
          <w:rStyle w:val="2523"/>
        </w:rPr>
        <w:t xml:space="preserve">"</w:t>
      </w:r>
      <w:r>
        <w:rPr>
          <w:rStyle w:val="2523"/>
          <w:color w:val="auto"/>
        </w:rPr>
        <w:t xml:space="preserve">спортивный</w:t>
      </w:r>
      <w:r>
        <w:rPr>
          <w:rStyle w:val="2523"/>
          <w:color w:val="auto"/>
        </w:rPr>
        <w:t xml:space="preserve"> судья всероссийской категории</w:t>
      </w:r>
      <w:r>
        <w:rPr>
          <w:rStyle w:val="2523"/>
        </w:rPr>
        <w:t xml:space="preserve">"</w:t>
      </w:r>
      <w:r>
        <w:rPr>
          <w:rStyle w:val="2523"/>
          <w:color w:val="auto"/>
        </w:rPr>
        <w:t xml:space="preserve">.</w:t>
      </w:r>
      <w:r>
        <w:rPr>
          <w:rStyle w:val="2523"/>
          <w:color w:val="auto"/>
        </w:rPr>
        <w:t xml:space="preserve"> </w:t>
      </w:r>
      <w:r>
        <w:rPr>
          <w:rStyle w:val="2523"/>
          <w:color w:val="auto"/>
        </w:rPr>
        <w:t xml:space="preserve">Копии указанных документов представляются </w:t>
      </w:r>
      <w:r>
        <w:rPr>
          <w:rStyle w:val="2523"/>
          <w:color w:val="auto"/>
        </w:rPr>
        <w:t xml:space="preserve">                          </w:t>
      </w:r>
      <w:r>
        <w:rPr>
          <w:rStyle w:val="2523"/>
          <w:color w:val="auto"/>
        </w:rPr>
        <w:t xml:space="preserve">на спортивных судей, включенных в состав судейской коллегии, осуществлявшей судейство соревнований, на которых спортсмен выполнил нормы, требования </w:t>
      </w:r>
      <w:r>
        <w:rPr>
          <w:rStyle w:val="2523"/>
          <w:color w:val="auto"/>
        </w:rPr>
        <w:t xml:space="preserve">                     </w:t>
      </w:r>
      <w:r>
        <w:rPr>
          <w:rStyle w:val="2523"/>
          <w:color w:val="auto"/>
        </w:rPr>
        <w:t xml:space="preserve">и условия не менее чем: для международных соревнований, не включенных </w:t>
      </w:r>
      <w:r>
        <w:rPr>
          <w:rStyle w:val="2523"/>
          <w:color w:val="auto"/>
        </w:rPr>
        <w:t xml:space="preserve">                           </w:t>
      </w:r>
      <w:r>
        <w:rPr>
          <w:rStyle w:val="2523"/>
          <w:color w:val="auto"/>
        </w:rPr>
        <w:t xml:space="preserve">в календарный план соответствующей международной спортивной федерации - 5, для остальных соревнований - 3;</w:t>
      </w:r>
      <w:r/>
    </w:p>
    <w:p>
      <w:pPr>
        <w:pStyle w:val="2540"/>
        <w:ind w:firstLine="860"/>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43"/>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оригинал документа, заверенный подписью </w:t>
      </w:r>
      <w:r>
        <w:rPr>
          <w:rStyle w:val="2523"/>
          <w:color w:val="auto"/>
        </w:rPr>
        <w:t xml:space="preserve">руководителя организации и печатью (при наличии) либо подписью нотариуса;</w:t>
      </w:r>
      <w:r/>
    </w:p>
    <w:p>
      <w:pPr>
        <w:pStyle w:val="2540"/>
        <w:numPr>
          <w:ilvl w:val="0"/>
          <w:numId w:val="243"/>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r/>
    </w:p>
    <w:p>
      <w:pPr>
        <w:pStyle w:val="2540"/>
        <w:numPr>
          <w:ilvl w:val="0"/>
          <w:numId w:val="12"/>
        </w:numPr>
        <w:ind w:firstLine="709"/>
        <w:jc w:val="both"/>
        <w:spacing w:line="276" w:lineRule="auto"/>
        <w:tabs>
          <w:tab w:val="left" w:pos="993" w:leader="none"/>
        </w:tabs>
        <w:rPr>
          <w:color w:val="auto"/>
        </w:rPr>
      </w:pPr>
      <w:r>
        <w:rPr>
          <w:rStyle w:val="2523"/>
          <w:color w:val="auto"/>
        </w:rPr>
        <w:t xml:space="preserve">фотографии кандидата на присвоение спортивного разряда.</w:t>
      </w:r>
      <w:r/>
    </w:p>
    <w:p>
      <w:pPr>
        <w:pStyle w:val="2540"/>
        <w:ind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44"/>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- 2 фотографии размером 3х4 см;</w:t>
      </w:r>
      <w:r/>
    </w:p>
    <w:p>
      <w:pPr>
        <w:pStyle w:val="2540"/>
        <w:numPr>
          <w:ilvl w:val="0"/>
          <w:numId w:val="244"/>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фотография в черно-белом или цветном исполнении с четким изображением лица анфас, фон однотонный, светлый,                     без посторонних предметов и теней, Размер фотографий - не менее 413х531 </w:t>
      </w:r>
      <w:r>
        <w:rPr>
          <w:rStyle w:val="2523"/>
          <w:color w:val="auto"/>
          <w:lang w:val="en-US" w:eastAsia="en-US" w:bidi="en-US"/>
        </w:rPr>
        <w:t xml:space="preserve">px</w:t>
      </w:r>
      <w:r>
        <w:rPr>
          <w:rStyle w:val="2523"/>
          <w:color w:val="auto"/>
          <w:lang w:eastAsia="en-US" w:bidi="en-US"/>
        </w:rPr>
        <w:t xml:space="preserve">, </w:t>
      </w:r>
      <w:r>
        <w:rPr>
          <w:rStyle w:val="2523"/>
          <w:color w:val="auto"/>
        </w:rPr>
        <w:t xml:space="preserve">разрешение - не менее 300 </w:t>
      </w:r>
      <w:r>
        <w:rPr>
          <w:rStyle w:val="2523"/>
          <w:color w:val="auto"/>
          <w:lang w:val="en-US" w:eastAsia="en-US" w:bidi="en-US"/>
        </w:rPr>
        <w:t xml:space="preserve">dpi</w:t>
      </w:r>
      <w:r>
        <w:rPr>
          <w:rStyle w:val="2523"/>
          <w:color w:val="auto"/>
          <w:lang w:eastAsia="en-US" w:bidi="en-US"/>
        </w:rPr>
        <w:t xml:space="preserve">;</w:t>
      </w:r>
      <w:r/>
    </w:p>
    <w:p>
      <w:pPr>
        <w:pStyle w:val="2540"/>
        <w:numPr>
          <w:ilvl w:val="0"/>
          <w:numId w:val="12"/>
        </w:numPr>
        <w:ind w:firstLine="709"/>
        <w:jc w:val="both"/>
        <w:spacing w:line="276" w:lineRule="auto"/>
        <w:tabs>
          <w:tab w:val="left" w:pos="993" w:leader="none"/>
        </w:tabs>
        <w:rPr>
          <w:color w:val="auto"/>
        </w:rPr>
      </w:pPr>
      <w:r>
        <w:rPr>
          <w:rStyle w:val="2523"/>
          <w:color w:val="auto"/>
        </w:rPr>
        <w:t xml:space="preserve">копия документа, удостоверяющего принадлежность спортсмена </w:t>
      </w:r>
      <w:r>
        <w:rPr>
          <w:rStyle w:val="2523"/>
          <w:color w:val="auto"/>
        </w:rPr>
        <w:t xml:space="preserve">                               </w:t>
      </w:r>
      <w:r>
        <w:rPr>
          <w:rStyle w:val="2523"/>
          <w:color w:val="auto"/>
        </w:rPr>
        <w:t xml:space="preserve">к организации, осуществляющей деятельность в области физической культуры </w:t>
      </w:r>
      <w:r>
        <w:rPr>
          <w:rStyle w:val="2523"/>
          <w:color w:val="auto"/>
        </w:rPr>
        <w:t xml:space="preserve">                     </w:t>
      </w:r>
      <w:r>
        <w:rPr>
          <w:rStyle w:val="2523"/>
          <w:color w:val="auto"/>
        </w:rPr>
        <w:t xml:space="preserve">и спорта (в случае приостановления действия государственной аккредитации региональной спортивной федерации).</w:t>
      </w:r>
      <w:r/>
    </w:p>
    <w:p>
      <w:pPr>
        <w:pStyle w:val="2540"/>
        <w:ind w:left="0" w:right="0"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45"/>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45"/>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12"/>
        </w:numPr>
        <w:ind w:firstLine="860"/>
        <w:jc w:val="both"/>
        <w:spacing w:line="276" w:lineRule="auto"/>
        <w:tabs>
          <w:tab w:val="left" w:pos="1280" w:leader="none"/>
        </w:tabs>
        <w:rPr>
          <w:color w:val="auto"/>
        </w:rPr>
      </w:pPr>
      <w:r>
        <w:rPr>
          <w:rStyle w:val="2523"/>
          <w:color w:val="auto"/>
        </w:rP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w:t>
      </w:r>
      <w:r>
        <w:rPr>
          <w:rStyle w:val="2523"/>
          <w:color w:val="auto"/>
        </w:rPr>
        <w:t xml:space="preserve">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r/>
    </w:p>
    <w:p>
      <w:pPr>
        <w:pStyle w:val="2540"/>
        <w:ind w:left="0" w:right="0"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46"/>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паспорта, заверенная подписью уполномоченного лица и печатью организации (при наличии);</w:t>
      </w:r>
      <w:r/>
    </w:p>
    <w:p>
      <w:pPr>
        <w:pStyle w:val="2540"/>
        <w:numPr>
          <w:ilvl w:val="0"/>
          <w:numId w:val="246"/>
        </w:numPr>
        <w:ind w:left="0" w:right="0" w:firstLine="709"/>
        <w:jc w:val="both"/>
        <w:spacing w:line="276" w:lineRule="auto"/>
        <w:tabs>
          <w:tab w:val="left" w:pos="993" w:leader="none"/>
        </w:tabs>
        <w:rPr>
          <w:color w:val="auto"/>
        </w:rPr>
      </w:pPr>
      <w:r>
        <w:rPr>
          <w:rStyle w:val="2523"/>
          <w:color w:val="auto"/>
        </w:rPr>
        <w:t xml:space="preserve">при подаче в электронной </w:t>
      </w:r>
      <w:r>
        <w:rPr>
          <w:rStyle w:val="2523"/>
          <w:color w:val="auto"/>
        </w:rPr>
        <w:t xml:space="preserve">форме - При подаче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w:t>
      </w:r>
      <w:r>
        <w:rPr>
          <w:rStyle w:val="2523"/>
          <w:color w:val="auto"/>
        </w:rPr>
        <w:t xml:space="preserve">аимодействия</w:t>
      </w:r>
      <w:r>
        <w:rPr>
          <w:rStyle w:val="2523"/>
          <w:color w:val="auto"/>
        </w:rPr>
        <w:t xml:space="preserve">.</w:t>
      </w:r>
      <w:r/>
    </w:p>
    <w:p>
      <w:pPr>
        <w:pStyle w:val="2540"/>
        <w:numPr>
          <w:ilvl w:val="0"/>
          <w:numId w:val="12"/>
        </w:numPr>
        <w:ind w:firstLine="709"/>
        <w:jc w:val="both"/>
        <w:spacing w:line="276" w:lineRule="auto"/>
        <w:tabs>
          <w:tab w:val="left" w:pos="993" w:leader="none"/>
        </w:tabs>
        <w:rPr>
          <w:color w:val="auto"/>
        </w:rPr>
      </w:pPr>
      <w:r>
        <w:rPr>
          <w:rStyle w:val="2523"/>
          <w:color w:val="auto"/>
        </w:rPr>
        <w:t xml:space="preserve">Для лиц, не достигших возраста 14 лет, - копия свидетельства </w:t>
      </w:r>
      <w:r>
        <w:rPr>
          <w:rStyle w:val="2523"/>
          <w:color w:val="auto"/>
        </w:rPr>
        <w:t xml:space="preserve">                                  </w:t>
      </w:r>
      <w:r>
        <w:rPr>
          <w:rStyle w:val="2523"/>
          <w:color w:val="auto"/>
        </w:rPr>
        <w:t xml:space="preserve">о рождении.</w:t>
      </w:r>
      <w:r/>
    </w:p>
    <w:p>
      <w:pPr>
        <w:pStyle w:val="2540"/>
        <w:numPr>
          <w:ilvl w:val="0"/>
          <w:numId w:val="247"/>
        </w:numPr>
        <w:ind w:left="0" w:right="0" w:firstLine="709"/>
        <w:jc w:val="both"/>
        <w:spacing w:line="276" w:lineRule="auto"/>
        <w:tabs>
          <w:tab w:val="left" w:pos="993" w:leader="none"/>
        </w:tabs>
      </w:pPr>
      <w:r>
        <w:rPr>
          <w:rStyle w:val="2523"/>
        </w:rPr>
        <w:t xml:space="preserve">при подаче в бумажной форме - </w:t>
      </w:r>
      <w:r>
        <w:rPr>
          <w:rStyle w:val="2523"/>
        </w:rPr>
        <w:t xml:space="preserve">копия свидетельства о рождении, выданного компетентными органами иностранного государства, и его нотариально </w:t>
      </w:r>
      <w:r>
        <w:rPr>
          <w:rStyle w:val="2523"/>
        </w:rPr>
        <w:t xml:space="preserve">удостоверенный перевод на русский язык, заверенная</w:t>
      </w:r>
      <w:r>
        <w:rPr>
          <w:rStyle w:val="2523"/>
        </w:rPr>
        <w:t xml:space="preserve"> подписью уполномоченного лица и печатью организации (при наличии);</w:t>
      </w:r>
      <w:r/>
    </w:p>
    <w:p>
      <w:pPr>
        <w:pStyle w:val="2540"/>
        <w:numPr>
          <w:ilvl w:val="0"/>
          <w:numId w:val="247"/>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предоставление сведений </w:t>
      </w:r>
      <w:r>
        <w:rPr>
          <w:rStyle w:val="2523"/>
          <w:color w:val="auto"/>
        </w:rPr>
        <w:t xml:space="preserve">                                         </w:t>
      </w:r>
      <w:r>
        <w:rPr>
          <w:rStyle w:val="2523"/>
          <w:color w:val="auto"/>
        </w:rPr>
        <w:t xml:space="preserve">о свидетельстве о рождении осуществляется посредством заполнения интерактивной формы без необходимости</w:t>
      </w:r>
      <w:r>
        <w:rPr>
          <w:rStyle w:val="2523"/>
          <w:color w:val="auto"/>
        </w:rPr>
        <w:t xml:space="preserve"> дополнительной подачи в какой-</w:t>
      </w:r>
      <w:r>
        <w:rPr>
          <w:rStyle w:val="2523"/>
          <w:color w:val="auto"/>
        </w:rPr>
        <w:t xml:space="preserve">либо иной форме.</w:t>
      </w:r>
      <w:r/>
    </w:p>
    <w:p>
      <w:pPr>
        <w:pStyle w:val="2540"/>
        <w:numPr>
          <w:ilvl w:val="0"/>
          <w:numId w:val="12"/>
        </w:numPr>
        <w:ind w:firstLine="709"/>
        <w:jc w:val="both"/>
        <w:spacing w:line="276" w:lineRule="auto"/>
        <w:tabs>
          <w:tab w:val="left" w:pos="993" w:leader="none"/>
        </w:tabs>
        <w:rPr>
          <w:color w:val="auto"/>
        </w:rPr>
      </w:pPr>
      <w:r>
        <w:rPr>
          <w:rStyle w:val="2523"/>
          <w:color w:val="auto"/>
        </w:rPr>
        <w:t xml:space="preserve">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r/>
    </w:p>
    <w:p>
      <w:pPr>
        <w:pStyle w:val="2540"/>
        <w:numPr>
          <w:ilvl w:val="0"/>
          <w:numId w:val="248"/>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военного билета, заверенная подписью уполномоченного лица и печатью организации (при наличии);</w:t>
      </w:r>
      <w:r/>
    </w:p>
    <w:p>
      <w:pPr>
        <w:pStyle w:val="2540"/>
        <w:numPr>
          <w:ilvl w:val="0"/>
          <w:numId w:val="248"/>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r/>
    </w:p>
    <w:p>
      <w:pPr>
        <w:pStyle w:val="2540"/>
        <w:numPr>
          <w:ilvl w:val="0"/>
          <w:numId w:val="12"/>
        </w:numPr>
        <w:ind w:firstLine="709"/>
        <w:jc w:val="both"/>
        <w:spacing w:line="276" w:lineRule="auto"/>
        <w:tabs>
          <w:tab w:val="left" w:pos="993" w:leader="none"/>
        </w:tabs>
        <w:rPr>
          <w:color w:val="auto"/>
        </w:rPr>
      </w:pPr>
      <w:r>
        <w:rPr>
          <w:rStyle w:val="2523"/>
          <w:color w:val="auto"/>
        </w:rPr>
        <w:t xml:space="preserve">копия положения (регламента) о физкультурном мероприятии и (или) спортивном соревновании, на котором спортсмен выполнил нормы, требования </w:t>
      </w:r>
      <w:r>
        <w:rPr>
          <w:rStyle w:val="2523"/>
          <w:color w:val="auto"/>
        </w:rPr>
        <w:t xml:space="preserve">                  </w:t>
      </w:r>
      <w:r>
        <w:rPr>
          <w:rStyle w:val="2523"/>
          <w:color w:val="auto"/>
        </w:rPr>
        <w:t xml:space="preserve">и условия их выполнения для присвоения спортивного разряда;</w:t>
      </w:r>
      <w:r/>
    </w:p>
    <w:p>
      <w:pPr>
        <w:pStyle w:val="2540"/>
        <w:ind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49"/>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положения, заверенная подписью уполномоченного лица и печатью организации (при наличии);</w:t>
      </w:r>
      <w:r/>
    </w:p>
    <w:p>
      <w:pPr>
        <w:pStyle w:val="2540"/>
        <w:numPr>
          <w:ilvl w:val="0"/>
          <w:numId w:val="249"/>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положения, заверенная электронной подписью уполномоченного лица;</w:t>
      </w:r>
      <w:r/>
    </w:p>
    <w:p>
      <w:pPr>
        <w:pStyle w:val="2540"/>
        <w:numPr>
          <w:ilvl w:val="0"/>
          <w:numId w:val="12"/>
        </w:numPr>
        <w:ind w:firstLine="709"/>
        <w:jc w:val="both"/>
        <w:spacing w:line="276" w:lineRule="auto"/>
        <w:tabs>
          <w:tab w:val="left" w:pos="851" w:leader="none"/>
          <w:tab w:val="left" w:pos="993" w:leader="none"/>
        </w:tabs>
        <w:rPr>
          <w:color w:val="auto"/>
        </w:rPr>
      </w:pPr>
      <w:r>
        <w:rPr>
          <w:rStyle w:val="2523"/>
          <w:color w:val="auto"/>
        </w:rPr>
        <w:t xml:space="preserve">копия документа (справка, протокол), подписанного председателем главной суд</w:t>
      </w:r>
      <w:r>
        <w:rPr>
          <w:rStyle w:val="2523"/>
          <w:color w:val="auto"/>
        </w:rPr>
        <w:t xml:space="preserve">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r/>
    </w:p>
    <w:p>
      <w:pPr>
        <w:pStyle w:val="2540"/>
        <w:ind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50"/>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документа, заверенная подписью уполномоченного лица и печатью организации (при наличии);</w:t>
      </w:r>
      <w:r/>
    </w:p>
    <w:p>
      <w:pPr>
        <w:pStyle w:val="2540"/>
        <w:numPr>
          <w:ilvl w:val="0"/>
          <w:numId w:val="250"/>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документа, заверенная электронной подписью уполномоченного лица;</w:t>
      </w:r>
      <w:r/>
    </w:p>
    <w:p>
      <w:pPr>
        <w:pStyle w:val="2540"/>
        <w:ind w:firstLine="708"/>
        <w:jc w:val="both"/>
        <w:rPr>
          <w:color w:val="auto"/>
        </w:rPr>
      </w:pPr>
      <w:r>
        <w:rPr>
          <w:rStyle w:val="2523"/>
          <w:color w:val="auto"/>
        </w:rPr>
        <w:t xml:space="preserve">При подаче заявления в электронной форме сведения из документа, удостоверяющего личность Заявителя, вносятся в соответствующие поля </w:t>
      </w:r>
      <w:r>
        <w:rPr>
          <w:rStyle w:val="2523"/>
          <w:color w:val="auto"/>
        </w:rPr>
        <w:t xml:space="preserve">                              </w:t>
      </w:r>
      <w:r>
        <w:rPr>
          <w:rStyle w:val="2523"/>
          <w:color w:val="auto"/>
        </w:rPr>
        <w:t xml:space="preserve">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2540"/>
        <w:numPr>
          <w:ilvl w:val="2"/>
          <w:numId w:val="8"/>
        </w:numPr>
        <w:ind w:firstLine="720"/>
        <w:jc w:val="both"/>
        <w:tabs>
          <w:tab w:val="left" w:pos="1591" w:leader="none"/>
        </w:tabs>
        <w:rPr>
          <w:color w:val="auto"/>
        </w:rPr>
      </w:pPr>
      <w:r>
        <w:rPr>
          <w:rStyle w:val="2523"/>
          <w:color w:val="auto"/>
        </w:rPr>
        <w:t xml:space="preserve">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p>
    <w:p>
      <w:pPr>
        <w:pStyle w:val="2540"/>
        <w:ind w:firstLine="709"/>
        <w:jc w:val="both"/>
        <w:spacing w:after="40"/>
        <w:rPr>
          <w:color w:val="auto"/>
        </w:rPr>
      </w:pPr>
      <w:r>
        <w:rPr>
          <w:rStyle w:val="2523"/>
          <w:color w:val="auto"/>
        </w:rPr>
        <w:t xml:space="preserve">а) сведения из Единого государственного реестра юридических лиц;</w:t>
      </w:r>
      <w:r/>
    </w:p>
    <w:p>
      <w:pPr>
        <w:pStyle w:val="2540"/>
        <w:ind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51"/>
        </w:numPr>
        <w:ind w:left="0" w:right="0" w:firstLine="709"/>
        <w:jc w:val="both"/>
        <w:tabs>
          <w:tab w:val="left" w:pos="993" w:leader="none"/>
        </w:tabs>
        <w:rPr>
          <w:rStyle w:val="2523"/>
          <w:color w:val="auto"/>
        </w:rPr>
      </w:pPr>
      <w:r>
        <w:rPr>
          <w:rStyle w:val="2523"/>
          <w:color w:val="auto"/>
        </w:rPr>
        <w:t xml:space="preserve">при подаче в бумажной форме - оригинал документа, заверенный подписью руководителя организации и печатью (при наличии);</w:t>
      </w:r>
      <w:r>
        <w:rPr>
          <w:rStyle w:val="2523"/>
          <w:color w:val="auto"/>
        </w:rPr>
        <w:t xml:space="preserve"> </w:t>
      </w:r>
      <w:r/>
    </w:p>
    <w:p>
      <w:pPr>
        <w:pStyle w:val="2540"/>
        <w:ind w:firstLine="709"/>
        <w:jc w:val="both"/>
        <w:spacing w:line="276" w:lineRule="auto"/>
        <w:tabs>
          <w:tab w:val="left" w:pos="0" w:leader="none"/>
        </w:tabs>
      </w:pPr>
      <w:r>
        <w:rPr>
          <w:rStyle w:val="2523"/>
        </w:rPr>
        <w:t xml:space="preserve">б) копия свидетельства о рождении, выданного компетентными органами</w:t>
      </w:r>
      <w:r>
        <w:t xml:space="preserve"> </w:t>
      </w:r>
      <w:r>
        <w:t xml:space="preserve">                  </w:t>
      </w:r>
      <w:r>
        <w:rPr>
          <w:rStyle w:val="2523"/>
        </w:rPr>
        <w:t xml:space="preserve">на территории Российской Федерации (для лиц, не достигших возраста 14 лет).</w:t>
      </w:r>
      <w:r/>
    </w:p>
    <w:p>
      <w:pPr>
        <w:pStyle w:val="2540"/>
        <w:ind w:firstLine="709"/>
        <w:jc w:val="both"/>
        <w:spacing w:line="276" w:lineRule="auto"/>
        <w:tabs>
          <w:tab w:val="left" w:pos="0" w:leader="none"/>
        </w:tabs>
      </w:pPr>
      <w:r/>
      <w:r/>
    </w:p>
    <w:p>
      <w:pPr>
        <w:pStyle w:val="2543"/>
        <w:keepLines/>
        <w:keepNext/>
        <w:spacing w:after="360" w:line="276" w:lineRule="auto"/>
        <w:rPr>
          <w:color w:val="auto"/>
        </w:rPr>
      </w:pPr>
      <w:r/>
      <w:bookmarkStart w:id="32" w:name="bookmark53"/>
      <w:r>
        <w:rPr>
          <w:rStyle w:val="2526"/>
          <w:b/>
          <w:bCs/>
          <w:color w:val="auto"/>
        </w:rPr>
        <w:t xml:space="preserve">Межведомственное электронное взаимодействие</w:t>
      </w:r>
      <w:bookmarkEnd w:id="32"/>
      <w:r/>
      <w:r/>
    </w:p>
    <w:p>
      <w:pPr>
        <w:pStyle w:val="2540"/>
        <w:numPr>
          <w:ilvl w:val="2"/>
          <w:numId w:val="8"/>
        </w:numPr>
        <w:ind w:firstLine="720"/>
        <w:jc w:val="both"/>
        <w:tabs>
          <w:tab w:val="left" w:pos="1591" w:leader="none"/>
        </w:tabs>
        <w:rPr>
          <w:color w:val="auto"/>
        </w:rPr>
      </w:pPr>
      <w:r>
        <w:rPr>
          <w:rStyle w:val="2523"/>
          <w:color w:val="auto"/>
        </w:rPr>
        <w:t xml:space="preserve">Для предоставления </w:t>
      </w:r>
      <w:r>
        <w:rPr>
          <w:rStyle w:val="2523"/>
          <w:color w:val="auto"/>
        </w:rPr>
        <w:t xml:space="preserve">муниципальной</w:t>
      </w:r>
      <w:r>
        <w:rPr>
          <w:rStyle w:val="2523"/>
          <w:color w:val="auto"/>
        </w:rPr>
        <w:t xml:space="preserve"> услуги необходимо направление следующих межведомственных информационных запросов:</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Проверка действительности паспорта (расширенная)</w:t>
      </w:r>
      <w:r>
        <w:rPr>
          <w:rStyle w:val="2523"/>
        </w:rPr>
        <w:t xml:space="preserve">"</w:t>
      </w:r>
      <w:r>
        <w:rPr>
          <w:rStyle w:val="2523"/>
          <w:color w:val="auto"/>
        </w:rPr>
        <w:t xml:space="preserve">, направляемый </w:t>
      </w:r>
      <w:r>
        <w:rPr>
          <w:rStyle w:val="2523"/>
          <w:color w:val="auto"/>
        </w:rPr>
        <w:t xml:space="preserve">в Министерство внутренних дел Российской Федерации.</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w:t>
      </w:r>
      <w:r>
        <w:rPr>
          <w:rStyle w:val="2523"/>
          <w:color w:val="auto"/>
        </w:rPr>
        <w:t xml:space="preserve">муниципальной </w:t>
      </w:r>
      <w:r>
        <w:rPr>
          <w:rStyle w:val="2523"/>
          <w:color w:val="auto"/>
        </w:rPr>
        <w:t xml:space="preserve">услуги.</w:t>
      </w:r>
      <w:r/>
    </w:p>
    <w:p>
      <w:pPr>
        <w:pStyle w:val="2540"/>
        <w:ind w:firstLine="720"/>
        <w:jc w:val="both"/>
        <w:rPr>
          <w:color w:val="auto"/>
        </w:rPr>
      </w:pPr>
      <w:r>
        <w:rPr>
          <w:rStyle w:val="2523"/>
          <w:color w:val="auto"/>
        </w:rPr>
        <w:t xml:space="preserve">Запрос направляется в течение 1</w:t>
      </w:r>
      <w:r>
        <w:rPr>
          <w:rStyle w:val="2523"/>
          <w:color w:val="auto"/>
        </w:rPr>
        <w:t xml:space="preserve"> часа.</w:t>
      </w:r>
      <w:r/>
    </w:p>
    <w:p>
      <w:pPr>
        <w:pStyle w:val="2540"/>
        <w:ind w:firstLine="720"/>
        <w:jc w:val="both"/>
        <w:rPr>
          <w:color w:val="auto"/>
        </w:rPr>
      </w:pPr>
      <w:r>
        <w:rPr>
          <w:rStyle w:val="2523"/>
          <w:color w:val="auto"/>
        </w:rPr>
        <w:t xml:space="preserve">Срок, в течение которого результат запроса должен поступить в </w:t>
      </w:r>
      <w:r>
        <w:rPr>
          <w:rStyle w:val="2523"/>
          <w:color w:val="auto"/>
        </w:rPr>
        <w:t xml:space="preserve">Департамент, предоставляющий муниципальную</w:t>
      </w:r>
      <w:r>
        <w:rPr>
          <w:rStyle w:val="2523"/>
          <w:color w:val="auto"/>
        </w:rPr>
        <w:t xml:space="preserve"> услугу - не превышает 2 рабочих дней.</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Рассылка открытых сведений из ЕГРЮЛ органам государственной власти и организациям, зарегистрированным в СМЭВ</w:t>
      </w:r>
      <w:r>
        <w:rPr>
          <w:rStyle w:val="2523"/>
        </w:rPr>
        <w:t xml:space="preserve">"</w:t>
      </w:r>
      <w:r>
        <w:rPr>
          <w:rStyle w:val="2523"/>
          <w:color w:val="auto"/>
        </w:rPr>
        <w:t xml:space="preserve">, направляемый в Федеральную налоговую службу.</w:t>
      </w:r>
      <w:r/>
    </w:p>
    <w:p>
      <w:pPr>
        <w:pStyle w:val="2540"/>
        <w:ind w:firstLine="720"/>
        <w:jc w:val="both"/>
        <w:rPr>
          <w:color w:val="auto"/>
        </w:rPr>
      </w:pPr>
      <w:r>
        <w:rPr>
          <w:rStyle w:val="2523"/>
          <w:color w:val="auto"/>
        </w:rPr>
        <w:t xml:space="preserve">Основанием для </w:t>
      </w:r>
      <w:r>
        <w:rPr>
          <w:rStyle w:val="2523"/>
          <w:color w:val="auto"/>
        </w:rPr>
        <w:t xml:space="preserve">направления запроса является обращение Заявителя за предоставлением </w:t>
      </w:r>
      <w:r>
        <w:rPr>
          <w:rStyle w:val="2523"/>
          <w:color w:val="auto"/>
        </w:rPr>
        <w:t xml:space="preserve">муниципальной </w:t>
      </w:r>
      <w:r>
        <w:rPr>
          <w:rStyle w:val="2523"/>
          <w:color w:val="auto"/>
        </w:rPr>
        <w:t xml:space="preserve">услуги.</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поступить </w:t>
      </w:r>
      <w:r>
        <w:rPr>
          <w:rStyle w:val="2523"/>
          <w:color w:val="auto"/>
        </w:rPr>
        <w:t xml:space="preserve">в Департамент, предоставляющий муниципальную услугу</w:t>
      </w:r>
      <w:r>
        <w:rPr>
          <w:rStyle w:val="2523"/>
          <w:color w:val="auto"/>
        </w:rPr>
        <w:t xml:space="preserve"> - не превышает 2 рабочих дней.</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Предоставление из ЕГР ЗАГС по запросу сведений о рождении</w:t>
      </w:r>
      <w:r>
        <w:rPr>
          <w:rStyle w:val="2523"/>
        </w:rPr>
        <w:t xml:space="preserve">"</w:t>
      </w:r>
      <w:r>
        <w:rPr>
          <w:rStyle w:val="2523"/>
          <w:color w:val="auto"/>
        </w:rPr>
        <w:t xml:space="preserve"> направляемый в Федеральную налоговую службу.</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за предоставлением </w:t>
      </w:r>
      <w:r>
        <w:rPr>
          <w:rStyle w:val="2523"/>
          <w:color w:val="auto"/>
        </w:rPr>
        <w:t xml:space="preserve">муниципальной </w:t>
      </w:r>
      <w:r>
        <w:rPr>
          <w:rStyle w:val="2523"/>
          <w:color w:val="auto"/>
        </w:rPr>
        <w:t xml:space="preserve">услуги</w:t>
      </w:r>
      <w:r>
        <w:rPr>
          <w:rStyle w:val="2523"/>
          <w:color w:val="auto"/>
        </w:rPr>
        <w:t xml:space="preserve">.</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поступить </w:t>
      </w:r>
      <w:r>
        <w:rPr>
          <w:rStyle w:val="2523"/>
          <w:color w:val="auto"/>
        </w:rPr>
        <w:t xml:space="preserve">в Департамент, предоставляющий муниципальную услугу</w:t>
      </w:r>
      <w:r>
        <w:rPr>
          <w:rStyle w:val="2523"/>
          <w:color w:val="auto"/>
        </w:rPr>
        <w:t xml:space="preserve"> - не превышает 2 рабочих дней.</w:t>
      </w:r>
      <w:r/>
    </w:p>
    <w:p>
      <w:pPr>
        <w:pStyle w:val="2540"/>
        <w:numPr>
          <w:ilvl w:val="3"/>
          <w:numId w:val="8"/>
        </w:numPr>
        <w:ind w:firstLine="720"/>
        <w:jc w:val="both"/>
        <w:spacing w:after="320"/>
        <w:tabs>
          <w:tab w:val="left" w:pos="1794" w:leader="none"/>
        </w:tabs>
        <w:rPr>
          <w:color w:val="auto"/>
        </w:rPr>
      </w:pPr>
      <w:r>
        <w:rPr>
          <w:rStyle w:val="2523"/>
          <w:color w:val="auto"/>
        </w:rPr>
        <w:t xml:space="preserve">Общий срок осуществления межведомственного электронного взаимодействия составляет 2 рабочих дня.</w:t>
      </w:r>
      <w:r/>
    </w:p>
    <w:p>
      <w:pPr>
        <w:pStyle w:val="2543"/>
        <w:keepLines/>
        <w:keepNext/>
        <w:rPr>
          <w:color w:val="auto"/>
        </w:rPr>
      </w:pPr>
      <w:r/>
      <w:bookmarkStart w:id="33" w:name="bookmark55"/>
      <w:r>
        <w:rPr>
          <w:rStyle w:val="2526"/>
          <w:b/>
          <w:bCs/>
          <w:color w:val="auto"/>
        </w:rPr>
        <w:t xml:space="preserve">Приостановление предоставления </w:t>
      </w:r>
      <w:r>
        <w:rPr>
          <w:rStyle w:val="2526"/>
          <w:b/>
          <w:bCs/>
          <w:color w:val="auto"/>
        </w:rPr>
        <w:t xml:space="preserve">муниципальной</w:t>
      </w:r>
      <w:r>
        <w:rPr>
          <w:rStyle w:val="2526"/>
          <w:b/>
          <w:bCs/>
          <w:color w:val="auto"/>
        </w:rPr>
        <w:t xml:space="preserve"> услуги</w:t>
      </w:r>
      <w:bookmarkEnd w:id="33"/>
      <w:r/>
      <w:r/>
    </w:p>
    <w:p>
      <w:pPr>
        <w:pStyle w:val="2540"/>
        <w:numPr>
          <w:ilvl w:val="2"/>
          <w:numId w:val="8"/>
        </w:numPr>
        <w:ind w:firstLine="720"/>
        <w:jc w:val="both"/>
        <w:tabs>
          <w:tab w:val="left" w:pos="1565" w:leader="none"/>
        </w:tabs>
        <w:rPr>
          <w:rStyle w:val="2523"/>
          <w:color w:val="auto"/>
        </w:rPr>
      </w:pPr>
      <w:r>
        <w:rPr>
          <w:rStyle w:val="2523"/>
          <w:color w:val="auto"/>
        </w:rPr>
        <w:t xml:space="preserve">Оснований для приостановления предоставления варианта </w:t>
      </w:r>
      <w:r>
        <w:rPr>
          <w:rStyle w:val="2523"/>
          <w:color w:val="auto"/>
        </w:rPr>
        <w:t xml:space="preserve">муниципальной</w:t>
      </w:r>
      <w:r>
        <w:rPr>
          <w:rStyle w:val="2523"/>
          <w:color w:val="auto"/>
        </w:rPr>
        <w:t xml:space="preserve"> услуги законодательством субъекта Российской Федерации </w:t>
      </w:r>
      <w:r>
        <w:rPr>
          <w:rStyle w:val="2523"/>
          <w:color w:val="auto"/>
        </w:rPr>
        <w:t xml:space="preserve">                        </w:t>
      </w:r>
      <w:r>
        <w:rPr>
          <w:rStyle w:val="2523"/>
          <w:color w:val="auto"/>
        </w:rPr>
        <w:t xml:space="preserve">не предусмотрено.</w:t>
      </w:r>
      <w:r/>
    </w:p>
    <w:p>
      <w:pPr>
        <w:pStyle w:val="2540"/>
        <w:ind w:left="720" w:firstLine="0"/>
        <w:jc w:val="both"/>
        <w:tabs>
          <w:tab w:val="left" w:pos="1565" w:leader="none"/>
        </w:tabs>
        <w:rPr>
          <w:color w:val="auto"/>
        </w:rPr>
      </w:pPr>
      <w:r>
        <w:rPr>
          <w:color w:val="auto"/>
        </w:rPr>
      </w:r>
      <w:r/>
    </w:p>
    <w:p>
      <w:pPr>
        <w:pStyle w:val="2543"/>
        <w:keepLines/>
        <w:keepNext/>
        <w:spacing w:after="0"/>
        <w:rPr>
          <w:rStyle w:val="2526"/>
          <w:b/>
          <w:bCs/>
          <w:color w:val="auto"/>
        </w:rPr>
      </w:pPr>
      <w:r/>
      <w:bookmarkStart w:id="34" w:name="bookmark57"/>
      <w:r>
        <w:rPr>
          <w:rStyle w:val="2526"/>
          <w:b/>
          <w:bCs/>
          <w:color w:val="auto"/>
        </w:rPr>
        <w:t xml:space="preserve">Принятие решения о предоставлении (об отказе в предоставлении)</w:t>
      </w:r>
      <w:r>
        <w:rPr>
          <w:rStyle w:val="2526"/>
          <w:b/>
          <w:bCs/>
          <w:color w:val="auto"/>
        </w:rPr>
        <w:br/>
      </w:r>
      <w:r>
        <w:rPr>
          <w:rStyle w:val="2526"/>
          <w:b/>
          <w:bCs/>
          <w:color w:val="auto"/>
        </w:rPr>
        <w:t xml:space="preserve">муниципальной</w:t>
      </w:r>
      <w:r>
        <w:rPr>
          <w:rStyle w:val="2526"/>
          <w:b/>
          <w:bCs/>
          <w:color w:val="auto"/>
        </w:rPr>
        <w:t xml:space="preserve"> услуги</w:t>
      </w:r>
      <w:bookmarkEnd w:id="34"/>
      <w:r/>
      <w:r/>
    </w:p>
    <w:p>
      <w:pPr>
        <w:pStyle w:val="2543"/>
        <w:keepLines/>
        <w:keepNext/>
        <w:spacing w:after="0"/>
        <w:rPr>
          <w:color w:val="auto"/>
        </w:rPr>
      </w:pPr>
      <w:r>
        <w:rPr>
          <w:color w:val="auto"/>
        </w:rPr>
      </w:r>
      <w:r/>
    </w:p>
    <w:p>
      <w:pPr>
        <w:pStyle w:val="2540"/>
        <w:numPr>
          <w:ilvl w:val="2"/>
          <w:numId w:val="8"/>
        </w:numPr>
        <w:ind w:firstLine="720"/>
        <w:jc w:val="both"/>
        <w:tabs>
          <w:tab w:val="left" w:pos="1794" w:leader="none"/>
        </w:tabs>
        <w:rPr>
          <w:color w:val="auto"/>
        </w:rPr>
      </w:pPr>
      <w:r>
        <w:rPr>
          <w:rStyle w:val="2523"/>
          <w:color w:val="auto"/>
        </w:rPr>
        <w:t xml:space="preserve">Основанием для начала административной процедуры (действия) является поступление в </w:t>
      </w:r>
      <w:r>
        <w:rPr>
          <w:rStyle w:val="2523"/>
          <w:color w:val="auto"/>
        </w:rPr>
        <w:t xml:space="preserve">Департамент</w:t>
      </w:r>
      <w:r>
        <w:rPr>
          <w:rStyle w:val="2523"/>
          <w:color w:val="auto"/>
        </w:rPr>
        <w:t xml:space="preserve"> заявления и приложенных к нему документов.</w:t>
      </w:r>
      <w:r/>
    </w:p>
    <w:p>
      <w:pPr>
        <w:pStyle w:val="2540"/>
        <w:numPr>
          <w:ilvl w:val="2"/>
          <w:numId w:val="8"/>
        </w:numPr>
        <w:ind w:firstLine="720"/>
        <w:jc w:val="both"/>
        <w:tabs>
          <w:tab w:val="left" w:pos="1794" w:leader="none"/>
        </w:tabs>
        <w:rPr>
          <w:color w:val="auto"/>
        </w:rPr>
      </w:pPr>
      <w:r>
        <w:rPr>
          <w:rStyle w:val="2523"/>
          <w:color w:val="auto"/>
        </w:rPr>
        <w:t xml:space="preserve">Поступившие заявление и документы в течение 14 рабочих дней рассматриваются </w:t>
      </w:r>
      <w:r>
        <w:rPr>
          <w:rStyle w:val="2523"/>
          <w:color w:val="auto"/>
        </w:rPr>
        <w:t xml:space="preserve">специалистом</w:t>
      </w:r>
      <w:r>
        <w:rPr>
          <w:rStyle w:val="2523"/>
          <w:color w:val="auto"/>
        </w:rPr>
        <w:t xml:space="preserve"> </w:t>
      </w:r>
      <w:r>
        <w:rPr>
          <w:rStyle w:val="2523"/>
          <w:color w:val="auto"/>
        </w:rPr>
        <w:t xml:space="preserve">Департамента</w:t>
      </w:r>
      <w:r>
        <w:rPr>
          <w:rStyle w:val="2523"/>
          <w:color w:val="auto"/>
        </w:rPr>
        <w:t xml:space="preserve">, </w:t>
      </w:r>
      <w:r>
        <w:rPr>
          <w:color w:val="auto"/>
        </w:rPr>
        <w:t xml:space="preserve">ответственным</w:t>
      </w:r>
      <w:r>
        <w:rPr>
          <w:color w:val="auto"/>
        </w:rPr>
        <w:t xml:space="preserve"> за предоставление муниципальной услуги</w:t>
      </w:r>
      <w:r>
        <w:rPr>
          <w:rStyle w:val="2523"/>
          <w:color w:val="auto"/>
        </w:rPr>
        <w:t xml:space="preserve">.</w:t>
      </w:r>
      <w:r/>
    </w:p>
    <w:p>
      <w:pPr>
        <w:pStyle w:val="2540"/>
        <w:numPr>
          <w:ilvl w:val="2"/>
          <w:numId w:val="8"/>
        </w:numPr>
        <w:ind w:firstLine="720"/>
        <w:jc w:val="both"/>
        <w:tabs>
          <w:tab w:val="left" w:pos="1794" w:leader="none"/>
        </w:tabs>
        <w:rPr>
          <w:color w:val="auto"/>
        </w:rPr>
      </w:pPr>
      <w:r>
        <w:rPr>
          <w:rStyle w:val="2523"/>
          <w:color w:val="auto"/>
        </w:rPr>
        <w:t xml:space="preserve">По результатам рассмотрения заявления и документов </w:t>
      </w:r>
      <w:r>
        <w:rPr>
          <w:rStyle w:val="2523"/>
          <w:color w:val="auto"/>
        </w:rPr>
        <w:t xml:space="preserve">специалист Департамента, </w:t>
      </w:r>
      <w:r>
        <w:rPr>
          <w:color w:val="auto"/>
        </w:rPr>
        <w:t xml:space="preserve">ответственный за предоставление муниципальной услуги</w:t>
      </w:r>
      <w:r>
        <w:rPr>
          <w:rStyle w:val="2523"/>
          <w:color w:val="auto"/>
        </w:rPr>
        <w:t xml:space="preserve"> оформляет:</w:t>
      </w:r>
      <w:r/>
    </w:p>
    <w:p>
      <w:pPr>
        <w:pStyle w:val="2540"/>
        <w:numPr>
          <w:ilvl w:val="0"/>
          <w:numId w:val="13"/>
        </w:numPr>
        <w:ind w:firstLine="709"/>
        <w:jc w:val="both"/>
        <w:tabs>
          <w:tab w:val="left" w:pos="993" w:leader="none"/>
        </w:tabs>
        <w:rPr>
          <w:color w:val="auto"/>
        </w:rPr>
      </w:pPr>
      <w:r>
        <w:rPr>
          <w:rStyle w:val="2523"/>
          <w:color w:val="auto"/>
        </w:rPr>
        <w:t xml:space="preserve">решение о предоставлении муниципальной</w:t>
      </w:r>
      <w:r>
        <w:rPr>
          <w:rStyle w:val="2523"/>
          <w:color w:val="auto"/>
        </w:rPr>
        <w:t xml:space="preserve"> услуги;</w:t>
      </w:r>
      <w:r/>
    </w:p>
    <w:p>
      <w:pPr>
        <w:pStyle w:val="2540"/>
        <w:numPr>
          <w:ilvl w:val="0"/>
          <w:numId w:val="13"/>
        </w:numPr>
        <w:ind w:firstLine="709"/>
        <w:jc w:val="both"/>
        <w:tabs>
          <w:tab w:val="left" w:pos="993" w:leader="none"/>
          <w:tab w:val="left" w:pos="1322" w:leader="none"/>
        </w:tabs>
        <w:rPr>
          <w:color w:val="auto"/>
        </w:rPr>
      </w:pPr>
      <w:r>
        <w:rPr>
          <w:rStyle w:val="2523"/>
          <w:color w:val="auto"/>
        </w:rPr>
        <w:t xml:space="preserve">решение об отка</w:t>
      </w:r>
      <w:r>
        <w:rPr>
          <w:rStyle w:val="2523"/>
          <w:color w:val="auto"/>
        </w:rPr>
        <w:t xml:space="preserve">зе в предоставлении муниципаль</w:t>
      </w:r>
      <w:r>
        <w:rPr>
          <w:rStyle w:val="2523"/>
          <w:color w:val="auto"/>
        </w:rPr>
        <w:t xml:space="preserve">ной услуги в случае критериев, указанных в </w:t>
      </w:r>
      <w:r>
        <w:rPr>
          <w:rStyle w:val="2523"/>
          <w:color w:val="auto"/>
        </w:rPr>
        <w:t xml:space="preserve">пункте 2.8.</w:t>
      </w:r>
      <w:r>
        <w:rPr>
          <w:rStyle w:val="2523"/>
          <w:color w:val="auto"/>
        </w:rPr>
        <w:t xml:space="preserve">2</w:t>
      </w:r>
      <w:r>
        <w:rPr>
          <w:rStyle w:val="2523"/>
          <w:color w:val="auto"/>
        </w:rPr>
        <w:t xml:space="preserve">. </w:t>
      </w:r>
      <w:r>
        <w:rPr>
          <w:rStyle w:val="2523"/>
          <w:color w:val="auto"/>
        </w:rPr>
        <w:t xml:space="preserve">настояще</w:t>
      </w:r>
      <w:r>
        <w:rPr>
          <w:rStyle w:val="2523"/>
          <w:color w:val="auto"/>
        </w:rPr>
        <w:t xml:space="preserve">го Административного регламента;</w:t>
      </w:r>
      <w:r/>
    </w:p>
    <w:p>
      <w:pPr>
        <w:pStyle w:val="2540"/>
        <w:numPr>
          <w:ilvl w:val="0"/>
          <w:numId w:val="13"/>
        </w:numPr>
        <w:ind w:firstLine="709"/>
        <w:jc w:val="both"/>
        <w:spacing w:after="320"/>
        <w:tabs>
          <w:tab w:val="left" w:pos="993" w:leader="none"/>
          <w:tab w:val="left" w:pos="1417" w:leader="none"/>
        </w:tabs>
        <w:rPr>
          <w:color w:val="auto"/>
        </w:rPr>
      </w:pPr>
      <w:r>
        <w:rPr>
          <w:rStyle w:val="2523"/>
          <w:color w:val="auto"/>
        </w:rPr>
        <w:t xml:space="preserve">приказ о присвоении спортивного разряда</w:t>
      </w:r>
      <w:r>
        <w:rPr>
          <w:rStyle w:val="2523"/>
          <w:color w:val="auto"/>
        </w:rPr>
        <w:t xml:space="preserve">.</w:t>
      </w:r>
      <w:r/>
    </w:p>
    <w:p>
      <w:pPr>
        <w:pStyle w:val="2543"/>
        <w:keepLines/>
        <w:keepNext/>
        <w:spacing w:after="400"/>
        <w:rPr>
          <w:color w:val="auto"/>
        </w:rPr>
      </w:pPr>
      <w:r/>
      <w:bookmarkStart w:id="35" w:name="bookmark59"/>
      <w:r>
        <w:rPr>
          <w:rStyle w:val="2526"/>
          <w:b/>
          <w:bCs/>
          <w:color w:val="auto"/>
        </w:rPr>
        <w:t xml:space="preserve">Предоставление результата муниципаль</w:t>
      </w:r>
      <w:r>
        <w:rPr>
          <w:rStyle w:val="2526"/>
          <w:b/>
          <w:bCs/>
          <w:color w:val="auto"/>
        </w:rPr>
        <w:t xml:space="preserve">ной услуги</w:t>
      </w:r>
      <w:bookmarkEnd w:id="35"/>
      <w:r/>
      <w:r/>
    </w:p>
    <w:p>
      <w:pPr>
        <w:pStyle w:val="2540"/>
        <w:numPr>
          <w:ilvl w:val="2"/>
          <w:numId w:val="8"/>
        </w:numPr>
        <w:ind w:firstLine="720"/>
        <w:jc w:val="both"/>
        <w:tabs>
          <w:tab w:val="left" w:pos="1634" w:leader="none"/>
        </w:tabs>
        <w:rPr>
          <w:color w:val="auto"/>
        </w:rPr>
      </w:pPr>
      <w:r>
        <w:rPr>
          <w:rStyle w:val="2523"/>
          <w:color w:val="auto"/>
        </w:rPr>
        <w:t xml:space="preserve">Заявителю в качестве результата предоставления </w:t>
      </w:r>
      <w:r>
        <w:rPr>
          <w:rStyle w:val="2523"/>
          <w:color w:val="auto"/>
        </w:rPr>
        <w:t xml:space="preserve">муниципальной</w:t>
      </w:r>
      <w:r>
        <w:rPr>
          <w:rStyle w:val="2523"/>
          <w:color w:val="auto"/>
        </w:rPr>
        <w:t xml:space="preserve"> услуги обеспечивается возможность получения документа, в зависимости </w:t>
      </w:r>
      <w:r>
        <w:rPr>
          <w:rStyle w:val="2523"/>
          <w:color w:val="auto"/>
        </w:rPr>
        <w:t xml:space="preserve">                          </w:t>
      </w:r>
      <w:r>
        <w:rPr>
          <w:rStyle w:val="2523"/>
          <w:color w:val="auto"/>
        </w:rPr>
        <w:t xml:space="preserve">от выбранного способа, указанного в запросе:</w:t>
      </w:r>
      <w:r/>
    </w:p>
    <w:p>
      <w:pPr>
        <w:pStyle w:val="2540"/>
        <w:numPr>
          <w:ilvl w:val="0"/>
          <w:numId w:val="14"/>
        </w:numPr>
        <w:ind w:firstLine="709"/>
        <w:jc w:val="both"/>
        <w:spacing w:line="276" w:lineRule="auto"/>
        <w:tabs>
          <w:tab w:val="left" w:pos="993" w:leader="none"/>
        </w:tabs>
        <w:rPr>
          <w:color w:val="auto"/>
        </w:rPr>
      </w:pPr>
      <w:r>
        <w:rPr>
          <w:rStyle w:val="2523"/>
          <w:color w:val="auto"/>
        </w:rPr>
        <w:t xml:space="preserve">в форме электронного документа, подписанного усиленной квалифицированной электрон</w:t>
      </w:r>
      <w:r>
        <w:rPr>
          <w:rStyle w:val="2523"/>
          <w:color w:val="auto"/>
        </w:rPr>
        <w:t xml:space="preserve">ной подписью </w:t>
      </w:r>
      <w:r>
        <w:rPr>
          <w:rStyle w:val="2523"/>
          <w:color w:val="auto"/>
        </w:rPr>
        <w:t xml:space="preserve">специалиста Департамента, ответственного за предоставление муниципальной услуги</w:t>
      </w:r>
      <w:r>
        <w:rPr>
          <w:rStyle w:val="2523"/>
          <w:color w:val="auto"/>
        </w:rPr>
        <w:t xml:space="preserve">, направленного заявителю в личный кабинет на </w:t>
      </w:r>
      <w:r>
        <w:rPr>
          <w:rStyle w:val="2523"/>
          <w:color w:val="auto"/>
        </w:rPr>
        <w:t xml:space="preserve">Единый портал</w:t>
      </w:r>
      <w:r>
        <w:rPr>
          <w:rStyle w:val="2523"/>
          <w:color w:val="auto"/>
        </w:rPr>
        <w:t xml:space="preserve">;</w:t>
      </w:r>
      <w:r/>
    </w:p>
    <w:p>
      <w:pPr>
        <w:pStyle w:val="2540"/>
        <w:numPr>
          <w:ilvl w:val="0"/>
          <w:numId w:val="14"/>
        </w:numPr>
        <w:ind w:firstLine="709"/>
        <w:jc w:val="both"/>
        <w:tabs>
          <w:tab w:val="left" w:pos="993" w:leader="none"/>
        </w:tabs>
        <w:rPr>
          <w:color w:val="auto"/>
        </w:rPr>
      </w:pPr>
      <w:r>
        <w:rPr>
          <w:rStyle w:val="2523"/>
          <w:color w:val="auto"/>
        </w:rPr>
        <w:t xml:space="preserve">в виде бумажного документа, подтверждающего содержание электронного документа, который заявитель получает при личном обращении в </w:t>
      </w:r>
      <w:r>
        <w:rPr>
          <w:rStyle w:val="2523"/>
          <w:color w:val="auto"/>
        </w:rPr>
        <w:t xml:space="preserve">Департамент</w:t>
      </w:r>
      <w:r>
        <w:rPr>
          <w:rStyle w:val="2523"/>
          <w:color w:val="auto"/>
        </w:rPr>
        <w:t xml:space="preserve">, </w:t>
      </w:r>
      <w:r>
        <w:rPr>
          <w:rStyle w:val="2523"/>
          <w:color w:val="auto"/>
        </w:rPr>
        <w:t xml:space="preserve">  </w:t>
      </w:r>
      <w:r>
        <w:rPr>
          <w:rStyle w:val="2523"/>
          <w:color w:val="auto"/>
        </w:rPr>
        <w:t xml:space="preserve">                 </w:t>
      </w:r>
      <w:r>
        <w:rPr>
          <w:rStyle w:val="2523"/>
          <w:color w:val="auto"/>
        </w:rPr>
        <w:t xml:space="preserve">в МФЦ либо с использованием</w:t>
      </w:r>
      <w:r>
        <w:rPr>
          <w:rStyle w:val="2523"/>
          <w:color w:val="auto"/>
        </w:rPr>
        <w:t xml:space="preserve"> операторов почтовой связи.</w:t>
      </w:r>
      <w:r/>
    </w:p>
    <w:p>
      <w:pPr>
        <w:pStyle w:val="2540"/>
        <w:numPr>
          <w:ilvl w:val="2"/>
          <w:numId w:val="8"/>
        </w:numPr>
        <w:ind w:firstLine="720"/>
        <w:jc w:val="both"/>
        <w:spacing w:after="320"/>
        <w:tabs>
          <w:tab w:val="left" w:pos="1762" w:leader="none"/>
        </w:tabs>
        <w:rPr>
          <w:color w:val="auto"/>
        </w:rPr>
      </w:pPr>
      <w:r>
        <w:rPr>
          <w:rStyle w:val="2523"/>
          <w:color w:val="auto"/>
        </w:rPr>
        <w:t xml:space="preserve">Предоставление результата мун</w:t>
      </w:r>
      <w:r>
        <w:rPr>
          <w:rStyle w:val="2523"/>
          <w:color w:val="auto"/>
        </w:rPr>
        <w:t xml:space="preserve">иципальной</w:t>
      </w:r>
      <w:r>
        <w:rPr>
          <w:rStyle w:val="2523"/>
          <w:color w:val="auto"/>
        </w:rPr>
        <w:t xml:space="preserve"> услуги или отказа </w:t>
      </w:r>
      <w:r>
        <w:rPr>
          <w:rStyle w:val="2523"/>
          <w:color w:val="auto"/>
        </w:rPr>
        <w:t xml:space="preserve">                       </w:t>
      </w:r>
      <w:r>
        <w:rPr>
          <w:rStyle w:val="2523"/>
          <w:color w:val="auto"/>
        </w:rPr>
        <w:t xml:space="preserve">в предоставлении </w:t>
      </w:r>
      <w:r>
        <w:rPr>
          <w:rStyle w:val="2523"/>
          <w:color w:val="auto"/>
        </w:rPr>
        <w:t xml:space="preserve">муниципальной</w:t>
      </w:r>
      <w:r>
        <w:rPr>
          <w:rStyle w:val="2523"/>
          <w:color w:val="auto"/>
        </w:rPr>
        <w:t xml:space="preserve"> услуги осуществляется в срок не позднее </w:t>
      </w:r>
      <w:r>
        <w:rPr>
          <w:rStyle w:val="2523"/>
          <w:color w:val="auto"/>
        </w:rPr>
        <w:t xml:space="preserve">                          </w:t>
      </w:r>
      <w:r>
        <w:rPr>
          <w:rStyle w:val="2523"/>
          <w:color w:val="auto"/>
        </w:rPr>
        <w:t xml:space="preserve">3 рабочих дней со дня принятия решения.</w:t>
      </w:r>
      <w:r/>
    </w:p>
    <w:p>
      <w:pPr>
        <w:pStyle w:val="2540"/>
        <w:ind w:firstLine="0"/>
        <w:jc w:val="center"/>
        <w:spacing w:after="320"/>
        <w:rPr>
          <w:color w:val="auto"/>
        </w:rPr>
      </w:pPr>
      <w:r>
        <w:rPr>
          <w:rStyle w:val="2523"/>
          <w:b/>
          <w:bCs/>
          <w:color w:val="auto"/>
        </w:rPr>
        <w:t xml:space="preserve">Максимальный срок ожидания в очереди при подаче запроса о</w:t>
      </w:r>
      <w:r>
        <w:rPr>
          <w:rStyle w:val="2523"/>
          <w:b/>
          <w:bCs/>
          <w:color w:val="auto"/>
        </w:rPr>
        <w:br/>
        <w:t xml:space="preserve">предоставлении муницип</w:t>
      </w:r>
      <w:r>
        <w:rPr>
          <w:rStyle w:val="2523"/>
          <w:b/>
          <w:bCs/>
          <w:color w:val="auto"/>
        </w:rPr>
        <w:t xml:space="preserve">альной</w:t>
      </w:r>
      <w:r>
        <w:rPr>
          <w:rStyle w:val="2523"/>
          <w:b/>
          <w:bCs/>
          <w:color w:val="auto"/>
        </w:rPr>
        <w:t xml:space="preserve"> услуги и при получении</w:t>
      </w:r>
      <w:r>
        <w:rPr>
          <w:rStyle w:val="2523"/>
          <w:b/>
          <w:bCs/>
          <w:color w:val="auto"/>
        </w:rPr>
        <w:br/>
        <w:t xml:space="preserve">результата предоставления </w:t>
      </w:r>
      <w:r>
        <w:rPr>
          <w:rStyle w:val="2523"/>
          <w:b/>
          <w:bCs/>
          <w:color w:val="auto"/>
        </w:rPr>
        <w:t xml:space="preserve">муниципальной</w:t>
      </w:r>
      <w:r>
        <w:rPr>
          <w:rStyle w:val="2523"/>
          <w:b/>
          <w:bCs/>
          <w:color w:val="auto"/>
        </w:rPr>
        <w:t xml:space="preserve"> услуги</w:t>
      </w:r>
      <w:r/>
    </w:p>
    <w:p>
      <w:pPr>
        <w:pStyle w:val="2540"/>
        <w:numPr>
          <w:ilvl w:val="2"/>
          <w:numId w:val="8"/>
        </w:numPr>
        <w:ind w:firstLine="720"/>
        <w:jc w:val="both"/>
        <w:spacing w:after="320"/>
        <w:tabs>
          <w:tab w:val="left" w:pos="1634" w:leader="none"/>
        </w:tabs>
        <w:rPr>
          <w:color w:val="auto"/>
        </w:rPr>
      </w:pPr>
      <w:r>
        <w:rPr>
          <w:rStyle w:val="2523"/>
          <w:color w:val="auto"/>
        </w:rPr>
        <w:t xml:space="preserve">Время ожидания в очереди при подаче документов, при получении консультации и получении результата предоставления</w:t>
      </w:r>
      <w:r>
        <w:rPr>
          <w:rStyle w:val="2523"/>
          <w:color w:val="auto"/>
        </w:rPr>
        <w:t xml:space="preserve"> муниципальной</w:t>
      </w:r>
      <w:r>
        <w:rPr>
          <w:rStyle w:val="2523"/>
          <w:color w:val="auto"/>
        </w:rPr>
        <w:t xml:space="preserve"> услуги Заявителями не должно превышать </w:t>
      </w:r>
      <w:r>
        <w:rPr>
          <w:rStyle w:val="2523"/>
          <w:color w:val="auto"/>
        </w:rPr>
        <w:t xml:space="preserve">15</w:t>
      </w:r>
      <w:r>
        <w:rPr>
          <w:rStyle w:val="2523"/>
          <w:color w:val="auto"/>
        </w:rPr>
        <w:t xml:space="preserve"> минут.</w:t>
      </w:r>
      <w:r/>
    </w:p>
    <w:p>
      <w:pPr>
        <w:pStyle w:val="2540"/>
        <w:ind w:firstLine="0"/>
        <w:jc w:val="center"/>
        <w:spacing w:after="320"/>
        <w:rPr>
          <w:color w:val="auto"/>
        </w:rPr>
      </w:pPr>
      <w:r>
        <w:rPr>
          <w:rStyle w:val="2523"/>
          <w:b/>
          <w:bCs/>
          <w:color w:val="auto"/>
        </w:rPr>
        <w:t xml:space="preserve">Срок и порядок регистрации запроса Заявителя о предоставлении</w:t>
      </w:r>
      <w:r>
        <w:rPr>
          <w:rStyle w:val="2523"/>
          <w:b/>
          <w:bCs/>
          <w:color w:val="auto"/>
        </w:rPr>
        <w:br/>
        <w:t xml:space="preserve">муниципальной</w:t>
      </w:r>
      <w:r>
        <w:rPr>
          <w:rStyle w:val="2523"/>
          <w:b/>
          <w:bCs/>
          <w:color w:val="auto"/>
        </w:rPr>
        <w:t xml:space="preserve"> </w:t>
      </w:r>
      <w:r>
        <w:rPr>
          <w:rStyle w:val="2523"/>
          <w:b/>
          <w:bCs/>
          <w:color w:val="auto"/>
        </w:rPr>
        <w:t xml:space="preserve">услуги или принятия решения об отказе в</w:t>
      </w:r>
      <w:r>
        <w:rPr>
          <w:rStyle w:val="2523"/>
          <w:b/>
          <w:bCs/>
          <w:color w:val="auto"/>
        </w:rPr>
        <w:br/>
        <w:t xml:space="preserve">приеме документов, в том числе в электронной форме</w:t>
      </w:r>
      <w:r/>
    </w:p>
    <w:p>
      <w:pPr>
        <w:pStyle w:val="2540"/>
        <w:numPr>
          <w:ilvl w:val="2"/>
          <w:numId w:val="8"/>
        </w:numPr>
        <w:ind w:firstLine="720"/>
        <w:jc w:val="both"/>
        <w:tabs>
          <w:tab w:val="left" w:pos="1762" w:leader="none"/>
        </w:tabs>
        <w:rPr>
          <w:color w:val="auto"/>
        </w:rPr>
      </w:pPr>
      <w:r>
        <w:rPr>
          <w:rStyle w:val="2523"/>
          <w:color w:val="auto"/>
        </w:rPr>
        <w:t xml:space="preserve">Срок регистрации полученных от Заявителя документов - в течение 3 рабочих дней со дня поступления представления в </w:t>
      </w:r>
      <w:r>
        <w:rPr>
          <w:rStyle w:val="2523"/>
          <w:color w:val="auto"/>
        </w:rPr>
        <w:t xml:space="preserve">Департамент</w:t>
      </w:r>
      <w:r>
        <w:rPr>
          <w:rStyle w:val="2523"/>
          <w:color w:val="auto"/>
        </w:rPr>
        <w:t xml:space="preserve">.</w:t>
      </w:r>
      <w:r/>
    </w:p>
    <w:p>
      <w:pPr>
        <w:pStyle w:val="2540"/>
        <w:ind w:firstLine="720"/>
        <w:jc w:val="both"/>
        <w:rPr>
          <w:color w:val="auto"/>
        </w:rPr>
      </w:pPr>
      <w:r>
        <w:rPr>
          <w:rStyle w:val="2523"/>
          <w:color w:val="auto"/>
        </w:rPr>
        <w:t xml:space="preserve">Срок принятия решения об отказе в приеме документов и возвращения Заявителю - в течение 3 рабочих дней со дня поступления представления </w:t>
      </w:r>
      <w:r>
        <w:rPr>
          <w:rStyle w:val="2523"/>
          <w:color w:val="auto"/>
        </w:rPr>
        <w:t xml:space="preserve">                                 </w:t>
      </w:r>
      <w:r>
        <w:rPr>
          <w:rStyle w:val="2523"/>
          <w:color w:val="auto"/>
        </w:rPr>
        <w:t xml:space="preserve">в </w:t>
      </w:r>
      <w:r>
        <w:rPr>
          <w:rStyle w:val="2523"/>
          <w:color w:val="auto"/>
        </w:rPr>
        <w:t xml:space="preserve">Департамент</w:t>
      </w:r>
      <w:r>
        <w:rPr>
          <w:rStyle w:val="2523"/>
          <w:color w:val="auto"/>
        </w:rPr>
        <w:t xml:space="preserve">.</w:t>
      </w:r>
      <w:r/>
    </w:p>
    <w:p>
      <w:pPr>
        <w:pStyle w:val="2540"/>
        <w:ind w:firstLine="720"/>
        <w:jc w:val="both"/>
        <w:rPr>
          <w:color w:val="auto"/>
        </w:rPr>
      </w:pPr>
      <w:r>
        <w:rPr>
          <w:rStyle w:val="2523"/>
          <w:color w:val="auto"/>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r/>
    </w:p>
    <w:p>
      <w:pPr>
        <w:pStyle w:val="2540"/>
        <w:numPr>
          <w:ilvl w:val="3"/>
          <w:numId w:val="8"/>
        </w:numPr>
        <w:ind w:firstLine="720"/>
        <w:jc w:val="both"/>
        <w:tabs>
          <w:tab w:val="left" w:pos="1834" w:leader="none"/>
        </w:tabs>
        <w:rPr>
          <w:color w:val="auto"/>
        </w:rPr>
      </w:pPr>
      <w:r>
        <w:rPr>
          <w:rStyle w:val="2523"/>
          <w:color w:val="auto"/>
        </w:rPr>
        <w:t xml:space="preserve">Основаниями для отказа в приеме к рассмотрению документов, необходимых для предоставления </w:t>
      </w:r>
      <w:r>
        <w:rPr>
          <w:rStyle w:val="2523"/>
          <w:color w:val="auto"/>
        </w:rPr>
        <w:t xml:space="preserve">муниципальной</w:t>
      </w:r>
      <w:r>
        <w:rPr>
          <w:rStyle w:val="2523"/>
          <w:color w:val="auto"/>
        </w:rPr>
        <w:t xml:space="preserve"> услуги, являются:</w:t>
      </w:r>
      <w:r/>
    </w:p>
    <w:p>
      <w:pPr>
        <w:pStyle w:val="2540"/>
        <w:numPr>
          <w:ilvl w:val="0"/>
          <w:numId w:val="15"/>
        </w:numPr>
        <w:ind w:firstLine="709"/>
        <w:jc w:val="both"/>
        <w:spacing w:line="276" w:lineRule="auto"/>
        <w:tabs>
          <w:tab w:val="left" w:pos="993" w:leader="none"/>
        </w:tabs>
        <w:rPr>
          <w:color w:val="auto"/>
        </w:rPr>
      </w:pPr>
      <w:r>
        <w:rPr>
          <w:rStyle w:val="2523"/>
          <w:color w:val="auto"/>
        </w:rPr>
        <w:t xml:space="preserve">подача Заявителем документов, не соответствующих требованиям, предусмотренным подразделом 2.6. Административного регламента</w:t>
      </w:r>
      <w:r/>
    </w:p>
    <w:p>
      <w:pPr>
        <w:pStyle w:val="2540"/>
        <w:numPr>
          <w:ilvl w:val="0"/>
          <w:numId w:val="15"/>
        </w:numPr>
        <w:ind w:firstLine="709"/>
        <w:jc w:val="both"/>
        <w:spacing w:line="276" w:lineRule="auto"/>
        <w:tabs>
          <w:tab w:val="left" w:pos="993" w:leader="none"/>
        </w:tabs>
        <w:rPr>
          <w:color w:val="auto"/>
        </w:rPr>
      </w:pPr>
      <w:r>
        <w:rPr>
          <w:rStyle w:val="2523"/>
          <w:color w:val="auto"/>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w:t>
      </w:r>
      <w:r>
        <w:rPr>
          <w:rStyle w:val="2523"/>
          <w:color w:val="auto"/>
        </w:rPr>
        <w:t xml:space="preserve">муниципальной</w:t>
      </w:r>
      <w:r>
        <w:rPr>
          <w:rStyle w:val="2523"/>
          <w:color w:val="auto"/>
        </w:rPr>
        <w:t xml:space="preserve"> услуги;</w:t>
      </w:r>
      <w:r/>
    </w:p>
    <w:p>
      <w:pPr>
        <w:pStyle w:val="2540"/>
        <w:numPr>
          <w:ilvl w:val="0"/>
          <w:numId w:val="15"/>
        </w:numPr>
        <w:ind w:firstLine="709"/>
        <w:jc w:val="both"/>
        <w:spacing w:line="276" w:lineRule="auto"/>
        <w:tabs>
          <w:tab w:val="left" w:pos="993" w:leader="none"/>
        </w:tabs>
        <w:rPr>
          <w:color w:val="auto"/>
        </w:rPr>
      </w:pPr>
      <w:r>
        <w:rPr>
          <w:rStyle w:val="2523"/>
          <w:color w:val="auto"/>
        </w:rPr>
        <w:t xml:space="preserve">некорректное заполнение обязательных полей в форме заявления </w:t>
      </w:r>
      <w:r>
        <w:rPr>
          <w:rStyle w:val="2523"/>
          <w:color w:val="auto"/>
        </w:rPr>
        <w:t xml:space="preserve">                         </w:t>
      </w:r>
      <w:r>
        <w:rPr>
          <w:rStyle w:val="2523"/>
          <w:color w:val="auto"/>
        </w:rPr>
        <w:t xml:space="preserve">о предоставлении </w:t>
      </w:r>
      <w:r>
        <w:rPr>
          <w:rStyle w:val="2523"/>
          <w:color w:val="auto"/>
        </w:rPr>
        <w:t xml:space="preserve">муниципальной</w:t>
      </w:r>
      <w:r>
        <w:rPr>
          <w:rStyle w:val="2523"/>
          <w:color w:val="auto"/>
        </w:rPr>
        <w:t xml:space="preserve"> услуги в электронной форме (недостоверное, неправильное либо неполное заполнение);</w:t>
      </w:r>
      <w:r/>
    </w:p>
    <w:p>
      <w:pPr>
        <w:pStyle w:val="2540"/>
        <w:numPr>
          <w:ilvl w:val="0"/>
          <w:numId w:val="15"/>
        </w:numPr>
        <w:ind w:firstLine="709"/>
        <w:jc w:val="both"/>
        <w:spacing w:line="276" w:lineRule="auto"/>
        <w:tabs>
          <w:tab w:val="left" w:pos="993" w:leader="none"/>
        </w:tabs>
        <w:rPr>
          <w:color w:val="auto"/>
        </w:rPr>
      </w:pPr>
      <w:r>
        <w:rPr>
          <w:rStyle w:val="2523"/>
          <w:color w:val="auto"/>
        </w:rPr>
        <w:t xml:space="preserve">представление неполного комплекта документов, необходимого для предоставления </w:t>
      </w:r>
      <w:r>
        <w:rPr>
          <w:rStyle w:val="2523"/>
          <w:color w:val="auto"/>
        </w:rPr>
        <w:t xml:space="preserve">муниципальной</w:t>
      </w:r>
      <w:r>
        <w:rPr>
          <w:rStyle w:val="2523"/>
          <w:color w:val="auto"/>
        </w:rPr>
        <w:t xml:space="preserve"> услуги;</w:t>
      </w:r>
      <w:r/>
    </w:p>
    <w:p>
      <w:pPr>
        <w:pStyle w:val="2540"/>
        <w:numPr>
          <w:ilvl w:val="0"/>
          <w:numId w:val="15"/>
        </w:numPr>
        <w:ind w:firstLine="709"/>
        <w:jc w:val="both"/>
        <w:spacing w:line="276" w:lineRule="auto"/>
        <w:tabs>
          <w:tab w:val="left" w:pos="993" w:leader="none"/>
        </w:tabs>
        <w:rPr>
          <w:color w:val="auto"/>
        </w:rPr>
      </w:pPr>
      <w:r>
        <w:rPr>
          <w:rStyle w:val="2523"/>
          <w:color w:val="auto"/>
        </w:rPr>
        <w:t xml:space="preserve">представленные документы, необходимые для предоставления услуги, утратили силу;</w:t>
      </w:r>
      <w:r/>
    </w:p>
    <w:p>
      <w:pPr>
        <w:pStyle w:val="2540"/>
        <w:numPr>
          <w:ilvl w:val="0"/>
          <w:numId w:val="15"/>
        </w:numPr>
        <w:ind w:firstLine="709"/>
        <w:jc w:val="both"/>
        <w:spacing w:line="276" w:lineRule="auto"/>
        <w:tabs>
          <w:tab w:val="left" w:pos="993" w:leader="none"/>
        </w:tabs>
        <w:rPr>
          <w:color w:val="auto"/>
        </w:rPr>
      </w:pPr>
      <w:r>
        <w:rPr>
          <w:rStyle w:val="2523"/>
          <w:color w:val="auto"/>
        </w:rPr>
        <w:t xml:space="preserve">представленные документы имеют подчистки </w:t>
      </w:r>
      <w:r>
        <w:rPr>
          <w:rStyle w:val="2523"/>
          <w:color w:val="auto"/>
        </w:rPr>
        <w:t xml:space="preserve">и исправления текста, </w:t>
      </w:r>
      <w:r>
        <w:rPr>
          <w:rStyle w:val="2523"/>
          <w:color w:val="auto"/>
        </w:rPr>
        <w:t xml:space="preserve">не заверенные в порядке, установленном законодательством Российской Федерации;</w:t>
      </w:r>
      <w:r/>
    </w:p>
    <w:p>
      <w:pPr>
        <w:pStyle w:val="2540"/>
        <w:numPr>
          <w:ilvl w:val="0"/>
          <w:numId w:val="15"/>
        </w:numPr>
        <w:ind w:firstLine="709"/>
        <w:jc w:val="both"/>
        <w:spacing w:line="276" w:lineRule="auto"/>
        <w:tabs>
          <w:tab w:val="left" w:pos="993" w:leader="none"/>
          <w:tab w:val="left" w:pos="1134" w:leader="none"/>
        </w:tabs>
        <w:rPr>
          <w:color w:val="auto"/>
        </w:rPr>
      </w:pPr>
      <w:r>
        <w:rPr>
          <w:rStyle w:val="2523"/>
          <w:color w:val="auto"/>
        </w:rPr>
        <w:t xml:space="preserve">документы содержат повреждения, наличие которых не позволяет </w:t>
      </w:r>
      <w:r>
        <w:rPr>
          <w:rStyle w:val="2523"/>
          <w:color w:val="auto"/>
        </w:rPr>
        <w:t xml:space="preserve">                        </w:t>
      </w:r>
      <w:r>
        <w:rPr>
          <w:rStyle w:val="2523"/>
          <w:color w:val="auto"/>
        </w:rPr>
        <w:t xml:space="preserve">в полном объеме использовать информацию и сведения, содержащиеся </w:t>
      </w:r>
      <w:r>
        <w:rPr>
          <w:rStyle w:val="2523"/>
          <w:color w:val="auto"/>
        </w:rPr>
        <w:t xml:space="preserve">                                  </w:t>
      </w:r>
      <w:r>
        <w:rPr>
          <w:rStyle w:val="2523"/>
          <w:color w:val="auto"/>
        </w:rPr>
        <w:t xml:space="preserve">в документах для предоставления </w:t>
      </w:r>
      <w:r>
        <w:rPr>
          <w:rStyle w:val="2523"/>
          <w:color w:val="auto"/>
        </w:rPr>
        <w:t xml:space="preserve">муниципальной</w:t>
      </w:r>
      <w:r>
        <w:rPr>
          <w:rStyle w:val="2523"/>
          <w:color w:val="auto"/>
        </w:rPr>
        <w:t xml:space="preserve"> услуги;</w:t>
      </w:r>
      <w:r/>
    </w:p>
    <w:p>
      <w:pPr>
        <w:pStyle w:val="2540"/>
        <w:numPr>
          <w:ilvl w:val="0"/>
          <w:numId w:val="15"/>
        </w:numPr>
        <w:ind w:firstLine="709"/>
        <w:jc w:val="both"/>
        <w:spacing w:line="276" w:lineRule="auto"/>
        <w:tabs>
          <w:tab w:val="left" w:pos="993" w:leader="none"/>
        </w:tabs>
        <w:rPr>
          <w:color w:val="auto"/>
        </w:rPr>
      </w:pPr>
      <w:r>
        <w:rPr>
          <w:rStyle w:val="2523"/>
          <w:color w:val="auto"/>
        </w:rPr>
        <w:t xml:space="preserve">представленные документы </w:t>
      </w:r>
      <w:r>
        <w:rPr>
          <w:rStyle w:val="2523"/>
          <w:color w:val="auto"/>
        </w:rPr>
        <w:t xml:space="preserve">нечитаемы</w:t>
      </w:r>
      <w:r>
        <w:rPr>
          <w:rStyle w:val="2523"/>
          <w:color w:val="auto"/>
        </w:rPr>
        <w:t xml:space="preserve">, электронные копии документов </w:t>
      </w:r>
      <w:r>
        <w:rPr>
          <w:rStyle w:val="2523"/>
          <w:color w:val="auto"/>
        </w:rPr>
        <w:t xml:space="preserve">                 </w:t>
      </w:r>
      <w:r>
        <w:rPr>
          <w:rStyle w:val="2523"/>
          <w:color w:val="auto"/>
        </w:rPr>
        <w:t xml:space="preserve">не позволяют в полном объеме прочитать текст документа и (или) распознать реквизиты документа;</w:t>
      </w:r>
      <w:r/>
    </w:p>
    <w:p>
      <w:pPr>
        <w:pStyle w:val="2540"/>
        <w:numPr>
          <w:ilvl w:val="0"/>
          <w:numId w:val="15"/>
        </w:numPr>
        <w:ind w:firstLine="709"/>
        <w:jc w:val="both"/>
        <w:spacing w:after="180" w:line="276" w:lineRule="auto"/>
        <w:tabs>
          <w:tab w:val="left" w:pos="993" w:leader="none"/>
        </w:tabs>
        <w:rPr>
          <w:color w:val="auto"/>
        </w:rPr>
      </w:pPr>
      <w:r>
        <w:rPr>
          <w:rStyle w:val="2523"/>
          <w:color w:val="auto"/>
        </w:rPr>
        <w:t xml:space="preserve">подача запроса о предоставлении</w:t>
      </w:r>
      <w:r>
        <w:rPr>
          <w:rStyle w:val="2523"/>
          <w:color w:val="auto"/>
        </w:rPr>
        <w:t xml:space="preserve"> муниципальной</w:t>
      </w:r>
      <w:r>
        <w:rPr>
          <w:rStyle w:val="2523"/>
          <w:color w:val="auto"/>
        </w:rPr>
        <w:t xml:space="preserve"> услуги и документов, необходимых для предоставления </w:t>
      </w:r>
      <w:r>
        <w:rPr>
          <w:rStyle w:val="2523"/>
          <w:color w:val="auto"/>
        </w:rPr>
        <w:t xml:space="preserve">муниципальной</w:t>
      </w:r>
      <w:r>
        <w:rPr>
          <w:rStyle w:val="2523"/>
          <w:color w:val="auto"/>
        </w:rPr>
        <w:t xml:space="preserve"> услуги, в электронной форме </w:t>
      </w:r>
      <w:r>
        <w:rPr>
          <w:rStyle w:val="2523"/>
          <w:color w:val="auto"/>
        </w:rPr>
        <w:t xml:space="preserve">                </w:t>
      </w:r>
      <w:r>
        <w:rPr>
          <w:rStyle w:val="2523"/>
          <w:color w:val="auto"/>
        </w:rPr>
        <w:t xml:space="preserve">с нарушением установленных требований;</w:t>
      </w:r>
      <w:r/>
    </w:p>
    <w:p>
      <w:pPr>
        <w:pStyle w:val="2543"/>
        <w:keepLines/>
        <w:keepNext/>
        <w:spacing w:after="260" w:line="276" w:lineRule="auto"/>
        <w:rPr>
          <w:color w:val="auto"/>
        </w:rPr>
      </w:pPr>
      <w:r/>
      <w:bookmarkStart w:id="36" w:name="bookmark61"/>
      <w:r>
        <w:rPr>
          <w:rStyle w:val="2526"/>
          <w:b/>
          <w:bCs/>
          <w:color w:val="auto"/>
        </w:rPr>
        <w:t xml:space="preserve">Получение дополнительных сведений от заявителя</w:t>
      </w:r>
      <w:bookmarkEnd w:id="36"/>
      <w:r/>
      <w:r/>
    </w:p>
    <w:p>
      <w:pPr>
        <w:pStyle w:val="2540"/>
        <w:numPr>
          <w:ilvl w:val="2"/>
          <w:numId w:val="8"/>
        </w:numPr>
        <w:ind w:firstLine="720"/>
        <w:jc w:val="both"/>
        <w:spacing w:after="320"/>
        <w:tabs>
          <w:tab w:val="left" w:pos="1607" w:leader="none"/>
        </w:tabs>
        <w:rPr>
          <w:color w:val="auto"/>
        </w:rPr>
      </w:pPr>
      <w:r>
        <w:rPr>
          <w:rStyle w:val="2523"/>
          <w:color w:val="auto"/>
        </w:rPr>
        <w:t xml:space="preserve">Основания для получения от Заявителя дополнительных документов и (или) информации в процессе предоставления </w:t>
      </w:r>
      <w:r>
        <w:rPr>
          <w:rStyle w:val="2523"/>
          <w:color w:val="auto"/>
        </w:rPr>
        <w:t xml:space="preserve">муниципальной</w:t>
      </w:r>
      <w:r>
        <w:rPr>
          <w:rStyle w:val="2523"/>
          <w:color w:val="auto"/>
        </w:rPr>
        <w:t xml:space="preserve"> услуги </w:t>
      </w:r>
      <w:r>
        <w:rPr>
          <w:rStyle w:val="2523"/>
          <w:color w:val="auto"/>
        </w:rPr>
        <w:t xml:space="preserve">                               </w:t>
      </w:r>
      <w:r>
        <w:rPr>
          <w:rStyle w:val="2523"/>
          <w:color w:val="auto"/>
        </w:rPr>
        <w:t xml:space="preserve">не предусмотрены.</w:t>
      </w:r>
      <w:r/>
    </w:p>
    <w:p>
      <w:pPr>
        <w:pStyle w:val="2543"/>
        <w:keepLines/>
        <w:keepNext/>
        <w:rPr>
          <w:color w:val="auto"/>
        </w:rPr>
      </w:pPr>
      <w:r/>
      <w:bookmarkStart w:id="37" w:name="bookmark63"/>
      <w:r>
        <w:rPr>
          <w:rStyle w:val="2526"/>
          <w:b/>
          <w:bCs/>
          <w:color w:val="auto"/>
        </w:rPr>
        <w:t xml:space="preserve">Порядок исправления допущенных опечаток и ошибок в выданны</w:t>
      </w:r>
      <w:r>
        <w:rPr>
          <w:rStyle w:val="2526"/>
          <w:b/>
          <w:bCs/>
          <w:color w:val="auto"/>
        </w:rPr>
        <w:t xml:space="preserve">х в</w:t>
      </w:r>
      <w:r>
        <w:rPr>
          <w:rStyle w:val="2526"/>
          <w:b/>
          <w:bCs/>
          <w:color w:val="auto"/>
        </w:rPr>
        <w:br/>
        <w:t xml:space="preserve">результате предоставления муниципаль</w:t>
      </w:r>
      <w:r>
        <w:rPr>
          <w:rStyle w:val="2526"/>
          <w:b/>
          <w:bCs/>
          <w:color w:val="auto"/>
        </w:rPr>
        <w:t xml:space="preserve">ной услуги документах</w:t>
      </w:r>
      <w:bookmarkEnd w:id="37"/>
      <w:r/>
      <w:r/>
    </w:p>
    <w:p>
      <w:pPr>
        <w:pStyle w:val="2540"/>
        <w:numPr>
          <w:ilvl w:val="2"/>
          <w:numId w:val="8"/>
        </w:numPr>
        <w:ind w:firstLine="720"/>
        <w:jc w:val="both"/>
        <w:tabs>
          <w:tab w:val="left" w:pos="1603" w:leader="none"/>
        </w:tabs>
        <w:rPr>
          <w:color w:val="auto"/>
        </w:rPr>
      </w:pPr>
      <w:r>
        <w:rPr>
          <w:rStyle w:val="2523"/>
          <w:color w:val="auto"/>
        </w:rPr>
        <w:t xml:space="preserve">В случае выявления опечаток либо ошибок заявитель вправе обратиться в </w:t>
      </w:r>
      <w:r>
        <w:rPr>
          <w:rStyle w:val="2523"/>
          <w:color w:val="auto"/>
        </w:rPr>
        <w:t xml:space="preserve">Департамент</w:t>
      </w:r>
      <w:r>
        <w:rPr>
          <w:rStyle w:val="2523"/>
          <w:color w:val="auto"/>
        </w:rPr>
        <w:t xml:space="preserve"> с запросом</w:t>
      </w:r>
      <w:r>
        <w:rPr>
          <w:rStyle w:val="2523"/>
          <w:color w:val="auto"/>
        </w:rPr>
        <w:t xml:space="preserve"> </w:t>
      </w:r>
      <w:r>
        <w:rPr>
          <w:rStyle w:val="2523"/>
          <w:color w:val="auto"/>
        </w:rPr>
        <w:t xml:space="preserve">в свободной форме</w:t>
      </w:r>
      <w:r>
        <w:rPr>
          <w:rStyle w:val="2523"/>
          <w:color w:val="auto"/>
        </w:rPr>
        <w:t xml:space="preserve"> с приложением документов, содержащих опечатки либо ошибки.</w:t>
      </w:r>
      <w:r/>
    </w:p>
    <w:p>
      <w:pPr>
        <w:pStyle w:val="2540"/>
        <w:numPr>
          <w:ilvl w:val="2"/>
          <w:numId w:val="8"/>
        </w:numPr>
        <w:ind w:firstLine="720"/>
        <w:jc w:val="both"/>
        <w:tabs>
          <w:tab w:val="left" w:pos="1612" w:leader="none"/>
        </w:tabs>
        <w:rPr>
          <w:color w:val="auto"/>
        </w:rPr>
      </w:pPr>
      <w:r>
        <w:rPr>
          <w:rStyle w:val="2523"/>
          <w:color w:val="auto"/>
        </w:rPr>
        <w:t xml:space="preserve">Основанием для отказа в приеме </w:t>
      </w:r>
      <w:r>
        <w:rPr>
          <w:rStyle w:val="2523"/>
          <w:color w:val="auto"/>
        </w:rPr>
        <w:t xml:space="preserve">запроса об</w:t>
      </w:r>
      <w:r>
        <w:rPr>
          <w:rStyle w:val="2523"/>
          <w:color w:val="auto"/>
        </w:rPr>
        <w:t xml:space="preserve"> исправлении ошибки либо опечатки в документах является </w:t>
      </w:r>
      <w:r>
        <w:rPr>
          <w:rStyle w:val="2523"/>
          <w:color w:val="auto"/>
        </w:rPr>
        <w:t xml:space="preserve">непредоставление</w:t>
      </w:r>
      <w:r>
        <w:rPr>
          <w:rStyle w:val="2523"/>
          <w:color w:val="auto"/>
        </w:rPr>
        <w:t xml:space="preserve"> документов, указанных в пункте </w:t>
      </w:r>
      <w:r>
        <w:rPr>
          <w:rStyle w:val="2523"/>
          <w:color w:val="auto"/>
        </w:rPr>
        <w:t xml:space="preserve">3.3.17.</w:t>
      </w:r>
      <w:r/>
    </w:p>
    <w:p>
      <w:pPr>
        <w:pStyle w:val="2540"/>
        <w:numPr>
          <w:ilvl w:val="2"/>
          <w:numId w:val="8"/>
        </w:numPr>
        <w:ind w:firstLine="720"/>
        <w:jc w:val="both"/>
        <w:tabs>
          <w:tab w:val="left" w:pos="1653" w:leader="none"/>
        </w:tabs>
        <w:rPr>
          <w:color w:val="auto"/>
        </w:rPr>
      </w:pPr>
      <w:r>
        <w:rPr>
          <w:rStyle w:val="2523"/>
          <w:color w:val="auto"/>
        </w:rPr>
        <w:t xml:space="preserve">Исправление допущенных опечаток и ошибок в выданных </w:t>
      </w:r>
      <w:r>
        <w:rPr>
          <w:rStyle w:val="2523"/>
          <w:color w:val="auto"/>
        </w:rPr>
        <w:t xml:space="preserve">                                </w:t>
      </w:r>
      <w:r>
        <w:rPr>
          <w:rStyle w:val="2523"/>
          <w:color w:val="auto"/>
        </w:rPr>
        <w:t xml:space="preserve">в результате предоставления </w:t>
      </w:r>
      <w:r>
        <w:rPr>
          <w:rStyle w:val="2523"/>
          <w:color w:val="auto"/>
        </w:rPr>
        <w:t xml:space="preserve">муниципальной</w:t>
      </w:r>
      <w:r>
        <w:rPr>
          <w:rStyle w:val="2523"/>
          <w:color w:val="auto"/>
        </w:rPr>
        <w:t xml:space="preserve"> услуги документах осуществляется </w:t>
      </w:r>
      <w:r>
        <w:rPr>
          <w:rStyle w:val="2523"/>
          <w:color w:val="auto"/>
        </w:rPr>
        <w:t xml:space="preserve">                 </w:t>
      </w:r>
      <w:r>
        <w:rPr>
          <w:rStyle w:val="2523"/>
          <w:color w:val="auto"/>
        </w:rPr>
        <w:t xml:space="preserve">в следующем порядке:</w:t>
      </w:r>
      <w:r/>
    </w:p>
    <w:p>
      <w:pPr>
        <w:pStyle w:val="2540"/>
        <w:numPr>
          <w:ilvl w:val="3"/>
          <w:numId w:val="8"/>
        </w:numPr>
        <w:ind w:firstLine="720"/>
        <w:jc w:val="both"/>
        <w:spacing w:line="276" w:lineRule="auto"/>
        <w:tabs>
          <w:tab w:val="left" w:pos="1843" w:leader="none"/>
        </w:tabs>
        <w:rPr>
          <w:color w:val="auto"/>
        </w:rPr>
      </w:pPr>
      <w:r>
        <w:rPr>
          <w:rStyle w:val="2523"/>
          <w:color w:val="auto"/>
        </w:rPr>
        <w:t xml:space="preserve">Заявитель при обнаружении опечаток и ошибок в документах, выданных в результате предоставления </w:t>
      </w:r>
      <w:r>
        <w:rPr>
          <w:rStyle w:val="2523"/>
          <w:color w:val="auto"/>
        </w:rPr>
        <w:t xml:space="preserve">муниципальной</w:t>
      </w:r>
      <w:r>
        <w:rPr>
          <w:rStyle w:val="2523"/>
          <w:color w:val="auto"/>
        </w:rPr>
        <w:t xml:space="preserve"> услуги, обращается лично в </w:t>
      </w:r>
      <w:r>
        <w:rPr>
          <w:rStyle w:val="2523"/>
          <w:color w:val="auto"/>
        </w:rPr>
        <w:t xml:space="preserve">Департамент</w:t>
      </w:r>
      <w:r>
        <w:rPr>
          <w:rStyle w:val="2523"/>
          <w:color w:val="auto"/>
        </w:rPr>
        <w:t xml:space="preserve"> с запросом о необходимости исправления опечаток и </w:t>
      </w:r>
      <w:r>
        <w:rPr>
          <w:rStyle w:val="2523"/>
          <w:color w:val="auto"/>
        </w:rPr>
        <w:t xml:space="preserve">ошибок, </w:t>
      </w:r>
      <w:r>
        <w:rPr>
          <w:rStyle w:val="2523"/>
          <w:color w:val="auto"/>
        </w:rPr>
        <w:t xml:space="preserve">  </w:t>
      </w:r>
      <w:r>
        <w:rPr>
          <w:rStyle w:val="2523"/>
          <w:color w:val="auto"/>
        </w:rPr>
        <w:t xml:space="preserve">                  </w:t>
      </w:r>
      <w:r>
        <w:rPr>
          <w:rStyle w:val="2523"/>
          <w:color w:val="auto"/>
        </w:rPr>
        <w:t xml:space="preserve">в котором содержится указание на их описание</w:t>
      </w:r>
      <w:r/>
    </w:p>
    <w:p>
      <w:pPr>
        <w:pStyle w:val="2540"/>
        <w:numPr>
          <w:ilvl w:val="3"/>
          <w:numId w:val="8"/>
        </w:numPr>
        <w:ind w:firstLine="720"/>
        <w:jc w:val="both"/>
        <w:tabs>
          <w:tab w:val="left" w:pos="1843" w:leader="none"/>
        </w:tabs>
        <w:rPr>
          <w:color w:val="auto"/>
        </w:rPr>
      </w:pPr>
      <w:r>
        <w:rPr>
          <w:rStyle w:val="2523"/>
          <w:color w:val="auto"/>
        </w:rPr>
        <w:t xml:space="preserve">Департамент</w:t>
      </w:r>
      <w:r>
        <w:rPr>
          <w:rStyle w:val="2523"/>
          <w:color w:val="auto"/>
        </w:rPr>
        <w:t xml:space="preserve"> при получении заявления, указанного в пункте 3.3.17.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w:t>
      </w:r>
      <w:r>
        <w:rPr>
          <w:rStyle w:val="2523"/>
          <w:color w:val="auto"/>
        </w:rPr>
        <w:t xml:space="preserve">муниципальной</w:t>
      </w:r>
      <w:r>
        <w:rPr>
          <w:rStyle w:val="2523"/>
          <w:color w:val="auto"/>
        </w:rPr>
        <w:t xml:space="preserve"> услуги;</w:t>
      </w:r>
      <w:r/>
    </w:p>
    <w:p>
      <w:pPr>
        <w:pStyle w:val="2540"/>
        <w:numPr>
          <w:ilvl w:val="3"/>
          <w:numId w:val="8"/>
        </w:numPr>
        <w:ind w:firstLine="720"/>
        <w:jc w:val="both"/>
        <w:tabs>
          <w:tab w:val="left" w:pos="1997" w:leader="none"/>
        </w:tabs>
        <w:rPr>
          <w:color w:val="auto"/>
        </w:rPr>
      </w:pPr>
      <w:r>
        <w:rPr>
          <w:rStyle w:val="2523"/>
          <w:color w:val="auto"/>
        </w:rPr>
        <w:t xml:space="preserve">Департамент</w:t>
      </w:r>
      <w:r>
        <w:rPr>
          <w:rStyle w:val="2523"/>
          <w:color w:val="auto"/>
        </w:rPr>
        <w:t xml:space="preserve"> обеспечивает устранение опечаток и ошибок </w:t>
      </w:r>
      <w:r>
        <w:rPr>
          <w:rStyle w:val="2523"/>
          <w:color w:val="auto"/>
        </w:rPr>
        <w:t xml:space="preserve">                           </w:t>
      </w:r>
      <w:r>
        <w:rPr>
          <w:rStyle w:val="2523"/>
          <w:color w:val="auto"/>
        </w:rPr>
        <w:t xml:space="preserve">в документах, являющихся</w:t>
      </w:r>
      <w:r>
        <w:rPr>
          <w:rStyle w:val="2523"/>
          <w:color w:val="auto"/>
        </w:rPr>
        <w:t xml:space="preserve"> результатом предоставления муниципальной</w:t>
      </w:r>
      <w:r>
        <w:rPr>
          <w:rStyle w:val="2523"/>
          <w:color w:val="auto"/>
        </w:rPr>
        <w:t xml:space="preserve"> услуги.</w:t>
      </w:r>
      <w:r/>
    </w:p>
    <w:p>
      <w:pPr>
        <w:pStyle w:val="2540"/>
        <w:numPr>
          <w:ilvl w:val="2"/>
          <w:numId w:val="16"/>
        </w:numPr>
        <w:ind w:firstLine="720"/>
        <w:jc w:val="both"/>
        <w:spacing w:after="320"/>
        <w:tabs>
          <w:tab w:val="left" w:pos="1800" w:leader="none"/>
        </w:tabs>
        <w:rPr>
          <w:color w:val="auto"/>
        </w:rPr>
      </w:pPr>
      <w:r/>
      <w:bookmarkStart w:id="38" w:name="bookmark65"/>
      <w:r>
        <w:rPr>
          <w:rStyle w:val="2523"/>
          <w:color w:val="auto"/>
        </w:rPr>
        <w:t xml:space="preserve">Срок устранения опечаток и ошибок не должен превышать </w:t>
      </w:r>
      <w:r>
        <w:rPr>
          <w:rStyle w:val="2523"/>
          <w:color w:val="auto"/>
        </w:rPr>
        <w:t xml:space="preserve">                          </w:t>
      </w:r>
      <w:r>
        <w:rPr>
          <w:rStyle w:val="2523"/>
          <w:color w:val="auto"/>
        </w:rPr>
        <w:t xml:space="preserve">30 календарных дней с даты регистрации заявления, указанного в пункте 3.3.17. </w:t>
      </w:r>
      <w:r>
        <w:rPr>
          <w:rStyle w:val="2523"/>
          <w:color w:val="auto"/>
        </w:rPr>
        <w:t xml:space="preserve">настоящего подраздела.</w:t>
      </w:r>
      <w:bookmarkEnd w:id="38"/>
      <w:r/>
      <w:r/>
    </w:p>
    <w:p>
      <w:pPr>
        <w:pStyle w:val="2543"/>
        <w:keepLines/>
        <w:keepNext/>
        <w:rPr>
          <w:color w:val="auto"/>
        </w:rPr>
      </w:pPr>
      <w:r/>
      <w:bookmarkStart w:id="39" w:name="bookmark66"/>
      <w:r>
        <w:rPr>
          <w:rStyle w:val="2526"/>
          <w:b/>
          <w:bCs/>
          <w:color w:val="auto"/>
        </w:rPr>
        <w:t xml:space="preserve">3.4. Вариант №</w:t>
      </w:r>
      <w:r>
        <w:rPr>
          <w:rStyle w:val="2526"/>
          <w:b/>
          <w:bCs/>
          <w:color w:val="auto"/>
        </w:rPr>
        <w:t xml:space="preserve">2</w:t>
      </w:r>
      <w:bookmarkEnd w:id="39"/>
      <w:r/>
      <w:r/>
    </w:p>
    <w:p>
      <w:pPr>
        <w:pStyle w:val="2540"/>
        <w:numPr>
          <w:ilvl w:val="2"/>
          <w:numId w:val="17"/>
        </w:numPr>
        <w:ind w:firstLine="720"/>
        <w:jc w:val="both"/>
        <w:tabs>
          <w:tab w:val="left" w:pos="1509" w:leader="none"/>
        </w:tabs>
        <w:rPr>
          <w:color w:val="auto"/>
        </w:rPr>
      </w:pPr>
      <w:r>
        <w:rPr>
          <w:rStyle w:val="2523"/>
          <w:color w:val="auto"/>
        </w:rPr>
        <w:t xml:space="preserve">Максимальн</w:t>
      </w:r>
      <w:r>
        <w:rPr>
          <w:rStyle w:val="2523"/>
          <w:color w:val="auto"/>
        </w:rPr>
        <w:t xml:space="preserve">ый срок предоставления варианта муниципальной</w:t>
      </w:r>
      <w:r>
        <w:rPr>
          <w:rStyle w:val="2523"/>
          <w:color w:val="auto"/>
        </w:rPr>
        <w:t xml:space="preserve"> услуги составляет 19 рабочих дней со дня регистрации заявления.</w:t>
      </w:r>
      <w:r/>
    </w:p>
    <w:p>
      <w:pPr>
        <w:pStyle w:val="2540"/>
        <w:numPr>
          <w:ilvl w:val="2"/>
          <w:numId w:val="17"/>
        </w:numPr>
        <w:ind w:firstLine="720"/>
        <w:jc w:val="both"/>
        <w:tabs>
          <w:tab w:val="left" w:pos="1504" w:leader="none"/>
        </w:tabs>
        <w:rPr>
          <w:color w:val="auto"/>
        </w:rPr>
      </w:pPr>
      <w:r>
        <w:rPr>
          <w:rStyle w:val="2523"/>
          <w:color w:val="auto"/>
        </w:rPr>
        <w:t xml:space="preserve">В результате предостав</w:t>
      </w:r>
      <w:r>
        <w:rPr>
          <w:rStyle w:val="2523"/>
          <w:color w:val="auto"/>
        </w:rPr>
        <w:t xml:space="preserve">ления варианта муниципальной</w:t>
      </w:r>
      <w:r>
        <w:rPr>
          <w:rStyle w:val="2523"/>
          <w:color w:val="auto"/>
        </w:rPr>
        <w:t xml:space="preserve"> услуги Заявителю предоставляются:</w:t>
      </w:r>
      <w:r/>
    </w:p>
    <w:p>
      <w:pPr>
        <w:pStyle w:val="2540"/>
        <w:numPr>
          <w:ilvl w:val="0"/>
          <w:numId w:val="18"/>
        </w:numPr>
        <w:ind w:firstLine="709"/>
        <w:jc w:val="both"/>
        <w:tabs>
          <w:tab w:val="left" w:pos="993" w:leader="none"/>
        </w:tabs>
        <w:rPr>
          <w:color w:val="auto"/>
        </w:rPr>
      </w:pPr>
      <w:r>
        <w:rPr>
          <w:rStyle w:val="2523"/>
          <w:color w:val="auto"/>
        </w:rPr>
        <w:t xml:space="preserve">решение о присвоении спортивного разряда</w:t>
      </w:r>
      <w:r/>
    </w:p>
    <w:p>
      <w:pPr>
        <w:pStyle w:val="2540"/>
        <w:numPr>
          <w:ilvl w:val="0"/>
          <w:numId w:val="18"/>
        </w:numPr>
        <w:ind w:firstLine="709"/>
        <w:jc w:val="both"/>
        <w:tabs>
          <w:tab w:val="left" w:pos="993" w:leader="none"/>
        </w:tabs>
        <w:rPr>
          <w:color w:val="auto"/>
        </w:rPr>
      </w:pPr>
      <w:r>
        <w:rPr>
          <w:rStyle w:val="2523"/>
          <w:color w:val="auto"/>
        </w:rPr>
        <w:t xml:space="preserve">решение об отказе в предоставлении услуги </w:t>
      </w:r>
      <w:r>
        <w:rPr>
          <w:rStyle w:val="2523"/>
        </w:rPr>
        <w:t xml:space="preserve">"</w:t>
      </w:r>
      <w:r>
        <w:rPr>
          <w:rStyle w:val="2523"/>
          <w:color w:val="auto"/>
        </w:rPr>
        <w:t xml:space="preserve">Присвоение спортивного разряда</w:t>
      </w:r>
      <w:r>
        <w:rPr>
          <w:rStyle w:val="2523"/>
        </w:rPr>
        <w:t xml:space="preserve">"</w:t>
      </w:r>
      <w:r>
        <w:rPr>
          <w:rStyle w:val="2523"/>
          <w:color w:val="auto"/>
        </w:rPr>
      </w:r>
      <w:r/>
    </w:p>
    <w:p>
      <w:pPr>
        <w:pStyle w:val="2540"/>
        <w:numPr>
          <w:ilvl w:val="2"/>
          <w:numId w:val="17"/>
        </w:numPr>
        <w:ind w:firstLine="720"/>
        <w:jc w:val="both"/>
        <w:tabs>
          <w:tab w:val="left" w:pos="1509" w:leader="none"/>
        </w:tabs>
        <w:rPr>
          <w:color w:val="auto"/>
        </w:rPr>
      </w:pPr>
      <w:r>
        <w:rPr>
          <w:rStyle w:val="2523"/>
          <w:color w:val="auto"/>
        </w:rPr>
        <w:t xml:space="preserve">Административные процедуры, осуществляемые при предоставлении </w:t>
      </w:r>
      <w:r>
        <w:rPr>
          <w:rStyle w:val="2523"/>
          <w:color w:val="auto"/>
        </w:rPr>
        <w:t xml:space="preserve">муниципальной у</w:t>
      </w:r>
      <w:r>
        <w:rPr>
          <w:rStyle w:val="2523"/>
          <w:color w:val="auto"/>
        </w:rPr>
        <w:t xml:space="preserve">слуги в соответствии с настоящим вариантом:</w:t>
      </w:r>
      <w:r/>
    </w:p>
    <w:p>
      <w:pPr>
        <w:pStyle w:val="2540"/>
        <w:numPr>
          <w:ilvl w:val="0"/>
          <w:numId w:val="19"/>
        </w:numPr>
        <w:ind w:firstLine="709"/>
        <w:jc w:val="both"/>
        <w:tabs>
          <w:tab w:val="left" w:pos="993" w:leader="none"/>
        </w:tabs>
        <w:rPr>
          <w:color w:val="auto"/>
        </w:rPr>
      </w:pPr>
      <w:r>
        <w:rPr>
          <w:rStyle w:val="2523"/>
          <w:color w:val="auto"/>
        </w:rPr>
        <w:t xml:space="preserve">прием документов для присвоения спортивного разряда;</w:t>
      </w:r>
      <w:r/>
    </w:p>
    <w:p>
      <w:pPr>
        <w:pStyle w:val="2540"/>
        <w:numPr>
          <w:ilvl w:val="0"/>
          <w:numId w:val="19"/>
        </w:numPr>
        <w:ind w:firstLine="709"/>
        <w:jc w:val="both"/>
        <w:tabs>
          <w:tab w:val="left" w:pos="993" w:leader="none"/>
        </w:tabs>
        <w:rPr>
          <w:color w:val="auto"/>
        </w:rPr>
      </w:pPr>
      <w:r>
        <w:rPr>
          <w:rStyle w:val="2523"/>
          <w:color w:val="auto"/>
        </w:rPr>
        <w:t xml:space="preserve">межведомственное информационное</w:t>
      </w:r>
      <w:r>
        <w:rPr>
          <w:rStyle w:val="2523"/>
          <w:color w:val="auto"/>
        </w:rPr>
        <w:t xml:space="preserve"> взаимодействие;</w:t>
      </w:r>
      <w:r/>
    </w:p>
    <w:p>
      <w:pPr>
        <w:pStyle w:val="2540"/>
        <w:numPr>
          <w:ilvl w:val="0"/>
          <w:numId w:val="19"/>
        </w:numPr>
        <w:ind w:firstLine="709"/>
        <w:jc w:val="both"/>
        <w:tabs>
          <w:tab w:val="left" w:pos="993" w:leader="none"/>
        </w:tabs>
        <w:rPr>
          <w:color w:val="auto"/>
        </w:rPr>
      </w:pPr>
      <w:r>
        <w:rPr>
          <w:rStyle w:val="2523"/>
          <w:color w:val="auto"/>
        </w:rPr>
        <w:t xml:space="preserve">рассмотрение документов для присвоения спортивного разряда;</w:t>
      </w:r>
      <w:r/>
    </w:p>
    <w:p>
      <w:pPr>
        <w:pStyle w:val="2540"/>
        <w:numPr>
          <w:ilvl w:val="0"/>
          <w:numId w:val="19"/>
        </w:numPr>
        <w:ind w:firstLine="709"/>
        <w:jc w:val="both"/>
        <w:tabs>
          <w:tab w:val="left" w:pos="993" w:leader="none"/>
        </w:tabs>
        <w:rPr>
          <w:color w:val="auto"/>
        </w:rPr>
      </w:pPr>
      <w:r>
        <w:rPr>
          <w:rStyle w:val="2523"/>
          <w:color w:val="auto"/>
        </w:rPr>
        <w:t xml:space="preserve">принятие решения о присвоении спортивного разряда или об отказе </w:t>
      </w:r>
      <w:r>
        <w:rPr>
          <w:rStyle w:val="2523"/>
          <w:color w:val="auto"/>
        </w:rPr>
        <w:t xml:space="preserve">                          </w:t>
      </w:r>
      <w:r>
        <w:rPr>
          <w:rStyle w:val="2523"/>
          <w:color w:val="auto"/>
        </w:rPr>
        <w:t xml:space="preserve">в присвоении спортивного разряда;</w:t>
      </w:r>
      <w:r/>
    </w:p>
    <w:p>
      <w:pPr>
        <w:pStyle w:val="2540"/>
        <w:numPr>
          <w:ilvl w:val="0"/>
          <w:numId w:val="19"/>
        </w:numPr>
        <w:ind w:firstLine="709"/>
        <w:jc w:val="both"/>
        <w:spacing w:after="260"/>
        <w:tabs>
          <w:tab w:val="left" w:pos="993" w:leader="none"/>
        </w:tabs>
        <w:rPr>
          <w:color w:val="auto"/>
        </w:rPr>
      </w:pPr>
      <w:r>
        <w:rPr>
          <w:rStyle w:val="2523"/>
          <w:color w:val="auto"/>
        </w:rPr>
        <w:t xml:space="preserve">направление принятого решения Заявителю.</w:t>
      </w:r>
      <w:r/>
    </w:p>
    <w:p>
      <w:pPr>
        <w:pStyle w:val="2543"/>
        <w:keepLines/>
        <w:keepNext/>
        <w:rPr>
          <w:color w:val="auto"/>
        </w:rPr>
      </w:pPr>
      <w:r/>
      <w:bookmarkStart w:id="40" w:name="bookmark68"/>
      <w:r>
        <w:rPr>
          <w:rStyle w:val="2526"/>
          <w:b/>
          <w:bCs/>
          <w:color w:val="auto"/>
        </w:rPr>
        <w:t xml:space="preserve">Прием заявления и документов и (или) информации, необходимых</w:t>
      </w:r>
      <w:r>
        <w:rPr>
          <w:rStyle w:val="2526"/>
          <w:b/>
          <w:bCs/>
          <w:color w:val="auto"/>
        </w:rPr>
        <w:br/>
        <w:t xml:space="preserve">для предоставления </w:t>
      </w:r>
      <w:r>
        <w:rPr>
          <w:rStyle w:val="2526"/>
          <w:b/>
          <w:bCs/>
          <w:color w:val="auto"/>
        </w:rPr>
        <w:t xml:space="preserve">муниципальной</w:t>
      </w:r>
      <w:r>
        <w:rPr>
          <w:rStyle w:val="2526"/>
          <w:b/>
          <w:bCs/>
          <w:color w:val="auto"/>
        </w:rPr>
        <w:t xml:space="preserve"> услуги</w:t>
      </w:r>
      <w:bookmarkEnd w:id="40"/>
      <w:r/>
      <w:r/>
    </w:p>
    <w:p>
      <w:pPr>
        <w:pStyle w:val="2540"/>
        <w:numPr>
          <w:ilvl w:val="2"/>
          <w:numId w:val="17"/>
        </w:numPr>
        <w:ind w:firstLine="709"/>
        <w:jc w:val="both"/>
        <w:tabs>
          <w:tab w:val="left" w:pos="1509" w:leader="none"/>
          <w:tab w:val="left" w:pos="9451" w:leader="none"/>
        </w:tabs>
        <w:rPr>
          <w:color w:val="auto"/>
        </w:rPr>
      </w:pPr>
      <w:r>
        <w:rPr>
          <w:rStyle w:val="2523"/>
          <w:color w:val="auto"/>
        </w:rPr>
        <w:t xml:space="preserve">Пред</w:t>
      </w:r>
      <w:r>
        <w:rPr>
          <w:rStyle w:val="2523"/>
          <w:color w:val="auto"/>
        </w:rPr>
        <w:t xml:space="preserve">о</w:t>
      </w:r>
      <w:r>
        <w:rPr>
          <w:rStyle w:val="2523"/>
          <w:color w:val="auto"/>
        </w:rPr>
        <w:t xml:space="preserve">ставление Заявителем документов и заявления о предоставлении </w:t>
      </w:r>
      <w:r>
        <w:rPr>
          <w:rStyle w:val="2523"/>
          <w:color w:val="auto"/>
        </w:rPr>
        <w:t xml:space="preserve">муниципальной услуги</w:t>
      </w:r>
      <w:r>
        <w:rPr>
          <w:rStyle w:val="2523"/>
          <w:color w:val="auto"/>
        </w:rPr>
        <w:t xml:space="preserve"> в соответствии с формой, предусмотренной в приложении №6 к</w:t>
      </w:r>
      <w:r>
        <w:rPr>
          <w:rStyle w:val="2523"/>
          <w:color w:val="auto"/>
        </w:rPr>
        <w:t xml:space="preserve"> </w:t>
      </w:r>
      <w:r>
        <w:rPr>
          <w:rStyle w:val="2523"/>
          <w:color w:val="auto"/>
        </w:rPr>
        <w:t xml:space="preserve">настоящему Административному регламенту, осуществляется </w:t>
      </w:r>
      <w:r>
        <w:rPr>
          <w:rStyle w:val="2523"/>
          <w:color w:val="auto"/>
        </w:rPr>
        <w:t xml:space="preserve">                                      </w:t>
      </w:r>
      <w:r>
        <w:rPr>
          <w:rStyle w:val="2523"/>
          <w:color w:val="auto"/>
        </w:rPr>
        <w:t xml:space="preserve">в </w:t>
      </w:r>
      <w:r>
        <w:rPr>
          <w:rStyle w:val="2523"/>
          <w:color w:val="auto"/>
        </w:rPr>
        <w:t xml:space="preserve">Департаменте</w:t>
      </w:r>
      <w:r>
        <w:rPr>
          <w:rStyle w:val="2523"/>
          <w:color w:val="auto"/>
        </w:rPr>
        <w:t xml:space="preserve">, посредством </w:t>
      </w:r>
      <w:r>
        <w:rPr>
          <w:rStyle w:val="2523"/>
        </w:rPr>
        <w:t xml:space="preserve">Единого портала</w:t>
      </w:r>
      <w:r>
        <w:rPr>
          <w:rStyle w:val="2523"/>
          <w:color w:val="auto"/>
        </w:rPr>
        <w:t xml:space="preserve">, через операторов почтовой связи</w:t>
      </w:r>
      <w:r>
        <w:rPr>
          <w:rStyle w:val="2523"/>
          <w:color w:val="auto"/>
        </w:rPr>
        <w:t xml:space="preserve"> либо через МФЦ</w:t>
      </w:r>
      <w:r>
        <w:rPr>
          <w:rStyle w:val="2523"/>
          <w:color w:val="auto"/>
        </w:rPr>
        <w:t xml:space="preserve">.</w:t>
      </w:r>
      <w:r/>
    </w:p>
    <w:p>
      <w:pPr>
        <w:pStyle w:val="2540"/>
        <w:numPr>
          <w:ilvl w:val="2"/>
          <w:numId w:val="17"/>
        </w:numPr>
        <w:ind w:firstLine="720"/>
        <w:jc w:val="both"/>
        <w:tabs>
          <w:tab w:val="left" w:pos="1487" w:leader="none"/>
        </w:tabs>
        <w:rPr>
          <w:color w:val="auto"/>
        </w:rPr>
      </w:pPr>
      <w:r>
        <w:rPr>
          <w:rStyle w:val="2523"/>
          <w:color w:val="auto"/>
        </w:rPr>
        <w:t xml:space="preserve">Исчерпывающий перечень документов, необходимых в соответствии </w:t>
      </w:r>
      <w:r>
        <w:rPr>
          <w:rStyle w:val="2523"/>
          <w:color w:val="auto"/>
        </w:rPr>
        <w:t xml:space="preserve">                </w:t>
      </w:r>
      <w:r>
        <w:rPr>
          <w:rStyle w:val="2523"/>
          <w:color w:val="auto"/>
        </w:rPr>
        <w:t xml:space="preserve">с законодательными или иными нормативными правовыми актами для присвоения спортивного разряда, которые Заявитель должен представить самостоятельно:</w:t>
      </w:r>
      <w:r/>
    </w:p>
    <w:p>
      <w:pPr>
        <w:pStyle w:val="2540"/>
        <w:numPr>
          <w:ilvl w:val="0"/>
          <w:numId w:val="20"/>
        </w:numPr>
        <w:ind w:firstLine="709"/>
        <w:jc w:val="both"/>
        <w:spacing w:after="40"/>
        <w:tabs>
          <w:tab w:val="left" w:pos="993" w:leader="none"/>
        </w:tabs>
        <w:rPr>
          <w:color w:val="auto"/>
        </w:rPr>
      </w:pPr>
      <w:r>
        <w:rPr>
          <w:rStyle w:val="2523"/>
          <w:color w:val="auto"/>
        </w:rPr>
        <w:t xml:space="preserve">представление Заявителя.</w:t>
      </w:r>
      <w:r/>
    </w:p>
    <w:p>
      <w:pPr>
        <w:pStyle w:val="2540"/>
        <w:ind w:firstLine="709"/>
        <w:jc w:val="both"/>
        <w:rPr>
          <w:color w:val="auto"/>
        </w:rPr>
      </w:pPr>
      <w:r>
        <w:rPr>
          <w:rStyle w:val="2523"/>
          <w:color w:val="auto"/>
        </w:rPr>
        <w:t xml:space="preserve">Требования к предъявляемому документу:</w:t>
      </w:r>
      <w:r/>
    </w:p>
    <w:p>
      <w:pPr>
        <w:pStyle w:val="2540"/>
        <w:numPr>
          <w:ilvl w:val="0"/>
          <w:numId w:val="252"/>
        </w:numPr>
        <w:ind w:left="0" w:right="0" w:firstLine="709"/>
        <w:jc w:val="both"/>
        <w:tabs>
          <w:tab w:val="left" w:pos="993" w:leader="none"/>
        </w:tabs>
        <w:rPr>
          <w:color w:val="auto"/>
        </w:rPr>
      </w:pPr>
      <w:r>
        <w:rPr>
          <w:rStyle w:val="2523"/>
          <w:color w:val="auto"/>
        </w:rPr>
        <w:t xml:space="preserve">п</w:t>
      </w:r>
      <w:r>
        <w:rPr>
          <w:rStyle w:val="2523"/>
          <w:color w:val="auto"/>
        </w:rPr>
        <w:t xml:space="preserve">ри подаче в бумажной форме - представление заполненное в соответствии с формо</w:t>
      </w:r>
      <w:r>
        <w:rPr>
          <w:rStyle w:val="2523"/>
          <w:color w:val="auto"/>
        </w:rPr>
        <w:t xml:space="preserve">й, приведенной в приложении №6 к </w:t>
      </w:r>
      <w:r>
        <w:rPr>
          <w:rStyle w:val="2523"/>
        </w:rPr>
        <w:t xml:space="preserve">настоящему Административному</w:t>
      </w:r>
      <w:r>
        <w:t xml:space="preserve"> </w:t>
      </w:r>
      <w:r>
        <w:rPr>
          <w:rStyle w:val="2523"/>
        </w:rPr>
        <w:t xml:space="preserve">регламенту</w:t>
      </w:r>
      <w:r>
        <w:rPr>
          <w:rStyle w:val="2523"/>
          <w:color w:val="auto"/>
        </w:rPr>
        <w:t xml:space="preserve">;</w:t>
      </w:r>
      <w:r/>
    </w:p>
    <w:p>
      <w:pPr>
        <w:pStyle w:val="2540"/>
        <w:numPr>
          <w:ilvl w:val="0"/>
          <w:numId w:val="252"/>
        </w:numPr>
        <w:ind w:left="0" w:right="0" w:firstLine="709"/>
        <w:jc w:val="both"/>
        <w:tabs>
          <w:tab w:val="left" w:pos="993" w:leader="none"/>
        </w:tabs>
      </w:pPr>
      <w:r>
        <w:rPr>
          <w:rStyle w:val="2523"/>
        </w:rPr>
        <w:t xml:space="preserve">в случае направления запроса в электронной форме посредством Единого портала формирование запроса осуществляется посредством заполнения интерактивной формы без необходимости дополнительной подачи заявления </w:t>
      </w:r>
      <w:r>
        <w:rPr>
          <w:rStyle w:val="2523"/>
        </w:rPr>
        <w:t xml:space="preserve">                       </w:t>
      </w:r>
      <w:r>
        <w:rPr>
          <w:rStyle w:val="2523"/>
        </w:rPr>
        <w:t xml:space="preserve">в какой-либо иной форме, а также указывается один из следующих способов</w:t>
      </w:r>
      <w:r>
        <w:rPr>
          <w:rStyle w:val="2523"/>
        </w:rPr>
        <w:t xml:space="preserve"> направлен</w:t>
      </w:r>
      <w:r>
        <w:rPr>
          <w:rStyle w:val="2523"/>
        </w:rPr>
        <w:t xml:space="preserve">ия результата предоставления муниципальной</w:t>
      </w:r>
      <w:r>
        <w:rPr>
          <w:rStyle w:val="2523"/>
        </w:rPr>
        <w:t xml:space="preserve"> услуги:</w:t>
      </w:r>
      <w:r/>
    </w:p>
    <w:p>
      <w:pPr>
        <w:pStyle w:val="2540"/>
        <w:numPr>
          <w:ilvl w:val="0"/>
          <w:numId w:val="252"/>
        </w:numPr>
        <w:ind w:left="0" w:right="0" w:firstLine="709"/>
        <w:jc w:val="both"/>
        <w:tabs>
          <w:tab w:val="left" w:pos="993" w:leader="none"/>
        </w:tabs>
        <w:rPr>
          <w:color w:val="auto"/>
        </w:rPr>
      </w:pPr>
      <w:r>
        <w:rPr>
          <w:rStyle w:val="2523"/>
          <w:color w:val="auto"/>
        </w:rPr>
        <w:t xml:space="preserve">в форме электронного документа в личном кабинете на </w:t>
      </w:r>
      <w:r>
        <w:rPr>
          <w:rStyle w:val="2523"/>
        </w:rPr>
        <w:t xml:space="preserve">Едином портале</w:t>
      </w:r>
      <w:r>
        <w:rPr>
          <w:rStyle w:val="2523"/>
          <w:color w:val="auto"/>
        </w:rPr>
        <w:t xml:space="preserve">;</w:t>
      </w:r>
      <w:r/>
    </w:p>
    <w:p>
      <w:pPr>
        <w:pStyle w:val="2540"/>
        <w:numPr>
          <w:ilvl w:val="0"/>
          <w:numId w:val="252"/>
        </w:numPr>
        <w:ind w:left="0" w:right="0" w:firstLine="709"/>
        <w:jc w:val="both"/>
        <w:tabs>
          <w:tab w:val="left" w:pos="993" w:leader="none"/>
        </w:tabs>
        <w:rPr>
          <w:color w:val="auto"/>
        </w:rPr>
      </w:pPr>
      <w:r>
        <w:rPr>
          <w:rStyle w:val="2523"/>
          <w:color w:val="auto"/>
        </w:rPr>
        <w:t xml:space="preserve">на бумажном носителе в </w:t>
      </w:r>
      <w:r>
        <w:rPr>
          <w:rStyle w:val="2523"/>
          <w:color w:val="auto"/>
        </w:rPr>
        <w:t xml:space="preserve">Департаменте</w:t>
      </w:r>
      <w:r>
        <w:rPr>
          <w:rStyle w:val="2523"/>
          <w:color w:val="auto"/>
        </w:rPr>
        <w:t xml:space="preserve">, </w:t>
      </w:r>
      <w:r>
        <w:rPr>
          <w:rStyle w:val="2523"/>
          <w:color w:val="auto"/>
        </w:rPr>
        <w:t xml:space="preserve">МФЦ</w:t>
      </w:r>
      <w:r>
        <w:rPr>
          <w:rStyle w:val="2523"/>
          <w:color w:val="auto"/>
        </w:rPr>
        <w:t xml:space="preserve"> либо с использованием услуг операторов почтовой связи</w:t>
      </w:r>
      <w:r>
        <w:rPr>
          <w:rStyle w:val="2523"/>
          <w:color w:val="auto"/>
        </w:rPr>
        <w:t xml:space="preserve">;</w:t>
      </w:r>
      <w:r/>
    </w:p>
    <w:p>
      <w:pPr>
        <w:pStyle w:val="2540"/>
        <w:numPr>
          <w:ilvl w:val="0"/>
          <w:numId w:val="20"/>
        </w:numPr>
        <w:ind w:firstLine="709"/>
        <w:jc w:val="both"/>
        <w:spacing w:line="276" w:lineRule="auto"/>
        <w:tabs>
          <w:tab w:val="left" w:pos="993" w:leader="none"/>
        </w:tabs>
        <w:rPr>
          <w:color w:val="auto"/>
        </w:rPr>
      </w:pPr>
      <w:r>
        <w:rPr>
          <w:rStyle w:val="2523"/>
          <w:color w:val="auto"/>
        </w:rPr>
        <w:t xml:space="preserve">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r/>
    </w:p>
    <w:p>
      <w:pPr>
        <w:pStyle w:val="2540"/>
        <w:ind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53"/>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53"/>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20"/>
        </w:numPr>
        <w:ind w:firstLine="709"/>
        <w:jc w:val="both"/>
        <w:spacing w:line="276" w:lineRule="auto"/>
        <w:tabs>
          <w:tab w:val="left" w:pos="993" w:leader="none"/>
        </w:tabs>
        <w:rPr>
          <w:color w:val="auto"/>
        </w:rPr>
      </w:pPr>
      <w:r>
        <w:rPr>
          <w:rStyle w:val="2523"/>
          <w:color w:val="auto"/>
        </w:rPr>
        <w:t xml:space="preserve">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w:t>
      </w:r>
      <w:r/>
    </w:p>
    <w:p>
      <w:pPr>
        <w:pStyle w:val="2540"/>
        <w:ind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54"/>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54"/>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20"/>
        </w:numPr>
        <w:ind w:firstLine="709"/>
        <w:jc w:val="both"/>
        <w:spacing w:line="276" w:lineRule="auto"/>
        <w:tabs>
          <w:tab w:val="left" w:pos="993" w:leader="none"/>
        </w:tabs>
        <w:rPr>
          <w:color w:val="auto"/>
        </w:rPr>
      </w:pPr>
      <w:r>
        <w:rPr>
          <w:rStyle w:val="2523"/>
          <w:color w:val="auto"/>
        </w:rPr>
        <w:t xml:space="preserve">копии и заверенный перевод на русский язык документов, подтверждающих наличие международной категории спортивного судьи </w:t>
      </w:r>
      <w:r>
        <w:rPr>
          <w:rStyle w:val="2523"/>
          <w:color w:val="auto"/>
        </w:rPr>
        <w:t xml:space="preserve">                              </w:t>
      </w:r>
      <w:r>
        <w:rPr>
          <w:rStyle w:val="2523"/>
          <w:color w:val="auto"/>
        </w:rPr>
        <w:t xml:space="preserve">по соответствующему виду спорта и копии удостоверений </w:t>
      </w:r>
      <w:r>
        <w:rPr>
          <w:rStyle w:val="2523"/>
        </w:rPr>
        <w:t xml:space="preserve">"</w:t>
      </w:r>
      <w:r>
        <w:rPr>
          <w:rStyle w:val="2523"/>
          <w:color w:val="auto"/>
        </w:rPr>
        <w:t xml:space="preserve">спортивный судья всероссийской категории</w:t>
      </w:r>
      <w:r>
        <w:rPr>
          <w:rStyle w:val="2523"/>
        </w:rPr>
        <w:t xml:space="preserve">"</w:t>
      </w:r>
      <w:r>
        <w:rPr>
          <w:rStyle w:val="2523"/>
          <w:color w:val="auto"/>
        </w:rPr>
        <w:t xml:space="preserve">.</w:t>
      </w:r>
      <w:r>
        <w:rPr>
          <w:rStyle w:val="2523"/>
          <w:color w:val="auto"/>
        </w:rPr>
        <w:t xml:space="preserve"> </w:t>
      </w:r>
      <w:r>
        <w:rPr>
          <w:rStyle w:val="2523"/>
          <w:color w:val="auto"/>
        </w:rPr>
        <w:t xml:space="preserve">Копии указанных документов представляются </w:t>
      </w:r>
      <w:r>
        <w:rPr>
          <w:rStyle w:val="2523"/>
          <w:color w:val="auto"/>
        </w:rPr>
        <w:t xml:space="preserve">                           </w:t>
      </w:r>
      <w:r>
        <w:rPr>
          <w:rStyle w:val="2523"/>
          <w:color w:val="auto"/>
        </w:rPr>
        <w:t xml:space="preserve">на спортивных судей, включенных в состав судейской коллегии, осуществлявшей судейство соревнований, на которых спортсмен выполнил нормы, требования </w:t>
      </w:r>
      <w:r>
        <w:rPr>
          <w:rStyle w:val="2523"/>
          <w:color w:val="auto"/>
        </w:rPr>
        <w:t xml:space="preserve">                     </w:t>
      </w:r>
      <w:r>
        <w:rPr>
          <w:rStyle w:val="2523"/>
          <w:color w:val="auto"/>
        </w:rPr>
        <w:t xml:space="preserve">и условия не менее чем: для международных соревнований, не включенных </w:t>
      </w:r>
      <w:r>
        <w:rPr>
          <w:rStyle w:val="2523"/>
          <w:color w:val="auto"/>
        </w:rPr>
        <w:t xml:space="preserve">                     </w:t>
      </w:r>
      <w:r>
        <w:rPr>
          <w:rStyle w:val="2523"/>
          <w:color w:val="auto"/>
        </w:rPr>
        <w:t xml:space="preserve">в календарный план соответствующей международной спортивной федерации - 5, для остальных соревнований - 3;</w:t>
      </w:r>
      <w:r/>
    </w:p>
    <w:p>
      <w:pPr>
        <w:pStyle w:val="2540"/>
        <w:ind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55"/>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w:t>
      </w:r>
      <w:r/>
    </w:p>
    <w:p>
      <w:pPr>
        <w:pStyle w:val="2540"/>
        <w:numPr>
          <w:ilvl w:val="0"/>
          <w:numId w:val="255"/>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r/>
    </w:p>
    <w:p>
      <w:pPr>
        <w:pStyle w:val="2540"/>
        <w:numPr>
          <w:ilvl w:val="0"/>
          <w:numId w:val="20"/>
        </w:numPr>
        <w:ind w:firstLine="709"/>
        <w:jc w:val="both"/>
        <w:spacing w:line="276" w:lineRule="auto"/>
        <w:tabs>
          <w:tab w:val="left" w:pos="993" w:leader="none"/>
        </w:tabs>
        <w:rPr>
          <w:color w:val="auto"/>
        </w:rPr>
      </w:pPr>
      <w:r>
        <w:rPr>
          <w:rStyle w:val="2523"/>
          <w:color w:val="auto"/>
        </w:rPr>
        <w:t xml:space="preserve">фотографии кандидата на присвоение спортивного разряда.</w:t>
      </w:r>
      <w:r/>
    </w:p>
    <w:p>
      <w:pPr>
        <w:pStyle w:val="2540"/>
        <w:ind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56"/>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- 2 фотографии размером 3х4 см;</w:t>
      </w:r>
      <w:r/>
    </w:p>
    <w:p>
      <w:pPr>
        <w:pStyle w:val="2540"/>
        <w:numPr>
          <w:ilvl w:val="0"/>
          <w:numId w:val="256"/>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фотография в черно-белом или цветном исполнении с четким изображением лица анфас, фон однотонный, </w:t>
      </w:r>
      <w:r>
        <w:rPr>
          <w:rStyle w:val="2523"/>
          <w:color w:val="auto"/>
        </w:rPr>
        <w:t xml:space="preserve">светлый, </w:t>
      </w:r>
      <w:r>
        <w:rPr>
          <w:rStyle w:val="2523"/>
          <w:color w:val="auto"/>
        </w:rPr>
        <w:t xml:space="preserve">  </w:t>
      </w:r>
      <w:r>
        <w:rPr>
          <w:rStyle w:val="2523"/>
          <w:color w:val="auto"/>
        </w:rPr>
        <w:t xml:space="preserve">                     </w:t>
      </w:r>
      <w:r>
        <w:rPr>
          <w:rStyle w:val="2523"/>
          <w:color w:val="auto"/>
        </w:rPr>
        <w:t xml:space="preserve">без посторонних предметов и теней, Размер фотографий - не менее 413х531 </w:t>
      </w:r>
      <w:r>
        <w:rPr>
          <w:rStyle w:val="2523"/>
          <w:color w:val="auto"/>
          <w:lang w:val="en-US" w:eastAsia="en-US" w:bidi="en-US"/>
        </w:rPr>
        <w:t xml:space="preserve">px</w:t>
      </w:r>
      <w:r>
        <w:rPr>
          <w:rStyle w:val="2523"/>
          <w:color w:val="auto"/>
          <w:lang w:eastAsia="en-US" w:bidi="en-US"/>
        </w:rPr>
        <w:t xml:space="preserve">, </w:t>
      </w:r>
      <w:r>
        <w:rPr>
          <w:rStyle w:val="2523"/>
          <w:color w:val="auto"/>
        </w:rPr>
        <w:t xml:space="preserve">разрешение - не менее 300 </w:t>
      </w:r>
      <w:r>
        <w:rPr>
          <w:rStyle w:val="2523"/>
          <w:color w:val="auto"/>
          <w:lang w:val="en-US" w:eastAsia="en-US" w:bidi="en-US"/>
        </w:rPr>
        <w:t xml:space="preserve">dpi</w:t>
      </w:r>
      <w:r>
        <w:rPr>
          <w:rStyle w:val="2523"/>
          <w:color w:val="auto"/>
          <w:lang w:eastAsia="en-US" w:bidi="en-US"/>
        </w:rPr>
        <w:t xml:space="preserve">;</w:t>
      </w:r>
      <w:r/>
    </w:p>
    <w:p>
      <w:pPr>
        <w:pStyle w:val="2540"/>
        <w:numPr>
          <w:ilvl w:val="0"/>
          <w:numId w:val="20"/>
        </w:numPr>
        <w:ind w:firstLine="709"/>
        <w:jc w:val="both"/>
        <w:spacing w:line="276" w:lineRule="auto"/>
        <w:tabs>
          <w:tab w:val="left" w:pos="993" w:leader="none"/>
        </w:tabs>
        <w:rPr>
          <w:color w:val="auto"/>
        </w:rPr>
      </w:pPr>
      <w:r>
        <w:rPr>
          <w:rStyle w:val="2523"/>
          <w:color w:val="auto"/>
        </w:rPr>
        <w:t xml:space="preserve">копия документа, удостоверяющего принадлежность спортсмена </w:t>
      </w:r>
      <w:r>
        <w:rPr>
          <w:rStyle w:val="2523"/>
          <w:color w:val="auto"/>
        </w:rPr>
        <w:t xml:space="preserve">                               </w:t>
      </w:r>
      <w:r>
        <w:rPr>
          <w:rStyle w:val="2523"/>
          <w:color w:val="auto"/>
        </w:rPr>
        <w:t xml:space="preserve">к организации, осуществляющей деятельность в области физической культуры </w:t>
      </w:r>
      <w:r>
        <w:rPr>
          <w:rStyle w:val="2523"/>
          <w:color w:val="auto"/>
        </w:rPr>
        <w:t xml:space="preserve">                  </w:t>
      </w:r>
      <w:r>
        <w:rPr>
          <w:rStyle w:val="2523"/>
          <w:color w:val="auto"/>
        </w:rPr>
        <w:t xml:space="preserve">и спорта (в случае приостановления действия государственной аккредитации региональной спортивной федерации).</w:t>
      </w:r>
      <w:r/>
    </w:p>
    <w:p>
      <w:pPr>
        <w:pStyle w:val="2540"/>
        <w:ind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57"/>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57"/>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20"/>
        </w:numPr>
        <w:ind w:firstLine="709"/>
        <w:jc w:val="both"/>
        <w:spacing w:line="276" w:lineRule="auto"/>
        <w:tabs>
          <w:tab w:val="left" w:pos="1134" w:leader="none"/>
        </w:tabs>
        <w:rPr>
          <w:color w:val="auto"/>
        </w:rPr>
      </w:pPr>
      <w:r>
        <w:rPr>
          <w:rStyle w:val="2523"/>
          <w:color w:val="auto"/>
        </w:rP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w:t>
      </w:r>
      <w:r>
        <w:rPr>
          <w:rStyle w:val="2523"/>
          <w:color w:val="auto"/>
        </w:rPr>
        <w:t xml:space="preserve">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r/>
    </w:p>
    <w:p>
      <w:pPr>
        <w:pStyle w:val="2540"/>
        <w:ind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58"/>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паспорта, заверенная подписью уполномоченного лица и печатью организации (при наличии);</w:t>
      </w:r>
      <w:r/>
    </w:p>
    <w:p>
      <w:pPr>
        <w:pStyle w:val="2540"/>
        <w:numPr>
          <w:ilvl w:val="0"/>
          <w:numId w:val="258"/>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При п</w:t>
      </w:r>
      <w:r>
        <w:rPr>
          <w:rStyle w:val="2523"/>
          <w:color w:val="auto"/>
        </w:rPr>
        <w:t xml:space="preserve">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2540"/>
        <w:numPr>
          <w:ilvl w:val="0"/>
          <w:numId w:val="20"/>
        </w:numPr>
        <w:ind w:firstLine="709"/>
        <w:jc w:val="both"/>
        <w:spacing w:line="276" w:lineRule="auto"/>
        <w:tabs>
          <w:tab w:val="left" w:pos="1280" w:leader="none"/>
        </w:tabs>
        <w:rPr>
          <w:color w:val="auto"/>
        </w:rPr>
      </w:pPr>
      <w:r>
        <w:rPr>
          <w:rStyle w:val="2523"/>
          <w:color w:val="auto"/>
        </w:rPr>
        <w:t xml:space="preserve">Для лиц, не достигших возраста 14 лет, - копия свидетельства </w:t>
      </w:r>
      <w:r>
        <w:rPr>
          <w:rStyle w:val="2523"/>
          <w:color w:val="auto"/>
        </w:rPr>
        <w:t xml:space="preserve">                             </w:t>
      </w:r>
      <w:r>
        <w:rPr>
          <w:rStyle w:val="2523"/>
          <w:color w:val="auto"/>
        </w:rPr>
        <w:t xml:space="preserve">о рождении.</w:t>
      </w:r>
      <w:r/>
    </w:p>
    <w:p>
      <w:pPr>
        <w:pStyle w:val="2540"/>
        <w:numPr>
          <w:ilvl w:val="0"/>
          <w:numId w:val="259"/>
        </w:numPr>
        <w:ind w:left="0" w:right="0" w:firstLine="709"/>
        <w:jc w:val="both"/>
        <w:spacing w:line="276" w:lineRule="auto"/>
        <w:tabs>
          <w:tab w:val="left" w:pos="993" w:leader="none"/>
        </w:tabs>
      </w:pPr>
      <w:r>
        <w:rPr>
          <w:rStyle w:val="2523"/>
        </w:rPr>
        <w:t xml:space="preserve">при подаче в бумажной форме - копия сви</w:t>
      </w:r>
      <w:r>
        <w:rPr>
          <w:rStyle w:val="2523"/>
        </w:rPr>
        <w:t xml:space="preserve">детельства о рождении, выданного компетентными органами иностранного государства, и его нотариально удостоверенный перевод на русский язык, заверенная</w:t>
      </w:r>
      <w:r>
        <w:rPr>
          <w:rStyle w:val="2523"/>
        </w:rPr>
        <w:t xml:space="preserve"> подписью уполномоченного лица и печатью организации (при наличии);</w:t>
      </w:r>
      <w:r/>
    </w:p>
    <w:p>
      <w:pPr>
        <w:pStyle w:val="2540"/>
        <w:numPr>
          <w:ilvl w:val="0"/>
          <w:numId w:val="259"/>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предоставление сведений </w:t>
      </w:r>
      <w:r>
        <w:rPr>
          <w:rStyle w:val="2523"/>
          <w:color w:val="auto"/>
        </w:rPr>
        <w:t xml:space="preserve">                                  </w:t>
      </w:r>
      <w:r>
        <w:rPr>
          <w:rStyle w:val="2523"/>
          <w:color w:val="auto"/>
        </w:rPr>
        <w:t xml:space="preserve">о свидетельстве о рождении осуществляется посредством заполнения интерактивной формы без необходимости дополнительной подачи в какой- либо иной форме.</w:t>
      </w:r>
      <w:r/>
    </w:p>
    <w:p>
      <w:pPr>
        <w:pStyle w:val="2540"/>
        <w:numPr>
          <w:ilvl w:val="0"/>
          <w:numId w:val="20"/>
        </w:numPr>
        <w:ind w:firstLine="709"/>
        <w:jc w:val="both"/>
        <w:spacing w:line="276" w:lineRule="auto"/>
        <w:tabs>
          <w:tab w:val="left" w:pos="1280" w:leader="none"/>
        </w:tabs>
        <w:rPr>
          <w:color w:val="auto"/>
        </w:rPr>
      </w:pPr>
      <w:r>
        <w:rPr>
          <w:rStyle w:val="2523"/>
          <w:color w:val="auto"/>
        </w:rPr>
        <w:t xml:space="preserve">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r/>
    </w:p>
    <w:p>
      <w:pPr>
        <w:pStyle w:val="2540"/>
        <w:numPr>
          <w:ilvl w:val="0"/>
          <w:numId w:val="260"/>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военного билета, заверенная подписью уполномоченного лица и печатью организации (при наличии);</w:t>
      </w:r>
      <w:r/>
    </w:p>
    <w:p>
      <w:pPr>
        <w:pStyle w:val="2540"/>
        <w:numPr>
          <w:ilvl w:val="0"/>
          <w:numId w:val="260"/>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r/>
    </w:p>
    <w:p>
      <w:pPr>
        <w:pStyle w:val="2540"/>
        <w:numPr>
          <w:ilvl w:val="0"/>
          <w:numId w:val="20"/>
        </w:numPr>
        <w:ind w:firstLine="709"/>
        <w:jc w:val="both"/>
        <w:spacing w:line="276" w:lineRule="auto"/>
        <w:tabs>
          <w:tab w:val="left" w:pos="1280" w:leader="none"/>
        </w:tabs>
        <w:rPr>
          <w:color w:val="auto"/>
        </w:rPr>
      </w:pPr>
      <w:r>
        <w:rPr>
          <w:rStyle w:val="2523"/>
          <w:color w:val="auto"/>
        </w:rPr>
        <w:t xml:space="preserve">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r/>
    </w:p>
    <w:p>
      <w:pPr>
        <w:pStyle w:val="2540"/>
        <w:ind w:left="0" w:right="0"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1"/>
          <w:numId w:val="261"/>
        </w:numPr>
        <w:ind w:left="0" w:right="0" w:firstLine="709"/>
        <w:jc w:val="both"/>
        <w:spacing w:line="276" w:lineRule="auto"/>
        <w:tabs>
          <w:tab w:val="left" w:pos="993" w:leader="none"/>
        </w:tabs>
        <w:rPr>
          <w:color w:val="auto"/>
        </w:rPr>
      </w:pPr>
      <w:r>
        <w:rPr>
          <w:rStyle w:val="2523"/>
          <w:color w:val="auto"/>
        </w:rPr>
        <w:t xml:space="preserve">пр</w:t>
      </w:r>
      <w:r>
        <w:rPr>
          <w:rStyle w:val="2523"/>
          <w:color w:val="auto"/>
        </w:rPr>
        <w:t xml:space="preserve">и подаче в бумажной форме - копия положения, заверенная подписью уполномоченного лица и печатью организации (при наличии);</w:t>
      </w:r>
      <w:r/>
    </w:p>
    <w:p>
      <w:pPr>
        <w:pStyle w:val="2540"/>
        <w:numPr>
          <w:ilvl w:val="1"/>
          <w:numId w:val="261"/>
        </w:numPr>
        <w:ind w:left="0" w:right="0" w:firstLine="709"/>
        <w:jc w:val="both"/>
        <w:spacing w:line="276" w:lineRule="auto"/>
        <w:tabs>
          <w:tab w:val="left" w:pos="993" w:leader="none"/>
        </w:tabs>
        <w:rPr>
          <w:color w:val="auto"/>
        </w:rPr>
      </w:pPr>
      <w:r>
        <w:rPr>
          <w:rStyle w:val="2523"/>
          <w:color w:val="auto"/>
        </w:rPr>
        <w:t xml:space="preserve">пр</w:t>
      </w:r>
      <w:r>
        <w:rPr>
          <w:rStyle w:val="2523"/>
          <w:color w:val="auto"/>
        </w:rPr>
        <w:t xml:space="preserve">и подаче в электронной форме - электронная копия положения, заверенная электронной подписью уполномоченного лица;</w:t>
      </w:r>
      <w:r/>
    </w:p>
    <w:p>
      <w:pPr>
        <w:pStyle w:val="2540"/>
        <w:numPr>
          <w:ilvl w:val="0"/>
          <w:numId w:val="21"/>
        </w:numPr>
        <w:ind w:firstLine="709"/>
        <w:jc w:val="both"/>
        <w:spacing w:line="276" w:lineRule="auto"/>
        <w:tabs>
          <w:tab w:val="left" w:pos="1280" w:leader="none"/>
        </w:tabs>
        <w:rPr>
          <w:color w:val="auto"/>
        </w:rPr>
      </w:pPr>
      <w:r>
        <w:rPr>
          <w:rStyle w:val="2523"/>
          <w:color w:val="auto"/>
        </w:rPr>
        <w:t xml:space="preserve">копия документа (справка, протокол), подписанного председателем главной суд</w:t>
      </w:r>
      <w:r>
        <w:rPr>
          <w:rStyle w:val="2523"/>
          <w:color w:val="auto"/>
        </w:rPr>
        <w:t xml:space="preserve">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r/>
    </w:p>
    <w:p>
      <w:pPr>
        <w:pStyle w:val="2540"/>
        <w:ind w:firstLine="860"/>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62"/>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документа, заверенная подписью уполномоченного лица и печатью организации (при наличии);</w:t>
      </w:r>
      <w:r/>
    </w:p>
    <w:p>
      <w:pPr>
        <w:pStyle w:val="2540"/>
        <w:numPr>
          <w:ilvl w:val="0"/>
          <w:numId w:val="262"/>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документа, заверенная электронной подписью уполномоченного лица;</w:t>
      </w:r>
      <w:r/>
    </w:p>
    <w:p>
      <w:pPr>
        <w:pStyle w:val="2540"/>
        <w:ind w:left="860" w:right="0" w:hanging="151"/>
        <w:jc w:val="both"/>
        <w:spacing w:line="276" w:lineRule="auto"/>
        <w:rPr>
          <w:color w:val="auto"/>
        </w:rPr>
      </w:pPr>
      <w:r>
        <w:rPr>
          <w:rStyle w:val="2523"/>
          <w:color w:val="auto"/>
        </w:rPr>
        <w:t xml:space="preserve">м) копия документа, подтверждающий полномочия представителя.</w:t>
      </w:r>
      <w:r/>
    </w:p>
    <w:p>
      <w:pPr>
        <w:pStyle w:val="2540"/>
        <w:ind w:left="0" w:right="0"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63"/>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w:t>
      </w:r>
      <w:r/>
    </w:p>
    <w:p>
      <w:pPr>
        <w:pStyle w:val="2540"/>
        <w:numPr>
          <w:ilvl w:val="0"/>
          <w:numId w:val="263"/>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r/>
    </w:p>
    <w:p>
      <w:pPr>
        <w:pStyle w:val="2540"/>
        <w:ind w:firstLine="720"/>
        <w:jc w:val="both"/>
        <w:rPr>
          <w:color w:val="auto"/>
        </w:rPr>
      </w:pPr>
      <w:r>
        <w:rPr>
          <w:rStyle w:val="2523"/>
          <w:color w:val="auto"/>
        </w:rPr>
        <w:t xml:space="preserve">При подаче заявления в электронной форме сведения из документа, удостоверяющего личность Заявителя или его представителя, вносятся </w:t>
      </w:r>
      <w:r>
        <w:rPr>
          <w:rStyle w:val="2523"/>
          <w:color w:val="auto"/>
        </w:rPr>
        <w:t xml:space="preserve">                                       </w:t>
      </w:r>
      <w:r>
        <w:rPr>
          <w:rStyle w:val="2523"/>
          <w:color w:val="auto"/>
        </w:rPr>
        <w:t xml:space="preserve">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2540"/>
        <w:numPr>
          <w:ilvl w:val="2"/>
          <w:numId w:val="17"/>
        </w:numPr>
        <w:ind w:firstLine="720"/>
        <w:jc w:val="both"/>
        <w:tabs>
          <w:tab w:val="left" w:pos="1515" w:leader="none"/>
        </w:tabs>
        <w:rPr>
          <w:color w:val="auto"/>
        </w:rPr>
      </w:pPr>
      <w:r>
        <w:rPr>
          <w:rStyle w:val="2523"/>
          <w:color w:val="auto"/>
        </w:rPr>
        <w:t xml:space="preserve">Документы (сведения), которые заявитель вправе представить </w:t>
      </w:r>
      <w:r>
        <w:rPr>
          <w:rStyle w:val="2523"/>
          <w:color w:val="auto"/>
        </w:rPr>
        <w:t xml:space="preserve">                          </w:t>
      </w:r>
      <w:r>
        <w:rPr>
          <w:rStyle w:val="2523"/>
          <w:color w:val="auto"/>
        </w:rPr>
        <w:t xml:space="preserve">по собственной инициативе, так как они подлежат представлению в рамках межведомственного информационного взаимодействия:</w:t>
      </w:r>
      <w:r/>
    </w:p>
    <w:p>
      <w:pPr>
        <w:pStyle w:val="2540"/>
        <w:numPr>
          <w:ilvl w:val="0"/>
          <w:numId w:val="22"/>
        </w:numPr>
        <w:ind w:firstLine="709"/>
        <w:jc w:val="both"/>
        <w:spacing w:after="40"/>
        <w:tabs>
          <w:tab w:val="left" w:pos="993" w:leader="none"/>
        </w:tabs>
        <w:rPr>
          <w:color w:val="auto"/>
        </w:rPr>
      </w:pPr>
      <w:r>
        <w:rPr>
          <w:rStyle w:val="2523"/>
          <w:color w:val="auto"/>
        </w:rPr>
        <w:t xml:space="preserve">сведения из Единого государственного реестра юридических лиц;</w:t>
      </w:r>
      <w:r/>
    </w:p>
    <w:p>
      <w:pPr>
        <w:pStyle w:val="2540"/>
        <w:ind w:left="0" w:right="0"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64"/>
        </w:numPr>
        <w:ind w:left="720" w:right="0" w:hanging="11"/>
        <w:jc w:val="both"/>
        <w:spacing w:line="276" w:lineRule="auto"/>
        <w:tabs>
          <w:tab w:val="left" w:pos="993" w:leader="none"/>
        </w:tabs>
        <w:rPr>
          <w:color w:val="auto"/>
        </w:rPr>
      </w:pPr>
      <w:r>
        <w:rPr>
          <w:rStyle w:val="2523"/>
          <w:color w:val="auto"/>
        </w:rPr>
        <w:t xml:space="preserve">при подаче в бума</w:t>
      </w:r>
      <w:r>
        <w:rPr>
          <w:rStyle w:val="2523"/>
          <w:color w:val="auto"/>
        </w:rPr>
        <w:t xml:space="preserve">жной форме - оригинал документа.</w:t>
      </w:r>
      <w:r/>
    </w:p>
    <w:p>
      <w:pPr>
        <w:pStyle w:val="2540"/>
        <w:numPr>
          <w:ilvl w:val="0"/>
          <w:numId w:val="22"/>
        </w:numPr>
        <w:ind w:firstLine="709"/>
        <w:jc w:val="both"/>
        <w:spacing w:line="276" w:lineRule="auto"/>
        <w:tabs>
          <w:tab w:val="left" w:pos="993" w:leader="none"/>
        </w:tabs>
        <w:rPr>
          <w:color w:val="auto"/>
        </w:rPr>
      </w:pPr>
      <w:r>
        <w:rPr>
          <w:rStyle w:val="2523"/>
          <w:color w:val="auto"/>
        </w:rPr>
        <w:t xml:space="preserve">сведения из Единого государственного реестра </w:t>
      </w:r>
      <w:r>
        <w:rPr>
          <w:rStyle w:val="2523"/>
          <w:color w:val="auto"/>
        </w:rPr>
        <w:t xml:space="preserve">индивидуальных предпринимателей;</w:t>
      </w:r>
      <w:r/>
    </w:p>
    <w:p>
      <w:pPr>
        <w:pStyle w:val="2540"/>
        <w:ind w:left="0" w:right="0" w:firstLine="709"/>
        <w:jc w:val="both"/>
        <w:spacing w:line="276" w:lineRule="auto"/>
        <w:rPr>
          <w:color w:val="auto"/>
        </w:rPr>
      </w:pPr>
      <w:r>
        <w:rPr>
          <w:rStyle w:val="2523"/>
          <w:color w:val="auto"/>
        </w:rPr>
        <w:t xml:space="preserve">Требования к предъявляемому документу:</w:t>
      </w:r>
      <w:r/>
    </w:p>
    <w:p>
      <w:pPr>
        <w:pStyle w:val="2540"/>
        <w:numPr>
          <w:ilvl w:val="0"/>
          <w:numId w:val="265"/>
        </w:numPr>
        <w:ind w:left="720" w:right="0" w:hanging="11"/>
        <w:jc w:val="both"/>
        <w:tabs>
          <w:tab w:val="left" w:pos="993" w:leader="none"/>
        </w:tabs>
        <w:rPr>
          <w:rStyle w:val="2523"/>
          <w:color w:val="auto"/>
        </w:rPr>
      </w:pPr>
      <w:r>
        <w:rPr>
          <w:rStyle w:val="2523"/>
          <w:color w:val="auto"/>
        </w:rPr>
        <w:t xml:space="preserve">при подаче в бума</w:t>
      </w:r>
      <w:r>
        <w:rPr>
          <w:rStyle w:val="2523"/>
          <w:color w:val="auto"/>
        </w:rPr>
        <w:t xml:space="preserve">жной форме - оригинал документа.</w:t>
      </w:r>
      <w:r/>
    </w:p>
    <w:p>
      <w:pPr>
        <w:pStyle w:val="2540"/>
        <w:ind w:firstLine="709"/>
        <w:jc w:val="both"/>
        <w:tabs>
          <w:tab w:val="left" w:pos="0" w:leader="none"/>
        </w:tabs>
      </w:pPr>
      <w:r>
        <w:rPr>
          <w:rStyle w:val="2523"/>
        </w:rPr>
        <w:t xml:space="preserve">в) копия свидетельства о рождении, выданного компетентными органами</w:t>
      </w:r>
      <w:r>
        <w:t xml:space="preserve"> </w:t>
      </w:r>
      <w:r>
        <w:t xml:space="preserve">                </w:t>
      </w:r>
      <w:r>
        <w:rPr>
          <w:rStyle w:val="2523"/>
        </w:rPr>
        <w:t xml:space="preserve">на территории Российской Федерации (для лиц, не достигших возраста 14 лет).</w:t>
      </w:r>
      <w:r/>
    </w:p>
    <w:p>
      <w:pPr>
        <w:pStyle w:val="2540"/>
        <w:ind w:firstLine="709"/>
        <w:jc w:val="both"/>
        <w:tabs>
          <w:tab w:val="left" w:pos="0" w:leader="none"/>
        </w:tabs>
      </w:pPr>
      <w:r/>
      <w:r/>
    </w:p>
    <w:p>
      <w:pPr>
        <w:pStyle w:val="2543"/>
        <w:keepLines/>
        <w:keepNext/>
        <w:spacing w:after="400"/>
        <w:rPr>
          <w:color w:val="auto"/>
        </w:rPr>
      </w:pPr>
      <w:r/>
      <w:bookmarkStart w:id="41" w:name="bookmark70"/>
      <w:r>
        <w:rPr>
          <w:rStyle w:val="2526"/>
          <w:b/>
          <w:bCs/>
          <w:color w:val="auto"/>
        </w:rPr>
        <w:t xml:space="preserve">Межведомственное электронное взаимодействие</w:t>
      </w:r>
      <w:bookmarkEnd w:id="41"/>
      <w:r/>
      <w:r/>
    </w:p>
    <w:p>
      <w:pPr>
        <w:pStyle w:val="2540"/>
        <w:numPr>
          <w:ilvl w:val="2"/>
          <w:numId w:val="17"/>
        </w:numPr>
        <w:ind w:firstLine="720"/>
        <w:jc w:val="both"/>
        <w:tabs>
          <w:tab w:val="left" w:pos="1515" w:leader="none"/>
        </w:tabs>
        <w:rPr>
          <w:color w:val="auto"/>
        </w:rPr>
      </w:pPr>
      <w:r>
        <w:rPr>
          <w:rStyle w:val="2523"/>
          <w:color w:val="auto"/>
        </w:rPr>
        <w:t xml:space="preserve">Для предоставления </w:t>
      </w:r>
      <w:r>
        <w:rPr>
          <w:rStyle w:val="2523"/>
          <w:color w:val="auto"/>
        </w:rPr>
        <w:t xml:space="preserve">муниципальной</w:t>
      </w:r>
      <w:r>
        <w:rPr>
          <w:rStyle w:val="2523"/>
          <w:color w:val="auto"/>
        </w:rPr>
        <w:t xml:space="preserve"> услуги необходимо направление следующих межведомственных информационных запросов:</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Проверка действительности паспорта (расширенная)</w:t>
      </w:r>
      <w:r>
        <w:rPr>
          <w:rStyle w:val="2523"/>
        </w:rPr>
        <w:t xml:space="preserve">"</w:t>
      </w:r>
      <w:r>
        <w:rPr>
          <w:rStyle w:val="2523"/>
          <w:color w:val="auto"/>
        </w:rPr>
        <w:t xml:space="preserve">, направляемый в Министерство внутренних дел Российской Федерации.</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услуги.</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w:t>
      </w:r>
      <w:r>
        <w:rPr>
          <w:rStyle w:val="2523"/>
          <w:color w:val="auto"/>
        </w:rPr>
        <w:t xml:space="preserve">упить в </w:t>
      </w:r>
      <w:r>
        <w:rPr>
          <w:rStyle w:val="2523"/>
          <w:color w:val="auto"/>
        </w:rPr>
        <w:t xml:space="preserve">Департамент</w:t>
      </w:r>
      <w:r>
        <w:rPr>
          <w:rStyle w:val="2523"/>
          <w:color w:val="auto"/>
        </w:rPr>
        <w:t xml:space="preserve">, предоставляющий муниципальную</w:t>
      </w:r>
      <w:r>
        <w:rPr>
          <w:rStyle w:val="2523"/>
          <w:color w:val="auto"/>
        </w:rPr>
        <w:t xml:space="preserve"> услугу - не превышает 2 рабочих дней.</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Рассылка открытых сведений из ЕГРЮЛ органам государственной власти и организациям, зарегистрированным в СМЭВ</w:t>
      </w:r>
      <w:r>
        <w:rPr>
          <w:rStyle w:val="2523"/>
        </w:rPr>
        <w:t xml:space="preserve">"</w:t>
      </w:r>
      <w:r>
        <w:rPr>
          <w:rStyle w:val="2523"/>
          <w:color w:val="auto"/>
        </w:rPr>
        <w:t xml:space="preserve">, направляемый в Федеральную налоговую службу.</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услуги.</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поступить в </w:t>
      </w:r>
      <w:r>
        <w:rPr>
          <w:rStyle w:val="2523"/>
          <w:color w:val="auto"/>
        </w:rPr>
        <w:t xml:space="preserve">Департамент</w:t>
      </w:r>
      <w:r>
        <w:rPr>
          <w:rStyle w:val="2523"/>
          <w:color w:val="auto"/>
        </w:rPr>
        <w:t xml:space="preserve">, предоставляющий </w:t>
      </w:r>
      <w:r>
        <w:rPr>
          <w:rStyle w:val="2523"/>
          <w:color w:val="auto"/>
        </w:rPr>
        <w:t xml:space="preserve">муниципальную</w:t>
      </w:r>
      <w:r>
        <w:rPr>
          <w:rStyle w:val="2523"/>
          <w:color w:val="auto"/>
        </w:rPr>
        <w:t xml:space="preserve"> услугу - не превышает 2 рабочих дней.</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Рассылка открытых сведений из ЕГРИП органам государственной власти и организациям, зарегистрированным в СМЭВ</w:t>
      </w:r>
      <w:r>
        <w:rPr>
          <w:rStyle w:val="2523"/>
        </w:rPr>
        <w:t xml:space="preserve">"</w:t>
      </w:r>
      <w:r>
        <w:rPr>
          <w:rStyle w:val="2523"/>
          <w:color w:val="auto"/>
        </w:rPr>
        <w:t xml:space="preserve">, направляемый в Федеральную налоговую службу.</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услуги.</w:t>
      </w:r>
      <w:r/>
    </w:p>
    <w:p>
      <w:pPr>
        <w:pStyle w:val="2545"/>
        <w:jc w:val="both"/>
        <w:rPr>
          <w:rFonts w:ascii="Times New Roman" w:hAnsi="Times New Roman" w:cs="Times New Roman"/>
          <w:color w:val="auto"/>
        </w:rPr>
      </w:pPr>
      <w:r>
        <w:rPr>
          <w:rStyle w:val="2528"/>
          <w:rFonts w:ascii="Times New Roman" w:hAnsi="Times New Roman" w:cs="Times New Roman"/>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поступить в </w:t>
      </w:r>
      <w:r>
        <w:rPr>
          <w:rStyle w:val="2523"/>
          <w:color w:val="auto"/>
        </w:rPr>
        <w:t xml:space="preserve">Департамент, предоставляющий муниципальную</w:t>
      </w:r>
      <w:r>
        <w:rPr>
          <w:rStyle w:val="2523"/>
          <w:color w:val="auto"/>
        </w:rPr>
        <w:t xml:space="preserve"> услугу - не превышает 2 рабочих дней.</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Предоставление из ЕГР ЗАГС по запросу сведений о рождении</w:t>
      </w:r>
      <w:r>
        <w:rPr>
          <w:rStyle w:val="2523"/>
        </w:rPr>
        <w:t xml:space="preserve">"</w:t>
      </w:r>
      <w:r>
        <w:rPr>
          <w:rStyle w:val="2523"/>
          <w:color w:val="auto"/>
        </w:rPr>
        <w:t xml:space="preserve"> направляемый в Федеральную налоговую службу.</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услуги.</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посту</w:t>
      </w:r>
      <w:r>
        <w:rPr>
          <w:rStyle w:val="2523"/>
          <w:color w:val="auto"/>
        </w:rPr>
        <w:t xml:space="preserve">пить в </w:t>
      </w:r>
      <w:r>
        <w:rPr>
          <w:rStyle w:val="2523"/>
          <w:color w:val="auto"/>
        </w:rPr>
        <w:t xml:space="preserve">Департамент</w:t>
      </w:r>
      <w:r>
        <w:rPr>
          <w:rStyle w:val="2523"/>
          <w:color w:val="auto"/>
        </w:rPr>
        <w:t xml:space="preserve">, предоставляющий муниципальную</w:t>
      </w:r>
      <w:r>
        <w:rPr>
          <w:rStyle w:val="2523"/>
          <w:color w:val="auto"/>
        </w:rPr>
        <w:t xml:space="preserve"> услугу - не превышает 2 рабочих дней.</w:t>
      </w:r>
      <w:r/>
    </w:p>
    <w:p>
      <w:pPr>
        <w:pStyle w:val="2540"/>
        <w:numPr>
          <w:ilvl w:val="3"/>
          <w:numId w:val="17"/>
        </w:numPr>
        <w:ind w:firstLine="720"/>
        <w:jc w:val="both"/>
        <w:spacing w:after="320"/>
        <w:tabs>
          <w:tab w:val="left" w:pos="1716" w:leader="none"/>
        </w:tabs>
        <w:rPr>
          <w:color w:val="auto"/>
        </w:rPr>
      </w:pPr>
      <w:r>
        <w:rPr>
          <w:rStyle w:val="2523"/>
          <w:color w:val="auto"/>
        </w:rPr>
        <w:t xml:space="preserve">Общий срок осуществления межведомственного электронного взаимодействия составляет 2 рабочих дня.</w:t>
      </w:r>
      <w:r/>
    </w:p>
    <w:p>
      <w:pPr>
        <w:pStyle w:val="2543"/>
        <w:keepLines/>
        <w:keepNext/>
        <w:rPr>
          <w:color w:val="auto"/>
        </w:rPr>
      </w:pPr>
      <w:r/>
      <w:bookmarkStart w:id="42" w:name="bookmark72"/>
      <w:r>
        <w:rPr>
          <w:rStyle w:val="2526"/>
          <w:b/>
          <w:bCs/>
          <w:color w:val="auto"/>
        </w:rPr>
        <w:t xml:space="preserve">Приостановление предоставления </w:t>
      </w:r>
      <w:r>
        <w:rPr>
          <w:rStyle w:val="2526"/>
          <w:b/>
          <w:bCs/>
          <w:color w:val="auto"/>
        </w:rPr>
        <w:t xml:space="preserve">муниципальной</w:t>
      </w:r>
      <w:r>
        <w:rPr>
          <w:rStyle w:val="2526"/>
          <w:b/>
          <w:bCs/>
          <w:color w:val="auto"/>
        </w:rPr>
        <w:t xml:space="preserve"> услуги</w:t>
      </w:r>
      <w:bookmarkEnd w:id="42"/>
      <w:r/>
      <w:r/>
    </w:p>
    <w:p>
      <w:pPr>
        <w:pStyle w:val="2540"/>
        <w:numPr>
          <w:ilvl w:val="2"/>
          <w:numId w:val="17"/>
        </w:numPr>
        <w:ind w:firstLine="720"/>
        <w:jc w:val="both"/>
        <w:spacing w:after="560"/>
        <w:tabs>
          <w:tab w:val="left" w:pos="1510" w:leader="none"/>
        </w:tabs>
        <w:rPr>
          <w:color w:val="auto"/>
        </w:rPr>
      </w:pPr>
      <w:r>
        <w:rPr>
          <w:rStyle w:val="2523"/>
          <w:color w:val="auto"/>
        </w:rPr>
        <w:t xml:space="preserve">Оснований для приостанов</w:t>
      </w:r>
      <w:r>
        <w:rPr>
          <w:rStyle w:val="2523"/>
          <w:color w:val="auto"/>
        </w:rPr>
        <w:t xml:space="preserve">ления предоставления варианта муниципально</w:t>
      </w:r>
      <w:r>
        <w:rPr>
          <w:rStyle w:val="2523"/>
          <w:color w:val="auto"/>
        </w:rPr>
        <w:t xml:space="preserve">й услуги законодательством субъекта Российской Федерации </w:t>
      </w:r>
      <w:r>
        <w:rPr>
          <w:rStyle w:val="2523"/>
          <w:color w:val="auto"/>
        </w:rPr>
        <w:t xml:space="preserve">                       </w:t>
      </w:r>
      <w:r>
        <w:rPr>
          <w:rStyle w:val="2523"/>
          <w:color w:val="auto"/>
        </w:rPr>
        <w:t xml:space="preserve">не предусмотрено.</w:t>
      </w:r>
      <w:r/>
    </w:p>
    <w:p>
      <w:pPr>
        <w:pStyle w:val="2543"/>
        <w:keepLines/>
        <w:keepNext/>
        <w:rPr>
          <w:color w:val="auto"/>
        </w:rPr>
      </w:pPr>
      <w:r/>
      <w:bookmarkStart w:id="43" w:name="bookmark74"/>
      <w:r>
        <w:rPr>
          <w:rStyle w:val="2526"/>
          <w:b/>
          <w:bCs/>
          <w:color w:val="auto"/>
        </w:rPr>
        <w:t xml:space="preserve">Принятие решения о предоставлении (об отказе в предоставлении)</w:t>
      </w:r>
      <w:r>
        <w:rPr>
          <w:rStyle w:val="2526"/>
          <w:b/>
          <w:bCs/>
          <w:color w:val="auto"/>
        </w:rPr>
        <w:br/>
      </w:r>
      <w:r>
        <w:rPr>
          <w:rStyle w:val="2526"/>
          <w:b/>
          <w:bCs/>
          <w:color w:val="auto"/>
        </w:rPr>
        <w:t xml:space="preserve">муниципальной</w:t>
      </w:r>
      <w:r>
        <w:rPr>
          <w:rStyle w:val="2526"/>
          <w:b/>
          <w:bCs/>
          <w:color w:val="auto"/>
        </w:rPr>
        <w:t xml:space="preserve"> услуги</w:t>
      </w:r>
      <w:bookmarkEnd w:id="43"/>
      <w:r/>
      <w:r/>
    </w:p>
    <w:p>
      <w:pPr>
        <w:pStyle w:val="2540"/>
        <w:numPr>
          <w:ilvl w:val="2"/>
          <w:numId w:val="17"/>
        </w:numPr>
        <w:ind w:firstLine="720"/>
        <w:jc w:val="both"/>
        <w:tabs>
          <w:tab w:val="left" w:pos="1515" w:leader="none"/>
        </w:tabs>
        <w:rPr>
          <w:color w:val="auto"/>
        </w:rPr>
      </w:pPr>
      <w:r>
        <w:rPr>
          <w:rStyle w:val="2523"/>
          <w:color w:val="auto"/>
        </w:rPr>
        <w:t xml:space="preserve">Основанием для начала административной процедуры (действия) является поступление в </w:t>
      </w:r>
      <w:r>
        <w:rPr>
          <w:rStyle w:val="2523"/>
          <w:color w:val="auto"/>
        </w:rPr>
        <w:t xml:space="preserve">Департамент</w:t>
      </w:r>
      <w:r>
        <w:rPr>
          <w:rStyle w:val="2523"/>
          <w:color w:val="auto"/>
        </w:rPr>
        <w:t xml:space="preserve"> заявления и приложенных к нему документов.</w:t>
      </w:r>
      <w:r/>
    </w:p>
    <w:p>
      <w:pPr>
        <w:pStyle w:val="2540"/>
        <w:numPr>
          <w:ilvl w:val="2"/>
          <w:numId w:val="17"/>
        </w:numPr>
        <w:ind w:firstLine="720"/>
        <w:jc w:val="both"/>
        <w:tabs>
          <w:tab w:val="left" w:pos="1680" w:leader="none"/>
        </w:tabs>
        <w:rPr>
          <w:color w:val="auto"/>
        </w:rPr>
      </w:pPr>
      <w:r>
        <w:rPr>
          <w:rStyle w:val="2523"/>
          <w:color w:val="auto"/>
        </w:rPr>
        <w:t xml:space="preserve">Поступившие заявление и документы в течение 14 рабочих дней рассматриваются </w:t>
      </w:r>
      <w:r>
        <w:rPr>
          <w:color w:val="auto"/>
        </w:rPr>
        <w:t xml:space="preserve">специалистом Департамента, ответственным за предоставление муниципальной услуги</w:t>
      </w:r>
      <w:r>
        <w:rPr>
          <w:rStyle w:val="2523"/>
          <w:color w:val="auto"/>
        </w:rPr>
        <w:t xml:space="preserve">, в обязанности которого в соответствии с его должностным регламентом входит выполнение соответствующих</w:t>
      </w:r>
      <w:r>
        <w:rPr>
          <w:rStyle w:val="2523"/>
          <w:color w:val="auto"/>
        </w:rPr>
        <w:t xml:space="preserve"> функций (задач, обязанностей).</w:t>
      </w:r>
      <w:r/>
    </w:p>
    <w:p>
      <w:pPr>
        <w:pStyle w:val="2540"/>
        <w:numPr>
          <w:ilvl w:val="2"/>
          <w:numId w:val="17"/>
        </w:numPr>
        <w:ind w:firstLine="720"/>
        <w:jc w:val="both"/>
        <w:tabs>
          <w:tab w:val="left" w:pos="1680" w:leader="none"/>
        </w:tabs>
        <w:rPr>
          <w:color w:val="auto"/>
        </w:rPr>
      </w:pPr>
      <w:r>
        <w:rPr>
          <w:rStyle w:val="2523"/>
          <w:color w:val="auto"/>
        </w:rPr>
        <w:t xml:space="preserve">По результатам рассмотрения заявления и документов </w:t>
      </w:r>
      <w:r>
        <w:rPr>
          <w:color w:val="auto"/>
        </w:rPr>
        <w:t xml:space="preserve">специалист Департамента, ответственный за предоставление муниципальной услуги</w:t>
      </w:r>
      <w:r>
        <w:rPr>
          <w:rStyle w:val="2523"/>
          <w:color w:val="auto"/>
        </w:rPr>
        <w:t xml:space="preserve"> оформляет:</w:t>
      </w:r>
      <w:r/>
    </w:p>
    <w:p>
      <w:pPr>
        <w:pStyle w:val="2540"/>
        <w:numPr>
          <w:ilvl w:val="0"/>
          <w:numId w:val="23"/>
        </w:numPr>
        <w:ind w:firstLine="709"/>
        <w:jc w:val="both"/>
        <w:tabs>
          <w:tab w:val="left" w:pos="993" w:leader="none"/>
        </w:tabs>
        <w:rPr>
          <w:color w:val="auto"/>
        </w:rPr>
      </w:pPr>
      <w:r>
        <w:rPr>
          <w:rStyle w:val="2523"/>
          <w:color w:val="auto"/>
        </w:rPr>
        <w:t xml:space="preserve">решение о предоставлении муниципальной</w:t>
      </w:r>
      <w:r>
        <w:rPr>
          <w:rStyle w:val="2523"/>
          <w:color w:val="auto"/>
        </w:rPr>
        <w:t xml:space="preserve"> услуги;</w:t>
      </w:r>
      <w:r/>
    </w:p>
    <w:p>
      <w:pPr>
        <w:pStyle w:val="2540"/>
        <w:numPr>
          <w:ilvl w:val="0"/>
          <w:numId w:val="23"/>
        </w:numPr>
        <w:ind w:firstLine="709"/>
        <w:jc w:val="both"/>
        <w:tabs>
          <w:tab w:val="left" w:pos="993" w:leader="none"/>
        </w:tabs>
        <w:rPr>
          <w:color w:val="auto"/>
        </w:rPr>
      </w:pPr>
      <w:r>
        <w:rPr>
          <w:rStyle w:val="2523"/>
          <w:color w:val="auto"/>
        </w:rPr>
        <w:t xml:space="preserve">реше</w:t>
      </w:r>
      <w:r>
        <w:rPr>
          <w:rStyle w:val="2523"/>
          <w:color w:val="auto"/>
        </w:rPr>
        <w:t xml:space="preserve">ние об отказе в предоставлении муниципальной</w:t>
      </w:r>
      <w:r>
        <w:rPr>
          <w:rStyle w:val="2523"/>
          <w:color w:val="auto"/>
        </w:rPr>
        <w:t xml:space="preserve"> услуги в случае критериев, указанных в пункте 2.8.</w:t>
      </w:r>
      <w:r>
        <w:rPr>
          <w:rStyle w:val="2523"/>
          <w:color w:val="auto"/>
        </w:rPr>
        <w:t xml:space="preserve">2</w:t>
      </w:r>
      <w:r>
        <w:rPr>
          <w:rStyle w:val="2523"/>
          <w:color w:val="auto"/>
        </w:rPr>
        <w:t xml:space="preserve">. настояще</w:t>
      </w:r>
      <w:r>
        <w:rPr>
          <w:rStyle w:val="2523"/>
          <w:color w:val="auto"/>
        </w:rPr>
        <w:t xml:space="preserve">го Административного регламента;</w:t>
      </w:r>
      <w:r/>
    </w:p>
    <w:p>
      <w:pPr>
        <w:pStyle w:val="2540"/>
        <w:numPr>
          <w:ilvl w:val="0"/>
          <w:numId w:val="23"/>
        </w:numPr>
        <w:ind w:firstLine="709"/>
        <w:jc w:val="both"/>
        <w:spacing w:after="320"/>
        <w:tabs>
          <w:tab w:val="left" w:pos="993" w:leader="none"/>
        </w:tabs>
        <w:rPr>
          <w:color w:val="auto"/>
        </w:rPr>
      </w:pPr>
      <w:r>
        <w:rPr>
          <w:rStyle w:val="2523"/>
          <w:color w:val="auto"/>
        </w:rPr>
        <w:t xml:space="preserve">п</w:t>
      </w:r>
      <w:r>
        <w:rPr>
          <w:rStyle w:val="2523"/>
          <w:color w:val="auto"/>
        </w:rPr>
        <w:t xml:space="preserve">риказ о присвоении спортивного разряда</w:t>
      </w:r>
      <w:r>
        <w:rPr>
          <w:rStyle w:val="2523"/>
          <w:color w:val="auto"/>
        </w:rPr>
        <w:t xml:space="preserve">.</w:t>
      </w:r>
      <w:r/>
    </w:p>
    <w:p>
      <w:pPr>
        <w:pStyle w:val="2543"/>
        <w:keepLines/>
        <w:keepNext/>
        <w:spacing w:after="400"/>
        <w:rPr>
          <w:color w:val="auto"/>
        </w:rPr>
      </w:pPr>
      <w:r/>
      <w:bookmarkStart w:id="44" w:name="bookmark76"/>
      <w:r>
        <w:rPr>
          <w:rStyle w:val="2526"/>
          <w:b/>
          <w:bCs/>
          <w:color w:val="auto"/>
        </w:rPr>
        <w:t xml:space="preserve">Предоставление результата </w:t>
      </w:r>
      <w:r>
        <w:rPr>
          <w:rStyle w:val="2526"/>
          <w:b/>
          <w:bCs/>
          <w:color w:val="auto"/>
        </w:rPr>
        <w:t xml:space="preserve">муниципальной </w:t>
      </w:r>
      <w:r>
        <w:rPr>
          <w:rStyle w:val="2526"/>
          <w:b/>
          <w:bCs/>
          <w:color w:val="auto"/>
        </w:rPr>
        <w:t xml:space="preserve">услуги</w:t>
      </w:r>
      <w:bookmarkEnd w:id="44"/>
      <w:r/>
      <w:r/>
    </w:p>
    <w:p>
      <w:pPr>
        <w:pStyle w:val="2540"/>
        <w:numPr>
          <w:ilvl w:val="2"/>
          <w:numId w:val="17"/>
        </w:numPr>
        <w:ind w:firstLine="720"/>
        <w:jc w:val="both"/>
        <w:tabs>
          <w:tab w:val="left" w:pos="1594" w:leader="none"/>
        </w:tabs>
        <w:rPr>
          <w:color w:val="auto"/>
        </w:rPr>
      </w:pPr>
      <w:r>
        <w:rPr>
          <w:rStyle w:val="2523"/>
          <w:color w:val="auto"/>
        </w:rPr>
        <w:t xml:space="preserve">Заявителю в качестве результата предоставления </w:t>
      </w:r>
      <w:r>
        <w:rPr>
          <w:rStyle w:val="2523"/>
          <w:color w:val="auto"/>
        </w:rPr>
        <w:t xml:space="preserve">муниципальной</w:t>
      </w:r>
      <w:r>
        <w:rPr>
          <w:rStyle w:val="2523"/>
          <w:color w:val="auto"/>
        </w:rPr>
        <w:t xml:space="preserve"> услуги обеспечивается возможность получения документа, в зависимости </w:t>
      </w:r>
      <w:r>
        <w:rPr>
          <w:rStyle w:val="2523"/>
          <w:color w:val="auto"/>
        </w:rPr>
        <w:t xml:space="preserve">                               </w:t>
      </w:r>
      <w:r>
        <w:rPr>
          <w:rStyle w:val="2523"/>
          <w:color w:val="auto"/>
        </w:rPr>
        <w:t xml:space="preserve">от выбранного способа, указанного в запросе:</w:t>
      </w:r>
      <w:r/>
    </w:p>
    <w:p>
      <w:pPr>
        <w:pStyle w:val="2540"/>
        <w:numPr>
          <w:ilvl w:val="0"/>
          <w:numId w:val="24"/>
        </w:numPr>
        <w:ind w:firstLine="709"/>
        <w:jc w:val="both"/>
        <w:spacing w:line="276" w:lineRule="auto"/>
        <w:tabs>
          <w:tab w:val="left" w:pos="993" w:leader="none"/>
        </w:tabs>
        <w:rPr>
          <w:color w:val="auto"/>
        </w:rPr>
      </w:pPr>
      <w:r>
        <w:rPr>
          <w:rStyle w:val="2523"/>
          <w:color w:val="auto"/>
        </w:rPr>
        <w:t xml:space="preserve">в форме электронного документа, подписанного усиленной квалифицированной электронной подписью </w:t>
      </w:r>
      <w:r>
        <w:rPr>
          <w:color w:val="auto"/>
        </w:rPr>
        <w:t xml:space="preserve">специалиста Департамента, ответственного за предоставление муниципальной услуги</w:t>
      </w:r>
      <w:r>
        <w:rPr>
          <w:rStyle w:val="2523"/>
          <w:color w:val="auto"/>
        </w:rPr>
        <w:t xml:space="preserve">, направленного заявителю в личный кабинет на </w:t>
      </w:r>
      <w:r>
        <w:rPr>
          <w:rStyle w:val="2523"/>
        </w:rPr>
        <w:t xml:space="preserve">Едином портале</w:t>
      </w:r>
      <w:r>
        <w:rPr>
          <w:rStyle w:val="2523"/>
          <w:color w:val="auto"/>
        </w:rPr>
        <w:t xml:space="preserve">;</w:t>
      </w:r>
      <w:r/>
    </w:p>
    <w:p>
      <w:pPr>
        <w:pStyle w:val="2540"/>
        <w:numPr>
          <w:ilvl w:val="0"/>
          <w:numId w:val="24"/>
        </w:numPr>
        <w:ind w:firstLine="709"/>
        <w:jc w:val="both"/>
        <w:spacing w:line="276" w:lineRule="auto"/>
        <w:tabs>
          <w:tab w:val="left" w:pos="993" w:leader="none"/>
        </w:tabs>
        <w:rPr>
          <w:color w:val="auto"/>
        </w:rPr>
      </w:pPr>
      <w:r>
        <w:rPr>
          <w:rStyle w:val="2523"/>
          <w:color w:val="auto"/>
        </w:rPr>
        <w:t xml:space="preserve">в виде бумажного документа, подтверждающего содержание электронного документа, который заявитель получает при личном обращении в </w:t>
      </w:r>
      <w:r>
        <w:rPr>
          <w:rStyle w:val="2523"/>
          <w:color w:val="auto"/>
        </w:rPr>
        <w:t xml:space="preserve">Департамент</w:t>
      </w:r>
      <w:r>
        <w:rPr>
          <w:rStyle w:val="2523"/>
          <w:color w:val="auto"/>
        </w:rPr>
        <w:t xml:space="preserve">,</w:t>
      </w:r>
      <w:r>
        <w:rPr>
          <w:rStyle w:val="2523"/>
          <w:color w:val="auto"/>
        </w:rPr>
        <w:t xml:space="preserve">   </w:t>
      </w:r>
      <w:r>
        <w:rPr>
          <w:rStyle w:val="2523"/>
          <w:color w:val="auto"/>
        </w:rPr>
        <w:t xml:space="preserve">              </w:t>
      </w:r>
      <w:r>
        <w:rPr>
          <w:rStyle w:val="2523"/>
          <w:color w:val="auto"/>
        </w:rPr>
        <w:t xml:space="preserve"> в МФЦ либо с использова</w:t>
      </w:r>
      <w:r>
        <w:rPr>
          <w:rStyle w:val="2523"/>
          <w:color w:val="auto"/>
        </w:rPr>
        <w:t xml:space="preserve">нием операторов почтовой связи.</w:t>
      </w:r>
      <w:r/>
    </w:p>
    <w:p>
      <w:pPr>
        <w:pStyle w:val="2540"/>
        <w:numPr>
          <w:ilvl w:val="2"/>
          <w:numId w:val="17"/>
        </w:numPr>
        <w:ind w:firstLine="720"/>
        <w:jc w:val="both"/>
        <w:spacing w:after="320"/>
        <w:tabs>
          <w:tab w:val="left" w:pos="1762" w:leader="none"/>
        </w:tabs>
        <w:rPr>
          <w:color w:val="auto"/>
        </w:rPr>
      </w:pPr>
      <w:r>
        <w:rPr>
          <w:rStyle w:val="2523"/>
          <w:color w:val="auto"/>
        </w:rPr>
        <w:t xml:space="preserve">Предоставление результата </w:t>
      </w:r>
      <w:r>
        <w:rPr>
          <w:rStyle w:val="2523"/>
          <w:color w:val="auto"/>
        </w:rPr>
        <w:t xml:space="preserve">муниципальной</w:t>
      </w:r>
      <w:r>
        <w:rPr>
          <w:rStyle w:val="2523"/>
          <w:color w:val="auto"/>
        </w:rPr>
        <w:t xml:space="preserve"> услуги или отказа </w:t>
      </w:r>
      <w:r>
        <w:rPr>
          <w:rStyle w:val="2523"/>
          <w:color w:val="auto"/>
        </w:rPr>
        <w:t xml:space="preserve">                   </w:t>
      </w:r>
      <w:r>
        <w:rPr>
          <w:rStyle w:val="2523"/>
          <w:color w:val="auto"/>
        </w:rPr>
        <w:t xml:space="preserve">в предоставлении </w:t>
      </w:r>
      <w:r>
        <w:rPr>
          <w:rStyle w:val="2523"/>
          <w:color w:val="auto"/>
        </w:rPr>
        <w:t xml:space="preserve">муниципальной</w:t>
      </w:r>
      <w:r>
        <w:rPr>
          <w:rStyle w:val="2523"/>
          <w:color w:val="auto"/>
        </w:rPr>
        <w:t xml:space="preserve"> услуги осуществляется в срок не позднее </w:t>
      </w:r>
      <w:r>
        <w:rPr>
          <w:rStyle w:val="2523"/>
          <w:color w:val="auto"/>
        </w:rPr>
        <w:t xml:space="preserve">                       </w:t>
      </w:r>
      <w:r>
        <w:rPr>
          <w:rStyle w:val="2523"/>
          <w:color w:val="auto"/>
        </w:rPr>
        <w:t xml:space="preserve">3 рабочих дней со дня принятия решения.</w:t>
      </w:r>
      <w:r/>
    </w:p>
    <w:p>
      <w:pPr>
        <w:pStyle w:val="2540"/>
        <w:ind w:firstLine="0"/>
        <w:jc w:val="center"/>
        <w:spacing w:after="320"/>
        <w:rPr>
          <w:color w:val="auto"/>
        </w:rPr>
      </w:pPr>
      <w:r>
        <w:rPr>
          <w:rStyle w:val="2523"/>
          <w:b/>
          <w:bCs/>
          <w:color w:val="auto"/>
        </w:rPr>
        <w:t xml:space="preserve">Максимальный срок ожидания в очереди при подаче запроса о</w:t>
      </w:r>
      <w:r>
        <w:rPr>
          <w:rStyle w:val="2523"/>
          <w:b/>
          <w:bCs/>
          <w:color w:val="auto"/>
        </w:rPr>
        <w:br/>
        <w:t xml:space="preserve">предоставлении </w:t>
      </w:r>
      <w:r>
        <w:rPr>
          <w:rStyle w:val="2523"/>
          <w:b/>
          <w:bCs/>
          <w:color w:val="auto"/>
        </w:rPr>
        <w:t xml:space="preserve">муниципальной</w:t>
      </w:r>
      <w:r>
        <w:rPr>
          <w:rStyle w:val="2523"/>
          <w:b/>
          <w:bCs/>
          <w:color w:val="auto"/>
        </w:rPr>
        <w:t xml:space="preserve"> услуги и при получении</w:t>
      </w:r>
      <w:r>
        <w:rPr>
          <w:rStyle w:val="2523"/>
          <w:b/>
          <w:bCs/>
          <w:color w:val="auto"/>
        </w:rPr>
        <w:br/>
        <w:t xml:space="preserve">результата предоставления </w:t>
      </w:r>
      <w:r>
        <w:rPr>
          <w:rStyle w:val="2523"/>
          <w:b/>
          <w:bCs/>
          <w:color w:val="auto"/>
        </w:rPr>
        <w:t xml:space="preserve">муниципальной</w:t>
      </w:r>
      <w:r>
        <w:rPr>
          <w:rStyle w:val="2523"/>
          <w:b/>
          <w:bCs/>
          <w:color w:val="auto"/>
        </w:rPr>
        <w:t xml:space="preserve"> услуги</w:t>
      </w:r>
      <w:r/>
    </w:p>
    <w:p>
      <w:pPr>
        <w:pStyle w:val="2540"/>
        <w:numPr>
          <w:ilvl w:val="2"/>
          <w:numId w:val="17"/>
        </w:numPr>
        <w:ind w:firstLine="720"/>
        <w:jc w:val="both"/>
        <w:spacing w:after="320"/>
        <w:tabs>
          <w:tab w:val="left" w:pos="1594" w:leader="none"/>
        </w:tabs>
        <w:rPr>
          <w:color w:val="auto"/>
        </w:rPr>
      </w:pPr>
      <w:r>
        <w:rPr>
          <w:rStyle w:val="2523"/>
          <w:color w:val="auto"/>
        </w:rPr>
        <w:t xml:space="preserve">Время ожидания в очереди при подаче документов, при получении консультации и получении результата предоставления </w:t>
      </w:r>
      <w:r>
        <w:rPr>
          <w:rStyle w:val="2523"/>
          <w:color w:val="auto"/>
        </w:rPr>
        <w:t xml:space="preserve">муниципальной</w:t>
      </w:r>
      <w:r>
        <w:rPr>
          <w:rStyle w:val="2523"/>
          <w:color w:val="auto"/>
        </w:rPr>
        <w:t xml:space="preserve"> услуги Заявителями не должно превышать </w:t>
      </w:r>
      <w:r>
        <w:rPr>
          <w:rStyle w:val="2523"/>
          <w:color w:val="auto"/>
        </w:rPr>
        <w:t xml:space="preserve">15</w:t>
      </w:r>
      <w:r>
        <w:rPr>
          <w:rStyle w:val="2523"/>
          <w:color w:val="auto"/>
        </w:rPr>
        <w:t xml:space="preserve"> минут.</w:t>
      </w:r>
      <w:r/>
    </w:p>
    <w:p>
      <w:pPr>
        <w:pStyle w:val="2540"/>
        <w:ind w:firstLine="0"/>
        <w:jc w:val="center"/>
        <w:spacing w:after="320"/>
        <w:rPr>
          <w:color w:val="auto"/>
        </w:rPr>
      </w:pPr>
      <w:r>
        <w:rPr>
          <w:rStyle w:val="2523"/>
          <w:b/>
          <w:bCs/>
          <w:color w:val="auto"/>
        </w:rPr>
        <w:t xml:space="preserve">Срок и порядок регистрации запроса Заявителя о предоставлении</w:t>
      </w:r>
      <w:r>
        <w:rPr>
          <w:rStyle w:val="2523"/>
          <w:b/>
          <w:bCs/>
          <w:color w:val="auto"/>
        </w:rPr>
        <w:br/>
      </w:r>
      <w:r>
        <w:rPr>
          <w:rStyle w:val="2523"/>
          <w:b/>
          <w:bCs/>
          <w:color w:val="auto"/>
        </w:rPr>
        <w:t xml:space="preserve">муниципальной</w:t>
      </w:r>
      <w:r>
        <w:rPr>
          <w:rStyle w:val="2523"/>
          <w:b/>
          <w:bCs/>
          <w:color w:val="auto"/>
        </w:rPr>
        <w:t xml:space="preserve"> услуги или принятия решения об отказе в</w:t>
      </w:r>
      <w:r>
        <w:rPr>
          <w:rStyle w:val="2523"/>
          <w:b/>
          <w:bCs/>
          <w:color w:val="auto"/>
        </w:rPr>
        <w:br/>
        <w:t xml:space="preserve">приеме документов, в том числе в электронной форме</w:t>
      </w:r>
      <w:r/>
    </w:p>
    <w:p>
      <w:pPr>
        <w:pStyle w:val="2540"/>
        <w:numPr>
          <w:ilvl w:val="2"/>
          <w:numId w:val="17"/>
        </w:numPr>
        <w:ind w:firstLine="720"/>
        <w:jc w:val="both"/>
        <w:tabs>
          <w:tab w:val="left" w:pos="1590" w:leader="none"/>
        </w:tabs>
        <w:rPr>
          <w:color w:val="auto"/>
        </w:rPr>
      </w:pPr>
      <w:r>
        <w:rPr>
          <w:rStyle w:val="2523"/>
          <w:color w:val="auto"/>
        </w:rPr>
        <w:t xml:space="preserve">Срок регистрации полученных от Заявителя документов - в течение</w:t>
      </w:r>
      <w:r>
        <w:rPr>
          <w:rStyle w:val="2523"/>
          <w:color w:val="auto"/>
        </w:rPr>
        <w:t xml:space="preserve">            </w:t>
      </w:r>
      <w:r>
        <w:rPr>
          <w:rStyle w:val="2523"/>
          <w:color w:val="auto"/>
        </w:rPr>
        <w:t xml:space="preserve"> 3 рабочих дней со дня поступления представления в </w:t>
      </w:r>
      <w:r>
        <w:rPr>
          <w:rStyle w:val="2523"/>
          <w:color w:val="auto"/>
        </w:rPr>
        <w:t xml:space="preserve">Департамент</w:t>
      </w:r>
      <w:r>
        <w:rPr>
          <w:rStyle w:val="2523"/>
          <w:color w:val="auto"/>
        </w:rPr>
        <w:t xml:space="preserve">.</w:t>
      </w:r>
      <w:r/>
    </w:p>
    <w:p>
      <w:pPr>
        <w:pStyle w:val="2540"/>
        <w:ind w:firstLine="720"/>
        <w:jc w:val="both"/>
        <w:rPr>
          <w:color w:val="auto"/>
        </w:rPr>
      </w:pPr>
      <w:r>
        <w:rPr>
          <w:rStyle w:val="2523"/>
          <w:color w:val="auto"/>
        </w:rPr>
        <w:t xml:space="preserve">Срок принятия решения об отказе в приеме документов и возвращения Заявителю - в течение 3 рабочих дней со дня поступления представления </w:t>
      </w:r>
      <w:r>
        <w:rPr>
          <w:rStyle w:val="2523"/>
          <w:color w:val="auto"/>
        </w:rPr>
        <w:t xml:space="preserve">                         </w:t>
      </w:r>
      <w:r>
        <w:rPr>
          <w:rStyle w:val="2523"/>
          <w:color w:val="auto"/>
        </w:rPr>
        <w:t xml:space="preserve">в </w:t>
      </w:r>
      <w:r>
        <w:rPr>
          <w:rStyle w:val="2523"/>
          <w:color w:val="auto"/>
        </w:rPr>
        <w:t xml:space="preserve">Департамент</w:t>
      </w:r>
      <w:r>
        <w:rPr>
          <w:rStyle w:val="2523"/>
          <w:color w:val="auto"/>
        </w:rPr>
        <w:t xml:space="preserve">.</w:t>
      </w:r>
      <w:r/>
    </w:p>
    <w:p>
      <w:pPr>
        <w:pStyle w:val="2540"/>
        <w:ind w:firstLine="720"/>
        <w:jc w:val="both"/>
        <w:spacing w:after="320"/>
        <w:rPr>
          <w:color w:val="auto"/>
        </w:rPr>
      </w:pPr>
      <w:r>
        <w:rPr>
          <w:rStyle w:val="2523"/>
          <w:color w:val="auto"/>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r/>
    </w:p>
    <w:p>
      <w:pPr>
        <w:pStyle w:val="2540"/>
        <w:numPr>
          <w:ilvl w:val="3"/>
          <w:numId w:val="17"/>
        </w:numPr>
        <w:ind w:firstLine="720"/>
        <w:jc w:val="both"/>
        <w:tabs>
          <w:tab w:val="left" w:pos="1834" w:leader="none"/>
        </w:tabs>
        <w:rPr>
          <w:color w:val="auto"/>
        </w:rPr>
      </w:pPr>
      <w:r>
        <w:rPr>
          <w:rStyle w:val="2523"/>
          <w:color w:val="auto"/>
        </w:rPr>
        <w:t xml:space="preserve">Основаниями для отказа в приеме к рассмотрению документов, необходимых для предоставления м</w:t>
      </w:r>
      <w:r>
        <w:rPr>
          <w:rStyle w:val="2523"/>
          <w:color w:val="auto"/>
        </w:rPr>
        <w:t xml:space="preserve">униципальной </w:t>
      </w:r>
      <w:r>
        <w:rPr>
          <w:rStyle w:val="2523"/>
          <w:color w:val="auto"/>
        </w:rPr>
        <w:t xml:space="preserve">услуги, являются:</w:t>
      </w:r>
      <w:r/>
    </w:p>
    <w:p>
      <w:pPr>
        <w:pStyle w:val="2540"/>
        <w:numPr>
          <w:ilvl w:val="0"/>
          <w:numId w:val="25"/>
        </w:numPr>
        <w:ind w:firstLine="709"/>
        <w:jc w:val="both"/>
        <w:spacing w:line="276" w:lineRule="auto"/>
        <w:tabs>
          <w:tab w:val="left" w:pos="993" w:leader="none"/>
          <w:tab w:val="left" w:pos="1277" w:leader="none"/>
        </w:tabs>
        <w:rPr>
          <w:color w:val="auto"/>
        </w:rPr>
      </w:pPr>
      <w:r>
        <w:rPr>
          <w:rStyle w:val="2523"/>
          <w:color w:val="auto"/>
        </w:rPr>
        <w:t xml:space="preserve">подача Заявителем документов, не соответствующих требованиям, предусмотренным подразделом 2.6. Административного регламента</w:t>
      </w:r>
      <w:r>
        <w:rPr>
          <w:rStyle w:val="2523"/>
          <w:color w:val="auto"/>
        </w:rPr>
        <w:t xml:space="preserve">;</w:t>
      </w:r>
      <w:r/>
    </w:p>
    <w:p>
      <w:pPr>
        <w:pStyle w:val="2540"/>
        <w:numPr>
          <w:ilvl w:val="0"/>
          <w:numId w:val="25"/>
        </w:numPr>
        <w:ind w:firstLine="709"/>
        <w:jc w:val="both"/>
        <w:spacing w:line="276" w:lineRule="auto"/>
        <w:tabs>
          <w:tab w:val="left" w:pos="993" w:leader="none"/>
          <w:tab w:val="left" w:pos="1277" w:leader="none"/>
        </w:tabs>
        <w:rPr>
          <w:color w:val="auto"/>
        </w:rPr>
      </w:pPr>
      <w:r>
        <w:rPr>
          <w:rStyle w:val="2523"/>
          <w:color w:val="auto"/>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w:t>
      </w:r>
      <w:r>
        <w:rPr>
          <w:rStyle w:val="2523"/>
          <w:color w:val="auto"/>
        </w:rPr>
        <w:t xml:space="preserve">муниципальной</w:t>
      </w:r>
      <w:r>
        <w:rPr>
          <w:rStyle w:val="2523"/>
          <w:color w:val="auto"/>
        </w:rPr>
        <w:t xml:space="preserve"> услуги;</w:t>
      </w:r>
      <w:r/>
    </w:p>
    <w:p>
      <w:pPr>
        <w:pStyle w:val="2540"/>
        <w:numPr>
          <w:ilvl w:val="0"/>
          <w:numId w:val="25"/>
        </w:numPr>
        <w:ind w:firstLine="709"/>
        <w:jc w:val="both"/>
        <w:spacing w:line="276" w:lineRule="auto"/>
        <w:tabs>
          <w:tab w:val="left" w:pos="993" w:leader="none"/>
          <w:tab w:val="left" w:pos="1277" w:leader="none"/>
        </w:tabs>
        <w:rPr>
          <w:color w:val="auto"/>
        </w:rPr>
      </w:pPr>
      <w:r>
        <w:rPr>
          <w:rStyle w:val="2523"/>
          <w:color w:val="auto"/>
        </w:rPr>
        <w:t xml:space="preserve">некорректное заполнение обязательных полей в форме заявления </w:t>
      </w:r>
      <w:r>
        <w:rPr>
          <w:rStyle w:val="2523"/>
          <w:color w:val="auto"/>
        </w:rPr>
        <w:t xml:space="preserve">                              </w:t>
      </w:r>
      <w:r>
        <w:rPr>
          <w:rStyle w:val="2523"/>
          <w:color w:val="auto"/>
        </w:rPr>
        <w:t xml:space="preserve">о предоставлении </w:t>
      </w:r>
      <w:r>
        <w:rPr>
          <w:rStyle w:val="2523"/>
          <w:color w:val="auto"/>
        </w:rPr>
        <w:t xml:space="preserve">муниципальной</w:t>
      </w:r>
      <w:r>
        <w:rPr>
          <w:rStyle w:val="2523"/>
          <w:color w:val="auto"/>
        </w:rPr>
        <w:t xml:space="preserve"> услуги в электронной форме (недостоверное, неправильное либо неполное заполнение);</w:t>
      </w:r>
      <w:r/>
    </w:p>
    <w:p>
      <w:pPr>
        <w:pStyle w:val="2540"/>
        <w:numPr>
          <w:ilvl w:val="0"/>
          <w:numId w:val="25"/>
        </w:numPr>
        <w:ind w:firstLine="709"/>
        <w:jc w:val="both"/>
        <w:spacing w:line="276" w:lineRule="auto"/>
        <w:tabs>
          <w:tab w:val="left" w:pos="993" w:leader="none"/>
          <w:tab w:val="left" w:pos="1277" w:leader="none"/>
        </w:tabs>
        <w:rPr>
          <w:color w:val="auto"/>
        </w:rPr>
      </w:pPr>
      <w:r>
        <w:rPr>
          <w:rStyle w:val="2523"/>
          <w:color w:val="auto"/>
        </w:rPr>
        <w:t xml:space="preserve">представление неполного комплекта документов, необходимого для предоставления </w:t>
      </w:r>
      <w:r>
        <w:rPr>
          <w:rStyle w:val="2523"/>
          <w:color w:val="auto"/>
        </w:rPr>
        <w:t xml:space="preserve">муниципальной</w:t>
      </w:r>
      <w:r>
        <w:rPr>
          <w:rStyle w:val="2523"/>
          <w:color w:val="auto"/>
        </w:rPr>
        <w:t xml:space="preserve"> услуги;</w:t>
      </w:r>
      <w:r/>
    </w:p>
    <w:p>
      <w:pPr>
        <w:pStyle w:val="2540"/>
        <w:numPr>
          <w:ilvl w:val="0"/>
          <w:numId w:val="25"/>
        </w:numPr>
        <w:ind w:firstLine="709"/>
        <w:jc w:val="both"/>
        <w:spacing w:line="276" w:lineRule="auto"/>
        <w:tabs>
          <w:tab w:val="left" w:pos="993" w:leader="none"/>
          <w:tab w:val="left" w:pos="1277" w:leader="none"/>
        </w:tabs>
        <w:rPr>
          <w:color w:val="auto"/>
        </w:rPr>
      </w:pPr>
      <w:r>
        <w:rPr>
          <w:rStyle w:val="2523"/>
          <w:color w:val="auto"/>
        </w:rPr>
        <w:t xml:space="preserve">представленные документы, необходимые для предоставления услуги, утратили силу;</w:t>
      </w:r>
      <w:r/>
    </w:p>
    <w:p>
      <w:pPr>
        <w:pStyle w:val="2540"/>
        <w:numPr>
          <w:ilvl w:val="0"/>
          <w:numId w:val="25"/>
        </w:numPr>
        <w:ind w:firstLine="709"/>
        <w:jc w:val="both"/>
        <w:spacing w:line="276" w:lineRule="auto"/>
        <w:tabs>
          <w:tab w:val="left" w:pos="993" w:leader="none"/>
          <w:tab w:val="left" w:pos="1277" w:leader="none"/>
        </w:tabs>
        <w:rPr>
          <w:color w:val="auto"/>
        </w:rPr>
      </w:pPr>
      <w:r>
        <w:rPr>
          <w:rStyle w:val="2523"/>
          <w:color w:val="auto"/>
        </w:rPr>
        <w:t xml:space="preserve">представленные документы имеют </w:t>
      </w:r>
      <w:r>
        <w:rPr>
          <w:rStyle w:val="2523"/>
          <w:color w:val="auto"/>
        </w:rPr>
        <w:t xml:space="preserve">подчистки и исправления текста, </w:t>
      </w:r>
      <w:r>
        <w:rPr>
          <w:rStyle w:val="2523"/>
          <w:color w:val="auto"/>
        </w:rPr>
        <w:t xml:space="preserve">не заверенные в порядке, установленном законодательством Российской Федерации;</w:t>
      </w:r>
      <w:r/>
    </w:p>
    <w:p>
      <w:pPr>
        <w:pStyle w:val="2540"/>
        <w:numPr>
          <w:ilvl w:val="0"/>
          <w:numId w:val="25"/>
        </w:numPr>
        <w:ind w:firstLine="709"/>
        <w:jc w:val="both"/>
        <w:spacing w:line="276" w:lineRule="auto"/>
        <w:tabs>
          <w:tab w:val="left" w:pos="993" w:leader="none"/>
          <w:tab w:val="left" w:pos="1277" w:leader="none"/>
        </w:tabs>
        <w:rPr>
          <w:color w:val="auto"/>
        </w:rPr>
      </w:pPr>
      <w:r>
        <w:rPr>
          <w:rStyle w:val="2523"/>
          <w:color w:val="auto"/>
        </w:rPr>
        <w:t xml:space="preserve">документы содержат повреждения, наличие которых не позволяет </w:t>
      </w:r>
      <w:r>
        <w:rPr>
          <w:rStyle w:val="2523"/>
          <w:color w:val="auto"/>
        </w:rPr>
        <w:t xml:space="preserve">                       </w:t>
      </w:r>
      <w:r>
        <w:rPr>
          <w:rStyle w:val="2523"/>
          <w:color w:val="auto"/>
        </w:rPr>
        <w:t xml:space="preserve">в полном объеме использовать информацию и сведения, содержащиеся </w:t>
      </w:r>
      <w:r>
        <w:rPr>
          <w:rStyle w:val="2523"/>
          <w:color w:val="auto"/>
        </w:rPr>
        <w:t xml:space="preserve">                               </w:t>
      </w:r>
      <w:r>
        <w:rPr>
          <w:rStyle w:val="2523"/>
          <w:color w:val="auto"/>
        </w:rPr>
        <w:t xml:space="preserve">в документах для предоставления </w:t>
      </w:r>
      <w:r>
        <w:rPr>
          <w:rStyle w:val="2523"/>
          <w:color w:val="auto"/>
        </w:rPr>
        <w:t xml:space="preserve">муниципальной</w:t>
      </w:r>
      <w:r>
        <w:rPr>
          <w:rStyle w:val="2523"/>
          <w:color w:val="auto"/>
        </w:rPr>
        <w:t xml:space="preserve"> услуги;</w:t>
      </w:r>
      <w:r/>
    </w:p>
    <w:p>
      <w:pPr>
        <w:pStyle w:val="2540"/>
        <w:numPr>
          <w:ilvl w:val="0"/>
          <w:numId w:val="25"/>
        </w:numPr>
        <w:ind w:firstLine="709"/>
        <w:jc w:val="both"/>
        <w:spacing w:line="276" w:lineRule="auto"/>
        <w:tabs>
          <w:tab w:val="left" w:pos="993" w:leader="none"/>
          <w:tab w:val="left" w:pos="1277" w:leader="none"/>
        </w:tabs>
        <w:rPr>
          <w:color w:val="auto"/>
        </w:rPr>
      </w:pPr>
      <w:r>
        <w:rPr>
          <w:rStyle w:val="2523"/>
          <w:color w:val="auto"/>
        </w:rPr>
        <w:t xml:space="preserve">представленные документы </w:t>
      </w:r>
      <w:r>
        <w:rPr>
          <w:rStyle w:val="2523"/>
          <w:color w:val="auto"/>
        </w:rPr>
        <w:t xml:space="preserve">нечитаемы</w:t>
      </w:r>
      <w:r>
        <w:rPr>
          <w:rStyle w:val="2523"/>
          <w:color w:val="auto"/>
        </w:rPr>
        <w:t xml:space="preserve">, электронные копии документов не позволяют в полном объеме прочитать текст документа и (или) распознать реквизиты документа;</w:t>
      </w:r>
      <w:r/>
    </w:p>
    <w:p>
      <w:pPr>
        <w:pStyle w:val="2540"/>
        <w:numPr>
          <w:ilvl w:val="0"/>
          <w:numId w:val="25"/>
        </w:numPr>
        <w:ind w:firstLine="709"/>
        <w:jc w:val="both"/>
        <w:spacing w:after="180" w:line="276" w:lineRule="auto"/>
        <w:tabs>
          <w:tab w:val="left" w:pos="993" w:leader="none"/>
          <w:tab w:val="left" w:pos="1277" w:leader="none"/>
        </w:tabs>
        <w:rPr>
          <w:color w:val="auto"/>
        </w:rPr>
      </w:pPr>
      <w:r>
        <w:rPr>
          <w:rStyle w:val="2523"/>
          <w:color w:val="auto"/>
        </w:rPr>
        <w:t xml:space="preserve">подача запроса о предоставлении </w:t>
      </w:r>
      <w:r>
        <w:rPr>
          <w:rStyle w:val="2523"/>
          <w:color w:val="auto"/>
        </w:rPr>
        <w:t xml:space="preserve">муниципальной</w:t>
      </w:r>
      <w:r>
        <w:rPr>
          <w:rStyle w:val="2523"/>
          <w:color w:val="auto"/>
        </w:rPr>
        <w:t xml:space="preserve"> услуги и документов, необходимых для предоставления </w:t>
      </w:r>
      <w:r>
        <w:rPr>
          <w:rStyle w:val="2523"/>
          <w:color w:val="auto"/>
        </w:rPr>
        <w:t xml:space="preserve">муниципальной</w:t>
      </w:r>
      <w:r>
        <w:rPr>
          <w:rStyle w:val="2523"/>
          <w:color w:val="auto"/>
        </w:rPr>
        <w:t xml:space="preserve"> услуги, в электронной форме </w:t>
      </w:r>
      <w:r>
        <w:rPr>
          <w:rStyle w:val="2523"/>
          <w:color w:val="auto"/>
        </w:rPr>
        <w:t xml:space="preserve">                 </w:t>
      </w:r>
      <w:r>
        <w:rPr>
          <w:rStyle w:val="2523"/>
          <w:color w:val="auto"/>
        </w:rPr>
        <w:t xml:space="preserve">с нару</w:t>
      </w:r>
      <w:r>
        <w:rPr>
          <w:rStyle w:val="2523"/>
          <w:color w:val="auto"/>
        </w:rPr>
        <w:t xml:space="preserve">шением установленных требований.</w:t>
      </w:r>
      <w:r/>
    </w:p>
    <w:p>
      <w:pPr>
        <w:pStyle w:val="2543"/>
        <w:keepLines/>
        <w:keepNext/>
        <w:spacing w:after="260" w:line="276" w:lineRule="auto"/>
        <w:rPr>
          <w:color w:val="auto"/>
        </w:rPr>
      </w:pPr>
      <w:r/>
      <w:bookmarkStart w:id="45" w:name="bookmark78"/>
      <w:r>
        <w:rPr>
          <w:rStyle w:val="2526"/>
          <w:b/>
          <w:bCs/>
          <w:color w:val="auto"/>
        </w:rPr>
        <w:t xml:space="preserve">Получение дополнительных сведений от заявителя</w:t>
      </w:r>
      <w:bookmarkEnd w:id="45"/>
      <w:r/>
      <w:r/>
    </w:p>
    <w:p>
      <w:pPr>
        <w:pStyle w:val="2540"/>
        <w:numPr>
          <w:ilvl w:val="2"/>
          <w:numId w:val="17"/>
        </w:numPr>
        <w:ind w:firstLine="720"/>
        <w:jc w:val="both"/>
        <w:spacing w:after="320"/>
        <w:tabs>
          <w:tab w:val="left" w:pos="1621" w:leader="none"/>
        </w:tabs>
        <w:rPr>
          <w:color w:val="auto"/>
        </w:rPr>
      </w:pPr>
      <w:r>
        <w:rPr>
          <w:rStyle w:val="2523"/>
          <w:color w:val="auto"/>
        </w:rPr>
        <w:t xml:space="preserve">Основания для получения от Заявителя дополнительных документов и (или) информации в процессе предоставления </w:t>
      </w:r>
      <w:r>
        <w:rPr>
          <w:rStyle w:val="2523"/>
          <w:color w:val="auto"/>
        </w:rPr>
        <w:t xml:space="preserve">муниципальной</w:t>
      </w:r>
      <w:r>
        <w:rPr>
          <w:rStyle w:val="2523"/>
          <w:color w:val="auto"/>
        </w:rPr>
        <w:t xml:space="preserve"> услуги </w:t>
      </w:r>
      <w:r>
        <w:rPr>
          <w:rStyle w:val="2523"/>
          <w:color w:val="auto"/>
        </w:rPr>
        <w:t xml:space="preserve">                                 </w:t>
      </w:r>
      <w:r>
        <w:rPr>
          <w:rStyle w:val="2523"/>
          <w:color w:val="auto"/>
        </w:rPr>
        <w:t xml:space="preserve">не предусмотрены.</w:t>
      </w:r>
      <w:r/>
    </w:p>
    <w:p>
      <w:pPr>
        <w:pStyle w:val="2543"/>
        <w:keepLines/>
        <w:keepNext/>
        <w:rPr>
          <w:color w:val="auto"/>
        </w:rPr>
      </w:pPr>
      <w:r/>
      <w:bookmarkStart w:id="46" w:name="bookmark80"/>
      <w:r>
        <w:rPr>
          <w:rStyle w:val="2526"/>
          <w:b/>
          <w:bCs/>
          <w:color w:val="auto"/>
        </w:rPr>
        <w:t xml:space="preserve">Порядок исправления допущенных опечаток и ошибок в выданных в</w:t>
      </w:r>
      <w:r>
        <w:rPr>
          <w:rStyle w:val="2526"/>
          <w:b/>
          <w:bCs/>
          <w:color w:val="auto"/>
        </w:rPr>
        <w:br/>
        <w:t xml:space="preserve">результате предоставления </w:t>
      </w:r>
      <w:r>
        <w:rPr>
          <w:rStyle w:val="2526"/>
          <w:b/>
          <w:bCs/>
          <w:color w:val="auto"/>
        </w:rPr>
        <w:t xml:space="preserve">муниципальной</w:t>
      </w:r>
      <w:r>
        <w:rPr>
          <w:rStyle w:val="2526"/>
          <w:b/>
          <w:bCs/>
          <w:color w:val="auto"/>
        </w:rPr>
        <w:t xml:space="preserve"> услуги документах</w:t>
      </w:r>
      <w:bookmarkEnd w:id="46"/>
      <w:r/>
      <w:r/>
    </w:p>
    <w:p>
      <w:pPr>
        <w:pStyle w:val="2540"/>
        <w:numPr>
          <w:ilvl w:val="2"/>
          <w:numId w:val="17"/>
        </w:numPr>
        <w:ind w:firstLine="720"/>
        <w:jc w:val="both"/>
        <w:tabs>
          <w:tab w:val="left" w:pos="1621" w:leader="none"/>
        </w:tabs>
        <w:rPr>
          <w:color w:val="auto"/>
        </w:rPr>
      </w:pPr>
      <w:r>
        <w:rPr>
          <w:rStyle w:val="2523"/>
          <w:color w:val="auto"/>
        </w:rPr>
        <w:t xml:space="preserve">В случае выявления опечаток либо ошибок заявитель вправе обратиться в </w:t>
      </w:r>
      <w:r>
        <w:rPr>
          <w:rStyle w:val="2523"/>
          <w:color w:val="auto"/>
        </w:rPr>
        <w:t xml:space="preserve">Департамент</w:t>
      </w:r>
      <w:r>
        <w:rPr>
          <w:rStyle w:val="2523"/>
          <w:color w:val="auto"/>
        </w:rPr>
        <w:t xml:space="preserve"> с </w:t>
      </w:r>
      <w:r>
        <w:rPr>
          <w:rStyle w:val="2523"/>
          <w:color w:val="auto"/>
        </w:rPr>
        <w:t xml:space="preserve">запросом</w:t>
      </w:r>
      <w:r>
        <w:rPr>
          <w:rStyle w:val="2523"/>
          <w:color w:val="auto"/>
        </w:rPr>
        <w:t xml:space="preserve"> в свободной форме</w:t>
      </w:r>
      <w:r>
        <w:rPr>
          <w:rStyle w:val="2523"/>
          <w:color w:val="auto"/>
        </w:rPr>
        <w:t xml:space="preserve"> с приложением документов, содержащих опечатки либо ошибки.</w:t>
      </w:r>
      <w:r/>
    </w:p>
    <w:p>
      <w:pPr>
        <w:pStyle w:val="2540"/>
        <w:numPr>
          <w:ilvl w:val="2"/>
          <w:numId w:val="17"/>
        </w:numPr>
        <w:ind w:firstLine="720"/>
        <w:jc w:val="both"/>
        <w:tabs>
          <w:tab w:val="left" w:pos="1621" w:leader="none"/>
        </w:tabs>
        <w:rPr>
          <w:color w:val="auto"/>
        </w:rPr>
      </w:pPr>
      <w:r>
        <w:rPr>
          <w:rStyle w:val="2523"/>
          <w:color w:val="auto"/>
        </w:rPr>
        <w:t xml:space="preserve">Основанием для отказа в приеме запроса об исправлении ошибки либо опечатки в документах является </w:t>
      </w:r>
      <w:r>
        <w:rPr>
          <w:rStyle w:val="2523"/>
          <w:color w:val="auto"/>
        </w:rPr>
        <w:t xml:space="preserve">непредоставление</w:t>
      </w:r>
      <w:r>
        <w:rPr>
          <w:rStyle w:val="2523"/>
          <w:color w:val="auto"/>
        </w:rPr>
        <w:t xml:space="preserve"> документов, указанных в пункте 3.4.17.</w:t>
      </w:r>
      <w:r/>
    </w:p>
    <w:p>
      <w:pPr>
        <w:pStyle w:val="2540"/>
        <w:numPr>
          <w:ilvl w:val="2"/>
          <w:numId w:val="17"/>
        </w:numPr>
        <w:ind w:firstLine="720"/>
        <w:jc w:val="both"/>
        <w:tabs>
          <w:tab w:val="left" w:pos="1675" w:leader="none"/>
        </w:tabs>
        <w:rPr>
          <w:color w:val="auto"/>
        </w:rPr>
      </w:pPr>
      <w:r>
        <w:rPr>
          <w:rStyle w:val="2523"/>
          <w:color w:val="auto"/>
        </w:rPr>
        <w:t xml:space="preserve">Исправление допущенных опечаток и ошибок в выданн</w:t>
      </w:r>
      <w:r>
        <w:rPr>
          <w:rStyle w:val="2523"/>
          <w:color w:val="auto"/>
        </w:rPr>
        <w:t xml:space="preserve">ых </w:t>
      </w:r>
      <w:r>
        <w:rPr>
          <w:rStyle w:val="2523"/>
          <w:color w:val="auto"/>
        </w:rPr>
        <w:t xml:space="preserve">                                </w:t>
      </w:r>
      <w:r>
        <w:rPr>
          <w:rStyle w:val="2523"/>
          <w:color w:val="auto"/>
        </w:rPr>
        <w:t xml:space="preserve">в результате предоставления муниципальной</w:t>
      </w:r>
      <w:r>
        <w:rPr>
          <w:rStyle w:val="2523"/>
          <w:color w:val="auto"/>
        </w:rPr>
        <w:t xml:space="preserve"> услуги документах осуществляется </w:t>
      </w:r>
      <w:r>
        <w:rPr>
          <w:rStyle w:val="2523"/>
          <w:color w:val="auto"/>
        </w:rPr>
        <w:t xml:space="preserve">                 </w:t>
      </w:r>
      <w:r>
        <w:rPr>
          <w:rStyle w:val="2523"/>
          <w:color w:val="auto"/>
        </w:rPr>
        <w:t xml:space="preserve">в следующем порядке:</w:t>
      </w:r>
      <w:r/>
    </w:p>
    <w:p>
      <w:pPr>
        <w:pStyle w:val="2540"/>
        <w:numPr>
          <w:ilvl w:val="3"/>
          <w:numId w:val="17"/>
        </w:numPr>
        <w:ind w:firstLine="709"/>
        <w:jc w:val="both"/>
        <w:spacing w:line="276" w:lineRule="auto"/>
        <w:tabs>
          <w:tab w:val="left" w:pos="1995" w:leader="none"/>
        </w:tabs>
        <w:rPr>
          <w:color w:val="auto"/>
        </w:rPr>
      </w:pPr>
      <w:r>
        <w:rPr>
          <w:rStyle w:val="2523"/>
          <w:color w:val="auto"/>
        </w:rPr>
        <w:t xml:space="preserve">Заявитель при обнаружении опечаток и ошибок в документах, выданных в результате предоставления </w:t>
      </w:r>
      <w:r>
        <w:rPr>
          <w:rStyle w:val="2523"/>
          <w:color w:val="auto"/>
        </w:rPr>
        <w:t xml:space="preserve">муниципальной</w:t>
      </w:r>
      <w:r>
        <w:rPr>
          <w:rStyle w:val="2523"/>
          <w:color w:val="auto"/>
        </w:rPr>
        <w:t xml:space="preserve"> услуги, обращается лично </w:t>
      </w:r>
      <w:r>
        <w:rPr>
          <w:rStyle w:val="2523"/>
          <w:color w:val="auto"/>
        </w:rPr>
        <w:t xml:space="preserve">в </w:t>
      </w:r>
      <w:r>
        <w:rPr>
          <w:rStyle w:val="2523"/>
          <w:color w:val="auto"/>
        </w:rPr>
        <w:t xml:space="preserve">Департамент</w:t>
      </w:r>
      <w:r>
        <w:rPr>
          <w:rStyle w:val="2523"/>
          <w:color w:val="auto"/>
        </w:rPr>
        <w:t xml:space="preserve"> с запросом о необходимости исправления опечаток и </w:t>
      </w:r>
      <w:r>
        <w:rPr>
          <w:rStyle w:val="2523"/>
          <w:color w:val="auto"/>
        </w:rPr>
        <w:t xml:space="preserve">ошибок, </w:t>
      </w:r>
      <w:r>
        <w:rPr>
          <w:rStyle w:val="2523"/>
          <w:color w:val="auto"/>
        </w:rPr>
        <w:t xml:space="preserve">  </w:t>
      </w:r>
      <w:r>
        <w:rPr>
          <w:rStyle w:val="2523"/>
          <w:color w:val="auto"/>
        </w:rPr>
        <w:t xml:space="preserve">                      </w:t>
      </w:r>
      <w:r>
        <w:rPr>
          <w:rStyle w:val="2523"/>
          <w:color w:val="auto"/>
        </w:rPr>
        <w:t xml:space="preserve">в котором содержится указание на их описание</w:t>
      </w:r>
      <w:r/>
    </w:p>
    <w:p>
      <w:pPr>
        <w:pStyle w:val="2540"/>
        <w:numPr>
          <w:ilvl w:val="3"/>
          <w:numId w:val="17"/>
        </w:numPr>
        <w:ind w:firstLine="709"/>
        <w:jc w:val="both"/>
        <w:tabs>
          <w:tab w:val="left" w:pos="1999" w:leader="none"/>
        </w:tabs>
        <w:rPr>
          <w:color w:val="auto"/>
        </w:rPr>
      </w:pPr>
      <w:r>
        <w:rPr>
          <w:rStyle w:val="2523"/>
          <w:color w:val="auto"/>
        </w:rPr>
        <w:t xml:space="preserve">Департамент</w:t>
      </w:r>
      <w:r>
        <w:rPr>
          <w:rStyle w:val="2523"/>
          <w:color w:val="auto"/>
        </w:rPr>
        <w:t xml:space="preserve"> при получении заявления, указанного в пункте 3.4.17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w:t>
      </w:r>
      <w:r>
        <w:rPr>
          <w:rStyle w:val="2523"/>
          <w:color w:val="auto"/>
        </w:rPr>
        <w:t xml:space="preserve">муниципальной</w:t>
      </w:r>
      <w:r>
        <w:rPr>
          <w:rStyle w:val="2523"/>
          <w:color w:val="auto"/>
        </w:rPr>
        <w:t xml:space="preserve"> услуги;</w:t>
      </w:r>
      <w:r/>
    </w:p>
    <w:p>
      <w:pPr>
        <w:pStyle w:val="2540"/>
        <w:numPr>
          <w:ilvl w:val="3"/>
          <w:numId w:val="17"/>
        </w:numPr>
        <w:ind w:firstLine="709"/>
        <w:jc w:val="both"/>
        <w:tabs>
          <w:tab w:val="left" w:pos="1999" w:leader="none"/>
        </w:tabs>
        <w:rPr>
          <w:color w:val="auto"/>
        </w:rPr>
      </w:pPr>
      <w:r>
        <w:rPr>
          <w:rStyle w:val="2523"/>
          <w:color w:val="auto"/>
        </w:rPr>
        <w:t xml:space="preserve">Департамент</w:t>
      </w:r>
      <w:r>
        <w:rPr>
          <w:rStyle w:val="2523"/>
          <w:color w:val="auto"/>
        </w:rPr>
        <w:t xml:space="preserve"> обеспечивает устранение опечаток и ошибок </w:t>
      </w:r>
      <w:r>
        <w:rPr>
          <w:rStyle w:val="2523"/>
          <w:color w:val="auto"/>
        </w:rPr>
        <w:t xml:space="preserve">                          </w:t>
      </w:r>
      <w:r>
        <w:rPr>
          <w:rStyle w:val="2523"/>
          <w:color w:val="auto"/>
        </w:rPr>
        <w:t xml:space="preserve">в документах, являющихся результатом предоставления </w:t>
      </w:r>
      <w:r>
        <w:rPr>
          <w:rStyle w:val="2523"/>
          <w:color w:val="auto"/>
        </w:rPr>
        <w:t xml:space="preserve">муниципальной</w:t>
      </w:r>
      <w:r>
        <w:rPr>
          <w:rStyle w:val="2523"/>
          <w:color w:val="auto"/>
        </w:rPr>
        <w:t xml:space="preserve"> услуги.</w:t>
      </w:r>
      <w:r/>
    </w:p>
    <w:p>
      <w:pPr>
        <w:pStyle w:val="2540"/>
        <w:numPr>
          <w:ilvl w:val="2"/>
          <w:numId w:val="17"/>
        </w:numPr>
        <w:ind w:firstLine="720"/>
        <w:jc w:val="both"/>
        <w:spacing w:after="320"/>
        <w:tabs>
          <w:tab w:val="left" w:pos="1675" w:leader="none"/>
        </w:tabs>
        <w:rPr>
          <w:color w:val="auto"/>
        </w:rPr>
      </w:pPr>
      <w:r/>
      <w:bookmarkStart w:id="47" w:name="bookmark82"/>
      <w:r>
        <w:rPr>
          <w:rStyle w:val="2523"/>
          <w:color w:val="auto"/>
        </w:rPr>
        <w:t xml:space="preserve">Срок устранения опечаток и ошибок не должен превышать </w:t>
      </w:r>
      <w:r>
        <w:rPr>
          <w:rStyle w:val="2523"/>
          <w:color w:val="auto"/>
        </w:rPr>
        <w:t xml:space="preserve">                            </w:t>
      </w:r>
      <w:r>
        <w:rPr>
          <w:rStyle w:val="2523"/>
          <w:color w:val="auto"/>
        </w:rPr>
        <w:t xml:space="preserve">30 календарных дней с даты регистрации заявления, указанного в пункте 3.4.17 настоящего подраздела.</w:t>
      </w:r>
      <w:bookmarkEnd w:id="47"/>
      <w:r/>
      <w:r/>
    </w:p>
    <w:p>
      <w:pPr>
        <w:pStyle w:val="2543"/>
        <w:numPr>
          <w:ilvl w:val="1"/>
          <w:numId w:val="17"/>
        </w:numPr>
        <w:keepLines/>
        <w:keepNext/>
        <w:tabs>
          <w:tab w:val="left" w:pos="588" w:leader="none"/>
        </w:tabs>
        <w:rPr>
          <w:color w:val="auto"/>
        </w:rPr>
      </w:pPr>
      <w:r/>
      <w:bookmarkStart w:id="48" w:name="bookmark83"/>
      <w:r>
        <w:rPr>
          <w:rStyle w:val="2526"/>
          <w:b/>
          <w:bCs/>
          <w:color w:val="auto"/>
        </w:rPr>
        <w:t xml:space="preserve">Вариант №</w:t>
      </w:r>
      <w:r>
        <w:rPr>
          <w:rStyle w:val="2526"/>
          <w:b/>
          <w:bCs/>
          <w:color w:val="auto"/>
        </w:rPr>
        <w:t xml:space="preserve">3</w:t>
      </w:r>
      <w:bookmarkEnd w:id="48"/>
      <w:r/>
      <w:r/>
    </w:p>
    <w:p>
      <w:pPr>
        <w:pStyle w:val="2540"/>
        <w:numPr>
          <w:ilvl w:val="2"/>
          <w:numId w:val="17"/>
        </w:numPr>
        <w:ind w:firstLine="720"/>
        <w:jc w:val="both"/>
        <w:spacing w:line="276" w:lineRule="auto"/>
        <w:tabs>
          <w:tab w:val="left" w:pos="1500" w:leader="none"/>
        </w:tabs>
        <w:rPr>
          <w:color w:val="auto"/>
        </w:rPr>
      </w:pPr>
      <w:r>
        <w:rPr>
          <w:rStyle w:val="2523"/>
          <w:color w:val="auto"/>
        </w:rPr>
        <w:t xml:space="preserve">Максимальный срок предоставления варианта </w:t>
      </w:r>
      <w:r>
        <w:rPr>
          <w:rStyle w:val="2523"/>
          <w:color w:val="auto"/>
        </w:rPr>
        <w:t xml:space="preserve">муниципальной</w:t>
      </w:r>
      <w:r>
        <w:rPr>
          <w:rStyle w:val="2523"/>
          <w:color w:val="auto"/>
        </w:rPr>
        <w:t xml:space="preserve"> услуги составляет 19 рабочих дней со дня регистрации заявления.</w:t>
      </w:r>
      <w:r/>
    </w:p>
    <w:p>
      <w:pPr>
        <w:pStyle w:val="2540"/>
        <w:numPr>
          <w:ilvl w:val="2"/>
          <w:numId w:val="17"/>
        </w:numPr>
        <w:ind w:firstLine="720"/>
        <w:jc w:val="both"/>
        <w:spacing w:line="276" w:lineRule="auto"/>
        <w:tabs>
          <w:tab w:val="left" w:pos="1495" w:leader="none"/>
        </w:tabs>
        <w:rPr>
          <w:color w:val="auto"/>
        </w:rPr>
      </w:pPr>
      <w:r>
        <w:rPr>
          <w:rStyle w:val="2523"/>
          <w:color w:val="auto"/>
        </w:rPr>
        <w:t xml:space="preserve">В результате предоставления варианта</w:t>
      </w:r>
      <w:r>
        <w:rPr>
          <w:rStyle w:val="2523"/>
          <w:color w:val="auto"/>
        </w:rPr>
        <w:t xml:space="preserve"> муниципальной</w:t>
      </w:r>
      <w:r>
        <w:rPr>
          <w:rStyle w:val="2523"/>
          <w:color w:val="auto"/>
        </w:rPr>
        <w:t xml:space="preserve"> услуги Заявителю предоставляются:</w:t>
      </w:r>
      <w:r/>
    </w:p>
    <w:p>
      <w:pPr>
        <w:pStyle w:val="2540"/>
        <w:numPr>
          <w:ilvl w:val="0"/>
          <w:numId w:val="26"/>
        </w:numPr>
        <w:ind w:firstLine="709"/>
        <w:jc w:val="both"/>
        <w:spacing w:line="276" w:lineRule="auto"/>
        <w:tabs>
          <w:tab w:val="left" w:pos="993" w:leader="none"/>
        </w:tabs>
        <w:rPr>
          <w:color w:val="auto"/>
        </w:rPr>
      </w:pPr>
      <w:r>
        <w:rPr>
          <w:rStyle w:val="2523"/>
          <w:color w:val="auto"/>
        </w:rPr>
        <w:t xml:space="preserve">решение о присвоении спортивного разряда</w:t>
      </w:r>
      <w:r>
        <w:rPr>
          <w:rStyle w:val="2523"/>
          <w:color w:val="auto"/>
        </w:rPr>
        <w:t xml:space="preserve">;</w:t>
      </w:r>
      <w:r/>
    </w:p>
    <w:p>
      <w:pPr>
        <w:pStyle w:val="2540"/>
        <w:numPr>
          <w:ilvl w:val="0"/>
          <w:numId w:val="26"/>
        </w:numPr>
        <w:ind w:firstLine="709"/>
        <w:jc w:val="both"/>
        <w:tabs>
          <w:tab w:val="left" w:pos="993" w:leader="none"/>
        </w:tabs>
        <w:rPr>
          <w:color w:val="auto"/>
        </w:rPr>
      </w:pPr>
      <w:r>
        <w:rPr>
          <w:rStyle w:val="2523"/>
          <w:color w:val="auto"/>
        </w:rPr>
        <w:t xml:space="preserve">решение об отказе в предоставлении услуги </w:t>
      </w:r>
      <w:r>
        <w:rPr>
          <w:rStyle w:val="2523"/>
        </w:rPr>
        <w:t xml:space="preserve">"</w:t>
      </w:r>
      <w:r>
        <w:rPr>
          <w:rStyle w:val="2523"/>
          <w:color w:val="auto"/>
        </w:rPr>
        <w:t xml:space="preserve">Подтверждение спортивного разряда.</w:t>
      </w:r>
      <w:r/>
    </w:p>
    <w:p>
      <w:pPr>
        <w:pStyle w:val="2540"/>
        <w:numPr>
          <w:ilvl w:val="2"/>
          <w:numId w:val="17"/>
        </w:numPr>
        <w:ind w:firstLine="709"/>
        <w:jc w:val="both"/>
        <w:tabs>
          <w:tab w:val="left" w:pos="993" w:leader="none"/>
          <w:tab w:val="left" w:pos="1500" w:leader="none"/>
        </w:tabs>
        <w:rPr>
          <w:color w:val="auto"/>
        </w:rPr>
      </w:pPr>
      <w:r>
        <w:rPr>
          <w:rStyle w:val="2523"/>
          <w:color w:val="auto"/>
        </w:rPr>
        <w:t xml:space="preserve">Административные процедуры, осуществляемые при предоставлении </w:t>
      </w:r>
      <w:r>
        <w:rPr>
          <w:rStyle w:val="2523"/>
          <w:color w:val="auto"/>
        </w:rPr>
        <w:t xml:space="preserve">муниципальной у</w:t>
      </w:r>
      <w:r>
        <w:rPr>
          <w:rStyle w:val="2523"/>
          <w:color w:val="auto"/>
        </w:rPr>
        <w:t xml:space="preserve">слуги</w:t>
      </w:r>
      <w:r>
        <w:rPr>
          <w:rStyle w:val="2523"/>
          <w:color w:val="auto"/>
        </w:rPr>
        <w:t xml:space="preserve"> в соответствии с настоящим вариантом:</w:t>
      </w:r>
      <w:r/>
    </w:p>
    <w:p>
      <w:pPr>
        <w:pStyle w:val="2540"/>
        <w:numPr>
          <w:ilvl w:val="0"/>
          <w:numId w:val="27"/>
        </w:numPr>
        <w:ind w:firstLine="709"/>
        <w:jc w:val="both"/>
        <w:tabs>
          <w:tab w:val="left" w:pos="993" w:leader="none"/>
        </w:tabs>
        <w:rPr>
          <w:color w:val="auto"/>
        </w:rPr>
      </w:pPr>
      <w:r>
        <w:rPr>
          <w:rStyle w:val="2523"/>
          <w:color w:val="auto"/>
        </w:rPr>
        <w:t xml:space="preserve">прием документов для присвоения спортивного разряда;</w:t>
      </w:r>
      <w:r/>
    </w:p>
    <w:p>
      <w:pPr>
        <w:pStyle w:val="2540"/>
        <w:numPr>
          <w:ilvl w:val="0"/>
          <w:numId w:val="27"/>
        </w:numPr>
        <w:ind w:firstLine="709"/>
        <w:jc w:val="both"/>
        <w:tabs>
          <w:tab w:val="left" w:pos="993" w:leader="none"/>
        </w:tabs>
        <w:rPr>
          <w:color w:val="auto"/>
        </w:rPr>
      </w:pPr>
      <w:r>
        <w:rPr>
          <w:rStyle w:val="2523"/>
          <w:color w:val="auto"/>
        </w:rPr>
        <w:t xml:space="preserve">межведомственное информационное взаимодействие;</w:t>
      </w:r>
      <w:r/>
    </w:p>
    <w:p>
      <w:pPr>
        <w:pStyle w:val="2540"/>
        <w:numPr>
          <w:ilvl w:val="0"/>
          <w:numId w:val="27"/>
        </w:numPr>
        <w:ind w:firstLine="709"/>
        <w:jc w:val="both"/>
        <w:tabs>
          <w:tab w:val="left" w:pos="993" w:leader="none"/>
        </w:tabs>
        <w:rPr>
          <w:color w:val="auto"/>
        </w:rPr>
      </w:pPr>
      <w:r>
        <w:rPr>
          <w:rStyle w:val="2523"/>
          <w:color w:val="auto"/>
        </w:rPr>
        <w:t xml:space="preserve">рассмотрение документов для присвоения спортивного разряда;</w:t>
      </w:r>
      <w:r/>
    </w:p>
    <w:p>
      <w:pPr>
        <w:pStyle w:val="2540"/>
        <w:numPr>
          <w:ilvl w:val="0"/>
          <w:numId w:val="27"/>
        </w:numPr>
        <w:ind w:firstLine="709"/>
        <w:jc w:val="both"/>
        <w:tabs>
          <w:tab w:val="left" w:pos="993" w:leader="none"/>
        </w:tabs>
        <w:rPr>
          <w:color w:val="auto"/>
        </w:rPr>
      </w:pPr>
      <w:r>
        <w:rPr>
          <w:rStyle w:val="2523"/>
          <w:color w:val="auto"/>
        </w:rPr>
        <w:t xml:space="preserve">принятие решения о присвоении спортивного разряда или об отказе </w:t>
      </w:r>
      <w:r>
        <w:rPr>
          <w:rStyle w:val="2523"/>
          <w:color w:val="auto"/>
        </w:rPr>
        <w:t xml:space="preserve">                            </w:t>
      </w:r>
      <w:r>
        <w:rPr>
          <w:rStyle w:val="2523"/>
          <w:color w:val="auto"/>
        </w:rPr>
        <w:t xml:space="preserve">в присвоении спортивного разряда;</w:t>
      </w:r>
      <w:r/>
    </w:p>
    <w:p>
      <w:pPr>
        <w:pStyle w:val="2540"/>
        <w:numPr>
          <w:ilvl w:val="0"/>
          <w:numId w:val="27"/>
        </w:numPr>
        <w:ind w:firstLine="709"/>
        <w:jc w:val="both"/>
        <w:spacing w:after="260"/>
        <w:tabs>
          <w:tab w:val="left" w:pos="993" w:leader="none"/>
        </w:tabs>
        <w:rPr>
          <w:color w:val="auto"/>
        </w:rPr>
      </w:pPr>
      <w:r>
        <w:rPr>
          <w:rStyle w:val="2523"/>
          <w:color w:val="auto"/>
        </w:rPr>
        <w:t xml:space="preserve">направление принятого решения Заявителю.</w:t>
      </w:r>
      <w:r/>
    </w:p>
    <w:p>
      <w:pPr>
        <w:pStyle w:val="2543"/>
        <w:keepLines/>
        <w:keepNext/>
        <w:rPr>
          <w:color w:val="auto"/>
        </w:rPr>
      </w:pPr>
      <w:r/>
      <w:bookmarkStart w:id="49" w:name="bookmark85"/>
      <w:r>
        <w:rPr>
          <w:rStyle w:val="2526"/>
          <w:b/>
          <w:bCs/>
          <w:color w:val="auto"/>
        </w:rPr>
        <w:t xml:space="preserve">Прием заявления и документов и (или) информации, необходимых</w:t>
      </w:r>
      <w:r>
        <w:rPr>
          <w:rStyle w:val="2526"/>
          <w:b/>
          <w:bCs/>
          <w:color w:val="auto"/>
        </w:rPr>
        <w:br/>
        <w:t xml:space="preserve">для предоставления </w:t>
      </w:r>
      <w:r>
        <w:rPr>
          <w:rStyle w:val="2526"/>
          <w:b/>
          <w:bCs/>
          <w:color w:val="auto"/>
        </w:rPr>
        <w:t xml:space="preserve">муниципальной</w:t>
      </w:r>
      <w:r>
        <w:rPr>
          <w:rStyle w:val="2526"/>
          <w:b/>
          <w:bCs/>
          <w:color w:val="auto"/>
        </w:rPr>
        <w:t xml:space="preserve"> услуги</w:t>
      </w:r>
      <w:bookmarkEnd w:id="49"/>
      <w:r/>
      <w:r/>
    </w:p>
    <w:p>
      <w:pPr>
        <w:pStyle w:val="2540"/>
        <w:numPr>
          <w:ilvl w:val="2"/>
          <w:numId w:val="17"/>
        </w:numPr>
        <w:ind w:firstLine="720"/>
        <w:jc w:val="both"/>
        <w:tabs>
          <w:tab w:val="left" w:pos="1505" w:leader="none"/>
          <w:tab w:val="left" w:pos="1505" w:leader="none"/>
        </w:tabs>
        <w:rPr>
          <w:color w:val="auto"/>
        </w:rPr>
      </w:pPr>
      <w:r>
        <w:rPr>
          <w:rStyle w:val="2523"/>
          <w:color w:val="auto"/>
        </w:rPr>
        <w:t xml:space="preserve">Представление Заявителем документов и </w:t>
      </w:r>
      <w:r>
        <w:rPr>
          <w:rStyle w:val="2523"/>
          <w:color w:val="auto"/>
        </w:rPr>
        <w:t xml:space="preserve">ходатайства</w:t>
      </w:r>
      <w:r>
        <w:rPr>
          <w:rStyle w:val="2523"/>
          <w:color w:val="auto"/>
        </w:rPr>
        <w:t xml:space="preserve"> </w:t>
      </w:r>
      <w:r>
        <w:rPr>
          <w:rStyle w:val="2523"/>
          <w:color w:val="auto"/>
        </w:rPr>
        <w:t xml:space="preserve">                                         </w:t>
      </w:r>
      <w:r>
        <w:rPr>
          <w:rStyle w:val="2523"/>
          <w:color w:val="auto"/>
        </w:rPr>
        <w:t xml:space="preserve">о предоставлении </w:t>
      </w:r>
      <w:r>
        <w:rPr>
          <w:rStyle w:val="2523"/>
          <w:color w:val="auto"/>
        </w:rPr>
        <w:t xml:space="preserve">муниципальной услуги</w:t>
      </w:r>
      <w:r>
        <w:rPr>
          <w:rStyle w:val="2523"/>
          <w:color w:val="auto"/>
        </w:rPr>
        <w:t xml:space="preserve"> в соответствии с формой, предусмотренной в приложении №7 к настоящему Административному регламенту, осуществляется в </w:t>
      </w:r>
      <w:r>
        <w:rPr>
          <w:rStyle w:val="2523"/>
          <w:color w:val="auto"/>
        </w:rPr>
        <w:t xml:space="preserve">Департаменте</w:t>
      </w:r>
      <w:r>
        <w:rPr>
          <w:rStyle w:val="2523"/>
          <w:color w:val="auto"/>
        </w:rPr>
        <w:t xml:space="preserve">, посредством </w:t>
      </w:r>
      <w:r>
        <w:rPr>
          <w:rStyle w:val="2523"/>
        </w:rPr>
        <w:t xml:space="preserve">Единого портала</w:t>
      </w:r>
      <w:r>
        <w:rPr>
          <w:rStyle w:val="2523"/>
          <w:color w:val="auto"/>
        </w:rPr>
        <w:t xml:space="preserve"> </w:t>
      </w:r>
      <w:r>
        <w:rPr>
          <w:rStyle w:val="2523"/>
          <w:color w:val="auto"/>
        </w:rPr>
        <w:t xml:space="preserve">через операторов почтовой связи</w:t>
      </w:r>
      <w:r>
        <w:rPr>
          <w:rStyle w:val="2523"/>
          <w:color w:val="auto"/>
        </w:rPr>
        <w:t xml:space="preserve"> либо через МФЦ</w:t>
      </w:r>
      <w:r>
        <w:rPr>
          <w:rStyle w:val="2523"/>
          <w:color w:val="auto"/>
        </w:rPr>
        <w:t xml:space="preserve">.</w:t>
      </w:r>
      <w:r/>
    </w:p>
    <w:p>
      <w:pPr>
        <w:pStyle w:val="2540"/>
        <w:numPr>
          <w:ilvl w:val="2"/>
          <w:numId w:val="17"/>
        </w:numPr>
        <w:ind w:firstLine="720"/>
        <w:jc w:val="both"/>
        <w:tabs>
          <w:tab w:val="left" w:pos="993" w:leader="none"/>
          <w:tab w:val="left" w:pos="1482" w:leader="none"/>
        </w:tabs>
        <w:rPr>
          <w:color w:val="auto"/>
        </w:rPr>
      </w:pPr>
      <w:r>
        <w:rPr>
          <w:rStyle w:val="2523"/>
          <w:color w:val="auto"/>
        </w:rPr>
        <w:t xml:space="preserve">Исчерпывающий перечень документов, необходимых в соответствии </w:t>
      </w:r>
      <w:r>
        <w:rPr>
          <w:rStyle w:val="2523"/>
          <w:color w:val="auto"/>
        </w:rPr>
        <w:t xml:space="preserve">                  </w:t>
      </w:r>
      <w:r>
        <w:rPr>
          <w:rStyle w:val="2523"/>
          <w:color w:val="auto"/>
        </w:rPr>
        <w:t xml:space="preserve">с законодательными или иными нормативными правовыми актами для подтверждения спортивного разряда, которые Заявитель должен представить самостоятельно:</w:t>
      </w:r>
      <w:r/>
    </w:p>
    <w:p>
      <w:pPr>
        <w:pStyle w:val="2540"/>
        <w:numPr>
          <w:ilvl w:val="0"/>
          <w:numId w:val="28"/>
        </w:numPr>
        <w:ind w:firstLine="720"/>
        <w:jc w:val="both"/>
        <w:spacing w:after="40"/>
        <w:tabs>
          <w:tab w:val="left" w:pos="993" w:leader="none"/>
        </w:tabs>
        <w:rPr>
          <w:color w:val="auto"/>
        </w:rPr>
      </w:pPr>
      <w:r>
        <w:rPr>
          <w:rStyle w:val="2523"/>
          <w:color w:val="auto"/>
        </w:rPr>
        <w:t xml:space="preserve">представление Заявителя.</w:t>
      </w:r>
      <w:r/>
    </w:p>
    <w:p>
      <w:pPr>
        <w:pStyle w:val="2540"/>
        <w:ind w:firstLine="720"/>
        <w:jc w:val="both"/>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66"/>
        </w:numPr>
        <w:ind w:left="0" w:right="0" w:firstLine="709"/>
        <w:jc w:val="both"/>
        <w:tabs>
          <w:tab w:val="left" w:pos="993" w:leader="none"/>
        </w:tabs>
        <w:rPr>
          <w:color w:val="auto"/>
        </w:rPr>
      </w:pPr>
      <w:r>
        <w:rPr>
          <w:rStyle w:val="2523"/>
          <w:color w:val="auto"/>
        </w:rPr>
        <w:t xml:space="preserve">п</w:t>
      </w:r>
      <w:r>
        <w:rPr>
          <w:rStyle w:val="2523"/>
          <w:color w:val="auto"/>
        </w:rPr>
        <w:t xml:space="preserve">ри подаче в бумажной форме - представление заполненное в соответствии с фор</w:t>
      </w:r>
      <w:r>
        <w:rPr>
          <w:rStyle w:val="2523"/>
          <w:color w:val="auto"/>
        </w:rPr>
        <w:t xml:space="preserve">мой, приведенной в приложении №</w:t>
      </w:r>
      <w:r>
        <w:rPr>
          <w:rStyle w:val="2523"/>
          <w:color w:val="auto"/>
        </w:rPr>
        <w:t xml:space="preserve">7 к </w:t>
      </w:r>
      <w:r>
        <w:rPr>
          <w:rStyle w:val="2523"/>
        </w:rPr>
        <w:t xml:space="preserve">настоящему Административному</w:t>
      </w:r>
      <w:r>
        <w:t xml:space="preserve"> </w:t>
      </w:r>
      <w:r>
        <w:rPr>
          <w:rStyle w:val="2523"/>
        </w:rPr>
        <w:t xml:space="preserve">регламенту</w:t>
      </w:r>
      <w:r>
        <w:rPr>
          <w:rStyle w:val="2523"/>
          <w:color w:val="auto"/>
        </w:rPr>
        <w:t xml:space="preserve"> ;</w:t>
      </w:r>
      <w:r/>
    </w:p>
    <w:p>
      <w:pPr>
        <w:pStyle w:val="2565"/>
        <w:numPr>
          <w:ilvl w:val="0"/>
          <w:numId w:val="266"/>
        </w:numPr>
        <w:ind w:left="0" w:right="0" w:firstLine="709"/>
        <w:jc w:val="both"/>
        <w:tabs>
          <w:tab w:val="left" w:pos="993" w:leader="none"/>
        </w:tabs>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в случае направления запроса в электронной форме посредством Единого портала формирование запроса осуществляется посредством заполнения интерактивной формы без необходимости дополнительной подачи заявления </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z w:val="28"/>
          <w:szCs w:val="28"/>
        </w:rPr>
        <w:t xml:space="preserve">в какой-либо иной форме, а также указывается один из следующих способов направления результата предоставления муниципальной услуги:</w:t>
      </w:r>
      <w:r/>
    </w:p>
    <w:p>
      <w:pPr>
        <w:pStyle w:val="2540"/>
        <w:numPr>
          <w:ilvl w:val="0"/>
          <w:numId w:val="266"/>
        </w:numPr>
        <w:ind w:left="0" w:right="0" w:firstLine="709"/>
        <w:jc w:val="both"/>
        <w:tabs>
          <w:tab w:val="left" w:pos="993" w:leader="none"/>
        </w:tabs>
        <w:rPr>
          <w:color w:val="auto"/>
        </w:rPr>
      </w:pPr>
      <w:r>
        <w:rPr>
          <w:rStyle w:val="2523"/>
          <w:color w:val="auto"/>
        </w:rPr>
        <w:t xml:space="preserve">в форме электронного документа в личном кабинете на </w:t>
      </w:r>
      <w:r>
        <w:rPr>
          <w:rStyle w:val="2523"/>
        </w:rPr>
        <w:t xml:space="preserve">Едином портале</w:t>
      </w:r>
      <w:r>
        <w:rPr>
          <w:rStyle w:val="2523"/>
          <w:color w:val="auto"/>
        </w:rPr>
        <w:t xml:space="preserve">;</w:t>
      </w:r>
      <w:r/>
    </w:p>
    <w:p>
      <w:pPr>
        <w:pStyle w:val="2540"/>
        <w:numPr>
          <w:ilvl w:val="0"/>
          <w:numId w:val="266"/>
        </w:numPr>
        <w:ind w:left="0" w:right="0" w:firstLine="709"/>
        <w:jc w:val="both"/>
        <w:tabs>
          <w:tab w:val="left" w:pos="993" w:leader="none"/>
        </w:tabs>
        <w:rPr>
          <w:color w:val="auto"/>
        </w:rPr>
      </w:pPr>
      <w:r>
        <w:rPr>
          <w:rStyle w:val="2523"/>
          <w:color w:val="auto"/>
        </w:rPr>
        <w:t xml:space="preserve">на бумажном носителе в </w:t>
      </w:r>
      <w:r>
        <w:rPr>
          <w:rStyle w:val="2523"/>
          <w:color w:val="auto"/>
        </w:rPr>
        <w:t xml:space="preserve">Департаменте</w:t>
      </w:r>
      <w:r>
        <w:rPr>
          <w:rStyle w:val="2523"/>
          <w:color w:val="auto"/>
        </w:rPr>
        <w:t xml:space="preserve">, </w:t>
      </w:r>
      <w:r>
        <w:rPr>
          <w:rStyle w:val="2523"/>
          <w:color w:val="auto"/>
        </w:rPr>
        <w:t xml:space="preserve">МФЦ</w:t>
      </w:r>
      <w:r>
        <w:rPr>
          <w:rStyle w:val="2523"/>
          <w:color w:val="auto"/>
        </w:rPr>
        <w:t xml:space="preserve"> либо с использованием услуг операторов почтовой связи</w:t>
      </w:r>
      <w:r>
        <w:rPr>
          <w:rStyle w:val="2523"/>
          <w:color w:val="auto"/>
        </w:rPr>
        <w:t xml:space="preserve">;</w:t>
      </w:r>
      <w:r/>
    </w:p>
    <w:p>
      <w:pPr>
        <w:pStyle w:val="2540"/>
        <w:numPr>
          <w:ilvl w:val="0"/>
          <w:numId w:val="28"/>
        </w:numPr>
        <w:ind w:firstLine="720"/>
        <w:jc w:val="both"/>
        <w:spacing w:line="276" w:lineRule="auto"/>
        <w:tabs>
          <w:tab w:val="left" w:pos="993" w:leader="none"/>
          <w:tab w:val="left" w:pos="1312" w:leader="none"/>
        </w:tabs>
        <w:rPr>
          <w:color w:val="auto"/>
        </w:rPr>
      </w:pPr>
      <w:r>
        <w:rPr>
          <w:rStyle w:val="2523"/>
          <w:color w:val="auto"/>
        </w:rPr>
        <w:t xml:space="preserve">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67"/>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67"/>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28"/>
        </w:numPr>
        <w:ind w:firstLine="720"/>
        <w:jc w:val="both"/>
        <w:spacing w:line="276" w:lineRule="auto"/>
        <w:tabs>
          <w:tab w:val="left" w:pos="993" w:leader="none"/>
          <w:tab w:val="left" w:pos="1312" w:leader="none"/>
        </w:tabs>
        <w:rPr>
          <w:color w:val="auto"/>
        </w:rPr>
      </w:pPr>
      <w:r>
        <w:rPr>
          <w:rStyle w:val="2523"/>
          <w:color w:val="auto"/>
        </w:rPr>
        <w:t xml:space="preserve">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68"/>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68"/>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28"/>
        </w:numPr>
        <w:ind w:firstLine="720"/>
        <w:jc w:val="both"/>
        <w:spacing w:line="276" w:lineRule="auto"/>
        <w:tabs>
          <w:tab w:val="left" w:pos="993" w:leader="none"/>
          <w:tab w:val="left" w:pos="1312" w:leader="none"/>
        </w:tabs>
        <w:rPr>
          <w:color w:val="auto"/>
        </w:rPr>
      </w:pPr>
      <w:r>
        <w:rPr>
          <w:rStyle w:val="2523"/>
          <w:color w:val="auto"/>
        </w:rPr>
        <w:t xml:space="preserve">копии и заверенный перевод на русский язык документов, подтверждающих наличие международной категории спортивного судьи </w:t>
      </w:r>
      <w:r>
        <w:rPr>
          <w:rStyle w:val="2523"/>
          <w:color w:val="auto"/>
        </w:rPr>
        <w:t xml:space="preserve">                            </w:t>
      </w:r>
      <w:r>
        <w:rPr>
          <w:rStyle w:val="2523"/>
          <w:color w:val="auto"/>
        </w:rPr>
        <w:t xml:space="preserve">по соответствующему виду спорта и копии удостоверений </w:t>
      </w:r>
      <w:r>
        <w:rPr>
          <w:rStyle w:val="2523"/>
        </w:rPr>
        <w:t xml:space="preserve">"</w:t>
      </w:r>
      <w:r>
        <w:rPr>
          <w:rStyle w:val="2523"/>
          <w:color w:val="auto"/>
        </w:rPr>
        <w:t xml:space="preserve">спортивный судья всероссийской категории</w:t>
      </w:r>
      <w:r>
        <w:rPr>
          <w:rStyle w:val="2523"/>
        </w:rPr>
        <w:t xml:space="preserve">"</w:t>
      </w:r>
      <w:r>
        <w:rPr>
          <w:rStyle w:val="2523"/>
          <w:color w:val="auto"/>
        </w:rPr>
        <w:t xml:space="preserve">. Копии указанных документов представляются </w:t>
      </w:r>
      <w:r>
        <w:rPr>
          <w:rStyle w:val="2523"/>
          <w:color w:val="auto"/>
        </w:rPr>
        <w:t xml:space="preserve">                          </w:t>
      </w:r>
      <w:r>
        <w:rPr>
          <w:rStyle w:val="2523"/>
          <w:color w:val="auto"/>
        </w:rPr>
        <w:t xml:space="preserve">на спортивных судей, включенных в состав судейской коллегии, осуществлявшей судейство соревнований, на которых спортсмен выполнил нормы, требования </w:t>
      </w:r>
      <w:r>
        <w:rPr>
          <w:rStyle w:val="2523"/>
          <w:color w:val="auto"/>
        </w:rPr>
        <w:t xml:space="preserve">                     </w:t>
      </w:r>
      <w:r>
        <w:rPr>
          <w:rStyle w:val="2523"/>
          <w:color w:val="auto"/>
        </w:rPr>
        <w:t xml:space="preserve">и условия не менее чем: для международных соревнований, не включенных </w:t>
      </w:r>
      <w:r>
        <w:rPr>
          <w:rStyle w:val="2523"/>
          <w:color w:val="auto"/>
        </w:rPr>
        <w:t xml:space="preserve">                          </w:t>
      </w:r>
      <w:r>
        <w:rPr>
          <w:rStyle w:val="2523"/>
          <w:color w:val="auto"/>
        </w:rPr>
        <w:t xml:space="preserve">в календарный план соответствующей международной спортивной федерации - 5, для остальных соревнований - 3;</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69"/>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w:t>
      </w:r>
      <w:r/>
    </w:p>
    <w:p>
      <w:pPr>
        <w:pStyle w:val="2540"/>
        <w:numPr>
          <w:ilvl w:val="0"/>
          <w:numId w:val="269"/>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документа, </w:t>
      </w:r>
      <w:r>
        <w:rPr>
          <w:rStyle w:val="2523"/>
          <w:color w:val="auto"/>
        </w:rPr>
        <w:t xml:space="preserve">заверенная усиленной квалифицированной электронной подписью руководителя организации или нотариуса;</w:t>
      </w:r>
      <w:r/>
    </w:p>
    <w:p>
      <w:pPr>
        <w:pStyle w:val="2540"/>
        <w:numPr>
          <w:ilvl w:val="0"/>
          <w:numId w:val="28"/>
        </w:numPr>
        <w:ind w:firstLine="720"/>
        <w:jc w:val="both"/>
        <w:spacing w:line="276" w:lineRule="auto"/>
        <w:tabs>
          <w:tab w:val="left" w:pos="993" w:leader="none"/>
          <w:tab w:val="left" w:pos="1282" w:leader="none"/>
        </w:tabs>
        <w:rPr>
          <w:color w:val="auto"/>
        </w:rPr>
      </w:pPr>
      <w:r>
        <w:rPr>
          <w:rStyle w:val="2523"/>
          <w:color w:val="auto"/>
        </w:rPr>
        <w:t xml:space="preserve">фотографии кандидата на присвоение спортивного разряда.</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70"/>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- 2 фотографии размером 3х4 см;</w:t>
      </w:r>
      <w:r/>
    </w:p>
    <w:p>
      <w:pPr>
        <w:pStyle w:val="2540"/>
        <w:numPr>
          <w:ilvl w:val="0"/>
          <w:numId w:val="270"/>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фотография в черно-белом или цветном исполнении с четким изображением лица анфас, фон однотонный, </w:t>
      </w:r>
      <w:r>
        <w:rPr>
          <w:rStyle w:val="2523"/>
          <w:color w:val="auto"/>
        </w:rPr>
        <w:t xml:space="preserve">светлый, </w:t>
      </w:r>
      <w:r>
        <w:rPr>
          <w:rStyle w:val="2523"/>
          <w:color w:val="auto"/>
        </w:rPr>
        <w:t xml:space="preserve">  </w:t>
      </w:r>
      <w:r>
        <w:rPr>
          <w:rStyle w:val="2523"/>
          <w:color w:val="auto"/>
        </w:rPr>
        <w:t xml:space="preserve">                    </w:t>
      </w:r>
      <w:r>
        <w:rPr>
          <w:rStyle w:val="2523"/>
          <w:color w:val="auto"/>
        </w:rPr>
        <w:t xml:space="preserve">без посторонних предметов и теней, Размер фотографий - не менее 413х531 </w:t>
      </w:r>
      <w:r>
        <w:rPr>
          <w:rStyle w:val="2523"/>
          <w:color w:val="auto"/>
          <w:lang w:val="en-US" w:eastAsia="en-US" w:bidi="en-US"/>
        </w:rPr>
        <w:t xml:space="preserve">px</w:t>
      </w:r>
      <w:r>
        <w:rPr>
          <w:rStyle w:val="2523"/>
          <w:color w:val="auto"/>
          <w:lang w:eastAsia="en-US" w:bidi="en-US"/>
        </w:rPr>
        <w:t xml:space="preserve">, </w:t>
      </w:r>
      <w:r>
        <w:rPr>
          <w:rStyle w:val="2523"/>
          <w:color w:val="auto"/>
        </w:rPr>
        <w:t xml:space="preserve">разрешение - не менее 300 </w:t>
      </w:r>
      <w:r>
        <w:rPr>
          <w:rStyle w:val="2523"/>
          <w:color w:val="auto"/>
          <w:lang w:val="en-US" w:eastAsia="en-US" w:bidi="en-US"/>
        </w:rPr>
        <w:t xml:space="preserve">dpi</w:t>
      </w:r>
      <w:r>
        <w:rPr>
          <w:rStyle w:val="2523"/>
          <w:color w:val="auto"/>
          <w:lang w:eastAsia="en-US" w:bidi="en-US"/>
        </w:rPr>
        <w:t xml:space="preserve">;</w:t>
      </w:r>
      <w:r/>
    </w:p>
    <w:p>
      <w:pPr>
        <w:pStyle w:val="2540"/>
        <w:numPr>
          <w:ilvl w:val="0"/>
          <w:numId w:val="28"/>
        </w:numPr>
        <w:ind w:firstLine="720"/>
        <w:jc w:val="both"/>
        <w:spacing w:line="276" w:lineRule="auto"/>
        <w:tabs>
          <w:tab w:val="left" w:pos="993" w:leader="none"/>
          <w:tab w:val="left" w:pos="1282" w:leader="none"/>
        </w:tabs>
        <w:rPr>
          <w:color w:val="auto"/>
        </w:rPr>
      </w:pPr>
      <w:r>
        <w:rPr>
          <w:rStyle w:val="2523"/>
          <w:color w:val="auto"/>
        </w:rPr>
        <w:t xml:space="preserve">копия документа, удостоверяющего принадлежность спортсмена </w:t>
      </w:r>
      <w:r>
        <w:rPr>
          <w:rStyle w:val="2523"/>
          <w:color w:val="auto"/>
        </w:rPr>
        <w:t xml:space="preserve">                              </w:t>
      </w:r>
      <w:r>
        <w:rPr>
          <w:rStyle w:val="2523"/>
          <w:color w:val="auto"/>
        </w:rPr>
        <w:t xml:space="preserve">к организации, осуществляющей деятельность в области физической культуры </w:t>
      </w:r>
      <w:r>
        <w:rPr>
          <w:rStyle w:val="2523"/>
          <w:color w:val="auto"/>
        </w:rPr>
        <w:t xml:space="preserve">                     </w:t>
      </w:r>
      <w:r>
        <w:rPr>
          <w:rStyle w:val="2523"/>
          <w:color w:val="auto"/>
        </w:rPr>
        <w:t xml:space="preserve">и спорта (в случае приостановления действия государственной аккредитации региональной спортивной федерации).</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71"/>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71"/>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28"/>
        </w:numPr>
        <w:ind w:firstLine="720"/>
        <w:jc w:val="both"/>
        <w:spacing w:line="276" w:lineRule="auto"/>
        <w:tabs>
          <w:tab w:val="left" w:pos="993" w:leader="none"/>
          <w:tab w:val="left" w:pos="1282" w:leader="none"/>
        </w:tabs>
        <w:rPr>
          <w:color w:val="auto"/>
        </w:rPr>
      </w:pPr>
      <w:r>
        <w:rPr>
          <w:rStyle w:val="2523"/>
          <w:color w:val="auto"/>
        </w:rP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w:t>
      </w:r>
      <w:r>
        <w:rPr>
          <w:rStyle w:val="2523"/>
          <w:color w:val="auto"/>
        </w:rPr>
        <w:t xml:space="preserve">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72"/>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паспорта, заверенная подписью уполномоченного лица и печатью организации (при наличии);</w:t>
      </w:r>
      <w:r/>
    </w:p>
    <w:p>
      <w:pPr>
        <w:pStyle w:val="2540"/>
        <w:numPr>
          <w:ilvl w:val="0"/>
          <w:numId w:val="272"/>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При п</w:t>
      </w:r>
      <w:r>
        <w:rPr>
          <w:rStyle w:val="2523"/>
          <w:color w:val="auto"/>
        </w:rPr>
        <w:t xml:space="preserve">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2540"/>
        <w:numPr>
          <w:ilvl w:val="0"/>
          <w:numId w:val="28"/>
        </w:numPr>
        <w:ind w:firstLine="720"/>
        <w:jc w:val="both"/>
        <w:spacing w:line="276" w:lineRule="auto"/>
        <w:tabs>
          <w:tab w:val="left" w:pos="993" w:leader="none"/>
          <w:tab w:val="left" w:pos="1279" w:leader="none"/>
        </w:tabs>
        <w:rPr>
          <w:color w:val="auto"/>
        </w:rPr>
      </w:pPr>
      <w:r>
        <w:rPr>
          <w:rStyle w:val="2523"/>
          <w:color w:val="auto"/>
        </w:rPr>
        <w:t xml:space="preserve">Для лиц, не достигших возраста 14 лет, - копия свидетельства о рождении.</w:t>
      </w:r>
      <w:r/>
    </w:p>
    <w:p>
      <w:pPr>
        <w:pStyle w:val="2540"/>
        <w:numPr>
          <w:ilvl w:val="0"/>
          <w:numId w:val="273"/>
        </w:numPr>
        <w:ind w:left="0" w:right="0" w:firstLine="709"/>
        <w:jc w:val="both"/>
        <w:spacing w:line="276" w:lineRule="auto"/>
        <w:tabs>
          <w:tab w:val="left" w:pos="993" w:leader="none"/>
        </w:tabs>
      </w:pPr>
      <w:r>
        <w:rPr>
          <w:rStyle w:val="2523"/>
        </w:rPr>
        <w:t xml:space="preserve">при подаче в бумажной форме - копия сви</w:t>
      </w:r>
      <w:r>
        <w:rPr>
          <w:rStyle w:val="2523"/>
        </w:rPr>
        <w:t xml:space="preserve">детельства о рождении, выданного компетентными органами иностранного государства, и его нотариально удостоверенный перевод на русский язык,</w:t>
      </w:r>
      <w:r>
        <w:rPr>
          <w:rStyle w:val="2523"/>
        </w:rPr>
        <w:t xml:space="preserve"> </w:t>
      </w:r>
      <w:r>
        <w:rPr>
          <w:rStyle w:val="2523"/>
        </w:rPr>
        <w:t xml:space="preserve">заверенная подписью уполномоченного лица и печатью организации (при наличии);</w:t>
      </w:r>
      <w:r/>
    </w:p>
    <w:p>
      <w:pPr>
        <w:pStyle w:val="2540"/>
        <w:numPr>
          <w:ilvl w:val="0"/>
          <w:numId w:val="273"/>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предоставление сведений </w:t>
      </w:r>
      <w:r>
        <w:rPr>
          <w:rStyle w:val="2523"/>
          <w:color w:val="auto"/>
        </w:rPr>
        <w:t xml:space="preserve">                                         </w:t>
      </w:r>
      <w:r>
        <w:rPr>
          <w:rStyle w:val="2523"/>
          <w:color w:val="auto"/>
        </w:rPr>
        <w:t xml:space="preserve">о свидетельстве о рождении осуществляется посредством заполнения интерактивной формы без необходимости дополнительной подачи в какой-либо иной форме.</w:t>
      </w:r>
      <w:r/>
    </w:p>
    <w:p>
      <w:pPr>
        <w:pStyle w:val="2540"/>
        <w:numPr>
          <w:ilvl w:val="0"/>
          <w:numId w:val="28"/>
        </w:numPr>
        <w:ind w:firstLine="720"/>
        <w:jc w:val="both"/>
        <w:spacing w:line="276" w:lineRule="auto"/>
        <w:tabs>
          <w:tab w:val="left" w:pos="993" w:leader="none"/>
          <w:tab w:val="left" w:pos="1279" w:leader="none"/>
        </w:tabs>
        <w:rPr>
          <w:color w:val="auto"/>
        </w:rPr>
      </w:pPr>
      <w:r>
        <w:rPr>
          <w:rStyle w:val="2523"/>
          <w:color w:val="auto"/>
        </w:rPr>
        <w:t xml:space="preserve">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r/>
    </w:p>
    <w:p>
      <w:pPr>
        <w:pStyle w:val="2540"/>
        <w:numPr>
          <w:ilvl w:val="0"/>
          <w:numId w:val="274"/>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военного билета, заверенная подписью уполномоченного лица и печатью организации (при наличии);</w:t>
      </w:r>
      <w:r/>
    </w:p>
    <w:p>
      <w:pPr>
        <w:pStyle w:val="2540"/>
        <w:numPr>
          <w:ilvl w:val="0"/>
          <w:numId w:val="274"/>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r/>
    </w:p>
    <w:p>
      <w:pPr>
        <w:pStyle w:val="2540"/>
        <w:numPr>
          <w:ilvl w:val="0"/>
          <w:numId w:val="28"/>
        </w:numPr>
        <w:ind w:firstLine="720"/>
        <w:jc w:val="both"/>
        <w:spacing w:line="276" w:lineRule="auto"/>
        <w:tabs>
          <w:tab w:val="left" w:pos="993" w:leader="none"/>
          <w:tab w:val="left" w:pos="1279" w:leader="none"/>
        </w:tabs>
        <w:rPr>
          <w:color w:val="auto"/>
        </w:rPr>
      </w:pPr>
      <w:r>
        <w:rPr>
          <w:rStyle w:val="2523"/>
          <w:color w:val="auto"/>
        </w:rPr>
        <w:t xml:space="preserve">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75"/>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положения, заверенная подписью уполномоченного лица и печатью организации (при наличии);</w:t>
      </w:r>
      <w:r/>
    </w:p>
    <w:p>
      <w:pPr>
        <w:pStyle w:val="2540"/>
        <w:numPr>
          <w:ilvl w:val="0"/>
          <w:numId w:val="275"/>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положения, заверенная электронно</w:t>
      </w:r>
      <w:r>
        <w:rPr>
          <w:rStyle w:val="2523"/>
          <w:color w:val="auto"/>
        </w:rPr>
        <w:t xml:space="preserve">й подписью уполномоченного лица.</w:t>
      </w:r>
      <w:r/>
    </w:p>
    <w:p>
      <w:pPr>
        <w:pStyle w:val="2540"/>
        <w:numPr>
          <w:ilvl w:val="0"/>
          <w:numId w:val="28"/>
        </w:numPr>
        <w:ind w:firstLine="720"/>
        <w:jc w:val="both"/>
        <w:spacing w:line="276" w:lineRule="auto"/>
        <w:tabs>
          <w:tab w:val="left" w:pos="993" w:leader="none"/>
          <w:tab w:val="left" w:pos="1279" w:leader="none"/>
        </w:tabs>
        <w:rPr>
          <w:color w:val="auto"/>
        </w:rPr>
      </w:pPr>
      <w:r>
        <w:rPr>
          <w:rStyle w:val="2523"/>
          <w:color w:val="auto"/>
        </w:rPr>
        <w:t xml:space="preserve">копия документа (справка, протокол), подписанного председателем главной суд</w:t>
      </w:r>
      <w:r>
        <w:rPr>
          <w:rStyle w:val="2523"/>
          <w:color w:val="auto"/>
        </w:rPr>
        <w:t xml:space="preserve">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76"/>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документа, заверенная подписью уполномоченного лица и печатью организации (при наличии);</w:t>
      </w:r>
      <w:r/>
    </w:p>
    <w:p>
      <w:pPr>
        <w:pStyle w:val="2540"/>
        <w:numPr>
          <w:ilvl w:val="0"/>
          <w:numId w:val="276"/>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документа, заверенная электронно</w:t>
      </w:r>
      <w:r>
        <w:rPr>
          <w:rStyle w:val="2523"/>
          <w:color w:val="auto"/>
        </w:rPr>
        <w:t xml:space="preserve">й подписью уполномоченного лица.</w:t>
      </w:r>
      <w:r/>
    </w:p>
    <w:p>
      <w:pPr>
        <w:pStyle w:val="2540"/>
        <w:ind w:firstLine="720"/>
        <w:jc w:val="both"/>
        <w:tabs>
          <w:tab w:val="left" w:pos="993" w:leader="none"/>
        </w:tabs>
        <w:rPr>
          <w:color w:val="auto"/>
        </w:rPr>
      </w:pPr>
      <w:r>
        <w:rPr>
          <w:rStyle w:val="2523"/>
          <w:color w:val="auto"/>
        </w:rPr>
        <w:t xml:space="preserve">При подаче заявления в электронной форме сведения из документа, удостоверяющего личность Заявителя, вносятся в соответствующие поля </w:t>
      </w:r>
      <w:r>
        <w:rPr>
          <w:rStyle w:val="2523"/>
          <w:color w:val="auto"/>
        </w:rPr>
        <w:t xml:space="preserve">                             </w:t>
      </w:r>
      <w:r>
        <w:rPr>
          <w:rStyle w:val="2523"/>
          <w:color w:val="auto"/>
        </w:rPr>
        <w:t xml:space="preserve">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2540"/>
        <w:numPr>
          <w:ilvl w:val="2"/>
          <w:numId w:val="17"/>
        </w:numPr>
        <w:ind w:firstLine="720"/>
        <w:jc w:val="both"/>
        <w:tabs>
          <w:tab w:val="left" w:pos="1514" w:leader="none"/>
        </w:tabs>
        <w:rPr>
          <w:color w:val="auto"/>
        </w:rPr>
      </w:pPr>
      <w:r>
        <w:rPr>
          <w:rStyle w:val="2523"/>
          <w:color w:val="auto"/>
        </w:rPr>
        <w:t xml:space="preserve">Документы (сведения), которые заявитель вправе представить </w:t>
      </w:r>
      <w:r>
        <w:rPr>
          <w:rStyle w:val="2523"/>
          <w:color w:val="auto"/>
        </w:rPr>
        <w:t xml:space="preserve">                         </w:t>
      </w:r>
      <w:r>
        <w:rPr>
          <w:rStyle w:val="2523"/>
          <w:color w:val="auto"/>
        </w:rPr>
        <w:t xml:space="preserve">по собственной инициативе, так как они подлежат представлению в рамках межведомственного информационного взаимодействия:</w:t>
      </w:r>
      <w:r/>
    </w:p>
    <w:p>
      <w:pPr>
        <w:pStyle w:val="2540"/>
        <w:ind w:firstLine="709"/>
        <w:jc w:val="both"/>
        <w:spacing w:after="40"/>
        <w:tabs>
          <w:tab w:val="left" w:pos="993" w:leader="none"/>
        </w:tabs>
        <w:rPr>
          <w:color w:val="auto"/>
        </w:rPr>
      </w:pPr>
      <w:r>
        <w:rPr>
          <w:rStyle w:val="2523"/>
          <w:color w:val="auto"/>
        </w:rPr>
        <w:t xml:space="preserve">а) сведения из Единого государственного реестра юридических лиц;</w:t>
      </w:r>
      <w:r/>
    </w:p>
    <w:p>
      <w:pPr>
        <w:pStyle w:val="2540"/>
        <w:ind w:firstLine="709"/>
        <w:jc w:val="both"/>
        <w:spacing w:after="40"/>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77"/>
        </w:numPr>
        <w:ind w:left="0" w:right="0" w:firstLine="709"/>
        <w:jc w:val="both"/>
        <w:tabs>
          <w:tab w:val="left" w:pos="993" w:leader="none"/>
        </w:tabs>
        <w:rPr>
          <w:rStyle w:val="2523"/>
          <w:color w:val="auto"/>
        </w:rPr>
      </w:pPr>
      <w:r>
        <w:rPr>
          <w:rStyle w:val="2523"/>
          <w:color w:val="auto"/>
        </w:rPr>
        <w:t xml:space="preserve">при подаче в бумажной форме - оригинал документа.</w:t>
      </w:r>
      <w:r/>
    </w:p>
    <w:p>
      <w:pPr>
        <w:pStyle w:val="2540"/>
        <w:ind w:firstLine="709"/>
        <w:jc w:val="both"/>
        <w:tabs>
          <w:tab w:val="left" w:pos="0" w:leader="none"/>
          <w:tab w:val="left" w:pos="993" w:leader="none"/>
        </w:tabs>
      </w:pPr>
      <w:r>
        <w:rPr>
          <w:rStyle w:val="2523"/>
        </w:rPr>
        <w:t xml:space="preserve">б) копия свидетельства о рождении, выданного компетентными органами</w:t>
      </w:r>
      <w:r>
        <w:t xml:space="preserve"> </w:t>
      </w:r>
      <w:r>
        <w:t xml:space="preserve">                  </w:t>
      </w:r>
      <w:r>
        <w:rPr>
          <w:rStyle w:val="2523"/>
        </w:rPr>
        <w:t xml:space="preserve">на территории Российской Федерации (для лиц, не достигших возраста 14 лет).</w:t>
      </w:r>
      <w:r/>
    </w:p>
    <w:p>
      <w:pPr>
        <w:pStyle w:val="2540"/>
        <w:ind w:firstLine="860"/>
        <w:jc w:val="both"/>
        <w:spacing w:after="400"/>
        <w:rPr>
          <w:color w:val="auto"/>
        </w:rPr>
      </w:pPr>
      <w:r>
        <w:rPr>
          <w:color w:val="auto"/>
        </w:rPr>
      </w:r>
      <w:r/>
    </w:p>
    <w:p>
      <w:pPr>
        <w:pStyle w:val="2543"/>
        <w:keepLines/>
        <w:keepNext/>
        <w:spacing w:after="400"/>
        <w:rPr>
          <w:color w:val="auto"/>
        </w:rPr>
      </w:pPr>
      <w:r/>
      <w:bookmarkStart w:id="50" w:name="bookmark87"/>
      <w:r>
        <w:rPr>
          <w:rStyle w:val="2526"/>
          <w:b/>
          <w:bCs/>
          <w:color w:val="auto"/>
        </w:rPr>
        <w:t xml:space="preserve">Межведомственное электронное взаимодействие</w:t>
      </w:r>
      <w:bookmarkEnd w:id="50"/>
      <w:r/>
      <w:r/>
    </w:p>
    <w:p>
      <w:pPr>
        <w:pStyle w:val="2540"/>
        <w:numPr>
          <w:ilvl w:val="2"/>
          <w:numId w:val="17"/>
        </w:numPr>
        <w:ind w:firstLine="720"/>
        <w:jc w:val="both"/>
        <w:tabs>
          <w:tab w:val="left" w:pos="1514" w:leader="none"/>
        </w:tabs>
        <w:rPr>
          <w:color w:val="auto"/>
        </w:rPr>
      </w:pPr>
      <w:r>
        <w:rPr>
          <w:rStyle w:val="2523"/>
          <w:color w:val="auto"/>
        </w:rPr>
        <w:t xml:space="preserve">Для предоставления </w:t>
      </w:r>
      <w:r>
        <w:rPr>
          <w:rStyle w:val="2523"/>
          <w:color w:val="auto"/>
        </w:rPr>
        <w:t xml:space="preserve">муниципальной</w:t>
      </w:r>
      <w:r>
        <w:rPr>
          <w:rStyle w:val="2523"/>
          <w:color w:val="auto"/>
        </w:rPr>
        <w:t xml:space="preserve"> услуги необходимо направление следующих межведомственных информационных запросов:</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Проверка действительности паспорта (расширенная)</w:t>
      </w:r>
      <w:r>
        <w:rPr>
          <w:rStyle w:val="2523"/>
        </w:rPr>
        <w:t xml:space="preserve">"</w:t>
      </w:r>
      <w:r>
        <w:rPr>
          <w:rStyle w:val="2523"/>
          <w:color w:val="auto"/>
        </w:rPr>
        <w:t xml:space="preserve">, направляемый в Министерство внутренних дел Российской Федерации.</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услуги.</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поступить в </w:t>
      </w:r>
      <w:r>
        <w:rPr>
          <w:rStyle w:val="2523"/>
          <w:color w:val="auto"/>
        </w:rPr>
        <w:t xml:space="preserve">Департамент, предоставляющий муниципальную услугу</w:t>
      </w:r>
      <w:r>
        <w:rPr>
          <w:rStyle w:val="2523"/>
          <w:color w:val="auto"/>
        </w:rPr>
        <w:t xml:space="preserve"> - не превышает 2 рабочих дней.</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Рассылка открытых сведений из ЕГРЮЛ органам государственной власти и организациям, зарегистрированным в СМЭВ</w:t>
      </w:r>
      <w:r>
        <w:rPr>
          <w:rStyle w:val="2523"/>
        </w:rPr>
        <w:t xml:space="preserve">"</w:t>
      </w:r>
      <w:r>
        <w:rPr>
          <w:rStyle w:val="2523"/>
          <w:color w:val="auto"/>
        </w:rPr>
        <w:t xml:space="preserve">, направляемый в Федеральную налоговую службу.</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услуги.</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поступить в </w:t>
      </w:r>
      <w:r>
        <w:rPr>
          <w:rStyle w:val="2523"/>
          <w:color w:val="auto"/>
        </w:rPr>
        <w:t xml:space="preserve">Департамент, предоставляющий муниципальную услугу </w:t>
      </w:r>
      <w:r>
        <w:rPr>
          <w:rStyle w:val="2523"/>
          <w:color w:val="auto"/>
        </w:rPr>
        <w:t xml:space="preserve">- не превышает 2 рабочих дней.</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Предоставление из ЕГР ЗАГС по запросу сведений о рождении</w:t>
      </w:r>
      <w:r>
        <w:rPr>
          <w:rStyle w:val="2523"/>
        </w:rPr>
        <w:t xml:space="preserve">"</w:t>
      </w:r>
      <w:r>
        <w:rPr>
          <w:rStyle w:val="2523"/>
          <w:color w:val="auto"/>
        </w:rPr>
        <w:t xml:space="preserve"> направляемый в Федеральную налоговую службу.</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w:t>
      </w:r>
      <w:r>
        <w:rPr>
          <w:rStyle w:val="2523"/>
          <w:color w:val="auto"/>
        </w:rPr>
        <w:t xml:space="preserve">муниципальной </w:t>
      </w:r>
      <w:r>
        <w:rPr>
          <w:rStyle w:val="2523"/>
          <w:color w:val="auto"/>
        </w:rPr>
        <w:t xml:space="preserve">услуги</w:t>
      </w:r>
      <w:r>
        <w:rPr>
          <w:rStyle w:val="2523"/>
          <w:color w:val="auto"/>
        </w:rPr>
        <w:t xml:space="preserve">.</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spacing w:after="40"/>
        <w:rPr>
          <w:color w:val="auto"/>
        </w:rPr>
      </w:pPr>
      <w:r>
        <w:rPr>
          <w:rStyle w:val="2523"/>
          <w:color w:val="auto"/>
        </w:rPr>
        <w:t xml:space="preserve">Срок, в течение которого результат запроса должен поступить в </w:t>
      </w:r>
      <w:r>
        <w:rPr>
          <w:rStyle w:val="2523"/>
          <w:color w:val="auto"/>
        </w:rPr>
        <w:t xml:space="preserve">Департамент, предоставляющий муниципальную услугу</w:t>
      </w:r>
      <w:r>
        <w:rPr>
          <w:rStyle w:val="2523"/>
          <w:color w:val="auto"/>
        </w:rPr>
        <w:t xml:space="preserve"> - не превышает 2 рабочих дней.</w:t>
      </w:r>
      <w:r/>
    </w:p>
    <w:p>
      <w:pPr>
        <w:pStyle w:val="2540"/>
        <w:numPr>
          <w:ilvl w:val="3"/>
          <w:numId w:val="17"/>
        </w:numPr>
        <w:ind w:firstLine="720"/>
        <w:jc w:val="both"/>
        <w:spacing w:after="320"/>
        <w:tabs>
          <w:tab w:val="left" w:pos="1688" w:leader="none"/>
        </w:tabs>
        <w:rPr>
          <w:color w:val="auto"/>
        </w:rPr>
      </w:pPr>
      <w:r>
        <w:rPr>
          <w:rStyle w:val="2523"/>
          <w:color w:val="auto"/>
        </w:rPr>
        <w:t xml:space="preserve">Общий срок осуществления межведомственного электронного взаимодействия составляет 2 рабочих дня.</w:t>
      </w:r>
      <w:r/>
    </w:p>
    <w:p>
      <w:pPr>
        <w:pStyle w:val="2543"/>
        <w:keepLines/>
        <w:keepNext/>
        <w:rPr>
          <w:color w:val="auto"/>
        </w:rPr>
      </w:pPr>
      <w:r/>
      <w:bookmarkStart w:id="51" w:name="bookmark89"/>
      <w:r>
        <w:rPr>
          <w:rStyle w:val="2526"/>
          <w:b/>
          <w:bCs/>
          <w:color w:val="auto"/>
        </w:rPr>
        <w:t xml:space="preserve">Приостановление предоставления </w:t>
      </w:r>
      <w:r>
        <w:rPr>
          <w:rStyle w:val="2526"/>
          <w:b/>
          <w:bCs/>
          <w:color w:val="auto"/>
        </w:rPr>
        <w:t xml:space="preserve">муниципальной</w:t>
      </w:r>
      <w:r>
        <w:rPr>
          <w:rStyle w:val="2526"/>
          <w:b/>
          <w:bCs/>
          <w:color w:val="auto"/>
        </w:rPr>
        <w:t xml:space="preserve"> услуги</w:t>
      </w:r>
      <w:bookmarkEnd w:id="51"/>
      <w:r/>
      <w:r/>
    </w:p>
    <w:p>
      <w:pPr>
        <w:pStyle w:val="2540"/>
        <w:numPr>
          <w:ilvl w:val="2"/>
          <w:numId w:val="17"/>
        </w:numPr>
        <w:ind w:firstLine="720"/>
        <w:jc w:val="both"/>
        <w:spacing w:after="560"/>
        <w:tabs>
          <w:tab w:val="left" w:pos="1477" w:leader="none"/>
        </w:tabs>
        <w:rPr>
          <w:color w:val="auto"/>
        </w:rPr>
      </w:pPr>
      <w:r>
        <w:rPr>
          <w:rStyle w:val="2523"/>
          <w:color w:val="auto"/>
        </w:rPr>
        <w:t xml:space="preserve">Оснований для приостанов</w:t>
      </w:r>
      <w:r>
        <w:rPr>
          <w:rStyle w:val="2523"/>
          <w:color w:val="auto"/>
        </w:rPr>
        <w:t xml:space="preserve">ления предоставления варианта муниципальной</w:t>
      </w:r>
      <w:r>
        <w:rPr>
          <w:rStyle w:val="2523"/>
          <w:color w:val="auto"/>
        </w:rPr>
        <w:t xml:space="preserve"> услуги законодательством субъекта Российской Федерации </w:t>
      </w:r>
      <w:r>
        <w:rPr>
          <w:rStyle w:val="2523"/>
          <w:color w:val="auto"/>
        </w:rPr>
        <w:t xml:space="preserve">                     </w:t>
      </w:r>
      <w:r>
        <w:rPr>
          <w:rStyle w:val="2523"/>
          <w:color w:val="auto"/>
        </w:rPr>
        <w:t xml:space="preserve">не предусмотрено.</w:t>
      </w:r>
      <w:r/>
    </w:p>
    <w:p>
      <w:pPr>
        <w:pStyle w:val="2543"/>
        <w:keepLines/>
        <w:keepNext/>
        <w:rPr>
          <w:color w:val="auto"/>
        </w:rPr>
      </w:pPr>
      <w:r/>
      <w:bookmarkStart w:id="52" w:name="bookmark91"/>
      <w:r>
        <w:rPr>
          <w:rStyle w:val="2526"/>
          <w:b/>
          <w:bCs/>
          <w:color w:val="auto"/>
        </w:rPr>
        <w:t xml:space="preserve">Принятие решения о предоставлении (об отказе в предоставлении)</w:t>
      </w:r>
      <w:r>
        <w:rPr>
          <w:rStyle w:val="2526"/>
          <w:b/>
          <w:bCs/>
          <w:color w:val="auto"/>
        </w:rPr>
        <w:br/>
      </w:r>
      <w:r>
        <w:rPr>
          <w:rStyle w:val="2526"/>
          <w:b/>
          <w:bCs/>
          <w:color w:val="auto"/>
        </w:rPr>
        <w:t xml:space="preserve">муниципальной</w:t>
      </w:r>
      <w:r>
        <w:rPr>
          <w:rStyle w:val="2526"/>
          <w:b/>
          <w:bCs/>
          <w:color w:val="auto"/>
        </w:rPr>
        <w:t xml:space="preserve"> услуги</w:t>
      </w:r>
      <w:bookmarkEnd w:id="52"/>
      <w:r/>
      <w:r/>
    </w:p>
    <w:p>
      <w:pPr>
        <w:pStyle w:val="2540"/>
        <w:numPr>
          <w:ilvl w:val="2"/>
          <w:numId w:val="17"/>
        </w:numPr>
        <w:ind w:firstLine="720"/>
        <w:jc w:val="both"/>
        <w:tabs>
          <w:tab w:val="left" w:pos="1482" w:leader="none"/>
        </w:tabs>
        <w:rPr>
          <w:color w:val="auto"/>
        </w:rPr>
      </w:pPr>
      <w:r>
        <w:rPr>
          <w:rStyle w:val="2523"/>
          <w:color w:val="auto"/>
        </w:rPr>
        <w:t xml:space="preserve">Основанием для начала административной процедуры (действия) является поступление в </w:t>
      </w:r>
      <w:r>
        <w:rPr>
          <w:rStyle w:val="2523"/>
          <w:color w:val="auto"/>
        </w:rPr>
        <w:t xml:space="preserve">Департамент</w:t>
      </w:r>
      <w:r>
        <w:rPr>
          <w:rStyle w:val="2523"/>
          <w:color w:val="auto"/>
        </w:rPr>
        <w:t xml:space="preserve"> заявления и приложенных к нему документов.</w:t>
      </w:r>
      <w:r/>
    </w:p>
    <w:p>
      <w:pPr>
        <w:pStyle w:val="2540"/>
        <w:numPr>
          <w:ilvl w:val="2"/>
          <w:numId w:val="17"/>
        </w:numPr>
        <w:ind w:firstLine="720"/>
        <w:jc w:val="both"/>
        <w:tabs>
          <w:tab w:val="left" w:pos="1651" w:leader="none"/>
        </w:tabs>
        <w:rPr>
          <w:color w:val="auto"/>
        </w:rPr>
      </w:pPr>
      <w:r>
        <w:rPr>
          <w:rStyle w:val="2523"/>
          <w:color w:val="auto"/>
        </w:rPr>
        <w:t xml:space="preserve">Поступившие заявление и документы в течение 14 рабочих дней рассматриваются </w:t>
      </w:r>
      <w:r>
        <w:rPr>
          <w:color w:val="auto"/>
        </w:rPr>
        <w:t xml:space="preserve">специалистом Департамента, ответственным за предоставление муниципальной услуги</w:t>
      </w:r>
      <w:r>
        <w:rPr>
          <w:rStyle w:val="2523"/>
          <w:color w:val="auto"/>
        </w:rPr>
        <w:t xml:space="preserve">, в обязанности которого в соответствии с его должностным регламентом входит выполнение соответствующи</w:t>
      </w:r>
      <w:r>
        <w:rPr>
          <w:rStyle w:val="2523"/>
          <w:color w:val="auto"/>
        </w:rPr>
        <w:t xml:space="preserve">х функций (задач, обязанностей).</w:t>
      </w:r>
      <w:r/>
    </w:p>
    <w:p>
      <w:pPr>
        <w:pStyle w:val="2540"/>
        <w:numPr>
          <w:ilvl w:val="2"/>
          <w:numId w:val="17"/>
        </w:numPr>
        <w:ind w:firstLine="720"/>
        <w:jc w:val="both"/>
        <w:tabs>
          <w:tab w:val="left" w:pos="1651" w:leader="none"/>
        </w:tabs>
        <w:rPr>
          <w:color w:val="auto"/>
        </w:rPr>
      </w:pPr>
      <w:r>
        <w:rPr>
          <w:rStyle w:val="2523"/>
          <w:color w:val="auto"/>
        </w:rPr>
        <w:t xml:space="preserve">По результатам рассмотрения заявления и документов </w:t>
      </w:r>
      <w:r>
        <w:rPr>
          <w:color w:val="auto"/>
        </w:rPr>
        <w:t xml:space="preserve">специалист Департамента, ответственный за предоставление муниципальной услуги</w:t>
      </w:r>
      <w:r>
        <w:rPr>
          <w:rStyle w:val="2523"/>
          <w:color w:val="auto"/>
        </w:rPr>
        <w:t xml:space="preserve"> оформляет:</w:t>
      </w:r>
      <w:r/>
    </w:p>
    <w:p>
      <w:pPr>
        <w:pStyle w:val="2540"/>
        <w:numPr>
          <w:ilvl w:val="0"/>
          <w:numId w:val="29"/>
        </w:numPr>
        <w:ind w:firstLine="709"/>
        <w:jc w:val="both"/>
        <w:tabs>
          <w:tab w:val="left" w:pos="993" w:leader="none"/>
          <w:tab w:val="left" w:pos="1471" w:leader="none"/>
        </w:tabs>
        <w:rPr>
          <w:color w:val="auto"/>
        </w:rPr>
      </w:pPr>
      <w:r>
        <w:rPr>
          <w:rStyle w:val="2523"/>
          <w:color w:val="auto"/>
        </w:rPr>
        <w:t xml:space="preserve">решение о предоставлении муниципальной</w:t>
      </w:r>
      <w:r>
        <w:rPr>
          <w:rStyle w:val="2523"/>
          <w:color w:val="auto"/>
        </w:rPr>
        <w:t xml:space="preserve"> услуги;</w:t>
      </w:r>
      <w:r/>
    </w:p>
    <w:p>
      <w:pPr>
        <w:pStyle w:val="2540"/>
        <w:numPr>
          <w:ilvl w:val="0"/>
          <w:numId w:val="29"/>
        </w:numPr>
        <w:ind w:firstLine="709"/>
        <w:jc w:val="both"/>
        <w:tabs>
          <w:tab w:val="left" w:pos="993" w:leader="none"/>
          <w:tab w:val="left" w:pos="1359" w:leader="none"/>
        </w:tabs>
        <w:rPr>
          <w:color w:val="auto"/>
        </w:rPr>
      </w:pPr>
      <w:r>
        <w:rPr>
          <w:rStyle w:val="2523"/>
          <w:color w:val="auto"/>
        </w:rPr>
        <w:t xml:space="preserve">решение об отказе в предоставлении </w:t>
      </w:r>
      <w:r>
        <w:rPr>
          <w:rStyle w:val="2523"/>
          <w:color w:val="auto"/>
        </w:rPr>
        <w:t xml:space="preserve">муниципальной</w:t>
      </w:r>
      <w:r>
        <w:rPr>
          <w:rStyle w:val="2523"/>
          <w:color w:val="auto"/>
        </w:rPr>
        <w:t xml:space="preserve"> услуги в случае критериев, указанных в пункте 2.8.2. настоящего Административного регламента.</w:t>
      </w:r>
      <w:r/>
    </w:p>
    <w:p>
      <w:pPr>
        <w:pStyle w:val="2540"/>
        <w:numPr>
          <w:ilvl w:val="0"/>
          <w:numId w:val="29"/>
        </w:numPr>
        <w:ind w:firstLine="709"/>
        <w:jc w:val="both"/>
        <w:spacing w:after="320"/>
        <w:tabs>
          <w:tab w:val="left" w:pos="993" w:leader="none"/>
          <w:tab w:val="left" w:pos="1471" w:leader="none"/>
        </w:tabs>
        <w:rPr>
          <w:color w:val="auto"/>
        </w:rPr>
      </w:pPr>
      <w:r>
        <w:rPr>
          <w:rStyle w:val="2523"/>
          <w:color w:val="auto"/>
        </w:rPr>
        <w:t xml:space="preserve">приказ о подтверждении спортивного разряда</w:t>
      </w:r>
      <w:r/>
    </w:p>
    <w:p>
      <w:pPr>
        <w:pStyle w:val="2543"/>
        <w:keepLines/>
        <w:keepNext/>
        <w:spacing w:after="400"/>
        <w:rPr>
          <w:color w:val="auto"/>
        </w:rPr>
      </w:pPr>
      <w:r/>
      <w:bookmarkStart w:id="53" w:name="bookmark93"/>
      <w:r>
        <w:rPr>
          <w:rStyle w:val="2526"/>
          <w:b/>
          <w:bCs/>
          <w:color w:val="auto"/>
        </w:rPr>
        <w:t xml:space="preserve">Предоставление результата </w:t>
      </w:r>
      <w:r>
        <w:rPr>
          <w:rStyle w:val="2526"/>
          <w:b/>
          <w:bCs/>
          <w:color w:val="auto"/>
        </w:rPr>
        <w:t xml:space="preserve">муниципальной</w:t>
      </w:r>
      <w:r>
        <w:rPr>
          <w:rStyle w:val="2526"/>
          <w:b/>
          <w:bCs/>
          <w:color w:val="auto"/>
        </w:rPr>
        <w:t xml:space="preserve"> услуги</w:t>
      </w:r>
      <w:bookmarkEnd w:id="53"/>
      <w:r/>
      <w:r/>
    </w:p>
    <w:p>
      <w:pPr>
        <w:pStyle w:val="2540"/>
        <w:numPr>
          <w:ilvl w:val="2"/>
          <w:numId w:val="17"/>
        </w:numPr>
        <w:ind w:firstLine="720"/>
        <w:jc w:val="both"/>
        <w:tabs>
          <w:tab w:val="left" w:pos="1651" w:leader="none"/>
        </w:tabs>
        <w:rPr>
          <w:color w:val="auto"/>
        </w:rPr>
      </w:pPr>
      <w:r>
        <w:rPr>
          <w:rStyle w:val="2523"/>
          <w:color w:val="auto"/>
        </w:rPr>
        <w:t xml:space="preserve">Заявителю в качестве результата предоставления</w:t>
      </w:r>
      <w:r>
        <w:rPr>
          <w:rStyle w:val="2523"/>
          <w:color w:val="auto"/>
        </w:rPr>
        <w:t xml:space="preserve"> муниципальной</w:t>
      </w:r>
      <w:r>
        <w:rPr>
          <w:rStyle w:val="2523"/>
          <w:color w:val="auto"/>
        </w:rPr>
        <w:t xml:space="preserve"> услуги обеспечивается возможность получения документа, в зависимости </w:t>
      </w:r>
      <w:r>
        <w:rPr>
          <w:rStyle w:val="2523"/>
          <w:color w:val="auto"/>
        </w:rPr>
        <w:t xml:space="preserve">                           </w:t>
      </w:r>
      <w:r>
        <w:rPr>
          <w:rStyle w:val="2523"/>
          <w:color w:val="auto"/>
        </w:rPr>
        <w:t xml:space="preserve">от выбранного способа, указанного в запросе:</w:t>
      </w:r>
      <w:r/>
    </w:p>
    <w:p>
      <w:pPr>
        <w:pStyle w:val="2540"/>
        <w:numPr>
          <w:ilvl w:val="0"/>
          <w:numId w:val="30"/>
        </w:numPr>
        <w:ind w:firstLine="709"/>
        <w:jc w:val="both"/>
        <w:spacing w:line="276" w:lineRule="auto"/>
        <w:tabs>
          <w:tab w:val="left" w:pos="993" w:leader="none"/>
        </w:tabs>
        <w:rPr>
          <w:color w:val="auto"/>
        </w:rPr>
      </w:pPr>
      <w:r>
        <w:rPr>
          <w:rStyle w:val="2523"/>
          <w:color w:val="auto"/>
        </w:rPr>
        <w:t xml:space="preserve">в форме электронного документа, подписанного усиленной квалифицированной электронной подписью </w:t>
      </w:r>
      <w:r>
        <w:rPr>
          <w:color w:val="auto"/>
        </w:rPr>
        <w:t xml:space="preserve">специалиста Департамента, ответственного за предоставление муниципальной услуги</w:t>
      </w:r>
      <w:r>
        <w:rPr>
          <w:rStyle w:val="2523"/>
          <w:color w:val="auto"/>
        </w:rPr>
        <w:t xml:space="preserve">, направленного заявителю в личный кабинет на </w:t>
      </w:r>
      <w:r>
        <w:rPr>
          <w:rStyle w:val="2523"/>
        </w:rPr>
        <w:t xml:space="preserve">Едином портале</w:t>
      </w:r>
      <w:r>
        <w:rPr>
          <w:rStyle w:val="2523"/>
          <w:color w:val="auto"/>
        </w:rPr>
        <w:t xml:space="preserve">;</w:t>
      </w:r>
      <w:r/>
    </w:p>
    <w:p>
      <w:pPr>
        <w:pStyle w:val="2540"/>
        <w:numPr>
          <w:ilvl w:val="0"/>
          <w:numId w:val="30"/>
        </w:numPr>
        <w:ind w:firstLine="709"/>
        <w:jc w:val="both"/>
        <w:spacing w:line="276" w:lineRule="auto"/>
        <w:tabs>
          <w:tab w:val="left" w:pos="993" w:leader="none"/>
        </w:tabs>
        <w:rPr>
          <w:color w:val="auto"/>
        </w:rPr>
      </w:pPr>
      <w:r>
        <w:rPr>
          <w:rStyle w:val="2523"/>
          <w:color w:val="auto"/>
        </w:rPr>
        <w:t xml:space="preserve">в виде бумажного документа, подтверждающего содержание электронного документа, который заявитель получает при личном обращении в </w:t>
      </w:r>
      <w:r>
        <w:rPr>
          <w:rStyle w:val="2523"/>
          <w:color w:val="auto"/>
        </w:rPr>
        <w:t xml:space="preserve">Департамент</w:t>
      </w:r>
      <w:r>
        <w:rPr>
          <w:rStyle w:val="2523"/>
          <w:color w:val="auto"/>
        </w:rPr>
        <w:t xml:space="preserve">, </w:t>
      </w:r>
      <w:r>
        <w:rPr>
          <w:rStyle w:val="2523"/>
          <w:color w:val="auto"/>
        </w:rPr>
        <w:t xml:space="preserve">  </w:t>
      </w:r>
      <w:r>
        <w:rPr>
          <w:rStyle w:val="2523"/>
          <w:color w:val="auto"/>
        </w:rPr>
        <w:t xml:space="preserve">                </w:t>
      </w:r>
      <w:r>
        <w:rPr>
          <w:rStyle w:val="2523"/>
          <w:color w:val="auto"/>
        </w:rPr>
        <w:t xml:space="preserve">в МФЦ либо с использованием операторов почтовой связи.</w:t>
      </w:r>
      <w:r/>
    </w:p>
    <w:p>
      <w:pPr>
        <w:pStyle w:val="2540"/>
        <w:numPr>
          <w:ilvl w:val="2"/>
          <w:numId w:val="17"/>
        </w:numPr>
        <w:ind w:firstLine="720"/>
        <w:jc w:val="both"/>
        <w:spacing w:after="320" w:line="276" w:lineRule="auto"/>
        <w:tabs>
          <w:tab w:val="left" w:pos="1621" w:leader="none"/>
          <w:tab w:val="left" w:pos="2136" w:leader="none"/>
        </w:tabs>
        <w:rPr>
          <w:color w:val="auto"/>
        </w:rPr>
      </w:pPr>
      <w:r>
        <w:rPr>
          <w:rStyle w:val="2523"/>
          <w:color w:val="auto"/>
        </w:rPr>
        <w:t xml:space="preserve">Предоставление результата </w:t>
      </w:r>
      <w:r>
        <w:rPr>
          <w:rStyle w:val="2523"/>
          <w:color w:val="auto"/>
        </w:rPr>
        <w:t xml:space="preserve">муниципальной</w:t>
      </w:r>
      <w:r>
        <w:rPr>
          <w:rStyle w:val="2523"/>
          <w:color w:val="auto"/>
        </w:rPr>
        <w:t xml:space="preserve"> услуги или отказа </w:t>
      </w:r>
      <w:r>
        <w:rPr>
          <w:rStyle w:val="2523"/>
          <w:color w:val="auto"/>
        </w:rPr>
        <w:t xml:space="preserve">                       </w:t>
      </w:r>
      <w:r>
        <w:rPr>
          <w:rStyle w:val="2523"/>
          <w:color w:val="auto"/>
        </w:rPr>
        <w:t xml:space="preserve">в предоставлении </w:t>
      </w:r>
      <w:r>
        <w:rPr>
          <w:rStyle w:val="2523"/>
          <w:color w:val="auto"/>
        </w:rPr>
        <w:t xml:space="preserve">муниципальной</w:t>
      </w:r>
      <w:r>
        <w:rPr>
          <w:rStyle w:val="2523"/>
          <w:color w:val="auto"/>
        </w:rPr>
        <w:t xml:space="preserve"> услуги осуществляется в срок не позднее </w:t>
      </w:r>
      <w:r>
        <w:rPr>
          <w:rStyle w:val="2523"/>
          <w:color w:val="auto"/>
        </w:rPr>
        <w:t xml:space="preserve">                         </w:t>
      </w:r>
      <w:r>
        <w:rPr>
          <w:rStyle w:val="2523"/>
          <w:color w:val="auto"/>
        </w:rPr>
        <w:t xml:space="preserve">3 рабочих дней со дня принятия решения.</w:t>
      </w:r>
      <w:r/>
    </w:p>
    <w:p>
      <w:pPr>
        <w:pStyle w:val="2540"/>
        <w:ind w:firstLine="0"/>
        <w:jc w:val="center"/>
        <w:spacing w:after="320"/>
        <w:rPr>
          <w:color w:val="auto"/>
        </w:rPr>
      </w:pPr>
      <w:r>
        <w:rPr>
          <w:rStyle w:val="2523"/>
          <w:b/>
          <w:bCs/>
          <w:color w:val="auto"/>
        </w:rPr>
        <w:t xml:space="preserve">Максимальный срок ожидания в очереди при подаче запроса о</w:t>
      </w:r>
      <w:r>
        <w:rPr>
          <w:rStyle w:val="2523"/>
          <w:b/>
          <w:bCs/>
          <w:color w:val="auto"/>
        </w:rPr>
        <w:br/>
        <w:t xml:space="preserve">предоставлении </w:t>
      </w:r>
      <w:r>
        <w:rPr>
          <w:rStyle w:val="2523"/>
          <w:b/>
          <w:bCs/>
          <w:color w:val="auto"/>
        </w:rPr>
        <w:t xml:space="preserve">муниципальной</w:t>
      </w:r>
      <w:r>
        <w:rPr>
          <w:rStyle w:val="2523"/>
          <w:b/>
          <w:bCs/>
          <w:color w:val="auto"/>
        </w:rPr>
        <w:t xml:space="preserve"> услуги и при получении</w:t>
      </w:r>
      <w:r>
        <w:rPr>
          <w:rStyle w:val="2523"/>
          <w:b/>
          <w:bCs/>
          <w:color w:val="auto"/>
        </w:rPr>
        <w:br/>
        <w:t xml:space="preserve">результата предоставления </w:t>
      </w:r>
      <w:r>
        <w:rPr>
          <w:rStyle w:val="2523"/>
          <w:b/>
          <w:bCs/>
          <w:color w:val="auto"/>
        </w:rPr>
        <w:t xml:space="preserve">муниципальной</w:t>
      </w:r>
      <w:r>
        <w:rPr>
          <w:rStyle w:val="2523"/>
          <w:b/>
          <w:bCs/>
          <w:color w:val="auto"/>
        </w:rPr>
        <w:t xml:space="preserve"> услуги</w:t>
      </w:r>
      <w:r/>
    </w:p>
    <w:p>
      <w:pPr>
        <w:pStyle w:val="2540"/>
        <w:numPr>
          <w:ilvl w:val="2"/>
          <w:numId w:val="17"/>
        </w:numPr>
        <w:ind w:firstLine="720"/>
        <w:jc w:val="both"/>
        <w:spacing w:after="320"/>
        <w:tabs>
          <w:tab w:val="left" w:pos="1605" w:leader="none"/>
        </w:tabs>
        <w:rPr>
          <w:color w:val="auto"/>
        </w:rPr>
      </w:pPr>
      <w:r>
        <w:rPr>
          <w:rStyle w:val="2523"/>
          <w:color w:val="auto"/>
        </w:rPr>
        <w:t xml:space="preserve">Время ожидания в очереди при подаче документов, при получении консультации и получении результата предоставления</w:t>
      </w:r>
      <w:r>
        <w:rPr>
          <w:rStyle w:val="2523"/>
          <w:color w:val="auto"/>
        </w:rPr>
        <w:t xml:space="preserve"> муниципальной</w:t>
      </w:r>
      <w:r>
        <w:rPr>
          <w:rStyle w:val="2523"/>
          <w:color w:val="auto"/>
        </w:rPr>
        <w:t xml:space="preserve"> услуги Заявителями не должно превышать </w:t>
      </w:r>
      <w:r>
        <w:rPr>
          <w:rStyle w:val="2523"/>
          <w:color w:val="auto"/>
        </w:rPr>
        <w:t xml:space="preserve">15</w:t>
      </w:r>
      <w:r>
        <w:rPr>
          <w:rStyle w:val="2523"/>
          <w:color w:val="auto"/>
        </w:rPr>
        <w:t xml:space="preserve"> минут.</w:t>
      </w:r>
      <w:r/>
    </w:p>
    <w:p>
      <w:pPr>
        <w:pStyle w:val="2540"/>
        <w:ind w:firstLine="0"/>
        <w:jc w:val="center"/>
        <w:spacing w:after="320"/>
        <w:rPr>
          <w:color w:val="auto"/>
        </w:rPr>
      </w:pPr>
      <w:r>
        <w:rPr>
          <w:rStyle w:val="2523"/>
          <w:b/>
          <w:bCs/>
          <w:color w:val="auto"/>
        </w:rPr>
        <w:t xml:space="preserve">Срок и порядок регистрации запроса Заявителя о предоставлении</w:t>
      </w:r>
      <w:r>
        <w:rPr>
          <w:rStyle w:val="2523"/>
          <w:b/>
          <w:bCs/>
          <w:color w:val="auto"/>
        </w:rPr>
        <w:br/>
      </w:r>
      <w:r>
        <w:rPr>
          <w:rStyle w:val="2523"/>
          <w:b/>
          <w:bCs/>
          <w:color w:val="auto"/>
        </w:rPr>
        <w:t xml:space="preserve">муниципальной</w:t>
      </w:r>
      <w:r>
        <w:rPr>
          <w:rStyle w:val="2523"/>
          <w:b/>
          <w:bCs/>
          <w:color w:val="auto"/>
        </w:rPr>
        <w:t xml:space="preserve"> услуги или принятия решения об отказе в</w:t>
      </w:r>
      <w:r>
        <w:rPr>
          <w:rStyle w:val="2523"/>
          <w:b/>
          <w:bCs/>
          <w:color w:val="auto"/>
        </w:rPr>
        <w:br/>
        <w:t xml:space="preserve">приеме документов, в том числе в электронной форме</w:t>
      </w:r>
      <w:r/>
    </w:p>
    <w:p>
      <w:pPr>
        <w:pStyle w:val="2540"/>
        <w:numPr>
          <w:ilvl w:val="2"/>
          <w:numId w:val="17"/>
        </w:numPr>
        <w:ind w:firstLine="720"/>
        <w:jc w:val="both"/>
        <w:tabs>
          <w:tab w:val="left" w:pos="1600" w:leader="none"/>
        </w:tabs>
        <w:rPr>
          <w:color w:val="auto"/>
        </w:rPr>
      </w:pPr>
      <w:r>
        <w:rPr>
          <w:rStyle w:val="2523"/>
          <w:color w:val="auto"/>
        </w:rPr>
        <w:t xml:space="preserve">Срок регистрации полученных от Заявителя документов - в течение </w:t>
      </w:r>
      <w:r>
        <w:rPr>
          <w:rStyle w:val="2523"/>
          <w:color w:val="auto"/>
        </w:rPr>
        <w:t xml:space="preserve">              </w:t>
      </w:r>
      <w:r>
        <w:rPr>
          <w:rStyle w:val="2523"/>
          <w:color w:val="auto"/>
        </w:rPr>
        <w:t xml:space="preserve">3 рабочих дней со дня поступления ходатайства в </w:t>
      </w:r>
      <w:r>
        <w:rPr>
          <w:rStyle w:val="2523"/>
          <w:color w:val="auto"/>
        </w:rPr>
        <w:t xml:space="preserve">Департамент</w:t>
      </w:r>
      <w:r>
        <w:rPr>
          <w:rStyle w:val="2523"/>
          <w:color w:val="auto"/>
        </w:rPr>
        <w:t xml:space="preserve">.</w:t>
      </w:r>
      <w:r/>
    </w:p>
    <w:p>
      <w:pPr>
        <w:pStyle w:val="2540"/>
        <w:ind w:firstLine="720"/>
        <w:jc w:val="both"/>
        <w:rPr>
          <w:color w:val="auto"/>
        </w:rPr>
      </w:pPr>
      <w:r>
        <w:rPr>
          <w:rStyle w:val="2523"/>
          <w:color w:val="auto"/>
        </w:rPr>
        <w:t xml:space="preserve">Срок принятия решения об отказе в приеме документов и возвращения </w:t>
      </w:r>
      <w:r>
        <w:rPr>
          <w:rStyle w:val="2523"/>
          <w:color w:val="auto"/>
        </w:rPr>
        <w:t xml:space="preserve">Заявителю - в течение 3 рабочих дней со дня поступления представления </w:t>
      </w:r>
      <w:r>
        <w:rPr>
          <w:rStyle w:val="2523"/>
          <w:color w:val="auto"/>
        </w:rPr>
        <w:t xml:space="preserve">                                </w:t>
      </w:r>
      <w:r>
        <w:rPr>
          <w:rStyle w:val="2523"/>
          <w:color w:val="auto"/>
        </w:rPr>
        <w:t xml:space="preserve">в </w:t>
      </w:r>
      <w:r>
        <w:rPr>
          <w:rStyle w:val="2523"/>
          <w:color w:val="auto"/>
        </w:rPr>
        <w:t xml:space="preserve">Департамент</w:t>
      </w:r>
      <w:r>
        <w:rPr>
          <w:rStyle w:val="2523"/>
          <w:color w:val="auto"/>
        </w:rPr>
        <w:t xml:space="preserve">.</w:t>
      </w:r>
      <w:r/>
    </w:p>
    <w:p>
      <w:pPr>
        <w:pStyle w:val="2540"/>
        <w:ind w:firstLine="720"/>
        <w:jc w:val="both"/>
        <w:rPr>
          <w:color w:val="auto"/>
        </w:rPr>
      </w:pPr>
      <w:r>
        <w:rPr>
          <w:rStyle w:val="2523"/>
          <w:color w:val="auto"/>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r/>
    </w:p>
    <w:p>
      <w:pPr>
        <w:pStyle w:val="2540"/>
        <w:numPr>
          <w:ilvl w:val="3"/>
          <w:numId w:val="17"/>
        </w:numPr>
        <w:ind w:firstLine="860"/>
        <w:jc w:val="both"/>
        <w:tabs>
          <w:tab w:val="left" w:pos="1963" w:leader="none"/>
        </w:tabs>
        <w:rPr>
          <w:color w:val="auto"/>
        </w:rPr>
      </w:pPr>
      <w:r>
        <w:rPr>
          <w:rStyle w:val="2523"/>
          <w:color w:val="auto"/>
        </w:rPr>
        <w:t xml:space="preserve">Основаниями для отказа в приеме к рассмотрению документов, необходимых для предоставления </w:t>
      </w:r>
      <w:r>
        <w:rPr>
          <w:rStyle w:val="2523"/>
          <w:color w:val="auto"/>
        </w:rPr>
        <w:t xml:space="preserve">муниципальной</w:t>
      </w:r>
      <w:r>
        <w:rPr>
          <w:rStyle w:val="2523"/>
          <w:color w:val="auto"/>
        </w:rPr>
        <w:t xml:space="preserve"> услуги, являются:</w:t>
      </w:r>
      <w:r/>
    </w:p>
    <w:p>
      <w:pPr>
        <w:pStyle w:val="2540"/>
        <w:numPr>
          <w:ilvl w:val="0"/>
          <w:numId w:val="31"/>
        </w:numPr>
        <w:ind w:firstLine="709"/>
        <w:jc w:val="both"/>
        <w:spacing w:line="276" w:lineRule="auto"/>
        <w:tabs>
          <w:tab w:val="left" w:pos="993" w:leader="none"/>
        </w:tabs>
        <w:rPr>
          <w:color w:val="auto"/>
        </w:rPr>
      </w:pPr>
      <w:r>
        <w:rPr>
          <w:rStyle w:val="2523"/>
          <w:color w:val="auto"/>
        </w:rPr>
        <w:t xml:space="preserve">подача Заявителем документов, не соответствующих требованиям, предусмотренным подразделом 2.6. Административного регламента</w:t>
      </w:r>
      <w:r/>
    </w:p>
    <w:p>
      <w:pPr>
        <w:pStyle w:val="2540"/>
        <w:numPr>
          <w:ilvl w:val="0"/>
          <w:numId w:val="31"/>
        </w:numPr>
        <w:ind w:firstLine="709"/>
        <w:jc w:val="both"/>
        <w:spacing w:line="276" w:lineRule="auto"/>
        <w:tabs>
          <w:tab w:val="left" w:pos="993" w:leader="none"/>
        </w:tabs>
        <w:rPr>
          <w:color w:val="auto"/>
        </w:rPr>
      </w:pPr>
      <w:r>
        <w:rPr>
          <w:rStyle w:val="2523"/>
          <w:color w:val="auto"/>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w:t>
      </w:r>
      <w:r>
        <w:rPr>
          <w:rStyle w:val="2523"/>
          <w:color w:val="auto"/>
        </w:rPr>
        <w:t xml:space="preserve">муниципальной</w:t>
      </w:r>
      <w:r>
        <w:rPr>
          <w:rStyle w:val="2523"/>
          <w:color w:val="auto"/>
        </w:rPr>
        <w:t xml:space="preserve"> услуги;</w:t>
      </w:r>
      <w:r/>
    </w:p>
    <w:p>
      <w:pPr>
        <w:pStyle w:val="2540"/>
        <w:numPr>
          <w:ilvl w:val="0"/>
          <w:numId w:val="31"/>
        </w:numPr>
        <w:ind w:firstLine="709"/>
        <w:jc w:val="both"/>
        <w:spacing w:line="276" w:lineRule="auto"/>
        <w:tabs>
          <w:tab w:val="left" w:pos="993" w:leader="none"/>
        </w:tabs>
        <w:rPr>
          <w:color w:val="auto"/>
        </w:rPr>
      </w:pPr>
      <w:r>
        <w:rPr>
          <w:rStyle w:val="2523"/>
          <w:color w:val="auto"/>
        </w:rPr>
        <w:t xml:space="preserve">некорректное заполнение обязательных полей в форме заявления </w:t>
      </w:r>
      <w:r>
        <w:rPr>
          <w:rStyle w:val="2523"/>
          <w:color w:val="auto"/>
        </w:rPr>
        <w:t xml:space="preserve">                             </w:t>
      </w:r>
      <w:r>
        <w:rPr>
          <w:rStyle w:val="2523"/>
          <w:color w:val="auto"/>
        </w:rPr>
        <w:t xml:space="preserve">о предоставлении </w:t>
      </w:r>
      <w:r>
        <w:rPr>
          <w:rStyle w:val="2523"/>
          <w:color w:val="auto"/>
        </w:rPr>
        <w:t xml:space="preserve">муниципальной</w:t>
      </w:r>
      <w:r>
        <w:rPr>
          <w:rStyle w:val="2523"/>
          <w:color w:val="auto"/>
        </w:rPr>
        <w:t xml:space="preserve"> услуги в электронной форме (недостоверное, неправильное либо неполное заполнение);</w:t>
      </w:r>
      <w:r/>
    </w:p>
    <w:p>
      <w:pPr>
        <w:pStyle w:val="2540"/>
        <w:numPr>
          <w:ilvl w:val="0"/>
          <w:numId w:val="31"/>
        </w:numPr>
        <w:ind w:firstLine="709"/>
        <w:jc w:val="both"/>
        <w:spacing w:line="276" w:lineRule="auto"/>
        <w:tabs>
          <w:tab w:val="left" w:pos="993" w:leader="none"/>
        </w:tabs>
        <w:rPr>
          <w:color w:val="auto"/>
        </w:rPr>
      </w:pPr>
      <w:r>
        <w:rPr>
          <w:rStyle w:val="2523"/>
          <w:color w:val="auto"/>
        </w:rPr>
        <w:t xml:space="preserve">представление неполного комплекта документов, необходимого для предоставления </w:t>
      </w:r>
      <w:r>
        <w:rPr>
          <w:rStyle w:val="2523"/>
          <w:color w:val="auto"/>
        </w:rPr>
        <w:t xml:space="preserve">муниципальной</w:t>
      </w:r>
      <w:r>
        <w:rPr>
          <w:rStyle w:val="2523"/>
          <w:color w:val="auto"/>
        </w:rPr>
        <w:t xml:space="preserve"> услуги;</w:t>
      </w:r>
      <w:r/>
    </w:p>
    <w:p>
      <w:pPr>
        <w:pStyle w:val="2540"/>
        <w:numPr>
          <w:ilvl w:val="0"/>
          <w:numId w:val="31"/>
        </w:numPr>
        <w:ind w:firstLine="709"/>
        <w:jc w:val="both"/>
        <w:spacing w:line="276" w:lineRule="auto"/>
        <w:tabs>
          <w:tab w:val="left" w:pos="993" w:leader="none"/>
        </w:tabs>
        <w:rPr>
          <w:color w:val="auto"/>
        </w:rPr>
      </w:pPr>
      <w:r>
        <w:rPr>
          <w:rStyle w:val="2523"/>
          <w:color w:val="auto"/>
        </w:rPr>
        <w:t xml:space="preserve">представленные документы, необходимые для предоставления услуги, утратили силу;</w:t>
      </w:r>
      <w:r/>
    </w:p>
    <w:p>
      <w:pPr>
        <w:pStyle w:val="2540"/>
        <w:numPr>
          <w:ilvl w:val="0"/>
          <w:numId w:val="31"/>
        </w:numPr>
        <w:ind w:firstLine="709"/>
        <w:jc w:val="both"/>
        <w:spacing w:line="276" w:lineRule="auto"/>
        <w:tabs>
          <w:tab w:val="left" w:pos="993" w:leader="none"/>
        </w:tabs>
        <w:rPr>
          <w:color w:val="auto"/>
        </w:rPr>
      </w:pPr>
      <w:r>
        <w:rPr>
          <w:rStyle w:val="2523"/>
          <w:color w:val="auto"/>
        </w:rPr>
        <w:t xml:space="preserve">представленные документы имеют </w:t>
      </w:r>
      <w:r>
        <w:rPr>
          <w:rStyle w:val="2523"/>
          <w:color w:val="auto"/>
        </w:rPr>
        <w:t xml:space="preserve">подчистки и исправления текста, </w:t>
      </w:r>
      <w:r>
        <w:rPr>
          <w:rStyle w:val="2523"/>
          <w:color w:val="auto"/>
        </w:rPr>
        <w:t xml:space="preserve">не заверенные в порядке, установленном законодательством Российской Федерации;</w:t>
      </w:r>
      <w:r/>
    </w:p>
    <w:p>
      <w:pPr>
        <w:pStyle w:val="2540"/>
        <w:numPr>
          <w:ilvl w:val="0"/>
          <w:numId w:val="31"/>
        </w:numPr>
        <w:ind w:firstLine="709"/>
        <w:jc w:val="both"/>
        <w:spacing w:line="276" w:lineRule="auto"/>
        <w:tabs>
          <w:tab w:val="left" w:pos="1134" w:leader="none"/>
        </w:tabs>
        <w:rPr>
          <w:color w:val="auto"/>
        </w:rPr>
      </w:pPr>
      <w:r>
        <w:rPr>
          <w:rStyle w:val="2523"/>
          <w:color w:val="auto"/>
        </w:rPr>
        <w:t xml:space="preserve">документы содержат повреждения, наличие которых не позволяет </w:t>
      </w:r>
      <w:r>
        <w:rPr>
          <w:rStyle w:val="2523"/>
          <w:color w:val="auto"/>
        </w:rPr>
        <w:t xml:space="preserve">                           </w:t>
      </w:r>
      <w:r>
        <w:rPr>
          <w:rStyle w:val="2523"/>
          <w:color w:val="auto"/>
        </w:rPr>
        <w:t xml:space="preserve">в полном объеме использовать информацию и сведения, содержащиеся </w:t>
      </w:r>
      <w:r>
        <w:rPr>
          <w:rStyle w:val="2523"/>
          <w:color w:val="auto"/>
        </w:rPr>
        <w:t xml:space="preserve">                           </w:t>
      </w:r>
      <w:r>
        <w:rPr>
          <w:rStyle w:val="2523"/>
          <w:color w:val="auto"/>
        </w:rPr>
        <w:t xml:space="preserve">в документах для предоставления </w:t>
      </w:r>
      <w:r>
        <w:rPr>
          <w:rStyle w:val="2523"/>
          <w:color w:val="auto"/>
        </w:rPr>
        <w:t xml:space="preserve">муниципальной</w:t>
      </w:r>
      <w:r>
        <w:rPr>
          <w:rStyle w:val="2523"/>
          <w:color w:val="auto"/>
        </w:rPr>
        <w:t xml:space="preserve"> услуги;</w:t>
      </w:r>
      <w:r/>
    </w:p>
    <w:p>
      <w:pPr>
        <w:pStyle w:val="2540"/>
        <w:numPr>
          <w:ilvl w:val="0"/>
          <w:numId w:val="31"/>
        </w:numPr>
        <w:ind w:firstLine="709"/>
        <w:jc w:val="both"/>
        <w:spacing w:line="276" w:lineRule="auto"/>
        <w:tabs>
          <w:tab w:val="left" w:pos="993" w:leader="none"/>
        </w:tabs>
        <w:rPr>
          <w:color w:val="auto"/>
        </w:rPr>
      </w:pPr>
      <w:r>
        <w:rPr>
          <w:rStyle w:val="2523"/>
          <w:color w:val="auto"/>
        </w:rPr>
        <w:t xml:space="preserve">представленные документы </w:t>
      </w:r>
      <w:r>
        <w:rPr>
          <w:rStyle w:val="2523"/>
          <w:color w:val="auto"/>
        </w:rPr>
        <w:t xml:space="preserve">нечитаемы</w:t>
      </w:r>
      <w:r>
        <w:rPr>
          <w:rStyle w:val="2523"/>
          <w:color w:val="auto"/>
        </w:rPr>
        <w:t xml:space="preserve">, электронные копии документов </w:t>
      </w:r>
      <w:r>
        <w:rPr>
          <w:rStyle w:val="2523"/>
          <w:color w:val="auto"/>
        </w:rPr>
        <w:t xml:space="preserve">               </w:t>
      </w:r>
      <w:r>
        <w:rPr>
          <w:rStyle w:val="2523"/>
          <w:color w:val="auto"/>
        </w:rPr>
        <w:t xml:space="preserve">не позволяют в полном объеме прочитать текст документа и (или) распознать реквизиты документа;</w:t>
      </w:r>
      <w:r/>
    </w:p>
    <w:p>
      <w:pPr>
        <w:pStyle w:val="2540"/>
        <w:numPr>
          <w:ilvl w:val="0"/>
          <w:numId w:val="31"/>
        </w:numPr>
        <w:ind w:firstLine="709"/>
        <w:jc w:val="both"/>
        <w:spacing w:after="200" w:line="276" w:lineRule="auto"/>
        <w:tabs>
          <w:tab w:val="left" w:pos="993" w:leader="none"/>
        </w:tabs>
        <w:rPr>
          <w:color w:val="auto"/>
        </w:rPr>
      </w:pPr>
      <w:r>
        <w:rPr>
          <w:rStyle w:val="2523"/>
          <w:color w:val="auto"/>
        </w:rPr>
        <w:t xml:space="preserve">подача запроса о предоставлении муниципаль</w:t>
      </w:r>
      <w:r>
        <w:rPr>
          <w:rStyle w:val="2523"/>
          <w:color w:val="auto"/>
        </w:rPr>
        <w:t xml:space="preserve">ной</w:t>
      </w:r>
      <w:r>
        <w:rPr>
          <w:rStyle w:val="2523"/>
          <w:color w:val="auto"/>
        </w:rPr>
        <w:t xml:space="preserve"> услуги и документов, необходимых для предоставления </w:t>
      </w:r>
      <w:r>
        <w:rPr>
          <w:rStyle w:val="2523"/>
          <w:color w:val="auto"/>
        </w:rPr>
        <w:t xml:space="preserve">муниципальной</w:t>
      </w:r>
      <w:r>
        <w:rPr>
          <w:rStyle w:val="2523"/>
          <w:color w:val="auto"/>
        </w:rPr>
        <w:t xml:space="preserve"> услуги, в электронной форме </w:t>
      </w:r>
      <w:r>
        <w:rPr>
          <w:rStyle w:val="2523"/>
          <w:color w:val="auto"/>
        </w:rPr>
        <w:t xml:space="preserve">                   </w:t>
      </w:r>
      <w:r>
        <w:rPr>
          <w:rStyle w:val="2523"/>
          <w:color w:val="auto"/>
        </w:rPr>
        <w:t xml:space="preserve">с нарушением установленных требований;</w:t>
      </w:r>
      <w:r/>
    </w:p>
    <w:p>
      <w:pPr>
        <w:pStyle w:val="2543"/>
        <w:keepLines/>
        <w:keepNext/>
        <w:rPr>
          <w:color w:val="auto"/>
        </w:rPr>
      </w:pPr>
      <w:r/>
      <w:bookmarkStart w:id="54" w:name="bookmark95"/>
      <w:r>
        <w:rPr>
          <w:rStyle w:val="2526"/>
          <w:b/>
          <w:bCs/>
          <w:color w:val="auto"/>
        </w:rPr>
        <w:t xml:space="preserve">Получение дополнительных сведений от заявителя</w:t>
      </w:r>
      <w:bookmarkEnd w:id="54"/>
      <w:r/>
      <w:r/>
    </w:p>
    <w:p>
      <w:pPr>
        <w:pStyle w:val="2540"/>
        <w:numPr>
          <w:ilvl w:val="2"/>
          <w:numId w:val="17"/>
        </w:numPr>
        <w:ind w:firstLine="720"/>
        <w:jc w:val="both"/>
        <w:spacing w:after="320"/>
        <w:tabs>
          <w:tab w:val="left" w:pos="1643" w:leader="none"/>
        </w:tabs>
        <w:rPr>
          <w:color w:val="auto"/>
        </w:rPr>
      </w:pPr>
      <w:r>
        <w:rPr>
          <w:rStyle w:val="2523"/>
          <w:color w:val="auto"/>
        </w:rPr>
        <w:t xml:space="preserve">Основания для получения от Заявителя дополнительных документов и (или) информации в процессе предоставления </w:t>
      </w:r>
      <w:r>
        <w:rPr>
          <w:rStyle w:val="2523"/>
          <w:color w:val="auto"/>
        </w:rPr>
        <w:t xml:space="preserve">муниципальной</w:t>
      </w:r>
      <w:r>
        <w:rPr>
          <w:rStyle w:val="2523"/>
          <w:color w:val="auto"/>
        </w:rPr>
        <w:t xml:space="preserve"> услуги </w:t>
      </w:r>
      <w:r>
        <w:rPr>
          <w:rStyle w:val="2523"/>
          <w:color w:val="auto"/>
        </w:rPr>
        <w:t xml:space="preserve">                             </w:t>
      </w:r>
      <w:r>
        <w:rPr>
          <w:rStyle w:val="2523"/>
          <w:color w:val="auto"/>
        </w:rPr>
        <w:t xml:space="preserve">не предусмотрены.</w:t>
      </w:r>
      <w:r/>
    </w:p>
    <w:p>
      <w:pPr>
        <w:pStyle w:val="2543"/>
        <w:keepLines/>
        <w:keepNext/>
        <w:rPr>
          <w:color w:val="auto"/>
        </w:rPr>
      </w:pPr>
      <w:r/>
      <w:bookmarkStart w:id="55" w:name="bookmark97"/>
      <w:r>
        <w:rPr>
          <w:rStyle w:val="2526"/>
          <w:b/>
          <w:bCs/>
          <w:color w:val="auto"/>
        </w:rPr>
        <w:t xml:space="preserve">Порядок исправления допущенных опечаток и ошибок в выданных в</w:t>
      </w:r>
      <w:r>
        <w:rPr>
          <w:rStyle w:val="2526"/>
          <w:b/>
          <w:bCs/>
          <w:color w:val="auto"/>
        </w:rPr>
        <w:br/>
        <w:t xml:space="preserve">результате предоставления </w:t>
      </w:r>
      <w:r>
        <w:rPr>
          <w:rStyle w:val="2526"/>
          <w:b/>
          <w:bCs/>
          <w:color w:val="auto"/>
        </w:rPr>
        <w:t xml:space="preserve">муниципальной</w:t>
      </w:r>
      <w:r>
        <w:rPr>
          <w:rStyle w:val="2526"/>
          <w:b/>
          <w:bCs/>
          <w:color w:val="auto"/>
        </w:rPr>
        <w:t xml:space="preserve"> услуги документах</w:t>
      </w:r>
      <w:bookmarkEnd w:id="55"/>
      <w:r/>
      <w:r/>
    </w:p>
    <w:p>
      <w:pPr>
        <w:pStyle w:val="2540"/>
        <w:numPr>
          <w:ilvl w:val="2"/>
          <w:numId w:val="17"/>
        </w:numPr>
        <w:ind w:firstLine="720"/>
        <w:jc w:val="both"/>
        <w:tabs>
          <w:tab w:val="left" w:pos="1643" w:leader="none"/>
        </w:tabs>
        <w:rPr>
          <w:color w:val="auto"/>
        </w:rPr>
      </w:pPr>
      <w:r>
        <w:rPr>
          <w:rStyle w:val="2523"/>
          <w:color w:val="auto"/>
        </w:rPr>
        <w:t xml:space="preserve">В случае выявления опечаток либо ошибок заявитель вправе обратиться в </w:t>
      </w:r>
      <w:r>
        <w:rPr>
          <w:rStyle w:val="2523"/>
          <w:color w:val="auto"/>
        </w:rPr>
        <w:t xml:space="preserve">Департамент</w:t>
      </w:r>
      <w:r>
        <w:rPr>
          <w:rStyle w:val="2523"/>
          <w:color w:val="auto"/>
        </w:rPr>
        <w:t xml:space="preserve"> с </w:t>
      </w:r>
      <w:r>
        <w:rPr>
          <w:rStyle w:val="2523"/>
          <w:color w:val="auto"/>
        </w:rPr>
        <w:t xml:space="preserve">запросом</w:t>
      </w:r>
      <w:r>
        <w:rPr>
          <w:rStyle w:val="2523"/>
          <w:color w:val="auto"/>
        </w:rPr>
        <w:t xml:space="preserve"> в свободной форме</w:t>
      </w:r>
      <w:r>
        <w:rPr>
          <w:rStyle w:val="2523"/>
          <w:color w:val="auto"/>
        </w:rPr>
        <w:t xml:space="preserve"> с приложением </w:t>
      </w:r>
      <w:r>
        <w:rPr>
          <w:rStyle w:val="2523"/>
          <w:color w:val="auto"/>
        </w:rPr>
        <w:t xml:space="preserve">документов, содержащих опечатки либо ошибки.</w:t>
      </w:r>
      <w:r/>
    </w:p>
    <w:p>
      <w:pPr>
        <w:pStyle w:val="2540"/>
        <w:numPr>
          <w:ilvl w:val="2"/>
          <w:numId w:val="17"/>
        </w:numPr>
        <w:ind w:firstLine="720"/>
        <w:jc w:val="both"/>
        <w:tabs>
          <w:tab w:val="left" w:pos="1643" w:leader="none"/>
        </w:tabs>
        <w:rPr>
          <w:color w:val="auto"/>
        </w:rPr>
      </w:pPr>
      <w:r>
        <w:rPr>
          <w:rStyle w:val="2523"/>
          <w:color w:val="auto"/>
        </w:rPr>
        <w:t xml:space="preserve">Основанием для отказа в приеме запроса об исправлении ошибки либо опечатки в документах является </w:t>
      </w:r>
      <w:r>
        <w:rPr>
          <w:rStyle w:val="2523"/>
          <w:color w:val="auto"/>
        </w:rPr>
        <w:t xml:space="preserve">непредоставление</w:t>
      </w:r>
      <w:r>
        <w:rPr>
          <w:rStyle w:val="2523"/>
          <w:color w:val="auto"/>
        </w:rPr>
        <w:t xml:space="preserve"> документов, указанных </w:t>
      </w:r>
      <w:r>
        <w:rPr>
          <w:rStyle w:val="2523"/>
          <w:color w:val="auto"/>
        </w:rPr>
        <w:t xml:space="preserve">                   </w:t>
      </w:r>
      <w:r>
        <w:rPr>
          <w:rStyle w:val="2523"/>
          <w:color w:val="auto"/>
        </w:rPr>
        <w:t xml:space="preserve">в пункте 3.5.18.</w:t>
      </w:r>
      <w:r/>
    </w:p>
    <w:p>
      <w:pPr>
        <w:pStyle w:val="2540"/>
        <w:numPr>
          <w:ilvl w:val="2"/>
          <w:numId w:val="17"/>
        </w:numPr>
        <w:ind w:firstLine="720"/>
        <w:jc w:val="both"/>
        <w:tabs>
          <w:tab w:val="left" w:pos="1643" w:leader="none"/>
        </w:tabs>
        <w:rPr>
          <w:color w:val="auto"/>
        </w:rPr>
      </w:pPr>
      <w:r>
        <w:rPr>
          <w:rStyle w:val="2523"/>
          <w:color w:val="auto"/>
        </w:rPr>
        <w:t xml:space="preserve">Исправление допущенных опечаток и ошибок в выданны</w:t>
      </w:r>
      <w:r>
        <w:rPr>
          <w:rStyle w:val="2523"/>
          <w:color w:val="auto"/>
        </w:rPr>
        <w:t xml:space="preserve">х </w:t>
      </w:r>
      <w:r>
        <w:rPr>
          <w:rStyle w:val="2523"/>
          <w:color w:val="auto"/>
        </w:rPr>
        <w:t xml:space="preserve">                                 </w:t>
      </w:r>
      <w:r>
        <w:rPr>
          <w:rStyle w:val="2523"/>
          <w:color w:val="auto"/>
        </w:rPr>
        <w:t xml:space="preserve">в результате предоставления муниципальной</w:t>
      </w:r>
      <w:r>
        <w:rPr>
          <w:rStyle w:val="2523"/>
          <w:color w:val="auto"/>
        </w:rPr>
        <w:t xml:space="preserve"> услуги документах осуществляется </w:t>
      </w:r>
      <w:r>
        <w:rPr>
          <w:rStyle w:val="2523"/>
          <w:color w:val="auto"/>
        </w:rPr>
        <w:t xml:space="preserve">                </w:t>
      </w:r>
      <w:r>
        <w:rPr>
          <w:rStyle w:val="2523"/>
          <w:color w:val="auto"/>
        </w:rPr>
        <w:t xml:space="preserve">в следующем порядке:</w:t>
      </w:r>
      <w:r/>
    </w:p>
    <w:p>
      <w:pPr>
        <w:pStyle w:val="2540"/>
        <w:numPr>
          <w:ilvl w:val="3"/>
          <w:numId w:val="17"/>
        </w:numPr>
        <w:ind w:firstLine="720"/>
        <w:jc w:val="both"/>
        <w:spacing w:line="276" w:lineRule="auto"/>
        <w:tabs>
          <w:tab w:val="left" w:pos="1843" w:leader="none"/>
        </w:tabs>
        <w:rPr>
          <w:color w:val="auto"/>
        </w:rPr>
      </w:pPr>
      <w:r>
        <w:rPr>
          <w:rStyle w:val="2523"/>
          <w:color w:val="auto"/>
        </w:rPr>
        <w:t xml:space="preserve">Заявитель при обнаружении опечаток и ошибок в документах, выданных в результате предоставления </w:t>
      </w:r>
      <w:r>
        <w:rPr>
          <w:rStyle w:val="2523"/>
          <w:color w:val="auto"/>
        </w:rPr>
        <w:t xml:space="preserve">муниципальной</w:t>
      </w:r>
      <w:r>
        <w:rPr>
          <w:rStyle w:val="2523"/>
          <w:color w:val="auto"/>
        </w:rPr>
        <w:t xml:space="preserve"> услуги, обращается лично в </w:t>
      </w:r>
      <w:r>
        <w:rPr>
          <w:rStyle w:val="2523"/>
          <w:color w:val="auto"/>
        </w:rPr>
        <w:t xml:space="preserve">Департамент</w:t>
      </w:r>
      <w:r>
        <w:rPr>
          <w:rStyle w:val="2523"/>
          <w:color w:val="auto"/>
        </w:rPr>
        <w:t xml:space="preserve"> с запросом о необходимости исправления опечаток и </w:t>
      </w:r>
      <w:r>
        <w:rPr>
          <w:rStyle w:val="2523"/>
          <w:color w:val="auto"/>
        </w:rPr>
        <w:t xml:space="preserve">ошибок, </w:t>
      </w:r>
      <w:r>
        <w:rPr>
          <w:rStyle w:val="2523"/>
          <w:color w:val="auto"/>
        </w:rPr>
        <w:t xml:space="preserve">  </w:t>
      </w:r>
      <w:r>
        <w:rPr>
          <w:rStyle w:val="2523"/>
          <w:color w:val="auto"/>
        </w:rPr>
        <w:t xml:space="preserve">                      </w:t>
      </w:r>
      <w:r>
        <w:rPr>
          <w:rStyle w:val="2523"/>
          <w:color w:val="auto"/>
        </w:rPr>
        <w:t xml:space="preserve">в котором содержится указание на их описание</w:t>
      </w:r>
      <w:r/>
    </w:p>
    <w:p>
      <w:pPr>
        <w:pStyle w:val="2540"/>
        <w:numPr>
          <w:ilvl w:val="3"/>
          <w:numId w:val="17"/>
        </w:numPr>
        <w:ind w:firstLine="720"/>
        <w:jc w:val="both"/>
        <w:tabs>
          <w:tab w:val="left" w:pos="1843" w:leader="none"/>
        </w:tabs>
        <w:rPr>
          <w:color w:val="auto"/>
        </w:rPr>
      </w:pPr>
      <w:r>
        <w:rPr>
          <w:rStyle w:val="2523"/>
          <w:color w:val="auto"/>
        </w:rPr>
        <w:t xml:space="preserve">Департамент</w:t>
      </w:r>
      <w:r>
        <w:rPr>
          <w:rStyle w:val="2523"/>
          <w:color w:val="auto"/>
        </w:rPr>
        <w:t xml:space="preserve"> при получении заявления, указанного в пункте 3.5.17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w:t>
      </w:r>
      <w:r>
        <w:rPr>
          <w:rStyle w:val="2523"/>
          <w:color w:val="auto"/>
        </w:rPr>
        <w:t xml:space="preserve">муниципальной</w:t>
      </w:r>
      <w:r>
        <w:rPr>
          <w:rStyle w:val="2523"/>
          <w:color w:val="auto"/>
        </w:rPr>
        <w:t xml:space="preserve"> услуги;</w:t>
      </w:r>
      <w:r/>
    </w:p>
    <w:p>
      <w:pPr>
        <w:pStyle w:val="2540"/>
        <w:numPr>
          <w:ilvl w:val="3"/>
          <w:numId w:val="17"/>
        </w:numPr>
        <w:ind w:firstLine="720"/>
        <w:jc w:val="both"/>
        <w:tabs>
          <w:tab w:val="left" w:pos="1843" w:leader="none"/>
        </w:tabs>
        <w:rPr>
          <w:color w:val="auto"/>
        </w:rPr>
      </w:pPr>
      <w:r>
        <w:rPr>
          <w:rStyle w:val="2523"/>
          <w:color w:val="auto"/>
        </w:rPr>
        <w:t xml:space="preserve">Департамент</w:t>
      </w:r>
      <w:r>
        <w:rPr>
          <w:rStyle w:val="2523"/>
          <w:color w:val="auto"/>
        </w:rPr>
        <w:t xml:space="preserve"> обеспечивает устранение опечаток и ошибок </w:t>
      </w:r>
      <w:r>
        <w:rPr>
          <w:rStyle w:val="2523"/>
          <w:color w:val="auto"/>
        </w:rPr>
        <w:t xml:space="preserve">                       </w:t>
      </w:r>
      <w:r>
        <w:rPr>
          <w:rStyle w:val="2523"/>
          <w:color w:val="auto"/>
        </w:rPr>
        <w:t xml:space="preserve">в документах, являющихс</w:t>
      </w:r>
      <w:r>
        <w:rPr>
          <w:rStyle w:val="2523"/>
          <w:color w:val="auto"/>
        </w:rPr>
        <w:t xml:space="preserve">я результатом предоставления муниципальной</w:t>
      </w:r>
      <w:r>
        <w:rPr>
          <w:rStyle w:val="2523"/>
          <w:color w:val="auto"/>
        </w:rPr>
        <w:t xml:space="preserve"> услуги.</w:t>
      </w:r>
      <w:r/>
    </w:p>
    <w:p>
      <w:pPr>
        <w:pStyle w:val="2540"/>
        <w:numPr>
          <w:ilvl w:val="2"/>
          <w:numId w:val="17"/>
        </w:numPr>
        <w:ind w:firstLine="720"/>
        <w:jc w:val="both"/>
        <w:spacing w:after="320"/>
        <w:tabs>
          <w:tab w:val="left" w:pos="1643" w:leader="none"/>
        </w:tabs>
        <w:rPr>
          <w:color w:val="auto"/>
        </w:rPr>
      </w:pPr>
      <w:r>
        <w:rPr>
          <w:rStyle w:val="2523"/>
          <w:color w:val="auto"/>
        </w:rPr>
        <w:t xml:space="preserve">Срок устранения опечаток и ошибок не должен превышать </w:t>
      </w:r>
      <w:r>
        <w:rPr>
          <w:rStyle w:val="2523"/>
          <w:color w:val="auto"/>
        </w:rPr>
        <w:t xml:space="preserve">                         </w:t>
      </w:r>
      <w:r>
        <w:rPr>
          <w:rStyle w:val="2523"/>
          <w:color w:val="auto"/>
        </w:rPr>
        <w:t xml:space="preserve">30 календарных дней с даты регистрации заявления, указанного в пункте 3.5.1</w:t>
      </w:r>
      <w:r>
        <w:rPr>
          <w:rStyle w:val="2523"/>
          <w:color w:val="auto"/>
        </w:rPr>
        <w:t xml:space="preserve">7</w:t>
      </w:r>
      <w:r>
        <w:rPr>
          <w:rStyle w:val="2523"/>
          <w:color w:val="auto"/>
        </w:rPr>
        <w:t xml:space="preserve"> настоящего подраздела.</w:t>
      </w:r>
      <w:r/>
    </w:p>
    <w:p>
      <w:pPr>
        <w:pStyle w:val="2543"/>
        <w:numPr>
          <w:ilvl w:val="1"/>
          <w:numId w:val="32"/>
        </w:numPr>
        <w:keepLines/>
        <w:keepNext/>
        <w:tabs>
          <w:tab w:val="left" w:pos="602" w:leader="none"/>
        </w:tabs>
        <w:rPr>
          <w:color w:val="auto"/>
        </w:rPr>
      </w:pPr>
      <w:r/>
      <w:bookmarkStart w:id="56" w:name="bookmark99"/>
      <w:r>
        <w:rPr>
          <w:rStyle w:val="2526"/>
          <w:b/>
          <w:bCs/>
          <w:color w:val="auto"/>
        </w:rPr>
        <w:t xml:space="preserve">Вариант №</w:t>
      </w:r>
      <w:r>
        <w:rPr>
          <w:rStyle w:val="2526"/>
          <w:b/>
          <w:bCs/>
          <w:color w:val="auto"/>
        </w:rPr>
        <w:t xml:space="preserve">4</w:t>
      </w:r>
      <w:bookmarkEnd w:id="56"/>
      <w:r/>
      <w:r/>
    </w:p>
    <w:p>
      <w:pPr>
        <w:pStyle w:val="2540"/>
        <w:numPr>
          <w:ilvl w:val="2"/>
          <w:numId w:val="32"/>
        </w:numPr>
        <w:ind w:firstLine="720"/>
        <w:jc w:val="both"/>
        <w:tabs>
          <w:tab w:val="left" w:pos="1514" w:leader="none"/>
        </w:tabs>
        <w:rPr>
          <w:color w:val="auto"/>
        </w:rPr>
      </w:pPr>
      <w:r/>
      <w:bookmarkStart w:id="57" w:name="bookmark101"/>
      <w:r>
        <w:rPr>
          <w:rStyle w:val="2523"/>
          <w:color w:val="auto"/>
        </w:rPr>
        <w:t xml:space="preserve">Максимальны</w:t>
      </w:r>
      <w:r>
        <w:rPr>
          <w:rStyle w:val="2523"/>
          <w:color w:val="auto"/>
        </w:rPr>
        <w:t xml:space="preserve">й срок предоставления варианта муниципальной</w:t>
      </w:r>
      <w:r>
        <w:rPr>
          <w:rStyle w:val="2523"/>
          <w:color w:val="auto"/>
        </w:rPr>
        <w:t xml:space="preserve"> услуги составляет 19 рабочих дней со дня регистрации заявления.</w:t>
      </w:r>
      <w:bookmarkEnd w:id="57"/>
      <w:r/>
      <w:r/>
    </w:p>
    <w:p>
      <w:pPr>
        <w:pStyle w:val="2540"/>
        <w:numPr>
          <w:ilvl w:val="2"/>
          <w:numId w:val="32"/>
        </w:numPr>
        <w:ind w:firstLine="720"/>
        <w:jc w:val="both"/>
        <w:tabs>
          <w:tab w:val="left" w:pos="993" w:leader="none"/>
          <w:tab w:val="left" w:pos="1509" w:leader="none"/>
        </w:tabs>
        <w:rPr>
          <w:color w:val="auto"/>
        </w:rPr>
      </w:pPr>
      <w:r>
        <w:rPr>
          <w:rStyle w:val="2523"/>
          <w:color w:val="auto"/>
        </w:rPr>
        <w:t xml:space="preserve">В результате предоставления варианта </w:t>
      </w:r>
      <w:r>
        <w:rPr>
          <w:rStyle w:val="2523"/>
          <w:color w:val="auto"/>
        </w:rPr>
        <w:t xml:space="preserve">муниципальной</w:t>
      </w:r>
      <w:r>
        <w:rPr>
          <w:rStyle w:val="2523"/>
          <w:color w:val="auto"/>
        </w:rPr>
        <w:t xml:space="preserve"> услуги Заявителю предоставляются:</w:t>
      </w:r>
      <w:r/>
    </w:p>
    <w:p>
      <w:pPr>
        <w:pStyle w:val="2540"/>
        <w:numPr>
          <w:ilvl w:val="0"/>
          <w:numId w:val="33"/>
        </w:numPr>
        <w:ind w:firstLine="720"/>
        <w:jc w:val="both"/>
        <w:tabs>
          <w:tab w:val="left" w:pos="993" w:leader="none"/>
          <w:tab w:val="left" w:pos="1134" w:leader="none"/>
        </w:tabs>
        <w:rPr>
          <w:color w:val="auto"/>
        </w:rPr>
      </w:pPr>
      <w:r>
        <w:rPr>
          <w:rStyle w:val="2523"/>
          <w:color w:val="auto"/>
        </w:rPr>
        <w:t xml:space="preserve">решение о присвоении спортивного разряда</w:t>
      </w:r>
      <w:r>
        <w:rPr>
          <w:rStyle w:val="2523"/>
          <w:color w:val="auto"/>
        </w:rPr>
        <w:t xml:space="preserve">;</w:t>
      </w:r>
      <w:r/>
    </w:p>
    <w:p>
      <w:pPr>
        <w:pStyle w:val="2540"/>
        <w:numPr>
          <w:ilvl w:val="0"/>
          <w:numId w:val="33"/>
        </w:numPr>
        <w:ind w:firstLine="720"/>
        <w:jc w:val="both"/>
        <w:tabs>
          <w:tab w:val="left" w:pos="993" w:leader="none"/>
          <w:tab w:val="left" w:pos="1128" w:leader="none"/>
        </w:tabs>
        <w:rPr>
          <w:color w:val="auto"/>
        </w:rPr>
      </w:pPr>
      <w:r>
        <w:rPr>
          <w:rStyle w:val="2523"/>
          <w:color w:val="auto"/>
        </w:rPr>
        <w:t xml:space="preserve">решение об отказе в предоставлении услуги </w:t>
      </w:r>
      <w:r>
        <w:rPr>
          <w:rStyle w:val="2523"/>
        </w:rPr>
        <w:t xml:space="preserve">"</w:t>
      </w:r>
      <w:r>
        <w:rPr>
          <w:rStyle w:val="2523"/>
          <w:color w:val="auto"/>
        </w:rPr>
        <w:t xml:space="preserve">Подтверждение спортивного разряда</w:t>
      </w:r>
      <w:r>
        <w:rPr>
          <w:rStyle w:val="2523"/>
        </w:rPr>
        <w:t xml:space="preserve">"</w:t>
      </w:r>
      <w:r>
        <w:rPr>
          <w:rStyle w:val="2523"/>
          <w:color w:val="auto"/>
        </w:rPr>
        <w:t xml:space="preserve">.</w:t>
      </w:r>
      <w:r/>
    </w:p>
    <w:p>
      <w:pPr>
        <w:pStyle w:val="2540"/>
        <w:numPr>
          <w:ilvl w:val="2"/>
          <w:numId w:val="32"/>
        </w:numPr>
        <w:ind w:firstLine="720"/>
        <w:jc w:val="both"/>
        <w:tabs>
          <w:tab w:val="left" w:pos="993" w:leader="none"/>
          <w:tab w:val="left" w:pos="1514" w:leader="none"/>
        </w:tabs>
        <w:rPr>
          <w:color w:val="auto"/>
        </w:rPr>
      </w:pPr>
      <w:r>
        <w:rPr>
          <w:rStyle w:val="2523"/>
          <w:color w:val="auto"/>
        </w:rPr>
        <w:t xml:space="preserve">Административные процедуры, осуществляемые при предоставлении </w:t>
      </w:r>
      <w:r>
        <w:rPr>
          <w:rStyle w:val="2523"/>
          <w:color w:val="auto"/>
        </w:rPr>
        <w:t xml:space="preserve">муниципальной у</w:t>
      </w:r>
      <w:r>
        <w:rPr>
          <w:rStyle w:val="2523"/>
          <w:color w:val="auto"/>
        </w:rPr>
        <w:t xml:space="preserve">слуги в соответствии с настоящим вариантом:</w:t>
      </w:r>
      <w:r/>
    </w:p>
    <w:p>
      <w:pPr>
        <w:pStyle w:val="2540"/>
        <w:numPr>
          <w:ilvl w:val="0"/>
          <w:numId w:val="34"/>
        </w:numPr>
        <w:ind w:firstLine="720"/>
        <w:jc w:val="both"/>
        <w:tabs>
          <w:tab w:val="left" w:pos="993" w:leader="none"/>
          <w:tab w:val="left" w:pos="1256" w:leader="none"/>
        </w:tabs>
        <w:rPr>
          <w:color w:val="auto"/>
        </w:rPr>
      </w:pPr>
      <w:r>
        <w:rPr>
          <w:rStyle w:val="2523"/>
          <w:color w:val="auto"/>
        </w:rPr>
        <w:t xml:space="preserve">прием документов для присвоения спортивного разряда;</w:t>
      </w:r>
      <w:r/>
    </w:p>
    <w:p>
      <w:pPr>
        <w:pStyle w:val="2540"/>
        <w:numPr>
          <w:ilvl w:val="0"/>
          <w:numId w:val="34"/>
        </w:numPr>
        <w:ind w:firstLine="720"/>
        <w:jc w:val="both"/>
        <w:tabs>
          <w:tab w:val="left" w:pos="993" w:leader="none"/>
          <w:tab w:val="left" w:pos="1270" w:leader="none"/>
        </w:tabs>
        <w:rPr>
          <w:color w:val="auto"/>
        </w:rPr>
      </w:pPr>
      <w:r>
        <w:rPr>
          <w:rStyle w:val="2523"/>
          <w:color w:val="auto"/>
        </w:rPr>
        <w:t xml:space="preserve">межведомственное информационное</w:t>
      </w:r>
      <w:r>
        <w:rPr>
          <w:rStyle w:val="2523"/>
          <w:color w:val="auto"/>
        </w:rPr>
        <w:t xml:space="preserve"> взаимодействие;</w:t>
      </w:r>
      <w:r/>
    </w:p>
    <w:p>
      <w:pPr>
        <w:pStyle w:val="2540"/>
        <w:numPr>
          <w:ilvl w:val="0"/>
          <w:numId w:val="34"/>
        </w:numPr>
        <w:ind w:firstLine="720"/>
        <w:jc w:val="both"/>
        <w:tabs>
          <w:tab w:val="left" w:pos="993" w:leader="none"/>
          <w:tab w:val="left" w:pos="1265" w:leader="none"/>
        </w:tabs>
        <w:rPr>
          <w:color w:val="auto"/>
        </w:rPr>
      </w:pPr>
      <w:r>
        <w:rPr>
          <w:rStyle w:val="2523"/>
          <w:color w:val="auto"/>
        </w:rPr>
        <w:t xml:space="preserve">рассмотрение документов для присвоения спортивного разряда;</w:t>
      </w:r>
      <w:r/>
    </w:p>
    <w:p>
      <w:pPr>
        <w:pStyle w:val="2540"/>
        <w:numPr>
          <w:ilvl w:val="0"/>
          <w:numId w:val="34"/>
        </w:numPr>
        <w:ind w:firstLine="720"/>
        <w:jc w:val="both"/>
        <w:tabs>
          <w:tab w:val="left" w:pos="993" w:leader="none"/>
          <w:tab w:val="left" w:pos="1241" w:leader="none"/>
        </w:tabs>
        <w:rPr>
          <w:color w:val="auto"/>
        </w:rPr>
      </w:pPr>
      <w:r>
        <w:rPr>
          <w:rStyle w:val="2523"/>
          <w:color w:val="auto"/>
        </w:rPr>
        <w:t xml:space="preserve">принятие решения о присвоении спортивного разряда или об отказе </w:t>
      </w:r>
      <w:r>
        <w:rPr>
          <w:rStyle w:val="2523"/>
          <w:color w:val="auto"/>
        </w:rPr>
        <w:t xml:space="preserve">                           </w:t>
      </w:r>
      <w:r>
        <w:rPr>
          <w:rStyle w:val="2523"/>
          <w:color w:val="auto"/>
        </w:rPr>
        <w:t xml:space="preserve">в присвоении спортивного разряда;</w:t>
      </w:r>
      <w:r/>
    </w:p>
    <w:p>
      <w:pPr>
        <w:pStyle w:val="2540"/>
        <w:numPr>
          <w:ilvl w:val="0"/>
          <w:numId w:val="34"/>
        </w:numPr>
        <w:ind w:firstLine="720"/>
        <w:jc w:val="both"/>
        <w:spacing w:after="260"/>
        <w:tabs>
          <w:tab w:val="left" w:pos="993" w:leader="none"/>
          <w:tab w:val="left" w:pos="1280" w:leader="none"/>
        </w:tabs>
        <w:rPr>
          <w:color w:val="auto"/>
        </w:rPr>
      </w:pPr>
      <w:r>
        <w:rPr>
          <w:rStyle w:val="2523"/>
          <w:color w:val="auto"/>
        </w:rPr>
        <w:t xml:space="preserve">направление принятого решения Заявителю.</w:t>
      </w:r>
      <w:r/>
    </w:p>
    <w:p>
      <w:pPr>
        <w:pStyle w:val="2543"/>
        <w:keepLines/>
        <w:keepNext/>
        <w:rPr>
          <w:color w:val="auto"/>
        </w:rPr>
      </w:pPr>
      <w:r/>
      <w:bookmarkStart w:id="58" w:name="bookmark102"/>
      <w:r>
        <w:rPr>
          <w:rStyle w:val="2526"/>
          <w:b/>
          <w:bCs/>
          <w:color w:val="auto"/>
        </w:rPr>
        <w:t xml:space="preserve">Прием заявления и документов и (или) информации, необходимых</w:t>
      </w:r>
      <w:r>
        <w:rPr>
          <w:rStyle w:val="2526"/>
          <w:b/>
          <w:bCs/>
          <w:color w:val="auto"/>
        </w:rPr>
        <w:br/>
        <w:t xml:space="preserve">для предоставления </w:t>
      </w:r>
      <w:r>
        <w:rPr>
          <w:rStyle w:val="2526"/>
          <w:b/>
          <w:bCs/>
          <w:color w:val="auto"/>
        </w:rPr>
        <w:t xml:space="preserve">муниципальной</w:t>
      </w:r>
      <w:r>
        <w:rPr>
          <w:rStyle w:val="2526"/>
          <w:b/>
          <w:bCs/>
          <w:color w:val="auto"/>
        </w:rPr>
        <w:t xml:space="preserve"> услуги</w:t>
      </w:r>
      <w:bookmarkEnd w:id="58"/>
      <w:r/>
      <w:r/>
    </w:p>
    <w:p>
      <w:pPr>
        <w:pStyle w:val="2540"/>
        <w:numPr>
          <w:ilvl w:val="2"/>
          <w:numId w:val="32"/>
        </w:numPr>
        <w:ind w:firstLine="709"/>
        <w:jc w:val="both"/>
        <w:rPr>
          <w:color w:val="auto"/>
        </w:rPr>
      </w:pPr>
      <w:r>
        <w:rPr>
          <w:rStyle w:val="2523"/>
          <w:color w:val="auto"/>
        </w:rPr>
        <w:t xml:space="preserve">Представление Заявителем документов и ходатайства о предоставлении </w:t>
      </w:r>
      <w:r>
        <w:rPr>
          <w:rStyle w:val="2523"/>
          <w:color w:val="auto"/>
        </w:rPr>
        <w:t xml:space="preserve">муниципальной услуги </w:t>
      </w:r>
      <w:r>
        <w:rPr>
          <w:rStyle w:val="2523"/>
          <w:color w:val="auto"/>
        </w:rPr>
        <w:t xml:space="preserve">в соответствии с формой, предусмотренной в приложен</w:t>
      </w:r>
      <w:r>
        <w:rPr>
          <w:rStyle w:val="2523"/>
          <w:color w:val="auto"/>
        </w:rPr>
        <w:t xml:space="preserve">ии №7 к </w:t>
      </w:r>
      <w:r>
        <w:rPr>
          <w:rStyle w:val="2523"/>
          <w:color w:val="auto"/>
        </w:rPr>
        <w:t xml:space="preserve">настоящему Административному регламенту, осуществляется </w:t>
      </w:r>
      <w:r>
        <w:rPr>
          <w:rStyle w:val="2523"/>
          <w:color w:val="auto"/>
        </w:rPr>
        <w:t xml:space="preserve">                                    </w:t>
      </w:r>
      <w:r>
        <w:rPr>
          <w:rStyle w:val="2523"/>
          <w:color w:val="auto"/>
        </w:rPr>
        <w:t xml:space="preserve">в</w:t>
      </w:r>
      <w:r>
        <w:rPr>
          <w:color w:val="auto"/>
        </w:rPr>
        <w:t xml:space="preserve"> </w:t>
      </w:r>
      <w:r>
        <w:rPr>
          <w:rStyle w:val="2523"/>
          <w:color w:val="auto"/>
        </w:rPr>
        <w:t xml:space="preserve">Департаменте</w:t>
      </w:r>
      <w:r>
        <w:rPr>
          <w:rStyle w:val="2523"/>
          <w:color w:val="auto"/>
        </w:rPr>
        <w:t xml:space="preserve">, посредством </w:t>
      </w:r>
      <w:r>
        <w:rPr>
          <w:rStyle w:val="2523"/>
        </w:rPr>
        <w:t xml:space="preserve">Единого портала</w:t>
      </w:r>
      <w:r>
        <w:rPr>
          <w:rStyle w:val="2523"/>
          <w:color w:val="auto"/>
        </w:rPr>
        <w:t xml:space="preserve"> через операторов почтовой связи</w:t>
      </w:r>
      <w:r>
        <w:rPr>
          <w:rStyle w:val="2523"/>
          <w:color w:val="auto"/>
        </w:rPr>
        <w:t xml:space="preserve"> либо через МФЦ</w:t>
      </w:r>
      <w:r>
        <w:rPr>
          <w:rStyle w:val="2523"/>
          <w:color w:val="auto"/>
        </w:rPr>
        <w:t xml:space="preserve">.</w:t>
      </w:r>
      <w:r/>
    </w:p>
    <w:p>
      <w:pPr>
        <w:pStyle w:val="2540"/>
        <w:numPr>
          <w:ilvl w:val="2"/>
          <w:numId w:val="32"/>
        </w:numPr>
        <w:ind w:firstLine="720"/>
        <w:jc w:val="both"/>
        <w:tabs>
          <w:tab w:val="left" w:pos="993" w:leader="none"/>
          <w:tab w:val="left" w:pos="1514" w:leader="none"/>
        </w:tabs>
        <w:rPr>
          <w:color w:val="auto"/>
        </w:rPr>
      </w:pPr>
      <w:r>
        <w:rPr>
          <w:rStyle w:val="2523"/>
          <w:color w:val="auto"/>
        </w:rPr>
        <w:t xml:space="preserve">Исчерпывающий перечень документов, необходимых в соответствии </w:t>
      </w:r>
      <w:r>
        <w:rPr>
          <w:rStyle w:val="2523"/>
          <w:color w:val="auto"/>
        </w:rPr>
        <w:t xml:space="preserve">                </w:t>
      </w:r>
      <w:r>
        <w:rPr>
          <w:rStyle w:val="2523"/>
          <w:color w:val="auto"/>
        </w:rPr>
        <w:t xml:space="preserve">с законодательными или иными нормативными правовыми актами для подтверждения спортивного разряда, которые Заявитель должен представить самостоятельно:</w:t>
      </w:r>
      <w:r/>
    </w:p>
    <w:p>
      <w:pPr>
        <w:pStyle w:val="2540"/>
        <w:numPr>
          <w:ilvl w:val="0"/>
          <w:numId w:val="35"/>
        </w:numPr>
        <w:ind w:firstLine="720"/>
        <w:jc w:val="both"/>
        <w:spacing w:after="40"/>
        <w:tabs>
          <w:tab w:val="left" w:pos="993" w:leader="none"/>
          <w:tab w:val="left" w:pos="1256" w:leader="none"/>
        </w:tabs>
        <w:rPr>
          <w:color w:val="auto"/>
        </w:rPr>
      </w:pPr>
      <w:r>
        <w:rPr>
          <w:rStyle w:val="2523"/>
          <w:color w:val="auto"/>
        </w:rPr>
        <w:t xml:space="preserve">представление Заявителя.</w:t>
      </w:r>
      <w:r/>
    </w:p>
    <w:p>
      <w:pPr>
        <w:pStyle w:val="2540"/>
        <w:ind w:firstLine="720"/>
        <w:jc w:val="both"/>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78"/>
        </w:numPr>
        <w:ind w:left="0" w:right="0" w:firstLine="709"/>
        <w:jc w:val="both"/>
        <w:tabs>
          <w:tab w:val="left" w:pos="993" w:leader="none"/>
        </w:tabs>
        <w:rPr>
          <w:color w:val="auto"/>
        </w:rPr>
      </w:pPr>
      <w:r>
        <w:rPr>
          <w:rStyle w:val="2523"/>
          <w:color w:val="auto"/>
        </w:rPr>
        <w:t xml:space="preserve">При подаче в бумажной форме - представление заполненное в соответствии с фор</w:t>
      </w:r>
      <w:r>
        <w:rPr>
          <w:rStyle w:val="2523"/>
          <w:color w:val="auto"/>
        </w:rPr>
        <w:t xml:space="preserve">мой, приведенной в приложении №</w:t>
      </w:r>
      <w:r>
        <w:rPr>
          <w:rStyle w:val="2523"/>
          <w:color w:val="auto"/>
        </w:rPr>
        <w:t xml:space="preserve">7 к </w:t>
      </w:r>
      <w:r>
        <w:rPr>
          <w:rStyle w:val="2523"/>
        </w:rPr>
        <w:t xml:space="preserve">настоящему Административному</w:t>
      </w:r>
      <w:r>
        <w:t xml:space="preserve"> </w:t>
      </w:r>
      <w:r>
        <w:rPr>
          <w:rStyle w:val="2523"/>
        </w:rPr>
        <w:t xml:space="preserve">регламенту</w:t>
      </w:r>
      <w:r>
        <w:rPr>
          <w:rStyle w:val="2523"/>
          <w:color w:val="auto"/>
        </w:rPr>
        <w:t xml:space="preserve">;</w:t>
      </w:r>
      <w:r/>
    </w:p>
    <w:p>
      <w:pPr>
        <w:pStyle w:val="2565"/>
        <w:numPr>
          <w:ilvl w:val="0"/>
          <w:numId w:val="278"/>
        </w:numPr>
        <w:ind w:left="0" w:right="0" w:firstLine="709"/>
        <w:jc w:val="both"/>
        <w:tabs>
          <w:tab w:val="left" w:pos="993" w:leader="none"/>
        </w:tabs>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в случае направления запроса в электронной форме посредством Единого портала формирование запроса осуществляется посредством заполнения интерактивной формы без необходимости дополнительной подачи заявления </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z w:val="28"/>
          <w:szCs w:val="28"/>
        </w:rPr>
        <w:t xml:space="preserve">в какой-либо иной форме, а также указывается один из следующих способов направления результата предоставления муниципальной услуги:</w:t>
      </w:r>
      <w:r/>
    </w:p>
    <w:p>
      <w:pPr>
        <w:pStyle w:val="2540"/>
        <w:numPr>
          <w:ilvl w:val="0"/>
          <w:numId w:val="278"/>
        </w:numPr>
        <w:ind w:left="0" w:right="0" w:firstLine="709"/>
        <w:jc w:val="both"/>
        <w:tabs>
          <w:tab w:val="left" w:pos="993" w:leader="none"/>
        </w:tabs>
        <w:rPr>
          <w:color w:val="auto"/>
        </w:rPr>
      </w:pPr>
      <w:r>
        <w:rPr>
          <w:rStyle w:val="2523"/>
          <w:color w:val="auto"/>
        </w:rPr>
        <w:t xml:space="preserve">в форме электронного документа в личном кабинете на </w:t>
      </w:r>
      <w:r>
        <w:rPr>
          <w:rStyle w:val="2523"/>
        </w:rPr>
        <w:t xml:space="preserve">Едином портале</w:t>
      </w:r>
      <w:r>
        <w:rPr>
          <w:rStyle w:val="2523"/>
          <w:color w:val="auto"/>
        </w:rPr>
        <w:t xml:space="preserve">;</w:t>
      </w:r>
      <w:r/>
    </w:p>
    <w:p>
      <w:pPr>
        <w:pStyle w:val="2540"/>
        <w:numPr>
          <w:ilvl w:val="0"/>
          <w:numId w:val="278"/>
        </w:numPr>
        <w:ind w:left="0" w:right="0" w:firstLine="709"/>
        <w:jc w:val="both"/>
        <w:tabs>
          <w:tab w:val="left" w:pos="993" w:leader="none"/>
        </w:tabs>
        <w:rPr>
          <w:color w:val="auto"/>
        </w:rPr>
      </w:pPr>
      <w:r>
        <w:rPr>
          <w:rStyle w:val="2523"/>
          <w:color w:val="auto"/>
        </w:rPr>
        <w:t xml:space="preserve">на бумажном носителе в Департаменте, МФЦ либо с использованием услуг операторов почтовой связи</w:t>
      </w:r>
      <w:r>
        <w:rPr>
          <w:rStyle w:val="2523"/>
          <w:color w:val="auto"/>
        </w:rPr>
        <w:t xml:space="preserve">;</w:t>
      </w:r>
      <w:r/>
    </w:p>
    <w:p>
      <w:pPr>
        <w:pStyle w:val="2540"/>
        <w:numPr>
          <w:ilvl w:val="0"/>
          <w:numId w:val="35"/>
        </w:numPr>
        <w:ind w:firstLine="720"/>
        <w:jc w:val="both"/>
        <w:spacing w:line="276" w:lineRule="auto"/>
        <w:tabs>
          <w:tab w:val="left" w:pos="993" w:leader="none"/>
          <w:tab w:val="left" w:pos="1279" w:leader="none"/>
        </w:tabs>
        <w:rPr>
          <w:color w:val="auto"/>
        </w:rPr>
      </w:pPr>
      <w:r>
        <w:rPr>
          <w:rStyle w:val="2523"/>
          <w:color w:val="auto"/>
        </w:rPr>
        <w:t xml:space="preserve">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79"/>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79"/>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35"/>
        </w:numPr>
        <w:ind w:firstLine="720"/>
        <w:jc w:val="both"/>
        <w:spacing w:line="276" w:lineRule="auto"/>
        <w:tabs>
          <w:tab w:val="left" w:pos="993" w:leader="none"/>
          <w:tab w:val="left" w:pos="1279" w:leader="none"/>
        </w:tabs>
        <w:rPr>
          <w:color w:val="auto"/>
        </w:rPr>
      </w:pPr>
      <w:r>
        <w:rPr>
          <w:rStyle w:val="2523"/>
          <w:color w:val="auto"/>
        </w:rPr>
        <w:t xml:space="preserve">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80"/>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80"/>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электронной подписью уполномоченного лица;</w:t>
      </w:r>
      <w:r/>
    </w:p>
    <w:p>
      <w:pPr>
        <w:pStyle w:val="2540"/>
        <w:numPr>
          <w:ilvl w:val="0"/>
          <w:numId w:val="35"/>
        </w:numPr>
        <w:ind w:firstLine="720"/>
        <w:jc w:val="both"/>
        <w:spacing w:line="276" w:lineRule="auto"/>
        <w:tabs>
          <w:tab w:val="left" w:pos="993" w:leader="none"/>
          <w:tab w:val="left" w:pos="1279" w:leader="none"/>
        </w:tabs>
        <w:rPr>
          <w:color w:val="auto"/>
        </w:rPr>
      </w:pPr>
      <w:r>
        <w:rPr>
          <w:rStyle w:val="2523"/>
          <w:color w:val="auto"/>
        </w:rPr>
        <w:t xml:space="preserve">копии и заверенный перевод на русский язык документов, подтверждающих наличие международной категории спортивного судьи </w:t>
      </w:r>
      <w:r>
        <w:rPr>
          <w:rStyle w:val="2523"/>
          <w:color w:val="auto"/>
        </w:rPr>
        <w:t xml:space="preserve">                              </w:t>
      </w:r>
      <w:r>
        <w:rPr>
          <w:rStyle w:val="2523"/>
          <w:color w:val="auto"/>
        </w:rPr>
        <w:t xml:space="preserve">по соответствующему виду спорта и копии удостоверений </w:t>
      </w:r>
      <w:r>
        <w:rPr>
          <w:rStyle w:val="2523"/>
        </w:rPr>
        <w:t xml:space="preserve">"</w:t>
      </w:r>
      <w:r>
        <w:rPr>
          <w:rStyle w:val="2523"/>
          <w:color w:val="auto"/>
        </w:rPr>
        <w:t xml:space="preserve">спортивный судья всероссийской категории</w:t>
      </w:r>
      <w:r>
        <w:rPr>
          <w:rStyle w:val="2523"/>
        </w:rPr>
        <w:t xml:space="preserve">"</w:t>
      </w:r>
      <w:r>
        <w:rPr>
          <w:rStyle w:val="2523"/>
          <w:color w:val="auto"/>
        </w:rPr>
        <w:t xml:space="preserve">. Копии указанных документов представляются </w:t>
      </w:r>
      <w:r>
        <w:rPr>
          <w:rStyle w:val="2523"/>
          <w:color w:val="auto"/>
        </w:rPr>
        <w:t xml:space="preserve">                         </w:t>
      </w:r>
      <w:r>
        <w:rPr>
          <w:rStyle w:val="2523"/>
          <w:color w:val="auto"/>
        </w:rPr>
        <w:t xml:space="preserve">на спортивных судей, включенных в состав судейской коллегии, осуществлявшей судейство соревнований, на которых спортсмен выполнил нормы, требования </w:t>
      </w:r>
      <w:r>
        <w:rPr>
          <w:rStyle w:val="2523"/>
          <w:color w:val="auto"/>
        </w:rPr>
        <w:t xml:space="preserve">                     </w:t>
      </w:r>
      <w:r>
        <w:rPr>
          <w:rStyle w:val="2523"/>
          <w:color w:val="auto"/>
        </w:rPr>
        <w:t xml:space="preserve">и условия не менее чем: для международных соревнований, не включенных </w:t>
      </w:r>
      <w:r>
        <w:rPr>
          <w:rStyle w:val="2523"/>
          <w:color w:val="auto"/>
        </w:rPr>
        <w:t xml:space="preserve">                           </w:t>
      </w:r>
      <w:r>
        <w:rPr>
          <w:rStyle w:val="2523"/>
          <w:color w:val="auto"/>
        </w:rPr>
        <w:t xml:space="preserve">в календарный план соответствующей международной спортивной федерации - 5, для остальных соревнований - 3;</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81"/>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w:t>
      </w:r>
      <w:r/>
    </w:p>
    <w:p>
      <w:pPr>
        <w:pStyle w:val="2540"/>
        <w:numPr>
          <w:ilvl w:val="0"/>
          <w:numId w:val="281"/>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r/>
    </w:p>
    <w:p>
      <w:pPr>
        <w:pStyle w:val="2540"/>
        <w:numPr>
          <w:ilvl w:val="0"/>
          <w:numId w:val="35"/>
        </w:numPr>
        <w:ind w:firstLine="720"/>
        <w:jc w:val="both"/>
        <w:spacing w:line="276" w:lineRule="auto"/>
        <w:tabs>
          <w:tab w:val="left" w:pos="993" w:leader="none"/>
          <w:tab w:val="left" w:pos="1279" w:leader="none"/>
        </w:tabs>
        <w:rPr>
          <w:color w:val="auto"/>
        </w:rPr>
      </w:pPr>
      <w:r>
        <w:rPr>
          <w:rStyle w:val="2523"/>
          <w:color w:val="auto"/>
        </w:rPr>
        <w:t xml:space="preserve">фотографии кандидата на присвоение спортивного.</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82"/>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- 2 фотографии размером 3х4 см;</w:t>
      </w:r>
      <w:r/>
    </w:p>
    <w:p>
      <w:pPr>
        <w:pStyle w:val="2540"/>
        <w:numPr>
          <w:ilvl w:val="0"/>
          <w:numId w:val="282"/>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фотография в черно-белом или цветном исполнении с четким изображением лица анфас, фон однотонный, </w:t>
      </w:r>
      <w:r>
        <w:rPr>
          <w:rStyle w:val="2523"/>
          <w:color w:val="auto"/>
        </w:rPr>
        <w:t xml:space="preserve">светлый, </w:t>
      </w:r>
      <w:r>
        <w:rPr>
          <w:rStyle w:val="2523"/>
          <w:color w:val="auto"/>
        </w:rPr>
        <w:t xml:space="preserve">  </w:t>
      </w:r>
      <w:r>
        <w:rPr>
          <w:rStyle w:val="2523"/>
          <w:color w:val="auto"/>
        </w:rPr>
        <w:t xml:space="preserve">                        </w:t>
      </w:r>
      <w:r>
        <w:rPr>
          <w:rStyle w:val="2523"/>
          <w:color w:val="auto"/>
        </w:rPr>
        <w:t xml:space="preserve">без посторонних предметов и теней, Размер фотографий - не менее 413х531 </w:t>
      </w:r>
      <w:r>
        <w:rPr>
          <w:rStyle w:val="2523"/>
          <w:color w:val="auto"/>
          <w:lang w:val="en-US" w:eastAsia="en-US" w:bidi="en-US"/>
        </w:rPr>
        <w:t xml:space="preserve">px</w:t>
      </w:r>
      <w:r>
        <w:rPr>
          <w:rStyle w:val="2523"/>
          <w:color w:val="auto"/>
          <w:lang w:eastAsia="en-US" w:bidi="en-US"/>
        </w:rPr>
        <w:t xml:space="preserve">, </w:t>
      </w:r>
      <w:r>
        <w:rPr>
          <w:rStyle w:val="2523"/>
          <w:color w:val="auto"/>
        </w:rPr>
        <w:t xml:space="preserve">разрешение - не менее 300 </w:t>
      </w:r>
      <w:r>
        <w:rPr>
          <w:rStyle w:val="2523"/>
          <w:color w:val="auto"/>
          <w:lang w:val="en-US" w:eastAsia="en-US" w:bidi="en-US"/>
        </w:rPr>
        <w:t xml:space="preserve">dpi</w:t>
      </w:r>
      <w:r>
        <w:rPr>
          <w:rStyle w:val="2523"/>
          <w:color w:val="auto"/>
          <w:lang w:eastAsia="en-US" w:bidi="en-US"/>
        </w:rPr>
        <w:t xml:space="preserve">;</w:t>
      </w:r>
      <w:r/>
    </w:p>
    <w:p>
      <w:pPr>
        <w:pStyle w:val="2540"/>
        <w:numPr>
          <w:ilvl w:val="0"/>
          <w:numId w:val="35"/>
        </w:numPr>
        <w:ind w:firstLine="720"/>
        <w:jc w:val="both"/>
        <w:spacing w:line="276" w:lineRule="auto"/>
        <w:tabs>
          <w:tab w:val="left" w:pos="993" w:leader="none"/>
          <w:tab w:val="left" w:pos="1280" w:leader="none"/>
        </w:tabs>
        <w:rPr>
          <w:color w:val="auto"/>
        </w:rPr>
      </w:pPr>
      <w:r>
        <w:rPr>
          <w:rStyle w:val="2523"/>
          <w:color w:val="auto"/>
        </w:rPr>
        <w:t xml:space="preserve">копия документа, удостоверяющего принадлежность спортсмена </w:t>
      </w:r>
      <w:r>
        <w:rPr>
          <w:rStyle w:val="2523"/>
          <w:color w:val="auto"/>
        </w:rPr>
        <w:t xml:space="preserve">                              </w:t>
      </w:r>
      <w:r>
        <w:rPr>
          <w:rStyle w:val="2523"/>
          <w:color w:val="auto"/>
        </w:rPr>
        <w:t xml:space="preserve">к организации, осуществляющей деятельность в области физической культуры</w:t>
      </w:r>
      <w:r>
        <w:rPr>
          <w:rStyle w:val="2523"/>
          <w:color w:val="auto"/>
        </w:rPr>
        <w:t xml:space="preserve">               </w:t>
      </w:r>
      <w:r>
        <w:rPr>
          <w:rStyle w:val="2523"/>
          <w:color w:val="auto"/>
        </w:rPr>
        <w:t xml:space="preserve"> и спорта (в случае приостановления действия государственной аккредитации региональной спортивной федерации).</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83"/>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протокола, заверенная подписью уполномоченного лица и печатью организации (при наличии);</w:t>
      </w:r>
      <w:r/>
    </w:p>
    <w:p>
      <w:pPr>
        <w:pStyle w:val="2540"/>
        <w:numPr>
          <w:ilvl w:val="0"/>
          <w:numId w:val="283"/>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протокола, заверенная электронно</w:t>
      </w:r>
      <w:r>
        <w:rPr>
          <w:rStyle w:val="2523"/>
          <w:color w:val="auto"/>
        </w:rPr>
        <w:t xml:space="preserve">й подписью уполномоченного лица.</w:t>
      </w:r>
      <w:r/>
    </w:p>
    <w:p>
      <w:pPr>
        <w:pStyle w:val="2540"/>
        <w:numPr>
          <w:ilvl w:val="0"/>
          <w:numId w:val="35"/>
        </w:numPr>
        <w:ind w:firstLine="720"/>
        <w:jc w:val="both"/>
        <w:spacing w:line="276" w:lineRule="auto"/>
        <w:tabs>
          <w:tab w:val="left" w:pos="993" w:leader="none"/>
          <w:tab w:val="left" w:pos="1280" w:leader="none"/>
        </w:tabs>
        <w:rPr>
          <w:color w:val="auto"/>
        </w:rPr>
      </w:pPr>
      <w:r>
        <w:rPr>
          <w:rStyle w:val="2523"/>
          <w:color w:val="auto"/>
        </w:rP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w:t>
      </w:r>
      <w:r>
        <w:rPr>
          <w:rStyle w:val="2523"/>
          <w:color w:val="auto"/>
        </w:rPr>
        <w:t xml:space="preserve">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84"/>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паспорта, заверенная подписью уполномоченного лица и печатью организации (при наличии);</w:t>
      </w:r>
      <w:r/>
    </w:p>
    <w:p>
      <w:pPr>
        <w:pStyle w:val="2540"/>
        <w:numPr>
          <w:ilvl w:val="0"/>
          <w:numId w:val="284"/>
        </w:numPr>
        <w:ind w:left="0" w:right="0" w:firstLine="709"/>
        <w:jc w:val="both"/>
        <w:spacing w:line="276" w:lineRule="auto"/>
        <w:tabs>
          <w:tab w:val="left" w:pos="993" w:leader="none"/>
        </w:tabs>
        <w:rPr>
          <w:color w:val="auto"/>
        </w:rPr>
      </w:pPr>
      <w:r>
        <w:rPr>
          <w:rStyle w:val="2523"/>
          <w:color w:val="auto"/>
        </w:rPr>
        <w:t xml:space="preserve">при подаче в электронно</w:t>
      </w:r>
      <w:r>
        <w:rPr>
          <w:rStyle w:val="2523"/>
          <w:color w:val="auto"/>
        </w:rPr>
        <w:t xml:space="preserve">й форме - При подаче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w:t>
      </w:r>
      <w:r>
        <w:rPr>
          <w:rStyle w:val="2523"/>
          <w:color w:val="auto"/>
        </w:rPr>
        <w:t xml:space="preserve">взаимодействия.</w:t>
      </w:r>
      <w:r/>
    </w:p>
    <w:p>
      <w:pPr>
        <w:pStyle w:val="2540"/>
        <w:numPr>
          <w:ilvl w:val="0"/>
          <w:numId w:val="35"/>
        </w:numPr>
        <w:ind w:firstLine="720"/>
        <w:jc w:val="both"/>
        <w:spacing w:line="276" w:lineRule="auto"/>
        <w:tabs>
          <w:tab w:val="left" w:pos="993" w:leader="none"/>
          <w:tab w:val="left" w:pos="1280" w:leader="none"/>
        </w:tabs>
        <w:rPr>
          <w:color w:val="auto"/>
        </w:rPr>
      </w:pPr>
      <w:r>
        <w:rPr>
          <w:rStyle w:val="2523"/>
          <w:color w:val="auto"/>
        </w:rPr>
        <w:t xml:space="preserve">Для лиц, не достигших возраста 14 лет, - копия свидетельства о рождении.</w:t>
      </w:r>
      <w:r/>
    </w:p>
    <w:p>
      <w:pPr>
        <w:pStyle w:val="2540"/>
        <w:numPr>
          <w:ilvl w:val="0"/>
          <w:numId w:val="285"/>
        </w:numPr>
        <w:ind w:left="0" w:right="0" w:firstLine="709"/>
        <w:jc w:val="both"/>
        <w:spacing w:line="276" w:lineRule="auto"/>
        <w:tabs>
          <w:tab w:val="left" w:pos="993" w:leader="none"/>
        </w:tabs>
      </w:pPr>
      <w:r>
        <w:rPr>
          <w:rStyle w:val="2523"/>
        </w:rPr>
        <w:t xml:space="preserve">при подаче в бумажной форме - копия </w:t>
      </w:r>
      <w:r>
        <w:rPr>
          <w:rStyle w:val="2523"/>
        </w:rPr>
        <w:t xml:space="preserve">свидетельства о рождении, выданного компетентными органами иностранного государства, и его нотариально удостоверенный перевод на русский язык, заверенная</w:t>
      </w:r>
      <w:r>
        <w:rPr>
          <w:rStyle w:val="2523"/>
        </w:rPr>
        <w:t xml:space="preserve"> подписью уполномоченного лица и печатью организации (при наличии);</w:t>
      </w:r>
      <w:r/>
    </w:p>
    <w:p>
      <w:pPr>
        <w:pStyle w:val="2540"/>
        <w:numPr>
          <w:ilvl w:val="0"/>
          <w:numId w:val="285"/>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предоставление сведений </w:t>
      </w:r>
      <w:r>
        <w:rPr>
          <w:rStyle w:val="2523"/>
          <w:color w:val="auto"/>
        </w:rPr>
        <w:t xml:space="preserve">                                   </w:t>
      </w:r>
      <w:r>
        <w:rPr>
          <w:rStyle w:val="2523"/>
          <w:color w:val="auto"/>
        </w:rPr>
        <w:t xml:space="preserve">о свидетельстве о рождении осуществляется посредством заполнения интерактивной формы без необходимости дополнительной подачи в какой- либо иной форме.</w:t>
      </w:r>
      <w:r/>
    </w:p>
    <w:p>
      <w:pPr>
        <w:pStyle w:val="2540"/>
        <w:numPr>
          <w:ilvl w:val="0"/>
          <w:numId w:val="35"/>
        </w:numPr>
        <w:ind w:firstLine="720"/>
        <w:jc w:val="both"/>
        <w:spacing w:line="276" w:lineRule="auto"/>
        <w:tabs>
          <w:tab w:val="left" w:pos="993" w:leader="none"/>
          <w:tab w:val="left" w:pos="1280" w:leader="none"/>
        </w:tabs>
        <w:rPr>
          <w:color w:val="auto"/>
        </w:rPr>
      </w:pPr>
      <w:r>
        <w:rPr>
          <w:rStyle w:val="2523"/>
          <w:color w:val="auto"/>
        </w:rPr>
        <w:t xml:space="preserve">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r/>
    </w:p>
    <w:p>
      <w:pPr>
        <w:pStyle w:val="2540"/>
        <w:numPr>
          <w:ilvl w:val="0"/>
          <w:numId w:val="286"/>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военного билета, заверенная подписью уполномоченного лица и печатью организации (при наличии);</w:t>
      </w:r>
      <w:r/>
    </w:p>
    <w:p>
      <w:pPr>
        <w:pStyle w:val="2540"/>
        <w:numPr>
          <w:ilvl w:val="0"/>
          <w:numId w:val="286"/>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r/>
    </w:p>
    <w:p>
      <w:pPr>
        <w:pStyle w:val="2540"/>
        <w:numPr>
          <w:ilvl w:val="0"/>
          <w:numId w:val="35"/>
        </w:numPr>
        <w:ind w:firstLine="720"/>
        <w:jc w:val="both"/>
        <w:spacing w:line="276" w:lineRule="auto"/>
        <w:tabs>
          <w:tab w:val="left" w:pos="993" w:leader="none"/>
          <w:tab w:val="left" w:pos="1280" w:leader="none"/>
        </w:tabs>
        <w:rPr>
          <w:color w:val="auto"/>
        </w:rPr>
      </w:pPr>
      <w:r>
        <w:rPr>
          <w:rStyle w:val="2523"/>
          <w:color w:val="auto"/>
        </w:rPr>
        <w:t xml:space="preserve">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87"/>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положения, заверенная подписью уполномоченного лица и печатью организации (при наличии);</w:t>
      </w:r>
      <w:r/>
    </w:p>
    <w:p>
      <w:pPr>
        <w:pStyle w:val="2540"/>
        <w:numPr>
          <w:ilvl w:val="0"/>
          <w:numId w:val="287"/>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положения, заверенная электронной подписью уполномоченного лица;</w:t>
      </w:r>
      <w:r/>
    </w:p>
    <w:p>
      <w:pPr>
        <w:pStyle w:val="2540"/>
        <w:numPr>
          <w:ilvl w:val="0"/>
          <w:numId w:val="35"/>
        </w:numPr>
        <w:ind w:firstLine="720"/>
        <w:jc w:val="both"/>
        <w:spacing w:line="276" w:lineRule="auto"/>
        <w:tabs>
          <w:tab w:val="left" w:pos="993" w:leader="none"/>
          <w:tab w:val="left" w:pos="1280" w:leader="none"/>
        </w:tabs>
        <w:rPr>
          <w:color w:val="auto"/>
        </w:rPr>
      </w:pPr>
      <w:r>
        <w:rPr>
          <w:rStyle w:val="2523"/>
          <w:color w:val="auto"/>
        </w:rPr>
        <w:t xml:space="preserve">копия документа (справка, протокол), подписанного председателем главной суд</w:t>
      </w:r>
      <w:r>
        <w:rPr>
          <w:rStyle w:val="2523"/>
          <w:color w:val="auto"/>
        </w:rPr>
        <w:t xml:space="preserve">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88"/>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копия документа, заверенная подписью уполномоченного лица и печатью организации (при наличии);</w:t>
      </w:r>
      <w:r/>
    </w:p>
    <w:p>
      <w:pPr>
        <w:pStyle w:val="2540"/>
        <w:numPr>
          <w:ilvl w:val="0"/>
          <w:numId w:val="288"/>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документа, заверенная электронно</w:t>
      </w:r>
      <w:r>
        <w:rPr>
          <w:rStyle w:val="2523"/>
          <w:color w:val="auto"/>
        </w:rPr>
        <w:t xml:space="preserve">й подписью уполномоченного лица.</w:t>
      </w:r>
      <w:r/>
    </w:p>
    <w:p>
      <w:pPr>
        <w:pStyle w:val="2540"/>
        <w:ind w:firstLine="720"/>
        <w:jc w:val="both"/>
        <w:spacing w:line="276" w:lineRule="auto"/>
        <w:tabs>
          <w:tab w:val="left" w:pos="993" w:leader="none"/>
        </w:tabs>
        <w:rPr>
          <w:color w:val="auto"/>
        </w:rPr>
      </w:pPr>
      <w:r>
        <w:rPr>
          <w:rStyle w:val="2523"/>
          <w:color w:val="auto"/>
        </w:rPr>
        <w:t xml:space="preserve">м) копия документа, подтверждающий полномочия представителя.</w:t>
      </w:r>
      <w:r/>
    </w:p>
    <w:p>
      <w:pPr>
        <w:pStyle w:val="2540"/>
        <w:ind w:firstLine="720"/>
        <w:jc w:val="both"/>
        <w:spacing w:line="276"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89"/>
        </w:numPr>
        <w:ind w:left="0" w:right="0" w:firstLine="709"/>
        <w:jc w:val="both"/>
        <w:spacing w:line="276" w:lineRule="auto"/>
        <w:tabs>
          <w:tab w:val="left" w:pos="993" w:leader="none"/>
        </w:tabs>
        <w:rPr>
          <w:color w:val="auto"/>
        </w:rPr>
      </w:pPr>
      <w:r>
        <w:rPr>
          <w:rStyle w:val="2523"/>
          <w:color w:val="auto"/>
        </w:rPr>
        <w:t xml:space="preserve">при подаче в бумажной форме - оригинал документа, заверенный подписью </w:t>
      </w:r>
      <w:r>
        <w:rPr>
          <w:rStyle w:val="2523"/>
          <w:color w:val="auto"/>
        </w:rPr>
        <w:t xml:space="preserve">руководителя организации и печатью (при наличии) либо подписью нотариуса;</w:t>
      </w:r>
      <w:r/>
    </w:p>
    <w:p>
      <w:pPr>
        <w:pStyle w:val="2540"/>
        <w:numPr>
          <w:ilvl w:val="0"/>
          <w:numId w:val="289"/>
        </w:numPr>
        <w:ind w:left="0" w:right="0" w:firstLine="709"/>
        <w:jc w:val="both"/>
        <w:spacing w:line="276" w:lineRule="auto"/>
        <w:tabs>
          <w:tab w:val="left" w:pos="993" w:leader="none"/>
        </w:tabs>
        <w:rPr>
          <w:color w:val="auto"/>
        </w:rPr>
      </w:pPr>
      <w:r>
        <w:rPr>
          <w:rStyle w:val="2523"/>
          <w:color w:val="auto"/>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r/>
    </w:p>
    <w:p>
      <w:pPr>
        <w:pStyle w:val="2540"/>
        <w:ind w:firstLine="720"/>
        <w:jc w:val="both"/>
        <w:tabs>
          <w:tab w:val="left" w:pos="993" w:leader="none"/>
        </w:tabs>
        <w:rPr>
          <w:color w:val="auto"/>
        </w:rPr>
      </w:pPr>
      <w:r>
        <w:rPr>
          <w:rStyle w:val="2523"/>
          <w:color w:val="auto"/>
        </w:rPr>
        <w:t xml:space="preserve">При подаче заявления в электронной форме сведения из документа, удостоверяющего личность Заявителя или его представителя, вносятся </w:t>
      </w:r>
      <w:r>
        <w:rPr>
          <w:rStyle w:val="2523"/>
          <w:color w:val="auto"/>
        </w:rPr>
        <w:t xml:space="preserve">                                     </w:t>
      </w:r>
      <w:r>
        <w:rPr>
          <w:rStyle w:val="2523"/>
          <w:color w:val="auto"/>
        </w:rPr>
        <w:t xml:space="preserve">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2540"/>
        <w:numPr>
          <w:ilvl w:val="2"/>
          <w:numId w:val="32"/>
        </w:numPr>
        <w:ind w:firstLine="720"/>
        <w:jc w:val="both"/>
        <w:tabs>
          <w:tab w:val="left" w:pos="1418" w:leader="none"/>
          <w:tab w:val="left" w:pos="2136" w:leader="none"/>
        </w:tabs>
        <w:rPr>
          <w:color w:val="auto"/>
        </w:rPr>
      </w:pPr>
      <w:r>
        <w:rPr>
          <w:rStyle w:val="2523"/>
          <w:color w:val="auto"/>
        </w:rPr>
        <w:t xml:space="preserve">Документы (сведения), которые заявитель вправе представить </w:t>
      </w:r>
      <w:r>
        <w:rPr>
          <w:rStyle w:val="2523"/>
          <w:color w:val="auto"/>
        </w:rPr>
        <w:t xml:space="preserve">                            </w:t>
      </w:r>
      <w:r>
        <w:rPr>
          <w:rStyle w:val="2523"/>
          <w:color w:val="auto"/>
        </w:rPr>
        <w:t xml:space="preserve">по собственной инициативе, так как они подлежат представлению в рамках межведомственного информационного взаимодействия:</w:t>
      </w:r>
      <w:r/>
    </w:p>
    <w:p>
      <w:pPr>
        <w:pStyle w:val="2540"/>
        <w:numPr>
          <w:ilvl w:val="0"/>
          <w:numId w:val="36"/>
        </w:numPr>
        <w:ind w:firstLine="720"/>
        <w:jc w:val="both"/>
        <w:tabs>
          <w:tab w:val="left" w:pos="993" w:leader="none"/>
          <w:tab w:val="left" w:pos="1287" w:leader="none"/>
        </w:tabs>
        <w:rPr>
          <w:color w:val="auto"/>
        </w:rPr>
      </w:pPr>
      <w:r>
        <w:rPr>
          <w:rStyle w:val="2523"/>
          <w:color w:val="auto"/>
        </w:rPr>
        <w:t xml:space="preserve">сведения из Единого государственного реестра юридических лиц;</w:t>
      </w:r>
      <w:r/>
    </w:p>
    <w:p>
      <w:pPr>
        <w:pStyle w:val="2540"/>
        <w:ind w:firstLine="720"/>
        <w:jc w:val="both"/>
        <w:spacing w:line="271" w:lineRule="auto"/>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90"/>
        </w:numPr>
        <w:ind w:left="720" w:right="0" w:hanging="11"/>
        <w:jc w:val="both"/>
        <w:tabs>
          <w:tab w:val="left" w:pos="993" w:leader="none"/>
        </w:tabs>
        <w:rPr>
          <w:color w:val="auto"/>
        </w:rPr>
      </w:pPr>
      <w:r>
        <w:rPr>
          <w:rStyle w:val="2523"/>
          <w:color w:val="auto"/>
        </w:rPr>
        <w:t xml:space="preserve">при подаче в бума</w:t>
      </w:r>
      <w:r>
        <w:rPr>
          <w:rStyle w:val="2523"/>
          <w:color w:val="auto"/>
        </w:rPr>
        <w:t xml:space="preserve">жной форме - оригинал документа.</w:t>
      </w:r>
      <w:r/>
    </w:p>
    <w:p>
      <w:pPr>
        <w:pStyle w:val="2540"/>
        <w:numPr>
          <w:ilvl w:val="0"/>
          <w:numId w:val="36"/>
        </w:numPr>
        <w:ind w:firstLine="720"/>
        <w:jc w:val="both"/>
        <w:tabs>
          <w:tab w:val="left" w:pos="993" w:leader="none"/>
          <w:tab w:val="left" w:pos="1349" w:leader="none"/>
        </w:tabs>
        <w:rPr>
          <w:color w:val="auto"/>
        </w:rPr>
      </w:pPr>
      <w:r>
        <w:rPr>
          <w:rStyle w:val="2523"/>
          <w:color w:val="auto"/>
        </w:rPr>
        <w:t xml:space="preserve">сведения из Единого государственного реестра </w:t>
      </w:r>
      <w:r>
        <w:rPr>
          <w:rStyle w:val="2523"/>
          <w:color w:val="auto"/>
        </w:rPr>
        <w:t xml:space="preserve">индивидуальных предпринимателей;</w:t>
      </w:r>
      <w:r/>
    </w:p>
    <w:p>
      <w:pPr>
        <w:pStyle w:val="2540"/>
        <w:ind w:firstLine="720"/>
        <w:jc w:val="both"/>
        <w:tabs>
          <w:tab w:val="left" w:pos="993" w:leader="none"/>
        </w:tabs>
        <w:rPr>
          <w:color w:val="auto"/>
        </w:rPr>
      </w:pPr>
      <w:r>
        <w:rPr>
          <w:rStyle w:val="2523"/>
          <w:color w:val="auto"/>
        </w:rPr>
        <w:t xml:space="preserve">Требования к предъявляемому документу:</w:t>
      </w:r>
      <w:r/>
    </w:p>
    <w:p>
      <w:pPr>
        <w:pStyle w:val="2540"/>
        <w:numPr>
          <w:ilvl w:val="0"/>
          <w:numId w:val="291"/>
        </w:numPr>
        <w:ind w:left="720" w:right="0" w:hanging="11"/>
        <w:jc w:val="both"/>
        <w:tabs>
          <w:tab w:val="left" w:pos="993" w:leader="none"/>
        </w:tabs>
        <w:rPr>
          <w:rStyle w:val="2523"/>
          <w:color w:val="auto"/>
        </w:rPr>
      </w:pPr>
      <w:r>
        <w:rPr>
          <w:rStyle w:val="2523"/>
          <w:color w:val="auto"/>
        </w:rPr>
        <w:t xml:space="preserve">при подаче в бумажной форме - оригинал документа;</w:t>
      </w:r>
      <w:r/>
    </w:p>
    <w:p>
      <w:pPr>
        <w:pStyle w:val="2540"/>
        <w:ind w:firstLine="720"/>
        <w:jc w:val="both"/>
        <w:tabs>
          <w:tab w:val="left" w:pos="0" w:leader="none"/>
          <w:tab w:val="left" w:pos="993" w:leader="none"/>
        </w:tabs>
      </w:pPr>
      <w:r>
        <w:rPr>
          <w:rStyle w:val="2523"/>
        </w:rPr>
        <w:t xml:space="preserve">в) копия свидетельства о рождении, выданного компетентными органами</w:t>
      </w:r>
      <w:r>
        <w:rPr>
          <w:rStyle w:val="2523"/>
        </w:rPr>
        <w:t xml:space="preserve">                  </w:t>
      </w:r>
      <w:r>
        <w:t xml:space="preserve"> </w:t>
      </w:r>
      <w:r>
        <w:rPr>
          <w:rStyle w:val="2523"/>
        </w:rPr>
        <w:t xml:space="preserve">на территории Российской Федерации (для лиц, не достигших возраста 14 лет).</w:t>
      </w:r>
      <w:r/>
    </w:p>
    <w:p>
      <w:pPr>
        <w:pStyle w:val="2540"/>
        <w:ind w:firstLine="720"/>
        <w:jc w:val="both"/>
        <w:tabs>
          <w:tab w:val="left" w:pos="0" w:leader="none"/>
          <w:tab w:val="left" w:pos="993" w:leader="none"/>
        </w:tabs>
      </w:pPr>
      <w:r/>
      <w:r/>
    </w:p>
    <w:p>
      <w:pPr>
        <w:pStyle w:val="2543"/>
        <w:keepLines/>
        <w:keepNext/>
        <w:spacing w:after="400"/>
        <w:rPr>
          <w:color w:val="auto"/>
        </w:rPr>
      </w:pPr>
      <w:r/>
      <w:bookmarkStart w:id="59" w:name="bookmark104"/>
      <w:r>
        <w:rPr>
          <w:rStyle w:val="2526"/>
          <w:b/>
          <w:bCs/>
          <w:color w:val="auto"/>
        </w:rPr>
        <w:t xml:space="preserve">Межведомственное электронное взаимодействие</w:t>
      </w:r>
      <w:bookmarkEnd w:id="59"/>
      <w:r/>
      <w:r/>
    </w:p>
    <w:p>
      <w:pPr>
        <w:pStyle w:val="2540"/>
        <w:numPr>
          <w:ilvl w:val="2"/>
          <w:numId w:val="32"/>
        </w:numPr>
        <w:ind w:firstLine="720"/>
        <w:jc w:val="both"/>
        <w:tabs>
          <w:tab w:val="left" w:pos="1515" w:leader="none"/>
        </w:tabs>
        <w:rPr>
          <w:color w:val="auto"/>
        </w:rPr>
      </w:pPr>
      <w:r>
        <w:rPr>
          <w:rStyle w:val="2523"/>
          <w:color w:val="auto"/>
        </w:rPr>
        <w:t xml:space="preserve">Для предоставления </w:t>
      </w:r>
      <w:r>
        <w:rPr>
          <w:rStyle w:val="2523"/>
          <w:color w:val="auto"/>
        </w:rPr>
        <w:t xml:space="preserve">муниципальной</w:t>
      </w:r>
      <w:r>
        <w:rPr>
          <w:rStyle w:val="2523"/>
          <w:color w:val="auto"/>
        </w:rPr>
        <w:t xml:space="preserve"> услуги необходимо направление следующих межведомственных информационных запросов:</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Проверка действительности паспорта (расширенная)</w:t>
      </w:r>
      <w:r>
        <w:rPr>
          <w:rStyle w:val="2523"/>
        </w:rPr>
        <w:t xml:space="preserve">"</w:t>
      </w:r>
      <w:r>
        <w:rPr>
          <w:rStyle w:val="2523"/>
          <w:color w:val="auto"/>
        </w:rPr>
        <w:t xml:space="preserve">, направляемый в Министерство внутренних дел Российской Федерации.</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услуги.</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поступить в </w:t>
      </w:r>
      <w:r>
        <w:rPr>
          <w:rStyle w:val="2523"/>
          <w:color w:val="auto"/>
        </w:rPr>
        <w:t xml:space="preserve">Департамент, предоставляющий муниципальную услугу</w:t>
      </w:r>
      <w:r>
        <w:rPr>
          <w:rStyle w:val="2523"/>
          <w:color w:val="auto"/>
        </w:rPr>
        <w:t xml:space="preserve"> - не превышает 2 рабочих дней.</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Рассылка открытых сведений из ЕГРЮЛ органам государственной власти и организациям, зарегистрированным в СМЭВ</w:t>
      </w:r>
      <w:r>
        <w:rPr>
          <w:rStyle w:val="2523"/>
        </w:rPr>
        <w:t xml:space="preserve">"</w:t>
      </w:r>
      <w:r>
        <w:rPr>
          <w:rStyle w:val="2523"/>
          <w:color w:val="auto"/>
        </w:rPr>
        <w:t xml:space="preserve">, направляемый в Федеральную налоговую службу.</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услуги.</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посту</w:t>
      </w:r>
      <w:r>
        <w:rPr>
          <w:rStyle w:val="2523"/>
          <w:color w:val="auto"/>
        </w:rPr>
        <w:t xml:space="preserve">пить в </w:t>
      </w:r>
      <w:r>
        <w:rPr>
          <w:rStyle w:val="2523"/>
          <w:color w:val="auto"/>
        </w:rPr>
        <w:t xml:space="preserve">Департамент</w:t>
      </w:r>
      <w:r>
        <w:rPr>
          <w:rStyle w:val="2523"/>
          <w:color w:val="auto"/>
        </w:rPr>
        <w:t xml:space="preserve">, предоставляющий муниципальную</w:t>
      </w:r>
      <w:r>
        <w:rPr>
          <w:rStyle w:val="2523"/>
          <w:color w:val="auto"/>
        </w:rPr>
        <w:t xml:space="preserve"> услугу - не превышает 2 рабочих дней.</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Рассылка открытых сведений из ЕГРИП органам государственной власти и организациям, зарегистрированным в СМЭВ</w:t>
      </w:r>
      <w:r>
        <w:rPr>
          <w:rStyle w:val="2523"/>
        </w:rPr>
        <w:t xml:space="preserve">"</w:t>
      </w:r>
      <w:r>
        <w:rPr>
          <w:rStyle w:val="2523"/>
          <w:color w:val="auto"/>
        </w:rPr>
        <w:t xml:space="preserve">, </w:t>
      </w:r>
      <w:r>
        <w:rPr>
          <w:rStyle w:val="2523"/>
          <w:color w:val="auto"/>
        </w:rPr>
        <w:t xml:space="preserve">направляемый в Федеральную налоговую службу.</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услуги.</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поступить в </w:t>
      </w:r>
      <w:r>
        <w:rPr>
          <w:rStyle w:val="2523"/>
          <w:color w:val="auto"/>
        </w:rPr>
        <w:t xml:space="preserve">Департамент, предоставляющий муниципальную услугу</w:t>
      </w:r>
      <w:r>
        <w:rPr>
          <w:rStyle w:val="2523"/>
          <w:color w:val="auto"/>
        </w:rPr>
        <w:t xml:space="preserve"> - не превышает 2 рабочих дней.</w:t>
      </w:r>
      <w:r/>
    </w:p>
    <w:p>
      <w:pPr>
        <w:pStyle w:val="2540"/>
        <w:ind w:firstLine="720"/>
        <w:jc w:val="both"/>
        <w:rPr>
          <w:color w:val="auto"/>
        </w:rPr>
      </w:pPr>
      <w:r>
        <w:rPr>
          <w:rStyle w:val="2523"/>
          <w:color w:val="auto"/>
        </w:rPr>
        <w:t xml:space="preserve">Межведомственный запрос </w:t>
      </w:r>
      <w:r>
        <w:rPr>
          <w:rStyle w:val="2523"/>
        </w:rPr>
        <w:t xml:space="preserve">"</w:t>
      </w:r>
      <w:r>
        <w:rPr>
          <w:rStyle w:val="2523"/>
          <w:color w:val="auto"/>
        </w:rPr>
        <w:t xml:space="preserve">Предоставление из ЕГР ЗАГС по запросу сведений о рождении</w:t>
      </w:r>
      <w:r>
        <w:rPr>
          <w:rStyle w:val="2523"/>
        </w:rPr>
        <w:t xml:space="preserve">"</w:t>
      </w:r>
      <w:r>
        <w:rPr>
          <w:rStyle w:val="2523"/>
          <w:color w:val="auto"/>
        </w:rPr>
        <w:t xml:space="preserve"> направляемый в Федеральную налоговую службу.</w:t>
      </w:r>
      <w:r/>
    </w:p>
    <w:p>
      <w:pPr>
        <w:pStyle w:val="2540"/>
        <w:ind w:firstLine="720"/>
        <w:jc w:val="both"/>
        <w:rPr>
          <w:color w:val="auto"/>
        </w:rPr>
      </w:pPr>
      <w:r>
        <w:rPr>
          <w:rStyle w:val="2523"/>
          <w:color w:val="auto"/>
        </w:rPr>
        <w:t xml:space="preserve">Основанием для направления запроса является обращение Заявителя </w:t>
      </w:r>
      <w:r>
        <w:rPr>
          <w:rStyle w:val="2523"/>
          <w:color w:val="auto"/>
        </w:rPr>
        <w:t xml:space="preserve">                         </w:t>
      </w:r>
      <w:r>
        <w:rPr>
          <w:rStyle w:val="2523"/>
          <w:color w:val="auto"/>
        </w:rPr>
        <w:t xml:space="preserve">за предоставлением услуги.</w:t>
      </w:r>
      <w:r/>
    </w:p>
    <w:p>
      <w:pPr>
        <w:pStyle w:val="2540"/>
        <w:ind w:firstLine="720"/>
        <w:jc w:val="both"/>
        <w:rPr>
          <w:color w:val="auto"/>
        </w:rPr>
      </w:pPr>
      <w:r>
        <w:rPr>
          <w:rStyle w:val="2523"/>
          <w:color w:val="auto"/>
        </w:rPr>
        <w:t xml:space="preserve">Запрос направляется в течение 1 часа.</w:t>
      </w:r>
      <w:r/>
    </w:p>
    <w:p>
      <w:pPr>
        <w:pStyle w:val="2540"/>
        <w:ind w:firstLine="720"/>
        <w:jc w:val="both"/>
        <w:rPr>
          <w:color w:val="auto"/>
        </w:rPr>
      </w:pPr>
      <w:r>
        <w:rPr>
          <w:rStyle w:val="2523"/>
          <w:color w:val="auto"/>
        </w:rPr>
        <w:t xml:space="preserve">Срок, в течение которого результат запроса должен поступить в </w:t>
      </w:r>
      <w:r>
        <w:rPr>
          <w:rStyle w:val="2523"/>
          <w:color w:val="auto"/>
        </w:rPr>
        <w:t xml:space="preserve">Департамент, предоставляющий муниципальную услугу</w:t>
      </w:r>
      <w:r>
        <w:rPr>
          <w:rStyle w:val="2523"/>
          <w:color w:val="auto"/>
        </w:rPr>
        <w:t xml:space="preserve"> - не превышает 2 рабочих дней.</w:t>
      </w:r>
      <w:r/>
    </w:p>
    <w:p>
      <w:pPr>
        <w:pStyle w:val="2540"/>
        <w:numPr>
          <w:ilvl w:val="3"/>
          <w:numId w:val="32"/>
        </w:numPr>
        <w:ind w:firstLine="720"/>
        <w:jc w:val="both"/>
        <w:spacing w:after="320"/>
        <w:tabs>
          <w:tab w:val="left" w:pos="1699" w:leader="none"/>
        </w:tabs>
        <w:rPr>
          <w:color w:val="auto"/>
        </w:rPr>
      </w:pPr>
      <w:r>
        <w:rPr>
          <w:rStyle w:val="2523"/>
          <w:color w:val="auto"/>
        </w:rPr>
        <w:t xml:space="preserve">Общий срок осуществления межведомственного электронного взаимодействия составляет 2 рабочих дня.</w:t>
      </w:r>
      <w:r/>
    </w:p>
    <w:p>
      <w:pPr>
        <w:pStyle w:val="2543"/>
        <w:keepLines/>
        <w:keepNext/>
        <w:rPr>
          <w:color w:val="auto"/>
        </w:rPr>
      </w:pPr>
      <w:r/>
      <w:bookmarkStart w:id="60" w:name="bookmark106"/>
      <w:r>
        <w:rPr>
          <w:rStyle w:val="2526"/>
          <w:b/>
          <w:bCs/>
          <w:color w:val="auto"/>
        </w:rPr>
        <w:t xml:space="preserve">Приостановление предоставления </w:t>
      </w:r>
      <w:r>
        <w:rPr>
          <w:rStyle w:val="2526"/>
          <w:b/>
          <w:bCs/>
          <w:color w:val="auto"/>
        </w:rPr>
        <w:t xml:space="preserve">муниципальной</w:t>
      </w:r>
      <w:r>
        <w:rPr>
          <w:rStyle w:val="2526"/>
          <w:b/>
          <w:bCs/>
          <w:color w:val="auto"/>
        </w:rPr>
        <w:t xml:space="preserve"> услуги</w:t>
      </w:r>
      <w:bookmarkEnd w:id="60"/>
      <w:r/>
      <w:r/>
    </w:p>
    <w:p>
      <w:pPr>
        <w:pStyle w:val="2540"/>
        <w:numPr>
          <w:ilvl w:val="2"/>
          <w:numId w:val="32"/>
        </w:numPr>
        <w:ind w:firstLine="720"/>
        <w:jc w:val="both"/>
        <w:spacing w:after="560"/>
        <w:tabs>
          <w:tab w:val="left" w:pos="1488" w:leader="none"/>
        </w:tabs>
        <w:rPr>
          <w:color w:val="auto"/>
        </w:rPr>
      </w:pPr>
      <w:r>
        <w:rPr>
          <w:rStyle w:val="2523"/>
          <w:color w:val="auto"/>
        </w:rPr>
        <w:t xml:space="preserve">Оснований для приостано</w:t>
      </w:r>
      <w:r>
        <w:rPr>
          <w:rStyle w:val="2523"/>
          <w:color w:val="auto"/>
        </w:rPr>
        <w:t xml:space="preserve">вления предоставления варианта муниципальной</w:t>
      </w:r>
      <w:r>
        <w:rPr>
          <w:rStyle w:val="2523"/>
          <w:color w:val="auto"/>
        </w:rPr>
        <w:t xml:space="preserve"> услуги законодательством субъекта Российской Федерации </w:t>
      </w:r>
      <w:r>
        <w:rPr>
          <w:rStyle w:val="2523"/>
          <w:color w:val="auto"/>
        </w:rPr>
        <w:t xml:space="preserve">                      </w:t>
      </w:r>
      <w:r>
        <w:rPr>
          <w:rStyle w:val="2523"/>
          <w:color w:val="auto"/>
        </w:rPr>
        <w:t xml:space="preserve">не предусмотрено.</w:t>
      </w:r>
      <w:r/>
    </w:p>
    <w:p>
      <w:pPr>
        <w:pStyle w:val="2543"/>
        <w:keepLines/>
        <w:keepNext/>
        <w:rPr>
          <w:color w:val="auto"/>
        </w:rPr>
      </w:pPr>
      <w:r/>
      <w:bookmarkStart w:id="61" w:name="bookmark108"/>
      <w:r>
        <w:rPr>
          <w:rStyle w:val="2526"/>
          <w:b/>
          <w:bCs/>
          <w:color w:val="auto"/>
        </w:rPr>
        <w:t xml:space="preserve">Принятие решения о предоставлении (об отказе в предоставлении)</w:t>
      </w:r>
      <w:r>
        <w:rPr>
          <w:rStyle w:val="2526"/>
          <w:b/>
          <w:bCs/>
          <w:color w:val="auto"/>
        </w:rPr>
        <w:br/>
      </w:r>
      <w:r>
        <w:rPr>
          <w:rStyle w:val="2526"/>
          <w:b/>
          <w:bCs/>
          <w:color w:val="auto"/>
        </w:rPr>
        <w:t xml:space="preserve">муниципальной</w:t>
      </w:r>
      <w:r>
        <w:rPr>
          <w:rStyle w:val="2526"/>
          <w:b/>
          <w:bCs/>
          <w:color w:val="auto"/>
        </w:rPr>
        <w:t xml:space="preserve"> услуги</w:t>
      </w:r>
      <w:bookmarkEnd w:id="61"/>
      <w:r/>
      <w:r/>
    </w:p>
    <w:p>
      <w:pPr>
        <w:pStyle w:val="2540"/>
        <w:numPr>
          <w:ilvl w:val="2"/>
          <w:numId w:val="32"/>
        </w:numPr>
        <w:ind w:firstLine="720"/>
        <w:jc w:val="both"/>
        <w:tabs>
          <w:tab w:val="left" w:pos="1492" w:leader="none"/>
        </w:tabs>
        <w:rPr>
          <w:color w:val="auto"/>
        </w:rPr>
      </w:pPr>
      <w:r>
        <w:rPr>
          <w:rStyle w:val="2523"/>
          <w:color w:val="auto"/>
        </w:rPr>
        <w:t xml:space="preserve">Основанием для начала административной процедуры (действия) является поступление в </w:t>
      </w:r>
      <w:r>
        <w:rPr>
          <w:rStyle w:val="2523"/>
          <w:color w:val="auto"/>
        </w:rPr>
        <w:t xml:space="preserve">Департамент</w:t>
      </w:r>
      <w:r>
        <w:rPr>
          <w:rStyle w:val="2523"/>
          <w:color w:val="auto"/>
        </w:rPr>
        <w:t xml:space="preserve"> заявления и приложенных к нему документов.</w:t>
      </w:r>
      <w:r/>
    </w:p>
    <w:p>
      <w:pPr>
        <w:pStyle w:val="2540"/>
        <w:numPr>
          <w:ilvl w:val="2"/>
          <w:numId w:val="32"/>
        </w:numPr>
        <w:ind w:firstLine="720"/>
        <w:jc w:val="both"/>
        <w:tabs>
          <w:tab w:val="left" w:pos="1666" w:leader="none"/>
        </w:tabs>
        <w:rPr>
          <w:color w:val="auto"/>
        </w:rPr>
      </w:pPr>
      <w:r>
        <w:rPr>
          <w:rStyle w:val="2523"/>
          <w:color w:val="auto"/>
        </w:rPr>
        <w:t xml:space="preserve">Поступившие заявление и документы в течение 14 рабочих дней рассматриваются </w:t>
      </w:r>
      <w:r>
        <w:rPr>
          <w:rStyle w:val="2523"/>
          <w:color w:val="auto"/>
        </w:rPr>
        <w:t xml:space="preserve">специалистом Департамента, ответственным за предоставление муниципальной услуги</w:t>
      </w:r>
      <w:r>
        <w:rPr>
          <w:rStyle w:val="2523"/>
          <w:color w:val="auto"/>
        </w:rPr>
        <w:t xml:space="preserve">, в обязанности которого в соответствии с его должностным регламентом входит выполнение соответствующи</w:t>
      </w:r>
      <w:r>
        <w:rPr>
          <w:rStyle w:val="2523"/>
          <w:color w:val="auto"/>
        </w:rPr>
        <w:t xml:space="preserve">х функций (задач, обязанностей).</w:t>
      </w:r>
      <w:r/>
    </w:p>
    <w:p>
      <w:pPr>
        <w:pStyle w:val="2540"/>
        <w:numPr>
          <w:ilvl w:val="2"/>
          <w:numId w:val="32"/>
        </w:numPr>
        <w:ind w:firstLine="720"/>
        <w:jc w:val="both"/>
        <w:tabs>
          <w:tab w:val="left" w:pos="1666" w:leader="none"/>
        </w:tabs>
        <w:rPr>
          <w:color w:val="auto"/>
        </w:rPr>
      </w:pPr>
      <w:r>
        <w:rPr>
          <w:rStyle w:val="2523"/>
          <w:color w:val="auto"/>
        </w:rPr>
        <w:t xml:space="preserve">По результатам рассмотрения заявления и документов </w:t>
      </w:r>
      <w:r>
        <w:rPr>
          <w:rStyle w:val="2523"/>
          <w:color w:val="auto"/>
        </w:rPr>
        <w:t xml:space="preserve">специалист Департамента, ответственный за предоставление муниципальной услуги</w:t>
      </w:r>
      <w:r>
        <w:rPr>
          <w:rStyle w:val="2523"/>
          <w:color w:val="auto"/>
        </w:rPr>
        <w:t xml:space="preserve"> оформляет:</w:t>
      </w:r>
      <w:r/>
    </w:p>
    <w:p>
      <w:pPr>
        <w:pStyle w:val="2540"/>
        <w:numPr>
          <w:ilvl w:val="0"/>
          <w:numId w:val="37"/>
        </w:numPr>
        <w:ind w:firstLine="709"/>
        <w:jc w:val="both"/>
        <w:tabs>
          <w:tab w:val="left" w:pos="993" w:leader="none"/>
        </w:tabs>
        <w:rPr>
          <w:color w:val="auto"/>
        </w:rPr>
      </w:pPr>
      <w:r>
        <w:rPr>
          <w:rStyle w:val="2523"/>
          <w:color w:val="auto"/>
        </w:rPr>
        <w:t xml:space="preserve">решение о предоставлении муниципальной</w:t>
      </w:r>
      <w:r>
        <w:rPr>
          <w:rStyle w:val="2523"/>
          <w:color w:val="auto"/>
        </w:rPr>
        <w:t xml:space="preserve"> услуги;</w:t>
      </w:r>
      <w:r/>
    </w:p>
    <w:p>
      <w:pPr>
        <w:pStyle w:val="2540"/>
        <w:numPr>
          <w:ilvl w:val="0"/>
          <w:numId w:val="37"/>
        </w:numPr>
        <w:ind w:firstLine="709"/>
        <w:jc w:val="both"/>
        <w:tabs>
          <w:tab w:val="left" w:pos="993" w:leader="none"/>
          <w:tab w:val="left" w:pos="1359" w:leader="none"/>
        </w:tabs>
        <w:rPr>
          <w:color w:val="auto"/>
        </w:rPr>
      </w:pPr>
      <w:r>
        <w:rPr>
          <w:rStyle w:val="2523"/>
          <w:color w:val="auto"/>
        </w:rPr>
        <w:t xml:space="preserve">решение об отказе в предоставлении </w:t>
      </w:r>
      <w:r>
        <w:rPr>
          <w:rStyle w:val="2523"/>
          <w:color w:val="auto"/>
        </w:rPr>
        <w:t xml:space="preserve">муниципальной</w:t>
      </w:r>
      <w:r>
        <w:rPr>
          <w:rStyle w:val="2523"/>
          <w:color w:val="auto"/>
        </w:rPr>
        <w:t xml:space="preserve"> услуги в случае критериев, указанных в пункте 2.8.2. настоящего Административного регламента;</w:t>
      </w:r>
      <w:r/>
    </w:p>
    <w:p>
      <w:pPr>
        <w:pStyle w:val="2540"/>
        <w:numPr>
          <w:ilvl w:val="0"/>
          <w:numId w:val="37"/>
        </w:numPr>
        <w:ind w:firstLine="709"/>
        <w:jc w:val="both"/>
        <w:spacing w:after="320"/>
        <w:tabs>
          <w:tab w:val="left" w:pos="993" w:leader="none"/>
        </w:tabs>
        <w:rPr>
          <w:color w:val="auto"/>
        </w:rPr>
      </w:pPr>
      <w:r>
        <w:rPr>
          <w:rStyle w:val="2523"/>
          <w:color w:val="auto"/>
        </w:rPr>
        <w:t xml:space="preserve">приказ о подтверждении спортивного разряда.</w:t>
      </w:r>
      <w:r/>
    </w:p>
    <w:p>
      <w:pPr>
        <w:pStyle w:val="2543"/>
        <w:keepLines/>
        <w:keepNext/>
        <w:spacing w:after="400"/>
        <w:rPr>
          <w:color w:val="auto"/>
        </w:rPr>
      </w:pPr>
      <w:r/>
      <w:bookmarkStart w:id="62" w:name="bookmark110"/>
      <w:r>
        <w:rPr>
          <w:rStyle w:val="2526"/>
          <w:b/>
          <w:bCs/>
          <w:color w:val="auto"/>
        </w:rPr>
        <w:t xml:space="preserve">Предоставление результата</w:t>
      </w:r>
      <w:r>
        <w:rPr>
          <w:rStyle w:val="2526"/>
          <w:b/>
          <w:bCs/>
          <w:color w:val="auto"/>
        </w:rPr>
        <w:t xml:space="preserve"> муниципальной</w:t>
      </w:r>
      <w:r>
        <w:rPr>
          <w:rStyle w:val="2526"/>
          <w:b/>
          <w:bCs/>
          <w:color w:val="auto"/>
        </w:rPr>
        <w:t xml:space="preserve"> услуги</w:t>
      </w:r>
      <w:bookmarkEnd w:id="62"/>
      <w:r/>
      <w:r/>
    </w:p>
    <w:p>
      <w:pPr>
        <w:pStyle w:val="2540"/>
        <w:numPr>
          <w:ilvl w:val="2"/>
          <w:numId w:val="32"/>
        </w:numPr>
        <w:ind w:firstLine="720"/>
        <w:jc w:val="both"/>
        <w:tabs>
          <w:tab w:val="left" w:pos="1666" w:leader="none"/>
        </w:tabs>
        <w:rPr>
          <w:color w:val="auto"/>
        </w:rPr>
      </w:pPr>
      <w:r>
        <w:rPr>
          <w:rStyle w:val="2523"/>
          <w:color w:val="auto"/>
        </w:rPr>
        <w:t xml:space="preserve">Заявителю в кач</w:t>
      </w:r>
      <w:r>
        <w:rPr>
          <w:rStyle w:val="2523"/>
          <w:color w:val="auto"/>
        </w:rPr>
        <w:t xml:space="preserve">естве результата предоставления муниципальной</w:t>
      </w:r>
      <w:r>
        <w:rPr>
          <w:rStyle w:val="2523"/>
          <w:color w:val="auto"/>
        </w:rPr>
        <w:t xml:space="preserve"> услуги обеспечивается возможность получения документа, в зависимости </w:t>
      </w:r>
      <w:r>
        <w:rPr>
          <w:rStyle w:val="2523"/>
          <w:color w:val="auto"/>
        </w:rPr>
        <w:t xml:space="preserve">                               </w:t>
      </w:r>
      <w:r>
        <w:rPr>
          <w:rStyle w:val="2523"/>
          <w:color w:val="auto"/>
        </w:rPr>
        <w:t xml:space="preserve">от выбранного способа, указанного в запросе:</w:t>
      </w:r>
      <w:r/>
    </w:p>
    <w:p>
      <w:pPr>
        <w:pStyle w:val="2540"/>
        <w:numPr>
          <w:ilvl w:val="0"/>
          <w:numId w:val="38"/>
        </w:numPr>
        <w:ind w:firstLine="709"/>
        <w:jc w:val="both"/>
        <w:spacing w:line="276" w:lineRule="auto"/>
        <w:tabs>
          <w:tab w:val="left" w:pos="993" w:leader="none"/>
        </w:tabs>
        <w:rPr>
          <w:color w:val="auto"/>
        </w:rPr>
      </w:pPr>
      <w:r>
        <w:rPr>
          <w:rStyle w:val="2523"/>
          <w:color w:val="auto"/>
        </w:rPr>
        <w:t xml:space="preserve">в форме электронного документа, подписанного усиленной квалифицированной электронной подписью </w:t>
      </w:r>
      <w:r>
        <w:rPr>
          <w:rStyle w:val="2523"/>
          <w:color w:val="auto"/>
        </w:rPr>
        <w:t xml:space="preserve">специалиста Департамента, ответственного за предоставление муниципальной услуги</w:t>
      </w:r>
      <w:r>
        <w:rPr>
          <w:rStyle w:val="2523"/>
          <w:color w:val="auto"/>
        </w:rPr>
        <w:t xml:space="preserve">, направленного заявителю в личный кабинет на </w:t>
      </w:r>
      <w:r>
        <w:rPr>
          <w:rStyle w:val="2523"/>
        </w:rPr>
        <w:t xml:space="preserve">Едином портале</w:t>
      </w:r>
      <w:r>
        <w:rPr>
          <w:rStyle w:val="2523"/>
          <w:color w:val="auto"/>
        </w:rPr>
        <w:t xml:space="preserve">;</w:t>
      </w:r>
      <w:r/>
    </w:p>
    <w:p>
      <w:pPr>
        <w:pStyle w:val="2540"/>
        <w:numPr>
          <w:ilvl w:val="0"/>
          <w:numId w:val="38"/>
        </w:numPr>
        <w:ind w:firstLine="709"/>
        <w:jc w:val="both"/>
        <w:spacing w:line="276" w:lineRule="auto"/>
        <w:tabs>
          <w:tab w:val="left" w:pos="993" w:leader="none"/>
        </w:tabs>
        <w:rPr>
          <w:color w:val="auto"/>
        </w:rPr>
      </w:pPr>
      <w:r>
        <w:rPr>
          <w:rStyle w:val="2523"/>
          <w:color w:val="auto"/>
        </w:rPr>
        <w:t xml:space="preserve">в виде бумажного документа, подтверждающего содержание электронного документа, который заявитель получает при личном обращении в </w:t>
      </w:r>
      <w:r>
        <w:rPr>
          <w:rStyle w:val="2523"/>
          <w:color w:val="auto"/>
        </w:rPr>
        <w:t xml:space="preserve">Департамент</w:t>
      </w:r>
      <w:r>
        <w:rPr>
          <w:rStyle w:val="2523"/>
          <w:color w:val="auto"/>
        </w:rPr>
        <w:t xml:space="preserve">, </w:t>
      </w:r>
      <w:r>
        <w:rPr>
          <w:rStyle w:val="2523"/>
          <w:color w:val="auto"/>
        </w:rPr>
        <w:t xml:space="preserve">  </w:t>
      </w:r>
      <w:r>
        <w:rPr>
          <w:rStyle w:val="2523"/>
          <w:color w:val="auto"/>
        </w:rPr>
        <w:t xml:space="preserve">                 </w:t>
      </w:r>
      <w:r>
        <w:rPr>
          <w:rStyle w:val="2523"/>
          <w:color w:val="auto"/>
        </w:rPr>
        <w:t xml:space="preserve">в МФЦ либо с использованием операторов почтовой связи.</w:t>
      </w:r>
      <w:r/>
    </w:p>
    <w:p>
      <w:pPr>
        <w:pStyle w:val="2540"/>
        <w:numPr>
          <w:ilvl w:val="2"/>
          <w:numId w:val="32"/>
        </w:numPr>
        <w:ind w:firstLine="720"/>
        <w:jc w:val="both"/>
        <w:spacing w:after="320"/>
        <w:tabs>
          <w:tab w:val="left" w:pos="1798" w:leader="none"/>
        </w:tabs>
        <w:rPr>
          <w:color w:val="auto"/>
        </w:rPr>
      </w:pPr>
      <w:r>
        <w:rPr>
          <w:rStyle w:val="2523"/>
          <w:color w:val="auto"/>
        </w:rPr>
        <w:t xml:space="preserve">Предоставление результата </w:t>
      </w:r>
      <w:r>
        <w:rPr>
          <w:rStyle w:val="2523"/>
          <w:color w:val="auto"/>
        </w:rPr>
        <w:t xml:space="preserve">муниципальной</w:t>
      </w:r>
      <w:r>
        <w:rPr>
          <w:rStyle w:val="2523"/>
          <w:color w:val="auto"/>
        </w:rPr>
        <w:t xml:space="preserve"> услуги или отказа </w:t>
      </w:r>
      <w:r>
        <w:rPr>
          <w:rStyle w:val="2523"/>
          <w:color w:val="auto"/>
        </w:rPr>
        <w:t xml:space="preserve">                      </w:t>
      </w:r>
      <w:r>
        <w:rPr>
          <w:rStyle w:val="2523"/>
          <w:color w:val="auto"/>
        </w:rPr>
        <w:t xml:space="preserve">в предоставлении </w:t>
      </w:r>
      <w:r>
        <w:rPr>
          <w:rStyle w:val="2523"/>
          <w:color w:val="auto"/>
        </w:rPr>
        <w:t xml:space="preserve">муниципальной</w:t>
      </w:r>
      <w:r>
        <w:rPr>
          <w:rStyle w:val="2523"/>
          <w:color w:val="auto"/>
        </w:rPr>
        <w:t xml:space="preserve"> услуги осуществляется в срок не позднее </w:t>
      </w:r>
      <w:r>
        <w:rPr>
          <w:rStyle w:val="2523"/>
          <w:color w:val="auto"/>
        </w:rPr>
        <w:t xml:space="preserve">                          </w:t>
      </w:r>
      <w:r>
        <w:rPr>
          <w:rStyle w:val="2523"/>
          <w:color w:val="auto"/>
        </w:rPr>
        <w:t xml:space="preserve">3 рабочих дней со дня принятия решения.</w:t>
      </w:r>
      <w:r/>
    </w:p>
    <w:p>
      <w:pPr>
        <w:pStyle w:val="2540"/>
        <w:ind w:firstLine="0"/>
        <w:jc w:val="center"/>
        <w:spacing w:after="320"/>
        <w:rPr>
          <w:color w:val="auto"/>
        </w:rPr>
      </w:pPr>
      <w:r>
        <w:rPr>
          <w:rStyle w:val="2523"/>
          <w:b/>
          <w:bCs/>
          <w:color w:val="auto"/>
        </w:rPr>
        <w:t xml:space="preserve">Максимальный срок ожидания в очереди при подаче запроса о</w:t>
      </w:r>
      <w:r>
        <w:rPr>
          <w:rStyle w:val="2523"/>
          <w:b/>
          <w:bCs/>
          <w:color w:val="auto"/>
        </w:rPr>
        <w:br/>
        <w:t xml:space="preserve">предоставлении </w:t>
      </w:r>
      <w:r>
        <w:rPr>
          <w:rStyle w:val="2523"/>
          <w:b/>
          <w:bCs/>
          <w:color w:val="auto"/>
        </w:rPr>
        <w:t xml:space="preserve">муниципальной</w:t>
      </w:r>
      <w:r>
        <w:rPr>
          <w:rStyle w:val="2523"/>
          <w:b/>
          <w:bCs/>
          <w:color w:val="auto"/>
        </w:rPr>
        <w:t xml:space="preserve"> услуги и при получении</w:t>
      </w:r>
      <w:r>
        <w:rPr>
          <w:rStyle w:val="2523"/>
          <w:b/>
          <w:bCs/>
          <w:color w:val="auto"/>
        </w:rPr>
        <w:br/>
        <w:t xml:space="preserve">результата предоставления </w:t>
      </w:r>
      <w:r>
        <w:rPr>
          <w:rStyle w:val="2523"/>
          <w:b/>
          <w:bCs/>
          <w:color w:val="auto"/>
        </w:rPr>
        <w:t xml:space="preserve">муниципальной</w:t>
      </w:r>
      <w:r>
        <w:rPr>
          <w:rStyle w:val="2523"/>
          <w:b/>
          <w:bCs/>
          <w:color w:val="auto"/>
        </w:rPr>
        <w:t xml:space="preserve"> услуги</w:t>
      </w:r>
      <w:r/>
    </w:p>
    <w:p>
      <w:pPr>
        <w:pStyle w:val="2540"/>
        <w:numPr>
          <w:ilvl w:val="2"/>
          <w:numId w:val="32"/>
        </w:numPr>
        <w:ind w:firstLine="720"/>
        <w:jc w:val="both"/>
        <w:spacing w:after="320"/>
        <w:tabs>
          <w:tab w:val="left" w:pos="1603" w:leader="none"/>
        </w:tabs>
        <w:rPr>
          <w:color w:val="auto"/>
        </w:rPr>
      </w:pPr>
      <w:r>
        <w:rPr>
          <w:rStyle w:val="2523"/>
          <w:color w:val="auto"/>
        </w:rPr>
        <w:t xml:space="preserve">Время ожидания в очереди при подаче документов, при получении консультации и получении результата предоставления </w:t>
      </w:r>
      <w:r>
        <w:rPr>
          <w:rStyle w:val="2523"/>
          <w:color w:val="auto"/>
        </w:rPr>
        <w:t xml:space="preserve">муниципальной</w:t>
      </w:r>
      <w:r>
        <w:rPr>
          <w:rStyle w:val="2523"/>
          <w:color w:val="auto"/>
        </w:rPr>
        <w:t xml:space="preserve"> услуги Заявителями не должно превышать </w:t>
      </w:r>
      <w:r>
        <w:rPr>
          <w:rStyle w:val="2523"/>
          <w:color w:val="auto"/>
        </w:rPr>
        <w:t xml:space="preserve">15</w:t>
      </w:r>
      <w:r>
        <w:rPr>
          <w:rStyle w:val="2523"/>
          <w:color w:val="auto"/>
        </w:rPr>
        <w:t xml:space="preserve"> минут.</w:t>
      </w:r>
      <w:r/>
    </w:p>
    <w:p>
      <w:pPr>
        <w:pStyle w:val="2540"/>
        <w:ind w:firstLine="0"/>
        <w:jc w:val="center"/>
        <w:spacing w:after="320"/>
        <w:rPr>
          <w:color w:val="auto"/>
        </w:rPr>
      </w:pPr>
      <w:r>
        <w:rPr>
          <w:rStyle w:val="2523"/>
          <w:b/>
          <w:bCs/>
          <w:color w:val="auto"/>
        </w:rPr>
        <w:t xml:space="preserve">Срок и порядок регистрации запроса Заявителя о предоставлении</w:t>
      </w:r>
      <w:r>
        <w:rPr>
          <w:rStyle w:val="2523"/>
          <w:b/>
          <w:bCs/>
          <w:color w:val="auto"/>
        </w:rPr>
        <w:br/>
        <w:t xml:space="preserve">м</w:t>
      </w:r>
      <w:r>
        <w:rPr>
          <w:rStyle w:val="2523"/>
          <w:b/>
          <w:bCs/>
          <w:color w:val="auto"/>
        </w:rPr>
        <w:t xml:space="preserve">униципальной</w:t>
      </w:r>
      <w:r>
        <w:rPr>
          <w:rStyle w:val="2523"/>
          <w:b/>
          <w:bCs/>
          <w:color w:val="auto"/>
        </w:rPr>
        <w:t xml:space="preserve"> услуги или принятия решения об отказе</w:t>
      </w:r>
      <w:r>
        <w:rPr>
          <w:rStyle w:val="2523"/>
          <w:b/>
          <w:bCs/>
          <w:color w:val="auto"/>
        </w:rPr>
        <w:br/>
        <w:t xml:space="preserve">приеме документов, в том числе в электронной форме</w:t>
      </w:r>
      <w:r/>
    </w:p>
    <w:p>
      <w:pPr>
        <w:pStyle w:val="2540"/>
        <w:numPr>
          <w:ilvl w:val="2"/>
          <w:numId w:val="32"/>
        </w:numPr>
        <w:ind w:firstLine="720"/>
        <w:jc w:val="both"/>
        <w:tabs>
          <w:tab w:val="left" w:pos="1599" w:leader="none"/>
        </w:tabs>
        <w:rPr>
          <w:color w:val="auto"/>
        </w:rPr>
      </w:pPr>
      <w:r>
        <w:rPr>
          <w:rStyle w:val="2523"/>
          <w:color w:val="auto"/>
        </w:rPr>
        <w:t xml:space="preserve">Срок регистрации полученных от Заявителя документов - в течение </w:t>
      </w:r>
      <w:r>
        <w:rPr>
          <w:rStyle w:val="2523"/>
          <w:color w:val="auto"/>
        </w:rPr>
        <w:t xml:space="preserve">               </w:t>
      </w:r>
      <w:r>
        <w:rPr>
          <w:rStyle w:val="2523"/>
          <w:color w:val="auto"/>
        </w:rPr>
        <w:t xml:space="preserve">3 рабочих дней со дня поступления ходатайства в</w:t>
      </w:r>
      <w:r>
        <w:rPr>
          <w:rStyle w:val="2523"/>
          <w:color w:val="auto"/>
        </w:rPr>
        <w:t xml:space="preserve"> Департамент</w:t>
      </w:r>
      <w:r>
        <w:rPr>
          <w:rStyle w:val="2523"/>
          <w:color w:val="auto"/>
        </w:rPr>
        <w:t xml:space="preserve">.</w:t>
      </w:r>
      <w:r/>
    </w:p>
    <w:p>
      <w:pPr>
        <w:pStyle w:val="2540"/>
        <w:ind w:firstLine="720"/>
        <w:jc w:val="both"/>
        <w:rPr>
          <w:color w:val="auto"/>
        </w:rPr>
      </w:pPr>
      <w:r>
        <w:rPr>
          <w:rStyle w:val="2523"/>
          <w:color w:val="auto"/>
        </w:rPr>
        <w:t xml:space="preserve">Срок принятия решения об отказе в приеме документов и возвращения Заявителю - в течение 3 рабочих дней со дня поступления представления </w:t>
      </w:r>
      <w:r>
        <w:rPr>
          <w:rStyle w:val="2523"/>
          <w:color w:val="auto"/>
        </w:rPr>
        <w:t xml:space="preserve">                                  </w:t>
      </w:r>
      <w:r>
        <w:rPr>
          <w:rStyle w:val="2523"/>
          <w:color w:val="auto"/>
        </w:rPr>
        <w:t xml:space="preserve">в </w:t>
      </w:r>
      <w:r>
        <w:rPr>
          <w:rStyle w:val="2523"/>
          <w:color w:val="auto"/>
        </w:rPr>
        <w:t xml:space="preserve">Департамент</w:t>
      </w:r>
      <w:r>
        <w:rPr>
          <w:rStyle w:val="2523"/>
          <w:color w:val="auto"/>
        </w:rPr>
        <w:t xml:space="preserve">.</w:t>
      </w:r>
      <w:r/>
    </w:p>
    <w:p>
      <w:pPr>
        <w:pStyle w:val="2540"/>
        <w:ind w:firstLine="720"/>
        <w:jc w:val="both"/>
        <w:rPr>
          <w:color w:val="auto"/>
        </w:rPr>
      </w:pPr>
      <w:r>
        <w:rPr>
          <w:rStyle w:val="2523"/>
          <w:color w:val="auto"/>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r/>
    </w:p>
    <w:p>
      <w:pPr>
        <w:pStyle w:val="2540"/>
        <w:numPr>
          <w:ilvl w:val="3"/>
          <w:numId w:val="32"/>
        </w:numPr>
        <w:ind w:firstLine="720"/>
        <w:jc w:val="both"/>
        <w:tabs>
          <w:tab w:val="left" w:pos="1815" w:leader="none"/>
        </w:tabs>
        <w:rPr>
          <w:color w:val="auto"/>
        </w:rPr>
      </w:pPr>
      <w:r>
        <w:rPr>
          <w:rStyle w:val="2523"/>
          <w:color w:val="auto"/>
        </w:rPr>
        <w:t xml:space="preserve">Основаниями для отказа в приеме к рассмотрению документов, необходимых для предоставления </w:t>
      </w:r>
      <w:r>
        <w:rPr>
          <w:rStyle w:val="2523"/>
          <w:color w:val="auto"/>
        </w:rPr>
        <w:t xml:space="preserve">муниципальной</w:t>
      </w:r>
      <w:r>
        <w:rPr>
          <w:rStyle w:val="2523"/>
          <w:color w:val="auto"/>
        </w:rPr>
        <w:t xml:space="preserve"> услуги, являются:</w:t>
      </w:r>
      <w:r/>
    </w:p>
    <w:p>
      <w:pPr>
        <w:pStyle w:val="2540"/>
        <w:numPr>
          <w:ilvl w:val="0"/>
          <w:numId w:val="39"/>
        </w:numPr>
        <w:ind w:firstLine="709"/>
        <w:jc w:val="both"/>
        <w:spacing w:line="276" w:lineRule="auto"/>
        <w:tabs>
          <w:tab w:val="left" w:pos="993" w:leader="none"/>
        </w:tabs>
        <w:rPr>
          <w:color w:val="auto"/>
        </w:rPr>
      </w:pPr>
      <w:r>
        <w:rPr>
          <w:rStyle w:val="2523"/>
          <w:color w:val="auto"/>
        </w:rPr>
        <w:t xml:space="preserve">подача Заявителем документов, не соответствующих требованиям, предусмотренным подразделом 2.6. Административного регламента</w:t>
      </w:r>
      <w:r/>
    </w:p>
    <w:p>
      <w:pPr>
        <w:pStyle w:val="2540"/>
        <w:numPr>
          <w:ilvl w:val="0"/>
          <w:numId w:val="39"/>
        </w:numPr>
        <w:ind w:firstLine="709"/>
        <w:jc w:val="both"/>
        <w:spacing w:line="276" w:lineRule="auto"/>
        <w:tabs>
          <w:tab w:val="left" w:pos="993" w:leader="none"/>
        </w:tabs>
        <w:rPr>
          <w:color w:val="auto"/>
        </w:rPr>
      </w:pPr>
      <w:r>
        <w:rPr>
          <w:rStyle w:val="2523"/>
          <w:color w:val="auto"/>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w:t>
      </w:r>
      <w:r>
        <w:rPr>
          <w:rStyle w:val="2523"/>
          <w:color w:val="auto"/>
        </w:rPr>
        <w:t xml:space="preserve">муниципальной</w:t>
      </w:r>
      <w:r>
        <w:rPr>
          <w:rStyle w:val="2523"/>
          <w:color w:val="auto"/>
        </w:rPr>
        <w:t xml:space="preserve"> услуги;</w:t>
      </w:r>
      <w:r/>
    </w:p>
    <w:p>
      <w:pPr>
        <w:pStyle w:val="2540"/>
        <w:numPr>
          <w:ilvl w:val="0"/>
          <w:numId w:val="39"/>
        </w:numPr>
        <w:ind w:firstLine="709"/>
        <w:jc w:val="both"/>
        <w:spacing w:line="276" w:lineRule="auto"/>
        <w:tabs>
          <w:tab w:val="left" w:pos="993" w:leader="none"/>
        </w:tabs>
        <w:rPr>
          <w:color w:val="auto"/>
        </w:rPr>
      </w:pPr>
      <w:r>
        <w:rPr>
          <w:rStyle w:val="2523"/>
          <w:color w:val="auto"/>
        </w:rPr>
        <w:t xml:space="preserve">некорректное заполнение обязательных полей в форме заявления </w:t>
      </w:r>
      <w:r>
        <w:rPr>
          <w:rStyle w:val="2523"/>
          <w:color w:val="auto"/>
        </w:rPr>
        <w:t xml:space="preserve">                              </w:t>
      </w:r>
      <w:r>
        <w:rPr>
          <w:rStyle w:val="2523"/>
          <w:color w:val="auto"/>
        </w:rPr>
        <w:t xml:space="preserve">о предоставлении </w:t>
      </w:r>
      <w:r>
        <w:rPr>
          <w:rStyle w:val="2523"/>
          <w:color w:val="auto"/>
        </w:rPr>
        <w:t xml:space="preserve">муниципальной</w:t>
      </w:r>
      <w:r>
        <w:rPr>
          <w:rStyle w:val="2523"/>
          <w:color w:val="auto"/>
        </w:rPr>
        <w:t xml:space="preserve"> услуги в электронной форме (недостоверное, неправильное либо неполное заполнение);</w:t>
      </w:r>
      <w:r/>
    </w:p>
    <w:p>
      <w:pPr>
        <w:pStyle w:val="2540"/>
        <w:numPr>
          <w:ilvl w:val="0"/>
          <w:numId w:val="39"/>
        </w:numPr>
        <w:ind w:firstLine="709"/>
        <w:jc w:val="both"/>
        <w:spacing w:line="276" w:lineRule="auto"/>
        <w:tabs>
          <w:tab w:val="left" w:pos="993" w:leader="none"/>
        </w:tabs>
        <w:rPr>
          <w:color w:val="auto"/>
        </w:rPr>
      </w:pPr>
      <w:r>
        <w:rPr>
          <w:rStyle w:val="2523"/>
          <w:color w:val="auto"/>
        </w:rPr>
        <w:t xml:space="preserve">представление неполного комплекта документов, необходимого для предоставления </w:t>
      </w:r>
      <w:r>
        <w:rPr>
          <w:rStyle w:val="2523"/>
          <w:color w:val="auto"/>
        </w:rPr>
        <w:t xml:space="preserve">муниципальной</w:t>
      </w:r>
      <w:r>
        <w:rPr>
          <w:rStyle w:val="2523"/>
          <w:color w:val="auto"/>
        </w:rPr>
        <w:t xml:space="preserve"> услуги;</w:t>
      </w:r>
      <w:r/>
    </w:p>
    <w:p>
      <w:pPr>
        <w:pStyle w:val="2540"/>
        <w:numPr>
          <w:ilvl w:val="0"/>
          <w:numId w:val="39"/>
        </w:numPr>
        <w:ind w:firstLine="709"/>
        <w:jc w:val="both"/>
        <w:spacing w:line="276" w:lineRule="auto"/>
        <w:tabs>
          <w:tab w:val="left" w:pos="993" w:leader="none"/>
        </w:tabs>
        <w:rPr>
          <w:color w:val="auto"/>
        </w:rPr>
      </w:pPr>
      <w:r>
        <w:rPr>
          <w:rStyle w:val="2523"/>
          <w:color w:val="auto"/>
        </w:rPr>
        <w:t xml:space="preserve">представленные документы, необходимые для предоставления услуги, утратили силу;</w:t>
      </w:r>
      <w:r/>
    </w:p>
    <w:p>
      <w:pPr>
        <w:pStyle w:val="2540"/>
        <w:numPr>
          <w:ilvl w:val="0"/>
          <w:numId w:val="39"/>
        </w:numPr>
        <w:ind w:firstLine="709"/>
        <w:jc w:val="both"/>
        <w:spacing w:line="276" w:lineRule="auto"/>
        <w:tabs>
          <w:tab w:val="left" w:pos="993" w:leader="none"/>
        </w:tabs>
        <w:rPr>
          <w:color w:val="auto"/>
        </w:rPr>
      </w:pPr>
      <w:r>
        <w:rPr>
          <w:rStyle w:val="2523"/>
          <w:color w:val="auto"/>
        </w:rPr>
        <w:t xml:space="preserve">представленные документы имеют подчистки и исправления текста, не заверенные в порядке, установленном законодательством Российской Федерации;</w:t>
      </w:r>
      <w:r/>
    </w:p>
    <w:p>
      <w:pPr>
        <w:pStyle w:val="2540"/>
        <w:numPr>
          <w:ilvl w:val="0"/>
          <w:numId w:val="39"/>
        </w:numPr>
        <w:ind w:firstLine="709"/>
        <w:jc w:val="both"/>
        <w:spacing w:line="276" w:lineRule="auto"/>
        <w:tabs>
          <w:tab w:val="left" w:pos="993" w:leader="none"/>
        </w:tabs>
        <w:rPr>
          <w:color w:val="auto"/>
        </w:rPr>
      </w:pPr>
      <w:r>
        <w:rPr>
          <w:rStyle w:val="2523"/>
          <w:color w:val="auto"/>
        </w:rPr>
        <w:t xml:space="preserve">документы содержат повреждения, наличие которых не позволяет </w:t>
      </w:r>
      <w:r>
        <w:rPr>
          <w:rStyle w:val="2523"/>
          <w:color w:val="auto"/>
        </w:rPr>
        <w:t xml:space="preserve">                     </w:t>
      </w:r>
      <w:r>
        <w:rPr>
          <w:rStyle w:val="2523"/>
          <w:color w:val="auto"/>
        </w:rPr>
        <w:t xml:space="preserve">в полном объеме использовать информацию и сведения, содержащиеся в документах для предоставления мун</w:t>
      </w:r>
      <w:r>
        <w:rPr>
          <w:rStyle w:val="2523"/>
          <w:color w:val="auto"/>
        </w:rPr>
        <w:t xml:space="preserve">иципальной</w:t>
      </w:r>
      <w:r>
        <w:rPr>
          <w:rStyle w:val="2523"/>
          <w:color w:val="auto"/>
        </w:rPr>
        <w:t xml:space="preserve"> услуги;</w:t>
      </w:r>
      <w:r/>
    </w:p>
    <w:p>
      <w:pPr>
        <w:pStyle w:val="2540"/>
        <w:numPr>
          <w:ilvl w:val="0"/>
          <w:numId w:val="39"/>
        </w:numPr>
        <w:ind w:firstLine="709"/>
        <w:jc w:val="both"/>
        <w:spacing w:line="276" w:lineRule="auto"/>
        <w:tabs>
          <w:tab w:val="left" w:pos="993" w:leader="none"/>
        </w:tabs>
        <w:rPr>
          <w:color w:val="auto"/>
        </w:rPr>
      </w:pPr>
      <w:r>
        <w:rPr>
          <w:rStyle w:val="2523"/>
          <w:color w:val="auto"/>
        </w:rPr>
        <w:t xml:space="preserve">представленные документы </w:t>
      </w:r>
      <w:r>
        <w:rPr>
          <w:rStyle w:val="2523"/>
          <w:color w:val="auto"/>
        </w:rPr>
        <w:t xml:space="preserve">нечитаемы</w:t>
      </w:r>
      <w:r>
        <w:rPr>
          <w:rStyle w:val="2523"/>
          <w:color w:val="auto"/>
        </w:rPr>
        <w:t xml:space="preserve">, электронные копии документов </w:t>
      </w:r>
      <w:r>
        <w:rPr>
          <w:rStyle w:val="2523"/>
          <w:color w:val="auto"/>
        </w:rPr>
        <w:t xml:space="preserve">                    </w:t>
      </w:r>
      <w:r>
        <w:rPr>
          <w:rStyle w:val="2523"/>
          <w:color w:val="auto"/>
        </w:rPr>
        <w:t xml:space="preserve">не позволяют в полном объеме прочитать текст документа и (или) распознать реквизиты документа;</w:t>
      </w:r>
      <w:r/>
    </w:p>
    <w:p>
      <w:pPr>
        <w:pStyle w:val="2540"/>
        <w:numPr>
          <w:ilvl w:val="0"/>
          <w:numId w:val="39"/>
        </w:numPr>
        <w:ind w:firstLine="709"/>
        <w:jc w:val="both"/>
        <w:spacing w:after="200" w:line="276" w:lineRule="auto"/>
        <w:tabs>
          <w:tab w:val="left" w:pos="993" w:leader="none"/>
        </w:tabs>
        <w:rPr>
          <w:color w:val="auto"/>
        </w:rPr>
      </w:pPr>
      <w:r>
        <w:rPr>
          <w:rStyle w:val="2523"/>
          <w:color w:val="auto"/>
        </w:rPr>
        <w:t xml:space="preserve">подача запроса о предоставлении </w:t>
      </w:r>
      <w:r>
        <w:rPr>
          <w:rStyle w:val="2523"/>
          <w:color w:val="auto"/>
        </w:rPr>
        <w:t xml:space="preserve">муниципальной</w:t>
      </w:r>
      <w:r>
        <w:rPr>
          <w:rStyle w:val="2523"/>
          <w:color w:val="auto"/>
        </w:rPr>
        <w:t xml:space="preserve"> услуги и документов, необходимых для предоставления </w:t>
      </w:r>
      <w:r>
        <w:rPr>
          <w:rStyle w:val="2523"/>
          <w:color w:val="auto"/>
        </w:rPr>
        <w:t xml:space="preserve">муниципальной</w:t>
      </w:r>
      <w:r>
        <w:rPr>
          <w:rStyle w:val="2523"/>
          <w:color w:val="auto"/>
        </w:rPr>
        <w:t xml:space="preserve"> услуги, в электронной форме </w:t>
      </w:r>
      <w:r>
        <w:rPr>
          <w:rStyle w:val="2523"/>
          <w:color w:val="auto"/>
        </w:rPr>
        <w:t xml:space="preserve">                   </w:t>
      </w:r>
      <w:r>
        <w:rPr>
          <w:rStyle w:val="2523"/>
          <w:color w:val="auto"/>
        </w:rPr>
        <w:t xml:space="preserve">с нарушением установленных требований;</w:t>
      </w:r>
      <w:r/>
    </w:p>
    <w:p>
      <w:pPr>
        <w:pStyle w:val="2543"/>
        <w:keepLines/>
        <w:keepNext/>
        <w:rPr>
          <w:color w:val="auto"/>
        </w:rPr>
      </w:pPr>
      <w:r/>
      <w:bookmarkStart w:id="63" w:name="bookmark112"/>
      <w:r>
        <w:rPr>
          <w:rStyle w:val="2526"/>
          <w:b/>
          <w:bCs/>
          <w:color w:val="auto"/>
        </w:rPr>
        <w:t xml:space="preserve">Получение дополнительных сведений от заявителя</w:t>
      </w:r>
      <w:bookmarkEnd w:id="63"/>
      <w:r/>
      <w:r/>
    </w:p>
    <w:p>
      <w:pPr>
        <w:pStyle w:val="2540"/>
        <w:numPr>
          <w:ilvl w:val="2"/>
          <w:numId w:val="32"/>
        </w:numPr>
        <w:ind w:left="0" w:right="0" w:firstLine="709"/>
        <w:jc w:val="both"/>
        <w:spacing w:after="320"/>
        <w:tabs>
          <w:tab w:val="left" w:pos="1701" w:leader="none"/>
        </w:tabs>
        <w:rPr>
          <w:rStyle w:val="2523"/>
          <w:color w:val="auto"/>
        </w:rPr>
      </w:pPr>
      <w:r>
        <w:rPr>
          <w:rStyle w:val="2523"/>
          <w:color w:val="auto"/>
        </w:rPr>
        <w:t xml:space="preserve">Основания для получения от Заявителя дополнительных документов и (или) информации в процессе предоставления </w:t>
      </w:r>
      <w:r>
        <w:rPr>
          <w:rStyle w:val="2523"/>
          <w:color w:val="auto"/>
        </w:rPr>
        <w:t xml:space="preserve">муниципальной </w:t>
      </w:r>
      <w:r>
        <w:rPr>
          <w:rStyle w:val="2523"/>
          <w:color w:val="auto"/>
        </w:rPr>
        <w:t xml:space="preserve">услуги                            не предусмотрены.</w:t>
      </w:r>
      <w:r/>
    </w:p>
    <w:p>
      <w:pPr>
        <w:pStyle w:val="2543"/>
        <w:keepLines/>
        <w:keepNext/>
        <w:rPr>
          <w:color w:val="auto"/>
        </w:rPr>
      </w:pPr>
      <w:r/>
      <w:bookmarkStart w:id="64" w:name="bookmark114"/>
      <w:r>
        <w:rPr>
          <w:rStyle w:val="2526"/>
          <w:b/>
          <w:bCs/>
          <w:color w:val="auto"/>
        </w:rPr>
        <w:t xml:space="preserve">Порядок исправления допущенных опечаток и ошибок в выданных в</w:t>
      </w:r>
      <w:r>
        <w:rPr>
          <w:rStyle w:val="2526"/>
          <w:b/>
          <w:bCs/>
          <w:color w:val="auto"/>
        </w:rPr>
        <w:br/>
        <w:t xml:space="preserve">результате предоставления муниципальной услуги документах</w:t>
      </w:r>
      <w:bookmarkEnd w:id="64"/>
      <w:r/>
      <w:r/>
    </w:p>
    <w:p>
      <w:pPr>
        <w:pStyle w:val="2540"/>
        <w:numPr>
          <w:ilvl w:val="2"/>
          <w:numId w:val="32"/>
        </w:numPr>
        <w:ind w:firstLine="720"/>
        <w:jc w:val="both"/>
        <w:tabs>
          <w:tab w:val="left" w:pos="1661" w:leader="none"/>
        </w:tabs>
        <w:rPr>
          <w:color w:val="auto"/>
        </w:rPr>
      </w:pPr>
      <w:r>
        <w:rPr>
          <w:rStyle w:val="2523"/>
          <w:color w:val="auto"/>
        </w:rPr>
        <w:t xml:space="preserve">В случае выявления опечаток либо ошибок заявитель вправе обратиться в Департамент с </w:t>
      </w:r>
      <w:r>
        <w:rPr>
          <w:rStyle w:val="2523"/>
          <w:color w:val="auto"/>
        </w:rPr>
        <w:t xml:space="preserve">запросом </w:t>
      </w:r>
      <w:r>
        <w:rPr>
          <w:rStyle w:val="2523"/>
          <w:color w:val="auto"/>
        </w:rPr>
        <w:t xml:space="preserve">в свободной форме </w:t>
      </w:r>
      <w:r>
        <w:rPr>
          <w:rStyle w:val="2523"/>
          <w:color w:val="auto"/>
        </w:rPr>
        <w:t xml:space="preserve">с приложением документов, содержащих опечатки либо ошибки.</w:t>
      </w:r>
      <w:r/>
    </w:p>
    <w:p>
      <w:pPr>
        <w:pStyle w:val="2540"/>
        <w:numPr>
          <w:ilvl w:val="2"/>
          <w:numId w:val="32"/>
        </w:numPr>
        <w:ind w:firstLine="720"/>
        <w:jc w:val="both"/>
        <w:tabs>
          <w:tab w:val="left" w:pos="1661" w:leader="none"/>
        </w:tabs>
        <w:rPr>
          <w:color w:val="auto"/>
        </w:rPr>
      </w:pPr>
      <w:r>
        <w:rPr>
          <w:rStyle w:val="2523"/>
          <w:color w:val="auto"/>
        </w:rPr>
        <w:t xml:space="preserve">Основанием для отказа в приеме</w:t>
      </w:r>
      <w:r>
        <w:rPr>
          <w:rStyle w:val="2523"/>
          <w:color w:val="auto"/>
        </w:rPr>
        <w:t xml:space="preserve"> запроса об исправлении ошибки либо опечатки в документах является </w:t>
      </w:r>
      <w:r>
        <w:rPr>
          <w:rStyle w:val="2523"/>
          <w:color w:val="auto"/>
        </w:rPr>
        <w:t xml:space="preserve">непредоставление</w:t>
      </w:r>
      <w:r>
        <w:rPr>
          <w:rStyle w:val="2523"/>
          <w:color w:val="auto"/>
        </w:rPr>
        <w:t xml:space="preserve"> документов, указанных </w:t>
      </w:r>
      <w:r>
        <w:rPr>
          <w:rStyle w:val="2523"/>
          <w:color w:val="auto"/>
        </w:rPr>
        <w:t xml:space="preserve">                 </w:t>
      </w:r>
      <w:r>
        <w:rPr>
          <w:rStyle w:val="2523"/>
          <w:color w:val="auto"/>
        </w:rPr>
        <w:t xml:space="preserve">в пункте 3.6.17.</w:t>
      </w:r>
      <w:r/>
    </w:p>
    <w:p>
      <w:pPr>
        <w:pStyle w:val="2540"/>
        <w:numPr>
          <w:ilvl w:val="2"/>
          <w:numId w:val="32"/>
        </w:numPr>
        <w:ind w:firstLine="720"/>
        <w:jc w:val="both"/>
        <w:tabs>
          <w:tab w:val="left" w:pos="1661" w:leader="none"/>
        </w:tabs>
        <w:rPr>
          <w:color w:val="auto"/>
        </w:rPr>
      </w:pPr>
      <w:r>
        <w:rPr>
          <w:rStyle w:val="2523"/>
          <w:color w:val="auto"/>
        </w:rPr>
        <w:t xml:space="preserve">Исправление допущенных опечаток и ошибок в выданных </w:t>
      </w:r>
      <w:r>
        <w:rPr>
          <w:rStyle w:val="2523"/>
          <w:color w:val="auto"/>
        </w:rPr>
        <w:t xml:space="preserve">                         </w:t>
      </w:r>
      <w:r>
        <w:rPr>
          <w:rStyle w:val="2523"/>
          <w:color w:val="auto"/>
        </w:rPr>
        <w:t xml:space="preserve">в результате предоставления муниципальной услуги документах осуществляется </w:t>
      </w:r>
      <w:r>
        <w:rPr>
          <w:rStyle w:val="2523"/>
          <w:color w:val="auto"/>
        </w:rPr>
        <w:t xml:space="preserve">                    </w:t>
      </w:r>
      <w:r>
        <w:rPr>
          <w:rStyle w:val="2523"/>
          <w:color w:val="auto"/>
        </w:rPr>
        <w:t xml:space="preserve">в следующем порядке:</w:t>
      </w:r>
      <w:r/>
    </w:p>
    <w:p>
      <w:pPr>
        <w:pStyle w:val="2540"/>
        <w:numPr>
          <w:ilvl w:val="3"/>
          <w:numId w:val="32"/>
        </w:numPr>
        <w:ind w:firstLine="709"/>
        <w:jc w:val="both"/>
        <w:spacing w:line="276" w:lineRule="auto"/>
        <w:tabs>
          <w:tab w:val="left" w:pos="1701" w:leader="none"/>
        </w:tabs>
        <w:rPr>
          <w:color w:val="auto"/>
        </w:rPr>
      </w:pPr>
      <w:r>
        <w:rPr>
          <w:rStyle w:val="2523"/>
          <w:color w:val="auto"/>
        </w:rPr>
        <w:t xml:space="preserve"> </w:t>
      </w:r>
      <w:r>
        <w:rPr>
          <w:rStyle w:val="2523"/>
          <w:color w:val="auto"/>
        </w:rPr>
        <w:t xml:space="preserve">Заявитель при обнаружении опечаток и ошибок в документах, выданных в результате предоставления муниципальной услуги, обращается </w:t>
      </w:r>
      <w:r>
        <w:rPr>
          <w:rStyle w:val="2523"/>
          <w:color w:val="auto"/>
        </w:rPr>
        <w:t xml:space="preserve">к настоящ</w:t>
      </w:r>
      <w:r>
        <w:rPr>
          <w:rStyle w:val="2523"/>
          <w:color w:val="auto"/>
        </w:rPr>
        <w:t xml:space="preserve"> в Департамент с запросом о необходимости исправления опечаток и </w:t>
      </w:r>
      <w:r>
        <w:rPr>
          <w:rStyle w:val="2523"/>
          <w:color w:val="auto"/>
        </w:rPr>
        <w:t xml:space="preserve">ошибок, </w:t>
      </w:r>
      <w:r>
        <w:rPr>
          <w:rStyle w:val="2523"/>
          <w:color w:val="auto"/>
        </w:rPr>
        <w:t xml:space="preserve">  </w:t>
      </w:r>
      <w:r>
        <w:rPr>
          <w:rStyle w:val="2523"/>
          <w:color w:val="auto"/>
        </w:rPr>
        <w:t xml:space="preserve">                      </w:t>
      </w:r>
      <w:r>
        <w:rPr>
          <w:rStyle w:val="2523"/>
          <w:color w:val="auto"/>
        </w:rPr>
        <w:t xml:space="preserve">в котором содержится указание на их описание</w:t>
      </w:r>
      <w:r/>
    </w:p>
    <w:p>
      <w:pPr>
        <w:pStyle w:val="2540"/>
        <w:numPr>
          <w:ilvl w:val="3"/>
          <w:numId w:val="32"/>
        </w:numPr>
        <w:ind w:firstLine="709"/>
        <w:jc w:val="both"/>
        <w:tabs>
          <w:tab w:val="left" w:pos="1843" w:leader="none"/>
        </w:tabs>
        <w:rPr>
          <w:color w:val="auto"/>
        </w:rPr>
      </w:pPr>
      <w:r>
        <w:rPr>
          <w:rStyle w:val="2523"/>
          <w:color w:val="auto"/>
        </w:rPr>
        <w:t xml:space="preserve">Департамент при получении заявления, указанного в пункте 3.6.17.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r/>
    </w:p>
    <w:p>
      <w:pPr>
        <w:pStyle w:val="2540"/>
        <w:numPr>
          <w:ilvl w:val="3"/>
          <w:numId w:val="32"/>
        </w:numPr>
        <w:ind w:firstLine="709"/>
        <w:jc w:val="both"/>
        <w:tabs>
          <w:tab w:val="left" w:pos="1964" w:leader="none"/>
        </w:tabs>
        <w:rPr>
          <w:color w:val="auto"/>
        </w:rPr>
      </w:pPr>
      <w:r>
        <w:rPr>
          <w:rStyle w:val="2523"/>
          <w:color w:val="auto"/>
        </w:rPr>
        <w:t xml:space="preserve">Департамент обеспечивает устранение опечаток и ошибок </w:t>
      </w:r>
      <w:r>
        <w:rPr>
          <w:rStyle w:val="2523"/>
          <w:color w:val="auto"/>
        </w:rPr>
        <w:t xml:space="preserve">                          </w:t>
      </w:r>
      <w:r>
        <w:rPr>
          <w:rStyle w:val="2523"/>
          <w:color w:val="auto"/>
        </w:rPr>
        <w:t xml:space="preserve">в документах, являющихся результатом предоставления муниципальной услуги.</w:t>
      </w:r>
      <w:r/>
    </w:p>
    <w:p>
      <w:pPr>
        <w:pStyle w:val="2540"/>
        <w:numPr>
          <w:ilvl w:val="2"/>
          <w:numId w:val="32"/>
        </w:numPr>
        <w:ind w:firstLine="720"/>
        <w:jc w:val="both"/>
        <w:spacing w:after="320"/>
        <w:tabs>
          <w:tab w:val="left" w:pos="1661" w:leader="none"/>
        </w:tabs>
        <w:rPr>
          <w:rStyle w:val="2523"/>
          <w:color w:val="auto"/>
        </w:rPr>
      </w:pPr>
      <w:r>
        <w:rPr>
          <w:rStyle w:val="2523"/>
          <w:color w:val="auto"/>
        </w:rPr>
        <w:t xml:space="preserve">Срок устранения опечаток и ошибок не должен превышать </w:t>
      </w:r>
      <w:r>
        <w:rPr>
          <w:rStyle w:val="2523"/>
          <w:color w:val="auto"/>
        </w:rPr>
        <w:t xml:space="preserve">                                 </w:t>
      </w:r>
      <w:r>
        <w:rPr>
          <w:rStyle w:val="2523"/>
          <w:color w:val="auto"/>
        </w:rPr>
        <w:t xml:space="preserve">30 календарных дней с даты регистрации заявления, указанного в пункте 3.6.17 настоящего подраздела.</w:t>
      </w:r>
      <w:r/>
    </w:p>
    <w:p>
      <w:pPr>
        <w:pStyle w:val="2543"/>
        <w:numPr>
          <w:ilvl w:val="0"/>
          <w:numId w:val="40"/>
        </w:numPr>
        <w:keepLines/>
        <w:keepNext/>
        <w:tabs>
          <w:tab w:val="left" w:pos="332" w:leader="none"/>
        </w:tabs>
      </w:pPr>
      <w:r/>
      <w:bookmarkStart w:id="65" w:name="bookmark118"/>
      <w:r/>
      <w:bookmarkStart w:id="66" w:name="bookmark116"/>
      <w:r/>
      <w:bookmarkStart w:id="67" w:name="bookmark117"/>
      <w:r>
        <w:rPr>
          <w:rStyle w:val="2526"/>
          <w:b/>
          <w:bCs/>
        </w:rPr>
        <w:t xml:space="preserve">ФОРМЫ КОНТРОЛЯ ЗА ИСПОЛНЕНИЕМ АДМИНИСТРАТИВНОГО</w:t>
      </w:r>
      <w:r>
        <w:rPr>
          <w:rStyle w:val="2526"/>
          <w:b/>
          <w:bCs/>
        </w:rPr>
        <w:br/>
        <w:t xml:space="preserve">РЕГЛАМЕНТА</w:t>
      </w:r>
      <w:bookmarkEnd w:id="65"/>
      <w:r/>
      <w:bookmarkEnd w:id="66"/>
      <w:r/>
      <w:bookmarkEnd w:id="67"/>
      <w:r/>
      <w:r/>
    </w:p>
    <w:p>
      <w:pPr>
        <w:pStyle w:val="2540"/>
        <w:numPr>
          <w:ilvl w:val="1"/>
          <w:numId w:val="40"/>
        </w:numPr>
        <w:ind w:firstLine="0"/>
        <w:jc w:val="center"/>
        <w:spacing w:after="320"/>
        <w:tabs>
          <w:tab w:val="left" w:pos="1047" w:leader="none"/>
        </w:tabs>
      </w:pPr>
      <w:r>
        <w:rPr>
          <w:rStyle w:val="2523"/>
          <w:b/>
          <w:bCs/>
        </w:rPr>
        <w:t xml:space="preserve">Порядок осуществления текущего контроля за соблюдением </w:t>
      </w:r>
      <w:r>
        <w:rPr>
          <w:rStyle w:val="2523"/>
          <w:b/>
          <w:bCs/>
        </w:rPr>
        <w:t xml:space="preserve">                           и </w:t>
      </w:r>
      <w:r>
        <w:rPr>
          <w:rStyle w:val="2523"/>
          <w:b/>
          <w:bCs/>
        </w:rPr>
        <w:t xml:space="preserve">исполнением ответственными должностными лицами положений</w:t>
      </w:r>
      <w:r>
        <w:rPr>
          <w:rStyle w:val="2523"/>
          <w:b/>
          <w:bCs/>
        </w:rPr>
        <w:br/>
        <w:t xml:space="preserve">регламента и иных нормативных правовых актов,</w:t>
      </w:r>
      <w:r>
        <w:rPr>
          <w:rStyle w:val="2523"/>
          <w:b/>
          <w:bCs/>
        </w:rPr>
        <w:br/>
        <w:t xml:space="preserve">устанавливающих требования к предоставлению </w:t>
      </w:r>
      <w:r>
        <w:rPr>
          <w:rStyle w:val="2523"/>
          <w:b/>
          <w:bCs/>
        </w:rPr>
        <w:t xml:space="preserve">муниципальной</w:t>
      </w:r>
      <w:r>
        <w:rPr>
          <w:rStyle w:val="2523"/>
          <w:b/>
          <w:bCs/>
        </w:rPr>
        <w:t xml:space="preserve"> услуги, </w:t>
      </w:r>
      <w:r>
        <w:rPr>
          <w:rStyle w:val="2523"/>
        </w:rPr>
        <w:t xml:space="preserve">              </w:t>
      </w:r>
      <w:r>
        <w:rPr>
          <w:rStyle w:val="2523"/>
          <w:b/>
          <w:bCs/>
        </w:rPr>
        <w:t xml:space="preserve">а также</w:t>
      </w:r>
      <w:r>
        <w:rPr>
          <w:rStyle w:val="2523"/>
          <w:b/>
          <w:bCs/>
        </w:rPr>
        <w:t xml:space="preserve"> </w:t>
      </w:r>
      <w:r>
        <w:rPr>
          <w:rStyle w:val="2523"/>
          <w:b/>
          <w:bCs/>
        </w:rPr>
        <w:t xml:space="preserve">принятием ими решений</w:t>
      </w:r>
      <w:r>
        <w:rPr>
          <w:rStyle w:val="2523"/>
          <w:b/>
          <w:bCs/>
        </w:rPr>
        <w:t xml:space="preserve"> </w:t>
      </w:r>
      <w:r/>
    </w:p>
    <w:p>
      <w:pPr>
        <w:pStyle w:val="2540"/>
        <w:numPr>
          <w:ilvl w:val="2"/>
          <w:numId w:val="40"/>
        </w:numPr>
        <w:ind w:firstLine="740"/>
        <w:jc w:val="both"/>
        <w:tabs>
          <w:tab w:val="left" w:pos="1559" w:leader="none"/>
        </w:tabs>
      </w:pPr>
      <w:r>
        <w:t xml:space="preserve">Текущий контроль осуществляется путем проведения проверок соблюдения специалистами Департамента, ответственными за предоставление </w:t>
      </w:r>
      <w:r>
        <w:rPr>
          <w:iCs/>
        </w:rPr>
        <w:t xml:space="preserve">муниципальной </w:t>
      </w:r>
      <w:r>
        <w:t xml:space="preserve">услуги, положений настоящего Административного регламента </w:t>
      </w:r>
      <w:r>
        <w:t xml:space="preserve">                  </w:t>
      </w:r>
      <w:r>
        <w:t xml:space="preserve">и иных нормативных правовых актов Российской Федерации и субъекта Российской Федерации, устанавливающих требования к предоставлению муниципальной услуги.</w:t>
      </w:r>
      <w:r/>
    </w:p>
    <w:p>
      <w:pPr>
        <w:pStyle w:val="2540"/>
        <w:numPr>
          <w:ilvl w:val="2"/>
          <w:numId w:val="40"/>
        </w:numPr>
        <w:ind w:firstLine="740"/>
        <w:jc w:val="both"/>
        <w:spacing w:after="420"/>
        <w:tabs>
          <w:tab w:val="left" w:pos="1559" w:leader="none"/>
        </w:tabs>
      </w:pPr>
      <w:r/>
      <w:bookmarkStart w:id="68" w:name="bookmark120"/>
      <w:r>
        <w:rPr>
          <w:rStyle w:val="2523"/>
        </w:rPr>
        <w:t xml:space="preserve">Перечень должностных лиц, осуществляющих текущий контроль </w:t>
      </w:r>
      <w:r>
        <w:rPr>
          <w:rStyle w:val="2523"/>
        </w:rPr>
        <w:t xml:space="preserve">                  </w:t>
      </w:r>
      <w:r>
        <w:rPr>
          <w:rStyle w:val="2523"/>
        </w:rPr>
        <w:t xml:space="preserve">за предоставлением </w:t>
      </w:r>
      <w:r>
        <w:rPr>
          <w:rStyle w:val="2523"/>
        </w:rPr>
        <w:t xml:space="preserve">муниципальной</w:t>
      </w:r>
      <w:r>
        <w:rPr>
          <w:rStyle w:val="2523"/>
        </w:rPr>
        <w:t xml:space="preserve"> услуги, устанавливается приказом </w:t>
      </w:r>
      <w:r>
        <w:rPr>
          <w:rStyle w:val="2523"/>
        </w:rPr>
        <w:t xml:space="preserve">Департамента</w:t>
      </w:r>
      <w:r>
        <w:rPr>
          <w:rStyle w:val="2523"/>
        </w:rPr>
        <w:t xml:space="preserve">.</w:t>
      </w:r>
      <w:bookmarkEnd w:id="68"/>
      <w:r/>
      <w:r/>
    </w:p>
    <w:p>
      <w:pPr>
        <w:pStyle w:val="2540"/>
        <w:numPr>
          <w:ilvl w:val="1"/>
          <w:numId w:val="40"/>
        </w:numPr>
        <w:ind w:firstLine="0"/>
        <w:jc w:val="center"/>
        <w:spacing w:after="420"/>
        <w:tabs>
          <w:tab w:val="left" w:pos="567" w:leader="none"/>
        </w:tabs>
      </w:pPr>
      <w:r>
        <w:rPr>
          <w:rStyle w:val="2523"/>
          <w:b/>
          <w:bCs/>
        </w:rPr>
        <w:t xml:space="preserve">Порядок и периодичность осуществления плановых и внеплановых</w:t>
      </w:r>
      <w:r>
        <w:rPr>
          <w:rStyle w:val="2523"/>
          <w:b/>
          <w:bCs/>
        </w:rPr>
        <w:br/>
        <w:t xml:space="preserve">проверок полноты и качества предоставления</w:t>
      </w:r>
      <w:r>
        <w:rPr>
          <w:rStyle w:val="2523"/>
          <w:b/>
          <w:bCs/>
        </w:rPr>
        <w:t xml:space="preserve"> муниципальной</w:t>
      </w:r>
      <w:r>
        <w:rPr>
          <w:rStyle w:val="2523"/>
          <w:b/>
          <w:bCs/>
        </w:rPr>
        <w:t xml:space="preserve"> услуги, в том чи</w:t>
      </w:r>
      <w:r>
        <w:rPr>
          <w:rStyle w:val="2523"/>
          <w:b/>
          <w:bCs/>
        </w:rPr>
        <w:t xml:space="preserve">сле порядок и формы контроля за </w:t>
      </w:r>
      <w:r>
        <w:rPr>
          <w:rStyle w:val="2523"/>
          <w:b/>
          <w:bCs/>
        </w:rPr>
        <w:t xml:space="preserve">полнотой и качеством предоставления </w:t>
      </w:r>
      <w:r>
        <w:rPr>
          <w:rStyle w:val="2523"/>
          <w:b/>
          <w:bCs/>
        </w:rPr>
        <w:t xml:space="preserve">муниципальной </w:t>
      </w:r>
      <w:r>
        <w:rPr>
          <w:rStyle w:val="2523"/>
          <w:b/>
          <w:bCs/>
        </w:rPr>
        <w:t xml:space="preserve">услуги</w:t>
      </w:r>
      <w:r/>
    </w:p>
    <w:p>
      <w:pPr>
        <w:pStyle w:val="2540"/>
        <w:numPr>
          <w:ilvl w:val="2"/>
          <w:numId w:val="40"/>
        </w:numPr>
        <w:ind w:firstLine="740"/>
        <w:jc w:val="both"/>
        <w:tabs>
          <w:tab w:val="left" w:pos="1559" w:leader="none"/>
        </w:tabs>
      </w:pPr>
      <w:r>
        <w:rPr>
          <w:rStyle w:val="2523"/>
        </w:rPr>
        <w:t xml:space="preserve">Проверки полноты и качества предоставления</w:t>
      </w:r>
      <w:r>
        <w:rPr>
          <w:rStyle w:val="2523"/>
        </w:rPr>
        <w:t xml:space="preserve"> муниципальной</w:t>
      </w:r>
      <w:r>
        <w:rPr>
          <w:rStyle w:val="2523"/>
        </w:rPr>
        <w:t xml:space="preserve"> услуги в виде проверок осуществляются на основании индивидуальных правовых актов (приказов) </w:t>
      </w:r>
      <w:r>
        <w:rPr>
          <w:rStyle w:val="2523"/>
        </w:rPr>
        <w:t xml:space="preserve">Департамента</w:t>
      </w:r>
      <w:r>
        <w:rPr>
          <w:rStyle w:val="2523"/>
        </w:rPr>
        <w:t xml:space="preserve">.</w:t>
      </w:r>
      <w:r/>
    </w:p>
    <w:p>
      <w:pPr>
        <w:pStyle w:val="2540"/>
        <w:numPr>
          <w:ilvl w:val="2"/>
          <w:numId w:val="40"/>
        </w:numPr>
        <w:ind w:firstLine="740"/>
        <w:jc w:val="both"/>
        <w:tabs>
          <w:tab w:val="left" w:pos="1559" w:leader="none"/>
        </w:tabs>
      </w:pPr>
      <w:r>
        <w:rPr>
          <w:rStyle w:val="2523"/>
        </w:rPr>
        <w:t xml:space="preserve">Проверки могут быть плановыми (осуществляются на основании полугодовых или годовых планов работы </w:t>
      </w:r>
      <w:r>
        <w:rPr>
          <w:rStyle w:val="2523"/>
        </w:rPr>
        <w:t xml:space="preserve">Департамента</w:t>
      </w:r>
      <w:r>
        <w:rPr>
          <w:rStyle w:val="2523"/>
        </w:rPr>
        <w:t xml:space="preserve">) и внеплановыми. При проверке могут рассматриваться все вопрос</w:t>
      </w:r>
      <w:r>
        <w:rPr>
          <w:rStyle w:val="2523"/>
        </w:rPr>
        <w:t xml:space="preserve">ы, связанные с предоставлением муниципальной</w:t>
      </w:r>
      <w:r>
        <w:rPr>
          <w:rStyle w:val="2523"/>
        </w:rPr>
        <w:t xml:space="preserve"> услуги (комплексные проверки), или отдельные вопросы (тематические проверки). Проверка также может проводиться по конкретному обращению Заявителя.</w:t>
      </w:r>
      <w:r/>
    </w:p>
    <w:p>
      <w:pPr>
        <w:pStyle w:val="2540"/>
        <w:numPr>
          <w:ilvl w:val="2"/>
          <w:numId w:val="40"/>
        </w:numPr>
        <w:ind w:firstLine="740"/>
        <w:jc w:val="both"/>
        <w:tabs>
          <w:tab w:val="left" w:pos="1559" w:leader="none"/>
        </w:tabs>
        <w:rPr>
          <w:rStyle w:val="2523"/>
        </w:rPr>
      </w:pPr>
      <w:r>
        <w:rPr>
          <w:rStyle w:val="2523"/>
        </w:rPr>
        <w:t xml:space="preserve">Периодичность проведения плановых проверок полноты и качества предоставления муниципальной услуги устанавливается в соответствии с приказом Департамента. Периодичность проведения плановых проверок - не реже 1 раза </w:t>
      </w:r>
      <w:r>
        <w:rPr>
          <w:rStyle w:val="2523"/>
        </w:rPr>
        <w:t xml:space="preserve">                    </w:t>
      </w:r>
      <w:r>
        <w:rPr>
          <w:rStyle w:val="2523"/>
        </w:rPr>
        <w:t xml:space="preserve">в год.</w:t>
      </w:r>
      <w:r/>
    </w:p>
    <w:p>
      <w:pPr>
        <w:pStyle w:val="2540"/>
        <w:numPr>
          <w:ilvl w:val="2"/>
          <w:numId w:val="40"/>
        </w:numPr>
        <w:ind w:firstLine="740"/>
        <w:jc w:val="both"/>
        <w:tabs>
          <w:tab w:val="left" w:pos="1559" w:leader="none"/>
        </w:tabs>
      </w:pPr>
      <w:r>
        <w:rPr>
          <w:rStyle w:val="2523"/>
        </w:rPr>
        <w:t xml:space="preserve">Для проведения проверки полноты и качества предоставления </w:t>
      </w:r>
      <w:r>
        <w:rPr>
          <w:rStyle w:val="2523"/>
        </w:rPr>
        <w:t xml:space="preserve">муниципальной</w:t>
      </w:r>
      <w:r>
        <w:rPr>
          <w:rStyle w:val="2523"/>
        </w:rPr>
        <w:t xml:space="preserve"> услуги руководитель </w:t>
      </w:r>
      <w:r>
        <w:rPr>
          <w:rStyle w:val="2523"/>
        </w:rPr>
        <w:t xml:space="preserve">Департамента</w:t>
      </w:r>
      <w:r>
        <w:rPr>
          <w:rStyle w:val="2523"/>
        </w:rPr>
        <w:t xml:space="preserve"> на основании предложений должностных лиц профильного структурного подразделения создает комиссию </w:t>
      </w:r>
      <w:r>
        <w:rPr>
          <w:rStyle w:val="2523"/>
        </w:rPr>
        <w:t xml:space="preserve">                  </w:t>
      </w:r>
      <w:r>
        <w:rPr>
          <w:rStyle w:val="2523"/>
        </w:rPr>
        <w:t xml:space="preserve">и утверждает ее состав приказом.</w:t>
      </w:r>
      <w:r/>
    </w:p>
    <w:p>
      <w:pPr>
        <w:pStyle w:val="2540"/>
        <w:ind w:firstLine="740"/>
        <w:jc w:val="both"/>
      </w:pPr>
      <w:r>
        <w:rPr>
          <w:rStyle w:val="2523"/>
        </w:rPr>
        <w:t xml:space="preserve">Результаты деятельности комиссии оформляются в виде справки произвольной формы, в которой в случае выявления отмечаются несоответствия Административному регламенту и предложения по их устранению.</w:t>
      </w:r>
      <w:r/>
    </w:p>
    <w:p>
      <w:pPr>
        <w:pStyle w:val="2540"/>
        <w:ind w:firstLine="740"/>
        <w:jc w:val="both"/>
      </w:pPr>
      <w:r>
        <w:rPr>
          <w:rStyle w:val="2523"/>
        </w:rPr>
        <w:t xml:space="preserve">Справку подписывает председатель комиссии и утверждает руководитель </w:t>
      </w:r>
      <w:r>
        <w:rPr>
          <w:rStyle w:val="2523"/>
        </w:rPr>
        <w:t xml:space="preserve">Департамента</w:t>
      </w:r>
      <w:r>
        <w:rPr>
          <w:rStyle w:val="2523"/>
        </w:rPr>
        <w:t xml:space="preserve">.</w:t>
      </w:r>
      <w:r/>
    </w:p>
    <w:p>
      <w:pPr>
        <w:pStyle w:val="2540"/>
        <w:numPr>
          <w:ilvl w:val="2"/>
          <w:numId w:val="40"/>
        </w:numPr>
        <w:ind w:firstLine="720"/>
        <w:jc w:val="both"/>
        <w:tabs>
          <w:tab w:val="left" w:pos="1555" w:leader="none"/>
        </w:tabs>
        <w:rPr>
          <w:rStyle w:val="2523"/>
        </w:rPr>
      </w:pPr>
      <w:r/>
      <w:bookmarkStart w:id="69" w:name="bookmark121"/>
      <w:r>
        <w:rPr>
          <w:rStyle w:val="2523"/>
        </w:rPr>
        <w:t xml:space="preserve">По результатам проведенных проверок, оформленным документально в установленном порядке, в случае выявления нарушений прав Заявителей руководитель </w:t>
      </w:r>
      <w:r>
        <w:rPr>
          <w:rStyle w:val="2523"/>
        </w:rPr>
        <w:t xml:space="preserve">Департамента</w:t>
      </w:r>
      <w:r>
        <w:rPr>
          <w:rStyle w:val="2523"/>
        </w:rPr>
        <w:t xml:space="preserve"> рассматривает вопрос о привлечении виновных лиц </w:t>
      </w:r>
      <w:r>
        <w:rPr>
          <w:rStyle w:val="2523"/>
        </w:rPr>
        <w:t xml:space="preserve">                   </w:t>
      </w:r>
      <w:r>
        <w:rPr>
          <w:rStyle w:val="2523"/>
        </w:rPr>
        <w:t xml:space="preserve">к дисциплинарной ответственности.</w:t>
      </w:r>
      <w:bookmarkEnd w:id="69"/>
      <w:r/>
      <w:r/>
    </w:p>
    <w:p>
      <w:pPr>
        <w:pStyle w:val="2540"/>
        <w:ind w:left="720" w:firstLine="0"/>
        <w:jc w:val="both"/>
        <w:tabs>
          <w:tab w:val="left" w:pos="1555" w:leader="none"/>
        </w:tabs>
      </w:pPr>
      <w:r/>
      <w:r/>
    </w:p>
    <w:p>
      <w:pPr>
        <w:pStyle w:val="2540"/>
        <w:numPr>
          <w:ilvl w:val="1"/>
          <w:numId w:val="40"/>
        </w:numPr>
        <w:ind w:firstLine="0"/>
        <w:jc w:val="center"/>
        <w:spacing w:after="420"/>
      </w:pPr>
      <w:r>
        <w:rPr>
          <w:rStyle w:val="2523"/>
          <w:b/>
          <w:bCs/>
        </w:rPr>
        <w:t xml:space="preserve">Ответственность</w:t>
      </w:r>
      <w:r>
        <w:rPr>
          <w:rStyle w:val="2523"/>
          <w:b/>
          <w:bCs/>
        </w:rPr>
        <w:t xml:space="preserve"> должностных лиц органа, предоставляющего муниципальную услугу,</w:t>
      </w:r>
      <w:r>
        <w:rPr>
          <w:rStyle w:val="2523"/>
          <w:b/>
          <w:bCs/>
        </w:rPr>
        <w:t xml:space="preserve"> за ре</w:t>
      </w:r>
      <w:r>
        <w:rPr>
          <w:rStyle w:val="2523"/>
          <w:b/>
          <w:bCs/>
        </w:rPr>
        <w:t xml:space="preserve">шения</w:t>
      </w:r>
      <w:r>
        <w:rPr>
          <w:rStyle w:val="2523"/>
          <w:b/>
          <w:bCs/>
        </w:rPr>
        <w:t xml:space="preserve"> и действия (бездействие), </w:t>
      </w:r>
      <w:r>
        <w:rPr>
          <w:rStyle w:val="2523"/>
          <w:b/>
          <w:bCs/>
        </w:rPr>
        <w:t xml:space="preserve">принимаемые (осуществляемые) в ходе предоставления</w:t>
      </w:r>
      <w:r>
        <w:rPr>
          <w:rStyle w:val="2523"/>
          <w:b/>
          <w:bCs/>
        </w:rPr>
        <w:t xml:space="preserve"> муниципальной</w:t>
      </w:r>
      <w:r>
        <w:rPr>
          <w:rStyle w:val="2523"/>
          <w:b/>
          <w:bCs/>
        </w:rPr>
        <w:t xml:space="preserve"> услуги</w:t>
      </w:r>
      <w:r/>
    </w:p>
    <w:p>
      <w:pPr>
        <w:pStyle w:val="2540"/>
        <w:numPr>
          <w:ilvl w:val="2"/>
          <w:numId w:val="40"/>
        </w:numPr>
        <w:ind w:firstLine="720"/>
        <w:jc w:val="both"/>
      </w:pPr>
      <w:r>
        <w:rPr>
          <w:rStyle w:val="2523"/>
        </w:rPr>
        <w:t xml:space="preserve">Специалисты Департамента</w:t>
      </w:r>
      <w:r>
        <w:rPr>
          <w:rStyle w:val="2523"/>
        </w:rPr>
        <w:t xml:space="preserve">, ответственные за предоставление </w:t>
      </w:r>
      <w:r>
        <w:rPr>
          <w:rStyle w:val="2523"/>
        </w:rPr>
        <w:t xml:space="preserve">муниципальной</w:t>
      </w:r>
      <w:r>
        <w:rPr>
          <w:rStyle w:val="2523"/>
        </w:rPr>
        <w:t xml:space="preserve"> услуги, в том числе за консультирование, несут персональную ответственность за предоставление </w:t>
      </w:r>
      <w:r>
        <w:rPr>
          <w:rStyle w:val="2523"/>
        </w:rPr>
        <w:t xml:space="preserve">муниципальной</w:t>
      </w:r>
      <w:r>
        <w:rPr>
          <w:rStyle w:val="2523"/>
        </w:rPr>
        <w:t xml:space="preserve"> услуги.</w:t>
      </w:r>
      <w:r/>
    </w:p>
    <w:p>
      <w:pPr>
        <w:pStyle w:val="2540"/>
        <w:numPr>
          <w:ilvl w:val="2"/>
          <w:numId w:val="40"/>
        </w:numPr>
        <w:ind w:firstLine="720"/>
        <w:jc w:val="both"/>
        <w:tabs>
          <w:tab w:val="left" w:pos="1418" w:leader="none"/>
        </w:tabs>
      </w:pPr>
      <w:r>
        <w:rPr>
          <w:rStyle w:val="2523"/>
        </w:rPr>
        <w:t xml:space="preserve">Персональная ответственность за соблюдение должностными лицами требований Административного регламента закрепляется в должностных регламентах, утверждаемых руководителем </w:t>
      </w:r>
      <w:r>
        <w:rPr>
          <w:rStyle w:val="2523"/>
        </w:rPr>
        <w:t xml:space="preserve">Департамента</w:t>
      </w:r>
      <w:r>
        <w:rPr>
          <w:rStyle w:val="2523"/>
        </w:rPr>
        <w:t xml:space="preserve">.</w:t>
      </w:r>
      <w:r/>
    </w:p>
    <w:p>
      <w:pPr>
        <w:pStyle w:val="2540"/>
        <w:ind w:firstLine="720"/>
        <w:jc w:val="both"/>
      </w:pPr>
      <w:r>
        <w:rPr>
          <w:rStyle w:val="2523"/>
        </w:rPr>
        <w:t xml:space="preserve">Специалист Департамента, ответственный</w:t>
      </w:r>
      <w:r>
        <w:rPr>
          <w:rStyle w:val="2523"/>
        </w:rPr>
        <w:t xml:space="preserve"> за консультирование </w:t>
      </w:r>
      <w:r>
        <w:rPr>
          <w:rStyle w:val="2523"/>
        </w:rPr>
        <w:t xml:space="preserve">                                    </w:t>
      </w:r>
      <w:r>
        <w:rPr>
          <w:rStyle w:val="2523"/>
        </w:rPr>
        <w:t xml:space="preserve">и информирование граждан, несет персональную ответственность за полноту, грамотность и доступность проведенного консультирования.</w:t>
      </w:r>
      <w:r/>
    </w:p>
    <w:p>
      <w:pPr>
        <w:pStyle w:val="2540"/>
        <w:ind w:firstLine="720"/>
        <w:jc w:val="both"/>
      </w:pPr>
      <w:r>
        <w:rPr>
          <w:rStyle w:val="2523"/>
        </w:rPr>
        <w:t xml:space="preserve">Специалисты Департамента</w:t>
      </w:r>
      <w:r>
        <w:rPr>
          <w:rStyle w:val="2523"/>
        </w:rPr>
        <w:t xml:space="preserve">, ответственные за предоставление </w:t>
      </w:r>
      <w:r>
        <w:rPr>
          <w:rStyle w:val="2523"/>
        </w:rPr>
        <w:t xml:space="preserve">муниципальной</w:t>
      </w:r>
      <w:r>
        <w:rPr>
          <w:rStyle w:val="2523"/>
        </w:rPr>
        <w:t xml:space="preserve"> услуги, несут персональную ответственность:</w:t>
      </w:r>
      <w:r/>
    </w:p>
    <w:p>
      <w:pPr>
        <w:pStyle w:val="2540"/>
        <w:numPr>
          <w:ilvl w:val="0"/>
          <w:numId w:val="292"/>
        </w:numPr>
        <w:ind w:left="0" w:right="0" w:firstLine="709"/>
        <w:jc w:val="both"/>
        <w:tabs>
          <w:tab w:val="left" w:pos="993" w:leader="none"/>
        </w:tabs>
      </w:pPr>
      <w:r>
        <w:rPr>
          <w:rStyle w:val="2523"/>
        </w:rPr>
        <w:t xml:space="preserve">за правильность выполнения административных процедур по приему </w:t>
      </w:r>
      <w:r>
        <w:rPr>
          <w:rStyle w:val="2523"/>
        </w:rPr>
        <w:t xml:space="preserve">                           </w:t>
      </w:r>
      <w:r>
        <w:rPr>
          <w:rStyle w:val="2523"/>
        </w:rPr>
        <w:t xml:space="preserve">и рассмотрению документов, правильность оформления документов </w:t>
      </w:r>
      <w:r>
        <w:rPr>
          <w:rStyle w:val="2523"/>
        </w:rPr>
        <w:t xml:space="preserve">                                      </w:t>
      </w:r>
      <w:r>
        <w:rPr>
          <w:rStyle w:val="2523"/>
        </w:rPr>
        <w:t xml:space="preserve">по предоставлению </w:t>
      </w:r>
      <w:r>
        <w:rPr>
          <w:rStyle w:val="2523"/>
        </w:rPr>
        <w:t xml:space="preserve">муниципальной</w:t>
      </w:r>
      <w:r>
        <w:rPr>
          <w:rStyle w:val="2523"/>
        </w:rPr>
        <w:t xml:space="preserve"> услуги, правильность вынесенного соответствующего решения;</w:t>
      </w:r>
      <w:r/>
    </w:p>
    <w:p>
      <w:pPr>
        <w:pStyle w:val="2540"/>
        <w:numPr>
          <w:ilvl w:val="0"/>
          <w:numId w:val="292"/>
        </w:numPr>
        <w:ind w:left="0" w:right="0" w:firstLine="709"/>
        <w:jc w:val="both"/>
        <w:tabs>
          <w:tab w:val="left" w:pos="993" w:leader="none"/>
        </w:tabs>
      </w:pPr>
      <w:r>
        <w:rPr>
          <w:rStyle w:val="2523"/>
        </w:rPr>
        <w:t xml:space="preserve">за соблюдение сроков и качество предоставления</w:t>
      </w:r>
      <w:r>
        <w:rPr>
          <w:rStyle w:val="2523"/>
        </w:rPr>
        <w:t xml:space="preserve"> муниципальной</w:t>
      </w:r>
      <w:r>
        <w:rPr>
          <w:rStyle w:val="2523"/>
        </w:rPr>
        <w:t xml:space="preserve"> услуги.</w:t>
      </w:r>
      <w:r/>
    </w:p>
    <w:p>
      <w:pPr>
        <w:pStyle w:val="2540"/>
        <w:ind w:left="0" w:right="0" w:firstLine="0"/>
        <w:jc w:val="both"/>
        <w:spacing w:after="420"/>
        <w:tabs>
          <w:tab w:val="left" w:pos="709" w:leader="none"/>
        </w:tabs>
      </w:pPr>
      <w:r>
        <w:tab/>
      </w:r>
      <w:bookmarkStart w:id="70" w:name="bookmark122"/>
      <w:r>
        <w:rPr>
          <w:rStyle w:val="2523"/>
        </w:rPr>
        <w:t xml:space="preserve">Специалисты Департамента</w:t>
      </w:r>
      <w:r>
        <w:rPr>
          <w:rStyle w:val="2523"/>
        </w:rPr>
        <w:t xml:space="preserve"> </w:t>
      </w:r>
      <w:r>
        <w:rPr>
          <w:rStyle w:val="2523"/>
        </w:rPr>
        <w:t xml:space="preserve">ответственные </w:t>
      </w:r>
      <w:r>
        <w:rPr>
          <w:rStyle w:val="2523"/>
        </w:rPr>
        <w:t xml:space="preserve">за прием, регистрацию, передачу на исполнение и направление документов адресатам в установленные Административным регламентом сроки</w:t>
      </w:r>
      <w:r>
        <w:rPr>
          <w:rStyle w:val="2523"/>
        </w:rPr>
        <w:t xml:space="preserve"> несут персональную ответственность</w:t>
      </w:r>
      <w:r>
        <w:rPr>
          <w:rStyle w:val="2523"/>
        </w:rPr>
        <w:t xml:space="preserve">.</w:t>
      </w:r>
      <w:bookmarkEnd w:id="70"/>
      <w:r/>
      <w:r/>
    </w:p>
    <w:p>
      <w:pPr>
        <w:pStyle w:val="2540"/>
        <w:numPr>
          <w:ilvl w:val="1"/>
          <w:numId w:val="40"/>
        </w:numPr>
        <w:ind w:firstLine="0"/>
        <w:jc w:val="center"/>
        <w:spacing w:after="420"/>
        <w:tabs>
          <w:tab w:val="left" w:pos="567" w:leader="none"/>
        </w:tabs>
      </w:pPr>
      <w:r>
        <w:rPr>
          <w:rStyle w:val="2523"/>
          <w:b/>
          <w:bCs/>
        </w:rPr>
        <w:t xml:space="preserve">Требования к порядку и формам контроля за предоставлением</w:t>
      </w:r>
      <w:r>
        <w:rPr>
          <w:rStyle w:val="2523"/>
          <w:b/>
          <w:bCs/>
        </w:rPr>
        <w:br/>
      </w:r>
      <w:r>
        <w:rPr>
          <w:rStyle w:val="2523"/>
          <w:b/>
          <w:bCs/>
        </w:rPr>
        <w:t xml:space="preserve">муниципальной</w:t>
      </w:r>
      <w:r>
        <w:rPr>
          <w:rStyle w:val="2523"/>
          <w:b/>
          <w:bCs/>
        </w:rPr>
        <w:t xml:space="preserve"> услуги, в том числе со стороны граждан,</w:t>
      </w:r>
      <w:r>
        <w:rPr>
          <w:rStyle w:val="2523"/>
          <w:b/>
          <w:bCs/>
        </w:rPr>
        <w:br/>
        <w:t xml:space="preserve">их объединений и организаций</w:t>
      </w:r>
      <w:r/>
    </w:p>
    <w:p>
      <w:pPr>
        <w:pStyle w:val="2540"/>
        <w:numPr>
          <w:ilvl w:val="2"/>
          <w:numId w:val="40"/>
        </w:numPr>
        <w:ind w:firstLine="720"/>
        <w:jc w:val="both"/>
        <w:tabs>
          <w:tab w:val="left" w:pos="1276" w:leader="none"/>
        </w:tabs>
      </w:pPr>
      <w:r>
        <w:rPr>
          <w:rStyle w:val="2523"/>
        </w:rPr>
        <w:t xml:space="preserve">Контроль за соблюдением последовательности действий, определенных административными процедурами по предоставлению </w:t>
      </w:r>
      <w:r>
        <w:rPr>
          <w:rStyle w:val="2523"/>
        </w:rPr>
        <w:t xml:space="preserve">муниципальной</w:t>
      </w:r>
      <w:r>
        <w:rPr>
          <w:rStyle w:val="2523"/>
        </w:rPr>
        <w:t xml:space="preserve"> услуги, и принятием решений </w:t>
      </w:r>
      <w:r>
        <w:rPr>
          <w:rStyle w:val="2523"/>
        </w:rPr>
        <w:t xml:space="preserve">специалистами Департамента</w:t>
      </w:r>
      <w:r>
        <w:rPr>
          <w:rStyle w:val="2523"/>
        </w:rPr>
        <w:t xml:space="preserve">, ответственными за прием и подготовку документов, осуществляет руководитель </w:t>
      </w:r>
      <w:r>
        <w:rPr>
          <w:rStyle w:val="2523"/>
        </w:rPr>
        <w:t xml:space="preserve">Департамента</w:t>
      </w:r>
      <w:r>
        <w:rPr>
          <w:rStyle w:val="2523"/>
        </w:rPr>
        <w:t xml:space="preserve">.</w:t>
      </w:r>
      <w:r/>
    </w:p>
    <w:p>
      <w:pPr>
        <w:pStyle w:val="2540"/>
        <w:numPr>
          <w:ilvl w:val="2"/>
          <w:numId w:val="40"/>
        </w:numPr>
        <w:ind w:firstLine="720"/>
        <w:jc w:val="both"/>
        <w:tabs>
          <w:tab w:val="left" w:pos="1276" w:leader="none"/>
        </w:tabs>
        <w:sectPr>
          <w:footnotePr/>
          <w:endnotePr/>
          <w:type w:val="nextPage"/>
          <w:pgSz w:w="11900" w:h="16840" w:orient="portrait"/>
          <w:pgMar w:top="1133" w:right="820" w:bottom="1063" w:left="1102" w:header="0" w:footer="635" w:gutter="0"/>
          <w:cols w:num="1" w:sep="0" w:space="720" w:equalWidth="1"/>
          <w:docGrid w:linePitch="360"/>
        </w:sectPr>
      </w:pPr>
      <w:r>
        <w:rPr>
          <w:rStyle w:val="2523"/>
        </w:rPr>
        <w:t xml:space="preserve">Контроль со стороны граждан, их объединений и организаций </w:t>
      </w:r>
      <w:r>
        <w:rPr>
          <w:rStyle w:val="2523"/>
        </w:rPr>
        <w:t xml:space="preserve">                      </w:t>
      </w:r>
      <w:r>
        <w:rPr>
          <w:rStyle w:val="2523"/>
        </w:rPr>
        <w:t xml:space="preserve">за предоставлением </w:t>
      </w:r>
      <w:r>
        <w:rPr>
          <w:rStyle w:val="2523"/>
        </w:rPr>
        <w:t xml:space="preserve">муниципальной</w:t>
      </w:r>
      <w:r>
        <w:rPr>
          <w:rStyle w:val="2523"/>
        </w:rPr>
        <w:t xml:space="preserve"> услуги может быть осуществлен путем запроса соответствующей информации при условии, что она не является конфиденциальной.</w:t>
      </w:r>
      <w:r/>
    </w:p>
    <w:p>
      <w:pPr>
        <w:pStyle w:val="2540"/>
        <w:numPr>
          <w:ilvl w:val="0"/>
          <w:numId w:val="40"/>
        </w:numPr>
        <w:ind w:firstLine="0"/>
        <w:jc w:val="center"/>
        <w:tabs>
          <w:tab w:val="left" w:pos="284" w:leader="none"/>
        </w:tabs>
        <w:rPr>
          <w:rFonts w:eastAsia="Calibri"/>
          <w:b/>
          <w:bCs/>
          <w:color w:val="auto"/>
          <w:lang w:eastAsia="en-US" w:bidi="ar-SA"/>
        </w:rPr>
      </w:pPr>
      <w:r>
        <w:rPr>
          <w:rStyle w:val="2523"/>
          <w:b/>
          <w:bCs/>
        </w:rPr>
        <w:t xml:space="preserve"> </w:t>
      </w:r>
      <w:r>
        <w:rPr>
          <w:rFonts w:eastAsia="Calibri"/>
          <w:b/>
          <w:bCs/>
          <w:color w:val="auto"/>
          <w:lang w:eastAsia="en-US" w:bidi="ar-SA"/>
        </w:rPr>
        <w:t xml:space="preserve">ДОСУДЕБНЫЙ (В</w:t>
      </w:r>
      <w:r>
        <w:rPr>
          <w:rFonts w:eastAsia="Calibri"/>
          <w:b/>
          <w:bCs/>
          <w:color w:val="auto"/>
          <w:lang w:eastAsia="en-US" w:bidi="ar-SA"/>
        </w:rPr>
        <w:t xml:space="preserve">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№210-ФЗ, А ТАКЖЕ ИХ ДОЛЖНОСТНЫХ ЛИЦ, МУНИЦИПАЛЬНЫХ</w:t>
      </w:r>
      <w:r/>
    </w:p>
    <w:p>
      <w:pPr>
        <w:pStyle w:val="2540"/>
        <w:ind w:firstLine="0"/>
        <w:jc w:val="center"/>
        <w:spacing w:after="320"/>
        <w:rPr>
          <w:rFonts w:eastAsia="Calibri"/>
          <w:b/>
          <w:bCs/>
          <w:color w:val="auto"/>
          <w:lang w:eastAsia="en-US" w:bidi="ar-SA"/>
        </w:rPr>
      </w:pPr>
      <w:r>
        <w:rPr>
          <w:rFonts w:eastAsia="Calibri"/>
          <w:b/>
          <w:bCs/>
          <w:color w:val="auto"/>
          <w:lang w:eastAsia="en-US" w:bidi="ar-SA"/>
        </w:rPr>
        <w:t xml:space="preserve">СЛУЖАЩИХ, РАБОТНИКОВ</w:t>
      </w:r>
      <w:r/>
    </w:p>
    <w:p>
      <w:pPr>
        <w:pStyle w:val="2540"/>
        <w:ind w:firstLine="708"/>
        <w:jc w:val="both"/>
        <w:spacing w:after="320"/>
      </w:pPr>
      <w:r>
        <w:t xml:space="preserve">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муниципальными служащими, </w:t>
      </w:r>
      <w:r>
        <w:t xml:space="preserve">МФЦ,</w:t>
      </w:r>
      <w:r>
        <w:t xml:space="preserve">   </w:t>
      </w:r>
      <w:r>
        <w:t xml:space="preserve">               </w:t>
      </w:r>
      <w:r>
        <w:t xml:space="preserve"> а также работниками МФЦ, при предоставлении муниципальной услуги </w:t>
      </w:r>
      <w:r>
        <w:t xml:space="preserve">                                  </w:t>
      </w:r>
      <w:r>
        <w:t xml:space="preserve">в досудебном (внесудебном) порядке (далее – жалоба).</w:t>
      </w:r>
      <w:r/>
    </w:p>
    <w:p>
      <w:pPr>
        <w:pStyle w:val="2540"/>
        <w:numPr>
          <w:ilvl w:val="1"/>
          <w:numId w:val="40"/>
        </w:numPr>
        <w:ind w:firstLine="0"/>
        <w:jc w:val="center"/>
        <w:spacing w:after="320"/>
        <w:tabs>
          <w:tab w:val="left" w:pos="567" w:leader="none"/>
        </w:tabs>
      </w:pPr>
      <w:r>
        <w:rPr>
          <w:rStyle w:val="2523"/>
          <w:b/>
          <w:bCs/>
        </w:rPr>
        <w:t xml:space="preserve">Органы </w:t>
      </w:r>
      <w:r>
        <w:rPr>
          <w:rStyle w:val="2523"/>
          <w:b/>
          <w:bCs/>
        </w:rPr>
        <w:t xml:space="preserve">местного самоуправления</w:t>
      </w:r>
      <w:r>
        <w:rPr>
          <w:rStyle w:val="2523"/>
          <w:b/>
          <w:bCs/>
        </w:rPr>
        <w:t xml:space="preserve">, организации и</w:t>
      </w:r>
      <w:r>
        <w:rPr>
          <w:rStyle w:val="2523"/>
          <w:b/>
          <w:bCs/>
        </w:rPr>
        <w:t xml:space="preserve"> </w:t>
      </w:r>
      <w:r>
        <w:rPr>
          <w:rStyle w:val="2523"/>
          <w:b/>
          <w:bCs/>
        </w:rPr>
        <w:t xml:space="preserve">уполномоченные на рассмотрение жалобы лица, которым может быть</w:t>
      </w:r>
      <w:r>
        <w:rPr>
          <w:rStyle w:val="2523"/>
          <w:b/>
          <w:bCs/>
        </w:rPr>
        <w:br/>
        <w:t xml:space="preserve">направлена жалоба Заявителя в досудебном</w:t>
      </w:r>
      <w:r>
        <w:rPr>
          <w:rStyle w:val="2523"/>
          <w:b/>
          <w:bCs/>
        </w:rPr>
        <w:t xml:space="preserve"> (внесудебном) порядке</w:t>
      </w:r>
      <w:r/>
    </w:p>
    <w:p>
      <w:pPr>
        <w:pStyle w:val="2540"/>
        <w:numPr>
          <w:ilvl w:val="2"/>
          <w:numId w:val="40"/>
        </w:numPr>
        <w:ind w:firstLine="720"/>
        <w:jc w:val="both"/>
        <w:tabs>
          <w:tab w:val="left" w:pos="1460" w:leader="none"/>
        </w:tabs>
      </w:pPr>
      <w:r>
        <w:rPr>
          <w:rStyle w:val="2523"/>
        </w:rPr>
        <w:t xml:space="preserve">Прием жалоб осуществляется </w:t>
      </w:r>
      <w:r>
        <w:rPr>
          <w:rStyle w:val="2523"/>
        </w:rPr>
        <w:t xml:space="preserve">Департаментом</w:t>
      </w:r>
      <w:r>
        <w:rPr>
          <w:rStyle w:val="2523"/>
        </w:rPr>
        <w:t xml:space="preserve">.</w:t>
      </w:r>
      <w:r/>
    </w:p>
    <w:p>
      <w:pPr>
        <w:pStyle w:val="2540"/>
        <w:ind w:firstLine="720"/>
        <w:jc w:val="both"/>
        <w:rPr>
          <w:rStyle w:val="2523"/>
        </w:rPr>
      </w:pPr>
      <w:r>
        <w:rPr>
          <w:rStyle w:val="2523"/>
        </w:rPr>
        <w:t xml:space="preserve">Жалоба подается в письменной форме на бумажном носителе или                              в электронной форме в Департамент или МФЦ.</w:t>
      </w:r>
      <w:r/>
    </w:p>
    <w:p>
      <w:pPr>
        <w:pStyle w:val="2540"/>
        <w:ind w:firstLine="720"/>
        <w:jc w:val="both"/>
        <w:rPr>
          <w:rStyle w:val="2523"/>
        </w:rPr>
      </w:pPr>
      <w:r>
        <w:rPr>
          <w:rStyle w:val="2523"/>
        </w:rPr>
        <w:t xml:space="preserve">Жалобы на решения и действия (бездействие) Департамента, специалистов Департамента, ответственных за предоставление муниципальной услуги, подаются в Департамент и рассматриваются директором Департамента.</w:t>
      </w:r>
      <w:r/>
    </w:p>
    <w:p>
      <w:pPr>
        <w:pStyle w:val="2540"/>
        <w:ind w:firstLine="720"/>
        <w:jc w:val="both"/>
        <w:rPr>
          <w:rStyle w:val="2523"/>
        </w:rPr>
      </w:pPr>
      <w:r>
        <w:rPr>
          <w:rStyle w:val="2523"/>
        </w:rPr>
        <w:t xml:space="preserve">Жалобы на решения и действия (бездействие) директора Департамента подаются главе города.</w:t>
      </w:r>
      <w:r/>
    </w:p>
    <w:p>
      <w:pPr>
        <w:pStyle w:val="2540"/>
        <w:ind w:firstLine="720"/>
        <w:jc w:val="both"/>
        <w:rPr>
          <w:rStyle w:val="2523"/>
        </w:rPr>
      </w:pPr>
      <w:r>
        <w:rPr>
          <w:rStyle w:val="2523"/>
        </w:rPr>
        <w:t xml:space="preserve">Жалобы на решения и действия (бездействие) работника МФЦ подаются руководителю МФЦ.</w:t>
      </w:r>
      <w:r/>
    </w:p>
    <w:p>
      <w:pPr>
        <w:pStyle w:val="2540"/>
        <w:numPr>
          <w:ilvl w:val="2"/>
          <w:numId w:val="40"/>
        </w:numPr>
        <w:jc w:val="both"/>
        <w:tabs>
          <w:tab w:val="left" w:pos="1134" w:leader="none"/>
        </w:tabs>
        <w:rPr>
          <w:rStyle w:val="2523"/>
        </w:rPr>
      </w:pPr>
      <w:r>
        <w:rPr>
          <w:rStyle w:val="2523"/>
        </w:rPr>
        <w:t xml:space="preserve">Жалобы на решения и действия (бездействие) МФЦ, руководителя МФЦ подаются учредителю МФЦ - в Департамент экономического развития Ханты-Мансийского автономного округа-Югры. </w:t>
      </w:r>
      <w:r/>
    </w:p>
    <w:p>
      <w:pPr>
        <w:pStyle w:val="2540"/>
        <w:numPr>
          <w:ilvl w:val="2"/>
          <w:numId w:val="40"/>
        </w:numPr>
        <w:jc w:val="both"/>
        <w:tabs>
          <w:tab w:val="left" w:pos="1134" w:leader="none"/>
        </w:tabs>
        <w:rPr>
          <w:rStyle w:val="2523"/>
        </w:rPr>
      </w:pPr>
      <w:r>
        <w:rPr>
          <w:rStyle w:val="2523"/>
        </w:rPr>
        <w:t xml:space="preserve">В Департаменте, МФЦ, у учредителя МФЦ определяются уполномоченные на рассмотрение жалоб должностные лица.</w:t>
      </w:r>
      <w:r/>
    </w:p>
    <w:p>
      <w:pPr>
        <w:pStyle w:val="2540"/>
        <w:ind w:left="400" w:firstLine="0"/>
        <w:jc w:val="both"/>
        <w:tabs>
          <w:tab w:val="left" w:pos="1526" w:leader="none"/>
        </w:tabs>
      </w:pPr>
      <w:r/>
      <w:r/>
    </w:p>
    <w:p>
      <w:pPr>
        <w:pStyle w:val="2540"/>
        <w:numPr>
          <w:ilvl w:val="1"/>
          <w:numId w:val="40"/>
        </w:numPr>
        <w:ind w:firstLine="0"/>
        <w:jc w:val="center"/>
        <w:spacing w:after="320"/>
        <w:tabs>
          <w:tab w:val="left" w:pos="543" w:leader="none"/>
        </w:tabs>
        <w:rPr>
          <w:rStyle w:val="2523"/>
          <w:strike/>
          <w:color w:val="ff0000"/>
        </w:rPr>
      </w:pPr>
      <w:r/>
      <w:bookmarkStart w:id="71" w:name="bookmark125"/>
      <w:r>
        <w:rPr>
          <w:rStyle w:val="2523"/>
          <w:b/>
          <w:bCs/>
        </w:rPr>
        <w:t xml:space="preserve">Способы информирования Заявителей о порядке подачи и рассмотрения</w:t>
      </w:r>
      <w:r>
        <w:rPr>
          <w:rStyle w:val="2523"/>
          <w:b/>
          <w:bCs/>
        </w:rPr>
        <w:br/>
        <w:t xml:space="preserve">жалобы, в том числе с использованием Единого портала</w:t>
      </w:r>
      <w:bookmarkEnd w:id="71"/>
      <w:r/>
      <w:r/>
    </w:p>
    <w:p>
      <w:pPr>
        <w:pStyle w:val="2563"/>
        <w:contextualSpacing/>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Информация о порядке подачи и рассмотрения жалобы размещается </w:t>
      </w:r>
      <w:r>
        <w:rPr>
          <w:rFonts w:ascii="Times New Roman" w:hAnsi="Times New Roman" w:cs="Times New Roman"/>
          <w:sz w:val="28"/>
          <w:szCs w:val="28"/>
        </w:rPr>
        <w:t xml:space="preserve">                           </w:t>
      </w:r>
      <w:r>
        <w:rPr>
          <w:rFonts w:ascii="Times New Roman" w:hAnsi="Times New Roman" w:cs="Times New Roman"/>
          <w:sz w:val="28"/>
          <w:szCs w:val="28"/>
        </w:rPr>
        <w:t xml:space="preserve">на информационных стендах в местах предоставления муниципальной </w:t>
      </w:r>
      <w:r>
        <w:rPr>
          <w:rFonts w:ascii="Times New Roman" w:hAnsi="Times New Roman" w:cs="Times New Roman"/>
          <w:sz w:val="28"/>
          <w:szCs w:val="28"/>
        </w:rPr>
        <w:t xml:space="preserve">услуги,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на официальном сайте, 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p>
    <w:p>
      <w:pPr>
        <w:pStyle w:val="2540"/>
        <w:ind w:firstLine="0"/>
        <w:jc w:val="both"/>
      </w:pPr>
      <w:r/>
      <w:r/>
    </w:p>
    <w:p>
      <w:pPr>
        <w:pStyle w:val="2540"/>
        <w:ind w:firstLine="0"/>
        <w:jc w:val="both"/>
        <w:rPr>
          <w:strike/>
          <w:color w:val="ff0000"/>
        </w:rPr>
      </w:pPr>
      <w:r>
        <w:rPr>
          <w:strike/>
          <w:color w:val="ff0000"/>
        </w:rPr>
      </w:r>
      <w:r/>
    </w:p>
    <w:p>
      <w:pPr>
        <w:pStyle w:val="2540"/>
        <w:ind w:firstLine="0"/>
        <w:jc w:val="both"/>
        <w:rPr>
          <w:strike/>
          <w:color w:val="ff0000"/>
        </w:rPr>
      </w:pPr>
      <w:r>
        <w:rPr>
          <w:strike/>
          <w:color w:val="ff0000"/>
        </w:rPr>
      </w:r>
      <w:r/>
    </w:p>
    <w:p>
      <w:pPr>
        <w:pStyle w:val="2540"/>
        <w:numPr>
          <w:ilvl w:val="1"/>
          <w:numId w:val="40"/>
        </w:numPr>
        <w:ind w:firstLine="0"/>
        <w:jc w:val="center"/>
        <w:spacing w:after="320"/>
        <w:tabs>
          <w:tab w:val="left" w:pos="956" w:leader="none"/>
        </w:tabs>
      </w:pPr>
      <w:r>
        <w:rPr>
          <w:rStyle w:val="2523"/>
          <w:b/>
          <w:bCs/>
        </w:rPr>
        <w:t xml:space="preserve">Перечень нормативных правовых актов, регулирующих порядок</w:t>
      </w:r>
      <w:r>
        <w:rPr>
          <w:rStyle w:val="2523"/>
          <w:b/>
          <w:bCs/>
        </w:rPr>
        <w:br/>
        <w:t xml:space="preserve">досудебного (внесудебного) обжалования решений и действий (бездействия)</w:t>
      </w:r>
      <w:r>
        <w:rPr>
          <w:rStyle w:val="2523"/>
          <w:b/>
          <w:bCs/>
        </w:rPr>
        <w:br/>
        <w:t xml:space="preserve">органа, предоставляющего </w:t>
      </w:r>
      <w:r>
        <w:rPr>
          <w:rStyle w:val="2523"/>
          <w:b/>
          <w:bCs/>
        </w:rPr>
        <w:t xml:space="preserve">муниципальную</w:t>
      </w:r>
      <w:r>
        <w:rPr>
          <w:rStyle w:val="2523"/>
          <w:b/>
          <w:bCs/>
        </w:rPr>
        <w:t xml:space="preserve"> услугу, </w:t>
      </w:r>
      <w:r>
        <w:rPr>
          <w:rStyle w:val="2523"/>
        </w:rPr>
        <w:t xml:space="preserve">                                                            </w:t>
      </w:r>
      <w:r>
        <w:rPr>
          <w:rStyle w:val="2523"/>
          <w:b/>
          <w:bCs/>
        </w:rPr>
        <w:t xml:space="preserve">а </w:t>
      </w:r>
      <w:r>
        <w:rPr>
          <w:rStyle w:val="2523"/>
          <w:b/>
          <w:bCs/>
        </w:rPr>
        <w:t xml:space="preserve">также его должностных лиц</w:t>
      </w:r>
      <w:r/>
    </w:p>
    <w:p>
      <w:pPr>
        <w:pStyle w:val="2540"/>
        <w:ind w:firstLine="720"/>
        <w:jc w:val="both"/>
        <w:rPr>
          <w:rStyle w:val="2523"/>
        </w:rPr>
      </w:pPr>
      <w:r>
        <w:rPr>
          <w:rStyle w:val="2523"/>
        </w:rPr>
        <w:t xml:space="preserve">Правовое регулирование отношений, возникающих в связи с подачей                     и рассмотрением жалобы, осуществляется в соответствии с:</w:t>
      </w:r>
      <w:r/>
    </w:p>
    <w:p>
      <w:pPr>
        <w:pStyle w:val="2540"/>
        <w:numPr>
          <w:ilvl w:val="0"/>
          <w:numId w:val="293"/>
        </w:numPr>
        <w:ind w:left="0" w:right="0" w:firstLine="709"/>
        <w:jc w:val="both"/>
        <w:tabs>
          <w:tab w:val="left" w:pos="993" w:leader="none"/>
        </w:tabs>
        <w:rPr>
          <w:rStyle w:val="2523"/>
        </w:rPr>
      </w:pPr>
      <w:r>
        <w:rPr>
          <w:rStyle w:val="2523"/>
        </w:rPr>
        <w:t xml:space="preserve">Федеральным законом от 27.07.2010 №210-ФЗ "Об организации предоставления государственных и муниципальных услуг";</w:t>
      </w:r>
      <w:r/>
    </w:p>
    <w:p>
      <w:pPr>
        <w:pStyle w:val="2540"/>
        <w:numPr>
          <w:ilvl w:val="0"/>
          <w:numId w:val="293"/>
        </w:numPr>
        <w:ind w:left="0" w:right="0" w:firstLine="709"/>
        <w:jc w:val="both"/>
        <w:tabs>
          <w:tab w:val="left" w:pos="993" w:leader="none"/>
        </w:tabs>
        <w:rPr>
          <w:rStyle w:val="2523"/>
        </w:rPr>
      </w:pPr>
      <w:r>
        <w:rPr>
          <w:rStyle w:val="2523"/>
        </w:rPr>
        <w:t xml:space="preserve">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w:t>
      </w:r>
      <w:r>
        <w:rPr>
          <w:rStyle w:val="2523"/>
        </w:rPr>
        <w:t xml:space="preserve">                 </w:t>
      </w:r>
      <w:r>
        <w:rPr>
          <w:rStyle w:val="2523"/>
        </w:rPr>
        <w:t xml:space="preserve">и действий (бездействия), совершенных при предоставлении государственных </w:t>
      </w:r>
      <w:r>
        <w:rPr>
          <w:rStyle w:val="2523"/>
        </w:rPr>
        <w:t xml:space="preserve">                     </w:t>
      </w:r>
      <w:r>
        <w:rPr>
          <w:rStyle w:val="2523"/>
        </w:rPr>
        <w:t xml:space="preserve">и муниципальных услуг";</w:t>
      </w:r>
      <w:r/>
    </w:p>
    <w:p>
      <w:pPr>
        <w:pStyle w:val="2540"/>
        <w:numPr>
          <w:ilvl w:val="0"/>
          <w:numId w:val="293"/>
        </w:numPr>
        <w:ind w:left="0" w:right="0" w:firstLine="709"/>
        <w:jc w:val="both"/>
        <w:tabs>
          <w:tab w:val="left" w:pos="993" w:leader="none"/>
        </w:tabs>
        <w:sectPr>
          <w:footnotePr/>
          <w:endnotePr/>
          <w:type w:val="nextPage"/>
          <w:pgSz w:w="11900" w:h="16840" w:orient="portrait"/>
          <w:pgMar w:top="1134" w:right="819" w:bottom="1187" w:left="1102" w:header="0" w:footer="759" w:gutter="0"/>
          <w:cols w:num="1" w:sep="0" w:space="720" w:equalWidth="1"/>
          <w:docGrid w:linePitch="360"/>
        </w:sectPr>
      </w:pPr>
      <w:r>
        <w:rPr>
          <w:rStyle w:val="2523"/>
        </w:rPr>
        <w:t xml:space="preserve">постановлением администрации города Нижневартовска от 25.07.2018 №1054 "О порядке подачи и рассмотрения жалоб на решения и действия (бездействие) структурных подраз</w:t>
      </w:r>
      <w:r>
        <w:rPr>
          <w:rStyle w:val="2523"/>
        </w:rPr>
        <w:t xml:space="preserve">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w:t>
      </w:r>
      <w:r>
        <w:rPr>
          <w:rStyle w:val="2523"/>
        </w:rPr>
        <w:t xml:space="preserve">                </w:t>
      </w:r>
      <w:r>
        <w:rPr>
          <w:rStyle w:val="2523"/>
        </w:rPr>
        <w:t xml:space="preserve">и муниципальных услуг Югры" в городе Н</w:t>
      </w:r>
      <w:r>
        <w:rPr>
          <w:rStyle w:val="2523"/>
        </w:rPr>
        <w:t xml:space="preserve">ижневартовске и его работников".</w:t>
      </w:r>
      <w:r/>
    </w:p>
    <w:p>
      <w:pPr>
        <w:pStyle w:val="2538"/>
        <w:jc w:val="right"/>
        <w:spacing w:after="0"/>
      </w:pPr>
      <w:r>
        <w:rPr>
          <w:rStyle w:val="2521"/>
        </w:rPr>
        <w:t xml:space="preserve">Приложение №</w:t>
      </w:r>
      <w:r>
        <w:rPr>
          <w:rStyle w:val="2521"/>
        </w:rPr>
        <w:t xml:space="preserve">1</w:t>
      </w:r>
      <w:r/>
    </w:p>
    <w:p>
      <w:pPr>
        <w:pStyle w:val="2538"/>
        <w:jc w:val="right"/>
        <w:spacing w:after="0"/>
      </w:pPr>
      <w:r>
        <w:rPr>
          <w:rStyle w:val="2521"/>
        </w:rPr>
        <w:t xml:space="preserve">к Административному регламенту</w:t>
      </w:r>
      <w:r>
        <w:rPr>
          <w:rStyle w:val="2521"/>
        </w:rPr>
        <w:br/>
        <w:t xml:space="preserve">по предоставлению </w:t>
      </w:r>
      <w:r>
        <w:rPr>
          <w:rStyle w:val="2521"/>
        </w:rPr>
        <w:t xml:space="preserve">муниципальной</w:t>
      </w:r>
      <w:r>
        <w:rPr>
          <w:rStyle w:val="2521"/>
        </w:rPr>
        <w:t xml:space="preserve"> услуги</w:t>
      </w:r>
      <w:r/>
    </w:p>
    <w:p>
      <w:pPr>
        <w:pStyle w:val="2538"/>
        <w:jc w:val="right"/>
        <w:spacing w:after="520"/>
      </w:pPr>
      <w:r>
        <w:rPr>
          <w:rStyle w:val="2521"/>
        </w:rPr>
      </w:r>
      <w:r>
        <w:rPr>
          <w:rStyle w:val="2523"/>
        </w:rPr>
        <w:t xml:space="preserve">"</w:t>
      </w:r>
      <w:r>
        <w:rPr>
          <w:rStyle w:val="2521"/>
        </w:rPr>
        <w:t xml:space="preserve">Присвоение спортивных разрядов</w:t>
      </w:r>
      <w:r>
        <w:rPr>
          <w:rStyle w:val="2523"/>
        </w:rPr>
        <w:t xml:space="preserve">"</w:t>
      </w:r>
      <w:r>
        <w:rPr>
          <w:rStyle w:val="2521"/>
        </w:rPr>
      </w:r>
      <w:r/>
    </w:p>
    <w:p>
      <w:pPr>
        <w:pStyle w:val="2543"/>
        <w:keepLines/>
        <w:keepNext/>
        <w:spacing w:after="460"/>
      </w:pPr>
      <w:r/>
      <w:bookmarkStart w:id="72" w:name="bookmark127"/>
      <w:r>
        <w:rPr>
          <w:rStyle w:val="2526"/>
          <w:b/>
          <w:bCs/>
        </w:rPr>
        <w:t xml:space="preserve">Форма решения о присвоении спортивного разряда</w:t>
      </w:r>
      <w:bookmarkEnd w:id="72"/>
      <w:r/>
      <w:r/>
    </w:p>
    <w:p>
      <w:pPr>
        <w:pStyle w:val="2547"/>
        <w:ind w:firstLine="940"/>
        <w:pBdr>
          <w:top w:val="single" w:color="auto" w:sz="4" w:space="0"/>
        </w:pBdr>
      </w:pPr>
      <w:r/>
      <w:bookmarkStart w:id="73" w:name="bookmark129"/>
      <w:r>
        <w:rPr>
          <w:rStyle w:val="2530"/>
          <w:i/>
          <w:iCs/>
        </w:rPr>
        <w:t xml:space="preserve">Наименование уполномоченного органа исполнительной власти субъекта Российской Федерации или органа местного самоуправления</w:t>
      </w:r>
      <w:bookmarkEnd w:id="73"/>
      <w:r/>
      <w:r/>
    </w:p>
    <w:p>
      <w:pPr>
        <w:pStyle w:val="2538"/>
        <w:ind w:left="5860"/>
        <w:spacing w:after="520"/>
        <w:tabs>
          <w:tab w:val="left" w:pos="6676" w:leader="none"/>
          <w:tab w:val="left" w:pos="8424" w:leader="underscore"/>
        </w:tabs>
      </w:pPr>
      <w:r>
        <w:rPr>
          <w:rStyle w:val="2521"/>
        </w:rPr>
        <w:t xml:space="preserve">Кому:</w:t>
      </w:r>
      <w:r>
        <w:rPr>
          <w:rStyle w:val="2521"/>
        </w:rPr>
        <w:tab/>
      </w:r>
      <w:r>
        <w:rPr>
          <w:rStyle w:val="2521"/>
        </w:rPr>
        <w:tab/>
      </w:r>
      <w:r/>
    </w:p>
    <w:p>
      <w:pPr>
        <w:pStyle w:val="2543"/>
        <w:keepLines/>
        <w:keepNext/>
        <w:spacing w:after="0"/>
      </w:pPr>
      <w:r/>
      <w:bookmarkStart w:id="74" w:name="bookmark130"/>
      <w:r>
        <w:rPr>
          <w:rStyle w:val="2526"/>
          <w:b/>
          <w:bCs/>
        </w:rPr>
        <w:t xml:space="preserve">РЕШЕНИЕ</w:t>
      </w:r>
      <w:bookmarkEnd w:id="74"/>
      <w:r/>
      <w:r/>
    </w:p>
    <w:p>
      <w:pPr>
        <w:pStyle w:val="2540"/>
        <w:ind w:firstLine="0"/>
        <w:jc w:val="center"/>
        <w:spacing w:after="260"/>
      </w:pPr>
      <w:r>
        <w:rPr>
          <w:rStyle w:val="2523"/>
        </w:rPr>
        <w:t xml:space="preserve">о присвоении спортивного разряда</w:t>
      </w:r>
      <w:r/>
    </w:p>
    <w:p>
      <w:pPr>
        <w:pStyle w:val="2538"/>
        <w:spacing w:after="640"/>
        <w:tabs>
          <w:tab w:val="left" w:pos="1498" w:leader="underscore"/>
        </w:tabs>
      </w:pPr>
      <w:r>
        <w:rPr>
          <w:lang w:bidi="ar-SA"/>
        </w:rPr>
        <mc:AlternateContent>
          <mc:Choice Requires="wpg">
            <w:drawing>
              <wp:anchor xmlns:wp="http://schemas.openxmlformats.org/drawingml/2006/wordprocessingDrawing" xmlns:wp14="http://schemas.microsoft.com/office/word/2010/wordprocessingDrawing" distT="0" distB="0" distL="114300" distR="114300" simplePos="0" relativeHeight="125829381" behindDoc="0" locked="0" layoutInCell="1" allowOverlap="1">
                <wp:simplePos x="0" y="0"/>
                <wp:positionH relativeFrom="page">
                  <wp:posOffset>5989320</wp:posOffset>
                </wp:positionH>
                <wp:positionV relativeFrom="paragraph">
                  <wp:posOffset>12700</wp:posOffset>
                </wp:positionV>
                <wp:extent cx="981710" cy="194945"/>
                <wp:effectExtent l="0" t="0" r="0" b="0"/>
                <wp:wrapSquare wrapText="bothSides"/>
                <wp:docPr id="28" name="Shape 21"/>
                <wp:cNvGraphicFramePr/>
                <a:graphic xmlns:a="http://schemas.openxmlformats.org/drawingml/2006/main">
                  <a:graphicData uri="http://schemas.microsoft.com/office/word/2010/wordprocessingShape">
                    <wps:wsp>
                      <wps:cNvPr id="0" name=""/>
                      <wps:cNvSpPr txBox="1"/>
                      <wps:spPr bwMode="auto">
                        <a:xfrm>
                          <a:off x="0" y="0"/>
                          <a:ext cx="981710" cy="194945"/>
                        </a:xfrm>
                        <a:prstGeom prst="rect">
                          <a:avLst/>
                        </a:prstGeom>
                        <a:noFill/>
                      </wps:spPr>
                      <wps:txbx>
                        <w:txbxContent>
                          <w:p>
                            <w:pPr>
                              <w:pStyle w:val="2538"/>
                              <w:jc w:val="right"/>
                              <w:spacing w:after="0"/>
                              <w:tabs>
                                <w:tab w:val="left" w:pos="1488" w:leader="underscore"/>
                              </w:tabs>
                            </w:pPr>
                            <w:r>
                              <w:rPr>
                                <w:rStyle w:val="2521"/>
                              </w:rPr>
                              <w:t xml:space="preserve">№ </w:t>
                            </w:r>
                            <w:r>
                              <w:rPr>
                                <w:rStyle w:val="2521"/>
                              </w:rPr>
                              <w:tab/>
                            </w:r>
                            <w:r/>
                          </w:p>
                        </w:txbxContent>
                      </wps:txbx>
                      <wps:bodyPr wrap="none" lIns="0" tIns="0" rIns="0" bIns="0"/>
                    </wps:wsp>
                  </a:graphicData>
                </a:graphic>
              </wp:anchor>
            </w:drawing>
          </mc:Choice>
          <mc:Fallback>
            <w:pict>
              <v:shape id="shape 27" o:spid="_x0000_s27" o:spt="202" type="#_x0000_t202" style="position:absolute;z-index:125829381;o:allowoverlap:true;o:allowincell:true;mso-position-horizontal-relative:page;margin-left:471.6pt;mso-position-horizontal:absolute;mso-position-vertical-relative:text;margin-top:1.0pt;mso-position-vertical:absolute;width:77.3pt;height:15.3pt;mso-wrap-distance-left:9.0pt;mso-wrap-distance-top:0.0pt;mso-wrap-distance-right:9.0pt;mso-wrap-distance-bottom:0.0pt;visibility:visible;" filled="f">
                <w10:wrap type="square"/>
                <v:textbox inset="0,0,0,0">
                  <w:txbxContent>
                    <w:p>
                      <w:pPr>
                        <w:pStyle w:val="2538"/>
                        <w:jc w:val="right"/>
                        <w:spacing w:after="0"/>
                        <w:tabs>
                          <w:tab w:val="left" w:pos="1488" w:leader="underscore"/>
                        </w:tabs>
                      </w:pPr>
                      <w:r>
                        <w:rPr>
                          <w:rStyle w:val="2521"/>
                        </w:rPr>
                        <w:t xml:space="preserve">№ </w:t>
                      </w:r>
                      <w:r>
                        <w:rPr>
                          <w:rStyle w:val="2521"/>
                        </w:rPr>
                        <w:tab/>
                      </w:r>
                      <w:r/>
                    </w:p>
                  </w:txbxContent>
                </v:textbox>
              </v:shape>
            </w:pict>
          </mc:Fallback>
        </mc:AlternateContent>
      </w:r>
      <w:r>
        <w:rPr>
          <w:rStyle w:val="2521"/>
        </w:rPr>
        <w:t xml:space="preserve">от </w:t>
      </w:r>
      <w:r>
        <w:rPr>
          <w:rStyle w:val="2521"/>
        </w:rPr>
        <w:tab/>
      </w:r>
      <w:r/>
    </w:p>
    <w:p>
      <w:pPr>
        <w:pStyle w:val="2538"/>
        <w:ind w:firstLine="740"/>
        <w:spacing w:after="260"/>
        <w:tabs>
          <w:tab w:val="left" w:pos="5722" w:leader="underscore"/>
          <w:tab w:val="left" w:pos="7684" w:leader="underscore"/>
        </w:tabs>
      </w:pPr>
      <w:r>
        <w:rPr>
          <w:rStyle w:val="2521"/>
        </w:rPr>
        <w:t xml:space="preserve">Рассмотрев Ваше заявление от </w:t>
      </w:r>
      <w:r>
        <w:rPr>
          <w:rStyle w:val="2521"/>
        </w:rPr>
        <w:tab/>
        <w:t xml:space="preserve"> № </w:t>
      </w:r>
      <w:r>
        <w:rPr>
          <w:rStyle w:val="2521"/>
        </w:rPr>
        <w:tab/>
        <w:t xml:space="preserve"> и прилагаемые к нему документы, уполномоченным органом</w:t>
      </w:r>
      <w:r/>
    </w:p>
    <w:p>
      <w:pPr>
        <w:pStyle w:val="2548"/>
        <w:ind w:left="3980"/>
        <w:jc w:val="left"/>
        <w:spacing w:after="0"/>
        <w:pBdr>
          <w:top w:val="single" w:color="auto" w:sz="4" w:space="0"/>
        </w:pBdr>
      </w:pPr>
      <w:r>
        <w:rPr>
          <w:rStyle w:val="2531"/>
          <w:i/>
          <w:iCs/>
        </w:rPr>
        <w:t xml:space="preserve">наименование уполномоченного органа</w:t>
      </w:r>
      <w:r/>
    </w:p>
    <w:p>
      <w:pPr>
        <w:pStyle w:val="2538"/>
        <w:spacing w:after="260"/>
      </w:pPr>
      <w:r>
        <w:rPr>
          <w:rStyle w:val="2521"/>
        </w:rPr>
        <w:t xml:space="preserve">принято решение о присвоении спортивного разряда в порядке, установленном положением о Единой всероссийской спортивной классификации, утвержденным Министерством спорта Российской Федерации:</w:t>
      </w:r>
      <w:r/>
    </w:p>
    <w:tbl>
      <w:tblPr>
        <w:tblW w:w="0" w:type="auto"/>
        <w:jc w:val="center"/>
        <w:tblLayout w:type="fixed"/>
        <w:tblCellMar>
          <w:left w:w="10" w:type="dxa"/>
          <w:right w:w="10" w:type="dxa"/>
        </w:tblCellMar>
        <w:tblLook w:val="0000" w:firstRow="0" w:lastRow="0" w:firstColumn="0" w:lastColumn="0" w:noHBand="0" w:noVBand="0"/>
      </w:tblPr>
      <w:tblGrid>
        <w:gridCol w:w="4757"/>
        <w:gridCol w:w="4613"/>
      </w:tblGrid>
      <w:tr>
        <w:trPr>
          <w:jc w:val="center"/>
          <w:trHeight w:val="298" w:hRule="exact"/>
        </w:trPr>
        <w:tc>
          <w:tcPr>
            <w:shd w:val="clear" w:color="auto" w:fill="auto"/>
            <w:tcBorders>
              <w:top w:val="single" w:color="auto" w:sz="4" w:space="0"/>
              <w:left w:val="single" w:color="auto" w:sz="4" w:space="0"/>
            </w:tcBorders>
            <w:tcW w:w="4757" w:type="dxa"/>
            <w:vAlign w:val="bottom"/>
            <w:textDirection w:val="lrTb"/>
            <w:noWrap w:val="false"/>
          </w:tcPr>
          <w:p>
            <w:pPr>
              <w:pStyle w:val="2549"/>
              <w:ind w:firstLine="800"/>
              <w:rPr>
                <w:sz w:val="24"/>
                <w:szCs w:val="24"/>
              </w:rPr>
            </w:pPr>
            <w:r>
              <w:rPr>
                <w:rStyle w:val="2532"/>
                <w:sz w:val="24"/>
                <w:szCs w:val="24"/>
              </w:rPr>
              <w:t xml:space="preserve">ФИО спортсмена</w:t>
            </w:r>
            <w:r/>
          </w:p>
        </w:tc>
        <w:tc>
          <w:tcPr>
            <w:shd w:val="clear" w:color="auto" w:fill="auto"/>
            <w:tcBorders>
              <w:top w:val="single" w:color="auto" w:sz="4" w:space="0"/>
              <w:left w:val="single" w:color="auto" w:sz="4" w:space="0"/>
              <w:right w:val="single" w:color="auto" w:sz="4" w:space="0"/>
            </w:tcBorders>
            <w:tcW w:w="4613" w:type="dxa"/>
            <w:textDirection w:val="lrTb"/>
            <w:noWrap w:val="false"/>
          </w:tcPr>
          <w:p>
            <w:pPr>
              <w:rPr>
                <w:sz w:val="10"/>
                <w:szCs w:val="10"/>
              </w:rPr>
            </w:pPr>
            <w:r>
              <w:rPr>
                <w:sz w:val="10"/>
                <w:szCs w:val="10"/>
              </w:rPr>
            </w:r>
            <w:r/>
          </w:p>
        </w:tc>
      </w:tr>
      <w:tr>
        <w:trPr>
          <w:jc w:val="center"/>
          <w:trHeight w:val="283" w:hRule="exact"/>
        </w:trPr>
        <w:tc>
          <w:tcPr>
            <w:shd w:val="clear" w:color="auto" w:fill="auto"/>
            <w:tcBorders>
              <w:top w:val="single" w:color="auto" w:sz="4" w:space="0"/>
              <w:left w:val="single" w:color="auto" w:sz="4" w:space="0"/>
            </w:tcBorders>
            <w:tcW w:w="4757" w:type="dxa"/>
            <w:vAlign w:val="bottom"/>
            <w:textDirection w:val="lrTb"/>
            <w:noWrap w:val="false"/>
          </w:tcPr>
          <w:p>
            <w:pPr>
              <w:pStyle w:val="2549"/>
              <w:ind w:firstLine="800"/>
              <w:rPr>
                <w:sz w:val="24"/>
                <w:szCs w:val="24"/>
              </w:rPr>
            </w:pPr>
            <w:r>
              <w:rPr>
                <w:rStyle w:val="2532"/>
                <w:sz w:val="24"/>
                <w:szCs w:val="24"/>
              </w:rPr>
              <w:t xml:space="preserve">Дата рождения спортсмена</w:t>
            </w:r>
            <w:r/>
          </w:p>
        </w:tc>
        <w:tc>
          <w:tcPr>
            <w:shd w:val="clear" w:color="auto" w:fill="auto"/>
            <w:tcBorders>
              <w:top w:val="single" w:color="auto" w:sz="4" w:space="0"/>
              <w:left w:val="single" w:color="auto" w:sz="4" w:space="0"/>
              <w:right w:val="single" w:color="auto" w:sz="4" w:space="0"/>
            </w:tcBorders>
            <w:tcW w:w="4613" w:type="dxa"/>
            <w:textDirection w:val="lrTb"/>
            <w:noWrap w:val="false"/>
          </w:tcPr>
          <w:p>
            <w:pPr>
              <w:rPr>
                <w:sz w:val="10"/>
                <w:szCs w:val="10"/>
              </w:rPr>
            </w:pPr>
            <w:r>
              <w:rPr>
                <w:sz w:val="10"/>
                <w:szCs w:val="10"/>
              </w:rPr>
            </w:r>
            <w:r/>
          </w:p>
        </w:tc>
      </w:tr>
      <w:tr>
        <w:trPr>
          <w:jc w:val="center"/>
          <w:trHeight w:val="288" w:hRule="exact"/>
        </w:trPr>
        <w:tc>
          <w:tcPr>
            <w:shd w:val="clear" w:color="auto" w:fill="auto"/>
            <w:tcBorders>
              <w:top w:val="single" w:color="auto" w:sz="4" w:space="0"/>
              <w:left w:val="single" w:color="auto" w:sz="4" w:space="0"/>
            </w:tcBorders>
            <w:tcW w:w="4757" w:type="dxa"/>
            <w:vAlign w:val="bottom"/>
            <w:textDirection w:val="lrTb"/>
            <w:noWrap w:val="false"/>
          </w:tcPr>
          <w:p>
            <w:pPr>
              <w:pStyle w:val="2549"/>
              <w:ind w:firstLine="800"/>
              <w:rPr>
                <w:sz w:val="24"/>
                <w:szCs w:val="24"/>
              </w:rPr>
            </w:pPr>
            <w:r>
              <w:rPr>
                <w:rStyle w:val="2532"/>
                <w:sz w:val="24"/>
                <w:szCs w:val="24"/>
              </w:rPr>
              <w:t xml:space="preserve">Присвоенный спортивный разряд</w:t>
            </w:r>
            <w:r/>
          </w:p>
        </w:tc>
        <w:tc>
          <w:tcPr>
            <w:shd w:val="clear" w:color="auto" w:fill="auto"/>
            <w:tcBorders>
              <w:top w:val="single" w:color="auto" w:sz="4" w:space="0"/>
              <w:left w:val="single" w:color="auto" w:sz="4" w:space="0"/>
              <w:right w:val="single" w:color="auto" w:sz="4" w:space="0"/>
            </w:tcBorders>
            <w:tcW w:w="4613" w:type="dxa"/>
            <w:textDirection w:val="lrTb"/>
            <w:noWrap w:val="false"/>
          </w:tcPr>
          <w:p>
            <w:pPr>
              <w:rPr>
                <w:sz w:val="10"/>
                <w:szCs w:val="10"/>
              </w:rPr>
            </w:pPr>
            <w:r>
              <w:rPr>
                <w:sz w:val="10"/>
                <w:szCs w:val="10"/>
              </w:rPr>
            </w:r>
            <w:r/>
          </w:p>
        </w:tc>
      </w:tr>
      <w:tr>
        <w:trPr>
          <w:jc w:val="center"/>
          <w:trHeight w:val="283" w:hRule="exact"/>
        </w:trPr>
        <w:tc>
          <w:tcPr>
            <w:shd w:val="clear" w:color="auto" w:fill="auto"/>
            <w:tcBorders>
              <w:top w:val="single" w:color="auto" w:sz="4" w:space="0"/>
              <w:left w:val="single" w:color="auto" w:sz="4" w:space="0"/>
            </w:tcBorders>
            <w:tcW w:w="4757" w:type="dxa"/>
            <w:vAlign w:val="bottom"/>
            <w:textDirection w:val="lrTb"/>
            <w:noWrap w:val="false"/>
          </w:tcPr>
          <w:p>
            <w:pPr>
              <w:pStyle w:val="2549"/>
              <w:ind w:firstLine="800"/>
              <w:rPr>
                <w:sz w:val="24"/>
                <w:szCs w:val="24"/>
              </w:rPr>
            </w:pPr>
            <w:r>
              <w:rPr>
                <w:rStyle w:val="2532"/>
                <w:sz w:val="24"/>
                <w:szCs w:val="24"/>
              </w:rPr>
              <w:t xml:space="preserve">Вид спорта</w:t>
            </w:r>
            <w:r/>
          </w:p>
        </w:tc>
        <w:tc>
          <w:tcPr>
            <w:shd w:val="clear" w:color="auto" w:fill="auto"/>
            <w:tcBorders>
              <w:top w:val="single" w:color="auto" w:sz="4" w:space="0"/>
              <w:left w:val="single" w:color="auto" w:sz="4" w:space="0"/>
              <w:right w:val="single" w:color="auto" w:sz="4" w:space="0"/>
            </w:tcBorders>
            <w:tcW w:w="4613" w:type="dxa"/>
            <w:textDirection w:val="lrTb"/>
            <w:noWrap w:val="false"/>
          </w:tcPr>
          <w:p>
            <w:pPr>
              <w:rPr>
                <w:sz w:val="10"/>
                <w:szCs w:val="10"/>
              </w:rPr>
            </w:pPr>
            <w:r>
              <w:rPr>
                <w:sz w:val="10"/>
                <w:szCs w:val="10"/>
              </w:rPr>
            </w:r>
            <w:r/>
          </w:p>
        </w:tc>
      </w:tr>
      <w:tr>
        <w:trPr>
          <w:jc w:val="center"/>
          <w:trHeight w:val="269" w:hRule="exact"/>
        </w:trPr>
        <w:tc>
          <w:tcPr>
            <w:shd w:val="clear" w:color="auto" w:fill="auto"/>
            <w:tcBorders>
              <w:top w:val="single" w:color="auto" w:sz="4" w:space="0"/>
              <w:left w:val="single" w:color="auto" w:sz="4" w:space="0"/>
            </w:tcBorders>
            <w:tcW w:w="4757" w:type="dxa"/>
            <w:vAlign w:val="bottom"/>
            <w:textDirection w:val="lrTb"/>
            <w:noWrap w:val="false"/>
          </w:tcPr>
          <w:p>
            <w:pPr>
              <w:pStyle w:val="2549"/>
              <w:ind w:firstLine="800"/>
              <w:rPr>
                <w:sz w:val="24"/>
                <w:szCs w:val="24"/>
              </w:rPr>
            </w:pPr>
            <w:r>
              <w:rPr>
                <w:rStyle w:val="2532"/>
                <w:sz w:val="24"/>
                <w:szCs w:val="24"/>
              </w:rPr>
              <w:t xml:space="preserve">Номер и дата приказа</w:t>
            </w:r>
            <w:r/>
          </w:p>
        </w:tc>
        <w:tc>
          <w:tcPr>
            <w:shd w:val="clear" w:color="auto" w:fill="auto"/>
            <w:tcBorders>
              <w:top w:val="single" w:color="auto" w:sz="4" w:space="0"/>
              <w:left w:val="single" w:color="auto" w:sz="4" w:space="0"/>
              <w:right w:val="single" w:color="auto" w:sz="4" w:space="0"/>
            </w:tcBorders>
            <w:tcW w:w="4613" w:type="dxa"/>
            <w:textDirection w:val="lrTb"/>
            <w:noWrap w:val="false"/>
          </w:tcPr>
          <w:p>
            <w:pPr>
              <w:rPr>
                <w:sz w:val="10"/>
                <w:szCs w:val="10"/>
              </w:rPr>
            </w:pPr>
            <w:r>
              <w:rPr>
                <w:sz w:val="10"/>
                <w:szCs w:val="10"/>
              </w:rPr>
            </w:r>
            <w:r/>
          </w:p>
        </w:tc>
      </w:tr>
      <w:tr>
        <w:trPr>
          <w:jc w:val="center"/>
          <w:trHeight w:val="586" w:hRule="exact"/>
        </w:trPr>
        <w:tc>
          <w:tcPr>
            <w:shd w:val="clear" w:color="auto" w:fill="auto"/>
            <w:tcBorders>
              <w:top w:val="single" w:color="auto" w:sz="4" w:space="0"/>
              <w:left w:val="single" w:color="auto" w:sz="4" w:space="0"/>
              <w:bottom w:val="single" w:color="auto" w:sz="4" w:space="0"/>
            </w:tcBorders>
            <w:tcW w:w="4757" w:type="dxa"/>
            <w:vAlign w:val="bottom"/>
            <w:textDirection w:val="lrTb"/>
            <w:noWrap w:val="false"/>
          </w:tcPr>
          <w:p>
            <w:pPr>
              <w:pStyle w:val="2549"/>
              <w:ind w:firstLine="800"/>
              <w:tabs>
                <w:tab w:val="left" w:pos="1808" w:leader="none"/>
                <w:tab w:val="left" w:pos="3498" w:leader="none"/>
                <w:tab w:val="left" w:pos="4136" w:leader="none"/>
              </w:tabs>
              <w:rPr>
                <w:sz w:val="24"/>
                <w:szCs w:val="24"/>
              </w:rPr>
            </w:pPr>
            <w:r>
              <w:rPr>
                <w:rStyle w:val="2532"/>
                <w:sz w:val="24"/>
                <w:szCs w:val="24"/>
              </w:rPr>
              <w:t xml:space="preserve">Дата</w:t>
            </w:r>
            <w:r>
              <w:rPr>
                <w:rStyle w:val="2532"/>
                <w:sz w:val="24"/>
                <w:szCs w:val="24"/>
              </w:rPr>
              <w:tab/>
              <w:t xml:space="preserve">вступления</w:t>
            </w:r>
            <w:r>
              <w:rPr>
                <w:rStyle w:val="2532"/>
                <w:sz w:val="24"/>
                <w:szCs w:val="24"/>
              </w:rPr>
              <w:tab/>
              <w:t xml:space="preserve">в</w:t>
            </w:r>
            <w:r>
              <w:rPr>
                <w:rStyle w:val="2532"/>
                <w:sz w:val="24"/>
                <w:szCs w:val="24"/>
              </w:rPr>
              <w:tab/>
              <w:t xml:space="preserve">силу</w:t>
            </w:r>
            <w:r/>
          </w:p>
          <w:p>
            <w:pPr>
              <w:pStyle w:val="2549"/>
              <w:ind w:firstLine="0"/>
              <w:rPr>
                <w:sz w:val="24"/>
                <w:szCs w:val="24"/>
              </w:rPr>
            </w:pPr>
            <w:r>
              <w:rPr>
                <w:rStyle w:val="2532"/>
                <w:sz w:val="24"/>
                <w:szCs w:val="24"/>
              </w:rPr>
              <w:t xml:space="preserve">присвоенного спортивного разряда</w:t>
            </w:r>
            <w:r/>
          </w:p>
        </w:tc>
        <w:tc>
          <w:tcPr>
            <w:shd w:val="clear" w:color="auto" w:fill="auto"/>
            <w:tcBorders>
              <w:top w:val="single" w:color="auto" w:sz="4" w:space="0"/>
              <w:left w:val="single" w:color="auto" w:sz="4" w:space="0"/>
              <w:bottom w:val="single" w:color="auto" w:sz="4" w:space="0"/>
              <w:right w:val="single" w:color="auto" w:sz="4" w:space="0"/>
            </w:tcBorders>
            <w:tcW w:w="4613" w:type="dxa"/>
            <w:textDirection w:val="lrTb"/>
            <w:noWrap w:val="false"/>
          </w:tcPr>
          <w:p>
            <w:pPr>
              <w:rPr>
                <w:sz w:val="10"/>
                <w:szCs w:val="10"/>
              </w:rPr>
            </w:pPr>
            <w:r>
              <w:rPr>
                <w:sz w:val="10"/>
                <w:szCs w:val="10"/>
              </w:rPr>
            </w:r>
            <w:r/>
          </w:p>
        </w:tc>
      </w:tr>
    </w:tbl>
    <w:p>
      <w:pPr>
        <w:spacing w:after="519" w:line="1" w:lineRule="exact"/>
      </w:pPr>
      <w:r/>
      <w:r/>
    </w:p>
    <w:p>
      <w:pPr>
        <w:pStyle w:val="2538"/>
        <w:ind w:firstLine="740"/>
        <w:spacing w:after="260"/>
      </w:pPr>
      <w:r>
        <w:rPr>
          <w:rStyle w:val="2521"/>
        </w:rPr>
        <w:t xml:space="preserve">Будут внесены сведения в действующую зачетную книжку.</w:t>
      </w:r>
      <w:r/>
    </w:p>
    <w:p>
      <w:pPr>
        <w:pStyle w:val="2538"/>
        <w:ind w:firstLine="740"/>
        <w:spacing w:after="260"/>
        <w:pBdr>
          <w:bottom w:val="single" w:color="auto" w:sz="4" w:space="0"/>
        </w:pBdr>
      </w:pPr>
      <w:r>
        <w:rPr>
          <w:rStyle w:val="2521"/>
        </w:rPr>
        <w:t xml:space="preserve">Для этого Вам необходимо обратиться в уполномоченный орган</w:t>
      </w:r>
      <w:r/>
    </w:p>
    <w:p>
      <w:pPr>
        <w:pStyle w:val="2548"/>
        <w:spacing w:after="0"/>
      </w:pPr>
      <w:r>
        <w:rPr>
          <w:rStyle w:val="2531"/>
          <w:i/>
          <w:iCs/>
        </w:rPr>
        <w:t xml:space="preserve">наименование уполномоченного органа</w:t>
      </w:r>
      <w:r/>
    </w:p>
    <w:p>
      <w:pPr>
        <w:pStyle w:val="2538"/>
        <w:ind w:firstLine="740"/>
        <w:spacing w:after="300" w:line="221" w:lineRule="auto"/>
        <w:tabs>
          <w:tab w:val="left" w:pos="6778" w:leader="underscore"/>
        </w:tabs>
        <w:sectPr>
          <w:headerReference w:type="default" r:id="rId12"/>
          <w:headerReference w:type="even" r:id="rId13"/>
          <w:footerReference w:type="default" r:id="rId25"/>
          <w:footerReference w:type="even" r:id="rId26"/>
          <w:footnotePr/>
          <w:endnotePr/>
          <w:type w:val="nextPage"/>
          <w:pgSz w:w="11900" w:h="16840" w:orient="portrait"/>
          <w:pgMar w:top="1143" w:right="826" w:bottom="2977" w:left="1104" w:header="0" w:footer="3" w:gutter="0"/>
          <w:cols w:num="1" w:sep="0" w:space="720" w:equalWidth="1"/>
          <w:docGrid w:linePitch="360"/>
        </w:sectPr>
      </w:pPr>
      <w:r>
        <w:rPr>
          <w:rStyle w:val="2521"/>
        </w:rPr>
        <w:t xml:space="preserve">Дополнительная информация: </w:t>
      </w:r>
      <w:r>
        <w:rPr>
          <w:rStyle w:val="2521"/>
        </w:rPr>
        <w:tab/>
        <w:t xml:space="preserve">.</w:t>
      </w:r>
      <w:r/>
    </w:p>
    <w:p>
      <w:pPr>
        <w:pStyle w:val="2538"/>
        <w:jc w:val="right"/>
        <w:spacing w:after="960"/>
      </w:pPr>
      <w:r>
        <w:rPr>
          <w:rStyle w:val="2521"/>
        </w:rPr>
        <w:t xml:space="preserve">Приложение №</w:t>
      </w:r>
      <w:r>
        <w:rPr>
          <w:rStyle w:val="2521"/>
        </w:rPr>
        <w:t xml:space="preserve">2</w:t>
      </w:r>
      <w:r>
        <w:rPr>
          <w:rStyle w:val="2521"/>
        </w:rPr>
        <w:br/>
        <w:t xml:space="preserve">к Административному регламенту</w:t>
      </w:r>
      <w:r>
        <w:rPr>
          <w:rStyle w:val="2521"/>
        </w:rPr>
        <w:br/>
        <w:t xml:space="preserve">по предоставлению</w:t>
      </w:r>
      <w:r>
        <w:rPr>
          <w:rStyle w:val="2521"/>
        </w:rPr>
        <w:t xml:space="preserve"> муниципальной</w:t>
      </w:r>
      <w:r>
        <w:rPr>
          <w:rStyle w:val="2521"/>
        </w:rPr>
        <w:t xml:space="preserve"> услуги</w:t>
      </w:r>
      <w:r>
        <w:rPr>
          <w:rStyle w:val="2521"/>
        </w:rPr>
        <w:br/>
      </w:r>
      <w:r>
        <w:rPr>
          <w:rStyle w:val="2523"/>
        </w:rPr>
        <w:t xml:space="preserve">"</w:t>
      </w:r>
      <w:r>
        <w:rPr>
          <w:rStyle w:val="2521"/>
        </w:rPr>
        <w:t xml:space="preserve">Присвоение спортивных разрядов</w:t>
      </w:r>
      <w:r>
        <w:rPr>
          <w:rStyle w:val="2523"/>
        </w:rPr>
        <w:t xml:space="preserve">"</w:t>
      </w:r>
      <w:r>
        <w:rPr>
          <w:rStyle w:val="2521"/>
        </w:rPr>
      </w:r>
      <w:r/>
    </w:p>
    <w:p>
      <w:pPr>
        <w:pStyle w:val="2543"/>
        <w:keepLines/>
        <w:keepNext/>
        <w:spacing w:after="480"/>
      </w:pPr>
      <w:r/>
      <w:bookmarkStart w:id="75" w:name="bookmark133"/>
      <w:r/>
      <w:bookmarkStart w:id="76" w:name="bookmark132"/>
      <w:r>
        <w:rPr>
          <w:rStyle w:val="2526"/>
          <w:b/>
          <w:bCs/>
        </w:rPr>
        <w:t xml:space="preserve">Форма решения об отказе в предоставлении услуги</w:t>
      </w:r>
      <w:bookmarkEnd w:id="75"/>
      <w:r/>
      <w:bookmarkEnd w:id="76"/>
      <w:r/>
      <w:r/>
    </w:p>
    <w:p>
      <w:pPr>
        <w:pStyle w:val="2547"/>
        <w:ind w:left="8960"/>
        <w:spacing w:after="100"/>
      </w:pPr>
      <w:r>
        <w:rPr>
          <w:rStyle w:val="2530"/>
          <w:i/>
          <w:iCs/>
        </w:rPr>
        <w:t xml:space="preserve">Наименование</w:t>
      </w:r>
      <w:r/>
    </w:p>
    <w:p>
      <w:pPr>
        <w:pStyle w:val="2547"/>
        <w:jc w:val="center"/>
      </w:pPr>
      <w:r>
        <w:rPr>
          <w:rStyle w:val="2530"/>
          <w:i/>
          <w:iCs/>
        </w:rPr>
        <w:t xml:space="preserve">уполномоченного органа исполнительной власти субъекта Российской Федерации или органа местного самоуправления</w:t>
      </w:r>
      <w:r/>
    </w:p>
    <w:p>
      <w:pPr>
        <w:pStyle w:val="2538"/>
        <w:ind w:left="5460"/>
        <w:spacing w:after="300"/>
        <w:tabs>
          <w:tab w:val="left" w:pos="7462" w:leader="underscore"/>
          <w:tab w:val="left" w:pos="8412" w:leader="underscore"/>
        </w:tabs>
      </w:pPr>
      <w:r>
        <w:rPr>
          <w:rStyle w:val="2521"/>
        </w:rPr>
        <w:t xml:space="preserve">Кому: </w:t>
      </w:r>
      <w:r>
        <w:rPr>
          <w:rStyle w:val="2521"/>
        </w:rPr>
        <w:tab/>
        <w:t xml:space="preserve"> </w:t>
      </w:r>
      <w:r>
        <w:rPr>
          <w:rStyle w:val="2521"/>
        </w:rPr>
        <w:tab/>
      </w:r>
      <w:r/>
    </w:p>
    <w:p>
      <w:pPr>
        <w:pStyle w:val="2543"/>
        <w:keepLines/>
        <w:keepNext/>
        <w:spacing w:after="0"/>
      </w:pPr>
      <w:r/>
      <w:bookmarkStart w:id="77" w:name="bookmark135"/>
      <w:r>
        <w:rPr>
          <w:rStyle w:val="2526"/>
          <w:b/>
          <w:bCs/>
        </w:rPr>
        <w:t xml:space="preserve">РЕШЕНИЕ</w:t>
      </w:r>
      <w:bookmarkEnd w:id="77"/>
      <w:r/>
      <w:r/>
    </w:p>
    <w:p>
      <w:pPr>
        <w:pStyle w:val="2540"/>
        <w:ind w:firstLine="0"/>
        <w:jc w:val="center"/>
        <w:spacing w:after="220"/>
      </w:pPr>
      <w:r>
        <w:rPr>
          <w:rStyle w:val="2523"/>
        </w:rPr>
        <w:t xml:space="preserve">об отказе в предоставлении </w:t>
      </w:r>
      <w:r>
        <w:rPr>
          <w:rStyle w:val="2523"/>
        </w:rPr>
        <w:t xml:space="preserve">муниципальной</w:t>
      </w:r>
      <w:r>
        <w:rPr>
          <w:rStyle w:val="2523"/>
        </w:rPr>
        <w:t xml:space="preserve"> услуги</w:t>
      </w:r>
      <w:r>
        <w:rPr>
          <w:rStyle w:val="2523"/>
        </w:rPr>
        <w:br/>
      </w:r>
      <w:r>
        <w:rPr>
          <w:rStyle w:val="2523"/>
        </w:rPr>
        <w:t xml:space="preserve">"</w:t>
      </w:r>
      <w:r>
        <w:rPr>
          <w:rStyle w:val="2523"/>
        </w:rPr>
        <w:t xml:space="preserve">Присвоение спортивных разрядов</w:t>
      </w:r>
      <w:r>
        <w:rPr>
          <w:rStyle w:val="2523"/>
        </w:rPr>
        <w:t xml:space="preserve">"</w:t>
      </w:r>
      <w:r>
        <w:rPr>
          <w:rStyle w:val="2523"/>
        </w:rPr>
      </w:r>
      <w:r/>
    </w:p>
    <w:p>
      <w:pPr>
        <w:pStyle w:val="2538"/>
        <w:jc w:val="center"/>
        <w:spacing w:after="520"/>
        <w:tabs>
          <w:tab w:val="left" w:pos="1958" w:leader="underscore"/>
          <w:tab w:val="left" w:pos="9562" w:leader="underscore"/>
        </w:tabs>
      </w:pPr>
      <w:r>
        <w:rPr>
          <w:rStyle w:val="2521"/>
        </w:rPr>
        <w:t xml:space="preserve">от </w:t>
      </w:r>
      <w:r>
        <w:rPr>
          <w:rStyle w:val="2521"/>
        </w:rPr>
        <w:tab/>
        <w:t xml:space="preserve"> № </w:t>
      </w:r>
      <w:r>
        <w:rPr>
          <w:rStyle w:val="2521"/>
        </w:rPr>
        <w:tab/>
      </w:r>
      <w:r/>
    </w:p>
    <w:p>
      <w:pPr>
        <w:pStyle w:val="2538"/>
        <w:ind w:firstLine="760"/>
        <w:spacing w:after="0"/>
        <w:tabs>
          <w:tab w:val="left" w:pos="5363" w:leader="underscore"/>
          <w:tab w:val="left" w:pos="7264" w:leader="underscore"/>
        </w:tabs>
      </w:pPr>
      <w:r>
        <w:rPr>
          <w:rStyle w:val="2521"/>
        </w:rPr>
        <w:t xml:space="preserve">Рассмотрев Ваше заявление от </w:t>
      </w:r>
      <w:r>
        <w:rPr>
          <w:rStyle w:val="2521"/>
        </w:rPr>
        <w:tab/>
        <w:t xml:space="preserve"> № </w:t>
      </w:r>
      <w:r>
        <w:rPr>
          <w:rStyle w:val="2521"/>
        </w:rPr>
        <w:tab/>
        <w:t xml:space="preserve"> и прилагаемые к нему</w:t>
      </w:r>
      <w:r/>
    </w:p>
    <w:p>
      <w:pPr>
        <w:pStyle w:val="2538"/>
        <w:spacing w:after="300"/>
      </w:pPr>
      <w:r>
        <w:rPr>
          <w:rStyle w:val="2521"/>
        </w:rPr>
        <w:t xml:space="preserve">документы, руководствуясь положением о Единой всероссийской спортивной классификации, утвержденным Министерством спорта Российской Федерации, уполномоченным органом</w:t>
      </w:r>
      <w:r/>
    </w:p>
    <w:p>
      <w:pPr>
        <w:pStyle w:val="2548"/>
        <w:spacing w:after="0"/>
      </w:pPr>
      <w:r>
        <w:rPr>
          <w:rStyle w:val="2531"/>
          <w:i/>
          <w:iCs/>
        </w:rPr>
        <w:t xml:space="preserve">наименование уполномоченного органа</w:t>
      </w:r>
      <w:r/>
    </w:p>
    <w:p>
      <w:pPr>
        <w:pStyle w:val="2538"/>
        <w:spacing w:after="480" w:line="223" w:lineRule="auto"/>
      </w:pPr>
      <w:r>
        <w:rPr>
          <w:rStyle w:val="2521"/>
        </w:rPr>
        <w:t xml:space="preserve">принято решение об отказе в присвоении спортивного разряда спортсмену:</w:t>
      </w:r>
      <w:r/>
    </w:p>
    <w:p>
      <w:pPr>
        <w:pStyle w:val="2550"/>
        <w:jc w:val="right"/>
        <w:spacing w:after="100"/>
        <w:rPr>
          <w:sz w:val="16"/>
          <w:szCs w:val="16"/>
        </w:rPr>
      </w:pPr>
      <w:r>
        <w:rPr>
          <w:rStyle w:val="2533"/>
          <w:i/>
          <w:iCs/>
          <w:sz w:val="16"/>
          <w:szCs w:val="16"/>
        </w:rPr>
        <w:t xml:space="preserve">указать ФИО и дату рождения спортсмена</w:t>
      </w:r>
      <w:r/>
    </w:p>
    <w:p>
      <w:pPr>
        <w:pStyle w:val="2550"/>
        <w:tabs>
          <w:tab w:val="left" w:pos="5933" w:leader="underscore"/>
        </w:tabs>
      </w:pPr>
      <w:r>
        <w:rPr>
          <w:rStyle w:val="2533"/>
        </w:rPr>
        <w:t xml:space="preserve">п</w:t>
      </w:r>
      <w:r>
        <w:rPr>
          <w:rStyle w:val="2533"/>
          <w:u w:val="single"/>
        </w:rPr>
        <w:t xml:space="preserve">о следующим основаниям:</w:t>
      </w:r>
      <w:r>
        <w:rPr>
          <w:rStyle w:val="2533"/>
        </w:rPr>
        <w:tab/>
      </w:r>
      <w:r/>
    </w:p>
    <w:tbl>
      <w:tblPr>
        <w:tblW w:w="0" w:type="auto"/>
        <w:jc w:val="center"/>
        <w:tblLayout w:type="fixed"/>
        <w:tblCellMar>
          <w:left w:w="10" w:type="dxa"/>
          <w:right w:w="10" w:type="dxa"/>
        </w:tblCellMar>
        <w:tblLook w:val="0000" w:firstRow="0" w:lastRow="0" w:firstColumn="0" w:lastColumn="0" w:noHBand="0" w:noVBand="0"/>
      </w:tblPr>
      <w:tblGrid>
        <w:gridCol w:w="2030"/>
        <w:gridCol w:w="3682"/>
        <w:gridCol w:w="3734"/>
      </w:tblGrid>
      <w:tr>
        <w:trPr>
          <w:jc w:val="center"/>
          <w:trHeight w:val="1008" w:hRule="exact"/>
        </w:trPr>
        <w:tc>
          <w:tcPr>
            <w:shd w:val="clear" w:color="auto" w:fill="auto"/>
            <w:tcBorders>
              <w:top w:val="single" w:color="auto" w:sz="4" w:space="0"/>
              <w:left w:val="single" w:color="auto" w:sz="4" w:space="0"/>
            </w:tcBorders>
            <w:tcW w:w="2030" w:type="dxa"/>
            <w:vAlign w:val="bottom"/>
            <w:textDirection w:val="lrTb"/>
            <w:noWrap w:val="false"/>
          </w:tcPr>
          <w:p>
            <w:pPr>
              <w:pStyle w:val="2549"/>
              <w:ind w:firstLine="0"/>
              <w:jc w:val="center"/>
              <w:rPr>
                <w:sz w:val="22"/>
                <w:szCs w:val="22"/>
              </w:rPr>
            </w:pPr>
            <w:r>
              <w:rPr>
                <w:rStyle w:val="2532"/>
                <w:sz w:val="22"/>
                <w:szCs w:val="22"/>
              </w:rPr>
              <w:t xml:space="preserve">№ пункта административного регламента</w:t>
            </w:r>
            <w:r/>
          </w:p>
        </w:tc>
        <w:tc>
          <w:tcPr>
            <w:shd w:val="clear" w:color="auto" w:fill="auto"/>
            <w:tcBorders>
              <w:top w:val="single" w:color="auto" w:sz="4" w:space="0"/>
              <w:left w:val="single" w:color="auto" w:sz="4" w:space="0"/>
            </w:tcBorders>
            <w:tcW w:w="3682" w:type="dxa"/>
            <w:vAlign w:val="bottom"/>
            <w:textDirection w:val="lrTb"/>
            <w:noWrap w:val="false"/>
          </w:tcPr>
          <w:p>
            <w:pPr>
              <w:pStyle w:val="2549"/>
              <w:ind w:firstLine="0"/>
              <w:jc w:val="center"/>
              <w:rPr>
                <w:sz w:val="22"/>
                <w:szCs w:val="22"/>
              </w:rPr>
            </w:pPr>
            <w:r>
              <w:rPr>
                <w:rStyle w:val="2532"/>
                <w:sz w:val="22"/>
                <w:szCs w:val="22"/>
              </w:rPr>
              <w:t xml:space="preserve">Наименование основания для отказа в соответствии с единым стандартом</w:t>
            </w:r>
            <w:r/>
          </w:p>
        </w:tc>
        <w:tc>
          <w:tcPr>
            <w:shd w:val="clear" w:color="auto" w:fill="auto"/>
            <w:tcBorders>
              <w:top w:val="single" w:color="auto" w:sz="4" w:space="0"/>
              <w:left w:val="single" w:color="auto" w:sz="4" w:space="0"/>
              <w:right w:val="single" w:color="auto" w:sz="4" w:space="0"/>
            </w:tcBorders>
            <w:tcW w:w="3734" w:type="dxa"/>
            <w:vAlign w:val="center"/>
            <w:textDirection w:val="lrTb"/>
            <w:noWrap w:val="false"/>
          </w:tcPr>
          <w:p>
            <w:pPr>
              <w:pStyle w:val="2549"/>
              <w:ind w:firstLine="0"/>
              <w:jc w:val="center"/>
              <w:rPr>
                <w:sz w:val="22"/>
                <w:szCs w:val="22"/>
              </w:rPr>
            </w:pPr>
            <w:r>
              <w:rPr>
                <w:rStyle w:val="2532"/>
                <w:sz w:val="22"/>
                <w:szCs w:val="22"/>
              </w:rPr>
              <w:t xml:space="preserve">Разъяснение причин отказа в предоставлении услуги</w:t>
            </w:r>
            <w:r/>
          </w:p>
        </w:tc>
      </w:tr>
      <w:tr>
        <w:trPr>
          <w:jc w:val="center"/>
          <w:trHeight w:val="485" w:hRule="exact"/>
        </w:trPr>
        <w:tc>
          <w:tcPr>
            <w:shd w:val="clear" w:color="auto" w:fill="auto"/>
            <w:tcBorders>
              <w:top w:val="single" w:color="auto" w:sz="4" w:space="0"/>
              <w:left w:val="single" w:color="auto" w:sz="4" w:space="0"/>
              <w:bottom w:val="single" w:color="auto" w:sz="4" w:space="0"/>
            </w:tcBorders>
            <w:tcW w:w="2030" w:type="dxa"/>
            <w:textDirection w:val="lrTb"/>
            <w:noWrap w:val="false"/>
          </w:tcPr>
          <w:p>
            <w:pPr>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3682" w:type="dxa"/>
            <w:textDirection w:val="lrTb"/>
            <w:noWrap w:val="false"/>
          </w:tcPr>
          <w:p>
            <w:pPr>
              <w:rPr>
                <w:sz w:val="10"/>
                <w:szCs w:val="10"/>
              </w:rPr>
            </w:pPr>
            <w:r>
              <w:rPr>
                <w:sz w:val="10"/>
                <w:szCs w:val="10"/>
              </w:rPr>
            </w:r>
            <w:r/>
          </w:p>
        </w:tc>
        <w:tc>
          <w:tcPr>
            <w:shd w:val="clear" w:color="auto" w:fill="auto"/>
            <w:tcBorders>
              <w:top w:val="single" w:color="auto" w:sz="4" w:space="0"/>
              <w:left w:val="single" w:color="auto" w:sz="4" w:space="0"/>
              <w:bottom w:val="single" w:color="auto" w:sz="4" w:space="0"/>
              <w:right w:val="single" w:color="auto" w:sz="4" w:space="0"/>
            </w:tcBorders>
            <w:tcW w:w="3734" w:type="dxa"/>
            <w:textDirection w:val="lrTb"/>
            <w:noWrap w:val="false"/>
          </w:tcPr>
          <w:p>
            <w:pPr>
              <w:rPr>
                <w:sz w:val="10"/>
                <w:szCs w:val="10"/>
              </w:rPr>
            </w:pPr>
            <w:r>
              <w:rPr>
                <w:sz w:val="10"/>
                <w:szCs w:val="10"/>
              </w:rPr>
            </w:r>
            <w:r/>
          </w:p>
        </w:tc>
      </w:tr>
    </w:tbl>
    <w:p>
      <w:pPr>
        <w:pStyle w:val="2550"/>
        <w:ind w:left="427"/>
        <w:tabs>
          <w:tab w:val="left" w:pos="8016" w:leader="underscore"/>
        </w:tabs>
      </w:pPr>
      <w:r>
        <w:rPr>
          <w:rStyle w:val="2533"/>
        </w:rPr>
        <w:t xml:space="preserve">Дополнительная информация</w:t>
      </w:r>
      <w:r>
        <w:rPr>
          <w:rStyle w:val="2533"/>
        </w:rPr>
        <w:tab/>
      </w:r>
      <w:r/>
    </w:p>
    <w:p>
      <w:pPr>
        <w:spacing w:after="479" w:line="1" w:lineRule="exact"/>
      </w:pPr>
      <w:r/>
      <w:r/>
    </w:p>
    <w:p>
      <w:pPr>
        <w:pStyle w:val="2538"/>
        <w:ind w:firstLine="760"/>
        <w:spacing w:after="0"/>
        <w:tabs>
          <w:tab w:val="left" w:pos="4291" w:leader="none"/>
          <w:tab w:val="left" w:pos="7699" w:leader="none"/>
        </w:tabs>
      </w:pPr>
      <w:r>
        <w:rPr>
          <w:rStyle w:val="2521"/>
        </w:rPr>
        <w:t xml:space="preserve">Вы вправе повторно обратиться в уполномоченный орган с </w:t>
      </w:r>
      <w:bookmarkStart w:id="78" w:name="_GoBack"/>
      <w:r>
        <w:rPr>
          <w:rStyle w:val="2521"/>
        </w:rPr>
        <w:t xml:space="preserve">заявлением</w:t>
      </w:r>
      <w:bookmarkEnd w:id="78"/>
      <w:r>
        <w:rPr>
          <w:rStyle w:val="2521"/>
        </w:rPr>
        <w:t xml:space="preserve"> о предоставлении государственной</w:t>
      </w:r>
      <w:r>
        <w:rPr>
          <w:rStyle w:val="2521"/>
        </w:rPr>
        <w:t xml:space="preserve"> муниципальной</w:t>
      </w:r>
      <w:r>
        <w:rPr>
          <w:rStyle w:val="2521"/>
        </w:rPr>
        <w:t xml:space="preserve"> услуги</w:t>
      </w:r>
      <w:r>
        <w:rPr>
          <w:rStyle w:val="2521"/>
        </w:rPr>
        <w:tab/>
        <w:t xml:space="preserve">после устранения</w:t>
      </w:r>
      <w:r>
        <w:t xml:space="preserve"> </w:t>
      </w:r>
      <w:r>
        <w:rPr>
          <w:rStyle w:val="2521"/>
        </w:rPr>
        <w:t xml:space="preserve">указанных нарушений.</w:t>
      </w:r>
      <w:r/>
    </w:p>
    <w:p>
      <w:pPr>
        <w:pStyle w:val="2538"/>
        <w:ind w:firstLine="760"/>
        <w:spacing w:after="420"/>
        <w:sectPr>
          <w:headerReference w:type="default" r:id="rId14"/>
          <w:headerReference w:type="even" r:id="rId15"/>
          <w:footerReference w:type="default" r:id="rId27"/>
          <w:footerReference w:type="even" r:id="rId28"/>
          <w:footnotePr/>
          <w:endnotePr/>
          <w:type w:val="nextPage"/>
          <w:pgSz w:w="11900" w:h="16840" w:orient="portrait"/>
          <w:pgMar w:top="1143" w:right="822" w:bottom="2271" w:left="1103" w:header="0" w:footer="3" w:gutter="0"/>
          <w:cols w:num="1" w:sep="0" w:space="720" w:equalWidth="1"/>
          <w:docGrid w:linePitch="360"/>
        </w:sectPr>
      </w:pPr>
      <w:r>
        <w:rPr>
          <w:rStyle w:val="2521"/>
        </w:rPr>
        <w:t xml:space="preserve">Данный отказ может быть обжалован в досудебном порядке путем направления жалобы в уполномоченный орган, а также в судебном порядке.</w:t>
      </w:r>
      <w:r/>
    </w:p>
    <w:p>
      <w:pPr>
        <w:pStyle w:val="2538"/>
        <w:jc w:val="right"/>
        <w:spacing w:after="640"/>
      </w:pPr>
      <w:r>
        <w:rPr>
          <w:rStyle w:val="2521"/>
        </w:rPr>
        <w:t xml:space="preserve">Приложение №</w:t>
      </w:r>
      <w:r>
        <w:rPr>
          <w:rStyle w:val="2521"/>
        </w:rPr>
        <w:t xml:space="preserve">3</w:t>
      </w:r>
      <w:r>
        <w:rPr>
          <w:rStyle w:val="2521"/>
        </w:rPr>
        <w:br/>
        <w:t xml:space="preserve">к Административному регламенту</w:t>
      </w:r>
      <w:r>
        <w:rPr>
          <w:rStyle w:val="2521"/>
        </w:rPr>
        <w:br/>
        <w:t xml:space="preserve">по предоставлению</w:t>
      </w:r>
      <w:r>
        <w:rPr>
          <w:rStyle w:val="2521"/>
        </w:rPr>
        <w:t xml:space="preserve"> муниципальной</w:t>
      </w:r>
      <w:r>
        <w:rPr>
          <w:rStyle w:val="2521"/>
        </w:rPr>
        <w:t xml:space="preserve"> услуги</w:t>
      </w:r>
      <w:r>
        <w:rPr>
          <w:rStyle w:val="2521"/>
        </w:rPr>
        <w:br/>
      </w:r>
      <w:r>
        <w:rPr>
          <w:rStyle w:val="2523"/>
        </w:rPr>
        <w:t xml:space="preserve">"</w:t>
      </w:r>
      <w:r>
        <w:rPr>
          <w:rStyle w:val="2521"/>
        </w:rPr>
        <w:t xml:space="preserve">Присвоение спортивных разрядов</w:t>
      </w:r>
      <w:r>
        <w:rPr>
          <w:rStyle w:val="2523"/>
        </w:rPr>
        <w:t xml:space="preserve">"</w:t>
      </w:r>
      <w:r>
        <w:rPr>
          <w:rStyle w:val="2521"/>
        </w:rPr>
      </w:r>
      <w:r/>
    </w:p>
    <w:p>
      <w:pPr>
        <w:pStyle w:val="2543"/>
        <w:keepLines/>
        <w:keepNext/>
        <w:spacing w:after="240"/>
        <w:pBdr>
          <w:bottom w:val="single" w:color="auto" w:sz="4" w:space="0"/>
        </w:pBdr>
      </w:pPr>
      <w:r/>
      <w:bookmarkStart w:id="79" w:name="bookmark137"/>
      <w:r>
        <w:rPr>
          <w:rStyle w:val="2526"/>
          <w:b/>
          <w:bCs/>
        </w:rPr>
        <w:t xml:space="preserve">Форма решения о подтверждении спортивного разряда</w:t>
      </w:r>
      <w:bookmarkEnd w:id="79"/>
      <w:r/>
      <w:r/>
    </w:p>
    <w:p>
      <w:pPr>
        <w:pStyle w:val="2547"/>
        <w:jc w:val="center"/>
      </w:pPr>
      <w:r/>
      <w:bookmarkStart w:id="80" w:name="bookmark139"/>
      <w:r>
        <w:rPr>
          <w:rStyle w:val="2530"/>
          <w:i/>
          <w:iCs/>
        </w:rPr>
        <w:t xml:space="preserve">Наименование уполномоченного органа исполнительной власти субъекта Российской Федерации или органа местного самоуправления</w:t>
      </w:r>
      <w:bookmarkEnd w:id="80"/>
      <w:r/>
      <w:r/>
    </w:p>
    <w:p>
      <w:pPr>
        <w:pStyle w:val="2538"/>
        <w:ind w:left="5500"/>
        <w:spacing w:after="520"/>
        <w:tabs>
          <w:tab w:val="left" w:pos="6316" w:leader="none"/>
          <w:tab w:val="left" w:pos="8006" w:leader="underscore"/>
        </w:tabs>
      </w:pPr>
      <w:r>
        <w:rPr>
          <w:rStyle w:val="2521"/>
        </w:rPr>
        <w:t xml:space="preserve">Кому:</w:t>
      </w:r>
      <w:r>
        <w:rPr>
          <w:rStyle w:val="2521"/>
        </w:rPr>
        <w:tab/>
      </w:r>
      <w:r>
        <w:rPr>
          <w:rStyle w:val="2521"/>
        </w:rPr>
        <w:tab/>
      </w:r>
      <w:r/>
    </w:p>
    <w:p>
      <w:pPr>
        <w:pStyle w:val="2543"/>
        <w:keepLines/>
        <w:keepNext/>
        <w:spacing w:after="0"/>
      </w:pPr>
      <w:r/>
      <w:bookmarkStart w:id="81" w:name="bookmark140"/>
      <w:r>
        <w:rPr>
          <w:rStyle w:val="2526"/>
          <w:b/>
          <w:bCs/>
        </w:rPr>
        <w:t xml:space="preserve">РЕШЕНИЕ</w:t>
      </w:r>
      <w:bookmarkEnd w:id="81"/>
      <w:r/>
      <w:r/>
    </w:p>
    <w:p>
      <w:pPr>
        <w:pStyle w:val="2540"/>
        <w:ind w:firstLine="0"/>
        <w:jc w:val="center"/>
        <w:spacing w:after="240"/>
      </w:pPr>
      <w:r>
        <w:rPr>
          <w:rStyle w:val="2523"/>
        </w:rPr>
        <w:t xml:space="preserve">о подтверждении спортивного разряда</w:t>
      </w:r>
      <w:r/>
    </w:p>
    <w:p>
      <w:pPr>
        <w:pStyle w:val="2538"/>
        <w:jc w:val="right"/>
        <w:spacing w:after="520"/>
        <w:tabs>
          <w:tab w:val="left" w:pos="2563" w:leader="underscore"/>
        </w:tabs>
      </w:pPr>
      <w:r>
        <w:rPr>
          <w:lang w:bidi="ar-SA"/>
        </w:rPr>
        <mc:AlternateContent>
          <mc:Choice Requires="wpg">
            <w:drawing>
              <wp:anchor xmlns:wp="http://schemas.openxmlformats.org/drawingml/2006/wordprocessingDrawing" xmlns:wp14="http://schemas.microsoft.com/office/word/2010/wordprocessingDrawing" distT="0" distB="0" distL="114300" distR="114300" simplePos="0" relativeHeight="125829383" behindDoc="0" locked="0" layoutInCell="1" allowOverlap="1">
                <wp:simplePos x="0" y="0"/>
                <wp:positionH relativeFrom="page">
                  <wp:posOffset>723265</wp:posOffset>
                </wp:positionH>
                <wp:positionV relativeFrom="paragraph">
                  <wp:posOffset>12700</wp:posOffset>
                </wp:positionV>
                <wp:extent cx="1280160" cy="194945"/>
                <wp:effectExtent l="0" t="0" r="0" b="0"/>
                <wp:wrapSquare wrapText="bothSides"/>
                <wp:docPr id="29" name="Shape 47"/>
                <wp:cNvGraphicFramePr/>
                <a:graphic xmlns:a="http://schemas.openxmlformats.org/drawingml/2006/main">
                  <a:graphicData uri="http://schemas.microsoft.com/office/word/2010/wordprocessingShape">
                    <wps:wsp>
                      <wps:cNvPr id="0" name=""/>
                      <wps:cNvSpPr txBox="1"/>
                      <wps:spPr bwMode="auto">
                        <a:xfrm>
                          <a:off x="0" y="0"/>
                          <a:ext cx="1280160" cy="194945"/>
                        </a:xfrm>
                        <a:prstGeom prst="rect">
                          <a:avLst/>
                        </a:prstGeom>
                        <a:noFill/>
                      </wps:spPr>
                      <wps:txbx>
                        <w:txbxContent>
                          <w:p>
                            <w:pPr>
                              <w:pStyle w:val="2538"/>
                              <w:spacing w:after="0"/>
                              <w:tabs>
                                <w:tab w:val="left" w:pos="1958" w:leader="underscore"/>
                              </w:tabs>
                            </w:pPr>
                            <w:r>
                              <w:rPr>
                                <w:rStyle w:val="2521"/>
                              </w:rPr>
                              <w:t xml:space="preserve">от </w:t>
                            </w:r>
                            <w:r>
                              <w:rPr>
                                <w:rStyle w:val="2521"/>
                              </w:rPr>
                              <w:tab/>
                            </w:r>
                            <w:r/>
                          </w:p>
                        </w:txbxContent>
                      </wps:txbx>
                      <wps:bodyPr wrap="none" lIns="0" tIns="0" rIns="0" bIns="0"/>
                    </wps:wsp>
                  </a:graphicData>
                </a:graphic>
              </wp:anchor>
            </w:drawing>
          </mc:Choice>
          <mc:Fallback>
            <w:pict>
              <v:shape id="shape 28" o:spid="_x0000_s28" o:spt="202" type="#_x0000_t202" style="position:absolute;z-index:125829383;o:allowoverlap:true;o:allowincell:true;mso-position-horizontal-relative:page;margin-left:56.9pt;mso-position-horizontal:absolute;mso-position-vertical-relative:text;margin-top:1.0pt;mso-position-vertical:absolute;width:100.8pt;height:15.3pt;mso-wrap-distance-left:9.0pt;mso-wrap-distance-top:0.0pt;mso-wrap-distance-right:9.0pt;mso-wrap-distance-bottom:0.0pt;visibility:visible;" filled="f">
                <w10:wrap type="square"/>
                <v:textbox inset="0,0,0,0">
                  <w:txbxContent>
                    <w:p>
                      <w:pPr>
                        <w:pStyle w:val="2538"/>
                        <w:spacing w:after="0"/>
                        <w:tabs>
                          <w:tab w:val="left" w:pos="1958" w:leader="underscore"/>
                        </w:tabs>
                      </w:pPr>
                      <w:r>
                        <w:rPr>
                          <w:rStyle w:val="2521"/>
                        </w:rPr>
                        <w:t xml:space="preserve">от </w:t>
                      </w:r>
                      <w:r>
                        <w:rPr>
                          <w:rStyle w:val="2521"/>
                        </w:rPr>
                        <w:tab/>
                      </w:r>
                      <w:r/>
                    </w:p>
                  </w:txbxContent>
                </v:textbox>
              </v:shape>
            </w:pict>
          </mc:Fallback>
        </mc:AlternateContent>
      </w:r>
      <w:r>
        <w:rPr>
          <w:rStyle w:val="2521"/>
        </w:rPr>
        <w:t xml:space="preserve">№ </w:t>
      </w:r>
      <w:r>
        <w:rPr>
          <w:rStyle w:val="2521"/>
        </w:rPr>
        <w:tab/>
      </w:r>
      <w:r/>
    </w:p>
    <w:p>
      <w:pPr>
        <w:pStyle w:val="2538"/>
        <w:spacing w:after="0"/>
        <w:tabs>
          <w:tab w:val="left" w:pos="5088" w:leader="underscore"/>
          <w:tab w:val="left" w:pos="7402" w:leader="underscore"/>
        </w:tabs>
      </w:pPr>
      <w:r>
        <w:rPr>
          <w:rStyle w:val="2521"/>
        </w:rPr>
        <w:t xml:space="preserve">Рассмотрев Ваше заявление от </w:t>
      </w:r>
      <w:r>
        <w:rPr>
          <w:rStyle w:val="2521"/>
        </w:rPr>
        <w:tab/>
        <w:t xml:space="preserve"> № </w:t>
      </w:r>
      <w:r>
        <w:rPr>
          <w:rStyle w:val="2521"/>
        </w:rPr>
        <w:tab/>
        <w:t xml:space="preserve">и прилагаемые к нему</w:t>
      </w:r>
      <w:r/>
    </w:p>
    <w:p>
      <w:pPr>
        <w:pStyle w:val="2548"/>
        <w:ind w:left="3640" w:hanging="3640"/>
        <w:jc w:val="left"/>
        <w:spacing w:after="0" w:line="480" w:lineRule="auto"/>
        <w:pBdr>
          <w:top w:val="single" w:color="auto" w:sz="4" w:space="0"/>
        </w:pBdr>
      </w:pPr>
      <w:r>
        <w:rPr>
          <w:rStyle w:val="2531"/>
          <w:sz w:val="24"/>
          <w:szCs w:val="24"/>
        </w:rPr>
        <w:t xml:space="preserve">документы, уполномоченным органом </w:t>
      </w:r>
      <w:r>
        <w:rPr>
          <w:rStyle w:val="2531"/>
          <w:i/>
          <w:iCs/>
        </w:rPr>
        <w:t xml:space="preserve">наименование уполномоченного органа</w:t>
      </w:r>
      <w:r/>
    </w:p>
    <w:p>
      <w:pPr>
        <w:pStyle w:val="2538"/>
        <w:spacing w:after="240"/>
      </w:pPr>
      <w:r>
        <w:rPr>
          <w:rStyle w:val="2521"/>
        </w:rPr>
        <w:t xml:space="preserve">принято решение о подтверждении спортивного разряда в порядке, установленном положением о Единой всероссийской спортивной классификации, утвержденным Министерством спорта Российской Федерации:</w:t>
      </w:r>
      <w:r/>
    </w:p>
    <w:tbl>
      <w:tblPr>
        <w:tblW w:w="0" w:type="auto"/>
        <w:jc w:val="center"/>
        <w:tblLayout w:type="fixed"/>
        <w:tblCellMar>
          <w:left w:w="10" w:type="dxa"/>
          <w:right w:w="10" w:type="dxa"/>
        </w:tblCellMar>
        <w:tblLook w:val="0000" w:firstRow="0" w:lastRow="0" w:firstColumn="0" w:lastColumn="0" w:noHBand="0" w:noVBand="0"/>
      </w:tblPr>
      <w:tblGrid>
        <w:gridCol w:w="4656"/>
        <w:gridCol w:w="4800"/>
      </w:tblGrid>
      <w:tr>
        <w:trPr>
          <w:jc w:val="center"/>
          <w:trHeight w:val="528" w:hRule="exact"/>
        </w:trPr>
        <w:tc>
          <w:tcPr>
            <w:shd w:val="clear" w:color="auto" w:fill="auto"/>
            <w:tcBorders>
              <w:top w:val="single" w:color="auto" w:sz="4" w:space="0"/>
              <w:left w:val="single" w:color="auto" w:sz="4" w:space="0"/>
            </w:tcBorders>
            <w:tcW w:w="4656" w:type="dxa"/>
            <w:textDirection w:val="lrTb"/>
            <w:noWrap w:val="false"/>
          </w:tcPr>
          <w:p>
            <w:pPr>
              <w:pStyle w:val="2549"/>
              <w:ind w:left="240" w:firstLine="0"/>
              <w:rPr>
                <w:sz w:val="24"/>
                <w:szCs w:val="24"/>
              </w:rPr>
            </w:pPr>
            <w:r>
              <w:rPr>
                <w:rStyle w:val="2532"/>
                <w:sz w:val="24"/>
                <w:szCs w:val="24"/>
              </w:rPr>
              <w:t xml:space="preserve">ФИО спортсмена</w:t>
            </w:r>
            <w:r/>
          </w:p>
        </w:tc>
        <w:tc>
          <w:tcPr>
            <w:shd w:val="clear" w:color="auto" w:fill="auto"/>
            <w:tcBorders>
              <w:top w:val="single" w:color="auto" w:sz="4" w:space="0"/>
              <w:left w:val="single" w:color="auto" w:sz="4" w:space="0"/>
              <w:right w:val="single" w:color="auto" w:sz="4" w:space="0"/>
            </w:tcBorders>
            <w:tcW w:w="4800" w:type="dxa"/>
            <w:textDirection w:val="lrTb"/>
            <w:noWrap w:val="false"/>
          </w:tcPr>
          <w:p>
            <w:pPr>
              <w:rPr>
                <w:sz w:val="10"/>
                <w:szCs w:val="10"/>
              </w:rPr>
            </w:pPr>
            <w:r>
              <w:rPr>
                <w:sz w:val="10"/>
                <w:szCs w:val="10"/>
              </w:rPr>
            </w:r>
            <w:r/>
          </w:p>
        </w:tc>
      </w:tr>
      <w:tr>
        <w:trPr>
          <w:jc w:val="center"/>
          <w:trHeight w:val="581" w:hRule="exact"/>
        </w:trPr>
        <w:tc>
          <w:tcPr>
            <w:shd w:val="clear" w:color="auto" w:fill="auto"/>
            <w:tcBorders>
              <w:top w:val="single" w:color="auto" w:sz="4" w:space="0"/>
              <w:left w:val="single" w:color="auto" w:sz="4" w:space="0"/>
            </w:tcBorders>
            <w:tcW w:w="4656" w:type="dxa"/>
            <w:textDirection w:val="lrTb"/>
            <w:noWrap w:val="false"/>
          </w:tcPr>
          <w:p>
            <w:pPr>
              <w:pStyle w:val="2549"/>
              <w:ind w:left="240" w:firstLine="0"/>
              <w:rPr>
                <w:sz w:val="24"/>
                <w:szCs w:val="24"/>
              </w:rPr>
            </w:pPr>
            <w:r>
              <w:rPr>
                <w:rStyle w:val="2532"/>
                <w:sz w:val="24"/>
                <w:szCs w:val="24"/>
              </w:rPr>
              <w:t xml:space="preserve">Дата рождения спортсмена</w:t>
            </w:r>
            <w:r/>
          </w:p>
        </w:tc>
        <w:tc>
          <w:tcPr>
            <w:shd w:val="clear" w:color="auto" w:fill="auto"/>
            <w:tcBorders>
              <w:top w:val="single" w:color="auto" w:sz="4" w:space="0"/>
              <w:left w:val="single" w:color="auto" w:sz="4" w:space="0"/>
              <w:right w:val="single" w:color="auto" w:sz="4" w:space="0"/>
            </w:tcBorders>
            <w:tcW w:w="4800" w:type="dxa"/>
            <w:textDirection w:val="lrTb"/>
            <w:noWrap w:val="false"/>
          </w:tcPr>
          <w:p>
            <w:pPr>
              <w:rPr>
                <w:sz w:val="10"/>
                <w:szCs w:val="10"/>
              </w:rPr>
            </w:pPr>
            <w:r>
              <w:rPr>
                <w:sz w:val="10"/>
                <w:szCs w:val="10"/>
              </w:rPr>
            </w:r>
            <w:r/>
          </w:p>
        </w:tc>
      </w:tr>
      <w:tr>
        <w:trPr>
          <w:jc w:val="center"/>
          <w:trHeight w:val="562" w:hRule="exact"/>
        </w:trPr>
        <w:tc>
          <w:tcPr>
            <w:shd w:val="clear" w:color="auto" w:fill="auto"/>
            <w:tcBorders>
              <w:top w:val="single" w:color="auto" w:sz="4" w:space="0"/>
              <w:left w:val="single" w:color="auto" w:sz="4" w:space="0"/>
            </w:tcBorders>
            <w:tcW w:w="4656" w:type="dxa"/>
            <w:textDirection w:val="lrTb"/>
            <w:noWrap w:val="false"/>
          </w:tcPr>
          <w:p>
            <w:pPr>
              <w:pStyle w:val="2549"/>
              <w:ind w:left="240" w:firstLine="0"/>
              <w:rPr>
                <w:sz w:val="24"/>
                <w:szCs w:val="24"/>
              </w:rPr>
            </w:pPr>
            <w:r>
              <w:rPr>
                <w:rStyle w:val="2532"/>
                <w:sz w:val="24"/>
                <w:szCs w:val="24"/>
              </w:rPr>
              <w:t xml:space="preserve">Подтвержденный спортивный разряд</w:t>
            </w:r>
            <w:r/>
          </w:p>
        </w:tc>
        <w:tc>
          <w:tcPr>
            <w:shd w:val="clear" w:color="auto" w:fill="auto"/>
            <w:tcBorders>
              <w:top w:val="single" w:color="auto" w:sz="4" w:space="0"/>
              <w:left w:val="single" w:color="auto" w:sz="4" w:space="0"/>
              <w:right w:val="single" w:color="auto" w:sz="4" w:space="0"/>
            </w:tcBorders>
            <w:tcW w:w="4800" w:type="dxa"/>
            <w:textDirection w:val="lrTb"/>
            <w:noWrap w:val="false"/>
          </w:tcPr>
          <w:p>
            <w:pPr>
              <w:rPr>
                <w:sz w:val="10"/>
                <w:szCs w:val="10"/>
              </w:rPr>
            </w:pPr>
            <w:r>
              <w:rPr>
                <w:sz w:val="10"/>
                <w:szCs w:val="10"/>
              </w:rPr>
            </w:r>
            <w:r/>
          </w:p>
        </w:tc>
      </w:tr>
      <w:tr>
        <w:trPr>
          <w:jc w:val="center"/>
          <w:trHeight w:val="552" w:hRule="exact"/>
        </w:trPr>
        <w:tc>
          <w:tcPr>
            <w:shd w:val="clear" w:color="auto" w:fill="auto"/>
            <w:tcBorders>
              <w:top w:val="single" w:color="auto" w:sz="4" w:space="0"/>
              <w:left w:val="single" w:color="auto" w:sz="4" w:space="0"/>
            </w:tcBorders>
            <w:tcW w:w="4656" w:type="dxa"/>
            <w:textDirection w:val="lrTb"/>
            <w:noWrap w:val="false"/>
          </w:tcPr>
          <w:p>
            <w:pPr>
              <w:pStyle w:val="2549"/>
              <w:ind w:left="240" w:firstLine="0"/>
              <w:rPr>
                <w:sz w:val="24"/>
                <w:szCs w:val="24"/>
              </w:rPr>
            </w:pPr>
            <w:r>
              <w:rPr>
                <w:rStyle w:val="2532"/>
                <w:sz w:val="24"/>
                <w:szCs w:val="24"/>
              </w:rPr>
              <w:t xml:space="preserve">Вид спорта</w:t>
            </w:r>
            <w:r/>
          </w:p>
        </w:tc>
        <w:tc>
          <w:tcPr>
            <w:shd w:val="clear" w:color="auto" w:fill="auto"/>
            <w:tcBorders>
              <w:top w:val="single" w:color="auto" w:sz="4" w:space="0"/>
              <w:left w:val="single" w:color="auto" w:sz="4" w:space="0"/>
              <w:right w:val="single" w:color="auto" w:sz="4" w:space="0"/>
            </w:tcBorders>
            <w:tcW w:w="4800" w:type="dxa"/>
            <w:textDirection w:val="lrTb"/>
            <w:noWrap w:val="false"/>
          </w:tcPr>
          <w:p>
            <w:pPr>
              <w:rPr>
                <w:sz w:val="10"/>
                <w:szCs w:val="10"/>
              </w:rPr>
            </w:pPr>
            <w:r>
              <w:rPr>
                <w:sz w:val="10"/>
                <w:szCs w:val="10"/>
              </w:rPr>
            </w:r>
            <w:r/>
          </w:p>
        </w:tc>
      </w:tr>
      <w:tr>
        <w:trPr>
          <w:jc w:val="center"/>
          <w:trHeight w:val="562" w:hRule="exact"/>
        </w:trPr>
        <w:tc>
          <w:tcPr>
            <w:shd w:val="clear" w:color="auto" w:fill="auto"/>
            <w:tcBorders>
              <w:top w:val="single" w:color="auto" w:sz="4" w:space="0"/>
              <w:left w:val="single" w:color="auto" w:sz="4" w:space="0"/>
            </w:tcBorders>
            <w:tcW w:w="4656" w:type="dxa"/>
            <w:vAlign w:val="bottom"/>
            <w:textDirection w:val="lrTb"/>
            <w:noWrap w:val="false"/>
          </w:tcPr>
          <w:p>
            <w:pPr>
              <w:pStyle w:val="2549"/>
              <w:ind w:left="240" w:firstLine="0"/>
              <w:rPr>
                <w:sz w:val="24"/>
                <w:szCs w:val="24"/>
              </w:rPr>
            </w:pPr>
            <w:r>
              <w:rPr>
                <w:rStyle w:val="2532"/>
                <w:sz w:val="24"/>
                <w:szCs w:val="24"/>
              </w:rPr>
              <w:t xml:space="preserve">Номер и дата приказа</w:t>
            </w:r>
            <w:r/>
          </w:p>
        </w:tc>
        <w:tc>
          <w:tcPr>
            <w:shd w:val="clear" w:color="auto" w:fill="auto"/>
            <w:tcBorders>
              <w:top w:val="single" w:color="auto" w:sz="4" w:space="0"/>
              <w:left w:val="single" w:color="auto" w:sz="4" w:space="0"/>
              <w:right w:val="single" w:color="auto" w:sz="4" w:space="0"/>
            </w:tcBorders>
            <w:tcW w:w="4800" w:type="dxa"/>
            <w:textDirection w:val="lrTb"/>
            <w:noWrap w:val="false"/>
          </w:tcPr>
          <w:p>
            <w:pPr>
              <w:rPr>
                <w:sz w:val="10"/>
                <w:szCs w:val="10"/>
              </w:rPr>
            </w:pPr>
            <w:r>
              <w:rPr>
                <w:sz w:val="10"/>
                <w:szCs w:val="10"/>
              </w:rPr>
            </w:r>
            <w:r/>
          </w:p>
        </w:tc>
      </w:tr>
      <w:tr>
        <w:trPr>
          <w:jc w:val="center"/>
          <w:trHeight w:val="571" w:hRule="exact"/>
        </w:trPr>
        <w:tc>
          <w:tcPr>
            <w:shd w:val="clear" w:color="auto" w:fill="auto"/>
            <w:tcBorders>
              <w:top w:val="single" w:color="auto" w:sz="4" w:space="0"/>
              <w:left w:val="single" w:color="auto" w:sz="4" w:space="0"/>
              <w:bottom w:val="single" w:color="auto" w:sz="4" w:space="0"/>
            </w:tcBorders>
            <w:tcW w:w="4656" w:type="dxa"/>
            <w:vAlign w:val="bottom"/>
            <w:textDirection w:val="lrTb"/>
            <w:noWrap w:val="false"/>
          </w:tcPr>
          <w:p>
            <w:pPr>
              <w:pStyle w:val="2549"/>
              <w:ind w:left="240" w:firstLine="0"/>
              <w:rPr>
                <w:sz w:val="24"/>
                <w:szCs w:val="24"/>
              </w:rPr>
            </w:pPr>
            <w:r>
              <w:rPr>
                <w:rStyle w:val="2532"/>
                <w:sz w:val="24"/>
                <w:szCs w:val="24"/>
              </w:rPr>
              <w:t xml:space="preserve">Дата вступления в силу подтвержденного спортивного разряда</w:t>
            </w:r>
            <w:r/>
          </w:p>
        </w:tc>
        <w:tc>
          <w:tcPr>
            <w:shd w:val="clear" w:color="auto" w:fill="auto"/>
            <w:tcBorders>
              <w:top w:val="single" w:color="auto" w:sz="4" w:space="0"/>
              <w:left w:val="single" w:color="auto" w:sz="4" w:space="0"/>
              <w:bottom w:val="single" w:color="auto" w:sz="4" w:space="0"/>
              <w:right w:val="single" w:color="auto" w:sz="4" w:space="0"/>
            </w:tcBorders>
            <w:tcW w:w="4800" w:type="dxa"/>
            <w:textDirection w:val="lrTb"/>
            <w:noWrap w:val="false"/>
          </w:tcPr>
          <w:p>
            <w:pPr>
              <w:rPr>
                <w:sz w:val="10"/>
                <w:szCs w:val="10"/>
              </w:rPr>
            </w:pPr>
            <w:r>
              <w:rPr>
                <w:sz w:val="10"/>
                <w:szCs w:val="10"/>
              </w:rPr>
            </w:r>
            <w:r/>
          </w:p>
        </w:tc>
      </w:tr>
    </w:tbl>
    <w:p>
      <w:pPr>
        <w:spacing w:after="519" w:line="1" w:lineRule="exact"/>
      </w:pPr>
      <w:r/>
      <w:r/>
    </w:p>
    <w:p>
      <w:pPr>
        <w:pStyle w:val="2538"/>
        <w:ind w:firstLine="760"/>
        <w:spacing w:after="240"/>
      </w:pPr>
      <w:r>
        <w:rPr>
          <w:rStyle w:val="2521"/>
        </w:rPr>
        <w:t xml:space="preserve">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w:t>
      </w:r>
      <w:r/>
    </w:p>
    <w:p>
      <w:pPr>
        <w:pStyle w:val="2548"/>
        <w:spacing w:after="360"/>
        <w:pBdr>
          <w:top w:val="single" w:color="auto" w:sz="4" w:space="0"/>
        </w:pBdr>
      </w:pPr>
      <w:r>
        <w:rPr>
          <w:rStyle w:val="2531"/>
          <w:i/>
          <w:iCs/>
        </w:rPr>
        <w:t xml:space="preserve">наименование уполномоченного органа</w:t>
      </w:r>
      <w:r/>
    </w:p>
    <w:p>
      <w:pPr>
        <w:pStyle w:val="2538"/>
        <w:ind w:firstLine="760"/>
        <w:spacing w:after="360"/>
        <w:tabs>
          <w:tab w:val="left" w:pos="6434" w:leader="underscore"/>
        </w:tabs>
        <w:sectPr>
          <w:headerReference w:type="default" r:id="rId16"/>
          <w:headerReference w:type="even" r:id="rId17"/>
          <w:footerReference w:type="default" r:id="rId29"/>
          <w:footerReference w:type="even" r:id="rId30"/>
          <w:footnotePr/>
          <w:endnotePr/>
          <w:type w:val="nextPage"/>
          <w:pgSz w:w="11900" w:h="16840" w:orient="portrait"/>
          <w:pgMar w:top="1143" w:right="822" w:bottom="2271" w:left="1103" w:header="715" w:footer="3" w:gutter="0"/>
          <w:pgNumType w:start="61"/>
          <w:cols w:num="1" w:sep="0" w:space="720" w:equalWidth="1"/>
          <w:docGrid w:linePitch="360"/>
        </w:sectPr>
      </w:pPr>
      <w:r>
        <w:rPr>
          <w:rStyle w:val="2521"/>
        </w:rPr>
        <w:t xml:space="preserve">Дополнительная информация: </w:t>
      </w:r>
      <w:r>
        <w:rPr>
          <w:rStyle w:val="2521"/>
        </w:rPr>
        <w:tab/>
      </w:r>
      <w:r/>
    </w:p>
    <w:p>
      <w:pPr>
        <w:pStyle w:val="2538"/>
        <w:jc w:val="right"/>
        <w:spacing w:after="540"/>
      </w:pPr>
      <w:r>
        <w:rPr>
          <w:rStyle w:val="2521"/>
        </w:rPr>
        <w:t xml:space="preserve">Приложение №</w:t>
      </w:r>
      <w:r>
        <w:rPr>
          <w:rStyle w:val="2521"/>
        </w:rPr>
        <w:t xml:space="preserve">4</w:t>
      </w:r>
      <w:r>
        <w:rPr>
          <w:rStyle w:val="2521"/>
        </w:rPr>
        <w:br/>
        <w:t xml:space="preserve">к Административному регламенту</w:t>
      </w:r>
      <w:r>
        <w:rPr>
          <w:rStyle w:val="2521"/>
        </w:rPr>
        <w:br/>
        <w:t xml:space="preserve">по предоставлени</w:t>
      </w:r>
      <w:r>
        <w:rPr>
          <w:rStyle w:val="2521"/>
        </w:rPr>
        <w:t xml:space="preserve">ю </w:t>
      </w:r>
      <w:r>
        <w:rPr>
          <w:rStyle w:val="2521"/>
        </w:rPr>
        <w:t xml:space="preserve">муниципальной услуги</w:t>
      </w:r>
      <w:r>
        <w:rPr>
          <w:rStyle w:val="2521"/>
        </w:rPr>
        <w:br/>
      </w:r>
      <w:r>
        <w:rPr>
          <w:rStyle w:val="2523"/>
        </w:rPr>
        <w:t xml:space="preserve">"</w:t>
      </w:r>
      <w:r>
        <w:rPr>
          <w:rStyle w:val="2521"/>
        </w:rPr>
        <w:t xml:space="preserve">Присвоение спортивных разрядов</w:t>
      </w:r>
      <w:r>
        <w:rPr>
          <w:rStyle w:val="2523"/>
        </w:rPr>
        <w:t xml:space="preserve">"</w:t>
      </w:r>
      <w:r>
        <w:rPr>
          <w:rStyle w:val="2521"/>
        </w:rPr>
      </w:r>
      <w:r/>
    </w:p>
    <w:p>
      <w:pPr>
        <w:pStyle w:val="2548"/>
        <w:jc w:val="left"/>
        <w:spacing w:after="240"/>
        <w:pBdr>
          <w:top w:val="single" w:color="auto" w:sz="4" w:space="0"/>
        </w:pBdr>
      </w:pPr>
      <w:r/>
      <w:bookmarkStart w:id="82" w:name="bookmark142"/>
      <w:r>
        <w:rPr>
          <w:rStyle w:val="2531"/>
          <w:i/>
          <w:iCs/>
        </w:rPr>
        <w:t xml:space="preserve">Наименование уполномоченного органа исполнительной власти субъекта Российской Федерации или органа местного самоуправления</w:t>
      </w:r>
      <w:bookmarkEnd w:id="82"/>
      <w:r/>
      <w:r/>
    </w:p>
    <w:p>
      <w:pPr>
        <w:pStyle w:val="2538"/>
        <w:ind w:left="5520"/>
        <w:jc w:val="both"/>
        <w:spacing w:after="240"/>
        <w:tabs>
          <w:tab w:val="left" w:pos="7605" w:leader="underscore"/>
        </w:tabs>
      </w:pPr>
      <w:r>
        <w:rPr>
          <w:rStyle w:val="2521"/>
        </w:rPr>
        <w:t xml:space="preserve">Кому: </w:t>
      </w:r>
      <w:r>
        <w:rPr>
          <w:rStyle w:val="2521"/>
        </w:rPr>
        <w:tab/>
      </w:r>
      <w:r/>
    </w:p>
    <w:p>
      <w:pPr>
        <w:pStyle w:val="2543"/>
        <w:keepLines/>
        <w:keepNext/>
        <w:spacing w:after="0"/>
      </w:pPr>
      <w:r/>
      <w:bookmarkStart w:id="83" w:name="bookmark143"/>
      <w:r>
        <w:rPr>
          <w:rStyle w:val="2526"/>
          <w:b/>
          <w:bCs/>
        </w:rPr>
        <w:t xml:space="preserve">РЕШЕНИЕ</w:t>
      </w:r>
      <w:bookmarkEnd w:id="83"/>
      <w:r/>
      <w:r/>
    </w:p>
    <w:p>
      <w:pPr>
        <w:pStyle w:val="2540"/>
        <w:ind w:firstLine="0"/>
        <w:jc w:val="center"/>
        <w:spacing w:after="240"/>
      </w:pPr>
      <w:r>
        <w:rPr>
          <w:rStyle w:val="2523"/>
        </w:rPr>
        <w:t xml:space="preserve">об отказе в предоставлении </w:t>
      </w:r>
      <w:r>
        <w:rPr>
          <w:rStyle w:val="2523"/>
        </w:rPr>
        <w:t xml:space="preserve">муниципальной</w:t>
      </w:r>
      <w:r>
        <w:rPr>
          <w:rStyle w:val="2523"/>
        </w:rPr>
        <w:t xml:space="preserve"> услуги</w:t>
      </w:r>
      <w:r>
        <w:rPr>
          <w:rStyle w:val="2523"/>
        </w:rPr>
        <w:br/>
      </w:r>
      <w:r>
        <w:rPr>
          <w:rStyle w:val="2523"/>
        </w:rPr>
        <w:t xml:space="preserve">"</w:t>
      </w:r>
      <w:r>
        <w:rPr>
          <w:rStyle w:val="2523"/>
        </w:rPr>
        <w:t xml:space="preserve">Присвоение спортивных разрядов</w:t>
      </w:r>
      <w:r>
        <w:rPr>
          <w:rStyle w:val="2523"/>
        </w:rPr>
        <w:t xml:space="preserve">"</w:t>
      </w:r>
      <w:r>
        <w:rPr>
          <w:rStyle w:val="2523"/>
        </w:rPr>
      </w:r>
      <w:r/>
    </w:p>
    <w:p>
      <w:pPr>
        <w:pStyle w:val="2538"/>
        <w:jc w:val="right"/>
        <w:spacing w:after="540"/>
        <w:tabs>
          <w:tab w:val="left" w:pos="2563" w:leader="underscore"/>
        </w:tabs>
      </w:pPr>
      <w:r>
        <w:rPr>
          <w:lang w:bidi="ar-SA"/>
        </w:rPr>
        <mc:AlternateContent>
          <mc:Choice Requires="wpg">
            <w:drawing>
              <wp:anchor xmlns:wp="http://schemas.openxmlformats.org/drawingml/2006/wordprocessingDrawing" xmlns:wp14="http://schemas.microsoft.com/office/word/2010/wordprocessingDrawing" distT="0" distB="0" distL="114300" distR="114300" simplePos="0" relativeHeight="125829385" behindDoc="0" locked="0" layoutInCell="1" allowOverlap="1">
                <wp:simplePos x="0" y="0"/>
                <wp:positionH relativeFrom="page">
                  <wp:posOffset>722630</wp:posOffset>
                </wp:positionH>
                <wp:positionV relativeFrom="paragraph">
                  <wp:posOffset>12700</wp:posOffset>
                </wp:positionV>
                <wp:extent cx="1280160" cy="194945"/>
                <wp:effectExtent l="0" t="0" r="0" b="0"/>
                <wp:wrapSquare wrapText="bothSides"/>
                <wp:docPr id="30" name="Shape 57"/>
                <wp:cNvGraphicFramePr/>
                <a:graphic xmlns:a="http://schemas.openxmlformats.org/drawingml/2006/main">
                  <a:graphicData uri="http://schemas.microsoft.com/office/word/2010/wordprocessingShape">
                    <wps:wsp>
                      <wps:cNvPr id="0" name=""/>
                      <wps:cNvSpPr txBox="1"/>
                      <wps:spPr bwMode="auto">
                        <a:xfrm>
                          <a:off x="0" y="0"/>
                          <a:ext cx="1280160" cy="194945"/>
                        </a:xfrm>
                        <a:prstGeom prst="rect">
                          <a:avLst/>
                        </a:prstGeom>
                        <a:noFill/>
                      </wps:spPr>
                      <wps:txbx>
                        <w:txbxContent>
                          <w:p>
                            <w:pPr>
                              <w:pStyle w:val="2538"/>
                              <w:spacing w:after="0"/>
                              <w:tabs>
                                <w:tab w:val="left" w:pos="1958" w:leader="underscore"/>
                              </w:tabs>
                            </w:pPr>
                            <w:r>
                              <w:rPr>
                                <w:rStyle w:val="2521"/>
                              </w:rPr>
                              <w:t xml:space="preserve">от </w:t>
                            </w:r>
                            <w:r>
                              <w:rPr>
                                <w:rStyle w:val="2521"/>
                              </w:rPr>
                              <w:tab/>
                            </w:r>
                            <w:r/>
                          </w:p>
                        </w:txbxContent>
                      </wps:txbx>
                      <wps:bodyPr wrap="none" lIns="0" tIns="0" rIns="0" bIns="0"/>
                    </wps:wsp>
                  </a:graphicData>
                </a:graphic>
              </wp:anchor>
            </w:drawing>
          </mc:Choice>
          <mc:Fallback>
            <w:pict>
              <v:shape id="shape 29" o:spid="_x0000_s29" o:spt="202" type="#_x0000_t202" style="position:absolute;z-index:125829385;o:allowoverlap:true;o:allowincell:true;mso-position-horizontal-relative:page;margin-left:56.9pt;mso-position-horizontal:absolute;mso-position-vertical-relative:text;margin-top:1.0pt;mso-position-vertical:absolute;width:100.8pt;height:15.3pt;mso-wrap-distance-left:9.0pt;mso-wrap-distance-top:0.0pt;mso-wrap-distance-right:9.0pt;mso-wrap-distance-bottom:0.0pt;visibility:visible;" filled="f">
                <w10:wrap type="square"/>
                <v:textbox inset="0,0,0,0">
                  <w:txbxContent>
                    <w:p>
                      <w:pPr>
                        <w:pStyle w:val="2538"/>
                        <w:spacing w:after="0"/>
                        <w:tabs>
                          <w:tab w:val="left" w:pos="1958" w:leader="underscore"/>
                        </w:tabs>
                      </w:pPr>
                      <w:r>
                        <w:rPr>
                          <w:rStyle w:val="2521"/>
                        </w:rPr>
                        <w:t xml:space="preserve">от </w:t>
                      </w:r>
                      <w:r>
                        <w:rPr>
                          <w:rStyle w:val="2521"/>
                        </w:rPr>
                        <w:tab/>
                      </w:r>
                      <w:r/>
                    </w:p>
                  </w:txbxContent>
                </v:textbox>
              </v:shape>
            </w:pict>
          </mc:Fallback>
        </mc:AlternateContent>
      </w:r>
      <w:r>
        <w:rPr>
          <w:rStyle w:val="2521"/>
        </w:rPr>
        <w:t xml:space="preserve">№ </w:t>
      </w:r>
      <w:r>
        <w:rPr>
          <w:rStyle w:val="2521"/>
        </w:rPr>
        <w:tab/>
      </w:r>
      <w:r/>
    </w:p>
    <w:p>
      <w:pPr>
        <w:pStyle w:val="2538"/>
        <w:ind w:firstLine="760"/>
        <w:jc w:val="both"/>
        <w:spacing w:after="0"/>
        <w:tabs>
          <w:tab w:val="left" w:pos="5363" w:leader="underscore"/>
          <w:tab w:val="left" w:pos="5954" w:leader="none"/>
          <w:tab w:val="left" w:pos="6845" w:leader="underscore"/>
        </w:tabs>
      </w:pPr>
      <w:r>
        <w:rPr>
          <w:rStyle w:val="2521"/>
        </w:rPr>
        <w:t xml:space="preserve">Рассмотрев Ваше заявление от </w:t>
      </w:r>
      <w:r>
        <w:rPr>
          <w:rStyle w:val="2521"/>
        </w:rPr>
        <w:tab/>
        <w:t xml:space="preserve"> №</w:t>
      </w:r>
      <w:r>
        <w:rPr>
          <w:rStyle w:val="2521"/>
        </w:rPr>
        <w:tab/>
      </w:r>
      <w:r>
        <w:rPr>
          <w:rStyle w:val="2521"/>
        </w:rPr>
        <w:tab/>
        <w:t xml:space="preserve"> и прилагаемые к нему</w:t>
      </w:r>
      <w:r/>
    </w:p>
    <w:p>
      <w:pPr>
        <w:pStyle w:val="2538"/>
        <w:jc w:val="both"/>
        <w:spacing w:after="240"/>
      </w:pPr>
      <w:r>
        <w:rPr>
          <w:rStyle w:val="2521"/>
        </w:rPr>
        <w:t xml:space="preserve">документы, руководствуясь положением о Единой всероссийской спортивной классификации, утвержденным Министерством спорта Российской Федерации, уполномоченным органом</w:t>
      </w:r>
      <w:r/>
    </w:p>
    <w:p>
      <w:pPr>
        <w:pStyle w:val="2548"/>
        <w:spacing w:after="240"/>
        <w:pBdr>
          <w:top w:val="single" w:color="auto" w:sz="4" w:space="0"/>
        </w:pBdr>
      </w:pPr>
      <w:r>
        <w:rPr>
          <w:rStyle w:val="2531"/>
          <w:i/>
          <w:iCs/>
        </w:rPr>
        <w:t xml:space="preserve">наименование уполномоченного органа</w:t>
      </w:r>
      <w:r/>
    </w:p>
    <w:p>
      <w:pPr>
        <w:pStyle w:val="2538"/>
        <w:spacing w:after="240"/>
      </w:pPr>
      <w:r>
        <w:rPr>
          <w:rStyle w:val="2521"/>
        </w:rPr>
        <w:t xml:space="preserve">принято решение об отказе в подтверждении спортивного разряда спортсмену:</w:t>
      </w:r>
      <w:r/>
    </w:p>
    <w:p>
      <w:pPr>
        <w:pStyle w:val="2550"/>
        <w:ind w:left="1694"/>
        <w:rPr>
          <w:sz w:val="16"/>
          <w:szCs w:val="16"/>
        </w:rPr>
      </w:pPr>
      <w:r>
        <w:rPr>
          <w:rStyle w:val="2533"/>
          <w:i/>
          <w:iCs/>
          <w:sz w:val="16"/>
          <w:szCs w:val="16"/>
        </w:rPr>
        <w:t xml:space="preserve">указать ФИО и дату рождения спортсмена</w:t>
      </w:r>
      <w:r/>
    </w:p>
    <w:p>
      <w:pPr>
        <w:pStyle w:val="2550"/>
      </w:pPr>
      <w:r>
        <w:rPr>
          <w:rStyle w:val="2533"/>
        </w:rPr>
        <w:t xml:space="preserve">п</w:t>
      </w:r>
      <w:r>
        <w:rPr>
          <w:rStyle w:val="2533"/>
          <w:u w:val="single"/>
        </w:rPr>
        <w:t xml:space="preserve">о следующим основаниям:</w:t>
      </w:r>
      <w:r/>
    </w:p>
    <w:tbl>
      <w:tblPr>
        <w:tblW w:w="0" w:type="auto"/>
        <w:jc w:val="center"/>
        <w:tblLayout w:type="fixed"/>
        <w:tblCellMar>
          <w:left w:w="10" w:type="dxa"/>
          <w:right w:w="10" w:type="dxa"/>
        </w:tblCellMar>
        <w:tblLook w:val="0000" w:firstRow="0" w:lastRow="0" w:firstColumn="0" w:lastColumn="0" w:noHBand="0" w:noVBand="0"/>
      </w:tblPr>
      <w:tblGrid>
        <w:gridCol w:w="2083"/>
        <w:gridCol w:w="3302"/>
        <w:gridCol w:w="4166"/>
      </w:tblGrid>
      <w:tr>
        <w:trPr>
          <w:jc w:val="center"/>
          <w:trHeight w:val="1022" w:hRule="exact"/>
        </w:trPr>
        <w:tc>
          <w:tcPr>
            <w:shd w:val="clear" w:color="auto" w:fill="auto"/>
            <w:tcBorders>
              <w:top w:val="single" w:color="auto" w:sz="4" w:space="0"/>
              <w:left w:val="single" w:color="auto" w:sz="4" w:space="0"/>
            </w:tcBorders>
            <w:tcW w:w="2083" w:type="dxa"/>
            <w:vAlign w:val="bottom"/>
            <w:textDirection w:val="lrTb"/>
            <w:noWrap w:val="false"/>
          </w:tcPr>
          <w:p>
            <w:pPr>
              <w:pStyle w:val="2549"/>
              <w:ind w:firstLine="0"/>
              <w:jc w:val="center"/>
              <w:rPr>
                <w:sz w:val="22"/>
                <w:szCs w:val="22"/>
              </w:rPr>
            </w:pPr>
            <w:r>
              <w:rPr>
                <w:rStyle w:val="2532"/>
                <w:sz w:val="22"/>
                <w:szCs w:val="22"/>
              </w:rPr>
              <w:t xml:space="preserve">№ пункта административного регламента</w:t>
            </w:r>
            <w:r/>
          </w:p>
        </w:tc>
        <w:tc>
          <w:tcPr>
            <w:shd w:val="clear" w:color="auto" w:fill="auto"/>
            <w:tcBorders>
              <w:top w:val="single" w:color="auto" w:sz="4" w:space="0"/>
              <w:left w:val="single" w:color="auto" w:sz="4" w:space="0"/>
            </w:tcBorders>
            <w:tcW w:w="3302" w:type="dxa"/>
            <w:vAlign w:val="bottom"/>
            <w:textDirection w:val="lrTb"/>
            <w:noWrap w:val="false"/>
          </w:tcPr>
          <w:p>
            <w:pPr>
              <w:pStyle w:val="2549"/>
              <w:ind w:firstLine="0"/>
              <w:jc w:val="center"/>
              <w:rPr>
                <w:sz w:val="22"/>
                <w:szCs w:val="22"/>
              </w:rPr>
            </w:pPr>
            <w:r>
              <w:rPr>
                <w:rStyle w:val="2532"/>
                <w:sz w:val="22"/>
                <w:szCs w:val="22"/>
              </w:rPr>
              <w:t xml:space="preserve">Наименование основания для отказа в соответствии с единым стандартом</w:t>
            </w:r>
            <w:r/>
          </w:p>
        </w:tc>
        <w:tc>
          <w:tcPr>
            <w:shd w:val="clear" w:color="auto" w:fill="auto"/>
            <w:tcBorders>
              <w:top w:val="single" w:color="auto" w:sz="4" w:space="0"/>
              <w:left w:val="single" w:color="auto" w:sz="4" w:space="0"/>
              <w:right w:val="single" w:color="auto" w:sz="4" w:space="0"/>
            </w:tcBorders>
            <w:tcW w:w="4166" w:type="dxa"/>
            <w:vAlign w:val="center"/>
            <w:textDirection w:val="lrTb"/>
            <w:noWrap w:val="false"/>
          </w:tcPr>
          <w:p>
            <w:pPr>
              <w:pStyle w:val="2549"/>
              <w:ind w:firstLine="0"/>
              <w:jc w:val="center"/>
              <w:rPr>
                <w:sz w:val="22"/>
                <w:szCs w:val="22"/>
              </w:rPr>
            </w:pPr>
            <w:r>
              <w:rPr>
                <w:rStyle w:val="2532"/>
                <w:sz w:val="22"/>
                <w:szCs w:val="22"/>
              </w:rPr>
              <w:t xml:space="preserve">Разъяснение причин отказа в предоставлении услуги</w:t>
            </w:r>
            <w:r/>
          </w:p>
        </w:tc>
      </w:tr>
      <w:tr>
        <w:trPr>
          <w:jc w:val="center"/>
          <w:trHeight w:val="739" w:hRule="exact"/>
        </w:trPr>
        <w:tc>
          <w:tcPr>
            <w:shd w:val="clear" w:color="auto" w:fill="auto"/>
            <w:tcBorders>
              <w:top w:val="single" w:color="auto" w:sz="4" w:space="0"/>
              <w:left w:val="single" w:color="auto" w:sz="4" w:space="0"/>
              <w:bottom w:val="single" w:color="auto" w:sz="4" w:space="0"/>
            </w:tcBorders>
            <w:tcW w:w="2083" w:type="dxa"/>
            <w:textDirection w:val="lrTb"/>
            <w:noWrap w:val="false"/>
          </w:tcPr>
          <w:p>
            <w:pPr>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3302" w:type="dxa"/>
            <w:textDirection w:val="lrTb"/>
            <w:noWrap w:val="false"/>
          </w:tcPr>
          <w:p>
            <w:pPr>
              <w:rPr>
                <w:sz w:val="10"/>
                <w:szCs w:val="10"/>
              </w:rPr>
            </w:pPr>
            <w:r>
              <w:rPr>
                <w:sz w:val="10"/>
                <w:szCs w:val="10"/>
              </w:rPr>
            </w:r>
            <w:r/>
          </w:p>
        </w:tc>
        <w:tc>
          <w:tcPr>
            <w:shd w:val="clear" w:color="auto" w:fill="auto"/>
            <w:tcBorders>
              <w:top w:val="single" w:color="auto" w:sz="4" w:space="0"/>
              <w:left w:val="single" w:color="auto" w:sz="4" w:space="0"/>
              <w:bottom w:val="single" w:color="auto" w:sz="4" w:space="0"/>
              <w:right w:val="single" w:color="auto" w:sz="4" w:space="0"/>
            </w:tcBorders>
            <w:tcW w:w="4166" w:type="dxa"/>
            <w:textDirection w:val="lrTb"/>
            <w:noWrap w:val="false"/>
          </w:tcPr>
          <w:p>
            <w:pPr>
              <w:rPr>
                <w:sz w:val="10"/>
                <w:szCs w:val="10"/>
              </w:rPr>
            </w:pPr>
            <w:r>
              <w:rPr>
                <w:sz w:val="10"/>
                <w:szCs w:val="10"/>
              </w:rPr>
            </w:r>
            <w:r/>
          </w:p>
        </w:tc>
      </w:tr>
    </w:tbl>
    <w:p>
      <w:pPr>
        <w:spacing w:after="439" w:line="1" w:lineRule="exact"/>
      </w:pPr>
      <w:r/>
      <w:r/>
    </w:p>
    <w:p>
      <w:pPr>
        <w:pStyle w:val="2538"/>
        <w:ind w:firstLine="760"/>
        <w:jc w:val="both"/>
        <w:spacing w:after="240"/>
        <w:tabs>
          <w:tab w:val="left" w:pos="7643" w:leader="underscore"/>
        </w:tabs>
      </w:pPr>
      <w:r>
        <w:rPr>
          <w:rStyle w:val="2521"/>
        </w:rPr>
        <w:t xml:space="preserve">Дополнительная информация: </w:t>
      </w:r>
      <w:r>
        <w:rPr>
          <w:rStyle w:val="2521"/>
        </w:rPr>
        <w:tab/>
        <w:t xml:space="preserve"> .</w:t>
      </w:r>
      <w:r/>
    </w:p>
    <w:p>
      <w:pPr>
        <w:pStyle w:val="2538"/>
        <w:ind w:firstLine="760"/>
        <w:jc w:val="both"/>
        <w:spacing w:after="0"/>
      </w:pPr>
      <w:r>
        <w:rPr>
          <w:rStyle w:val="2521"/>
        </w:rPr>
        <w:t xml:space="preserve">Вы вправе повторно обратиться в уполномоченный орган с заявлением о предоставлении </w:t>
      </w:r>
      <w:r>
        <w:rPr>
          <w:rStyle w:val="2521"/>
        </w:rPr>
        <w:t xml:space="preserve">муниципальной</w:t>
      </w:r>
      <w:r>
        <w:rPr>
          <w:rStyle w:val="2521"/>
        </w:rPr>
        <w:t xml:space="preserve"> услуги после устранения указанных нарушений.</w:t>
      </w:r>
      <w:r/>
    </w:p>
    <w:p>
      <w:pPr>
        <w:pStyle w:val="2538"/>
        <w:ind w:firstLine="760"/>
        <w:jc w:val="both"/>
        <w:spacing w:after="240"/>
        <w:sectPr>
          <w:headerReference w:type="default" r:id="rId18"/>
          <w:headerReference w:type="even" r:id="rId19"/>
          <w:footerReference w:type="default" r:id="rId31"/>
          <w:footerReference w:type="even" r:id="rId32"/>
          <w:footnotePr/>
          <w:endnotePr/>
          <w:type w:val="nextPage"/>
          <w:pgSz w:w="11900" w:h="16840" w:orient="portrait"/>
          <w:pgMar w:top="1143" w:right="830" w:bottom="3025" w:left="1104" w:header="0" w:footer="3" w:gutter="0"/>
          <w:pgNumType w:start="60"/>
          <w:cols w:num="1" w:sep="0" w:space="720" w:equalWidth="1"/>
          <w:docGrid w:linePitch="360"/>
        </w:sectPr>
      </w:pPr>
      <w:r>
        <w:rPr>
          <w:rStyle w:val="2521"/>
        </w:rPr>
        <w:t xml:space="preserve">Данный отказ может быть обжалован в досудебном порядке путем направления жалобы в уполномоченный орган, а также в судебном порядке.</w:t>
      </w:r>
      <w:r/>
    </w:p>
    <w:p>
      <w:pPr>
        <w:spacing w:line="149" w:lineRule="exact"/>
        <w:rPr>
          <w:sz w:val="12"/>
          <w:szCs w:val="12"/>
        </w:rPr>
      </w:pPr>
      <w:r>
        <w:rPr>
          <w:sz w:val="12"/>
          <w:szCs w:val="12"/>
        </w:rPr>
      </w:r>
      <w:r/>
    </w:p>
    <w:p>
      <w:pPr>
        <w:spacing w:line="1" w:lineRule="exact"/>
        <w:sectPr>
          <w:headerReference w:type="default" r:id="rId20"/>
          <w:headerReference w:type="even" r:id="rId21"/>
          <w:footerReference w:type="default" r:id="rId33"/>
          <w:footerReference w:type="even" r:id="rId34"/>
          <w:footnotePr/>
          <w:endnotePr/>
          <w:type w:val="nextPage"/>
          <w:pgSz w:w="11900" w:h="16840" w:orient="portrait"/>
          <w:pgMar w:top="1143" w:right="829" w:bottom="1105" w:left="1067" w:header="0" w:footer="3" w:gutter="0"/>
          <w:cols w:num="1" w:sep="0" w:space="720" w:equalWidth="1"/>
          <w:docGrid w:linePitch="360"/>
        </w:sectPr>
      </w:pPr>
      <w:r/>
      <w:r/>
    </w:p>
    <w:p>
      <w:pPr>
        <w:pStyle w:val="2538"/>
        <w:jc w:val="right"/>
        <w:spacing w:after="520"/>
      </w:pPr>
      <w:r>
        <w:rPr>
          <w:rStyle w:val="2521"/>
        </w:rPr>
        <w:t xml:space="preserve">Приложение №</w:t>
      </w:r>
      <w:r>
        <w:rPr>
          <w:rStyle w:val="2521"/>
        </w:rPr>
        <w:t xml:space="preserve">5</w:t>
      </w:r>
      <w:r>
        <w:rPr>
          <w:rStyle w:val="2521"/>
        </w:rPr>
        <w:br/>
        <w:t xml:space="preserve">к Административному регламенту</w:t>
      </w:r>
      <w:r>
        <w:rPr>
          <w:rStyle w:val="2521"/>
        </w:rPr>
        <w:br/>
        <w:t xml:space="preserve">по предоставлению </w:t>
      </w:r>
      <w:r>
        <w:rPr>
          <w:rStyle w:val="2521"/>
        </w:rPr>
        <w:t xml:space="preserve">муниципальной</w:t>
      </w:r>
      <w:r>
        <w:rPr>
          <w:rStyle w:val="2521"/>
        </w:rPr>
        <w:t xml:space="preserve"> услуги</w:t>
      </w:r>
      <w:r>
        <w:rPr>
          <w:rStyle w:val="2521"/>
        </w:rPr>
        <w:br/>
      </w:r>
      <w:r>
        <w:rPr>
          <w:rStyle w:val="2523"/>
        </w:rPr>
        <w:t xml:space="preserve">"</w:t>
      </w:r>
      <w:r>
        <w:rPr>
          <w:rStyle w:val="2521"/>
        </w:rPr>
        <w:t xml:space="preserve">Присвоение спортивных разрядов</w:t>
      </w:r>
      <w:r>
        <w:rPr>
          <w:rStyle w:val="2523"/>
        </w:rPr>
        <w:t xml:space="preserve">"</w:t>
      </w:r>
      <w:r>
        <w:rPr>
          <w:rStyle w:val="2521"/>
        </w:rPr>
      </w:r>
      <w:r/>
    </w:p>
    <w:p>
      <w:pPr>
        <w:pStyle w:val="2548"/>
        <w:jc w:val="left"/>
        <w:spacing w:after="240"/>
        <w:pBdr>
          <w:top w:val="single" w:color="auto" w:sz="4" w:space="0"/>
        </w:pBdr>
      </w:pPr>
      <w:r/>
      <w:bookmarkStart w:id="84" w:name="bookmark145"/>
      <w:r>
        <w:rPr>
          <w:rStyle w:val="2531"/>
          <w:i/>
          <w:iCs/>
        </w:rPr>
        <w:t xml:space="preserve">Наименование уполномоченного органа исполнительной власти субъекта Российской Федерации или органа местного самоуправления</w:t>
      </w:r>
      <w:bookmarkEnd w:id="84"/>
      <w:r/>
      <w:r/>
    </w:p>
    <w:p>
      <w:pPr>
        <w:pStyle w:val="2538"/>
        <w:ind w:left="5540"/>
        <w:spacing w:after="240"/>
        <w:tabs>
          <w:tab w:val="left" w:pos="7666" w:leader="underscore"/>
        </w:tabs>
      </w:pPr>
      <w:r>
        <w:rPr>
          <w:rStyle w:val="2521"/>
        </w:rPr>
        <w:t xml:space="preserve">Кому: </w:t>
      </w:r>
      <w:r>
        <w:rPr>
          <w:rStyle w:val="2521"/>
        </w:rPr>
        <w:tab/>
      </w:r>
      <w:r/>
    </w:p>
    <w:p>
      <w:pPr>
        <w:pStyle w:val="2543"/>
        <w:keepLines/>
        <w:keepNext/>
        <w:spacing w:after="0"/>
      </w:pPr>
      <w:r/>
      <w:bookmarkStart w:id="85" w:name="bookmark146"/>
      <w:r>
        <w:rPr>
          <w:rStyle w:val="2526"/>
          <w:b/>
          <w:bCs/>
        </w:rPr>
        <w:t xml:space="preserve">РЕШЕНИЕ</w:t>
      </w:r>
      <w:bookmarkEnd w:id="85"/>
      <w:r/>
      <w:r/>
    </w:p>
    <w:p>
      <w:pPr>
        <w:pStyle w:val="2540"/>
        <w:ind w:firstLine="0"/>
        <w:jc w:val="center"/>
        <w:spacing w:after="240"/>
      </w:pPr>
      <w:r>
        <w:rPr>
          <w:rStyle w:val="2523"/>
        </w:rPr>
        <w:t xml:space="preserve">об отказе в приёме документов, необходимых для предоставления услуги</w:t>
      </w:r>
      <w:r>
        <w:rPr>
          <w:rStyle w:val="2523"/>
        </w:rPr>
        <w:br/>
      </w:r>
      <w:r>
        <w:rPr>
          <w:rStyle w:val="2523"/>
        </w:rPr>
        <w:t xml:space="preserve">"</w:t>
      </w:r>
      <w:r>
        <w:rPr>
          <w:rStyle w:val="2523"/>
        </w:rPr>
        <w:t xml:space="preserve">Присвоение спортивных разрядов</w:t>
      </w:r>
      <w:r>
        <w:rPr>
          <w:rStyle w:val="2523"/>
        </w:rPr>
        <w:t xml:space="preserve">"</w:t>
      </w:r>
      <w:r>
        <w:rPr>
          <w:rStyle w:val="2523"/>
        </w:rPr>
      </w:r>
      <w:r/>
    </w:p>
    <w:p>
      <w:pPr>
        <w:pStyle w:val="2538"/>
        <w:ind w:right="1120"/>
        <w:jc w:val="right"/>
        <w:spacing w:after="240"/>
        <w:tabs>
          <w:tab w:val="left" w:pos="394" w:leader="none"/>
          <w:tab w:val="left" w:pos="1709" w:leader="underscore"/>
        </w:tabs>
      </w:pPr>
      <w:r>
        <w:rPr>
          <w:lang w:bidi="ar-SA"/>
        </w:rPr>
        <mc:AlternateContent>
          <mc:Choice Requires="wpg">
            <w:drawing>
              <wp:anchor xmlns:wp="http://schemas.openxmlformats.org/drawingml/2006/wordprocessingDrawing" xmlns:wp14="http://schemas.microsoft.com/office/word/2010/wordprocessingDrawing" distT="0" distB="0" distL="114300" distR="114300" simplePos="0" relativeHeight="125829387" behindDoc="0" locked="0" layoutInCell="1" allowOverlap="1">
                <wp:simplePos x="0" y="0"/>
                <wp:positionH relativeFrom="page">
                  <wp:posOffset>1162685</wp:posOffset>
                </wp:positionH>
                <wp:positionV relativeFrom="paragraph">
                  <wp:posOffset>12700</wp:posOffset>
                </wp:positionV>
                <wp:extent cx="1054735" cy="194945"/>
                <wp:effectExtent l="0" t="0" r="0" b="0"/>
                <wp:wrapSquare wrapText="bothSides"/>
                <wp:docPr id="31" name="Shape 75"/>
                <wp:cNvGraphicFramePr/>
                <a:graphic xmlns:a="http://schemas.openxmlformats.org/drawingml/2006/main">
                  <a:graphicData uri="http://schemas.microsoft.com/office/word/2010/wordprocessingShape">
                    <wps:wsp>
                      <wps:cNvPr id="0" name=""/>
                      <wps:cNvSpPr txBox="1"/>
                      <wps:spPr bwMode="auto">
                        <a:xfrm>
                          <a:off x="0" y="0"/>
                          <a:ext cx="1054735" cy="194945"/>
                        </a:xfrm>
                        <a:prstGeom prst="rect">
                          <a:avLst/>
                        </a:prstGeom>
                        <a:noFill/>
                      </wps:spPr>
                      <wps:txbx>
                        <w:txbxContent>
                          <w:p>
                            <w:pPr>
                              <w:pStyle w:val="2538"/>
                              <w:spacing w:after="0"/>
                              <w:tabs>
                                <w:tab w:val="left" w:pos="1598" w:leader="underscore"/>
                              </w:tabs>
                            </w:pPr>
                            <w:r>
                              <w:rPr>
                                <w:rStyle w:val="2521"/>
                              </w:rPr>
                              <w:t xml:space="preserve">от </w:t>
                            </w:r>
                            <w:r>
                              <w:rPr>
                                <w:rStyle w:val="2521"/>
                              </w:rPr>
                              <w:tab/>
                            </w:r>
                            <w:r/>
                          </w:p>
                        </w:txbxContent>
                      </wps:txbx>
                      <wps:bodyPr wrap="none" lIns="0" tIns="0" rIns="0" bIns="0"/>
                    </wps:wsp>
                  </a:graphicData>
                </a:graphic>
              </wp:anchor>
            </w:drawing>
          </mc:Choice>
          <mc:Fallback>
            <w:pict>
              <v:shape id="shape 30" o:spid="_x0000_s30" o:spt="202" type="#_x0000_t202" style="position:absolute;z-index:125829387;o:allowoverlap:true;o:allowincell:true;mso-position-horizontal-relative:page;margin-left:91.5pt;mso-position-horizontal:absolute;mso-position-vertical-relative:text;margin-top:1.0pt;mso-position-vertical:absolute;width:83.0pt;height:15.3pt;mso-wrap-distance-left:9.0pt;mso-wrap-distance-top:0.0pt;mso-wrap-distance-right:9.0pt;mso-wrap-distance-bottom:0.0pt;visibility:visible;" filled="f">
                <w10:wrap type="square"/>
                <v:textbox inset="0,0,0,0">
                  <w:txbxContent>
                    <w:p>
                      <w:pPr>
                        <w:pStyle w:val="2538"/>
                        <w:spacing w:after="0"/>
                        <w:tabs>
                          <w:tab w:val="left" w:pos="1598" w:leader="underscore"/>
                        </w:tabs>
                      </w:pPr>
                      <w:r>
                        <w:rPr>
                          <w:rStyle w:val="2521"/>
                        </w:rPr>
                        <w:t xml:space="preserve">от </w:t>
                      </w:r>
                      <w:r>
                        <w:rPr>
                          <w:rStyle w:val="2521"/>
                        </w:rPr>
                        <w:tab/>
                      </w:r>
                      <w:r/>
                    </w:p>
                  </w:txbxContent>
                </v:textbox>
              </v:shape>
            </w:pict>
          </mc:Fallback>
        </mc:AlternateContent>
      </w:r>
      <w:r>
        <w:rPr>
          <w:rStyle w:val="2521"/>
        </w:rPr>
        <w:t xml:space="preserve">№</w:t>
      </w:r>
      <w:r>
        <w:rPr>
          <w:rStyle w:val="2521"/>
        </w:rPr>
        <w:tab/>
      </w:r>
      <w:r>
        <w:rPr>
          <w:rStyle w:val="2521"/>
        </w:rPr>
        <w:tab/>
      </w:r>
      <w:r/>
    </w:p>
    <w:p>
      <w:pPr>
        <w:pStyle w:val="2538"/>
        <w:ind w:firstLine="780"/>
        <w:spacing w:after="0"/>
        <w:tabs>
          <w:tab w:val="left" w:pos="5542" w:leader="underscore"/>
          <w:tab w:val="left" w:pos="7572" w:leader="underscore"/>
        </w:tabs>
      </w:pPr>
      <w:r>
        <w:rPr>
          <w:rStyle w:val="2521"/>
        </w:rPr>
        <w:t xml:space="preserve">Рассмотрев Ваше заявление от </w:t>
      </w:r>
      <w:r>
        <w:rPr>
          <w:rStyle w:val="2521"/>
        </w:rPr>
        <w:tab/>
        <w:t xml:space="preserve">№ </w:t>
      </w:r>
      <w:r>
        <w:rPr>
          <w:rStyle w:val="2521"/>
        </w:rPr>
        <w:tab/>
        <w:t xml:space="preserve"> и прилагаемые к нему</w:t>
      </w:r>
      <w:r/>
    </w:p>
    <w:p>
      <w:pPr>
        <w:pStyle w:val="2538"/>
        <w:spacing w:after="240"/>
      </w:pPr>
      <w:r>
        <w:rPr>
          <w:rStyle w:val="2521"/>
        </w:rPr>
        <w:t xml:space="preserve">документы, руководствуясь положением о Единой всероссийской спортивной классификации, утвержденным Министерством спорта Российской Федерации, уполномоченным органом</w:t>
      </w:r>
      <w:r/>
    </w:p>
    <w:p>
      <w:pPr>
        <w:pStyle w:val="2548"/>
        <w:spacing w:after="100"/>
      </w:pPr>
      <w:r>
        <w:rPr>
          <w:rStyle w:val="2531"/>
          <w:i/>
          <w:iCs/>
        </w:rPr>
        <w:t xml:space="preserve">наименование уполномоченного органа</w:t>
      </w:r>
      <w:r/>
    </w:p>
    <w:p>
      <w:pPr>
        <w:pStyle w:val="2550"/>
        <w:ind w:left="24"/>
      </w:pPr>
      <w:r>
        <w:rPr>
          <w:rStyle w:val="2533"/>
        </w:rPr>
        <w:t xml:space="preserve">принято решение об отказе в приеме и регистрации документов, необходимых для присвоения/ </w:t>
      </w:r>
      <w:r>
        <w:rPr>
          <w:rStyle w:val="2533"/>
          <w:u w:val="single"/>
        </w:rPr>
        <w:t xml:space="preserve">подтверждения</w:t>
      </w:r>
      <w:r>
        <w:rPr>
          <w:rStyle w:val="2533"/>
          <w:u w:val="single"/>
          <w:vertAlign w:val="superscript"/>
        </w:rPr>
        <w:t xml:space="preserve">2</w:t>
      </w:r>
      <w:r>
        <w:rPr>
          <w:rStyle w:val="2533"/>
          <w:u w:val="single"/>
        </w:rPr>
        <w:t xml:space="preserve"> спортивного разряда, по следующим основаниям:</w:t>
      </w:r>
      <w:r/>
    </w:p>
    <w:tbl>
      <w:tblPr>
        <w:tblW w:w="0" w:type="auto"/>
        <w:jc w:val="center"/>
        <w:tblLayout w:type="fixed"/>
        <w:tblCellMar>
          <w:left w:w="10" w:type="dxa"/>
          <w:right w:w="10" w:type="dxa"/>
        </w:tblCellMar>
        <w:tblLook w:val="0000" w:firstRow="0" w:lastRow="0" w:firstColumn="0" w:lastColumn="0" w:noHBand="0" w:noVBand="0"/>
      </w:tblPr>
      <w:tblGrid>
        <w:gridCol w:w="2213"/>
        <w:gridCol w:w="4013"/>
        <w:gridCol w:w="3778"/>
      </w:tblGrid>
      <w:tr>
        <w:trPr>
          <w:jc w:val="center"/>
          <w:trHeight w:val="787" w:hRule="exact"/>
        </w:trPr>
        <w:tc>
          <w:tcPr>
            <w:shd w:val="clear" w:color="auto" w:fill="auto"/>
            <w:tcBorders>
              <w:top w:val="single" w:color="auto" w:sz="4" w:space="0"/>
              <w:left w:val="single" w:color="auto" w:sz="4" w:space="0"/>
            </w:tcBorders>
            <w:tcW w:w="2213" w:type="dxa"/>
            <w:vAlign w:val="bottom"/>
            <w:textDirection w:val="lrTb"/>
            <w:noWrap w:val="false"/>
          </w:tcPr>
          <w:p>
            <w:pPr>
              <w:pStyle w:val="2549"/>
              <w:ind w:firstLine="0"/>
              <w:jc w:val="center"/>
              <w:rPr>
                <w:sz w:val="22"/>
                <w:szCs w:val="22"/>
              </w:rPr>
            </w:pPr>
            <w:r>
              <w:rPr>
                <w:rStyle w:val="2532"/>
                <w:sz w:val="22"/>
                <w:szCs w:val="22"/>
              </w:rPr>
              <w:t xml:space="preserve">№ пункта административного регламента</w:t>
            </w:r>
            <w:r/>
          </w:p>
        </w:tc>
        <w:tc>
          <w:tcPr>
            <w:shd w:val="clear" w:color="auto" w:fill="auto"/>
            <w:tcBorders>
              <w:top w:val="single" w:color="auto" w:sz="4" w:space="0"/>
              <w:left w:val="single" w:color="auto" w:sz="4" w:space="0"/>
            </w:tcBorders>
            <w:tcW w:w="4013" w:type="dxa"/>
            <w:vAlign w:val="bottom"/>
            <w:textDirection w:val="lrTb"/>
            <w:noWrap w:val="false"/>
          </w:tcPr>
          <w:p>
            <w:pPr>
              <w:pStyle w:val="2549"/>
              <w:ind w:firstLine="0"/>
              <w:jc w:val="center"/>
              <w:rPr>
                <w:sz w:val="22"/>
                <w:szCs w:val="22"/>
              </w:rPr>
            </w:pPr>
            <w:r>
              <w:rPr>
                <w:rStyle w:val="2532"/>
                <w:sz w:val="22"/>
                <w:szCs w:val="22"/>
              </w:rPr>
              <w:t xml:space="preserve">Наименование основания для отказа в соответствии с единым стандартом</w:t>
            </w:r>
            <w:r/>
          </w:p>
        </w:tc>
        <w:tc>
          <w:tcPr>
            <w:shd w:val="clear" w:color="auto" w:fill="auto"/>
            <w:tcBorders>
              <w:top w:val="single" w:color="auto" w:sz="4" w:space="0"/>
              <w:left w:val="single" w:color="auto" w:sz="4" w:space="0"/>
              <w:right w:val="single" w:color="auto" w:sz="4" w:space="0"/>
            </w:tcBorders>
            <w:tcW w:w="3778" w:type="dxa"/>
            <w:vAlign w:val="bottom"/>
            <w:textDirection w:val="lrTb"/>
            <w:noWrap w:val="false"/>
          </w:tcPr>
          <w:p>
            <w:pPr>
              <w:pStyle w:val="2549"/>
              <w:ind w:firstLine="0"/>
              <w:jc w:val="center"/>
              <w:rPr>
                <w:sz w:val="22"/>
                <w:szCs w:val="22"/>
              </w:rPr>
            </w:pPr>
            <w:r>
              <w:rPr>
                <w:rStyle w:val="2532"/>
                <w:sz w:val="22"/>
                <w:szCs w:val="22"/>
              </w:rPr>
              <w:t xml:space="preserve">Разъяснение причин отказа в предоставлении услуги</w:t>
            </w:r>
            <w:r/>
          </w:p>
        </w:tc>
      </w:tr>
      <w:tr>
        <w:trPr>
          <w:jc w:val="center"/>
          <w:trHeight w:val="533" w:hRule="exact"/>
        </w:trPr>
        <w:tc>
          <w:tcPr>
            <w:shd w:val="clear" w:color="auto" w:fill="auto"/>
            <w:tcBorders>
              <w:top w:val="single" w:color="auto" w:sz="4" w:space="0"/>
              <w:left w:val="single" w:color="auto" w:sz="4" w:space="0"/>
              <w:bottom w:val="single" w:color="auto" w:sz="4" w:space="0"/>
            </w:tcBorders>
            <w:tcW w:w="2213" w:type="dxa"/>
            <w:textDirection w:val="lrTb"/>
            <w:noWrap w:val="false"/>
          </w:tcPr>
          <w:p>
            <w:pPr>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4013" w:type="dxa"/>
            <w:textDirection w:val="lrTb"/>
            <w:noWrap w:val="false"/>
          </w:tcPr>
          <w:p>
            <w:pPr>
              <w:rPr>
                <w:sz w:val="10"/>
                <w:szCs w:val="10"/>
              </w:rPr>
            </w:pPr>
            <w:r>
              <w:rPr>
                <w:sz w:val="10"/>
                <w:szCs w:val="10"/>
              </w:rPr>
            </w:r>
            <w:r/>
          </w:p>
        </w:tc>
        <w:tc>
          <w:tcPr>
            <w:shd w:val="clear" w:color="auto" w:fill="auto"/>
            <w:tcBorders>
              <w:top w:val="single" w:color="auto" w:sz="4" w:space="0"/>
              <w:left w:val="single" w:color="auto" w:sz="4" w:space="0"/>
              <w:bottom w:val="single" w:color="auto" w:sz="4" w:space="0"/>
              <w:right w:val="single" w:color="auto" w:sz="4" w:space="0"/>
            </w:tcBorders>
            <w:tcW w:w="3778" w:type="dxa"/>
            <w:textDirection w:val="lrTb"/>
            <w:noWrap w:val="false"/>
          </w:tcPr>
          <w:p>
            <w:pPr>
              <w:rPr>
                <w:sz w:val="10"/>
                <w:szCs w:val="10"/>
              </w:rPr>
            </w:pPr>
            <w:r>
              <w:rPr>
                <w:sz w:val="10"/>
                <w:szCs w:val="10"/>
              </w:rPr>
            </w:r>
            <w:r/>
          </w:p>
        </w:tc>
      </w:tr>
    </w:tbl>
    <w:p>
      <w:pPr>
        <w:pStyle w:val="2550"/>
        <w:ind w:left="706"/>
        <w:tabs>
          <w:tab w:val="left" w:pos="7882" w:leader="underscore"/>
        </w:tabs>
      </w:pPr>
      <w:r>
        <w:rPr>
          <w:rStyle w:val="2533"/>
        </w:rPr>
        <w:t xml:space="preserve">Дополнительная информация: </w:t>
      </w:r>
      <w:r>
        <w:rPr>
          <w:rStyle w:val="2533"/>
        </w:rPr>
        <w:tab/>
      </w:r>
      <w:r/>
    </w:p>
    <w:p>
      <w:pPr>
        <w:spacing w:after="519" w:line="1" w:lineRule="exact"/>
      </w:pPr>
      <w:r/>
      <w:r/>
    </w:p>
    <w:p>
      <w:pPr>
        <w:pStyle w:val="2538"/>
        <w:ind w:firstLine="780"/>
        <w:jc w:val="both"/>
        <w:spacing w:after="0"/>
      </w:pPr>
      <w:r>
        <w:rPr>
          <w:rStyle w:val="2521"/>
        </w:rPr>
        <w:t xml:space="preserve">Вы вправе повторно обратиться в уполномоченный орган с заявлением о предоставлении </w:t>
      </w:r>
      <w:r>
        <w:rPr>
          <w:rStyle w:val="2521"/>
        </w:rPr>
        <w:t xml:space="preserve">муниципальной</w:t>
      </w:r>
      <w:r>
        <w:rPr>
          <w:rStyle w:val="2521"/>
        </w:rPr>
        <w:t xml:space="preserve"> услуги после устранения указанных нарушений.</w:t>
      </w:r>
      <w:r/>
    </w:p>
    <w:p>
      <w:pPr>
        <w:pStyle w:val="2538"/>
        <w:ind w:firstLine="780"/>
        <w:jc w:val="both"/>
        <w:spacing w:after="520"/>
      </w:pPr>
      <w:r>
        <w:rPr>
          <w:rStyle w:val="2521"/>
        </w:rPr>
        <w:t xml:space="preserve">Данный отказ может быть обжалован в досудебном порядке путем направления жалобы в уполномоченный орган, а также в судебном порядке.</w:t>
      </w:r>
      <w:r/>
    </w:p>
    <w:p>
      <w:pPr>
        <w:pStyle w:val="2538"/>
        <w:jc w:val="center"/>
        <w:spacing w:after="2400"/>
        <w:rPr>
          <w:sz w:val="22"/>
          <w:szCs w:val="22"/>
        </w:rPr>
        <w:pBdr>
          <w:top w:val="single" w:color="auto" w:sz="4" w:space="0"/>
          <w:left w:val="single" w:color="auto" w:sz="4" w:space="0"/>
          <w:bottom w:val="single" w:color="auto" w:sz="4" w:space="0"/>
          <w:right w:val="single" w:color="auto" w:sz="4" w:space="0"/>
        </w:pBdr>
      </w:pPr>
      <w:r>
        <w:rPr>
          <w:lang w:bidi="ar-SA"/>
        </w:rPr>
        <mc:AlternateContent>
          <mc:Choice Requires="wpg">
            <w:drawing>
              <wp:anchor xmlns:wp="http://schemas.openxmlformats.org/drawingml/2006/wordprocessingDrawing" xmlns:wp14="http://schemas.microsoft.com/office/word/2010/wordprocessingDrawing" distT="0" distB="0" distL="114300" distR="114300" simplePos="0" relativeHeight="125829389" behindDoc="0" locked="0" layoutInCell="1" allowOverlap="1">
                <wp:simplePos x="0" y="0"/>
                <wp:positionH relativeFrom="page">
                  <wp:posOffset>930910</wp:posOffset>
                </wp:positionH>
                <wp:positionV relativeFrom="paragraph">
                  <wp:posOffset>342900</wp:posOffset>
                </wp:positionV>
                <wp:extent cx="2380615" cy="133985"/>
                <wp:effectExtent l="0" t="0" r="0" b="0"/>
                <wp:wrapSquare wrapText="bothSides"/>
                <wp:docPr id="32" name="Shape 77"/>
                <wp:cNvGraphicFramePr/>
                <a:graphic xmlns:a="http://schemas.openxmlformats.org/drawingml/2006/main">
                  <a:graphicData uri="http://schemas.microsoft.com/office/word/2010/wordprocessingShape">
                    <wps:wsp>
                      <wps:cNvPr id="0" name=""/>
                      <wps:cNvSpPr txBox="1"/>
                      <wps:spPr bwMode="auto">
                        <a:xfrm>
                          <a:off x="0" y="0"/>
                          <a:ext cx="2380615" cy="133985"/>
                        </a:xfrm>
                        <a:prstGeom prst="rect">
                          <a:avLst/>
                        </a:prstGeom>
                        <a:noFill/>
                      </wps:spPr>
                      <wps:txbx>
                        <w:txbxContent>
                          <w:p>
                            <w:pPr>
                              <w:pStyle w:val="2548"/>
                              <w:jc w:val="left"/>
                              <w:spacing w:after="0"/>
                            </w:pPr>
                            <w:r>
                              <w:rPr>
                                <w:rStyle w:val="2531"/>
                                <w:i/>
                                <w:iCs/>
                              </w:rPr>
                              <w:t xml:space="preserve">Должность и ФИО сотрудника, принявшего решение</w:t>
                            </w:r>
                            <w:r/>
                          </w:p>
                        </w:txbxContent>
                      </wps:txbx>
                      <wps:bodyPr wrap="none" lIns="0" tIns="0" rIns="0" bIns="0"/>
                    </wps:wsp>
                  </a:graphicData>
                </a:graphic>
              </wp:anchor>
            </w:drawing>
          </mc:Choice>
          <mc:Fallback>
            <w:pict>
              <v:shape id="shape 31" o:spid="_x0000_s31" o:spt="202" type="#_x0000_t202" style="position:absolute;z-index:125829389;o:allowoverlap:true;o:allowincell:true;mso-position-horizontal-relative:page;margin-left:73.3pt;mso-position-horizontal:absolute;mso-position-vertical-relative:text;margin-top:27.0pt;mso-position-vertical:absolute;width:187.4pt;height:10.5pt;mso-wrap-distance-left:9.0pt;mso-wrap-distance-top:0.0pt;mso-wrap-distance-right:9.0pt;mso-wrap-distance-bottom:0.0pt;visibility:visible;" filled="f">
                <w10:wrap type="square"/>
                <v:textbox inset="0,0,0,0">
                  <w:txbxContent>
                    <w:p>
                      <w:pPr>
                        <w:pStyle w:val="2548"/>
                        <w:jc w:val="left"/>
                        <w:spacing w:after="0"/>
                      </w:pPr>
                      <w:r>
                        <w:rPr>
                          <w:rStyle w:val="2531"/>
                          <w:i/>
                          <w:iCs/>
                        </w:rPr>
                        <w:t xml:space="preserve">Должность и ФИО сотрудника, принявшего решение</w:t>
                      </w:r>
                      <w:r/>
                    </w:p>
                  </w:txbxContent>
                </v:textbox>
              </v:shape>
            </w:pict>
          </mc:Fallback>
        </mc:AlternateContent>
      </w:r>
      <w:r>
        <w:rPr>
          <w:rStyle w:val="2521"/>
          <w:sz w:val="22"/>
          <w:szCs w:val="22"/>
        </w:rPr>
        <w:t xml:space="preserve">Сведения об</w:t>
      </w:r>
      <w:r>
        <w:rPr>
          <w:rStyle w:val="2521"/>
          <w:sz w:val="22"/>
          <w:szCs w:val="22"/>
        </w:rPr>
        <w:br/>
        <w:t xml:space="preserve">электронной</w:t>
      </w:r>
      <w:r>
        <w:rPr>
          <w:rStyle w:val="2521"/>
          <w:sz w:val="22"/>
          <w:szCs w:val="22"/>
        </w:rPr>
        <w:br/>
        <w:t xml:space="preserve">подписи</w:t>
      </w:r>
      <w:r/>
    </w:p>
    <w:p>
      <w:pPr>
        <w:pStyle w:val="2551"/>
        <w:pBdr>
          <w:top w:val="single" w:color="auto" w:sz="4" w:space="0"/>
        </w:pBdr>
      </w:pPr>
      <w:r>
        <w:rPr>
          <w:rStyle w:val="2534"/>
          <w:vertAlign w:val="superscript"/>
        </w:rPr>
        <w:t xml:space="preserve">2</w:t>
      </w:r>
      <w:r>
        <w:rPr>
          <w:rStyle w:val="2534"/>
        </w:rPr>
        <w:t xml:space="preserve"> Указать нужный вариант</w:t>
      </w:r>
      <w:r/>
    </w:p>
    <w:p>
      <w:pPr>
        <w:pStyle w:val="2538"/>
        <w:jc w:val="center"/>
        <w:spacing w:after="320"/>
        <w:rPr>
          <w:rStyle w:val="2521"/>
        </w:rPr>
      </w:pPr>
      <w:r/>
      <w:r/>
    </w:p>
    <w:p>
      <w:pPr>
        <w:pStyle w:val="2538"/>
        <w:jc w:val="right"/>
        <w:spacing w:after="320"/>
      </w:pPr>
      <w:r>
        <w:rPr>
          <w:rStyle w:val="2521"/>
        </w:rPr>
        <w:t xml:space="preserve">Приложение №</w:t>
      </w:r>
      <w:r>
        <w:rPr>
          <w:rStyle w:val="2521"/>
        </w:rPr>
        <w:t xml:space="preserve">6</w:t>
      </w:r>
      <w:r>
        <w:rPr>
          <w:rStyle w:val="2521"/>
        </w:rPr>
        <w:br/>
        <w:t xml:space="preserve">к Административному регламенту</w:t>
      </w:r>
      <w:r>
        <w:rPr>
          <w:rStyle w:val="2521"/>
        </w:rPr>
        <w:br/>
        <w:t xml:space="preserve">по предоставлению</w:t>
      </w:r>
      <w:r>
        <w:rPr>
          <w:rStyle w:val="2521"/>
        </w:rPr>
        <w:t xml:space="preserve"> муниципальной</w:t>
      </w:r>
      <w:r>
        <w:rPr>
          <w:rStyle w:val="2521"/>
        </w:rPr>
        <w:t xml:space="preserve"> услуги</w:t>
      </w:r>
      <w:r>
        <w:rPr>
          <w:rStyle w:val="2521"/>
        </w:rPr>
        <w:br/>
      </w:r>
      <w:r>
        <w:rPr>
          <w:rStyle w:val="2523"/>
        </w:rPr>
        <w:t xml:space="preserve">"</w:t>
      </w:r>
      <w:r>
        <w:rPr>
          <w:rStyle w:val="2521"/>
        </w:rPr>
        <w:t xml:space="preserve">Присвоение спортивных разрядов</w:t>
      </w:r>
      <w:r>
        <w:rPr>
          <w:rStyle w:val="2523"/>
        </w:rPr>
        <w:t xml:space="preserve">"</w:t>
      </w:r>
      <w:r>
        <w:rPr>
          <w:rStyle w:val="2521"/>
        </w:rPr>
      </w:r>
      <w:r/>
    </w:p>
    <w:p>
      <w:pPr>
        <w:pStyle w:val="2543"/>
        <w:keepLines/>
        <w:keepNext/>
        <w:spacing w:after="380"/>
      </w:pPr>
      <w:r/>
      <w:bookmarkStart w:id="86" w:name="bookmark148"/>
      <w:r>
        <w:rPr>
          <w:rStyle w:val="2526"/>
          <w:b/>
          <w:bCs/>
        </w:rPr>
        <w:t xml:space="preserve">Форма заявления</w:t>
      </w:r>
      <w:r>
        <w:rPr>
          <w:rStyle w:val="2526"/>
          <w:b/>
          <w:bCs/>
        </w:rPr>
        <w:br/>
        <w:t xml:space="preserve">о предоставлении </w:t>
      </w:r>
      <w:r>
        <w:rPr>
          <w:rStyle w:val="2526"/>
          <w:b/>
          <w:bCs/>
        </w:rPr>
        <w:t xml:space="preserve">муниципальной</w:t>
      </w:r>
      <w:r>
        <w:rPr>
          <w:rStyle w:val="2526"/>
          <w:b/>
          <w:bCs/>
        </w:rPr>
        <w:t xml:space="preserve"> услуги</w:t>
      </w:r>
      <w:bookmarkEnd w:id="86"/>
      <w:r/>
      <w:r/>
    </w:p>
    <w:p>
      <w:pPr>
        <w:pStyle w:val="2540"/>
        <w:ind w:firstLine="0"/>
        <w:spacing w:line="182" w:lineRule="auto"/>
        <w:tabs>
          <w:tab w:val="left" w:pos="8272" w:leader="underscore"/>
        </w:tabs>
      </w:pPr>
      <w:r/>
      <w:bookmarkStart w:id="87" w:name="bookmark150"/>
      <w:r>
        <w:rPr>
          <w:rStyle w:val="2523"/>
        </w:rPr>
        <w:t xml:space="preserve">Кому: </w:t>
      </w:r>
      <w:r>
        <w:rPr>
          <w:rStyle w:val="2523"/>
        </w:rPr>
        <w:tab/>
      </w:r>
      <w:bookmarkEnd w:id="87"/>
      <w:r/>
      <w:r/>
    </w:p>
    <w:p>
      <w:pPr>
        <w:pStyle w:val="2548"/>
        <w:spacing w:after="100" w:line="182" w:lineRule="auto"/>
        <w:tabs>
          <w:tab w:val="left" w:pos="8256" w:leader="underscore"/>
        </w:tabs>
      </w:pPr>
      <w:r>
        <w:rPr>
          <w:rStyle w:val="2531"/>
        </w:rPr>
        <w:t xml:space="preserve">наименование уполномоченного органа исполнительной власти субъекта Российской Федерации</w:t>
      </w:r>
      <w:r/>
    </w:p>
    <w:p>
      <w:pPr>
        <w:pStyle w:val="2548"/>
        <w:spacing w:after="100"/>
      </w:pPr>
      <w:r>
        <w:rPr>
          <w:rStyle w:val="2531"/>
        </w:rPr>
        <w:t xml:space="preserve">или органа местного самоуправления</w:t>
      </w:r>
      <w:r/>
    </w:p>
    <w:p>
      <w:pPr>
        <w:pStyle w:val="2540"/>
        <w:ind w:firstLine="0"/>
        <w:tabs>
          <w:tab w:val="left" w:pos="6826" w:leader="underscore"/>
        </w:tabs>
      </w:pPr>
      <w:r>
        <w:rPr>
          <w:rStyle w:val="2523"/>
        </w:rPr>
        <w:t xml:space="preserve">От кого: </w:t>
      </w:r>
      <w:r>
        <w:rPr>
          <w:rStyle w:val="2523"/>
        </w:rPr>
        <w:tab/>
      </w:r>
      <w:r/>
    </w:p>
    <w:p>
      <w:pPr>
        <w:pStyle w:val="2548"/>
        <w:spacing w:after="320"/>
      </w:pPr>
      <w:r>
        <w:rPr>
          <w:rStyle w:val="2531"/>
        </w:rPr>
        <w:t xml:space="preserve">полное наименование, ИНН, ОГРН юридического лица</w:t>
      </w:r>
      <w:r>
        <w:rPr>
          <w:rStyle w:val="2531"/>
        </w:rPr>
        <w:br/>
        <w:t xml:space="preserve">контактный телефон, электронная почта, почтовый адрес</w:t>
      </w:r>
      <w:r>
        <w:rPr>
          <w:rStyle w:val="2531"/>
        </w:rPr>
        <w:br/>
        <w:t xml:space="preserve">фамилия, имя, отчество (последнее - при наличии), данные документа, удостоверяющего личность, контактный телефон, адрес электронной</w:t>
      </w:r>
      <w:r>
        <w:rPr>
          <w:rStyle w:val="2531"/>
        </w:rPr>
        <w:br/>
        <w:t xml:space="preserve">почты уполномоченного лица</w:t>
      </w:r>
      <w:r/>
    </w:p>
    <w:p>
      <w:pPr>
        <w:pStyle w:val="2548"/>
        <w:spacing w:after="660" w:line="360" w:lineRule="auto"/>
      </w:pPr>
      <w:r>
        <w:rPr>
          <w:rStyle w:val="2531"/>
        </w:rPr>
        <w:t xml:space="preserve">данные представителя Заявителя</w:t>
      </w:r>
      <w:r/>
    </w:p>
    <w:p>
      <w:pPr>
        <w:pStyle w:val="2543"/>
        <w:keepLines/>
        <w:keepNext/>
        <w:spacing w:after="0"/>
      </w:pPr>
      <w:r/>
      <w:bookmarkStart w:id="88" w:name="bookmark151"/>
      <w:r>
        <w:rPr>
          <w:rStyle w:val="2526"/>
          <w:b/>
          <w:bCs/>
        </w:rPr>
        <w:t xml:space="preserve">ПРЕДСТАВЛЕНИЕ</w:t>
      </w:r>
      <w:r>
        <w:rPr>
          <w:rStyle w:val="2526"/>
          <w:b/>
          <w:bCs/>
          <w:vertAlign w:val="superscript"/>
        </w:rPr>
        <w:footnoteReference w:id="2"/>
      </w:r>
      <w:bookmarkEnd w:id="88"/>
      <w:r>
        <w:rPr>
          <w:rStyle w:val="2526"/>
          <w:b/>
          <w:bCs/>
          <w:vertAlign w:val="superscript"/>
        </w:rPr>
        <w:t xml:space="preserve"> </w:t>
      </w:r>
      <w:r>
        <w:rPr>
          <w:rStyle w:val="2526"/>
          <w:b/>
          <w:bCs/>
          <w:vertAlign w:val="superscript"/>
        </w:rPr>
        <w:footnoteReference w:id="3"/>
      </w:r>
      <w:r/>
    </w:p>
    <w:p>
      <w:pPr>
        <w:pStyle w:val="2543"/>
        <w:keepLines/>
        <w:keepNext/>
      </w:pPr>
      <w:r/>
      <w:bookmarkStart w:id="89" w:name="bookmark153"/>
      <w:r>
        <w:rPr>
          <w:rStyle w:val="2526"/>
          <w:b/>
          <w:bCs/>
        </w:rPr>
        <w:t xml:space="preserve">на присвоение спортивного разряда</w:t>
      </w:r>
      <w:bookmarkEnd w:id="89"/>
      <w:r/>
      <w:r/>
    </w:p>
    <w:p>
      <w:pPr>
        <w:pStyle w:val="2538"/>
        <w:jc w:val="center"/>
        <w:spacing w:after="260"/>
        <w:pBdr>
          <w:bottom w:val="single" w:color="auto" w:sz="4" w:space="0"/>
        </w:pBdr>
      </w:pPr>
      <w:r>
        <w:rPr>
          <w:rStyle w:val="2521"/>
        </w:rPr>
        <w:t xml:space="preserve">В соответствии с положением о Единой всероссийской спортивной классификации,</w:t>
      </w:r>
      <w:r>
        <w:rPr>
          <w:rStyle w:val="2521"/>
        </w:rPr>
        <w:br/>
        <w:t xml:space="preserve">утвержденным Министерством спорта Российской Федерации,</w:t>
      </w:r>
      <w:r/>
    </w:p>
    <w:p>
      <w:pPr>
        <w:pStyle w:val="2548"/>
        <w:spacing w:after="380"/>
      </w:pPr>
      <w:r>
        <w:rPr>
          <w:rStyle w:val="2531"/>
        </w:rPr>
        <w:t xml:space="preserve">наименование спортивной организации, направляющей ходатайство4</w:t>
      </w:r>
      <w:r/>
    </w:p>
    <w:p>
      <w:pPr>
        <w:pStyle w:val="2548"/>
        <w:spacing w:after="260" w:line="360" w:lineRule="auto"/>
        <w:pBdr>
          <w:top w:val="single" w:color="auto" w:sz="4" w:space="0"/>
        </w:pBdr>
      </w:pPr>
      <w:r>
        <w:rPr>
          <w:rStyle w:val="2531"/>
        </w:rPr>
        <w:t xml:space="preserve">вид спортивной организации (выбрать значение - организация, осуществляющая деятельность в области физической культуры и спорта,</w:t>
      </w:r>
      <w:r>
        <w:rPr>
          <w:rStyle w:val="2531"/>
        </w:rPr>
        <w:br/>
        <w:t xml:space="preserve">региональная спортивная федерация или местная спортивная федерация)</w:t>
      </w:r>
      <w:r/>
    </w:p>
    <w:p>
      <w:pPr>
        <w:pStyle w:val="2538"/>
        <w:spacing w:after="260"/>
        <w:pBdr>
          <w:top w:val="single" w:color="auto" w:sz="4" w:space="0"/>
        </w:pBdr>
      </w:pPr>
      <w:r>
        <w:rPr>
          <w:rStyle w:val="2521"/>
        </w:rPr>
        <w:t xml:space="preserve">представляет документы спортсмена</w:t>
      </w:r>
      <w:r/>
    </w:p>
    <w:p>
      <w:pPr>
        <w:pStyle w:val="2548"/>
        <w:ind w:left="1380"/>
        <w:jc w:val="left"/>
        <w:spacing w:after="160"/>
        <w:pBdr>
          <w:top w:val="single" w:color="auto" w:sz="4" w:space="0"/>
        </w:pBdr>
      </w:pPr>
      <w:r>
        <w:rPr>
          <w:rStyle w:val="2531"/>
        </w:rPr>
        <w:t xml:space="preserve">фамилия, имя, отчество (при наличии)</w:t>
      </w:r>
      <w:r/>
    </w:p>
    <w:p>
      <w:pPr>
        <w:pStyle w:val="2538"/>
        <w:spacing w:after="0" w:line="190" w:lineRule="auto"/>
        <w:tabs>
          <w:tab w:val="left" w:pos="6125" w:leader="underscore"/>
        </w:tabs>
      </w:pPr>
      <w:r>
        <w:rPr>
          <w:rStyle w:val="2521"/>
        </w:rPr>
        <w:tab/>
        <w:t xml:space="preserve">,</w:t>
      </w:r>
      <w:r/>
    </w:p>
    <w:p>
      <w:pPr>
        <w:pStyle w:val="2548"/>
        <w:ind w:left="2180"/>
        <w:jc w:val="left"/>
        <w:spacing w:after="160" w:line="190" w:lineRule="auto"/>
        <w:tabs>
          <w:tab w:val="left" w:pos="8305" w:leader="underscore"/>
        </w:tabs>
      </w:pPr>
      <w:r>
        <w:rPr>
          <w:rStyle w:val="2531"/>
        </w:rPr>
        <w:t xml:space="preserve">дата рождения</w:t>
      </w:r>
      <w:r/>
    </w:p>
    <w:p>
      <w:pPr>
        <w:pStyle w:val="2538"/>
        <w:jc w:val="both"/>
        <w:spacing w:after="0" w:line="190" w:lineRule="auto"/>
        <w:tabs>
          <w:tab w:val="left" w:pos="9778" w:leader="underscore"/>
        </w:tabs>
      </w:pPr>
      <w:r>
        <w:rPr>
          <w:rStyle w:val="2521"/>
        </w:rPr>
        <w:tab/>
        <w:t xml:space="preserve">,</w:t>
      </w:r>
      <w:r/>
    </w:p>
    <w:p>
      <w:pPr>
        <w:pStyle w:val="2548"/>
        <w:ind w:left="1580"/>
        <w:jc w:val="left"/>
        <w:spacing w:after="100" w:line="190" w:lineRule="auto"/>
        <w:tabs>
          <w:tab w:val="left" w:pos="11420" w:leader="underscore"/>
        </w:tabs>
      </w:pPr>
      <w:r>
        <w:rPr>
          <w:rStyle w:val="2531"/>
        </w:rPr>
        <w:t xml:space="preserve">данные документа, удостоверяющего личность спортсмена</w:t>
      </w:r>
      <w:r/>
    </w:p>
    <w:p>
      <w:pPr>
        <w:pStyle w:val="2538"/>
        <w:spacing w:after="0"/>
      </w:pPr>
      <w:r>
        <w:rPr>
          <w:rStyle w:val="2521"/>
        </w:rPr>
        <w:t xml:space="preserve">на присвоение спортивного разряда</w:t>
      </w:r>
      <w:r>
        <w:rPr>
          <w:rStyle w:val="2521"/>
          <w:vertAlign w:val="superscript"/>
        </w:rPr>
        <w:footnoteReference w:id="4"/>
      </w:r>
      <w:r/>
    </w:p>
    <w:p>
      <w:pPr>
        <w:pStyle w:val="2538"/>
        <w:spacing w:after="260"/>
        <w:tabs>
          <w:tab w:val="left" w:pos="9778" w:leader="underscore"/>
        </w:tabs>
      </w:pPr>
      <w:r>
        <w:rPr>
          <w:rStyle w:val="2521"/>
        </w:rPr>
      </w:r>
      <w:r>
        <w:rPr>
          <w:rStyle w:val="2523"/>
        </w:rPr>
        <w:t xml:space="preserve">"</w:t>
      </w:r>
      <w:r>
        <w:rPr>
          <w:rStyle w:val="2521"/>
        </w:rPr>
        <w:tab/>
      </w:r>
      <w:r>
        <w:rPr>
          <w:rStyle w:val="2523"/>
        </w:rPr>
        <w:t xml:space="preserve">"</w:t>
      </w:r>
      <w:r>
        <w:rPr>
          <w:rStyle w:val="2521"/>
        </w:rPr>
      </w:r>
      <w:r/>
    </w:p>
    <w:p>
      <w:pPr>
        <w:pStyle w:val="2538"/>
        <w:spacing w:after="40"/>
      </w:pPr>
      <w:r>
        <w:rPr>
          <w:rStyle w:val="2521"/>
        </w:rPr>
        <w:t xml:space="preserve">Сведения об организации, осуществляющая деятельность в области физической культуры и спорта</w:t>
      </w:r>
      <w:r/>
    </w:p>
    <w:p>
      <w:pPr>
        <w:pStyle w:val="2538"/>
        <w:spacing w:after="320"/>
        <w:tabs>
          <w:tab w:val="left" w:pos="9752" w:leader="underscore"/>
        </w:tabs>
      </w:pPr>
      <w:r>
        <w:rPr>
          <w:rStyle w:val="2521"/>
        </w:rPr>
        <w:tab/>
        <w:t xml:space="preserve">,</w:t>
      </w:r>
      <w:r/>
    </w:p>
    <w:p>
      <w:pPr>
        <w:pStyle w:val="2538"/>
        <w:spacing w:after="540"/>
        <w:pBdr>
          <w:bottom w:val="single" w:color="auto" w:sz="4" w:space="0"/>
        </w:pBdr>
      </w:pPr>
      <w:r>
        <w:rPr>
          <w:rStyle w:val="2521"/>
        </w:rPr>
        <w:t xml:space="preserve">Статус соревнований</w:t>
      </w:r>
      <w:r>
        <w:rPr>
          <w:rStyle w:val="2521"/>
          <w:vertAlign w:val="superscript"/>
        </w:rPr>
        <w:footnoteReference w:id="5"/>
      </w:r>
      <w:r/>
    </w:p>
    <w:p>
      <w:pPr>
        <w:pStyle w:val="2544"/>
        <w:spacing w:after="280"/>
        <w:tabs>
          <w:tab w:val="left" w:pos="9752" w:leader="underscore"/>
        </w:tabs>
      </w:pPr>
      <w:r>
        <w:fldChar w:fldCharType="begin"/>
      </w:r>
      <w:r>
        <w:instrText xml:space="preserve"> TOC \o "1-5" \h \z </w:instrText>
      </w:r>
      <w:r>
        <w:fldChar w:fldCharType="separate"/>
      </w:r>
      <w:r>
        <w:rPr>
          <w:rStyle w:val="2527"/>
        </w:rPr>
        <w:t xml:space="preserve">Вид спорта </w:t>
      </w:r>
      <w:r>
        <w:rPr>
          <w:rStyle w:val="2527"/>
        </w:rPr>
        <w:tab/>
        <w:t xml:space="preserve">.</w:t>
      </w:r>
      <w:r/>
    </w:p>
    <w:p>
      <w:pPr>
        <w:pStyle w:val="2544"/>
        <w:spacing w:after="820"/>
        <w:tabs>
          <w:tab w:val="left" w:pos="9752" w:leader="underscore"/>
        </w:tabs>
      </w:pPr>
      <w:r>
        <w:rPr>
          <w:rStyle w:val="2527"/>
        </w:rPr>
        <w:t xml:space="preserve">Наименование соревнований</w:t>
      </w:r>
      <w:r>
        <w:rPr>
          <w:rStyle w:val="2527"/>
          <w:vertAlign w:val="superscript"/>
        </w:rPr>
        <w:footnoteReference w:id="6"/>
      </w:r>
      <w:r>
        <w:rPr>
          <w:rStyle w:val="2527"/>
        </w:rPr>
        <w:t xml:space="preserve"> </w:t>
      </w:r>
      <w:r>
        <w:rPr>
          <w:rStyle w:val="2527"/>
        </w:rPr>
        <w:tab/>
      </w:r>
      <w:r/>
    </w:p>
    <w:p>
      <w:pPr>
        <w:pStyle w:val="2544"/>
        <w:spacing w:after="280"/>
        <w:tabs>
          <w:tab w:val="left" w:pos="9752" w:leader="underscore"/>
        </w:tabs>
      </w:pPr>
      <w:r>
        <w:rPr>
          <w:rStyle w:val="2527"/>
        </w:rPr>
        <w:t xml:space="preserve">Результат спортсмена</w:t>
      </w:r>
      <w:r>
        <w:rPr>
          <w:rStyle w:val="2527"/>
          <w:vertAlign w:val="superscript"/>
        </w:rPr>
        <w:footnoteReference w:id="7"/>
      </w:r>
      <w:r>
        <w:rPr>
          <w:rStyle w:val="2527"/>
        </w:rPr>
        <w:t xml:space="preserve"> </w:t>
      </w:r>
      <w:r>
        <w:rPr>
          <w:rStyle w:val="2527"/>
        </w:rPr>
        <w:tab/>
        <w:t xml:space="preserve">.</w:t>
      </w:r>
      <w:r/>
    </w:p>
    <w:p>
      <w:pPr>
        <w:pStyle w:val="2544"/>
        <w:jc w:val="both"/>
        <w:spacing w:after="0"/>
        <w:tabs>
          <w:tab w:val="left" w:pos="9752" w:leader="underscore"/>
        </w:tabs>
      </w:pPr>
      <w:r>
        <w:rPr>
          <w:rStyle w:val="2527"/>
        </w:rPr>
        <w:t xml:space="preserve">Приложение: </w:t>
      </w:r>
      <w:r>
        <w:rPr>
          <w:rStyle w:val="2527"/>
        </w:rPr>
        <w:tab/>
        <w:t xml:space="preserve">.</w:t>
      </w:r>
      <w:r>
        <w:fldChar w:fldCharType="end"/>
      </w:r>
      <w:r/>
    </w:p>
    <w:p>
      <w:pPr>
        <w:pStyle w:val="2548"/>
        <w:spacing w:after="640"/>
      </w:pPr>
      <w:r>
        <w:rPr>
          <w:rStyle w:val="2531"/>
        </w:rPr>
        <w:t xml:space="preserve">документы, которые представил Заявитель</w:t>
      </w:r>
      <w:r/>
    </w:p>
    <w:p>
      <w:pPr>
        <w:pStyle w:val="2548"/>
        <w:ind w:left="5180" w:hanging="4660"/>
        <w:jc w:val="left"/>
        <w:spacing w:after="280" w:line="360" w:lineRule="auto"/>
      </w:pPr>
      <w:r>
        <w:rPr>
          <w:lang w:bidi="ar-SA"/>
        </w:rPr>
        <mc:AlternateContent>
          <mc:Choice Requires="wpg">
            <w:drawing>
              <wp:anchor xmlns:wp="http://schemas.openxmlformats.org/drawingml/2006/wordprocessingDrawing" xmlns:wp14="http://schemas.microsoft.com/office/word/2010/wordprocessingDrawing" distT="0" distB="0" distL="114300" distR="114300" simplePos="0" relativeHeight="125829391" behindDoc="0" locked="0" layoutInCell="1" allowOverlap="1">
                <wp:simplePos x="0" y="0"/>
                <wp:positionH relativeFrom="page">
                  <wp:posOffset>692785</wp:posOffset>
                </wp:positionH>
                <wp:positionV relativeFrom="paragraph">
                  <wp:posOffset>12700</wp:posOffset>
                </wp:positionV>
                <wp:extent cx="1965960" cy="133985"/>
                <wp:effectExtent l="0" t="0" r="0" b="0"/>
                <wp:wrapSquare wrapText="bothSides"/>
                <wp:docPr id="33" name="Shape 79"/>
                <wp:cNvGraphicFramePr/>
                <a:graphic xmlns:a="http://schemas.openxmlformats.org/drawingml/2006/main">
                  <a:graphicData uri="http://schemas.microsoft.com/office/word/2010/wordprocessingShape">
                    <wps:wsp>
                      <wps:cNvPr id="0" name=""/>
                      <wps:cNvSpPr txBox="1"/>
                      <wps:spPr bwMode="auto">
                        <a:xfrm>
                          <a:off x="0" y="0"/>
                          <a:ext cx="1965960" cy="133985"/>
                        </a:xfrm>
                        <a:prstGeom prst="rect">
                          <a:avLst/>
                        </a:prstGeom>
                        <a:noFill/>
                      </wps:spPr>
                      <wps:txbx>
                        <w:txbxContent>
                          <w:p>
                            <w:pPr>
                              <w:pStyle w:val="2548"/>
                              <w:jc w:val="left"/>
                              <w:spacing w:after="0"/>
                              <w:tabs>
                                <w:tab w:val="left" w:pos="2381" w:leader="none"/>
                              </w:tabs>
                            </w:pPr>
                            <w:r>
                              <w:rPr>
                                <w:rStyle w:val="2531"/>
                              </w:rPr>
                              <w:t xml:space="preserve">(наименование должности)</w:t>
                            </w:r>
                            <w:r>
                              <w:rPr>
                                <w:rStyle w:val="2531"/>
                              </w:rPr>
                              <w:tab/>
                              <w:t xml:space="preserve">(подпись)</w:t>
                            </w:r>
                            <w:r/>
                          </w:p>
                        </w:txbxContent>
                      </wps:txbx>
                      <wps:bodyPr wrap="none" lIns="0" tIns="0" rIns="0" bIns="0"/>
                    </wps:wsp>
                  </a:graphicData>
                </a:graphic>
              </wp:anchor>
            </w:drawing>
          </mc:Choice>
          <mc:Fallback>
            <w:pict>
              <v:shape id="shape 32" o:spid="_x0000_s32" o:spt="202" type="#_x0000_t202" style="position:absolute;z-index:125829391;o:allowoverlap:true;o:allowincell:true;mso-position-horizontal-relative:page;margin-left:54.5pt;mso-position-horizontal:absolute;mso-position-vertical-relative:text;margin-top:1.0pt;mso-position-vertical:absolute;width:154.8pt;height:10.5pt;mso-wrap-distance-left:9.0pt;mso-wrap-distance-top:0.0pt;mso-wrap-distance-right:9.0pt;mso-wrap-distance-bottom:0.0pt;visibility:visible;" filled="f">
                <w10:wrap type="square"/>
                <v:textbox inset="0,0,0,0">
                  <w:txbxContent>
                    <w:p>
                      <w:pPr>
                        <w:pStyle w:val="2548"/>
                        <w:jc w:val="left"/>
                        <w:spacing w:after="0"/>
                        <w:tabs>
                          <w:tab w:val="left" w:pos="2381" w:leader="none"/>
                        </w:tabs>
                      </w:pPr>
                      <w:r>
                        <w:rPr>
                          <w:rStyle w:val="2531"/>
                        </w:rPr>
                        <w:t xml:space="preserve">(наименование должности)</w:t>
                      </w:r>
                      <w:r>
                        <w:rPr>
                          <w:rStyle w:val="2531"/>
                        </w:rPr>
                        <w:tab/>
                        <w:t xml:space="preserve">(подпись)</w:t>
                      </w:r>
                      <w:r/>
                    </w:p>
                  </w:txbxContent>
                </v:textbox>
              </v:shape>
            </w:pict>
          </mc:Fallback>
        </mc:AlternateContent>
      </w:r>
      <w:r>
        <w:rPr>
          <w:rStyle w:val="2531"/>
        </w:rPr>
        <w:t xml:space="preserve">(фамилия и инициалы уполномоченного лица организации, направляющей представление на спортсмена)</w:t>
      </w:r>
      <w:r/>
    </w:p>
    <w:p>
      <w:pPr>
        <w:pStyle w:val="2538"/>
        <w:spacing w:after="300"/>
        <w:tabs>
          <w:tab w:val="left" w:pos="2520" w:leader="underscore"/>
        </w:tabs>
      </w:pPr>
      <w:r>
        <w:rPr>
          <w:rStyle w:val="2521"/>
        </w:rPr>
        <w:t xml:space="preserve">Дата </w:t>
      </w:r>
      <w:r>
        <w:rPr>
          <w:rStyle w:val="2521"/>
        </w:rPr>
        <w:tab/>
      </w:r>
      <w:r/>
    </w:p>
    <w:p>
      <w:pPr>
        <w:pStyle w:val="2538"/>
        <w:jc w:val="center"/>
        <w:spacing w:after="320"/>
        <w:rPr>
          <w:rStyle w:val="2521"/>
        </w:rPr>
      </w:pPr>
      <w:r/>
      <w:r/>
    </w:p>
    <w:p>
      <w:pPr>
        <w:pStyle w:val="2538"/>
        <w:jc w:val="center"/>
        <w:spacing w:after="320"/>
        <w:rPr>
          <w:rStyle w:val="2521"/>
        </w:rPr>
      </w:pPr>
      <w:r/>
      <w:r/>
    </w:p>
    <w:p>
      <w:pPr>
        <w:pStyle w:val="2538"/>
        <w:jc w:val="center"/>
        <w:spacing w:after="320"/>
        <w:rPr>
          <w:rStyle w:val="2521"/>
        </w:rPr>
      </w:pPr>
      <w:r/>
      <w:r/>
    </w:p>
    <w:p>
      <w:pPr>
        <w:pStyle w:val="2538"/>
        <w:jc w:val="center"/>
        <w:spacing w:after="320"/>
        <w:rPr>
          <w:rStyle w:val="2521"/>
        </w:rPr>
      </w:pPr>
      <w:r/>
      <w:r/>
    </w:p>
    <w:p>
      <w:pPr>
        <w:pStyle w:val="2538"/>
        <w:jc w:val="center"/>
        <w:spacing w:after="320"/>
        <w:rPr>
          <w:rStyle w:val="2521"/>
        </w:rPr>
      </w:pPr>
      <w:r/>
      <w:r/>
    </w:p>
    <w:p>
      <w:pPr>
        <w:pStyle w:val="2538"/>
        <w:jc w:val="center"/>
        <w:spacing w:after="320"/>
        <w:rPr>
          <w:rStyle w:val="2521"/>
        </w:rPr>
      </w:pPr>
      <w:r/>
      <w:r/>
    </w:p>
    <w:p>
      <w:pPr>
        <w:pStyle w:val="2538"/>
        <w:jc w:val="center"/>
        <w:spacing w:after="320"/>
        <w:rPr>
          <w:rStyle w:val="2521"/>
        </w:rPr>
      </w:pPr>
      <w:r/>
      <w:r/>
    </w:p>
    <w:p>
      <w:pPr>
        <w:pStyle w:val="2538"/>
        <w:jc w:val="center"/>
        <w:spacing w:after="320"/>
        <w:rPr>
          <w:rStyle w:val="2521"/>
        </w:rPr>
      </w:pPr>
      <w:r/>
      <w:r/>
    </w:p>
    <w:p>
      <w:pPr>
        <w:pStyle w:val="2538"/>
        <w:jc w:val="center"/>
        <w:spacing w:after="320"/>
        <w:rPr>
          <w:rStyle w:val="2521"/>
        </w:rPr>
      </w:pPr>
      <w:r/>
      <w:r/>
    </w:p>
    <w:p>
      <w:pPr>
        <w:pStyle w:val="2538"/>
        <w:jc w:val="center"/>
        <w:spacing w:after="320"/>
        <w:rPr>
          <w:rStyle w:val="2521"/>
        </w:rPr>
      </w:pPr>
      <w:r/>
      <w:r/>
    </w:p>
    <w:p>
      <w:pPr>
        <w:pStyle w:val="2538"/>
        <w:jc w:val="center"/>
        <w:spacing w:after="320"/>
        <w:rPr>
          <w:rStyle w:val="2521"/>
        </w:rPr>
      </w:pPr>
      <w:r/>
      <w:r/>
    </w:p>
    <w:p>
      <w:pPr>
        <w:pStyle w:val="2538"/>
        <w:jc w:val="center"/>
        <w:spacing w:after="320"/>
        <w:rPr>
          <w:rStyle w:val="2521"/>
        </w:rPr>
      </w:pPr>
      <w:r/>
      <w:r/>
    </w:p>
    <w:p>
      <w:pPr>
        <w:pStyle w:val="2538"/>
        <w:jc w:val="center"/>
        <w:spacing w:after="320"/>
        <w:rPr>
          <w:rStyle w:val="2521"/>
        </w:rPr>
      </w:pPr>
      <w:r/>
      <w:r/>
    </w:p>
    <w:p>
      <w:pPr>
        <w:pStyle w:val="2538"/>
        <w:jc w:val="right"/>
        <w:spacing w:after="320"/>
      </w:pPr>
      <w:r>
        <w:rPr>
          <w:rStyle w:val="2521"/>
        </w:rPr>
        <w:t xml:space="preserve">Приложение №</w:t>
      </w:r>
      <w:r>
        <w:rPr>
          <w:rStyle w:val="2521"/>
        </w:rPr>
        <w:t xml:space="preserve">7</w:t>
      </w:r>
      <w:r>
        <w:rPr>
          <w:rStyle w:val="2521"/>
        </w:rPr>
        <w:br/>
        <w:t xml:space="preserve">к Административному регламенту</w:t>
      </w:r>
      <w:r>
        <w:rPr>
          <w:rStyle w:val="2521"/>
        </w:rPr>
        <w:br/>
        <w:t xml:space="preserve">по предоставлению</w:t>
      </w:r>
      <w:r>
        <w:rPr>
          <w:rStyle w:val="2521"/>
        </w:rPr>
        <w:t xml:space="preserve"> муниципальной</w:t>
      </w:r>
      <w:r>
        <w:rPr>
          <w:rStyle w:val="2521"/>
        </w:rPr>
        <w:t xml:space="preserve"> услуги</w:t>
      </w:r>
      <w:r>
        <w:rPr>
          <w:rStyle w:val="2521"/>
        </w:rPr>
        <w:br/>
      </w:r>
      <w:r>
        <w:rPr>
          <w:rStyle w:val="2523"/>
        </w:rPr>
        <w:t xml:space="preserve">"</w:t>
      </w:r>
      <w:r>
        <w:rPr>
          <w:rStyle w:val="2521"/>
        </w:rPr>
        <w:t xml:space="preserve">Присвоение спортивных разрядов</w:t>
      </w:r>
      <w:r>
        <w:rPr>
          <w:rStyle w:val="2523"/>
        </w:rPr>
        <w:t xml:space="preserve">"</w:t>
      </w:r>
      <w:r>
        <w:rPr>
          <w:rStyle w:val="2521"/>
        </w:rPr>
      </w:r>
      <w:r/>
    </w:p>
    <w:p>
      <w:pPr>
        <w:pStyle w:val="2543"/>
        <w:keepLines/>
        <w:keepNext/>
      </w:pPr>
      <w:r/>
      <w:bookmarkStart w:id="90" w:name="bookmark155"/>
      <w:r>
        <w:rPr>
          <w:rStyle w:val="2526"/>
          <w:b/>
          <w:bCs/>
        </w:rPr>
        <w:t xml:space="preserve">Форма заявления</w:t>
      </w:r>
      <w:r>
        <w:rPr>
          <w:rStyle w:val="2526"/>
          <w:b/>
          <w:bCs/>
        </w:rPr>
        <w:br/>
        <w:t xml:space="preserve">о предоставлении </w:t>
      </w:r>
      <w:r>
        <w:rPr>
          <w:rStyle w:val="2526"/>
          <w:b/>
          <w:bCs/>
        </w:rPr>
        <w:t xml:space="preserve">муниципальной</w:t>
      </w:r>
      <w:r>
        <w:rPr>
          <w:rStyle w:val="2526"/>
          <w:b/>
          <w:bCs/>
        </w:rPr>
        <w:t xml:space="preserve"> услуги</w:t>
      </w:r>
      <w:bookmarkEnd w:id="90"/>
      <w:r/>
      <w:r/>
    </w:p>
    <w:p>
      <w:pPr>
        <w:pStyle w:val="2540"/>
        <w:ind w:firstLine="0"/>
        <w:jc w:val="both"/>
        <w:tabs>
          <w:tab w:val="left" w:pos="8256" w:leader="underscore"/>
        </w:tabs>
      </w:pPr>
      <w:r/>
      <w:bookmarkStart w:id="91" w:name="bookmark157"/>
      <w:r>
        <w:rPr>
          <w:rStyle w:val="2523"/>
        </w:rPr>
        <w:t xml:space="preserve">Кому: </w:t>
      </w:r>
      <w:r>
        <w:rPr>
          <w:rStyle w:val="2523"/>
        </w:rPr>
        <w:tab/>
      </w:r>
      <w:bookmarkEnd w:id="91"/>
      <w:r/>
      <w:r/>
    </w:p>
    <w:p>
      <w:pPr>
        <w:pStyle w:val="2548"/>
        <w:spacing w:after="100"/>
      </w:pPr>
      <w:r>
        <w:rPr>
          <w:rStyle w:val="2531"/>
        </w:rPr>
        <w:t xml:space="preserve">наименование уполномоченного органа исполнительной власти субъекта Российской Федерации</w:t>
      </w:r>
      <w:r>
        <w:rPr>
          <w:rStyle w:val="2531"/>
        </w:rPr>
        <w:br/>
        <w:t xml:space="preserve">или органа местного самоуправления</w:t>
      </w:r>
      <w:r/>
    </w:p>
    <w:p>
      <w:pPr>
        <w:pStyle w:val="2540"/>
        <w:ind w:firstLine="0"/>
        <w:jc w:val="both"/>
        <w:tabs>
          <w:tab w:val="left" w:pos="6826" w:leader="underscore"/>
        </w:tabs>
      </w:pPr>
      <w:r>
        <w:rPr>
          <w:rStyle w:val="2523"/>
        </w:rPr>
        <w:t xml:space="preserve">От кого: </w:t>
      </w:r>
      <w:r>
        <w:rPr>
          <w:rStyle w:val="2523"/>
        </w:rPr>
        <w:tab/>
      </w:r>
      <w:r/>
    </w:p>
    <w:p>
      <w:pPr>
        <w:pStyle w:val="2548"/>
        <w:spacing w:after="320"/>
      </w:pPr>
      <w:r>
        <w:rPr>
          <w:rStyle w:val="2531"/>
        </w:rPr>
        <w:t xml:space="preserve">полное наименование, ИНН, ОГРН юридического лица</w:t>
      </w:r>
      <w:r>
        <w:rPr>
          <w:rStyle w:val="2531"/>
        </w:rPr>
        <w:br/>
        <w:t xml:space="preserve">контактный телефон, электронная почта, почтовый адрес</w:t>
      </w:r>
      <w:r/>
    </w:p>
    <w:p>
      <w:pPr>
        <w:pStyle w:val="2548"/>
        <w:spacing w:after="320" w:line="360" w:lineRule="auto"/>
        <w:pBdr>
          <w:top w:val="single" w:color="auto" w:sz="4" w:space="0"/>
        </w:pBdr>
      </w:pPr>
      <w:r>
        <w:rPr>
          <w:rStyle w:val="2531"/>
        </w:rPr>
        <w:t xml:space="preserve">фамилия, имя, отчество (последнее - при наличии), данные документа, удостоверяющего личность, контактный телефон, адрес электронной</w:t>
      </w:r>
      <w:r>
        <w:rPr>
          <w:rStyle w:val="2531"/>
        </w:rPr>
        <w:br/>
        <w:t xml:space="preserve">почты уполномоченного лица</w:t>
      </w:r>
      <w:r/>
    </w:p>
    <w:p>
      <w:pPr>
        <w:pStyle w:val="2548"/>
        <w:spacing w:after="400" w:line="360" w:lineRule="auto"/>
        <w:pBdr>
          <w:top w:val="single" w:color="auto" w:sz="4" w:space="0"/>
        </w:pBdr>
      </w:pPr>
      <w:r>
        <w:rPr>
          <w:rStyle w:val="2531"/>
        </w:rPr>
        <w:t xml:space="preserve">данные представителя Заявителя</w:t>
      </w:r>
      <w:r/>
    </w:p>
    <w:p>
      <w:pPr>
        <w:pStyle w:val="2540"/>
        <w:ind w:firstLine="0"/>
        <w:jc w:val="center"/>
      </w:pPr>
      <w:r>
        <w:rPr>
          <w:rStyle w:val="2523"/>
          <w:b/>
          <w:bCs/>
        </w:rPr>
        <w:t xml:space="preserve">ХОДАТАЙСТВО</w:t>
      </w:r>
      <w:r>
        <w:rPr>
          <w:rStyle w:val="2523"/>
          <w:b/>
          <w:bCs/>
          <w:vertAlign w:val="superscript"/>
        </w:rPr>
        <w:footnoteReference w:id="8"/>
      </w:r>
      <w:r>
        <w:rPr>
          <w:rStyle w:val="2523"/>
          <w:b/>
          <w:bCs/>
          <w:vertAlign w:val="superscript"/>
        </w:rPr>
        <w:t xml:space="preserve"> </w:t>
      </w:r>
      <w:r>
        <w:rPr>
          <w:rStyle w:val="2523"/>
          <w:b/>
          <w:bCs/>
          <w:vertAlign w:val="superscript"/>
        </w:rPr>
        <w:footnoteReference w:id="9"/>
      </w:r>
      <w:r/>
    </w:p>
    <w:p>
      <w:pPr>
        <w:pStyle w:val="2540"/>
        <w:ind w:firstLine="0"/>
        <w:jc w:val="center"/>
        <w:spacing w:after="100"/>
      </w:pPr>
      <w:r>
        <w:rPr>
          <w:rStyle w:val="2523"/>
          <w:b/>
          <w:bCs/>
        </w:rPr>
        <w:t xml:space="preserve">на подтверждение спортивного разряда</w:t>
      </w:r>
      <w:r/>
    </w:p>
    <w:p>
      <w:pPr>
        <w:pStyle w:val="2538"/>
        <w:ind w:firstLine="960"/>
        <w:jc w:val="both"/>
        <w:spacing w:after="240"/>
      </w:pPr>
      <w:r>
        <w:rPr>
          <w:rStyle w:val="2521"/>
        </w:rPr>
        <w:t xml:space="preserve">В соответствии с положением о Единой всероссийской спортивной классификации, утвержденным Министерством спорта Российской Федерации,</w:t>
      </w:r>
      <w:r/>
    </w:p>
    <w:p>
      <w:pPr>
        <w:pStyle w:val="2548"/>
        <w:jc w:val="left"/>
        <w:spacing w:after="0" w:line="360" w:lineRule="auto"/>
      </w:pPr>
      <w:r>
        <w:rPr>
          <w:rStyle w:val="2531"/>
          <w:i/>
          <w:iCs/>
        </w:rPr>
        <w:t xml:space="preserve">наименование спортивной организации, направляющей ходатайство10вид спортивной организации (выбрать одно из значений - </w:t>
      </w:r>
      <w:r>
        <w:rPr>
          <w:rStyle w:val="2531"/>
          <w:i/>
          <w:iCs/>
        </w:rPr>
        <w:t xml:space="preserve">спортивно</w:t>
      </w:r>
      <w:r>
        <w:rPr>
          <w:rStyle w:val="2531"/>
          <w:i/>
          <w:iCs/>
        </w:rPr>
        <w:t xml:space="preserve">образовательная</w:t>
      </w:r>
      <w:r>
        <w:rPr>
          <w:rStyle w:val="2531"/>
          <w:i/>
          <w:iCs/>
        </w:rPr>
        <w:t xml:space="preserve"> организация, региональная спортивная федерация или местная спортивная федерация)</w:t>
      </w:r>
      <w:r/>
    </w:p>
    <w:p>
      <w:pPr>
        <w:pStyle w:val="2538"/>
        <w:spacing w:after="240"/>
        <w:tabs>
          <w:tab w:val="left" w:pos="9780" w:leader="underscore"/>
        </w:tabs>
      </w:pPr>
      <w:r>
        <w:rPr>
          <w:rStyle w:val="2521"/>
        </w:rPr>
        <w:t xml:space="preserve">ходатайствует о подтверждении спортивного разряда</w:t>
      </w:r>
      <w:r>
        <w:rPr>
          <w:rStyle w:val="2521"/>
          <w:vertAlign w:val="superscript"/>
        </w:rPr>
        <w:footnoteReference w:id="10"/>
      </w:r>
      <w:r>
        <w:rPr>
          <w:rStyle w:val="2523"/>
        </w:rPr>
        <w:t xml:space="preserve">"</w:t>
      </w:r>
      <w:r>
        <w:rPr>
          <w:rStyle w:val="2521"/>
        </w:rPr>
        <w:tab/>
      </w:r>
      <w:r>
        <w:rPr>
          <w:rStyle w:val="2523"/>
        </w:rPr>
        <w:t xml:space="preserve">"</w:t>
      </w:r>
      <w:r>
        <w:rPr>
          <w:rStyle w:val="2521"/>
        </w:rPr>
      </w:r>
      <w:r/>
    </w:p>
    <w:p>
      <w:pPr>
        <w:pStyle w:val="2538"/>
        <w:spacing w:after="0"/>
        <w:tabs>
          <w:tab w:val="left" w:pos="9780" w:leader="underscore"/>
        </w:tabs>
      </w:pPr>
      <w:r>
        <w:rPr>
          <w:rStyle w:val="2521"/>
        </w:rPr>
        <w:t xml:space="preserve">спортсмену </w:t>
      </w:r>
      <w:r>
        <w:rPr>
          <w:rStyle w:val="2521"/>
        </w:rPr>
        <w:tab/>
      </w:r>
      <w:r/>
    </w:p>
    <w:p>
      <w:pPr>
        <w:pStyle w:val="2548"/>
        <w:ind w:left="3080"/>
        <w:jc w:val="left"/>
        <w:spacing w:after="100"/>
      </w:pPr>
      <w:r>
        <w:rPr>
          <w:rStyle w:val="2531"/>
        </w:rPr>
        <w:t xml:space="preserve">(фамилия, имя, отчество (при его наличии)</w:t>
      </w:r>
      <w:r/>
    </w:p>
    <w:p>
      <w:pPr>
        <w:pStyle w:val="2538"/>
        <w:jc w:val="both"/>
        <w:spacing w:after="240"/>
        <w:tabs>
          <w:tab w:val="left" w:pos="9780" w:leader="underscore"/>
        </w:tabs>
      </w:pPr>
      <w:r>
        <w:rPr>
          <w:rStyle w:val="2521"/>
        </w:rPr>
        <w:t xml:space="preserve">дата рождения </w:t>
      </w:r>
      <w:r>
        <w:rPr>
          <w:rStyle w:val="2521"/>
        </w:rPr>
        <w:tab/>
      </w:r>
      <w:r/>
    </w:p>
    <w:p>
      <w:pPr>
        <w:pStyle w:val="2538"/>
        <w:jc w:val="both"/>
        <w:spacing w:after="240"/>
        <w:tabs>
          <w:tab w:val="left" w:pos="9780" w:leader="underscore"/>
        </w:tabs>
      </w:pPr>
      <w:r>
        <w:rPr>
          <w:rStyle w:val="2521"/>
        </w:rPr>
        <w:t xml:space="preserve">Срок действия спортивного разряда (дата и номер присвоения)</w:t>
      </w:r>
      <w:r>
        <w:rPr>
          <w:rStyle w:val="2521"/>
        </w:rPr>
        <w:tab/>
      </w:r>
      <w:r/>
    </w:p>
    <w:p>
      <w:pPr>
        <w:pStyle w:val="2538"/>
        <w:jc w:val="both"/>
        <w:spacing w:after="740"/>
        <w:tabs>
          <w:tab w:val="left" w:pos="9780" w:leader="underscore"/>
        </w:tabs>
      </w:pPr>
      <w:r>
        <w:rPr>
          <w:rStyle w:val="2521"/>
        </w:rPr>
        <w:t xml:space="preserve">данные документа, удостоверяющего личность спортсмена </w:t>
      </w:r>
      <w:r>
        <w:rPr>
          <w:rStyle w:val="2521"/>
        </w:rPr>
        <w:tab/>
      </w:r>
      <w:r/>
    </w:p>
    <w:p>
      <w:pPr>
        <w:pStyle w:val="2538"/>
        <w:jc w:val="both"/>
        <w:spacing w:after="240"/>
        <w:tabs>
          <w:tab w:val="left" w:pos="9780" w:leader="underscore"/>
        </w:tabs>
      </w:pPr>
      <w:r>
        <w:rPr>
          <w:rStyle w:val="2521"/>
        </w:rPr>
        <w:t xml:space="preserve">Сведения об организации, осуществляющей подготовку спортсмена </w:t>
      </w:r>
      <w:r>
        <w:rPr>
          <w:rStyle w:val="2521"/>
        </w:rPr>
        <w:tab/>
      </w:r>
      <w:r/>
    </w:p>
    <w:p>
      <w:pPr>
        <w:pStyle w:val="2544"/>
        <w:spacing w:after="280"/>
        <w:tabs>
          <w:tab w:val="right" w:pos="9821" w:leader="underscore"/>
          <w:tab w:val="left" w:pos="9840" w:leader="underscore"/>
        </w:tabs>
      </w:pPr>
      <w:r>
        <w:fldChar w:fldCharType="begin"/>
      </w:r>
      <w:r>
        <w:instrText xml:space="preserve"> TOC \o "1-5" \h \z </w:instrText>
      </w:r>
      <w:r>
        <w:fldChar w:fldCharType="separate"/>
      </w:r>
      <w:r>
        <w:rPr>
          <w:rStyle w:val="2527"/>
        </w:rPr>
        <w:t xml:space="preserve">Статус соревнований</w:t>
      </w:r>
      <w:r>
        <w:rPr>
          <w:rStyle w:val="2527"/>
          <w:vertAlign w:val="superscript"/>
        </w:rPr>
        <w:footnoteReference w:id="11"/>
      </w:r>
      <w:r>
        <w:rPr>
          <w:rStyle w:val="2527"/>
        </w:rPr>
        <w:t xml:space="preserve"> </w:t>
      </w:r>
      <w:r>
        <w:rPr>
          <w:rStyle w:val="2527"/>
        </w:rPr>
        <w:tab/>
        <w:t xml:space="preserve"> Вид спорта </w:t>
      </w:r>
      <w:r>
        <w:rPr>
          <w:rStyle w:val="2527"/>
        </w:rPr>
        <w:tab/>
        <w:t xml:space="preserve">.</w:t>
      </w:r>
      <w:r/>
    </w:p>
    <w:p>
      <w:pPr>
        <w:pStyle w:val="2544"/>
        <w:spacing w:after="820"/>
        <w:tabs>
          <w:tab w:val="left" w:pos="9824" w:leader="underscore"/>
        </w:tabs>
      </w:pPr>
      <w:r>
        <w:rPr>
          <w:rStyle w:val="2527"/>
        </w:rPr>
        <w:t xml:space="preserve">Наименование соревнований</w:t>
      </w:r>
      <w:r>
        <w:rPr>
          <w:rStyle w:val="2527"/>
          <w:vertAlign w:val="superscript"/>
        </w:rPr>
        <w:footnoteReference w:id="12"/>
      </w:r>
      <w:r>
        <w:rPr>
          <w:rStyle w:val="2527"/>
        </w:rPr>
        <w:t xml:space="preserve"> </w:t>
      </w:r>
      <w:r>
        <w:rPr>
          <w:rStyle w:val="2527"/>
        </w:rPr>
        <w:tab/>
      </w:r>
      <w:r/>
    </w:p>
    <w:p>
      <w:pPr>
        <w:pStyle w:val="2544"/>
        <w:spacing w:after="280"/>
        <w:tabs>
          <w:tab w:val="left" w:pos="9824" w:leader="underscore"/>
        </w:tabs>
      </w:pPr>
      <w:r>
        <w:rPr>
          <w:rStyle w:val="2527"/>
        </w:rPr>
        <w:t xml:space="preserve">Результат спортсмена</w:t>
      </w:r>
      <w:r>
        <w:rPr>
          <w:rStyle w:val="2527"/>
          <w:vertAlign w:val="superscript"/>
        </w:rPr>
        <w:footnoteReference w:id="13"/>
      </w:r>
      <w:r>
        <w:rPr>
          <w:rStyle w:val="2527"/>
        </w:rPr>
        <w:t xml:space="preserve"> </w:t>
      </w:r>
      <w:r>
        <w:rPr>
          <w:rStyle w:val="2527"/>
        </w:rPr>
        <w:tab/>
        <w:t xml:space="preserve">.</w:t>
      </w:r>
      <w:r/>
    </w:p>
    <w:p>
      <w:pPr>
        <w:pStyle w:val="2544"/>
        <w:spacing w:after="0"/>
        <w:tabs>
          <w:tab w:val="left" w:pos="9824" w:leader="underscore"/>
        </w:tabs>
      </w:pPr>
      <w:r>
        <w:rPr>
          <w:rStyle w:val="2527"/>
        </w:rPr>
        <w:t xml:space="preserve">Приложение: </w:t>
      </w:r>
      <w:r>
        <w:rPr>
          <w:rStyle w:val="2527"/>
        </w:rPr>
        <w:tab/>
        <w:t xml:space="preserve">.</w:t>
      </w:r>
      <w:r>
        <w:fldChar w:fldCharType="end"/>
      </w:r>
      <w:r/>
    </w:p>
    <w:p>
      <w:pPr>
        <w:pStyle w:val="2548"/>
        <w:spacing w:after="640"/>
      </w:pPr>
      <w:r>
        <w:rPr>
          <w:rStyle w:val="2531"/>
        </w:rPr>
        <w:t xml:space="preserve">документы, которые представил Заявитель</w:t>
      </w:r>
      <w:r/>
    </w:p>
    <w:p>
      <w:pPr>
        <w:pStyle w:val="2548"/>
        <w:ind w:left="5180" w:hanging="4660"/>
        <w:jc w:val="left"/>
        <w:spacing w:after="280" w:line="360" w:lineRule="auto"/>
      </w:pPr>
      <w:r>
        <w:rPr>
          <w:lang w:bidi="ar-SA"/>
        </w:rPr>
        <mc:AlternateContent>
          <mc:Choice Requires="wpg">
            <w:drawing>
              <wp:anchor xmlns:wp="http://schemas.openxmlformats.org/drawingml/2006/wordprocessingDrawing" xmlns:wp14="http://schemas.microsoft.com/office/word/2010/wordprocessingDrawing" distT="0" distB="0" distL="114300" distR="869950" simplePos="0" relativeHeight="125829393" behindDoc="0" locked="0" layoutInCell="1" allowOverlap="1">
                <wp:simplePos x="0" y="0"/>
                <wp:positionH relativeFrom="page">
                  <wp:posOffset>688340</wp:posOffset>
                </wp:positionH>
                <wp:positionV relativeFrom="paragraph">
                  <wp:posOffset>12700</wp:posOffset>
                </wp:positionV>
                <wp:extent cx="1210310" cy="133985"/>
                <wp:effectExtent l="0" t="0" r="0" b="0"/>
                <wp:wrapSquare wrapText="bothSides"/>
                <wp:docPr id="34" name="Shape 81"/>
                <wp:cNvGraphicFramePr/>
                <a:graphic xmlns:a="http://schemas.openxmlformats.org/drawingml/2006/main">
                  <a:graphicData uri="http://schemas.microsoft.com/office/word/2010/wordprocessingShape">
                    <wps:wsp>
                      <wps:cNvPr id="0" name=""/>
                      <wps:cNvSpPr txBox="1"/>
                      <wps:spPr bwMode="auto">
                        <a:xfrm>
                          <a:off x="0" y="0"/>
                          <a:ext cx="1210310" cy="133985"/>
                        </a:xfrm>
                        <a:prstGeom prst="rect">
                          <a:avLst/>
                        </a:prstGeom>
                        <a:noFill/>
                      </wps:spPr>
                      <wps:txbx>
                        <w:txbxContent>
                          <w:p>
                            <w:pPr>
                              <w:pStyle w:val="2548"/>
                              <w:jc w:val="left"/>
                              <w:spacing w:after="0"/>
                            </w:pPr>
                            <w:r>
                              <w:rPr>
                                <w:rStyle w:val="2531"/>
                              </w:rPr>
                              <w:t xml:space="preserve">(наименование должности)</w:t>
                            </w:r>
                            <w:r/>
                          </w:p>
                        </w:txbxContent>
                      </wps:txbx>
                      <wps:bodyPr wrap="none" lIns="0" tIns="0" rIns="0" bIns="0"/>
                    </wps:wsp>
                  </a:graphicData>
                </a:graphic>
              </wp:anchor>
            </w:drawing>
          </mc:Choice>
          <mc:Fallback>
            <w:pict>
              <v:shape id="shape 33" o:spid="_x0000_s33" o:spt="202" type="#_x0000_t202" style="position:absolute;z-index:125829393;o:allowoverlap:true;o:allowincell:true;mso-position-horizontal-relative:page;margin-left:54.2pt;mso-position-horizontal:absolute;mso-position-vertical-relative:text;margin-top:1.0pt;mso-position-vertical:absolute;width:95.3pt;height:10.5pt;mso-wrap-distance-left:9.0pt;mso-wrap-distance-top:0.0pt;mso-wrap-distance-right:68.5pt;mso-wrap-distance-bottom:0.0pt;visibility:visible;" filled="f">
                <w10:wrap type="square"/>
                <v:textbox inset="0,0,0,0">
                  <w:txbxContent>
                    <w:p>
                      <w:pPr>
                        <w:pStyle w:val="2548"/>
                        <w:jc w:val="left"/>
                        <w:spacing w:after="0"/>
                      </w:pPr>
                      <w:r>
                        <w:rPr>
                          <w:rStyle w:val="2531"/>
                        </w:rPr>
                        <w:t xml:space="preserve">(наименование должности)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1626235" distR="114300" simplePos="0" relativeHeight="125829395" behindDoc="0" locked="0" layoutInCell="1" allowOverlap="1">
                <wp:simplePos x="0" y="0"/>
                <wp:positionH relativeFrom="page">
                  <wp:posOffset>2200275</wp:posOffset>
                </wp:positionH>
                <wp:positionV relativeFrom="paragraph">
                  <wp:posOffset>12700</wp:posOffset>
                </wp:positionV>
                <wp:extent cx="454025" cy="133985"/>
                <wp:effectExtent l="0" t="0" r="0" b="0"/>
                <wp:wrapSquare wrapText="bothSides"/>
                <wp:docPr id="35" name="Shape 83"/>
                <wp:cNvGraphicFramePr/>
                <a:graphic xmlns:a="http://schemas.openxmlformats.org/drawingml/2006/main">
                  <a:graphicData uri="http://schemas.microsoft.com/office/word/2010/wordprocessingShape">
                    <wps:wsp>
                      <wps:cNvPr id="0" name=""/>
                      <wps:cNvSpPr txBox="1"/>
                      <wps:spPr bwMode="auto">
                        <a:xfrm>
                          <a:off x="0" y="0"/>
                          <a:ext cx="454025" cy="133985"/>
                        </a:xfrm>
                        <a:prstGeom prst="rect">
                          <a:avLst/>
                        </a:prstGeom>
                        <a:noFill/>
                      </wps:spPr>
                      <wps:txbx>
                        <w:txbxContent>
                          <w:p>
                            <w:pPr>
                              <w:pStyle w:val="2548"/>
                              <w:jc w:val="left"/>
                              <w:spacing w:after="0"/>
                            </w:pPr>
                            <w:r>
                              <w:rPr>
                                <w:rStyle w:val="2531"/>
                              </w:rPr>
                              <w:t xml:space="preserve">(подпись)</w:t>
                            </w:r>
                            <w:r/>
                          </w:p>
                        </w:txbxContent>
                      </wps:txbx>
                      <wps:bodyPr wrap="none" lIns="0" tIns="0" rIns="0" bIns="0"/>
                    </wps:wsp>
                  </a:graphicData>
                </a:graphic>
              </wp:anchor>
            </w:drawing>
          </mc:Choice>
          <mc:Fallback>
            <w:pict>
              <v:shape id="shape 34" o:spid="_x0000_s34" o:spt="202" type="#_x0000_t202" style="position:absolute;z-index:125829395;o:allowoverlap:true;o:allowincell:true;mso-position-horizontal-relative:page;margin-left:173.2pt;mso-position-horizontal:absolute;mso-position-vertical-relative:text;margin-top:1.0pt;mso-position-vertical:absolute;width:35.8pt;height:10.5pt;mso-wrap-distance-left:128.0pt;mso-wrap-distance-top:0.0pt;mso-wrap-distance-right:9.0pt;mso-wrap-distance-bottom:0.0pt;visibility:visible;" filled="f">
                <w10:wrap type="square"/>
                <v:textbox inset="0,0,0,0">
                  <w:txbxContent>
                    <w:p>
                      <w:pPr>
                        <w:pStyle w:val="2548"/>
                        <w:jc w:val="left"/>
                        <w:spacing w:after="0"/>
                      </w:pPr>
                      <w:r>
                        <w:rPr>
                          <w:rStyle w:val="2531"/>
                        </w:rPr>
                        <w:t xml:space="preserve">(подпись)</w:t>
                      </w:r>
                      <w:r/>
                    </w:p>
                  </w:txbxContent>
                </v:textbox>
              </v:shape>
            </w:pict>
          </mc:Fallback>
        </mc:AlternateContent>
      </w:r>
      <w:r>
        <w:rPr>
          <w:rStyle w:val="2531"/>
        </w:rPr>
        <w:t xml:space="preserve">(фамилия и инициалы уполномоченного лица организации, направляющей ходатайство на спортсмена)</w:t>
      </w:r>
      <w:r/>
    </w:p>
    <w:p>
      <w:pPr>
        <w:pStyle w:val="2538"/>
        <w:spacing w:after="460"/>
        <w:tabs>
          <w:tab w:val="left" w:pos="2515" w:leader="underscore"/>
        </w:tabs>
      </w:pPr>
      <w:r>
        <w:rPr>
          <w:rStyle w:val="2521"/>
        </w:rPr>
        <w:t xml:space="preserve">Дата </w:t>
      </w:r>
      <w:r>
        <w:rPr>
          <w:rStyle w:val="2521"/>
        </w:rPr>
        <w:tab/>
      </w:r>
      <w:r>
        <w:br w:type="page" w:clear="all"/>
      </w:r>
      <w:r/>
    </w:p>
    <w:p>
      <w:pPr>
        <w:pStyle w:val="2538"/>
        <w:jc w:val="right"/>
        <w:spacing w:after="0"/>
      </w:pPr>
      <w:r>
        <w:rPr>
          <w:rStyle w:val="2521"/>
        </w:rPr>
        <w:t xml:space="preserve">Приложение №</w:t>
      </w:r>
      <w:r>
        <w:rPr>
          <w:rStyle w:val="2521"/>
        </w:rPr>
        <w:t xml:space="preserve">8</w:t>
      </w:r>
      <w:r/>
    </w:p>
    <w:p>
      <w:pPr>
        <w:pStyle w:val="2538"/>
        <w:jc w:val="right"/>
        <w:spacing w:after="0"/>
      </w:pPr>
      <w:r>
        <w:rPr>
          <w:rStyle w:val="2521"/>
        </w:rPr>
        <w:t xml:space="preserve">к Административном</w:t>
      </w:r>
      <w:r>
        <w:rPr>
          <w:rStyle w:val="2521"/>
        </w:rPr>
        <w:t xml:space="preserve">у регламенту</w:t>
      </w:r>
      <w:r>
        <w:rPr>
          <w:rStyle w:val="2521"/>
        </w:rPr>
        <w:br/>
        <w:t xml:space="preserve">по предоставлению муниципальной </w:t>
      </w:r>
      <w:r>
        <w:rPr>
          <w:rStyle w:val="2521"/>
        </w:rPr>
        <w:t xml:space="preserve">услуги</w:t>
      </w:r>
      <w:r/>
    </w:p>
    <w:p>
      <w:pPr>
        <w:pStyle w:val="2538"/>
        <w:ind w:right="240"/>
        <w:jc w:val="right"/>
        <w:spacing w:after="640"/>
      </w:pPr>
      <w:r>
        <w:rPr>
          <w:rStyle w:val="2521"/>
        </w:rPr>
      </w:r>
      <w:r>
        <w:rPr>
          <w:rStyle w:val="2523"/>
        </w:rPr>
        <w:t xml:space="preserve">"</w:t>
      </w:r>
      <w:r>
        <w:rPr>
          <w:rStyle w:val="2521"/>
        </w:rPr>
        <w:t xml:space="preserve">Присвоение спортивных разрядов</w:t>
      </w:r>
      <w:r>
        <w:rPr>
          <w:rStyle w:val="2523"/>
        </w:rPr>
        <w:t xml:space="preserve">"</w:t>
      </w:r>
      <w:r>
        <w:rPr>
          <w:rStyle w:val="2521"/>
        </w:rPr>
      </w:r>
      <w:r/>
    </w:p>
    <w:p>
      <w:pPr>
        <w:pStyle w:val="2540"/>
        <w:ind w:firstLine="0"/>
        <w:jc w:val="center"/>
        <w:spacing w:after="920"/>
      </w:pPr>
      <w:r/>
      <w:bookmarkStart w:id="92" w:name="bookmark158"/>
      <w:r>
        <w:rPr>
          <w:rStyle w:val="2523"/>
          <w:b/>
          <w:bCs/>
        </w:rPr>
        <w:t xml:space="preserve">Показатели доступности и качества предоставления </w:t>
      </w:r>
      <w:r>
        <w:rPr>
          <w:rStyle w:val="2523"/>
          <w:b/>
          <w:bCs/>
        </w:rPr>
        <w:t xml:space="preserve">муниципальной</w:t>
      </w:r>
      <w:r>
        <w:rPr>
          <w:rStyle w:val="2523"/>
          <w:b/>
          <w:bCs/>
        </w:rPr>
        <w:br/>
        <w:t xml:space="preserve">услуги и их значения</w:t>
      </w:r>
      <w:bookmarkEnd w:id="92"/>
      <w:r/>
      <w:r/>
    </w:p>
    <w:tbl>
      <w:tblPr>
        <w:tblW w:w="0" w:type="auto"/>
        <w:jc w:val="center"/>
        <w:tblLayout w:type="fixed"/>
        <w:tblCellMar>
          <w:left w:w="10" w:type="dxa"/>
          <w:right w:w="10" w:type="dxa"/>
        </w:tblCellMar>
        <w:tblLook w:val="0000" w:firstRow="0" w:lastRow="0" w:firstColumn="0" w:lastColumn="0" w:noHBand="0" w:noVBand="0"/>
      </w:tblPr>
      <w:tblGrid>
        <w:gridCol w:w="557"/>
        <w:gridCol w:w="5880"/>
        <w:gridCol w:w="3235"/>
      </w:tblGrid>
      <w:tr>
        <w:trPr>
          <w:jc w:val="center"/>
          <w:trHeight w:val="821" w:hRule="exact"/>
        </w:trPr>
        <w:tc>
          <w:tcPr>
            <w:shd w:val="clear" w:color="auto" w:fill="auto"/>
            <w:tcBorders>
              <w:top w:val="single" w:color="auto" w:sz="4" w:space="0"/>
              <w:left w:val="single" w:color="auto" w:sz="4" w:space="0"/>
            </w:tcBorders>
            <w:tcW w:w="557" w:type="dxa"/>
            <w:textDirection w:val="lrTb"/>
            <w:noWrap w:val="false"/>
          </w:tcPr>
          <w:p>
            <w:pPr>
              <w:pStyle w:val="2549"/>
              <w:ind w:firstLine="0"/>
              <w:spacing w:line="233" w:lineRule="auto"/>
              <w:rPr>
                <w:sz w:val="24"/>
                <w:szCs w:val="24"/>
              </w:rPr>
            </w:pPr>
            <w:r>
              <w:rPr>
                <w:rStyle w:val="2532"/>
                <w:sz w:val="24"/>
                <w:szCs w:val="24"/>
              </w:rPr>
              <w:t xml:space="preserve">№ п/п</w:t>
            </w:r>
            <w:r/>
          </w:p>
        </w:tc>
        <w:tc>
          <w:tcPr>
            <w:shd w:val="clear" w:color="auto" w:fill="auto"/>
            <w:tcBorders>
              <w:top w:val="single" w:color="auto" w:sz="4" w:space="0"/>
              <w:left w:val="single" w:color="auto" w:sz="4" w:space="0"/>
            </w:tcBorders>
            <w:tcW w:w="5880" w:type="dxa"/>
            <w:textDirection w:val="lrTb"/>
            <w:noWrap w:val="false"/>
          </w:tcPr>
          <w:p>
            <w:pPr>
              <w:pStyle w:val="2549"/>
              <w:ind w:firstLine="0"/>
              <w:jc w:val="center"/>
              <w:rPr>
                <w:sz w:val="24"/>
                <w:szCs w:val="24"/>
              </w:rPr>
            </w:pPr>
            <w:r>
              <w:rPr>
                <w:rStyle w:val="2532"/>
                <w:sz w:val="24"/>
                <w:szCs w:val="24"/>
              </w:rPr>
              <w:t xml:space="preserve">Показатели доступности и качества предоставления государственной услуги</w:t>
            </w:r>
            <w:r/>
          </w:p>
        </w:tc>
        <w:tc>
          <w:tcPr>
            <w:shd w:val="clear" w:color="auto" w:fill="auto"/>
            <w:tcBorders>
              <w:top w:val="single" w:color="auto" w:sz="4" w:space="0"/>
              <w:left w:val="single" w:color="auto" w:sz="4" w:space="0"/>
              <w:right w:val="single" w:color="auto" w:sz="4" w:space="0"/>
            </w:tcBorders>
            <w:tcW w:w="3235" w:type="dxa"/>
            <w:textDirection w:val="lrTb"/>
            <w:noWrap w:val="false"/>
          </w:tcPr>
          <w:p>
            <w:pPr>
              <w:pStyle w:val="2549"/>
              <w:ind w:firstLine="0"/>
              <w:jc w:val="center"/>
              <w:spacing w:line="233" w:lineRule="auto"/>
              <w:rPr>
                <w:sz w:val="24"/>
                <w:szCs w:val="24"/>
              </w:rPr>
            </w:pPr>
            <w:r>
              <w:rPr>
                <w:rStyle w:val="2532"/>
                <w:sz w:val="24"/>
                <w:szCs w:val="24"/>
              </w:rPr>
              <w:t xml:space="preserve">Нормативное значение показателя</w:t>
            </w:r>
            <w:r/>
          </w:p>
        </w:tc>
      </w:tr>
      <w:tr>
        <w:trPr>
          <w:jc w:val="center"/>
          <w:trHeight w:val="838" w:hRule="exact"/>
        </w:trPr>
        <w:tc>
          <w:tcPr>
            <w:gridSpan w:val="3"/>
            <w:shd w:val="clear" w:color="auto" w:fill="auto"/>
            <w:tcBorders>
              <w:top w:val="single" w:color="auto" w:sz="4" w:space="0"/>
              <w:left w:val="single" w:color="auto" w:sz="4" w:space="0"/>
              <w:right w:val="single" w:color="auto" w:sz="4" w:space="0"/>
            </w:tcBorders>
            <w:tcW w:w="9672" w:type="dxa"/>
            <w:vAlign w:val="center"/>
            <w:textDirection w:val="lrTb"/>
            <w:noWrap w:val="false"/>
          </w:tcPr>
          <w:p>
            <w:pPr>
              <w:pStyle w:val="2549"/>
              <w:ind w:firstLine="0"/>
              <w:jc w:val="center"/>
            </w:pPr>
            <w:r>
              <w:rPr>
                <w:rStyle w:val="2532"/>
                <w:b/>
                <w:bCs/>
              </w:rPr>
              <w:t xml:space="preserve">Показатели доступности предоставления </w:t>
            </w:r>
            <w:r>
              <w:rPr>
                <w:rStyle w:val="2532"/>
                <w:b/>
                <w:bCs/>
              </w:rPr>
              <w:t xml:space="preserve">муниципальной </w:t>
            </w:r>
            <w:r>
              <w:rPr>
                <w:rStyle w:val="2532"/>
                <w:b/>
                <w:bCs/>
              </w:rPr>
              <w:t xml:space="preserve">услуги</w:t>
            </w:r>
            <w:r/>
          </w:p>
        </w:tc>
      </w:tr>
      <w:tr>
        <w:trPr>
          <w:jc w:val="center"/>
          <w:trHeight w:val="979" w:hRule="exact"/>
        </w:trPr>
        <w:tc>
          <w:tcPr>
            <w:shd w:val="clear" w:color="auto" w:fill="auto"/>
            <w:tcBorders>
              <w:top w:val="single" w:color="auto" w:sz="4" w:space="0"/>
              <w:left w:val="single" w:color="auto" w:sz="4" w:space="0"/>
            </w:tcBorders>
            <w:tcW w:w="557" w:type="dxa"/>
            <w:vAlign w:val="center"/>
            <w:textDirection w:val="lrTb"/>
            <w:noWrap w:val="false"/>
          </w:tcPr>
          <w:p>
            <w:pPr>
              <w:pStyle w:val="2549"/>
              <w:ind w:firstLine="220"/>
              <w:jc w:val="both"/>
            </w:pPr>
            <w:r>
              <w:rPr>
                <w:rStyle w:val="2532"/>
              </w:rPr>
              <w:t xml:space="preserve">1.</w:t>
            </w:r>
            <w:r/>
          </w:p>
        </w:tc>
        <w:tc>
          <w:tcPr>
            <w:shd w:val="clear" w:color="auto" w:fill="auto"/>
            <w:tcBorders>
              <w:top w:val="single" w:color="auto" w:sz="4" w:space="0"/>
              <w:left w:val="single" w:color="auto" w:sz="4" w:space="0"/>
            </w:tcBorders>
            <w:tcW w:w="5880" w:type="dxa"/>
            <w:vAlign w:val="center"/>
            <w:textDirection w:val="lrTb"/>
            <w:noWrap w:val="false"/>
          </w:tcPr>
          <w:p>
            <w:pPr>
              <w:pStyle w:val="2549"/>
              <w:ind w:firstLine="0"/>
            </w:pPr>
            <w:r>
              <w:rPr>
                <w:rStyle w:val="2532"/>
                <w:i/>
                <w:iCs/>
              </w:rPr>
              <w:t xml:space="preserve">%</w:t>
            </w:r>
            <w:r>
              <w:rPr>
                <w:rStyle w:val="2532"/>
              </w:rPr>
              <w:t xml:space="preserve"> Заявителей, удовлетворенных графиком работы Уполномоченного органа</w:t>
            </w:r>
            <w:r/>
          </w:p>
        </w:tc>
        <w:tc>
          <w:tcPr>
            <w:shd w:val="clear" w:color="auto" w:fill="auto"/>
            <w:tcBorders>
              <w:top w:val="single" w:color="auto" w:sz="4" w:space="0"/>
              <w:left w:val="single" w:color="auto" w:sz="4" w:space="0"/>
              <w:right w:val="single" w:color="auto" w:sz="4" w:space="0"/>
            </w:tcBorders>
            <w:tcW w:w="3235" w:type="dxa"/>
            <w:vAlign w:val="center"/>
            <w:textDirection w:val="lrTb"/>
            <w:noWrap w:val="false"/>
          </w:tcPr>
          <w:p>
            <w:pPr>
              <w:pStyle w:val="2549"/>
              <w:ind w:left="1340" w:firstLine="0"/>
            </w:pPr>
            <w:r>
              <w:rPr>
                <w:rStyle w:val="2532"/>
              </w:rPr>
              <w:t xml:space="preserve">100%</w:t>
            </w:r>
            <w:r/>
          </w:p>
        </w:tc>
      </w:tr>
      <w:tr>
        <w:trPr>
          <w:jc w:val="center"/>
          <w:trHeight w:val="715" w:hRule="exact"/>
        </w:trPr>
        <w:tc>
          <w:tcPr>
            <w:shd w:val="clear" w:color="auto" w:fill="auto"/>
            <w:tcBorders>
              <w:top w:val="single" w:color="auto" w:sz="4" w:space="0"/>
              <w:left w:val="single" w:color="auto" w:sz="4" w:space="0"/>
            </w:tcBorders>
            <w:tcW w:w="557" w:type="dxa"/>
            <w:vAlign w:val="center"/>
            <w:textDirection w:val="lrTb"/>
            <w:noWrap w:val="false"/>
          </w:tcPr>
          <w:p>
            <w:pPr>
              <w:pStyle w:val="2549"/>
              <w:ind w:firstLine="220"/>
              <w:jc w:val="both"/>
            </w:pPr>
            <w:r>
              <w:rPr>
                <w:rStyle w:val="2532"/>
              </w:rPr>
              <w:t xml:space="preserve">2.</w:t>
            </w:r>
            <w:r/>
          </w:p>
        </w:tc>
        <w:tc>
          <w:tcPr>
            <w:shd w:val="clear" w:color="auto" w:fill="auto"/>
            <w:tcBorders>
              <w:top w:val="single" w:color="auto" w:sz="4" w:space="0"/>
              <w:left w:val="single" w:color="auto" w:sz="4" w:space="0"/>
            </w:tcBorders>
            <w:tcW w:w="5880" w:type="dxa"/>
            <w:vAlign w:val="bottom"/>
            <w:textDirection w:val="lrTb"/>
            <w:noWrap w:val="false"/>
          </w:tcPr>
          <w:p>
            <w:pPr>
              <w:pStyle w:val="2549"/>
              <w:ind w:firstLine="0"/>
            </w:pPr>
            <w:r>
              <w:rPr>
                <w:rStyle w:val="2532"/>
                <w:i/>
                <w:iCs/>
              </w:rPr>
              <w:t xml:space="preserve">%</w:t>
            </w:r>
            <w:r>
              <w:rPr>
                <w:rStyle w:val="2532"/>
              </w:rPr>
              <w:t xml:space="preserve"> Заявителей, ожидавших в очереди при подаче документов не более 15 минут</w:t>
            </w:r>
            <w:r/>
          </w:p>
        </w:tc>
        <w:tc>
          <w:tcPr>
            <w:shd w:val="clear" w:color="auto" w:fill="auto"/>
            <w:tcBorders>
              <w:top w:val="single" w:color="auto" w:sz="4" w:space="0"/>
              <w:left w:val="single" w:color="auto" w:sz="4" w:space="0"/>
              <w:right w:val="single" w:color="auto" w:sz="4" w:space="0"/>
            </w:tcBorders>
            <w:tcW w:w="3235" w:type="dxa"/>
            <w:vAlign w:val="center"/>
            <w:textDirection w:val="lrTb"/>
            <w:noWrap w:val="false"/>
          </w:tcPr>
          <w:p>
            <w:pPr>
              <w:pStyle w:val="2549"/>
              <w:ind w:left="1340" w:firstLine="0"/>
            </w:pPr>
            <w:r>
              <w:rPr>
                <w:rStyle w:val="2532"/>
              </w:rPr>
              <w:t xml:space="preserve">100%</w:t>
            </w:r>
            <w:r/>
          </w:p>
        </w:tc>
      </w:tr>
      <w:tr>
        <w:trPr>
          <w:jc w:val="center"/>
          <w:trHeight w:val="720" w:hRule="exact"/>
        </w:trPr>
        <w:tc>
          <w:tcPr>
            <w:shd w:val="clear" w:color="auto" w:fill="auto"/>
            <w:tcBorders>
              <w:top w:val="single" w:color="auto" w:sz="4" w:space="0"/>
              <w:left w:val="single" w:color="auto" w:sz="4" w:space="0"/>
            </w:tcBorders>
            <w:tcW w:w="557" w:type="dxa"/>
            <w:vAlign w:val="center"/>
            <w:textDirection w:val="lrTb"/>
            <w:noWrap w:val="false"/>
          </w:tcPr>
          <w:p>
            <w:pPr>
              <w:pStyle w:val="2549"/>
              <w:ind w:firstLine="220"/>
              <w:jc w:val="both"/>
            </w:pPr>
            <w:r>
              <w:rPr>
                <w:rStyle w:val="2532"/>
              </w:rPr>
              <w:t xml:space="preserve">3.</w:t>
            </w:r>
            <w:r/>
          </w:p>
        </w:tc>
        <w:tc>
          <w:tcPr>
            <w:shd w:val="clear" w:color="auto" w:fill="auto"/>
            <w:tcBorders>
              <w:top w:val="single" w:color="auto" w:sz="4" w:space="0"/>
              <w:left w:val="single" w:color="auto" w:sz="4" w:space="0"/>
            </w:tcBorders>
            <w:tcW w:w="5880" w:type="dxa"/>
            <w:vAlign w:val="bottom"/>
            <w:textDirection w:val="lrTb"/>
            <w:noWrap w:val="false"/>
          </w:tcPr>
          <w:p>
            <w:pPr>
              <w:pStyle w:val="2549"/>
              <w:ind w:firstLine="0"/>
            </w:pPr>
            <w:r>
              <w:rPr>
                <w:rStyle w:val="2532"/>
              </w:rPr>
              <w:t xml:space="preserve">Правдивость (достоверность) и полнота информации о предоставляемой услуге</w:t>
            </w:r>
            <w:r/>
          </w:p>
        </w:tc>
        <w:tc>
          <w:tcPr>
            <w:shd w:val="clear" w:color="auto" w:fill="auto"/>
            <w:tcBorders>
              <w:top w:val="single" w:color="auto" w:sz="4" w:space="0"/>
              <w:left w:val="single" w:color="auto" w:sz="4" w:space="0"/>
              <w:right w:val="single" w:color="auto" w:sz="4" w:space="0"/>
            </w:tcBorders>
            <w:tcW w:w="3235" w:type="dxa"/>
            <w:vAlign w:val="center"/>
            <w:textDirection w:val="lrTb"/>
            <w:noWrap w:val="false"/>
          </w:tcPr>
          <w:p>
            <w:pPr>
              <w:pStyle w:val="2549"/>
              <w:ind w:left="1340" w:firstLine="0"/>
            </w:pPr>
            <w:r>
              <w:rPr>
                <w:rStyle w:val="2532"/>
              </w:rPr>
              <w:t xml:space="preserve">100%</w:t>
            </w:r>
            <w:r/>
          </w:p>
        </w:tc>
      </w:tr>
      <w:tr>
        <w:trPr>
          <w:jc w:val="center"/>
          <w:trHeight w:val="1301" w:hRule="exact"/>
        </w:trPr>
        <w:tc>
          <w:tcPr>
            <w:shd w:val="clear" w:color="auto" w:fill="auto"/>
            <w:tcBorders>
              <w:top w:val="single" w:color="auto" w:sz="4" w:space="0"/>
              <w:left w:val="single" w:color="auto" w:sz="4" w:space="0"/>
            </w:tcBorders>
            <w:tcW w:w="557" w:type="dxa"/>
            <w:vAlign w:val="center"/>
            <w:textDirection w:val="lrTb"/>
            <w:noWrap w:val="false"/>
          </w:tcPr>
          <w:p>
            <w:pPr>
              <w:pStyle w:val="2549"/>
              <w:ind w:firstLine="220"/>
              <w:jc w:val="both"/>
            </w:pPr>
            <w:r>
              <w:rPr>
                <w:rStyle w:val="2532"/>
              </w:rPr>
              <w:t xml:space="preserve">4.</w:t>
            </w:r>
            <w:r/>
          </w:p>
        </w:tc>
        <w:tc>
          <w:tcPr>
            <w:shd w:val="clear" w:color="auto" w:fill="auto"/>
            <w:tcBorders>
              <w:top w:val="single" w:color="auto" w:sz="4" w:space="0"/>
              <w:left w:val="single" w:color="auto" w:sz="4" w:space="0"/>
            </w:tcBorders>
            <w:tcW w:w="5880" w:type="dxa"/>
            <w:vAlign w:val="bottom"/>
            <w:textDirection w:val="lrTb"/>
            <w:noWrap w:val="false"/>
          </w:tcPr>
          <w:p>
            <w:pPr>
              <w:pStyle w:val="2549"/>
              <w:ind w:firstLine="0"/>
            </w:pPr>
            <w:r>
              <w:rPr>
                <w:rStyle w:val="2532"/>
              </w:rPr>
              <w:t xml:space="preserve">Простота и ясность изложения информационных и инструктивных документов </w:t>
            </w:r>
            <w:r>
              <w:rPr>
                <w:rStyle w:val="2532"/>
                <w:i/>
                <w:iCs/>
              </w:rPr>
              <w:t xml:space="preserve">(%</w:t>
            </w:r>
            <w:r>
              <w:rPr>
                <w:rStyle w:val="2532"/>
              </w:rPr>
              <w:t xml:space="preserve"> Заявителей, обратившихся за повторной консультацией)</w:t>
            </w:r>
            <w:r/>
          </w:p>
        </w:tc>
        <w:tc>
          <w:tcPr>
            <w:shd w:val="clear" w:color="auto" w:fill="auto"/>
            <w:tcBorders>
              <w:top w:val="single" w:color="auto" w:sz="4" w:space="0"/>
              <w:left w:val="single" w:color="auto" w:sz="4" w:space="0"/>
              <w:right w:val="single" w:color="auto" w:sz="4" w:space="0"/>
            </w:tcBorders>
            <w:tcW w:w="3235" w:type="dxa"/>
            <w:vAlign w:val="center"/>
            <w:textDirection w:val="lrTb"/>
            <w:noWrap w:val="false"/>
          </w:tcPr>
          <w:p>
            <w:pPr>
              <w:pStyle w:val="2549"/>
              <w:ind w:firstLine="0"/>
              <w:jc w:val="center"/>
            </w:pPr>
            <w:r>
              <w:rPr>
                <w:rStyle w:val="2532"/>
              </w:rPr>
              <w:t xml:space="preserve">10%</w:t>
            </w:r>
            <w:r/>
          </w:p>
        </w:tc>
      </w:tr>
      <w:tr>
        <w:trPr>
          <w:jc w:val="center"/>
          <w:trHeight w:val="832" w:hRule="exact"/>
        </w:trPr>
        <w:tc>
          <w:tcPr>
            <w:gridSpan w:val="3"/>
            <w:shd w:val="clear" w:color="auto" w:fill="auto"/>
            <w:tcBorders>
              <w:top w:val="single" w:color="auto" w:sz="4" w:space="0"/>
              <w:left w:val="single" w:color="auto" w:sz="4" w:space="0"/>
              <w:right w:val="single" w:color="auto" w:sz="4" w:space="0"/>
            </w:tcBorders>
            <w:tcW w:w="9672" w:type="dxa"/>
            <w:vAlign w:val="center"/>
            <w:textDirection w:val="lrTb"/>
            <w:noWrap w:val="false"/>
          </w:tcPr>
          <w:p>
            <w:pPr>
              <w:pStyle w:val="2549"/>
              <w:ind w:firstLine="0"/>
              <w:jc w:val="center"/>
            </w:pPr>
            <w:r>
              <w:rPr>
                <w:rStyle w:val="2532"/>
                <w:b/>
                <w:bCs/>
              </w:rPr>
              <w:t xml:space="preserve">Показатели качества предоставления муниципальной услуги</w:t>
            </w:r>
            <w:r/>
          </w:p>
        </w:tc>
      </w:tr>
      <w:tr>
        <w:trPr>
          <w:jc w:val="center"/>
          <w:trHeight w:val="1090" w:hRule="exact"/>
        </w:trPr>
        <w:tc>
          <w:tcPr>
            <w:shd w:val="clear" w:color="auto" w:fill="auto"/>
            <w:tcBorders>
              <w:top w:val="single" w:color="auto" w:sz="4" w:space="0"/>
              <w:left w:val="single" w:color="auto" w:sz="4" w:space="0"/>
            </w:tcBorders>
            <w:tcW w:w="557" w:type="dxa"/>
            <w:vAlign w:val="center"/>
            <w:textDirection w:val="lrTb"/>
            <w:noWrap w:val="false"/>
          </w:tcPr>
          <w:p>
            <w:pPr>
              <w:pStyle w:val="2549"/>
              <w:ind w:firstLine="220"/>
              <w:jc w:val="both"/>
            </w:pPr>
            <w:r>
              <w:rPr>
                <w:rStyle w:val="2532"/>
              </w:rPr>
              <w:t xml:space="preserve">5.</w:t>
            </w:r>
            <w:r/>
          </w:p>
        </w:tc>
        <w:tc>
          <w:tcPr>
            <w:shd w:val="clear" w:color="auto" w:fill="auto"/>
            <w:tcBorders>
              <w:top w:val="single" w:color="auto" w:sz="4" w:space="0"/>
              <w:left w:val="single" w:color="auto" w:sz="4" w:space="0"/>
            </w:tcBorders>
            <w:tcW w:w="5880" w:type="dxa"/>
            <w:vAlign w:val="bottom"/>
            <w:textDirection w:val="lrTb"/>
            <w:noWrap w:val="false"/>
          </w:tcPr>
          <w:p>
            <w:pPr>
              <w:pStyle w:val="2549"/>
              <w:ind w:firstLine="0"/>
            </w:pPr>
            <w:r>
              <w:rPr>
                <w:rStyle w:val="2532"/>
              </w:rPr>
              <w:t xml:space="preserve">% Заявителей, удовлетворенных качеством результатов труда сотрудников (профессиональное мастерство)</w:t>
            </w:r>
            <w:r/>
          </w:p>
        </w:tc>
        <w:tc>
          <w:tcPr>
            <w:shd w:val="clear" w:color="auto" w:fill="auto"/>
            <w:tcBorders>
              <w:top w:val="single" w:color="auto" w:sz="4" w:space="0"/>
              <w:left w:val="single" w:color="auto" w:sz="4" w:space="0"/>
              <w:right w:val="single" w:color="auto" w:sz="4" w:space="0"/>
            </w:tcBorders>
            <w:tcW w:w="3235" w:type="dxa"/>
            <w:vAlign w:val="center"/>
            <w:textDirection w:val="lrTb"/>
            <w:noWrap w:val="false"/>
          </w:tcPr>
          <w:p>
            <w:pPr>
              <w:pStyle w:val="2549"/>
              <w:ind w:left="1340" w:firstLine="0"/>
            </w:pPr>
            <w:r>
              <w:rPr>
                <w:rStyle w:val="2532"/>
              </w:rPr>
              <w:t xml:space="preserve">100%</w:t>
            </w:r>
            <w:r/>
          </w:p>
        </w:tc>
      </w:tr>
      <w:tr>
        <w:trPr>
          <w:jc w:val="center"/>
          <w:trHeight w:val="1392" w:hRule="exact"/>
        </w:trPr>
        <w:tc>
          <w:tcPr>
            <w:shd w:val="clear" w:color="auto" w:fill="auto"/>
            <w:tcBorders>
              <w:top w:val="single" w:color="auto" w:sz="4" w:space="0"/>
              <w:left w:val="single" w:color="auto" w:sz="4" w:space="0"/>
            </w:tcBorders>
            <w:tcW w:w="557" w:type="dxa"/>
            <w:vAlign w:val="center"/>
            <w:textDirection w:val="lrTb"/>
            <w:noWrap w:val="false"/>
          </w:tcPr>
          <w:p>
            <w:pPr>
              <w:pStyle w:val="2549"/>
              <w:ind w:firstLine="220"/>
              <w:jc w:val="both"/>
            </w:pPr>
            <w:r>
              <w:rPr>
                <w:rStyle w:val="2532"/>
              </w:rPr>
              <w:t xml:space="preserve">6.</w:t>
            </w:r>
            <w:r/>
          </w:p>
        </w:tc>
        <w:tc>
          <w:tcPr>
            <w:shd w:val="clear" w:color="auto" w:fill="auto"/>
            <w:tcBorders>
              <w:top w:val="single" w:color="auto" w:sz="4" w:space="0"/>
              <w:left w:val="single" w:color="auto" w:sz="4" w:space="0"/>
            </w:tcBorders>
            <w:tcW w:w="5880" w:type="dxa"/>
            <w:vAlign w:val="bottom"/>
            <w:textDirection w:val="lrTb"/>
            <w:noWrap w:val="false"/>
          </w:tcPr>
          <w:p>
            <w:pPr>
              <w:pStyle w:val="2549"/>
              <w:ind w:firstLine="0"/>
            </w:pPr>
            <w:r>
              <w:rPr>
                <w:rStyle w:val="2532"/>
              </w:rPr>
              <w:t xml:space="preserve">С</w:t>
            </w:r>
            <w:r>
              <w:rPr>
                <w:rStyle w:val="2532"/>
              </w:rPr>
              <w:t xml:space="preserve">облюдение сроков предоставления</w:t>
            </w:r>
            <w:r>
              <w:rPr>
                <w:rStyle w:val="2532"/>
                <w:bCs/>
              </w:rPr>
              <w:t xml:space="preserve"> муниципальной</w:t>
            </w:r>
            <w:r>
              <w:rPr>
                <w:rStyle w:val="2532"/>
              </w:rPr>
              <w:t xml:space="preserve"> услуги (</w:t>
            </w:r>
            <w:r>
              <w:rPr>
                <w:rStyle w:val="2532"/>
                <w:i/>
                <w:iCs/>
              </w:rPr>
              <w:t xml:space="preserve">%</w:t>
            </w:r>
            <w:r>
              <w:rPr>
                <w:rStyle w:val="2532"/>
              </w:rPr>
              <w:t xml:space="preserve"> случаев предоставления услуги в установленный срок с момента приема документов)</w:t>
            </w:r>
            <w:r/>
          </w:p>
        </w:tc>
        <w:tc>
          <w:tcPr>
            <w:shd w:val="clear" w:color="auto" w:fill="auto"/>
            <w:tcBorders>
              <w:top w:val="single" w:color="auto" w:sz="4" w:space="0"/>
              <w:left w:val="single" w:color="auto" w:sz="4" w:space="0"/>
              <w:right w:val="single" w:color="auto" w:sz="4" w:space="0"/>
            </w:tcBorders>
            <w:tcW w:w="3235" w:type="dxa"/>
            <w:vAlign w:val="center"/>
            <w:textDirection w:val="lrTb"/>
            <w:noWrap w:val="false"/>
          </w:tcPr>
          <w:p>
            <w:pPr>
              <w:pStyle w:val="2549"/>
              <w:ind w:left="1340" w:firstLine="0"/>
            </w:pPr>
            <w:r>
              <w:rPr>
                <w:rStyle w:val="2532"/>
              </w:rPr>
              <w:t xml:space="preserve">100%</w:t>
            </w:r>
            <w:r/>
          </w:p>
        </w:tc>
      </w:tr>
      <w:tr>
        <w:trPr>
          <w:jc w:val="center"/>
          <w:trHeight w:val="542" w:hRule="exact"/>
        </w:trPr>
        <w:tc>
          <w:tcPr>
            <w:shd w:val="clear" w:color="auto" w:fill="auto"/>
            <w:tcBorders>
              <w:top w:val="single" w:color="auto" w:sz="4" w:space="0"/>
              <w:left w:val="single" w:color="auto" w:sz="4" w:space="0"/>
            </w:tcBorders>
            <w:tcW w:w="557" w:type="dxa"/>
            <w:vAlign w:val="center"/>
            <w:textDirection w:val="lrTb"/>
            <w:noWrap w:val="false"/>
          </w:tcPr>
          <w:p>
            <w:pPr>
              <w:pStyle w:val="2549"/>
              <w:ind w:firstLine="220"/>
              <w:jc w:val="both"/>
            </w:pPr>
            <w:r>
              <w:rPr>
                <w:rStyle w:val="2532"/>
              </w:rPr>
              <w:t xml:space="preserve">7.</w:t>
            </w:r>
            <w:r/>
          </w:p>
        </w:tc>
        <w:tc>
          <w:tcPr>
            <w:shd w:val="clear" w:color="auto" w:fill="auto"/>
            <w:tcBorders>
              <w:top w:val="single" w:color="auto" w:sz="4" w:space="0"/>
              <w:left w:val="single" w:color="auto" w:sz="4" w:space="0"/>
            </w:tcBorders>
            <w:tcW w:w="5880" w:type="dxa"/>
            <w:vAlign w:val="center"/>
            <w:textDirection w:val="lrTb"/>
            <w:noWrap w:val="false"/>
          </w:tcPr>
          <w:p>
            <w:pPr>
              <w:pStyle w:val="2549"/>
              <w:ind w:firstLine="0"/>
            </w:pPr>
            <w:r>
              <w:rPr>
                <w:rStyle w:val="2532"/>
              </w:rPr>
              <w:t xml:space="preserve">Количество обоснованных жалоб</w:t>
            </w:r>
            <w:r/>
          </w:p>
        </w:tc>
        <w:tc>
          <w:tcPr>
            <w:shd w:val="clear" w:color="auto" w:fill="auto"/>
            <w:tcBorders>
              <w:top w:val="single" w:color="auto" w:sz="4" w:space="0"/>
              <w:left w:val="single" w:color="auto" w:sz="4" w:space="0"/>
              <w:right w:val="single" w:color="auto" w:sz="4" w:space="0"/>
            </w:tcBorders>
            <w:tcW w:w="3235" w:type="dxa"/>
            <w:vAlign w:val="center"/>
            <w:textDirection w:val="lrTb"/>
            <w:noWrap w:val="false"/>
          </w:tcPr>
          <w:p>
            <w:pPr>
              <w:pStyle w:val="2549"/>
              <w:ind w:firstLine="0"/>
              <w:jc w:val="center"/>
            </w:pPr>
            <w:r>
              <w:rPr>
                <w:rStyle w:val="2532"/>
              </w:rPr>
              <w:t xml:space="preserve">0</w:t>
            </w:r>
            <w:r/>
          </w:p>
        </w:tc>
      </w:tr>
      <w:tr>
        <w:trPr>
          <w:jc w:val="center"/>
          <w:trHeight w:val="816" w:hRule="exact"/>
        </w:trPr>
        <w:tc>
          <w:tcPr>
            <w:shd w:val="clear" w:color="auto" w:fill="auto"/>
            <w:tcBorders>
              <w:top w:val="single" w:color="auto" w:sz="4" w:space="0"/>
              <w:left w:val="single" w:color="auto" w:sz="4" w:space="0"/>
            </w:tcBorders>
            <w:tcW w:w="557" w:type="dxa"/>
            <w:vAlign w:val="center"/>
            <w:textDirection w:val="lrTb"/>
            <w:noWrap w:val="false"/>
          </w:tcPr>
          <w:p>
            <w:pPr>
              <w:pStyle w:val="2549"/>
              <w:ind w:firstLine="220"/>
              <w:jc w:val="both"/>
            </w:pPr>
            <w:r>
              <w:rPr>
                <w:rStyle w:val="2532"/>
              </w:rPr>
              <w:t xml:space="preserve">8.</w:t>
            </w:r>
            <w:r/>
          </w:p>
        </w:tc>
        <w:tc>
          <w:tcPr>
            <w:shd w:val="clear" w:color="auto" w:fill="auto"/>
            <w:tcBorders>
              <w:top w:val="single" w:color="auto" w:sz="4" w:space="0"/>
              <w:left w:val="single" w:color="auto" w:sz="4" w:space="0"/>
            </w:tcBorders>
            <w:tcW w:w="5880" w:type="dxa"/>
            <w:vAlign w:val="center"/>
            <w:textDirection w:val="lrTb"/>
            <w:noWrap w:val="false"/>
          </w:tcPr>
          <w:p>
            <w:pPr>
              <w:pStyle w:val="2549"/>
              <w:ind w:firstLine="0"/>
            </w:pPr>
            <w:r>
              <w:rPr>
                <w:rStyle w:val="2532"/>
                <w:i/>
                <w:iCs/>
              </w:rPr>
              <w:t xml:space="preserve">%</w:t>
            </w:r>
            <w:r>
              <w:rPr>
                <w:rStyle w:val="2532"/>
              </w:rPr>
              <w:t xml:space="preserve"> Заявителей, удовлетворенных культурой обслуживания (вежливостью) специалистами</w:t>
            </w:r>
            <w:r/>
          </w:p>
        </w:tc>
        <w:tc>
          <w:tcPr>
            <w:shd w:val="clear" w:color="auto" w:fill="auto"/>
            <w:tcBorders>
              <w:top w:val="single" w:color="auto" w:sz="4" w:space="0"/>
              <w:left w:val="single" w:color="auto" w:sz="4" w:space="0"/>
              <w:right w:val="single" w:color="auto" w:sz="4" w:space="0"/>
            </w:tcBorders>
            <w:tcW w:w="3235" w:type="dxa"/>
            <w:vAlign w:val="center"/>
            <w:textDirection w:val="lrTb"/>
            <w:noWrap w:val="false"/>
          </w:tcPr>
          <w:p>
            <w:pPr>
              <w:pStyle w:val="2549"/>
              <w:ind w:firstLine="0"/>
              <w:jc w:val="center"/>
            </w:pPr>
            <w:r>
              <w:rPr>
                <w:rStyle w:val="2532"/>
              </w:rPr>
              <w:t xml:space="preserve">90%</w:t>
            </w:r>
            <w:r/>
          </w:p>
        </w:tc>
      </w:tr>
      <w:tr>
        <w:trPr>
          <w:jc w:val="center"/>
          <w:trHeight w:val="826" w:hRule="exact"/>
        </w:trPr>
        <w:tc>
          <w:tcPr>
            <w:shd w:val="clear" w:color="auto" w:fill="auto"/>
            <w:tcBorders>
              <w:top w:val="single" w:color="auto" w:sz="4" w:space="0"/>
              <w:left w:val="single" w:color="auto" w:sz="4" w:space="0"/>
              <w:bottom w:val="single" w:color="auto" w:sz="4" w:space="0"/>
            </w:tcBorders>
            <w:tcW w:w="557" w:type="dxa"/>
            <w:vAlign w:val="center"/>
            <w:textDirection w:val="lrTb"/>
            <w:noWrap w:val="false"/>
          </w:tcPr>
          <w:p>
            <w:pPr>
              <w:pStyle w:val="2549"/>
              <w:ind w:firstLine="220"/>
              <w:jc w:val="both"/>
            </w:pPr>
            <w:r>
              <w:rPr>
                <w:rStyle w:val="2532"/>
              </w:rPr>
              <w:t xml:space="preserve">9.</w:t>
            </w:r>
            <w:r/>
          </w:p>
        </w:tc>
        <w:tc>
          <w:tcPr>
            <w:shd w:val="clear" w:color="auto" w:fill="auto"/>
            <w:tcBorders>
              <w:top w:val="single" w:color="auto" w:sz="4" w:space="0"/>
              <w:left w:val="single" w:color="auto" w:sz="4" w:space="0"/>
              <w:bottom w:val="single" w:color="auto" w:sz="4" w:space="0"/>
            </w:tcBorders>
            <w:tcW w:w="5880" w:type="dxa"/>
            <w:vAlign w:val="center"/>
            <w:textDirection w:val="lrTb"/>
            <w:noWrap w:val="false"/>
          </w:tcPr>
          <w:p>
            <w:pPr>
              <w:pStyle w:val="2549"/>
              <w:ind w:firstLine="0"/>
            </w:pPr>
            <w:r>
              <w:rPr>
                <w:rStyle w:val="2532"/>
              </w:rPr>
              <w:t xml:space="preserve">количество взаимодействий Заявителя с должностными лицами</w:t>
            </w:r>
            <w:r/>
          </w:p>
        </w:tc>
        <w:tc>
          <w:tcPr>
            <w:shd w:val="clear" w:color="auto" w:fill="auto"/>
            <w:tcBorders>
              <w:top w:val="single" w:color="auto" w:sz="4" w:space="0"/>
              <w:left w:val="single" w:color="auto" w:sz="4" w:space="0"/>
              <w:bottom w:val="single" w:color="auto" w:sz="4" w:space="0"/>
              <w:right w:val="single" w:color="auto" w:sz="4" w:space="0"/>
            </w:tcBorders>
            <w:tcW w:w="3235" w:type="dxa"/>
            <w:vAlign w:val="center"/>
            <w:textDirection w:val="lrTb"/>
            <w:noWrap w:val="false"/>
          </w:tcPr>
          <w:p>
            <w:pPr>
              <w:pStyle w:val="2549"/>
              <w:ind w:firstLine="0"/>
              <w:jc w:val="center"/>
            </w:pPr>
            <w:r>
              <w:rPr>
                <w:rStyle w:val="2532"/>
              </w:rPr>
              <w:t xml:space="preserve">2</w:t>
            </w:r>
            <w:r/>
          </w:p>
        </w:tc>
      </w:tr>
    </w:tbl>
    <w:p>
      <w:pPr>
        <w:spacing w:line="1" w:lineRule="exact"/>
        <w:rPr>
          <w:sz w:val="2"/>
          <w:szCs w:val="2"/>
        </w:rPr>
      </w:pPr>
      <w:r>
        <w:br w:type="page" w:clear="all"/>
      </w:r>
      <w:r/>
    </w:p>
    <w:p>
      <w:pPr>
        <w:pStyle w:val="2538"/>
        <w:ind w:right="-61"/>
        <w:jc w:val="right"/>
        <w:spacing w:after="0"/>
        <w:tabs>
          <w:tab w:val="left" w:pos="8505" w:leader="none"/>
        </w:tabs>
      </w:pPr>
      <w:r>
        <w:rPr>
          <w:rStyle w:val="2521"/>
        </w:rPr>
        <w:t xml:space="preserve">Приложение №</w:t>
      </w:r>
      <w:r>
        <w:rPr>
          <w:rStyle w:val="2521"/>
        </w:rPr>
        <w:t xml:space="preserve">9</w:t>
      </w:r>
      <w:r/>
    </w:p>
    <w:p>
      <w:pPr>
        <w:pStyle w:val="2538"/>
        <w:jc w:val="right"/>
        <w:spacing w:after="0"/>
      </w:pPr>
      <w:r>
        <w:rPr>
          <w:rStyle w:val="2521"/>
        </w:rPr>
        <w:t xml:space="preserve">к Административному регламенту</w:t>
      </w:r>
      <w:r>
        <w:rPr>
          <w:rStyle w:val="2521"/>
        </w:rPr>
        <w:br/>
        <w:t xml:space="preserve">по предоставлению </w:t>
      </w:r>
      <w:r>
        <w:rPr>
          <w:rStyle w:val="2521"/>
        </w:rPr>
        <w:t xml:space="preserve">муниципальной</w:t>
      </w:r>
      <w:r>
        <w:rPr>
          <w:rStyle w:val="2521"/>
        </w:rPr>
        <w:t xml:space="preserve"> услуги</w:t>
      </w:r>
      <w:r/>
    </w:p>
    <w:p>
      <w:pPr>
        <w:pStyle w:val="2538"/>
        <w:ind w:left="5640"/>
        <w:jc w:val="right"/>
        <w:spacing w:after="640"/>
      </w:pPr>
      <w:r>
        <w:rPr>
          <w:rStyle w:val="2521"/>
        </w:rPr>
      </w:r>
      <w:r>
        <w:rPr>
          <w:rStyle w:val="2523"/>
        </w:rPr>
        <w:t xml:space="preserve">"</w:t>
      </w:r>
      <w:r>
        <w:rPr>
          <w:rStyle w:val="2521"/>
        </w:rPr>
        <w:t xml:space="preserve">Присвоение спортивных разрядов</w:t>
      </w:r>
      <w:r>
        <w:rPr>
          <w:rStyle w:val="2523"/>
        </w:rPr>
        <w:t xml:space="preserve">"</w:t>
      </w:r>
      <w:r>
        <w:rPr>
          <w:rStyle w:val="2521"/>
        </w:rPr>
      </w:r>
      <w:r/>
    </w:p>
    <w:p>
      <w:pPr>
        <w:pStyle w:val="2516"/>
      </w:pPr>
      <w:r>
        <w:object w:dxaOrig="11206" w:dyaOrig="14755">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width:45.9pt;height:58.3pt;mso-wrap-distance-left:0.0pt;mso-wrap-distance-top:0.0pt;mso-wrap-distance-right:0.0pt;mso-wrap-distance-bottom:0.0pt;" filled="f" stroked="f">
            <v:path textboxrect="0,0,0,0"/>
            <v:imagedata r:id="rId38" o:title=""/>
          </v:shape>
          <o:OLEObject DrawAspect="Content" r:id="rId39" ObjectID="_15250435" ProgID="CorelDRAW.Graphic.9" ShapeID="_x0000_i35" Type="Embed"/>
        </w:object>
      </w:r>
      <w:r/>
    </w:p>
    <w:p>
      <w:pPr>
        <w:pStyle w:val="2516"/>
        <w:rPr>
          <w:sz w:val="16"/>
        </w:rPr>
      </w:pPr>
      <w:r>
        <w:rPr>
          <w:sz w:val="16"/>
        </w:rPr>
      </w:r>
      <w:r/>
    </w:p>
    <w:p>
      <w:pPr>
        <w:pStyle w:val="2515"/>
        <w:rPr>
          <w:b/>
          <w:szCs w:val="28"/>
        </w:rPr>
      </w:pPr>
      <w:r>
        <w:rPr>
          <w:b/>
          <w:szCs w:val="28"/>
        </w:rPr>
        <w:t xml:space="preserve">АДМИНИСТРАЦИЯ ГОРОДА НИЖНЕВАРТОВСКА</w:t>
      </w:r>
      <w:r/>
    </w:p>
    <w:p>
      <w:pPr>
        <w:pStyle w:val="2515"/>
        <w:rPr>
          <w:b/>
          <w:sz w:val="16"/>
          <w:szCs w:val="16"/>
        </w:rPr>
      </w:pPr>
      <w:r>
        <w:rPr>
          <w:b/>
          <w:sz w:val="16"/>
          <w:szCs w:val="16"/>
        </w:rPr>
      </w:r>
      <w:r/>
    </w:p>
    <w:p>
      <w:pPr>
        <w:pStyle w:val="2515"/>
        <w:rPr>
          <w:b/>
          <w:sz w:val="36"/>
          <w:szCs w:val="36"/>
        </w:rPr>
      </w:pPr>
      <w:r>
        <w:rPr>
          <w:b/>
          <w:sz w:val="36"/>
          <w:szCs w:val="36"/>
        </w:rPr>
        <w:t xml:space="preserve">ДЕПАРТАМЕНТ </w:t>
      </w:r>
      <w:r/>
    </w:p>
    <w:p>
      <w:pPr>
        <w:pStyle w:val="2515"/>
        <w:rPr>
          <w:b/>
          <w:sz w:val="36"/>
          <w:szCs w:val="36"/>
        </w:rPr>
      </w:pPr>
      <w:r>
        <w:rPr>
          <w:b/>
          <w:sz w:val="36"/>
          <w:szCs w:val="36"/>
        </w:rPr>
        <w:t xml:space="preserve">ПО СОЦИАЛЬНОЙ ПОЛИТИКЕ </w:t>
      </w:r>
      <w:r/>
    </w:p>
    <w:p>
      <w:pPr>
        <w:pStyle w:val="2549"/>
        <w:ind w:firstLine="0"/>
        <w:jc w:val="center"/>
        <w:spacing w:after="640"/>
        <w:rPr>
          <w:rStyle w:val="2532"/>
          <w:b/>
          <w:bCs/>
          <w:sz w:val="36"/>
          <w:szCs w:val="36"/>
        </w:rPr>
      </w:pPr>
      <w:r>
        <w:rPr>
          <w:b/>
          <w:bCs/>
          <w:sz w:val="36"/>
          <w:szCs w:val="36"/>
        </w:rPr>
      </w:r>
      <w:r/>
    </w:p>
    <w:p>
      <w:pPr>
        <w:pStyle w:val="2549"/>
        <w:ind w:firstLine="0"/>
        <w:jc w:val="center"/>
        <w:spacing w:after="640"/>
        <w:rPr>
          <w:sz w:val="36"/>
          <w:szCs w:val="36"/>
        </w:rPr>
      </w:pPr>
      <w:r>
        <w:rPr>
          <w:rStyle w:val="2532"/>
          <w:b/>
          <w:bCs/>
          <w:sz w:val="36"/>
          <w:szCs w:val="36"/>
        </w:rPr>
        <w:t xml:space="preserve">П Р И К А З</w:t>
      </w:r>
      <w:r/>
    </w:p>
    <w:p>
      <w:pPr>
        <w:widowControl/>
        <w:rPr>
          <w:rFonts w:ascii="Times New Roman" w:hAnsi="Times New Roman" w:eastAsia="Times New Roman" w:cs="Times New Roman"/>
          <w:b/>
          <w:bCs/>
          <w:color w:val="auto"/>
          <w:sz w:val="28"/>
          <w:lang w:bidi="ar-SA"/>
        </w:rPr>
      </w:pPr>
      <w:r/>
      <w:bookmarkStart w:id="93" w:name="bookmark160"/>
      <w:r>
        <w:rPr>
          <w:rFonts w:ascii="Times New Roman" w:hAnsi="Times New Roman" w:eastAsia="Times New Roman" w:cs="Times New Roman"/>
          <w:b/>
          <w:bCs/>
          <w:color w:val="auto"/>
          <w:sz w:val="28"/>
          <w:lang w:bidi="ar-SA"/>
        </w:rPr>
        <w:t xml:space="preserve">____________________</w:t>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t xml:space="preserve">           №______________</w:t>
      </w:r>
      <w:r/>
    </w:p>
    <w:p>
      <w:pPr>
        <w:widowControl/>
        <w:rPr>
          <w:rFonts w:ascii="Times New Roman" w:hAnsi="Times New Roman" w:eastAsia="Times New Roman" w:cs="Times New Roman"/>
          <w:b/>
          <w:bCs/>
          <w:color w:val="auto"/>
          <w:sz w:val="28"/>
          <w:lang w:bidi="ar-SA"/>
        </w:rPr>
      </w:pPr>
      <w:r>
        <w:rPr>
          <w:rFonts w:ascii="Times New Roman" w:hAnsi="Times New Roman" w:eastAsia="Times New Roman" w:cs="Times New Roman"/>
          <w:b/>
          <w:bCs/>
          <w:color w:val="auto"/>
          <w:sz w:val="28"/>
          <w:lang w:bidi="ar-SA"/>
        </w:rPr>
      </w:r>
      <w:r/>
    </w:p>
    <w:p>
      <w:pPr>
        <w:widowControl/>
        <w:rPr>
          <w:rFonts w:ascii="Times New Roman" w:hAnsi="Times New Roman" w:eastAsia="Times New Roman" w:cs="Times New Roman"/>
          <w:b/>
          <w:bCs/>
          <w:color w:val="auto"/>
          <w:sz w:val="28"/>
          <w:lang w:bidi="ar-SA"/>
        </w:rPr>
      </w:pPr>
      <w:r>
        <w:rPr>
          <w:rFonts w:ascii="Times New Roman" w:hAnsi="Times New Roman" w:eastAsia="Times New Roman" w:cs="Times New Roman"/>
          <w:b/>
          <w:bCs/>
          <w:color w:val="auto"/>
          <w:sz w:val="28"/>
          <w:lang w:bidi="ar-SA"/>
        </w:rPr>
      </w:r>
      <w:r/>
    </w:p>
    <w:p>
      <w:pPr>
        <w:widowControl/>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О присвоении спортивных разрядов</w:t>
      </w:r>
      <w:bookmarkEnd w:id="93"/>
      <w:r/>
      <w:r/>
    </w:p>
    <w:p>
      <w:pPr>
        <w:pStyle w:val="2540"/>
        <w:ind w:firstLine="740"/>
        <w:jc w:val="both"/>
        <w:spacing w:after="320"/>
        <w:tabs>
          <w:tab w:val="left" w:pos="4171" w:leader="underscore"/>
        </w:tabs>
        <w:rPr>
          <w:rStyle w:val="2523"/>
        </w:rPr>
      </w:pPr>
      <w:r/>
      <w:r/>
    </w:p>
    <w:p>
      <w:pPr>
        <w:ind w:firstLine="708"/>
        <w:jc w:val="both"/>
        <w:rPr>
          <w:rFonts w:ascii="Times New Roman" w:hAnsi="Times New Roman" w:eastAsia="Times New Roman" w:cs="Times New Roman"/>
          <w:bCs/>
          <w:color w:val="auto"/>
          <w:sz w:val="28"/>
          <w:szCs w:val="28"/>
          <w:lang w:bidi="ar-SA"/>
        </w:rPr>
      </w:pPr>
      <w:r>
        <w:rPr>
          <w:rStyle w:val="2523"/>
          <w:rFonts w:eastAsia="Courier New"/>
        </w:rPr>
        <w:t xml:space="preserve">В соответствии с Положением о Единой всероссийской спортивной классификации, утвержденным приказом Министерством </w:t>
      </w:r>
      <w:r>
        <w:rPr>
          <w:rStyle w:val="2523"/>
          <w:rFonts w:eastAsia="Courier New"/>
        </w:rPr>
        <w:t xml:space="preserve">спорта Российской Федерации от 19.12.2022 №1255</w:t>
      </w:r>
      <w:r>
        <w:rPr>
          <w:rStyle w:val="2523"/>
          <w:rFonts w:eastAsia="Courier New"/>
        </w:rPr>
        <w:t xml:space="preserve">, </w:t>
      </w:r>
      <w:r/>
    </w:p>
    <w:p>
      <w:pPr>
        <w:ind w:right="-1"/>
        <w:widowControl/>
        <w:rPr>
          <w:rFonts w:ascii="Times New Roman" w:hAnsi="Times New Roman" w:eastAsia="Times New Roman" w:cs="Times New Roman"/>
          <w:color w:val="auto"/>
          <w:sz w:val="28"/>
          <w:szCs w:val="28"/>
          <w:lang w:bidi="ar-SA"/>
        </w:rPr>
        <w:outlineLvl w:val="0"/>
      </w:pPr>
      <w:r>
        <w:rPr>
          <w:rFonts w:ascii="Times New Roman" w:hAnsi="Times New Roman" w:eastAsia="Times New Roman" w:cs="Times New Roman"/>
          <w:color w:val="auto"/>
          <w:sz w:val="28"/>
          <w:szCs w:val="28"/>
          <w:lang w:bidi="ar-SA"/>
        </w:rPr>
      </w:r>
      <w:r/>
    </w:p>
    <w:p>
      <w:pPr>
        <w:ind w:right="-1"/>
        <w:widowControl/>
        <w:rPr>
          <w:rFonts w:ascii="Times New Roman" w:hAnsi="Times New Roman" w:eastAsia="Times New Roman" w:cs="Times New Roman"/>
          <w:color w:val="auto"/>
          <w:sz w:val="28"/>
          <w:szCs w:val="28"/>
          <w:lang w:bidi="ar-SA"/>
        </w:rPr>
        <w:outlineLvl w:val="0"/>
      </w:pPr>
      <w:r>
        <w:rPr>
          <w:rFonts w:ascii="Times New Roman" w:hAnsi="Times New Roman" w:eastAsia="Times New Roman" w:cs="Times New Roman"/>
          <w:color w:val="auto"/>
          <w:sz w:val="28"/>
          <w:szCs w:val="28"/>
          <w:lang w:bidi="ar-SA"/>
        </w:rPr>
        <w:t xml:space="preserve">ПРИКАЗЫВАЮ:</w:t>
      </w:r>
      <w:r/>
    </w:p>
    <w:p>
      <w:pPr>
        <w:ind w:right="-1"/>
        <w:widowControl/>
        <w:rPr>
          <w:rFonts w:ascii="Times New Roman" w:hAnsi="Times New Roman" w:eastAsia="Times New Roman" w:cs="Times New Roman"/>
          <w:color w:val="auto"/>
          <w:sz w:val="28"/>
          <w:szCs w:val="28"/>
          <w:lang w:bidi="ar-SA"/>
        </w:rPr>
        <w:outlineLvl w:val="0"/>
      </w:pPr>
      <w:r>
        <w:rPr>
          <w:rFonts w:ascii="Times New Roman" w:hAnsi="Times New Roman" w:eastAsia="Times New Roman" w:cs="Times New Roman"/>
          <w:color w:val="auto"/>
          <w:sz w:val="28"/>
          <w:szCs w:val="28"/>
          <w:lang w:bidi="ar-SA"/>
        </w:rPr>
      </w:r>
      <w:r/>
    </w:p>
    <w:p>
      <w:pPr>
        <w:pStyle w:val="2540"/>
        <w:ind w:firstLine="740"/>
        <w:jc w:val="both"/>
        <w:spacing w:after="760"/>
      </w:pPr>
      <w:r>
        <w:rPr>
          <w:rStyle w:val="2523"/>
        </w:rPr>
        <w:t xml:space="preserve">присвоить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r/>
    </w:p>
    <w:p>
      <w:pPr>
        <w:spacing w:line="1" w:lineRule="exact"/>
        <w:sectPr>
          <w:footnotePr>
            <w:numStart w:val="2"/>
          </w:footnotePr>
          <w:endnotePr/>
          <w:type w:val="continuous"/>
          <w:pgSz w:w="11900" w:h="16840" w:orient="portrait"/>
          <w:pgMar w:top="1143" w:right="829" w:bottom="1105" w:left="1067" w:header="0" w:footer="677" w:gutter="0"/>
          <w:cols w:num="1" w:sep="0" w:space="720" w:equalWidth="1"/>
          <w:docGrid w:linePitch="360"/>
        </w:sectPr>
      </w:pPr>
      <w:r/>
      <w:r/>
    </w:p>
    <w:p>
      <w:pPr>
        <w:numPr>
          <w:ilvl w:val="0"/>
          <w:numId w:val="43"/>
        </w:numPr>
        <w:ind w:right="20" w:firstLine="720"/>
        <w:jc w:val="both"/>
        <w:spacing w:line="320" w:lineRule="exact"/>
        <w:widowControl/>
        <w:tabs>
          <w:tab w:val="left" w:pos="709" w:leader="none"/>
          <w:tab w:val="left" w:pos="993" w:leader="none"/>
        </w:tabs>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val="en-US" w:bidi="ar-SA"/>
        </w:rPr>
        <w:t xml:space="preserve">II </w:t>
      </w:r>
      <w:r>
        <w:rPr>
          <w:rFonts w:ascii="Times New Roman" w:hAnsi="Times New Roman" w:eastAsia="Times New Roman" w:cs="Times New Roman"/>
          <w:color w:val="auto"/>
          <w:sz w:val="28"/>
          <w:szCs w:val="28"/>
          <w:lang w:bidi="ar-SA"/>
        </w:rPr>
        <w:t xml:space="preserve">(</w:t>
      </w:r>
      <w:r>
        <w:rPr>
          <w:rFonts w:ascii="Times New Roman" w:hAnsi="Times New Roman" w:eastAsia="Times New Roman" w:cs="Times New Roman"/>
          <w:color w:val="auto"/>
          <w:sz w:val="28"/>
          <w:szCs w:val="28"/>
          <w:lang w:val="en-US" w:bidi="ar-SA"/>
        </w:rPr>
        <w:t xml:space="preserve">II</w:t>
      </w:r>
      <w:r>
        <w:rPr>
          <w:rFonts w:ascii="Times New Roman" w:hAnsi="Times New Roman" w:eastAsia="Times New Roman" w:cs="Times New Roman"/>
          <w:color w:val="auto"/>
          <w:sz w:val="28"/>
          <w:szCs w:val="28"/>
          <w:lang w:val="en-US" w:bidi="ar-SA"/>
        </w:rPr>
        <w:t xml:space="preserve">I</w:t>
      </w:r>
      <w:r>
        <w:rPr>
          <w:rFonts w:ascii="Times New Roman" w:hAnsi="Times New Roman" w:eastAsia="Times New Roman" w:cs="Times New Roman"/>
          <w:color w:val="auto"/>
          <w:sz w:val="28"/>
          <w:szCs w:val="28"/>
          <w:lang w:bidi="ar-SA"/>
        </w:rPr>
        <w:t xml:space="preserve">) спортивный разряд по виду(ам) спорта:</w:t>
      </w:r>
      <w:r/>
    </w:p>
    <w:p>
      <w:pPr>
        <w:pStyle w:val="2565"/>
        <w:numPr>
          <w:ilvl w:val="0"/>
          <w:numId w:val="300"/>
        </w:numPr>
        <w:ind w:left="720" w:right="0" w:firstLine="1406"/>
        <w:widowControl/>
        <w:tabs>
          <w:tab w:val="left" w:pos="709" w:leader="none"/>
          <w:tab w:val="left" w:pos="786" w:leader="none"/>
          <w:tab w:val="left" w:pos="993" w:leader="none"/>
          <w:tab w:val="left" w:pos="2409" w:leader="none"/>
        </w:tabs>
      </w:pPr>
      <w:r>
        <w:rPr>
          <w:rFonts w:ascii="Times New Roman" w:hAnsi="Times New Roman" w:eastAsia="Times New Roman" w:cs="Times New Roman"/>
          <w:color w:val="auto"/>
          <w:sz w:val="28"/>
          <w:szCs w:val="28"/>
          <w:lang w:bidi="ar-SA"/>
        </w:rPr>
        <w:t xml:space="preserve">_______________;</w:t>
      </w:r>
      <w:r>
        <w:rPr>
          <w:rFonts w:ascii="Times New Roman" w:hAnsi="Times New Roman" w:eastAsia="Times New Roman" w:cs="Times New Roman"/>
          <w:color w:val="auto"/>
          <w:sz w:val="28"/>
          <w:szCs w:val="28"/>
          <w:vertAlign w:val="subscript"/>
          <w:lang w:bidi="ar-SA"/>
        </w:rPr>
      </w:r>
      <w:r/>
    </w:p>
    <w:p>
      <w:pPr>
        <w:ind w:left="720" w:right="0" w:firstLine="1406"/>
        <w:widowControl/>
        <w:tabs>
          <w:tab w:val="left" w:pos="709" w:leader="none"/>
          <w:tab w:val="left" w:pos="786" w:leader="none"/>
          <w:tab w:val="left" w:pos="993" w:leader="none"/>
          <w:tab w:val="left" w:pos="2409" w:leader="none"/>
        </w:tabs>
      </w:pPr>
      <w:r>
        <w:rPr>
          <w:rFonts w:ascii="Times New Roman" w:hAnsi="Times New Roman" w:eastAsia="Times New Roman" w:cs="Times New Roman"/>
          <w:bCs/>
          <w:sz w:val="28"/>
          <w:szCs w:val="28"/>
          <w:vertAlign w:val="subscript"/>
          <w:lang w:bidi="ar-SA"/>
        </w:rPr>
        <w:t xml:space="preserve">      </w:t>
      </w:r>
      <w:r>
        <w:rPr>
          <w:rFonts w:ascii="Times New Roman" w:hAnsi="Times New Roman" w:eastAsia="Times New Roman" w:cs="Times New Roman"/>
          <w:bCs/>
          <w:sz w:val="28"/>
          <w:szCs w:val="28"/>
          <w:vertAlign w:val="subscript"/>
          <w:lang w:bidi="ar-SA"/>
        </w:rPr>
        <w:t xml:space="preserve">  </w:t>
      </w:r>
      <w:r>
        <w:rPr>
          <w:rFonts w:ascii="Times New Roman" w:hAnsi="Times New Roman" w:eastAsia="Times New Roman" w:cs="Times New Roman"/>
          <w:bCs/>
          <w:sz w:val="28"/>
          <w:szCs w:val="28"/>
          <w:vertAlign w:val="subscript"/>
          <w:lang w:bidi="ar-SA"/>
        </w:rPr>
        <w:t xml:space="preserve">(Фамилия, имя, отчество);</w:t>
      </w:r>
      <w:r>
        <w:rPr>
          <w:rFonts w:ascii="Helvetica" w:hAnsi="Helvetica" w:eastAsia="Times New Roman" w:cs="Helvetica"/>
          <w:color w:val="426b8c"/>
          <w:sz w:val="21"/>
          <w:szCs w:val="21"/>
          <w:shd w:val="clear" w:color="auto" w:fill="ffffff"/>
          <w:vertAlign w:val="subscript"/>
          <w:lang w:bidi="ar-SA"/>
        </w:rPr>
        <w:t xml:space="preserve"> </w:t>
      </w:r>
      <w:r>
        <w:rPr>
          <w:rFonts w:ascii="Times New Roman" w:hAnsi="Times New Roman" w:eastAsia="Times New Roman" w:cs="Times New Roman"/>
          <w:color w:val="auto"/>
          <w:sz w:val="28"/>
          <w:szCs w:val="28"/>
          <w:vertAlign w:val="subscript"/>
          <w:lang w:bidi="ar-SA"/>
        </w:rPr>
      </w:r>
      <w:r/>
    </w:p>
    <w:p>
      <w:pPr>
        <w:pStyle w:val="2565"/>
        <w:numPr>
          <w:ilvl w:val="0"/>
          <w:numId w:val="301"/>
        </w:numPr>
        <w:ind w:left="720" w:right="0" w:firstLine="1406"/>
        <w:widowControl/>
        <w:tabs>
          <w:tab w:val="left" w:pos="709" w:leader="none"/>
          <w:tab w:val="left" w:pos="786" w:leader="none"/>
          <w:tab w:val="left" w:pos="993" w:leader="none"/>
          <w:tab w:val="left" w:pos="2409" w:leader="none"/>
        </w:tabs>
      </w:pPr>
      <w:r>
        <w:rPr>
          <w:rFonts w:ascii="Times New Roman" w:hAnsi="Times New Roman" w:eastAsia="Times New Roman" w:cs="Times New Roman"/>
          <w:color w:val="auto"/>
          <w:sz w:val="28"/>
          <w:szCs w:val="28"/>
          <w:lang w:bidi="ar-SA"/>
        </w:rPr>
        <w:t xml:space="preserve">_______________.</w:t>
      </w:r>
      <w:r>
        <w:rPr>
          <w:rFonts w:ascii="Times New Roman" w:hAnsi="Times New Roman" w:eastAsia="Times New Roman" w:cs="Times New Roman"/>
          <w:color w:val="auto"/>
          <w:sz w:val="28"/>
          <w:szCs w:val="28"/>
          <w:vertAlign w:val="subscript"/>
          <w:lang w:bidi="ar-SA"/>
        </w:rPr>
      </w:r>
      <w:r/>
    </w:p>
    <w:p>
      <w:pPr>
        <w:ind w:left="720" w:right="0" w:firstLine="1406"/>
        <w:widowControl/>
        <w:tabs>
          <w:tab w:val="left" w:pos="709" w:leader="none"/>
          <w:tab w:val="left" w:pos="786" w:leader="none"/>
          <w:tab w:val="left" w:pos="993" w:leader="none"/>
          <w:tab w:val="left" w:pos="2409" w:leader="none"/>
        </w:tabs>
        <w:rPr>
          <w:rFonts w:ascii="Times New Roman" w:hAnsi="Times New Roman" w:eastAsia="Times New Roman" w:cs="Times New Roman"/>
          <w:color w:val="auto"/>
          <w:lang w:bidi="ar-SA"/>
        </w:rPr>
      </w:pPr>
      <w:r>
        <w:rPr>
          <w:rFonts w:ascii="Times New Roman" w:hAnsi="Times New Roman" w:eastAsia="Times New Roman" w:cs="Times New Roman"/>
          <w:bCs/>
          <w:sz w:val="28"/>
          <w:szCs w:val="28"/>
          <w:vertAlign w:val="subscript"/>
          <w:lang w:bidi="ar-SA"/>
        </w:rPr>
        <w:t xml:space="preserve">       </w:t>
      </w:r>
      <w:r>
        <w:rPr>
          <w:rFonts w:ascii="Times New Roman" w:hAnsi="Times New Roman" w:eastAsia="Times New Roman" w:cs="Times New Roman"/>
          <w:bCs/>
          <w:sz w:val="28"/>
          <w:szCs w:val="28"/>
          <w:vertAlign w:val="subscript"/>
          <w:lang w:bidi="ar-SA"/>
        </w:rPr>
        <w:t xml:space="preserve"> </w:t>
      </w:r>
      <w:r>
        <w:rPr>
          <w:rFonts w:ascii="Times New Roman" w:hAnsi="Times New Roman" w:eastAsia="Times New Roman" w:cs="Times New Roman"/>
          <w:bCs/>
          <w:sz w:val="28"/>
          <w:szCs w:val="28"/>
          <w:vertAlign w:val="subscript"/>
          <w:lang w:bidi="ar-SA"/>
        </w:rPr>
        <w:t xml:space="preserve">(Фамилия, имя, отчество);</w:t>
      </w:r>
      <w:r>
        <w:rPr>
          <w:rFonts w:ascii="Helvetica" w:hAnsi="Helvetica" w:eastAsia="Times New Roman" w:cs="Helvetica"/>
          <w:color w:val="426b8c"/>
          <w:sz w:val="21"/>
          <w:szCs w:val="21"/>
          <w:shd w:val="clear" w:color="auto" w:fill="ffffff"/>
          <w:vertAlign w:val="subscript"/>
          <w:lang w:bidi="ar-SA"/>
        </w:rPr>
        <w:t xml:space="preserve"> </w:t>
      </w:r>
      <w:r>
        <w:rPr>
          <w:rFonts w:ascii="Times New Roman" w:hAnsi="Times New Roman" w:eastAsia="Times New Roman" w:cs="Times New Roman"/>
          <w:color w:val="auto"/>
          <w:sz w:val="28"/>
          <w:szCs w:val="28"/>
          <w:vertAlign w:val="subscript"/>
          <w:lang w:bidi="ar-SA"/>
        </w:rPr>
      </w:r>
      <w:r/>
    </w:p>
    <w:p>
      <w:pPr>
        <w:pStyle w:val="2540"/>
        <w:ind w:left="0" w:firstLine="0"/>
        <w:rPr>
          <w:rStyle w:val="2523"/>
          <w:i/>
          <w:iCs/>
          <w:u w:val="single"/>
        </w:rPr>
      </w:pPr>
      <w:r>
        <w:rPr>
          <w:lang w:bidi="ar-SA"/>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page">
                  <wp:posOffset>5640070</wp:posOffset>
                </wp:positionH>
                <wp:positionV relativeFrom="paragraph">
                  <wp:posOffset>204470</wp:posOffset>
                </wp:positionV>
                <wp:extent cx="1203960" cy="216535"/>
                <wp:effectExtent l="0" t="0" r="0" b="0"/>
                <wp:wrapSquare wrapText="bothSides"/>
                <wp:docPr id="37" name="Shape 95"/>
                <wp:cNvGraphicFramePr/>
                <a:graphic xmlns:a="http://schemas.openxmlformats.org/drawingml/2006/main">
                  <a:graphicData uri="http://schemas.microsoft.com/office/word/2010/wordprocessingShape">
                    <wps:wsp>
                      <wps:cNvPr id="0" name=""/>
                      <wps:cNvSpPr txBox="1"/>
                      <wps:spPr bwMode="auto">
                        <a:xfrm>
                          <a:off x="0" y="0"/>
                          <a:ext cx="1203960" cy="216535"/>
                        </a:xfrm>
                        <a:prstGeom prst="rect">
                          <a:avLst/>
                        </a:prstGeom>
                        <a:noFill/>
                      </wps:spPr>
                      <wps:txbx>
                        <w:txbxContent>
                          <w:p>
                            <w:pPr>
                              <w:pStyle w:val="2540"/>
                              <w:ind w:firstLine="0"/>
                            </w:pPr>
                            <w:r>
                              <w:rPr>
                                <w:rStyle w:val="2523"/>
                                <w:b/>
                                <w:bCs/>
                              </w:rPr>
                              <w:t xml:space="preserve">И.О. Фамилия</w:t>
                            </w:r>
                            <w:r/>
                          </w:p>
                        </w:txbxContent>
                      </wps:txbx>
                      <wps:bodyPr wrap="none" lIns="0" tIns="0" rIns="0" bIns="0"/>
                    </wps:wsp>
                  </a:graphicData>
                </a:graphic>
              </wp:anchor>
            </w:drawing>
          </mc:Choice>
          <mc:Fallback>
            <w:pict>
              <v:shape id="shape 36" o:spid="_x0000_s36" o:spt="202" type="#_x0000_t202" style="position:absolute;z-index:251659264;o:allowoverlap:true;o:allowincell:true;mso-position-horizontal-relative:page;margin-left:444.1pt;mso-position-horizontal:absolute;mso-position-vertical-relative:text;margin-top:16.1pt;mso-position-vertical:absolute;width:94.8pt;height:17.1pt;mso-wrap-distance-left:9.0pt;mso-wrap-distance-top:0.0pt;mso-wrap-distance-right:9.0pt;mso-wrap-distance-bottom:0.0pt;visibility:visible;" filled="f">
                <w10:wrap type="square"/>
                <v:textbox inset="0,0,0,0">
                  <w:txbxContent>
                    <w:p>
                      <w:pPr>
                        <w:pStyle w:val="2540"/>
                        <w:ind w:firstLine="0"/>
                      </w:pPr>
                      <w:r>
                        <w:rPr>
                          <w:rStyle w:val="2523"/>
                          <w:b/>
                          <w:bCs/>
                        </w:rPr>
                        <w:t xml:space="preserve">И.О. Фамилия</w:t>
                      </w:r>
                      <w:r/>
                    </w:p>
                  </w:txbxContent>
                </v:textbox>
              </v:shape>
            </w:pict>
          </mc:Fallback>
        </mc:AlternateContent>
      </w:r>
      <w:r/>
    </w:p>
    <w:p>
      <w:pPr>
        <w:pStyle w:val="2540"/>
        <w:ind w:left="851" w:firstLine="0"/>
      </w:pPr>
      <w:r>
        <w:rPr>
          <w:rStyle w:val="2523"/>
          <w:i/>
          <w:iCs/>
          <w:u w:val="single"/>
        </w:rPr>
        <w:t xml:space="preserve">Руководитель </w:t>
      </w:r>
      <w:r>
        <w:rPr>
          <w:rStyle w:val="2523"/>
          <w:i/>
          <w:iCs/>
          <w:u w:val="single"/>
        </w:rPr>
        <w:t xml:space="preserve">Департамента</w:t>
      </w:r>
      <w:r/>
    </w:p>
    <w:p>
      <w:pPr>
        <w:spacing w:line="1" w:lineRule="exact"/>
        <w:sectPr>
          <w:footnotePr>
            <w:numStart w:val="2"/>
          </w:footnotePr>
          <w:endnotePr/>
          <w:type w:val="continuous"/>
          <w:pgSz w:w="11900" w:h="16840" w:orient="portrait"/>
          <w:pgMar w:top="741" w:right="0" w:bottom="1065" w:left="0" w:header="0" w:footer="3" w:gutter="0"/>
          <w:cols w:num="1" w:sep="0" w:space="720" w:equalWidth="1"/>
          <w:docGrid w:linePitch="360"/>
        </w:sectPr>
      </w:pPr>
      <w:r/>
      <w:r/>
    </w:p>
    <w:p>
      <w:pPr>
        <w:pStyle w:val="2538"/>
        <w:jc w:val="right"/>
        <w:spacing w:after="960"/>
      </w:pPr>
      <w:r>
        <w:rPr>
          <w:rStyle w:val="2521"/>
        </w:rPr>
        <w:t xml:space="preserve">Приложение №</w:t>
      </w:r>
      <w:r>
        <w:rPr>
          <w:rStyle w:val="2521"/>
        </w:rPr>
        <w:t xml:space="preserve">10</w:t>
      </w:r>
      <w:r>
        <w:rPr>
          <w:rStyle w:val="2521"/>
        </w:rPr>
        <w:br/>
        <w:t xml:space="preserve">к Административному регламенту</w:t>
      </w:r>
      <w:r>
        <w:rPr>
          <w:rStyle w:val="2521"/>
        </w:rPr>
        <w:br/>
        <w:t xml:space="preserve">по предоставлению </w:t>
      </w:r>
      <w:r>
        <w:rPr>
          <w:rStyle w:val="2521"/>
        </w:rPr>
        <w:t xml:space="preserve">муниципальной</w:t>
      </w:r>
      <w:r>
        <w:rPr>
          <w:rStyle w:val="2521"/>
        </w:rPr>
        <w:t xml:space="preserve"> услуги</w:t>
      </w:r>
      <w:r>
        <w:rPr>
          <w:rStyle w:val="2521"/>
        </w:rPr>
        <w:br/>
      </w:r>
      <w:r>
        <w:rPr>
          <w:rStyle w:val="2523"/>
        </w:rPr>
        <w:t xml:space="preserve">"</w:t>
      </w:r>
      <w:r>
        <w:rPr>
          <w:rStyle w:val="2521"/>
        </w:rPr>
        <w:t xml:space="preserve">Присвоение спортивных разрядов</w:t>
      </w:r>
      <w:r>
        <w:rPr>
          <w:rStyle w:val="2523"/>
        </w:rPr>
        <w:t xml:space="preserve">"</w:t>
      </w:r>
      <w:r>
        <w:rPr>
          <w:rStyle w:val="2521"/>
        </w:rPr>
      </w:r>
      <w:r/>
    </w:p>
    <w:p>
      <w:pPr>
        <w:pStyle w:val="2516"/>
      </w:pPr>
      <w:r>
        <w:object w:dxaOrig="11206" w:dyaOrig="14755">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width:45.9pt;height:58.3pt;mso-wrap-distance-left:0.0pt;mso-wrap-distance-top:0.0pt;mso-wrap-distance-right:0.0pt;mso-wrap-distance-bottom:0.0pt;" filled="f" stroked="f">
            <v:path textboxrect="0,0,0,0"/>
            <v:imagedata r:id="rId40" o:title=""/>
          </v:shape>
          <o:OLEObject DrawAspect="Content" r:id="rId41" ObjectID="_15250437" ProgID="CorelDRAW.Graphic.9" ShapeID="_x0000_i37" Type="Embed"/>
        </w:object>
      </w:r>
      <w:r/>
    </w:p>
    <w:p>
      <w:pPr>
        <w:pStyle w:val="2516"/>
        <w:rPr>
          <w:sz w:val="16"/>
        </w:rPr>
      </w:pPr>
      <w:r>
        <w:rPr>
          <w:sz w:val="16"/>
        </w:rPr>
      </w:r>
      <w:r/>
    </w:p>
    <w:p>
      <w:pPr>
        <w:pStyle w:val="2515"/>
        <w:rPr>
          <w:b/>
          <w:szCs w:val="28"/>
        </w:rPr>
      </w:pPr>
      <w:r>
        <w:rPr>
          <w:b/>
          <w:szCs w:val="28"/>
        </w:rPr>
        <w:t xml:space="preserve">АДМИНИСТРАЦИЯ ГОРОДА НИЖНЕВАРТОВСКА</w:t>
      </w:r>
      <w:r/>
    </w:p>
    <w:p>
      <w:pPr>
        <w:pStyle w:val="2515"/>
        <w:rPr>
          <w:b/>
          <w:sz w:val="16"/>
          <w:szCs w:val="16"/>
        </w:rPr>
      </w:pPr>
      <w:r>
        <w:rPr>
          <w:b/>
          <w:sz w:val="16"/>
          <w:szCs w:val="16"/>
        </w:rPr>
      </w:r>
      <w:r/>
    </w:p>
    <w:p>
      <w:pPr>
        <w:pStyle w:val="2515"/>
        <w:rPr>
          <w:b/>
          <w:sz w:val="36"/>
          <w:szCs w:val="36"/>
        </w:rPr>
      </w:pPr>
      <w:r>
        <w:rPr>
          <w:b/>
          <w:sz w:val="36"/>
          <w:szCs w:val="36"/>
        </w:rPr>
        <w:t xml:space="preserve">ДЕПАРТАМЕНТ </w:t>
      </w:r>
      <w:r/>
    </w:p>
    <w:p>
      <w:pPr>
        <w:pStyle w:val="2515"/>
        <w:rPr>
          <w:b/>
          <w:sz w:val="36"/>
          <w:szCs w:val="36"/>
        </w:rPr>
      </w:pPr>
      <w:r>
        <w:rPr>
          <w:b/>
          <w:sz w:val="36"/>
          <w:szCs w:val="36"/>
        </w:rPr>
        <w:t xml:space="preserve">ПО СОЦИАЛЬНОЙ ПОЛИТИКЕ </w:t>
      </w:r>
      <w:r/>
    </w:p>
    <w:p>
      <w:pPr>
        <w:pStyle w:val="2549"/>
        <w:ind w:firstLine="0"/>
        <w:jc w:val="center"/>
        <w:spacing w:after="640"/>
        <w:rPr>
          <w:rStyle w:val="2532"/>
          <w:b/>
          <w:bCs/>
          <w:sz w:val="36"/>
          <w:szCs w:val="36"/>
        </w:rPr>
      </w:pPr>
      <w:r>
        <w:rPr>
          <w:b/>
          <w:bCs/>
          <w:sz w:val="36"/>
          <w:szCs w:val="36"/>
        </w:rPr>
      </w:r>
      <w:r/>
    </w:p>
    <w:p>
      <w:pPr>
        <w:pStyle w:val="2549"/>
        <w:ind w:firstLine="0"/>
        <w:jc w:val="center"/>
        <w:spacing w:after="640"/>
        <w:rPr>
          <w:rStyle w:val="2532"/>
          <w:b/>
          <w:bCs/>
          <w:sz w:val="36"/>
          <w:szCs w:val="36"/>
        </w:rPr>
      </w:pPr>
      <w:r>
        <w:rPr>
          <w:rStyle w:val="2532"/>
          <w:b/>
          <w:bCs/>
          <w:sz w:val="36"/>
          <w:szCs w:val="36"/>
        </w:rPr>
        <w:t xml:space="preserve">П Р И К А З</w:t>
      </w:r>
      <w:r/>
    </w:p>
    <w:p>
      <w:pPr>
        <w:widowControl/>
        <w:rPr>
          <w:rFonts w:ascii="Times New Roman" w:hAnsi="Times New Roman" w:eastAsia="Times New Roman" w:cs="Times New Roman"/>
          <w:b/>
          <w:bCs/>
          <w:color w:val="auto"/>
          <w:sz w:val="28"/>
          <w:lang w:bidi="ar-SA"/>
        </w:rPr>
      </w:pPr>
      <w:r>
        <w:rPr>
          <w:rFonts w:ascii="Times New Roman" w:hAnsi="Times New Roman" w:eastAsia="Times New Roman" w:cs="Times New Roman"/>
          <w:b/>
          <w:bCs/>
          <w:color w:val="auto"/>
          <w:sz w:val="28"/>
          <w:lang w:bidi="ar-SA"/>
        </w:rPr>
        <w:t xml:space="preserve">____________________</w:t>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t xml:space="preserve">           №______________</w:t>
      </w:r>
      <w:r/>
    </w:p>
    <w:p>
      <w:pPr>
        <w:widowControl/>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r>
      <w:r/>
    </w:p>
    <w:p>
      <w:pPr>
        <w:widowControl/>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r>
      <w:r/>
    </w:p>
    <w:p>
      <w:pPr>
        <w:widowControl/>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О п</w:t>
      </w:r>
      <w:r>
        <w:rPr>
          <w:rFonts w:ascii="Times New Roman" w:hAnsi="Times New Roman" w:eastAsia="Times New Roman" w:cs="Times New Roman"/>
          <w:sz w:val="28"/>
          <w:szCs w:val="28"/>
          <w:lang w:bidi="ar-SA"/>
        </w:rPr>
        <w:t xml:space="preserve">одтверждении</w:t>
      </w:r>
      <w:r>
        <w:rPr>
          <w:rFonts w:ascii="Times New Roman" w:hAnsi="Times New Roman" w:eastAsia="Times New Roman" w:cs="Times New Roman"/>
          <w:sz w:val="28"/>
          <w:szCs w:val="28"/>
          <w:lang w:bidi="ar-SA"/>
        </w:rPr>
        <w:t xml:space="preserve"> спортивных разрядов</w:t>
      </w:r>
      <w:r/>
    </w:p>
    <w:p>
      <w:pPr>
        <w:pStyle w:val="2540"/>
        <w:ind w:firstLine="740"/>
        <w:jc w:val="both"/>
        <w:spacing w:after="320"/>
        <w:tabs>
          <w:tab w:val="left" w:pos="4171" w:leader="underscore"/>
        </w:tabs>
        <w:rPr>
          <w:rStyle w:val="2523"/>
        </w:rPr>
      </w:pPr>
      <w:r/>
      <w:r/>
    </w:p>
    <w:p>
      <w:pPr>
        <w:ind w:firstLine="708"/>
        <w:jc w:val="both"/>
        <w:rPr>
          <w:rFonts w:ascii="Times New Roman" w:hAnsi="Times New Roman" w:eastAsia="Times New Roman" w:cs="Times New Roman"/>
          <w:bCs/>
          <w:color w:val="auto"/>
          <w:sz w:val="28"/>
          <w:szCs w:val="28"/>
          <w:lang w:bidi="ar-SA"/>
        </w:rPr>
      </w:pPr>
      <w:r>
        <w:rPr>
          <w:rStyle w:val="2523"/>
          <w:rFonts w:eastAsia="Courier New"/>
        </w:rPr>
        <w:t xml:space="preserve">В соответствии с Положением о Единой всероссийской спортивной классификации, утвержденным приказом Министерством спорта Российской Федерации от 19.12.2022 №1255, </w:t>
      </w:r>
      <w:r/>
    </w:p>
    <w:p>
      <w:pPr>
        <w:ind w:right="-1"/>
        <w:widowControl/>
        <w:rPr>
          <w:rFonts w:ascii="Times New Roman" w:hAnsi="Times New Roman" w:eastAsia="Times New Roman" w:cs="Times New Roman"/>
          <w:color w:val="auto"/>
          <w:sz w:val="28"/>
          <w:szCs w:val="28"/>
          <w:lang w:bidi="ar-SA"/>
        </w:rPr>
        <w:outlineLvl w:val="0"/>
      </w:pPr>
      <w:r>
        <w:rPr>
          <w:rFonts w:ascii="Times New Roman" w:hAnsi="Times New Roman" w:eastAsia="Times New Roman" w:cs="Times New Roman"/>
          <w:color w:val="auto"/>
          <w:sz w:val="28"/>
          <w:szCs w:val="28"/>
          <w:lang w:bidi="ar-SA"/>
        </w:rPr>
      </w:r>
      <w:r/>
    </w:p>
    <w:p>
      <w:pPr>
        <w:ind w:right="-1"/>
        <w:widowControl/>
        <w:rPr>
          <w:rFonts w:ascii="Times New Roman" w:hAnsi="Times New Roman" w:eastAsia="Times New Roman" w:cs="Times New Roman"/>
          <w:color w:val="auto"/>
          <w:sz w:val="28"/>
          <w:szCs w:val="28"/>
          <w:lang w:bidi="ar-SA"/>
        </w:rPr>
        <w:outlineLvl w:val="0"/>
      </w:pPr>
      <w:r>
        <w:rPr>
          <w:rFonts w:ascii="Times New Roman" w:hAnsi="Times New Roman" w:eastAsia="Times New Roman" w:cs="Times New Roman"/>
          <w:color w:val="auto"/>
          <w:sz w:val="28"/>
          <w:szCs w:val="28"/>
          <w:lang w:bidi="ar-SA"/>
        </w:rPr>
        <w:t xml:space="preserve">ПРИКАЗЫВАЮ:</w:t>
      </w:r>
      <w:r/>
    </w:p>
    <w:p>
      <w:pPr>
        <w:ind w:right="-1"/>
        <w:widowControl/>
        <w:rPr>
          <w:rFonts w:ascii="Times New Roman" w:hAnsi="Times New Roman" w:eastAsia="Times New Roman" w:cs="Times New Roman"/>
          <w:color w:val="auto"/>
          <w:sz w:val="28"/>
          <w:szCs w:val="28"/>
          <w:lang w:bidi="ar-SA"/>
        </w:rPr>
        <w:outlineLvl w:val="0"/>
      </w:pPr>
      <w:r>
        <w:rPr>
          <w:rFonts w:ascii="Times New Roman" w:hAnsi="Times New Roman" w:eastAsia="Times New Roman" w:cs="Times New Roman"/>
          <w:color w:val="auto"/>
          <w:sz w:val="28"/>
          <w:szCs w:val="28"/>
          <w:lang w:bidi="ar-SA"/>
        </w:rPr>
      </w:r>
      <w:r/>
    </w:p>
    <w:p>
      <w:pPr>
        <w:pStyle w:val="2540"/>
        <w:ind w:firstLine="820"/>
        <w:jc w:val="both"/>
        <w:spacing w:after="640"/>
      </w:pPr>
      <w:r>
        <w:rPr>
          <w:rStyle w:val="2523"/>
        </w:rPr>
        <w:t xml:space="preserve">подтвердить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r/>
    </w:p>
    <w:p>
      <w:pPr>
        <w:numPr>
          <w:ilvl w:val="0"/>
          <w:numId w:val="45"/>
        </w:numPr>
        <w:ind w:right="20"/>
        <w:spacing w:line="320" w:lineRule="exact"/>
        <w:widowControl/>
        <w:tabs>
          <w:tab w:val="left" w:pos="709" w:leader="none"/>
          <w:tab w:val="left" w:pos="993" w:leader="none"/>
        </w:tabs>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val="en-US" w:bidi="ar-SA"/>
        </w:rPr>
        <w:t xml:space="preserve">II</w:t>
      </w:r>
      <w:r>
        <w:rPr>
          <w:rFonts w:ascii="Times New Roman" w:hAnsi="Times New Roman" w:eastAsia="Times New Roman" w:cs="Times New Roman"/>
          <w:color w:val="auto"/>
          <w:sz w:val="28"/>
          <w:szCs w:val="28"/>
          <w:lang w:bidi="ar-SA"/>
        </w:rPr>
        <w:t xml:space="preserve"> (</w:t>
      </w:r>
      <w:r>
        <w:rPr>
          <w:rFonts w:ascii="Times New Roman" w:hAnsi="Times New Roman" w:eastAsia="Times New Roman" w:cs="Times New Roman"/>
          <w:color w:val="auto"/>
          <w:sz w:val="28"/>
          <w:szCs w:val="28"/>
          <w:lang w:val="en-US" w:bidi="ar-SA"/>
        </w:rPr>
        <w:t xml:space="preserve">III</w:t>
      </w:r>
      <w:r>
        <w:rPr>
          <w:rFonts w:ascii="Times New Roman" w:hAnsi="Times New Roman" w:eastAsia="Times New Roman" w:cs="Times New Roman"/>
          <w:color w:val="auto"/>
          <w:sz w:val="28"/>
          <w:szCs w:val="28"/>
          <w:lang w:bidi="ar-SA"/>
        </w:rPr>
        <w:t xml:space="preserve">) спортивный разряд по виду(ам) спорта:</w:t>
      </w:r>
      <w:r/>
    </w:p>
    <w:p>
      <w:pPr>
        <w:pStyle w:val="2565"/>
        <w:numPr>
          <w:ilvl w:val="0"/>
          <w:numId w:val="299"/>
        </w:numPr>
        <w:ind w:left="720" w:right="0" w:firstLine="130"/>
        <w:widowControl/>
        <w:tabs>
          <w:tab w:val="left" w:pos="709" w:leader="none"/>
          <w:tab w:val="left" w:pos="786" w:leader="none"/>
          <w:tab w:val="left" w:pos="993" w:leader="none"/>
        </w:tabs>
        <w:rPr>
          <w:rFonts w:ascii="Times New Roman" w:hAnsi="Times New Roman" w:eastAsia="Times New Roman" w:cs="Times New Roman"/>
          <w:color w:val="auto"/>
          <w:sz w:val="28"/>
          <w:szCs w:val="28"/>
          <w:vertAlign w:val="subscript"/>
          <w:lang w:bidi="ar-SA"/>
        </w:rPr>
      </w:pPr>
      <w:r>
        <w:rPr>
          <w:rFonts w:ascii="Times New Roman" w:hAnsi="Times New Roman" w:eastAsia="Times New Roman" w:cs="Times New Roman"/>
          <w:color w:val="auto"/>
          <w:sz w:val="28"/>
          <w:szCs w:val="28"/>
          <w:lang w:bidi="ar-SA"/>
        </w:rPr>
        <w:t xml:space="preserve">_______________;</w:t>
      </w:r>
      <w:r/>
    </w:p>
    <w:p>
      <w:pPr>
        <w:ind w:left="720" w:hanging="294"/>
        <w:widowControl/>
        <w:tabs>
          <w:tab w:val="left" w:pos="709" w:leader="none"/>
          <w:tab w:val="left" w:pos="786" w:leader="none"/>
          <w:tab w:val="left" w:pos="993" w:leader="none"/>
        </w:tabs>
        <w:rPr>
          <w:rFonts w:ascii="Times New Roman" w:hAnsi="Times New Roman" w:eastAsia="Times New Roman" w:cs="Times New Roman"/>
          <w:color w:val="auto"/>
          <w:sz w:val="28"/>
          <w:szCs w:val="28"/>
          <w:vertAlign w:val="subscript"/>
          <w:lang w:bidi="ar-SA"/>
        </w:rPr>
      </w:pPr>
      <w:r>
        <w:rPr>
          <w:rFonts w:ascii="Times New Roman" w:hAnsi="Times New Roman" w:eastAsia="Times New Roman" w:cs="Times New Roman"/>
          <w:bCs/>
          <w:sz w:val="28"/>
          <w:szCs w:val="28"/>
          <w:vertAlign w:val="subscript"/>
          <w:lang w:bidi="ar-SA"/>
        </w:rPr>
        <w:t xml:space="preserve">      </w:t>
      </w:r>
      <w:r>
        <w:rPr>
          <w:rFonts w:ascii="Times New Roman" w:hAnsi="Times New Roman" w:eastAsia="Times New Roman" w:cs="Times New Roman"/>
          <w:bCs/>
          <w:sz w:val="28"/>
          <w:szCs w:val="28"/>
          <w:vertAlign w:val="subscript"/>
          <w:lang w:bidi="ar-SA"/>
        </w:rPr>
        <w:t xml:space="preserve">      </w:t>
      </w:r>
      <w:r>
        <w:rPr>
          <w:rFonts w:ascii="Times New Roman" w:hAnsi="Times New Roman" w:eastAsia="Times New Roman" w:cs="Times New Roman"/>
          <w:bCs/>
          <w:sz w:val="28"/>
          <w:szCs w:val="28"/>
          <w:vertAlign w:val="subscript"/>
          <w:lang w:bidi="ar-SA"/>
        </w:rPr>
        <w:t xml:space="preserve">  (Фамилия, имя, отчество);</w:t>
      </w:r>
      <w:r>
        <w:rPr>
          <w:rFonts w:ascii="Helvetica" w:hAnsi="Helvetica" w:eastAsia="Times New Roman" w:cs="Helvetica"/>
          <w:color w:val="426b8c"/>
          <w:sz w:val="21"/>
          <w:szCs w:val="21"/>
          <w:shd w:val="clear" w:color="auto" w:fill="ffffff"/>
          <w:vertAlign w:val="subscript"/>
          <w:lang w:bidi="ar-SA"/>
        </w:rPr>
        <w:t xml:space="preserve"> </w:t>
      </w:r>
      <w:r/>
    </w:p>
    <w:p>
      <w:pPr>
        <w:pStyle w:val="2565"/>
        <w:numPr>
          <w:ilvl w:val="0"/>
          <w:numId w:val="298"/>
        </w:numPr>
        <w:ind w:left="720" w:right="0" w:firstLine="130"/>
        <w:widowControl/>
        <w:tabs>
          <w:tab w:val="left" w:pos="709" w:leader="none"/>
          <w:tab w:val="left" w:pos="786" w:leader="none"/>
          <w:tab w:val="left" w:pos="993" w:leader="none"/>
        </w:tabs>
        <w:rPr>
          <w:rFonts w:ascii="Times New Roman" w:hAnsi="Times New Roman" w:eastAsia="Times New Roman" w:cs="Times New Roman"/>
          <w:color w:val="auto"/>
          <w:sz w:val="28"/>
          <w:szCs w:val="28"/>
          <w:vertAlign w:val="subscript"/>
          <w:lang w:bidi="ar-SA"/>
        </w:rPr>
      </w:pPr>
      <w:r>
        <w:rPr>
          <w:rFonts w:ascii="Times New Roman" w:hAnsi="Times New Roman" w:eastAsia="Times New Roman" w:cs="Times New Roman"/>
          <w:color w:val="auto"/>
          <w:sz w:val="28"/>
          <w:szCs w:val="28"/>
          <w:lang w:bidi="ar-SA"/>
        </w:rPr>
        <w:t xml:space="preserve">_______________.</w:t>
      </w:r>
      <w:r/>
    </w:p>
    <w:p>
      <w:pPr>
        <w:ind w:left="720" w:hanging="294"/>
        <w:widowControl/>
        <w:tabs>
          <w:tab w:val="left" w:pos="709" w:leader="none"/>
          <w:tab w:val="left" w:pos="786" w:leader="none"/>
          <w:tab w:val="left" w:pos="993" w:leader="none"/>
        </w:tabs>
        <w:rPr>
          <w:rFonts w:ascii="Times New Roman" w:hAnsi="Times New Roman" w:eastAsia="Times New Roman" w:cs="Times New Roman"/>
          <w:color w:val="auto"/>
          <w:sz w:val="28"/>
          <w:szCs w:val="28"/>
          <w:vertAlign w:val="subscript"/>
          <w:lang w:bidi="ar-SA"/>
        </w:rPr>
      </w:pPr>
      <w:r>
        <w:rPr>
          <w:rFonts w:ascii="Times New Roman" w:hAnsi="Times New Roman" w:eastAsia="Times New Roman" w:cs="Times New Roman"/>
          <w:bCs/>
          <w:sz w:val="28"/>
          <w:szCs w:val="28"/>
          <w:vertAlign w:val="subscript"/>
          <w:lang w:bidi="ar-SA"/>
        </w:rPr>
        <w:t xml:space="preserve">       </w:t>
      </w:r>
      <w:r>
        <w:rPr>
          <w:rFonts w:ascii="Times New Roman" w:hAnsi="Times New Roman" w:eastAsia="Times New Roman" w:cs="Times New Roman"/>
          <w:bCs/>
          <w:sz w:val="28"/>
          <w:szCs w:val="28"/>
          <w:vertAlign w:val="subscript"/>
          <w:lang w:bidi="ar-SA"/>
        </w:rPr>
        <w:t xml:space="preserve">       </w:t>
      </w:r>
      <w:r>
        <w:rPr>
          <w:rFonts w:ascii="Times New Roman" w:hAnsi="Times New Roman" w:eastAsia="Times New Roman" w:cs="Times New Roman"/>
          <w:bCs/>
          <w:sz w:val="28"/>
          <w:szCs w:val="28"/>
          <w:vertAlign w:val="subscript"/>
          <w:lang w:bidi="ar-SA"/>
        </w:rPr>
        <w:t xml:space="preserve">(Фамилия, имя, отчество);</w:t>
      </w:r>
      <w:r>
        <w:rPr>
          <w:rFonts w:ascii="Helvetica" w:hAnsi="Helvetica" w:eastAsia="Times New Roman" w:cs="Helvetica"/>
          <w:color w:val="426b8c"/>
          <w:sz w:val="21"/>
          <w:szCs w:val="21"/>
          <w:shd w:val="clear" w:color="auto" w:fill="ffffff"/>
          <w:vertAlign w:val="subscript"/>
          <w:lang w:bidi="ar-SA"/>
        </w:rPr>
        <w:t xml:space="preserve"> </w:t>
      </w:r>
      <w:r>
        <w:rPr>
          <w:rFonts w:ascii="Times New Roman" w:hAnsi="Times New Roman" w:eastAsia="Times New Roman" w:cs="Times New Roman"/>
          <w:color w:val="auto"/>
          <w:sz w:val="28"/>
          <w:szCs w:val="28"/>
          <w:vertAlign w:val="subscript"/>
          <w:lang w:bidi="ar-SA"/>
        </w:rPr>
      </w:r>
      <w:r/>
    </w:p>
    <w:p>
      <w:pPr>
        <w:pStyle w:val="2540"/>
        <w:ind w:left="0" w:firstLine="0"/>
        <w:rPr>
          <w:rStyle w:val="2523"/>
          <w:i/>
          <w:iCs/>
          <w:u w:val="single"/>
        </w:rPr>
      </w:pPr>
      <w:r>
        <w:rPr>
          <w:lang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page">
                  <wp:posOffset>5640070</wp:posOffset>
                </wp:positionH>
                <wp:positionV relativeFrom="paragraph">
                  <wp:posOffset>204470</wp:posOffset>
                </wp:positionV>
                <wp:extent cx="1203960" cy="216535"/>
                <wp:effectExtent l="0" t="0" r="0" b="0"/>
                <wp:wrapSquare wrapText="bothSides"/>
                <wp:docPr id="39" name="Shape 95"/>
                <wp:cNvGraphicFramePr/>
                <a:graphic xmlns:a="http://schemas.openxmlformats.org/drawingml/2006/main">
                  <a:graphicData uri="http://schemas.microsoft.com/office/word/2010/wordprocessingShape">
                    <wps:wsp>
                      <wps:cNvPr id="0" name=""/>
                      <wps:cNvSpPr txBox="1"/>
                      <wps:spPr bwMode="auto">
                        <a:xfrm>
                          <a:off x="0" y="0"/>
                          <a:ext cx="1203960" cy="216535"/>
                        </a:xfrm>
                        <a:prstGeom prst="rect">
                          <a:avLst/>
                        </a:prstGeom>
                        <a:noFill/>
                      </wps:spPr>
                      <wps:txbx>
                        <w:txbxContent>
                          <w:p>
                            <w:pPr>
                              <w:pStyle w:val="2540"/>
                              <w:ind w:firstLine="0"/>
                            </w:pPr>
                            <w:r>
                              <w:rPr>
                                <w:rStyle w:val="2523"/>
                                <w:b/>
                                <w:bCs/>
                              </w:rPr>
                              <w:t xml:space="preserve">И.О. Фамилия</w:t>
                            </w:r>
                            <w:r/>
                          </w:p>
                        </w:txbxContent>
                      </wps:txbx>
                      <wps:bodyPr wrap="none" lIns="0" tIns="0" rIns="0" bIns="0"/>
                    </wps:wsp>
                  </a:graphicData>
                </a:graphic>
              </wp:anchor>
            </w:drawing>
          </mc:Choice>
          <mc:Fallback>
            <w:pict>
              <v:shape id="shape 38" o:spid="_x0000_s38" o:spt="202" type="#_x0000_t202" style="position:absolute;z-index:251661312;o:allowoverlap:true;o:allowincell:true;mso-position-horizontal-relative:page;margin-left:444.1pt;mso-position-horizontal:absolute;mso-position-vertical-relative:text;margin-top:16.1pt;mso-position-vertical:absolute;width:94.8pt;height:17.1pt;mso-wrap-distance-left:9.0pt;mso-wrap-distance-top:0.0pt;mso-wrap-distance-right:9.0pt;mso-wrap-distance-bottom:0.0pt;visibility:visible;" filled="f">
                <w10:wrap type="square"/>
                <v:textbox inset="0,0,0,0">
                  <w:txbxContent>
                    <w:p>
                      <w:pPr>
                        <w:pStyle w:val="2540"/>
                        <w:ind w:firstLine="0"/>
                      </w:pPr>
                      <w:r>
                        <w:rPr>
                          <w:rStyle w:val="2523"/>
                          <w:b/>
                          <w:bCs/>
                        </w:rPr>
                        <w:t xml:space="preserve">И.О. Фамилия</w:t>
                      </w:r>
                      <w:r/>
                    </w:p>
                  </w:txbxContent>
                </v:textbox>
              </v:shape>
            </w:pict>
          </mc:Fallback>
        </mc:AlternateContent>
      </w:r>
      <w:r/>
    </w:p>
    <w:p>
      <w:pPr>
        <w:pStyle w:val="2540"/>
        <w:ind w:left="851" w:firstLine="0"/>
      </w:pPr>
      <w:r>
        <w:rPr>
          <w:rStyle w:val="2523"/>
          <w:i/>
          <w:iCs/>
          <w:u w:val="single"/>
        </w:rPr>
        <w:t xml:space="preserve">Руководитель Департамента</w:t>
      </w:r>
      <w:r/>
    </w:p>
    <w:p>
      <w:pPr>
        <w:pStyle w:val="2551"/>
        <w:ind w:left="0"/>
        <w:spacing w:after="0" w:line="288" w:lineRule="auto"/>
        <w:rPr>
          <w:rStyle w:val="2534"/>
        </w:rPr>
      </w:pPr>
      <w:r/>
      <w:r/>
    </w:p>
    <w:p>
      <w:pPr>
        <w:pStyle w:val="2551"/>
        <w:ind w:left="6720"/>
        <w:jc w:val="right"/>
        <w:spacing w:after="0" w:line="288" w:lineRule="auto"/>
        <w:rPr>
          <w:rStyle w:val="2534"/>
        </w:rPr>
        <w:sectPr>
          <w:headerReference w:type="default" r:id="rId22"/>
          <w:headerReference w:type="even" r:id="rId23"/>
          <w:footerReference w:type="default" r:id="rId35"/>
          <w:footerReference w:type="even" r:id="rId36"/>
          <w:footnotePr>
            <w:numFmt w:val="upperRoman"/>
          </w:footnotePr>
          <w:endnotePr/>
          <w:type w:val="nextPage"/>
          <w:pgSz w:w="11900" w:h="16840" w:orient="portrait"/>
          <w:pgMar w:top="741" w:right="720" w:bottom="1065" w:left="1004" w:header="313" w:footer="637" w:gutter="0"/>
          <w:pgNumType w:start="72"/>
          <w:cols w:num="1" w:sep="0" w:space="720" w:equalWidth="1"/>
          <w:docGrid w:linePitch="360"/>
        </w:sectPr>
      </w:pPr>
      <w:r/>
      <w:r/>
    </w:p>
    <w:p>
      <w:pPr>
        <w:pStyle w:val="2551"/>
        <w:ind w:left="6720"/>
        <w:jc w:val="right"/>
        <w:spacing w:after="0" w:line="288" w:lineRule="auto"/>
      </w:pPr>
      <w:r>
        <w:rPr>
          <w:rStyle w:val="2534"/>
        </w:rPr>
        <w:t xml:space="preserve">Приложение №</w:t>
      </w:r>
      <w:r>
        <w:rPr>
          <w:rStyle w:val="2534"/>
        </w:rPr>
        <w:t xml:space="preserve">11</w:t>
      </w:r>
      <w:r/>
    </w:p>
    <w:p>
      <w:pPr>
        <w:pStyle w:val="2538"/>
        <w:jc w:val="right"/>
        <w:spacing w:after="0"/>
        <w:rPr>
          <w:rStyle w:val="2521"/>
        </w:rPr>
      </w:pPr>
      <w:r>
        <w:rPr>
          <w:rStyle w:val="2521"/>
        </w:rPr>
        <w:t xml:space="preserve">к Административному регламенту</w:t>
      </w:r>
      <w:r>
        <w:rPr>
          <w:rStyle w:val="2521"/>
        </w:rPr>
        <w:br/>
        <w:t xml:space="preserve">по предоставлению</w:t>
      </w:r>
      <w:r>
        <w:rPr>
          <w:rStyle w:val="2521"/>
        </w:rPr>
        <w:t xml:space="preserve"> муниципальной</w:t>
      </w:r>
      <w:r>
        <w:rPr>
          <w:rStyle w:val="2521"/>
        </w:rPr>
        <w:t xml:space="preserve"> услуги</w:t>
      </w:r>
      <w:r/>
    </w:p>
    <w:p>
      <w:pPr>
        <w:pStyle w:val="2538"/>
        <w:jc w:val="right"/>
        <w:spacing w:after="0"/>
        <w:rPr>
          <w:rStyle w:val="2521"/>
        </w:rPr>
      </w:pPr>
      <w:r>
        <w:rPr>
          <w:rStyle w:val="2521"/>
        </w:rPr>
      </w:r>
      <w:r>
        <w:rPr>
          <w:rStyle w:val="2523"/>
        </w:rPr>
        <w:t xml:space="preserve">"</w:t>
      </w:r>
      <w:r>
        <w:rPr>
          <w:rStyle w:val="2521"/>
        </w:rPr>
        <w:t xml:space="preserve">Присвоение спортивных </w:t>
      </w:r>
      <w:r>
        <w:rPr>
          <w:rStyle w:val="2521"/>
        </w:rPr>
        <w:t xml:space="preserve">разрядов</w:t>
      </w:r>
      <w:r>
        <w:rPr>
          <w:rStyle w:val="2523"/>
        </w:rPr>
        <w:t xml:space="preserve">"</w:t>
      </w:r>
      <w:r>
        <w:rPr>
          <w:rStyle w:val="2521"/>
        </w:rPr>
      </w:r>
      <w:r/>
    </w:p>
    <w:p>
      <w:pPr>
        <w:pStyle w:val="2538"/>
        <w:jc w:val="right"/>
        <w:spacing w:after="0"/>
      </w:pPr>
      <w:r/>
      <w:r/>
    </w:p>
    <w:p>
      <w:pPr>
        <w:pStyle w:val="2540"/>
        <w:ind w:firstLine="0"/>
        <w:jc w:val="center"/>
        <w:spacing w:after="320"/>
      </w:pPr>
      <w:r/>
      <w:bookmarkStart w:id="94" w:name="bookmark165"/>
      <w:r>
        <w:rPr>
          <w:rStyle w:val="2523"/>
          <w:b/>
          <w:bCs/>
        </w:rPr>
        <w:t xml:space="preserve">Перечень признаков заявителя, а также комбинации значений признаков,</w:t>
      </w:r>
      <w:r>
        <w:rPr>
          <w:rStyle w:val="2523"/>
          <w:b/>
          <w:bCs/>
        </w:rPr>
        <w:br/>
        <w:t xml:space="preserve">каждая из которых соответствует </w:t>
      </w:r>
      <w:r>
        <w:rPr>
          <w:rStyle w:val="2523"/>
          <w:b/>
          <w:bCs/>
        </w:rPr>
        <w:t xml:space="preserve">одному варианту предоставления</w:t>
      </w:r>
      <w:r>
        <w:rPr>
          <w:rStyle w:val="2523"/>
          <w:b/>
          <w:bCs/>
        </w:rPr>
        <w:br/>
        <w:t xml:space="preserve">муниципальной</w:t>
      </w:r>
      <w:r>
        <w:rPr>
          <w:rStyle w:val="2523"/>
          <w:b/>
          <w:bCs/>
        </w:rPr>
        <w:t xml:space="preserve"> услуги</w:t>
      </w:r>
      <w:bookmarkEnd w:id="94"/>
      <w:r/>
      <w:r/>
    </w:p>
    <w:p>
      <w:pPr>
        <w:pStyle w:val="2550"/>
        <w:jc w:val="center"/>
        <w:rPr>
          <w:sz w:val="28"/>
          <w:szCs w:val="28"/>
        </w:rPr>
      </w:pPr>
      <w:r>
        <w:rPr>
          <w:rStyle w:val="2533"/>
          <w:sz w:val="28"/>
          <w:szCs w:val="28"/>
        </w:rPr>
        <w:t xml:space="preserve">Таблица 1</w:t>
      </w:r>
      <w:r/>
    </w:p>
    <w:p>
      <w:pPr>
        <w:pStyle w:val="2550"/>
        <w:jc w:val="center"/>
        <w:rPr>
          <w:sz w:val="28"/>
          <w:szCs w:val="28"/>
        </w:rPr>
      </w:pPr>
      <w:r>
        <w:rPr>
          <w:rStyle w:val="2533"/>
          <w:sz w:val="28"/>
          <w:szCs w:val="28"/>
        </w:rPr>
      </w:r>
      <w:r>
        <w:rPr>
          <w:rStyle w:val="2523"/>
        </w:rPr>
        <w:t xml:space="preserve">"</w:t>
      </w:r>
      <w:r>
        <w:rPr>
          <w:rStyle w:val="2533"/>
          <w:sz w:val="28"/>
          <w:szCs w:val="28"/>
        </w:rPr>
        <w:t xml:space="preserve">Определение вида Заявителя</w:t>
      </w:r>
      <w:r>
        <w:rPr>
          <w:rStyle w:val="2523"/>
        </w:rPr>
        <w:t xml:space="preserve">"</w:t>
      </w:r>
      <w:r>
        <w:rPr>
          <w:rStyle w:val="2533"/>
          <w:sz w:val="28"/>
          <w:szCs w:val="28"/>
        </w:rPr>
      </w:r>
      <w:r/>
    </w:p>
    <w:tbl>
      <w:tblPr>
        <w:tblW w:w="0" w:type="auto"/>
        <w:jc w:val="center"/>
        <w:tblLayout w:type="fixed"/>
        <w:tblCellMar>
          <w:left w:w="10" w:type="dxa"/>
          <w:right w:w="10" w:type="dxa"/>
        </w:tblCellMar>
        <w:tblLook w:val="0000" w:firstRow="0" w:lastRow="0" w:firstColumn="0" w:lastColumn="0" w:noHBand="0" w:noVBand="0"/>
      </w:tblPr>
      <w:tblGrid>
        <w:gridCol w:w="988"/>
        <w:gridCol w:w="3685"/>
        <w:gridCol w:w="5049"/>
      </w:tblGrid>
      <w:tr>
        <w:trPr>
          <w:jc w:val="center"/>
          <w:trHeight w:val="336" w:hRule="exact"/>
        </w:trPr>
        <w:tc>
          <w:tcPr>
            <w:shd w:val="clear" w:color="auto" w:fill="auto"/>
            <w:tcBorders>
              <w:top w:val="single" w:color="auto" w:sz="4" w:space="0"/>
              <w:left w:val="single" w:color="auto" w:sz="4" w:space="0"/>
            </w:tcBorders>
            <w:tcW w:w="988" w:type="dxa"/>
            <w:vAlign w:val="center"/>
            <w:textDirection w:val="lrTb"/>
            <w:noWrap w:val="false"/>
          </w:tcPr>
          <w:p>
            <w:pPr>
              <w:pStyle w:val="2549"/>
              <w:ind w:firstLine="127"/>
            </w:pPr>
            <w:r>
              <w:rPr>
                <w:rStyle w:val="2532"/>
              </w:rPr>
              <w:t xml:space="preserve">№ п/п</w:t>
            </w:r>
            <w:r/>
          </w:p>
        </w:tc>
        <w:tc>
          <w:tcPr>
            <w:shd w:val="clear" w:color="auto" w:fill="auto"/>
            <w:tcBorders>
              <w:top w:val="single" w:color="auto" w:sz="4" w:space="0"/>
              <w:left w:val="single" w:color="auto" w:sz="4" w:space="0"/>
            </w:tcBorders>
            <w:tcW w:w="3685" w:type="dxa"/>
            <w:vAlign w:val="center"/>
            <w:textDirection w:val="lrTb"/>
            <w:noWrap w:val="false"/>
          </w:tcPr>
          <w:p>
            <w:pPr>
              <w:pStyle w:val="2549"/>
              <w:ind w:firstLine="0"/>
            </w:pPr>
            <w:r>
              <w:rPr>
                <w:rStyle w:val="2532"/>
              </w:rPr>
              <w:t xml:space="preserve">Признак Заявителя</w:t>
            </w:r>
            <w:r/>
          </w:p>
        </w:tc>
        <w:tc>
          <w:tcPr>
            <w:shd w:val="clear" w:color="auto" w:fill="auto"/>
            <w:tcBorders>
              <w:top w:val="single" w:color="auto" w:sz="4" w:space="0"/>
              <w:left w:val="single" w:color="auto" w:sz="4" w:space="0"/>
              <w:right w:val="single" w:color="auto" w:sz="4" w:space="0"/>
            </w:tcBorders>
            <w:tcW w:w="5049" w:type="dxa"/>
            <w:vAlign w:val="center"/>
            <w:textDirection w:val="lrTb"/>
            <w:noWrap w:val="false"/>
          </w:tcPr>
          <w:p>
            <w:pPr>
              <w:pStyle w:val="2549"/>
              <w:ind w:firstLine="260"/>
            </w:pPr>
            <w:r>
              <w:rPr>
                <w:rStyle w:val="2532"/>
              </w:rPr>
              <w:t xml:space="preserve">Значения признака Заявителя</w:t>
            </w:r>
            <w:r/>
          </w:p>
        </w:tc>
      </w:tr>
      <w:tr>
        <w:trPr>
          <w:jc w:val="center"/>
          <w:trHeight w:val="771" w:hRule="exact"/>
        </w:trPr>
        <w:tc>
          <w:tcPr>
            <w:shd w:val="clear" w:color="auto" w:fill="auto"/>
            <w:tcBorders>
              <w:top w:val="single" w:color="auto" w:sz="4" w:space="0"/>
              <w:left w:val="single" w:color="auto" w:sz="4" w:space="0"/>
            </w:tcBorders>
            <w:tcW w:w="988" w:type="dxa"/>
            <w:vAlign w:val="center"/>
            <w:textDirection w:val="lrTb"/>
            <w:noWrap w:val="false"/>
          </w:tcPr>
          <w:p>
            <w:pPr>
              <w:pStyle w:val="2549"/>
              <w:ind w:firstLine="0"/>
              <w:jc w:val="center"/>
            </w:pPr>
            <w:r>
              <w:rPr>
                <w:rStyle w:val="2532"/>
              </w:rPr>
              <w:t xml:space="preserve">1.</w:t>
            </w:r>
            <w:r/>
          </w:p>
        </w:tc>
        <w:tc>
          <w:tcPr>
            <w:shd w:val="clear" w:color="auto" w:fill="auto"/>
            <w:tcBorders>
              <w:top w:val="single" w:color="auto" w:sz="4" w:space="0"/>
              <w:left w:val="single" w:color="auto" w:sz="4" w:space="0"/>
            </w:tcBorders>
            <w:tcW w:w="3685" w:type="dxa"/>
            <w:vAlign w:val="center"/>
            <w:textDirection w:val="lrTb"/>
            <w:noWrap w:val="false"/>
          </w:tcPr>
          <w:p>
            <w:pPr>
              <w:pStyle w:val="2549"/>
              <w:ind w:firstLine="0"/>
            </w:pPr>
            <w:r>
              <w:rPr>
                <w:rStyle w:val="2532"/>
              </w:rPr>
              <w:t xml:space="preserve">Заявитель обратился самостоятельно или через представителя</w:t>
            </w:r>
            <w:r/>
          </w:p>
        </w:tc>
        <w:tc>
          <w:tcPr>
            <w:shd w:val="clear" w:color="auto" w:fill="auto"/>
            <w:tcBorders>
              <w:top w:val="single" w:color="auto" w:sz="4" w:space="0"/>
              <w:left w:val="single" w:color="auto" w:sz="4" w:space="0"/>
              <w:right w:val="single" w:color="auto" w:sz="4" w:space="0"/>
            </w:tcBorders>
            <w:tcW w:w="5049" w:type="dxa"/>
            <w:vAlign w:val="center"/>
            <w:textDirection w:val="lrTb"/>
            <w:noWrap w:val="false"/>
          </w:tcPr>
          <w:p>
            <w:pPr>
              <w:pStyle w:val="2549"/>
              <w:numPr>
                <w:ilvl w:val="0"/>
                <w:numId w:val="41"/>
              </w:numPr>
              <w:ind w:firstLine="0"/>
              <w:tabs>
                <w:tab w:val="left" w:pos="293" w:leader="none"/>
              </w:tabs>
            </w:pPr>
            <w:r>
              <w:rPr>
                <w:rStyle w:val="2532"/>
              </w:rPr>
              <w:t xml:space="preserve">Самостоятельно</w:t>
            </w:r>
            <w:r/>
          </w:p>
          <w:p>
            <w:pPr>
              <w:pStyle w:val="2549"/>
              <w:numPr>
                <w:ilvl w:val="0"/>
                <w:numId w:val="41"/>
              </w:numPr>
              <w:ind w:firstLine="0"/>
              <w:tabs>
                <w:tab w:val="left" w:pos="293" w:leader="none"/>
              </w:tabs>
            </w:pPr>
            <w:r>
              <w:rPr>
                <w:rStyle w:val="2532"/>
              </w:rPr>
              <w:t xml:space="preserve">Через представителя</w:t>
            </w:r>
            <w:r/>
          </w:p>
        </w:tc>
      </w:tr>
      <w:tr>
        <w:trPr>
          <w:jc w:val="center"/>
          <w:trHeight w:val="697" w:hRule="exact"/>
        </w:trPr>
        <w:tc>
          <w:tcPr>
            <w:shd w:val="clear" w:color="auto" w:fill="auto"/>
            <w:tcBorders>
              <w:top w:val="single" w:color="auto" w:sz="4" w:space="0"/>
              <w:left w:val="single" w:color="auto" w:sz="4" w:space="0"/>
              <w:bottom w:val="single" w:color="auto" w:sz="4" w:space="0"/>
            </w:tcBorders>
            <w:tcW w:w="988" w:type="dxa"/>
            <w:vAlign w:val="center"/>
            <w:textDirection w:val="lrTb"/>
            <w:noWrap w:val="false"/>
          </w:tcPr>
          <w:p>
            <w:pPr>
              <w:pStyle w:val="2549"/>
              <w:ind w:firstLine="0"/>
              <w:jc w:val="center"/>
            </w:pPr>
            <w:r>
              <w:rPr>
                <w:rStyle w:val="2532"/>
              </w:rPr>
              <w:t xml:space="preserve">2.</w:t>
            </w:r>
            <w:r/>
          </w:p>
        </w:tc>
        <w:tc>
          <w:tcPr>
            <w:shd w:val="clear" w:color="auto" w:fill="auto"/>
            <w:tcBorders>
              <w:top w:val="single" w:color="auto" w:sz="4" w:space="0"/>
              <w:left w:val="single" w:color="auto" w:sz="4" w:space="0"/>
              <w:bottom w:val="single" w:color="auto" w:sz="4" w:space="0"/>
            </w:tcBorders>
            <w:tcW w:w="3685" w:type="dxa"/>
            <w:vAlign w:val="center"/>
            <w:textDirection w:val="lrTb"/>
            <w:noWrap w:val="false"/>
          </w:tcPr>
          <w:p>
            <w:pPr>
              <w:pStyle w:val="2549"/>
              <w:ind w:firstLine="0"/>
            </w:pPr>
            <w:r>
              <w:rPr>
                <w:rStyle w:val="2532"/>
              </w:rPr>
              <w:t xml:space="preserve">За какой </w:t>
            </w:r>
            <w:r>
              <w:rPr>
                <w:rStyle w:val="2532"/>
              </w:rPr>
              <w:t xml:space="preserve">подуслугой</w:t>
            </w:r>
            <w:r>
              <w:rPr>
                <w:rStyle w:val="2532"/>
              </w:rPr>
              <w:t xml:space="preserve"> обратился Заявитель</w:t>
            </w:r>
            <w:r/>
          </w:p>
        </w:tc>
        <w:tc>
          <w:tcPr>
            <w:shd w:val="clear" w:color="auto" w:fill="auto"/>
            <w:tcBorders>
              <w:top w:val="single" w:color="auto" w:sz="4" w:space="0"/>
              <w:left w:val="single" w:color="auto" w:sz="4" w:space="0"/>
              <w:bottom w:val="single" w:color="auto" w:sz="4" w:space="0"/>
              <w:right w:val="single" w:color="auto" w:sz="4" w:space="0"/>
            </w:tcBorders>
            <w:tcW w:w="5049" w:type="dxa"/>
            <w:vAlign w:val="center"/>
            <w:textDirection w:val="lrTb"/>
            <w:noWrap w:val="false"/>
          </w:tcPr>
          <w:p>
            <w:pPr>
              <w:pStyle w:val="2549"/>
              <w:numPr>
                <w:ilvl w:val="0"/>
                <w:numId w:val="42"/>
              </w:numPr>
              <w:ind w:firstLine="0"/>
              <w:tabs>
                <w:tab w:val="left" w:pos="283" w:leader="none"/>
              </w:tabs>
            </w:pPr>
            <w:r>
              <w:rPr>
                <w:rStyle w:val="2532"/>
              </w:rPr>
              <w:t xml:space="preserve">Присвоение спортивного разряда</w:t>
            </w:r>
            <w:r/>
          </w:p>
          <w:p>
            <w:pPr>
              <w:pStyle w:val="2549"/>
              <w:numPr>
                <w:ilvl w:val="0"/>
                <w:numId w:val="42"/>
              </w:numPr>
              <w:ind w:firstLine="0"/>
              <w:tabs>
                <w:tab w:val="left" w:pos="283" w:leader="none"/>
              </w:tabs>
            </w:pPr>
            <w:r>
              <w:rPr>
                <w:rStyle w:val="2532"/>
              </w:rPr>
              <w:t xml:space="preserve">Подтверждение спортивного разряда</w:t>
            </w:r>
            <w:r/>
          </w:p>
        </w:tc>
      </w:tr>
    </w:tbl>
    <w:p>
      <w:pPr>
        <w:spacing w:after="639" w:line="1" w:lineRule="exact"/>
      </w:pPr>
      <w:r/>
      <w:r/>
    </w:p>
    <w:p>
      <w:pPr>
        <w:spacing w:line="1" w:lineRule="exact"/>
      </w:pPr>
      <w:r/>
      <w:r/>
    </w:p>
    <w:p>
      <w:pPr>
        <w:pStyle w:val="2550"/>
        <w:jc w:val="center"/>
        <w:rPr>
          <w:sz w:val="28"/>
          <w:szCs w:val="28"/>
        </w:rPr>
      </w:pPr>
      <w:r>
        <w:rPr>
          <w:rStyle w:val="2533"/>
          <w:sz w:val="28"/>
          <w:szCs w:val="28"/>
        </w:rPr>
        <w:t xml:space="preserve">Таблица 2</w:t>
      </w:r>
      <w:r/>
    </w:p>
    <w:p>
      <w:pPr>
        <w:pStyle w:val="2550"/>
        <w:jc w:val="center"/>
        <w:rPr>
          <w:sz w:val="28"/>
          <w:szCs w:val="28"/>
        </w:rPr>
      </w:pPr>
      <w:r>
        <w:rPr>
          <w:rStyle w:val="2533"/>
          <w:sz w:val="28"/>
          <w:szCs w:val="28"/>
        </w:rPr>
      </w:r>
      <w:r>
        <w:rPr>
          <w:rStyle w:val="2523"/>
        </w:rPr>
        <w:t xml:space="preserve">"</w:t>
      </w:r>
      <w:r>
        <w:rPr>
          <w:rStyle w:val="2533"/>
          <w:sz w:val="28"/>
          <w:szCs w:val="28"/>
        </w:rPr>
        <w:t xml:space="preserve">Комбинации значений признаков, каждая из которых соответствует о</w:t>
      </w:r>
      <w:r>
        <w:rPr>
          <w:rStyle w:val="2533"/>
          <w:sz w:val="28"/>
          <w:szCs w:val="28"/>
        </w:rPr>
        <w:t xml:space="preserve">дному варианту предоставления муниципальной</w:t>
      </w:r>
      <w:r>
        <w:rPr>
          <w:rStyle w:val="2533"/>
          <w:sz w:val="28"/>
          <w:szCs w:val="28"/>
        </w:rPr>
        <w:t xml:space="preserve"> услуги</w:t>
      </w:r>
      <w:r>
        <w:rPr>
          <w:rStyle w:val="2523"/>
        </w:rPr>
        <w:t xml:space="preserve">"</w:t>
      </w:r>
      <w:r>
        <w:rPr>
          <w:rStyle w:val="2533"/>
          <w:sz w:val="28"/>
          <w:szCs w:val="28"/>
        </w:rPr>
      </w:r>
      <w:r/>
    </w:p>
    <w:tbl>
      <w:tblPr>
        <w:tblW w:w="0" w:type="auto"/>
        <w:jc w:val="center"/>
        <w:tblLayout w:type="fixed"/>
        <w:tblCellMar>
          <w:left w:w="10" w:type="dxa"/>
          <w:right w:w="10" w:type="dxa"/>
        </w:tblCellMar>
        <w:tblLook w:val="0000" w:firstRow="0" w:lastRow="0" w:firstColumn="0" w:lastColumn="0" w:noHBand="0" w:noVBand="0"/>
      </w:tblPr>
      <w:tblGrid>
        <w:gridCol w:w="846"/>
        <w:gridCol w:w="5103"/>
        <w:gridCol w:w="3919"/>
      </w:tblGrid>
      <w:tr>
        <w:trPr>
          <w:jc w:val="center"/>
          <w:trHeight w:val="336" w:hRule="exact"/>
        </w:trPr>
        <w:tc>
          <w:tcPr>
            <w:shd w:val="clear" w:color="auto" w:fill="auto"/>
            <w:tcBorders>
              <w:top w:val="single" w:color="auto" w:sz="4" w:space="0"/>
              <w:left w:val="single" w:color="auto" w:sz="4" w:space="0"/>
            </w:tcBorders>
            <w:tcW w:w="846" w:type="dxa"/>
            <w:vAlign w:val="center"/>
            <w:textDirection w:val="lrTb"/>
            <w:noWrap w:val="false"/>
          </w:tcPr>
          <w:p>
            <w:pPr>
              <w:pStyle w:val="2549"/>
              <w:ind w:firstLine="0"/>
              <w:jc w:val="center"/>
            </w:pPr>
            <w:r>
              <w:rPr>
                <w:rStyle w:val="2532"/>
              </w:rPr>
              <w:t xml:space="preserve">№ п/п</w:t>
            </w:r>
            <w:r/>
          </w:p>
        </w:tc>
        <w:tc>
          <w:tcPr>
            <w:shd w:val="clear" w:color="auto" w:fill="auto"/>
            <w:tcBorders>
              <w:top w:val="single" w:color="auto" w:sz="4" w:space="0"/>
              <w:left w:val="single" w:color="auto" w:sz="4" w:space="0"/>
            </w:tcBorders>
            <w:tcW w:w="5103" w:type="dxa"/>
            <w:vAlign w:val="center"/>
            <w:textDirection w:val="lrTb"/>
            <w:noWrap w:val="false"/>
          </w:tcPr>
          <w:p>
            <w:pPr>
              <w:pStyle w:val="2549"/>
              <w:ind w:firstLine="0"/>
              <w:jc w:val="center"/>
            </w:pPr>
            <w:r>
              <w:rPr>
                <w:rStyle w:val="2532"/>
              </w:rPr>
              <w:t xml:space="preserve">Признак Заявителя</w:t>
            </w:r>
            <w:r/>
          </w:p>
        </w:tc>
        <w:tc>
          <w:tcPr>
            <w:shd w:val="clear" w:color="auto" w:fill="auto"/>
            <w:tcBorders>
              <w:top w:val="single" w:color="auto" w:sz="4" w:space="0"/>
              <w:left w:val="single" w:color="auto" w:sz="4" w:space="0"/>
              <w:right w:val="single" w:color="auto" w:sz="4" w:space="0"/>
            </w:tcBorders>
            <w:tcW w:w="3919" w:type="dxa"/>
            <w:vAlign w:val="center"/>
            <w:textDirection w:val="lrTb"/>
            <w:noWrap w:val="false"/>
          </w:tcPr>
          <w:p>
            <w:pPr>
              <w:pStyle w:val="2549"/>
              <w:ind w:firstLine="0"/>
            </w:pPr>
            <w:r>
              <w:rPr>
                <w:rStyle w:val="2532"/>
              </w:rPr>
              <w:t xml:space="preserve">Вариант предоставления услуги</w:t>
            </w:r>
            <w:r/>
          </w:p>
        </w:tc>
      </w:tr>
      <w:tr>
        <w:trPr>
          <w:jc w:val="center"/>
          <w:trHeight w:val="974" w:hRule="exact"/>
        </w:trPr>
        <w:tc>
          <w:tcPr>
            <w:shd w:val="clear" w:color="auto" w:fill="auto"/>
            <w:tcBorders>
              <w:top w:val="single" w:color="auto" w:sz="4" w:space="0"/>
              <w:left w:val="single" w:color="auto" w:sz="4" w:space="0"/>
            </w:tcBorders>
            <w:tcW w:w="846" w:type="dxa"/>
            <w:vAlign w:val="center"/>
            <w:textDirection w:val="lrTb"/>
            <w:noWrap w:val="false"/>
          </w:tcPr>
          <w:p>
            <w:pPr>
              <w:pStyle w:val="2549"/>
            </w:pPr>
            <w:r>
              <w:rPr>
                <w:rStyle w:val="2532"/>
              </w:rPr>
              <w:t xml:space="preserve">1.</w:t>
            </w:r>
            <w:r/>
          </w:p>
        </w:tc>
        <w:tc>
          <w:tcPr>
            <w:shd w:val="clear" w:color="auto" w:fill="auto"/>
            <w:tcBorders>
              <w:top w:val="single" w:color="auto" w:sz="4" w:space="0"/>
              <w:left w:val="single" w:color="auto" w:sz="4" w:space="0"/>
            </w:tcBorders>
            <w:tcW w:w="5103" w:type="dxa"/>
            <w:vAlign w:val="center"/>
            <w:textDirection w:val="lrTb"/>
            <w:noWrap w:val="false"/>
          </w:tcPr>
          <w:p>
            <w:pPr>
              <w:pStyle w:val="2549"/>
              <w:ind w:firstLine="0"/>
            </w:pPr>
            <w:r>
              <w:rPr>
                <w:rStyle w:val="2532"/>
              </w:rPr>
              <w:t xml:space="preserve">Заявитель обратился самостоятельно за присвоением спортивного разряда</w:t>
            </w:r>
            <w:r/>
          </w:p>
        </w:tc>
        <w:tc>
          <w:tcPr>
            <w:shd w:val="clear" w:color="auto" w:fill="auto"/>
            <w:tcBorders>
              <w:top w:val="single" w:color="auto" w:sz="4" w:space="0"/>
              <w:left w:val="single" w:color="auto" w:sz="4" w:space="0"/>
              <w:right w:val="single" w:color="auto" w:sz="4" w:space="0"/>
            </w:tcBorders>
            <w:tcW w:w="3919" w:type="dxa"/>
            <w:vAlign w:val="center"/>
            <w:textDirection w:val="lrTb"/>
            <w:noWrap w:val="false"/>
          </w:tcPr>
          <w:p>
            <w:pPr>
              <w:pStyle w:val="2549"/>
              <w:ind w:firstLine="0"/>
              <w:jc w:val="center"/>
            </w:pPr>
            <w:r>
              <w:rPr>
                <w:rStyle w:val="2532"/>
              </w:rPr>
              <w:t xml:space="preserve">Вариант № 1</w:t>
            </w:r>
            <w:r/>
          </w:p>
        </w:tc>
      </w:tr>
      <w:tr>
        <w:trPr>
          <w:jc w:val="center"/>
          <w:trHeight w:val="979" w:hRule="exact"/>
        </w:trPr>
        <w:tc>
          <w:tcPr>
            <w:shd w:val="clear" w:color="auto" w:fill="auto"/>
            <w:tcBorders>
              <w:top w:val="single" w:color="auto" w:sz="4" w:space="0"/>
              <w:left w:val="single" w:color="auto" w:sz="4" w:space="0"/>
            </w:tcBorders>
            <w:tcW w:w="846" w:type="dxa"/>
            <w:vAlign w:val="center"/>
            <w:textDirection w:val="lrTb"/>
            <w:noWrap w:val="false"/>
          </w:tcPr>
          <w:p>
            <w:pPr>
              <w:pStyle w:val="2549"/>
            </w:pPr>
            <w:r>
              <w:rPr>
                <w:rStyle w:val="2532"/>
              </w:rPr>
              <w:t xml:space="preserve">2.</w:t>
            </w:r>
            <w:r/>
          </w:p>
        </w:tc>
        <w:tc>
          <w:tcPr>
            <w:shd w:val="clear" w:color="auto" w:fill="auto"/>
            <w:tcBorders>
              <w:top w:val="single" w:color="auto" w:sz="4" w:space="0"/>
              <w:left w:val="single" w:color="auto" w:sz="4" w:space="0"/>
            </w:tcBorders>
            <w:tcW w:w="5103" w:type="dxa"/>
            <w:vAlign w:val="center"/>
            <w:textDirection w:val="lrTb"/>
            <w:noWrap w:val="false"/>
          </w:tcPr>
          <w:p>
            <w:pPr>
              <w:pStyle w:val="2549"/>
              <w:ind w:firstLine="0"/>
            </w:pPr>
            <w:r>
              <w:rPr>
                <w:rStyle w:val="2532"/>
              </w:rPr>
              <w:t xml:space="preserve">Заявитель обратился через представителя за присвоением спортивного разряда</w:t>
            </w:r>
            <w:r/>
          </w:p>
        </w:tc>
        <w:tc>
          <w:tcPr>
            <w:shd w:val="clear" w:color="auto" w:fill="auto"/>
            <w:tcBorders>
              <w:top w:val="single" w:color="auto" w:sz="4" w:space="0"/>
              <w:left w:val="single" w:color="auto" w:sz="4" w:space="0"/>
              <w:right w:val="single" w:color="auto" w:sz="4" w:space="0"/>
            </w:tcBorders>
            <w:tcW w:w="3919" w:type="dxa"/>
            <w:vAlign w:val="center"/>
            <w:textDirection w:val="lrTb"/>
            <w:noWrap w:val="false"/>
          </w:tcPr>
          <w:p>
            <w:pPr>
              <w:pStyle w:val="2549"/>
              <w:ind w:firstLine="0"/>
              <w:jc w:val="center"/>
            </w:pPr>
            <w:r>
              <w:rPr>
                <w:rStyle w:val="2532"/>
              </w:rPr>
              <w:t xml:space="preserve">Вариант № 2</w:t>
            </w:r>
            <w:r/>
          </w:p>
        </w:tc>
      </w:tr>
      <w:tr>
        <w:trPr>
          <w:jc w:val="center"/>
          <w:trHeight w:val="974" w:hRule="exact"/>
        </w:trPr>
        <w:tc>
          <w:tcPr>
            <w:shd w:val="clear" w:color="auto" w:fill="auto"/>
            <w:tcBorders>
              <w:top w:val="single" w:color="auto" w:sz="4" w:space="0"/>
              <w:left w:val="single" w:color="auto" w:sz="4" w:space="0"/>
            </w:tcBorders>
            <w:tcW w:w="846" w:type="dxa"/>
            <w:vAlign w:val="center"/>
            <w:textDirection w:val="lrTb"/>
            <w:noWrap w:val="false"/>
          </w:tcPr>
          <w:p>
            <w:pPr>
              <w:pStyle w:val="2549"/>
            </w:pPr>
            <w:r>
              <w:rPr>
                <w:rStyle w:val="2532"/>
              </w:rPr>
              <w:t xml:space="preserve">3.</w:t>
            </w:r>
            <w:r/>
          </w:p>
        </w:tc>
        <w:tc>
          <w:tcPr>
            <w:shd w:val="clear" w:color="auto" w:fill="auto"/>
            <w:tcBorders>
              <w:top w:val="single" w:color="auto" w:sz="4" w:space="0"/>
              <w:left w:val="single" w:color="auto" w:sz="4" w:space="0"/>
            </w:tcBorders>
            <w:tcW w:w="5103" w:type="dxa"/>
            <w:vAlign w:val="center"/>
            <w:textDirection w:val="lrTb"/>
            <w:noWrap w:val="false"/>
          </w:tcPr>
          <w:p>
            <w:pPr>
              <w:pStyle w:val="2549"/>
              <w:ind w:firstLine="0"/>
            </w:pPr>
            <w:r>
              <w:rPr>
                <w:rStyle w:val="2532"/>
              </w:rPr>
              <w:t xml:space="preserve">Заявитель обратился самостоятельно за присвоением спортивного разряда</w:t>
            </w:r>
            <w:r/>
          </w:p>
        </w:tc>
        <w:tc>
          <w:tcPr>
            <w:shd w:val="clear" w:color="auto" w:fill="auto"/>
            <w:tcBorders>
              <w:top w:val="single" w:color="auto" w:sz="4" w:space="0"/>
              <w:left w:val="single" w:color="auto" w:sz="4" w:space="0"/>
              <w:right w:val="single" w:color="auto" w:sz="4" w:space="0"/>
            </w:tcBorders>
            <w:tcW w:w="3919" w:type="dxa"/>
            <w:vAlign w:val="center"/>
            <w:textDirection w:val="lrTb"/>
            <w:noWrap w:val="false"/>
          </w:tcPr>
          <w:p>
            <w:pPr>
              <w:pStyle w:val="2549"/>
              <w:ind w:firstLine="0"/>
              <w:jc w:val="center"/>
            </w:pPr>
            <w:r>
              <w:rPr>
                <w:rStyle w:val="2532"/>
              </w:rPr>
              <w:t xml:space="preserve">Вариант № 3</w:t>
            </w:r>
            <w:r/>
          </w:p>
        </w:tc>
      </w:tr>
      <w:tr>
        <w:trPr>
          <w:jc w:val="center"/>
          <w:trHeight w:val="984" w:hRule="exact"/>
        </w:trPr>
        <w:tc>
          <w:tcPr>
            <w:shd w:val="clear" w:color="auto" w:fill="auto"/>
            <w:tcBorders>
              <w:top w:val="single" w:color="auto" w:sz="4" w:space="0"/>
              <w:left w:val="single" w:color="auto" w:sz="4" w:space="0"/>
              <w:bottom w:val="single" w:color="auto" w:sz="4" w:space="0"/>
            </w:tcBorders>
            <w:tcW w:w="846" w:type="dxa"/>
            <w:vAlign w:val="center"/>
            <w:textDirection w:val="lrTb"/>
            <w:noWrap w:val="false"/>
          </w:tcPr>
          <w:p>
            <w:pPr>
              <w:pStyle w:val="2549"/>
            </w:pPr>
            <w:r>
              <w:rPr>
                <w:rStyle w:val="2532"/>
              </w:rPr>
              <w:t xml:space="preserve">4.</w:t>
            </w:r>
            <w:r/>
          </w:p>
        </w:tc>
        <w:tc>
          <w:tcPr>
            <w:shd w:val="clear" w:color="auto" w:fill="auto"/>
            <w:tcBorders>
              <w:top w:val="single" w:color="auto" w:sz="4" w:space="0"/>
              <w:left w:val="single" w:color="auto" w:sz="4" w:space="0"/>
              <w:bottom w:val="single" w:color="auto" w:sz="4" w:space="0"/>
            </w:tcBorders>
            <w:tcW w:w="5103" w:type="dxa"/>
            <w:vAlign w:val="center"/>
            <w:textDirection w:val="lrTb"/>
            <w:noWrap w:val="false"/>
          </w:tcPr>
          <w:p>
            <w:pPr>
              <w:pStyle w:val="2549"/>
              <w:ind w:firstLine="0"/>
            </w:pPr>
            <w:r>
              <w:rPr>
                <w:rStyle w:val="2532"/>
              </w:rPr>
              <w:t xml:space="preserve">Заявитель обратился через представителя за подтверждением спортивного разряда</w:t>
            </w:r>
            <w:r/>
          </w:p>
        </w:tc>
        <w:tc>
          <w:tcPr>
            <w:shd w:val="clear" w:color="auto" w:fill="auto"/>
            <w:tcBorders>
              <w:top w:val="single" w:color="auto" w:sz="4" w:space="0"/>
              <w:left w:val="single" w:color="auto" w:sz="4" w:space="0"/>
              <w:bottom w:val="single" w:color="auto" w:sz="4" w:space="0"/>
              <w:right w:val="single" w:color="auto" w:sz="4" w:space="0"/>
            </w:tcBorders>
            <w:tcW w:w="3919" w:type="dxa"/>
            <w:vAlign w:val="center"/>
            <w:textDirection w:val="lrTb"/>
            <w:noWrap w:val="false"/>
          </w:tcPr>
          <w:p>
            <w:pPr>
              <w:pStyle w:val="2549"/>
              <w:ind w:firstLine="0"/>
              <w:jc w:val="center"/>
            </w:pPr>
            <w:r>
              <w:rPr>
                <w:rStyle w:val="2532"/>
              </w:rPr>
              <w:t xml:space="preserve">Вариант № 4</w:t>
            </w:r>
            <w:r/>
          </w:p>
        </w:tc>
      </w:tr>
    </w:tbl>
    <w:p>
      <w:pPr>
        <w:pStyle w:val="2540"/>
        <w:ind w:right="760" w:firstLine="0"/>
        <w:spacing w:after="640"/>
      </w:pPr>
      <w:r/>
      <w:r/>
    </w:p>
    <w:sectPr>
      <w:footnotePr>
        <w:numFmt w:val="upperRoman"/>
      </w:footnotePr>
      <w:endnotePr/>
      <w:type w:val="nextPage"/>
      <w:pgSz w:w="11900" w:h="16840" w:orient="portrait"/>
      <w:pgMar w:top="741" w:right="720" w:bottom="1065" w:left="1004" w:header="313" w:footer="637" w:gutter="0"/>
      <w:pgNumType w:start="72"/>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font>
  <w:font w:name="Calibri">
    <w:panose1 w:val="020F0502020204030204"/>
  </w:font>
  <w:font w:name="Wingdings">
    <w:panose1 w:val="05010000000000000000"/>
  </w:font>
  <w:font w:name="Symbol">
    <w:panose1 w:val="05010000000000000000"/>
  </w:font>
  <w:font w:name="Microsoft Sans Serif">
    <w:panose1 w:val="020B0604020202020204"/>
  </w:font>
  <w:font w:name="Segoe UI">
    <w:panose1 w:val="020B0502040504020204"/>
  </w:font>
  <w:font w:name="Cambria">
    <w:panose1 w:val="02040503050406030204"/>
  </w:font>
  <w:font w:name="Times New Roman">
    <w:panose1 w:val="02020603050405020304"/>
  </w:font>
  <w:font w:name="Arial Unicode MS">
    <w:panose1 w:val="020B0604020202020204"/>
  </w:font>
  <w:font w:name="Arial">
    <w:panose1 w:val="020B0604020202020204"/>
  </w:font>
  <w:font w:name="Courier New">
    <w:panose1 w:val="020703090202050204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366"/>
    </w:pPr>
    <w: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595264" behindDoc="1" locked="0" layoutInCell="1" allowOverlap="1">
              <wp:simplePos x="0" y="0"/>
              <wp:positionH relativeFrom="page">
                <wp:posOffset>5550535</wp:posOffset>
              </wp:positionH>
              <wp:positionV relativeFrom="page">
                <wp:posOffset>8803005</wp:posOffset>
              </wp:positionV>
              <wp:extent cx="749935" cy="435610"/>
              <wp:effectExtent l="0" t="0" r="0" b="0"/>
              <wp:wrapNone/>
              <wp:docPr id="12" name="Shape 25"/>
              <wp:cNvGraphicFramePr/>
              <a:graphic xmlns:a="http://schemas.openxmlformats.org/drawingml/2006/main">
                <a:graphicData uri="http://schemas.microsoft.com/office/word/2010/wordprocessingShape">
                  <wps:wsp>
                    <wps:cNvPr id="0" name=""/>
                    <wps:cNvSpPr txBox="1"/>
                    <wps:spPr bwMode="auto">
                      <a:xfrm>
                        <a:off x="0" y="0"/>
                        <a:ext cx="749935" cy="435610"/>
                      </a:xfrm>
                      <a:prstGeom prst="rect">
                        <a:avLst/>
                      </a:prstGeom>
                      <a:noFill/>
                    </wps:spPr>
                    <wps:txbx>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wps:txbx>
                    <wps:bodyPr wrap="none" lIns="0" tIns="0" rIns="0" bIns="0">
                      <a:spAutoFit/>
                    </wps:bodyPr>
                  </wps:wsp>
                </a:graphicData>
              </a:graphic>
            </wp:anchor>
          </w:drawing>
        </mc:Choice>
        <mc:Fallback>
          <w:pict>
            <v:shape id="shape 11" o:spid="_x0000_s11" o:spt="202" type="#_x0000_t202" style="position:absolute;z-index:-251595264;o:allowoverlap:true;o:allowincell:true;mso-position-horizontal-relative:page;margin-left:437.0pt;mso-position-horizontal:absolute;mso-position-vertical-relative:page;margin-top:693.1pt;mso-position-vertical:absolute;width:59.0pt;height:34.3pt;mso-wrap-distance-left:0.0pt;mso-wrap-distance-top:0.0pt;mso-wrap-distance-right:0.0pt;mso-wrap-distance-bottom:0.0pt;visibility:visible;" filled="f">
              <v:textbox inset="0,0,0,0">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596288" behindDoc="1" locked="0" layoutInCell="1" allowOverlap="1">
              <wp:simplePos x="0" y="0"/>
              <wp:positionH relativeFrom="page">
                <wp:posOffset>1503045</wp:posOffset>
              </wp:positionH>
              <wp:positionV relativeFrom="page">
                <wp:posOffset>8897620</wp:posOffset>
              </wp:positionV>
              <wp:extent cx="2048510" cy="79375"/>
              <wp:effectExtent l="0" t="0" r="0" b="0"/>
              <wp:wrapNone/>
              <wp:docPr id="13" name="Shape 27"/>
              <wp:cNvGraphicFramePr/>
              <a:graphic xmlns:a="http://schemas.openxmlformats.org/drawingml/2006/main">
                <a:graphicData uri="http://schemas.microsoft.com/office/word/2010/wordprocessingShape">
                  <wps:wsp>
                    <wps:cNvPr id="0" name=""/>
                    <wps:cNvSpPr txBox="1"/>
                    <wps:spPr bwMode="auto">
                      <a:xfrm>
                        <a:off x="0" y="0"/>
                        <a:ext cx="2048510" cy="79375"/>
                      </a:xfrm>
                      <a:prstGeom prst="rect">
                        <a:avLst/>
                      </a:prstGeom>
                      <a:noFill/>
                    </wps:spPr>
                    <wps:txbx>
                      <w:txbxContent>
                        <w:p>
                          <w:pPr>
                            <w:pStyle w:val="2546"/>
                            <w:rPr>
                              <w:sz w:val="14"/>
                              <w:szCs w:val="14"/>
                            </w:rPr>
                          </w:pPr>
                          <w:r>
                            <w:rPr>
                              <w:rStyle w:val="2529"/>
                              <w:i/>
                              <w:iCs/>
                              <w:sz w:val="14"/>
                              <w:szCs w:val="14"/>
                            </w:rPr>
                            <w:t xml:space="preserve">Должность и ФИО сотрудника, принявшего решение</w:t>
                          </w:r>
                          <w:r/>
                        </w:p>
                      </w:txbxContent>
                    </wps:txbx>
                    <wps:bodyPr wrap="none" lIns="0" tIns="0" rIns="0" bIns="0">
                      <a:spAutoFit/>
                    </wps:bodyPr>
                  </wps:wsp>
                </a:graphicData>
              </a:graphic>
            </wp:anchor>
          </w:drawing>
        </mc:Choice>
        <mc:Fallback>
          <w:pict>
            <v:shape id="shape 12" o:spid="_x0000_s12" o:spt="202" type="#_x0000_t202" style="position:absolute;z-index:-251596288;o:allowoverlap:true;o:allowincell:true;mso-position-horizontal-relative:page;margin-left:118.3pt;mso-position-horizontal:absolute;mso-position-vertical-relative:page;margin-top:700.6pt;mso-position-vertical:absolute;width:161.3pt;height:6.2pt;mso-wrap-distance-left:0.0pt;mso-wrap-distance-top:0.0pt;mso-wrap-distance-right:0.0pt;mso-wrap-distance-bottom:0.0pt;visibility:visible;" filled="f">
              <v:textbox inset="0,0,0,0">
                <w:txbxContent>
                  <w:p>
                    <w:pPr>
                      <w:pStyle w:val="2546"/>
                      <w:rPr>
                        <w:sz w:val="14"/>
                        <w:szCs w:val="14"/>
                      </w:rPr>
                    </w:pPr>
                    <w:r>
                      <w:rPr>
                        <w:rStyle w:val="2529"/>
                        <w:i/>
                        <w:iCs/>
                        <w:sz w:val="14"/>
                        <w:szCs w:val="14"/>
                      </w:rPr>
                      <w:t xml:space="preserve">Должность и ФИО сотрудника, принявшего решение</w:t>
                    </w: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598336" behindDoc="1" locked="0" layoutInCell="1" allowOverlap="1">
              <wp:simplePos x="0" y="0"/>
              <wp:positionH relativeFrom="page">
                <wp:posOffset>5550535</wp:posOffset>
              </wp:positionH>
              <wp:positionV relativeFrom="page">
                <wp:posOffset>8803005</wp:posOffset>
              </wp:positionV>
              <wp:extent cx="749935" cy="435610"/>
              <wp:effectExtent l="0" t="0" r="0" b="0"/>
              <wp:wrapNone/>
              <wp:docPr id="14" name="Shape 31"/>
              <wp:cNvGraphicFramePr/>
              <a:graphic xmlns:a="http://schemas.openxmlformats.org/drawingml/2006/main">
                <a:graphicData uri="http://schemas.microsoft.com/office/word/2010/wordprocessingShape">
                  <wps:wsp>
                    <wps:cNvPr id="0" name=""/>
                    <wps:cNvSpPr txBox="1"/>
                    <wps:spPr bwMode="auto">
                      <a:xfrm>
                        <a:off x="0" y="0"/>
                        <a:ext cx="749935" cy="435610"/>
                      </a:xfrm>
                      <a:prstGeom prst="rect">
                        <a:avLst/>
                      </a:prstGeom>
                      <a:noFill/>
                    </wps:spPr>
                    <wps:txbx>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wps:txbx>
                    <wps:bodyPr wrap="none" lIns="0" tIns="0" rIns="0" bIns="0">
                      <a:spAutoFit/>
                    </wps:bodyPr>
                  </wps:wsp>
                </a:graphicData>
              </a:graphic>
            </wp:anchor>
          </w:drawing>
        </mc:Choice>
        <mc:Fallback>
          <w:pict>
            <v:shape id="shape 13" o:spid="_x0000_s13" o:spt="202" type="#_x0000_t202" style="position:absolute;z-index:-251598336;o:allowoverlap:true;o:allowincell:true;mso-position-horizontal-relative:page;margin-left:437.0pt;mso-position-horizontal:absolute;mso-position-vertical-relative:page;margin-top:693.1pt;mso-position-vertical:absolute;width:59.0pt;height:34.3pt;mso-wrap-distance-left:0.0pt;mso-wrap-distance-top:0.0pt;mso-wrap-distance-right:0.0pt;mso-wrap-distance-bottom:0.0pt;visibility:visible;" filled="f">
              <v:textbox inset="0,0,0,0">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599360" behindDoc="1" locked="0" layoutInCell="1" allowOverlap="1">
              <wp:simplePos x="0" y="0"/>
              <wp:positionH relativeFrom="page">
                <wp:posOffset>1503045</wp:posOffset>
              </wp:positionH>
              <wp:positionV relativeFrom="page">
                <wp:posOffset>8897620</wp:posOffset>
              </wp:positionV>
              <wp:extent cx="2048510" cy="79375"/>
              <wp:effectExtent l="0" t="0" r="0" b="0"/>
              <wp:wrapNone/>
              <wp:docPr id="15" name="Shape 33"/>
              <wp:cNvGraphicFramePr/>
              <a:graphic xmlns:a="http://schemas.openxmlformats.org/drawingml/2006/main">
                <a:graphicData uri="http://schemas.microsoft.com/office/word/2010/wordprocessingShape">
                  <wps:wsp>
                    <wps:cNvPr id="0" name=""/>
                    <wps:cNvSpPr txBox="1"/>
                    <wps:spPr bwMode="auto">
                      <a:xfrm>
                        <a:off x="0" y="0"/>
                        <a:ext cx="2048510" cy="79375"/>
                      </a:xfrm>
                      <a:prstGeom prst="rect">
                        <a:avLst/>
                      </a:prstGeom>
                      <a:noFill/>
                    </wps:spPr>
                    <wps:txbx>
                      <w:txbxContent>
                        <w:p>
                          <w:pPr>
                            <w:pStyle w:val="2546"/>
                            <w:rPr>
                              <w:sz w:val="14"/>
                              <w:szCs w:val="14"/>
                            </w:rPr>
                          </w:pPr>
                          <w:r>
                            <w:rPr>
                              <w:rStyle w:val="2529"/>
                              <w:i/>
                              <w:iCs/>
                              <w:sz w:val="14"/>
                              <w:szCs w:val="14"/>
                            </w:rPr>
                            <w:t xml:space="preserve">Должность и ФИО сотрудника, принявшего решение</w:t>
                          </w:r>
                          <w:r/>
                        </w:p>
                      </w:txbxContent>
                    </wps:txbx>
                    <wps:bodyPr wrap="none" lIns="0" tIns="0" rIns="0" bIns="0">
                      <a:spAutoFit/>
                    </wps:bodyPr>
                  </wps:wsp>
                </a:graphicData>
              </a:graphic>
            </wp:anchor>
          </w:drawing>
        </mc:Choice>
        <mc:Fallback>
          <w:pict>
            <v:shape id="shape 14" o:spid="_x0000_s14" o:spt="202" type="#_x0000_t202" style="position:absolute;z-index:-251599360;o:allowoverlap:true;o:allowincell:true;mso-position-horizontal-relative:page;margin-left:118.3pt;mso-position-horizontal:absolute;mso-position-vertical-relative:page;margin-top:700.6pt;mso-position-vertical:absolute;width:161.3pt;height:6.2pt;mso-wrap-distance-left:0.0pt;mso-wrap-distance-top:0.0pt;mso-wrap-distance-right:0.0pt;mso-wrap-distance-bottom:0.0pt;visibility:visible;" filled="f">
              <v:textbox inset="0,0,0,0">
                <w:txbxContent>
                  <w:p>
                    <w:pPr>
                      <w:pStyle w:val="2546"/>
                      <w:rPr>
                        <w:sz w:val="14"/>
                        <w:szCs w:val="14"/>
                      </w:rPr>
                    </w:pPr>
                    <w:r>
                      <w:rPr>
                        <w:rStyle w:val="2529"/>
                        <w:i/>
                        <w:iCs/>
                        <w:sz w:val="14"/>
                        <w:szCs w:val="14"/>
                      </w:rPr>
                      <w:t xml:space="preserve">Должность и ФИО сотрудника, принявшего решение</w:t>
                    </w:r>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01408" behindDoc="1" locked="0" layoutInCell="1" allowOverlap="1">
              <wp:simplePos x="0" y="0"/>
              <wp:positionH relativeFrom="page">
                <wp:posOffset>5549900</wp:posOffset>
              </wp:positionH>
              <wp:positionV relativeFrom="page">
                <wp:posOffset>9485630</wp:posOffset>
              </wp:positionV>
              <wp:extent cx="749935" cy="435610"/>
              <wp:effectExtent l="0" t="0" r="0" b="0"/>
              <wp:wrapNone/>
              <wp:docPr id="16" name="Shape 37"/>
              <wp:cNvGraphicFramePr/>
              <a:graphic xmlns:a="http://schemas.openxmlformats.org/drawingml/2006/main">
                <a:graphicData uri="http://schemas.microsoft.com/office/word/2010/wordprocessingShape">
                  <wps:wsp>
                    <wps:cNvPr id="0" name=""/>
                    <wps:cNvSpPr txBox="1"/>
                    <wps:spPr bwMode="auto">
                      <a:xfrm>
                        <a:off x="0" y="0"/>
                        <a:ext cx="749935" cy="435610"/>
                      </a:xfrm>
                      <a:prstGeom prst="rect">
                        <a:avLst/>
                      </a:prstGeom>
                      <a:noFill/>
                    </wps:spPr>
                    <wps:txbx>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wps:txbx>
                    <wps:bodyPr wrap="none" lIns="0" tIns="0" rIns="0" bIns="0">
                      <a:spAutoFit/>
                    </wps:bodyPr>
                  </wps:wsp>
                </a:graphicData>
              </a:graphic>
            </wp:anchor>
          </w:drawing>
        </mc:Choice>
        <mc:Fallback>
          <w:pict>
            <v:shape id="shape 15" o:spid="_x0000_s15" o:spt="202" type="#_x0000_t202" style="position:absolute;z-index:-251601408;o:allowoverlap:true;o:allowincell:true;mso-position-horizontal-relative:page;margin-left:437.0pt;mso-position-horizontal:absolute;mso-position-vertical-relative:page;margin-top:746.9pt;mso-position-vertical:absolute;width:59.0pt;height:34.3pt;mso-wrap-distance-left:0.0pt;mso-wrap-distance-top:0.0pt;mso-wrap-distance-right:0.0pt;mso-wrap-distance-bottom:0.0pt;visibility:visible;" filled="f">
              <v:textbox inset="0,0,0,0">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02432" behindDoc="1" locked="0" layoutInCell="1" allowOverlap="1">
              <wp:simplePos x="0" y="0"/>
              <wp:positionH relativeFrom="page">
                <wp:posOffset>1163955</wp:posOffset>
              </wp:positionH>
              <wp:positionV relativeFrom="page">
                <wp:posOffset>9583420</wp:posOffset>
              </wp:positionV>
              <wp:extent cx="2338070" cy="91440"/>
              <wp:effectExtent l="0" t="0" r="0" b="0"/>
              <wp:wrapNone/>
              <wp:docPr id="17" name="Shape 39"/>
              <wp:cNvGraphicFramePr/>
              <a:graphic xmlns:a="http://schemas.openxmlformats.org/drawingml/2006/main">
                <a:graphicData uri="http://schemas.microsoft.com/office/word/2010/wordprocessingShape">
                  <wps:wsp>
                    <wps:cNvPr id="0" name=""/>
                    <wps:cNvSpPr txBox="1"/>
                    <wps:spPr bwMode="auto">
                      <a:xfrm>
                        <a:off x="0" y="0"/>
                        <a:ext cx="2338070" cy="91440"/>
                      </a:xfrm>
                      <a:prstGeom prst="rect">
                        <a:avLst/>
                      </a:prstGeom>
                      <a:noFill/>
                    </wps:spPr>
                    <wps:txbx>
                      <w:txbxContent>
                        <w:p>
                          <w:pPr>
                            <w:pStyle w:val="2546"/>
                            <w:rPr>
                              <w:sz w:val="16"/>
                              <w:szCs w:val="16"/>
                            </w:rPr>
                          </w:pPr>
                          <w:r>
                            <w:rPr>
                              <w:rStyle w:val="2529"/>
                              <w:i/>
                              <w:iCs/>
                              <w:sz w:val="16"/>
                              <w:szCs w:val="16"/>
                            </w:rPr>
                            <w:t xml:space="preserve">Должность и ФИО сотрудника, принявшего решение</w:t>
                          </w:r>
                          <w:r/>
                        </w:p>
                      </w:txbxContent>
                    </wps:txbx>
                    <wps:bodyPr wrap="none" lIns="0" tIns="0" rIns="0" bIns="0">
                      <a:spAutoFit/>
                    </wps:bodyPr>
                  </wps:wsp>
                </a:graphicData>
              </a:graphic>
            </wp:anchor>
          </w:drawing>
        </mc:Choice>
        <mc:Fallback>
          <w:pict>
            <v:shape id="shape 16" o:spid="_x0000_s16" o:spt="202" type="#_x0000_t202" style="position:absolute;z-index:-251602432;o:allowoverlap:true;o:allowincell:true;mso-position-horizontal-relative:page;margin-left:91.6pt;mso-position-horizontal:absolute;mso-position-vertical-relative:page;margin-top:754.6pt;mso-position-vertical:absolute;width:184.1pt;height:7.2pt;mso-wrap-distance-left:0.0pt;mso-wrap-distance-top:0.0pt;mso-wrap-distance-right:0.0pt;mso-wrap-distance-bottom:0.0pt;visibility:visible;" filled="f">
              <v:textbox inset="0,0,0,0">
                <w:txbxContent>
                  <w:p>
                    <w:pPr>
                      <w:pStyle w:val="2546"/>
                      <w:rPr>
                        <w:sz w:val="16"/>
                        <w:szCs w:val="16"/>
                      </w:rPr>
                    </w:pPr>
                    <w:r>
                      <w:rPr>
                        <w:rStyle w:val="2529"/>
                        <w:i/>
                        <w:iCs/>
                        <w:sz w:val="16"/>
                        <w:szCs w:val="16"/>
                      </w:rPr>
                      <w:t xml:space="preserve">Должность и ФИО сотрудника, принявшего решение</w:t>
                    </w:r>
                    <w:r/>
                  </w:p>
                </w:txbxContent>
              </v:textbox>
            </v:shape>
          </w:pict>
        </mc:Fallback>
      </mc:AlternateConten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04480" behindDoc="1" locked="0" layoutInCell="1" allowOverlap="1">
              <wp:simplePos x="0" y="0"/>
              <wp:positionH relativeFrom="page">
                <wp:posOffset>5549900</wp:posOffset>
              </wp:positionH>
              <wp:positionV relativeFrom="page">
                <wp:posOffset>9485630</wp:posOffset>
              </wp:positionV>
              <wp:extent cx="749935" cy="435610"/>
              <wp:effectExtent l="0" t="0" r="0" b="0"/>
              <wp:wrapNone/>
              <wp:docPr id="18" name="Shape 43"/>
              <wp:cNvGraphicFramePr/>
              <a:graphic xmlns:a="http://schemas.openxmlformats.org/drawingml/2006/main">
                <a:graphicData uri="http://schemas.microsoft.com/office/word/2010/wordprocessingShape">
                  <wps:wsp>
                    <wps:cNvPr id="0" name=""/>
                    <wps:cNvSpPr txBox="1"/>
                    <wps:spPr bwMode="auto">
                      <a:xfrm>
                        <a:off x="0" y="0"/>
                        <a:ext cx="749935" cy="435610"/>
                      </a:xfrm>
                      <a:prstGeom prst="rect">
                        <a:avLst/>
                      </a:prstGeom>
                      <a:noFill/>
                    </wps:spPr>
                    <wps:txbx>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wps:txbx>
                    <wps:bodyPr wrap="none" lIns="0" tIns="0" rIns="0" bIns="0">
                      <a:spAutoFit/>
                    </wps:bodyPr>
                  </wps:wsp>
                </a:graphicData>
              </a:graphic>
            </wp:anchor>
          </w:drawing>
        </mc:Choice>
        <mc:Fallback>
          <w:pict>
            <v:shape id="shape 17" o:spid="_x0000_s17" o:spt="202" type="#_x0000_t202" style="position:absolute;z-index:-251604480;o:allowoverlap:true;o:allowincell:true;mso-position-horizontal-relative:page;margin-left:437.0pt;mso-position-horizontal:absolute;mso-position-vertical-relative:page;margin-top:746.9pt;mso-position-vertical:absolute;width:59.0pt;height:34.3pt;mso-wrap-distance-left:0.0pt;mso-wrap-distance-top:0.0pt;mso-wrap-distance-right:0.0pt;mso-wrap-distance-bottom:0.0pt;visibility:visible;" filled="f">
              <v:textbox inset="0,0,0,0">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05504" behindDoc="1" locked="0" layoutInCell="1" allowOverlap="1">
              <wp:simplePos x="0" y="0"/>
              <wp:positionH relativeFrom="page">
                <wp:posOffset>1163955</wp:posOffset>
              </wp:positionH>
              <wp:positionV relativeFrom="page">
                <wp:posOffset>9583420</wp:posOffset>
              </wp:positionV>
              <wp:extent cx="2338070" cy="91440"/>
              <wp:effectExtent l="0" t="0" r="0" b="0"/>
              <wp:wrapNone/>
              <wp:docPr id="19" name="Shape 45"/>
              <wp:cNvGraphicFramePr/>
              <a:graphic xmlns:a="http://schemas.openxmlformats.org/drawingml/2006/main">
                <a:graphicData uri="http://schemas.microsoft.com/office/word/2010/wordprocessingShape">
                  <wps:wsp>
                    <wps:cNvPr id="0" name=""/>
                    <wps:cNvSpPr txBox="1"/>
                    <wps:spPr bwMode="auto">
                      <a:xfrm>
                        <a:off x="0" y="0"/>
                        <a:ext cx="2338070" cy="91440"/>
                      </a:xfrm>
                      <a:prstGeom prst="rect">
                        <a:avLst/>
                      </a:prstGeom>
                      <a:noFill/>
                    </wps:spPr>
                    <wps:txbx>
                      <w:txbxContent>
                        <w:p>
                          <w:pPr>
                            <w:pStyle w:val="2546"/>
                            <w:rPr>
                              <w:sz w:val="16"/>
                              <w:szCs w:val="16"/>
                            </w:rPr>
                          </w:pPr>
                          <w:r>
                            <w:rPr>
                              <w:rStyle w:val="2529"/>
                              <w:i/>
                              <w:iCs/>
                              <w:sz w:val="16"/>
                              <w:szCs w:val="16"/>
                            </w:rPr>
                            <w:t xml:space="preserve">Должность и ФИО сотрудника, принявшего решение</w:t>
                          </w:r>
                          <w:r/>
                        </w:p>
                      </w:txbxContent>
                    </wps:txbx>
                    <wps:bodyPr wrap="none" lIns="0" tIns="0" rIns="0" bIns="0">
                      <a:spAutoFit/>
                    </wps:bodyPr>
                  </wps:wsp>
                </a:graphicData>
              </a:graphic>
            </wp:anchor>
          </w:drawing>
        </mc:Choice>
        <mc:Fallback>
          <w:pict>
            <v:shape id="shape 18" o:spid="_x0000_s18" o:spt="202" type="#_x0000_t202" style="position:absolute;z-index:-251605504;o:allowoverlap:true;o:allowincell:true;mso-position-horizontal-relative:page;margin-left:91.6pt;mso-position-horizontal:absolute;mso-position-vertical-relative:page;margin-top:754.6pt;mso-position-vertical:absolute;width:184.1pt;height:7.2pt;mso-wrap-distance-left:0.0pt;mso-wrap-distance-top:0.0pt;mso-wrap-distance-right:0.0pt;mso-wrap-distance-bottom:0.0pt;visibility:visible;" filled="f">
              <v:textbox inset="0,0,0,0">
                <w:txbxContent>
                  <w:p>
                    <w:pPr>
                      <w:pStyle w:val="2546"/>
                      <w:rPr>
                        <w:sz w:val="16"/>
                        <w:szCs w:val="16"/>
                      </w:rPr>
                    </w:pPr>
                    <w:r>
                      <w:rPr>
                        <w:rStyle w:val="2529"/>
                        <w:i/>
                        <w:iCs/>
                        <w:sz w:val="16"/>
                        <w:szCs w:val="16"/>
                      </w:rPr>
                      <w:t xml:space="preserve">Должность и ФИО сотрудника, принявшего решение</w:t>
                    </w:r>
                    <w:r/>
                  </w:p>
                </w:txbxContent>
              </v:textbox>
            </v:shape>
          </w:pict>
        </mc:Fallback>
      </mc:AlternateConten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06528" behindDoc="1" locked="0" layoutInCell="1" allowOverlap="1">
              <wp:simplePos x="0" y="0"/>
              <wp:positionH relativeFrom="page">
                <wp:posOffset>5721985</wp:posOffset>
              </wp:positionH>
              <wp:positionV relativeFrom="page">
                <wp:posOffset>9443085</wp:posOffset>
              </wp:positionV>
              <wp:extent cx="749935" cy="435610"/>
              <wp:effectExtent l="0" t="0" r="0" b="0"/>
              <wp:wrapNone/>
              <wp:docPr id="20" name="Shape 49"/>
              <wp:cNvGraphicFramePr/>
              <a:graphic xmlns:a="http://schemas.openxmlformats.org/drawingml/2006/main">
                <a:graphicData uri="http://schemas.microsoft.com/office/word/2010/wordprocessingShape">
                  <wps:wsp>
                    <wps:cNvPr id="0" name=""/>
                    <wps:cNvSpPr txBox="1"/>
                    <wps:spPr bwMode="auto">
                      <a:xfrm>
                        <a:off x="0" y="0"/>
                        <a:ext cx="749935" cy="435610"/>
                      </a:xfrm>
                      <a:prstGeom prst="rect">
                        <a:avLst/>
                      </a:prstGeom>
                      <a:noFill/>
                    </wps:spPr>
                    <wps:txbx>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wps:txbx>
                    <wps:bodyPr wrap="none" lIns="0" tIns="0" rIns="0" bIns="0">
                      <a:spAutoFit/>
                    </wps:bodyPr>
                  </wps:wsp>
                </a:graphicData>
              </a:graphic>
            </wp:anchor>
          </w:drawing>
        </mc:Choice>
        <mc:Fallback>
          <w:pict>
            <v:shape id="shape 19" o:spid="_x0000_s19" o:spt="202" type="#_x0000_t202" style="position:absolute;z-index:-251606528;o:allowoverlap:true;o:allowincell:true;mso-position-horizontal-relative:page;margin-left:450.5pt;mso-position-horizontal:absolute;mso-position-vertical-relative:page;margin-top:743.5pt;mso-position-vertical:absolute;width:59.0pt;height:34.3pt;mso-wrap-distance-left:0.0pt;mso-wrap-distance-top:0.0pt;mso-wrap-distance-right:0.0pt;mso-wrap-distance-bottom:0.0pt;visibility:visible;" filled="f">
              <v:textbox inset="0,0,0,0">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07552" behindDoc="1" locked="0" layoutInCell="1" allowOverlap="1">
              <wp:simplePos x="0" y="0"/>
              <wp:positionH relativeFrom="page">
                <wp:posOffset>1122680</wp:posOffset>
              </wp:positionH>
              <wp:positionV relativeFrom="page">
                <wp:posOffset>9683750</wp:posOffset>
              </wp:positionV>
              <wp:extent cx="2340610" cy="91440"/>
              <wp:effectExtent l="0" t="0" r="0" b="0"/>
              <wp:wrapNone/>
              <wp:docPr id="21" name="Shape 51"/>
              <wp:cNvGraphicFramePr/>
              <a:graphic xmlns:a="http://schemas.openxmlformats.org/drawingml/2006/main">
                <a:graphicData uri="http://schemas.microsoft.com/office/word/2010/wordprocessingShape">
                  <wps:wsp>
                    <wps:cNvPr id="0" name=""/>
                    <wps:cNvSpPr txBox="1"/>
                    <wps:spPr bwMode="auto">
                      <a:xfrm>
                        <a:off x="0" y="0"/>
                        <a:ext cx="2340610" cy="91440"/>
                      </a:xfrm>
                      <a:prstGeom prst="rect">
                        <a:avLst/>
                      </a:prstGeom>
                      <a:noFill/>
                    </wps:spPr>
                    <wps:txbx>
                      <w:txbxContent>
                        <w:p>
                          <w:pPr>
                            <w:pStyle w:val="2546"/>
                            <w:rPr>
                              <w:sz w:val="16"/>
                              <w:szCs w:val="16"/>
                            </w:rPr>
                          </w:pPr>
                          <w:r>
                            <w:rPr>
                              <w:rStyle w:val="2529"/>
                              <w:i/>
                              <w:iCs/>
                              <w:sz w:val="16"/>
                              <w:szCs w:val="16"/>
                            </w:rPr>
                            <w:t xml:space="preserve">Должность и ФИО сотрудника, принявшего решение</w:t>
                          </w:r>
                          <w:r/>
                        </w:p>
                      </w:txbxContent>
                    </wps:txbx>
                    <wps:bodyPr wrap="none" lIns="0" tIns="0" rIns="0" bIns="0">
                      <a:spAutoFit/>
                    </wps:bodyPr>
                  </wps:wsp>
                </a:graphicData>
              </a:graphic>
            </wp:anchor>
          </w:drawing>
        </mc:Choice>
        <mc:Fallback>
          <w:pict>
            <v:shape id="shape 20" o:spid="_x0000_s20" o:spt="202" type="#_x0000_t202" style="position:absolute;z-index:-251607552;o:allowoverlap:true;o:allowincell:true;mso-position-horizontal-relative:page;margin-left:88.4pt;mso-position-horizontal:absolute;mso-position-vertical-relative:page;margin-top:762.5pt;mso-position-vertical:absolute;width:184.3pt;height:7.2pt;mso-wrap-distance-left:0.0pt;mso-wrap-distance-top:0.0pt;mso-wrap-distance-right:0.0pt;mso-wrap-distance-bottom:0.0pt;visibility:visible;" filled="f">
              <v:textbox inset="0,0,0,0">
                <w:txbxContent>
                  <w:p>
                    <w:pPr>
                      <w:pStyle w:val="2546"/>
                      <w:rPr>
                        <w:sz w:val="16"/>
                        <w:szCs w:val="16"/>
                      </w:rPr>
                    </w:pPr>
                    <w:r>
                      <w:rPr>
                        <w:rStyle w:val="2529"/>
                        <w:i/>
                        <w:iCs/>
                        <w:sz w:val="16"/>
                        <w:szCs w:val="16"/>
                      </w:rPr>
                      <w:t xml:space="preserve">Должность и ФИО сотрудника, принявшего решение</w:t>
                    </w:r>
                    <w:r/>
                  </w:p>
                </w:txbxContent>
              </v:textbox>
            </v:shape>
          </w:pict>
        </mc:Fallback>
      </mc:AlternateContent>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08576" behindDoc="1" locked="0" layoutInCell="1" allowOverlap="1">
              <wp:simplePos x="0" y="0"/>
              <wp:positionH relativeFrom="page">
                <wp:posOffset>5721985</wp:posOffset>
              </wp:positionH>
              <wp:positionV relativeFrom="page">
                <wp:posOffset>9443085</wp:posOffset>
              </wp:positionV>
              <wp:extent cx="749935" cy="435610"/>
              <wp:effectExtent l="0" t="0" r="0" b="0"/>
              <wp:wrapNone/>
              <wp:docPr id="22" name="Shape 53"/>
              <wp:cNvGraphicFramePr/>
              <a:graphic xmlns:a="http://schemas.openxmlformats.org/drawingml/2006/main">
                <a:graphicData uri="http://schemas.microsoft.com/office/word/2010/wordprocessingShape">
                  <wps:wsp>
                    <wps:cNvPr id="0" name=""/>
                    <wps:cNvSpPr txBox="1"/>
                    <wps:spPr bwMode="auto">
                      <a:xfrm>
                        <a:off x="0" y="0"/>
                        <a:ext cx="749935" cy="435610"/>
                      </a:xfrm>
                      <a:prstGeom prst="rect">
                        <a:avLst/>
                      </a:prstGeom>
                      <a:noFill/>
                    </wps:spPr>
                    <wps:txbx>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wps:txbx>
                    <wps:bodyPr wrap="none" lIns="0" tIns="0" rIns="0" bIns="0">
                      <a:spAutoFit/>
                    </wps:bodyPr>
                  </wps:wsp>
                </a:graphicData>
              </a:graphic>
            </wp:anchor>
          </w:drawing>
        </mc:Choice>
        <mc:Fallback>
          <w:pict>
            <v:shape id="shape 21" o:spid="_x0000_s21" o:spt="202" type="#_x0000_t202" style="position:absolute;z-index:-251608576;o:allowoverlap:true;o:allowincell:true;mso-position-horizontal-relative:page;margin-left:450.5pt;mso-position-horizontal:absolute;mso-position-vertical-relative:page;margin-top:743.5pt;mso-position-vertical:absolute;width:59.0pt;height:34.3pt;mso-wrap-distance-left:0.0pt;mso-wrap-distance-top:0.0pt;mso-wrap-distance-right:0.0pt;mso-wrap-distance-bottom:0.0pt;visibility:visible;" filled="f">
              <v:textbox inset="0,0,0,0">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09600" behindDoc="1" locked="0" layoutInCell="1" allowOverlap="1">
              <wp:simplePos x="0" y="0"/>
              <wp:positionH relativeFrom="page">
                <wp:posOffset>1122680</wp:posOffset>
              </wp:positionH>
              <wp:positionV relativeFrom="page">
                <wp:posOffset>9683750</wp:posOffset>
              </wp:positionV>
              <wp:extent cx="2340610" cy="91440"/>
              <wp:effectExtent l="0" t="0" r="0" b="0"/>
              <wp:wrapNone/>
              <wp:docPr id="23" name="Shape 55"/>
              <wp:cNvGraphicFramePr/>
              <a:graphic xmlns:a="http://schemas.openxmlformats.org/drawingml/2006/main">
                <a:graphicData uri="http://schemas.microsoft.com/office/word/2010/wordprocessingShape">
                  <wps:wsp>
                    <wps:cNvPr id="0" name=""/>
                    <wps:cNvSpPr txBox="1"/>
                    <wps:spPr bwMode="auto">
                      <a:xfrm>
                        <a:off x="0" y="0"/>
                        <a:ext cx="2340610" cy="91440"/>
                      </a:xfrm>
                      <a:prstGeom prst="rect">
                        <a:avLst/>
                      </a:prstGeom>
                      <a:noFill/>
                    </wps:spPr>
                    <wps:txbx>
                      <w:txbxContent>
                        <w:p>
                          <w:pPr>
                            <w:pStyle w:val="2546"/>
                            <w:rPr>
                              <w:sz w:val="16"/>
                              <w:szCs w:val="16"/>
                            </w:rPr>
                          </w:pPr>
                          <w:r>
                            <w:rPr>
                              <w:rStyle w:val="2529"/>
                              <w:i/>
                              <w:iCs/>
                              <w:sz w:val="16"/>
                              <w:szCs w:val="16"/>
                            </w:rPr>
                            <w:t xml:space="preserve">Должность и ФИО сотрудника, принявшего решение</w:t>
                          </w:r>
                          <w:r/>
                        </w:p>
                      </w:txbxContent>
                    </wps:txbx>
                    <wps:bodyPr wrap="none" lIns="0" tIns="0" rIns="0" bIns="0">
                      <a:spAutoFit/>
                    </wps:bodyPr>
                  </wps:wsp>
                </a:graphicData>
              </a:graphic>
            </wp:anchor>
          </w:drawing>
        </mc:Choice>
        <mc:Fallback>
          <w:pict>
            <v:shape id="shape 22" o:spid="_x0000_s22" o:spt="202" type="#_x0000_t202" style="position:absolute;z-index:-251609600;o:allowoverlap:true;o:allowincell:true;mso-position-horizontal-relative:page;margin-left:88.4pt;mso-position-horizontal:absolute;mso-position-vertical-relative:page;margin-top:762.5pt;mso-position-vertical:absolute;width:184.3pt;height:7.2pt;mso-wrap-distance-left:0.0pt;mso-wrap-distance-top:0.0pt;mso-wrap-distance-right:0.0pt;mso-wrap-distance-bottom:0.0pt;visibility:visible;" filled="f">
              <v:textbox inset="0,0,0,0">
                <w:txbxContent>
                  <w:p>
                    <w:pPr>
                      <w:pStyle w:val="2546"/>
                      <w:rPr>
                        <w:sz w:val="16"/>
                        <w:szCs w:val="16"/>
                      </w:rPr>
                    </w:pPr>
                    <w:r>
                      <w:rPr>
                        <w:rStyle w:val="2529"/>
                        <w:i/>
                        <w:iCs/>
                        <w:sz w:val="16"/>
                        <w:szCs w:val="16"/>
                      </w:rPr>
                      <w:t xml:space="preserve">Должность и ФИО сотрудника, принявшего решение</w:t>
                    </w:r>
                    <w:r/>
                  </w:p>
                </w:txbxContent>
              </v:textbox>
            </v:shape>
          </w:pict>
        </mc:Fallback>
      </mc:AlternateContent>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11648" behindDoc="1" locked="0" layoutInCell="1" allowOverlap="1">
              <wp:simplePos x="0" y="0"/>
              <wp:positionH relativeFrom="page">
                <wp:posOffset>5721350</wp:posOffset>
              </wp:positionH>
              <wp:positionV relativeFrom="page">
                <wp:posOffset>8772525</wp:posOffset>
              </wp:positionV>
              <wp:extent cx="749935" cy="435610"/>
              <wp:effectExtent l="0" t="0" r="0" b="0"/>
              <wp:wrapNone/>
              <wp:docPr id="24" name="Shape 61"/>
              <wp:cNvGraphicFramePr/>
              <a:graphic xmlns:a="http://schemas.openxmlformats.org/drawingml/2006/main">
                <a:graphicData uri="http://schemas.microsoft.com/office/word/2010/wordprocessingShape">
                  <wps:wsp>
                    <wps:cNvPr id="0" name=""/>
                    <wps:cNvSpPr txBox="1"/>
                    <wps:spPr bwMode="auto">
                      <a:xfrm>
                        <a:off x="0" y="0"/>
                        <a:ext cx="749935" cy="435610"/>
                      </a:xfrm>
                      <a:prstGeom prst="rect">
                        <a:avLst/>
                      </a:prstGeom>
                      <a:noFill/>
                    </wps:spPr>
                    <wps:txbx>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wps:txbx>
                    <wps:bodyPr wrap="none" lIns="0" tIns="0" rIns="0" bIns="0">
                      <a:spAutoFit/>
                    </wps:bodyPr>
                  </wps:wsp>
                </a:graphicData>
              </a:graphic>
            </wp:anchor>
          </w:drawing>
        </mc:Choice>
        <mc:Fallback>
          <w:pict>
            <v:shape id="shape 23" o:spid="_x0000_s23" o:spt="202" type="#_x0000_t202" style="position:absolute;z-index:-251611648;o:allowoverlap:true;o:allowincell:true;mso-position-horizontal-relative:page;margin-left:450.5pt;mso-position-horizontal:absolute;mso-position-vertical-relative:page;margin-top:690.8pt;mso-position-vertical:absolute;width:59.0pt;height:34.3pt;mso-wrap-distance-left:0.0pt;mso-wrap-distance-top:0.0pt;mso-wrap-distance-right:0.0pt;mso-wrap-distance-bottom:0.0pt;visibility:visible;" filled="f">
              <v:textbox inset="0,0,0,0">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12672" behindDoc="1" locked="0" layoutInCell="1" allowOverlap="1">
              <wp:simplePos x="0" y="0"/>
              <wp:positionH relativeFrom="page">
                <wp:posOffset>1122045</wp:posOffset>
              </wp:positionH>
              <wp:positionV relativeFrom="page">
                <wp:posOffset>9001125</wp:posOffset>
              </wp:positionV>
              <wp:extent cx="2340610" cy="94615"/>
              <wp:effectExtent l="0" t="0" r="0" b="0"/>
              <wp:wrapNone/>
              <wp:docPr id="25" name="Shape 63"/>
              <wp:cNvGraphicFramePr/>
              <a:graphic xmlns:a="http://schemas.openxmlformats.org/drawingml/2006/main">
                <a:graphicData uri="http://schemas.microsoft.com/office/word/2010/wordprocessingShape">
                  <wps:wsp>
                    <wps:cNvPr id="0" name=""/>
                    <wps:cNvSpPr txBox="1"/>
                    <wps:spPr bwMode="auto">
                      <a:xfrm>
                        <a:off x="0" y="0"/>
                        <a:ext cx="2340610" cy="94615"/>
                      </a:xfrm>
                      <a:prstGeom prst="rect">
                        <a:avLst/>
                      </a:prstGeom>
                      <a:noFill/>
                    </wps:spPr>
                    <wps:txbx>
                      <w:txbxContent>
                        <w:p>
                          <w:pPr>
                            <w:pStyle w:val="2546"/>
                            <w:rPr>
                              <w:sz w:val="16"/>
                              <w:szCs w:val="16"/>
                            </w:rPr>
                          </w:pPr>
                          <w:r>
                            <w:rPr>
                              <w:rStyle w:val="2529"/>
                              <w:i/>
                              <w:iCs/>
                              <w:sz w:val="16"/>
                              <w:szCs w:val="16"/>
                            </w:rPr>
                            <w:t xml:space="preserve">Должность и ФИО сотрудника, принявшего решение</w:t>
                          </w:r>
                          <w:r/>
                        </w:p>
                      </w:txbxContent>
                    </wps:txbx>
                    <wps:bodyPr wrap="none" lIns="0" tIns="0" rIns="0" bIns="0">
                      <a:spAutoFit/>
                    </wps:bodyPr>
                  </wps:wsp>
                </a:graphicData>
              </a:graphic>
            </wp:anchor>
          </w:drawing>
        </mc:Choice>
        <mc:Fallback>
          <w:pict>
            <v:shape id="shape 24" o:spid="_x0000_s24" o:spt="202" type="#_x0000_t202" style="position:absolute;z-index:-251612672;o:allowoverlap:true;o:allowincell:true;mso-position-horizontal-relative:page;margin-left:88.3pt;mso-position-horizontal:absolute;mso-position-vertical-relative:page;margin-top:708.8pt;mso-position-vertical:absolute;width:184.3pt;height:7.4pt;mso-wrap-distance-left:0.0pt;mso-wrap-distance-top:0.0pt;mso-wrap-distance-right:0.0pt;mso-wrap-distance-bottom:0.0pt;visibility:visible;" filled="f">
              <v:textbox inset="0,0,0,0">
                <w:txbxContent>
                  <w:p>
                    <w:pPr>
                      <w:pStyle w:val="2546"/>
                      <w:rPr>
                        <w:sz w:val="16"/>
                        <w:szCs w:val="16"/>
                      </w:rPr>
                    </w:pPr>
                    <w:r>
                      <w:rPr>
                        <w:rStyle w:val="2529"/>
                        <w:i/>
                        <w:iCs/>
                        <w:sz w:val="16"/>
                        <w:szCs w:val="16"/>
                      </w:rPr>
                      <w:t xml:space="preserve">Должность и ФИО сотрудника, принявшего решение</w:t>
                    </w:r>
                    <w:r/>
                  </w:p>
                </w:txbxContent>
              </v:textbox>
            </v:shape>
          </w:pict>
        </mc:Fallback>
      </mc:AlternateContent>
    </w: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14720" behindDoc="1" locked="0" layoutInCell="1" allowOverlap="1">
              <wp:simplePos x="0" y="0"/>
              <wp:positionH relativeFrom="page">
                <wp:posOffset>5721350</wp:posOffset>
              </wp:positionH>
              <wp:positionV relativeFrom="page">
                <wp:posOffset>8772525</wp:posOffset>
              </wp:positionV>
              <wp:extent cx="749935" cy="435610"/>
              <wp:effectExtent l="0" t="0" r="0" b="0"/>
              <wp:wrapNone/>
              <wp:docPr id="26" name="Shape 67"/>
              <wp:cNvGraphicFramePr/>
              <a:graphic xmlns:a="http://schemas.openxmlformats.org/drawingml/2006/main">
                <a:graphicData uri="http://schemas.microsoft.com/office/word/2010/wordprocessingShape">
                  <wps:wsp>
                    <wps:cNvPr id="0" name=""/>
                    <wps:cNvSpPr txBox="1"/>
                    <wps:spPr bwMode="auto">
                      <a:xfrm>
                        <a:off x="0" y="0"/>
                        <a:ext cx="749935" cy="435610"/>
                      </a:xfrm>
                      <a:prstGeom prst="rect">
                        <a:avLst/>
                      </a:prstGeom>
                      <a:noFill/>
                    </wps:spPr>
                    <wps:txbx>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wps:txbx>
                    <wps:bodyPr wrap="none" lIns="0" tIns="0" rIns="0" bIns="0">
                      <a:spAutoFit/>
                    </wps:bodyPr>
                  </wps:wsp>
                </a:graphicData>
              </a:graphic>
            </wp:anchor>
          </w:drawing>
        </mc:Choice>
        <mc:Fallback>
          <w:pict>
            <v:shape id="shape 25" o:spid="_x0000_s25" o:spt="202" type="#_x0000_t202" style="position:absolute;z-index:-251614720;o:allowoverlap:true;o:allowincell:true;mso-position-horizontal-relative:page;margin-left:450.5pt;mso-position-horizontal:absolute;mso-position-vertical-relative:page;margin-top:690.8pt;mso-position-vertical:absolute;width:59.0pt;height:34.3pt;mso-wrap-distance-left:0.0pt;mso-wrap-distance-top:0.0pt;mso-wrap-distance-right:0.0pt;mso-wrap-distance-bottom:0.0pt;visibility:visible;" filled="f">
              <v:textbox inset="0,0,0,0">
                <w:txbxContent>
                  <w:p>
                    <w:pPr>
                      <w:pStyle w:val="2546"/>
                      <w:rPr>
                        <w:sz w:val="22"/>
                        <w:szCs w:val="22"/>
                      </w:rPr>
                    </w:pPr>
                    <w:r>
                      <w:rPr>
                        <w:rStyle w:val="2529"/>
                        <w:sz w:val="22"/>
                        <w:szCs w:val="22"/>
                      </w:rPr>
                      <w:t xml:space="preserve">Сведения об</w:t>
                    </w:r>
                    <w:r/>
                  </w:p>
                  <w:p>
                    <w:pPr>
                      <w:pStyle w:val="2546"/>
                      <w:rPr>
                        <w:sz w:val="22"/>
                        <w:szCs w:val="22"/>
                      </w:rPr>
                    </w:pPr>
                    <w:r>
                      <w:rPr>
                        <w:rStyle w:val="2529"/>
                        <w:sz w:val="22"/>
                        <w:szCs w:val="22"/>
                      </w:rPr>
                      <w:t xml:space="preserve">электронной</w:t>
                    </w:r>
                    <w:r/>
                  </w:p>
                  <w:p>
                    <w:pPr>
                      <w:pStyle w:val="2546"/>
                      <w:rPr>
                        <w:sz w:val="22"/>
                        <w:szCs w:val="22"/>
                      </w:rPr>
                    </w:pPr>
                    <w:r>
                      <w:rPr>
                        <w:rStyle w:val="2529"/>
                        <w:sz w:val="22"/>
                        <w:szCs w:val="22"/>
                      </w:rPr>
                      <w:t xml:space="preserve">подписи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15744" behindDoc="1" locked="0" layoutInCell="1" allowOverlap="1">
              <wp:simplePos x="0" y="0"/>
              <wp:positionH relativeFrom="page">
                <wp:posOffset>1122045</wp:posOffset>
              </wp:positionH>
              <wp:positionV relativeFrom="page">
                <wp:posOffset>9001125</wp:posOffset>
              </wp:positionV>
              <wp:extent cx="2340610" cy="94615"/>
              <wp:effectExtent l="0" t="0" r="0" b="0"/>
              <wp:wrapNone/>
              <wp:docPr id="27" name="Shape 69"/>
              <wp:cNvGraphicFramePr/>
              <a:graphic xmlns:a="http://schemas.openxmlformats.org/drawingml/2006/main">
                <a:graphicData uri="http://schemas.microsoft.com/office/word/2010/wordprocessingShape">
                  <wps:wsp>
                    <wps:cNvPr id="0" name=""/>
                    <wps:cNvSpPr txBox="1"/>
                    <wps:spPr bwMode="auto">
                      <a:xfrm>
                        <a:off x="0" y="0"/>
                        <a:ext cx="2340610" cy="94615"/>
                      </a:xfrm>
                      <a:prstGeom prst="rect">
                        <a:avLst/>
                      </a:prstGeom>
                      <a:noFill/>
                    </wps:spPr>
                    <wps:txbx>
                      <w:txbxContent>
                        <w:p>
                          <w:pPr>
                            <w:pStyle w:val="2546"/>
                            <w:rPr>
                              <w:sz w:val="16"/>
                              <w:szCs w:val="16"/>
                            </w:rPr>
                          </w:pPr>
                          <w:r>
                            <w:rPr>
                              <w:rStyle w:val="2529"/>
                              <w:i/>
                              <w:iCs/>
                              <w:sz w:val="16"/>
                              <w:szCs w:val="16"/>
                            </w:rPr>
                            <w:t xml:space="preserve">Должность и ФИО сотрудника, принявшего решение</w:t>
                          </w:r>
                          <w:r/>
                        </w:p>
                      </w:txbxContent>
                    </wps:txbx>
                    <wps:bodyPr wrap="none" lIns="0" tIns="0" rIns="0" bIns="0">
                      <a:spAutoFit/>
                    </wps:bodyPr>
                  </wps:wsp>
                </a:graphicData>
              </a:graphic>
            </wp:anchor>
          </w:drawing>
        </mc:Choice>
        <mc:Fallback>
          <w:pict>
            <v:shape id="shape 26" o:spid="_x0000_s26" o:spt="202" type="#_x0000_t202" style="position:absolute;z-index:-251615744;o:allowoverlap:true;o:allowincell:true;mso-position-horizontal-relative:page;margin-left:88.3pt;mso-position-horizontal:absolute;mso-position-vertical-relative:page;margin-top:708.8pt;mso-position-vertical:absolute;width:184.3pt;height:7.4pt;mso-wrap-distance-left:0.0pt;mso-wrap-distance-top:0.0pt;mso-wrap-distance-right:0.0pt;mso-wrap-distance-bottom:0.0pt;visibility:visible;" filled="f">
              <v:textbox inset="0,0,0,0">
                <w:txbxContent>
                  <w:p>
                    <w:pPr>
                      <w:pStyle w:val="2546"/>
                      <w:rPr>
                        <w:sz w:val="16"/>
                        <w:szCs w:val="16"/>
                      </w:rPr>
                    </w:pPr>
                    <w:r>
                      <w:rPr>
                        <w:rStyle w:val="2529"/>
                        <w:i/>
                        <w:iCs/>
                        <w:sz w:val="16"/>
                        <w:szCs w:val="16"/>
                      </w:rPr>
                      <w:t xml:space="preserve">Должность и ФИО сотрудника, принявшего решение</w:t>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2537"/>
        <w:ind w:firstLine="0"/>
        <w:rPr>
          <w:sz w:val="20"/>
          <w:szCs w:val="20"/>
        </w:rPr>
      </w:pPr>
      <w:r>
        <w:rPr>
          <w:rStyle w:val="2520"/>
          <w:sz w:val="20"/>
          <w:szCs w:val="20"/>
          <w:vertAlign w:val="superscript"/>
        </w:rPr>
        <w:footnoteRef/>
      </w:r>
      <w:r>
        <w:rPr>
          <w:rStyle w:val="2520"/>
          <w:sz w:val="20"/>
          <w:szCs w:val="20"/>
        </w:rPr>
        <w:t xml:space="preserve"> Оформляется на бланке организации, направляющей представление, при очной подаче заявления.</w:t>
      </w:r>
      <w:r/>
    </w:p>
  </w:footnote>
  <w:footnote w:id="3">
    <w:p>
      <w:pPr>
        <w:pStyle w:val="2537"/>
        <w:ind w:firstLine="0"/>
        <w:tabs>
          <w:tab w:val="left" w:pos="826" w:leader="none"/>
          <w:tab w:val="left" w:pos="4670" w:leader="none"/>
          <w:tab w:val="left" w:pos="5827" w:leader="none"/>
          <w:tab w:val="left" w:pos="7109" w:leader="none"/>
          <w:tab w:val="left" w:pos="8453" w:leader="none"/>
        </w:tabs>
        <w:rPr>
          <w:sz w:val="20"/>
          <w:szCs w:val="20"/>
        </w:rPr>
      </w:pPr>
      <w:r>
        <w:rPr>
          <w:rStyle w:val="2520"/>
          <w:sz w:val="20"/>
          <w:szCs w:val="20"/>
          <w:vertAlign w:val="superscript"/>
        </w:rPr>
        <w:footnoteRef/>
      </w:r>
      <w:r>
        <w:rPr>
          <w:rStyle w:val="2520"/>
          <w:sz w:val="20"/>
          <w:szCs w:val="20"/>
        </w:rPr>
        <w:t xml:space="preserve"> При</w:t>
      </w:r>
      <w:r>
        <w:rPr>
          <w:rStyle w:val="2520"/>
          <w:sz w:val="20"/>
          <w:szCs w:val="20"/>
        </w:rPr>
        <w:tab/>
        <w:t xml:space="preserve">обращении региональной спортивной</w:t>
      </w:r>
      <w:r>
        <w:rPr>
          <w:rStyle w:val="2520"/>
          <w:sz w:val="20"/>
          <w:szCs w:val="20"/>
        </w:rPr>
        <w:tab/>
        <w:t xml:space="preserve">федерации,</w:t>
      </w:r>
      <w:r>
        <w:rPr>
          <w:rStyle w:val="2520"/>
          <w:sz w:val="20"/>
          <w:szCs w:val="20"/>
        </w:rPr>
        <w:tab/>
        <w:t xml:space="preserve">являющейся</w:t>
      </w:r>
      <w:r>
        <w:rPr>
          <w:rStyle w:val="2520"/>
          <w:sz w:val="20"/>
          <w:szCs w:val="20"/>
        </w:rPr>
        <w:tab/>
        <w:t xml:space="preserve">структурным</w:t>
      </w:r>
      <w:r>
        <w:rPr>
          <w:rStyle w:val="2520"/>
          <w:sz w:val="20"/>
          <w:szCs w:val="20"/>
        </w:rPr>
        <w:tab/>
        <w:t xml:space="preserve">подразделением</w:t>
      </w:r>
      <w:r/>
    </w:p>
    <w:p>
      <w:pPr>
        <w:pStyle w:val="2537"/>
        <w:ind w:firstLine="0"/>
        <w:tabs>
          <w:tab w:val="left" w:pos="821" w:leader="none"/>
          <w:tab w:val="left" w:pos="4666" w:leader="none"/>
          <w:tab w:val="left" w:pos="5822" w:leader="none"/>
          <w:tab w:val="left" w:pos="7104" w:leader="none"/>
          <w:tab w:val="left" w:pos="8448" w:leader="none"/>
        </w:tabs>
        <w:rPr>
          <w:sz w:val="20"/>
          <w:szCs w:val="20"/>
        </w:rPr>
      </w:pPr>
      <w:r>
        <w:rPr>
          <w:rStyle w:val="2520"/>
          <w:sz w:val="20"/>
          <w:szCs w:val="20"/>
        </w:rPr>
        <w:t xml:space="preserve">общероссийской спортивной федерации, укажите полное наименование региональной спортивной федерации, которая</w:t>
      </w:r>
      <w:r>
        <w:rPr>
          <w:rStyle w:val="2520"/>
          <w:sz w:val="20"/>
          <w:szCs w:val="20"/>
        </w:rPr>
        <w:tab/>
        <w:t xml:space="preserve">является подразделением общероссийской</w:t>
      </w:r>
      <w:r>
        <w:rPr>
          <w:rStyle w:val="2520"/>
          <w:sz w:val="20"/>
          <w:szCs w:val="20"/>
        </w:rPr>
        <w:tab/>
        <w:t xml:space="preserve">спортивной</w:t>
      </w:r>
      <w:r>
        <w:rPr>
          <w:rStyle w:val="2520"/>
          <w:sz w:val="20"/>
          <w:szCs w:val="20"/>
        </w:rPr>
        <w:tab/>
        <w:t xml:space="preserve">федерации и</w:t>
      </w:r>
      <w:r>
        <w:rPr>
          <w:rStyle w:val="2520"/>
          <w:sz w:val="20"/>
          <w:szCs w:val="20"/>
        </w:rPr>
        <w:tab/>
        <w:t xml:space="preserve">наименование</w:t>
      </w:r>
      <w:r>
        <w:rPr>
          <w:rStyle w:val="2520"/>
          <w:sz w:val="20"/>
          <w:szCs w:val="20"/>
        </w:rPr>
        <w:tab/>
        <w:t xml:space="preserve">общероссийской</w:t>
      </w:r>
      <w:r/>
    </w:p>
    <w:p>
      <w:pPr>
        <w:pStyle w:val="2537"/>
        <w:ind w:firstLine="0"/>
        <w:rPr>
          <w:sz w:val="20"/>
          <w:szCs w:val="20"/>
        </w:rPr>
      </w:pPr>
      <w:r>
        <w:rPr>
          <w:rStyle w:val="2520"/>
          <w:sz w:val="20"/>
          <w:szCs w:val="20"/>
        </w:rPr>
        <w:t xml:space="preserve">спортивной федерации.</w:t>
      </w:r>
      <w:r/>
    </w:p>
  </w:footnote>
  <w:footnote w:id="4">
    <w:p>
      <w:pPr>
        <w:pStyle w:val="2537"/>
        <w:ind w:firstLine="0"/>
        <w:rPr>
          <w:sz w:val="20"/>
          <w:szCs w:val="20"/>
        </w:rPr>
      </w:pPr>
      <w:r>
        <w:rPr>
          <w:rStyle w:val="2520"/>
          <w:sz w:val="20"/>
          <w:szCs w:val="20"/>
          <w:vertAlign w:val="superscript"/>
        </w:rPr>
        <w:footnoteRef/>
      </w:r>
      <w:r>
        <w:rPr>
          <w:rStyle w:val="2520"/>
          <w:sz w:val="20"/>
          <w:szCs w:val="20"/>
        </w:rPr>
        <w:t xml:space="preserve"> Кандидат в мастера спорта, первый спортивный разряд, второй спортивный разряд, третий спортивный разряд.</w:t>
      </w:r>
      <w:r/>
    </w:p>
  </w:footnote>
  <w:footnote w:id="5">
    <w:p>
      <w:pPr>
        <w:pStyle w:val="2537"/>
        <w:ind w:firstLine="0"/>
        <w:jc w:val="both"/>
        <w:rPr>
          <w:sz w:val="20"/>
          <w:szCs w:val="20"/>
        </w:rPr>
      </w:pPr>
      <w:r>
        <w:rPr>
          <w:rStyle w:val="2520"/>
          <w:sz w:val="20"/>
          <w:szCs w:val="20"/>
          <w:vertAlign w:val="superscript"/>
        </w:rPr>
        <w:footnoteRef/>
      </w:r>
      <w:r>
        <w:rPr>
          <w:rStyle w:val="2520"/>
          <w:sz w:val="20"/>
          <w:szCs w:val="20"/>
        </w:rPr>
        <w:t xml:space="preserve">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или муниципальные соревнования</w:t>
      </w:r>
      <w:r/>
    </w:p>
  </w:footnote>
  <w:footnote w:id="6">
    <w:p>
      <w:pPr>
        <w:pStyle w:val="2537"/>
        <w:ind w:firstLine="0"/>
        <w:jc w:val="both"/>
        <w:rPr>
          <w:sz w:val="20"/>
          <w:szCs w:val="20"/>
        </w:rPr>
      </w:pPr>
      <w:r>
        <w:rPr>
          <w:rStyle w:val="2520"/>
          <w:sz w:val="20"/>
          <w:szCs w:val="20"/>
          <w:vertAlign w:val="superscript"/>
        </w:rPr>
        <w:footnoteRef/>
      </w:r>
      <w:r>
        <w:rPr>
          <w:rStyle w:val="2520"/>
          <w:sz w:val="20"/>
          <w:szCs w:val="20"/>
        </w:rPr>
        <w:t xml:space="preserve"> Укажите наименование соревнования, спортивную дисциплину, возрастную категорию</w:t>
      </w:r>
      <w:r/>
    </w:p>
  </w:footnote>
  <w:footnote w:id="7">
    <w:p>
      <w:pPr>
        <w:pStyle w:val="2537"/>
        <w:ind w:firstLine="0"/>
        <w:rPr>
          <w:sz w:val="20"/>
          <w:szCs w:val="20"/>
        </w:rPr>
      </w:pPr>
      <w:r>
        <w:rPr>
          <w:rStyle w:val="2520"/>
          <w:sz w:val="20"/>
          <w:szCs w:val="20"/>
          <w:vertAlign w:val="superscript"/>
        </w:rPr>
        <w:footnoteRef/>
      </w:r>
      <w:r>
        <w:rPr>
          <w:rStyle w:val="2520"/>
          <w:sz w:val="20"/>
          <w:szCs w:val="20"/>
        </w:rPr>
        <w:t xml:space="preserve"> Укажите результат спортсмена, полученный в ходе соревнования (например, занятое место, количество побед в поединках)</w:t>
      </w:r>
      <w:r/>
    </w:p>
  </w:footnote>
  <w:footnote w:id="8">
    <w:p>
      <w:pPr>
        <w:pStyle w:val="2537"/>
        <w:ind w:firstLine="0"/>
        <w:rPr>
          <w:sz w:val="20"/>
          <w:szCs w:val="20"/>
        </w:rPr>
      </w:pPr>
      <w:r>
        <w:rPr>
          <w:rStyle w:val="2520"/>
          <w:sz w:val="20"/>
          <w:szCs w:val="20"/>
          <w:vertAlign w:val="superscript"/>
        </w:rPr>
        <w:footnoteRef/>
      </w:r>
      <w:r>
        <w:rPr>
          <w:rStyle w:val="2520"/>
          <w:sz w:val="20"/>
          <w:szCs w:val="20"/>
        </w:rPr>
        <w:t xml:space="preserve">Оформляется на бланке организации, направляющей ходатайство, при очной подаче заявления</w:t>
      </w:r>
      <w:r/>
    </w:p>
  </w:footnote>
  <w:footnote w:id="9">
    <w:p>
      <w:pPr>
        <w:pStyle w:val="2537"/>
        <w:ind w:firstLine="0"/>
        <w:jc w:val="both"/>
        <w:rPr>
          <w:sz w:val="20"/>
          <w:szCs w:val="20"/>
        </w:rPr>
      </w:pPr>
      <w:r>
        <w:rPr>
          <w:rStyle w:val="2520"/>
          <w:sz w:val="20"/>
          <w:szCs w:val="20"/>
          <w:vertAlign w:val="superscript"/>
        </w:rPr>
        <w:footnoteRef/>
      </w:r>
      <w:r>
        <w:rPr>
          <w:rStyle w:val="2520"/>
          <w:sz w:val="20"/>
          <w:szCs w:val="20"/>
        </w:rPr>
        <w:t xml:space="preserve">при обращении региональной спортивной федерации, </w:t>
      </w:r>
      <w:r>
        <w:rPr>
          <w:rStyle w:val="2520"/>
          <w:sz w:val="20"/>
          <w:szCs w:val="20"/>
        </w:rPr>
        <w:t xml:space="preserve">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r/>
    </w:p>
  </w:footnote>
  <w:footnote w:id="10">
    <w:p>
      <w:pPr>
        <w:pStyle w:val="2537"/>
        <w:ind w:firstLine="0"/>
        <w:rPr>
          <w:sz w:val="20"/>
          <w:szCs w:val="20"/>
        </w:rPr>
      </w:pPr>
      <w:r>
        <w:rPr>
          <w:rStyle w:val="2520"/>
          <w:sz w:val="20"/>
          <w:szCs w:val="20"/>
          <w:vertAlign w:val="superscript"/>
        </w:rPr>
        <w:footnoteRef/>
      </w:r>
      <w:r>
        <w:rPr>
          <w:rStyle w:val="2520"/>
          <w:sz w:val="20"/>
          <w:szCs w:val="20"/>
        </w:rPr>
        <w:t xml:space="preserve"> Кандидат в мастера спорта, первый спортивный разряд, второй спортивный разряд, третий спортивный разряд</w:t>
      </w:r>
      <w:r/>
    </w:p>
  </w:footnote>
  <w:footnote w:id="11">
    <w:p>
      <w:pPr>
        <w:pStyle w:val="2537"/>
        <w:ind w:firstLine="0"/>
        <w:tabs>
          <w:tab w:val="left" w:pos="1680" w:leader="none"/>
          <w:tab w:val="left" w:pos="3394" w:leader="none"/>
          <w:tab w:val="left" w:pos="4176" w:leader="none"/>
          <w:tab w:val="left" w:pos="6192" w:leader="none"/>
          <w:tab w:val="left" w:pos="7872" w:leader="none"/>
          <w:tab w:val="left" w:pos="9590" w:leader="none"/>
        </w:tabs>
        <w:rPr>
          <w:sz w:val="20"/>
          <w:szCs w:val="20"/>
        </w:rPr>
      </w:pPr>
      <w:r>
        <w:rPr>
          <w:rStyle w:val="2520"/>
          <w:sz w:val="20"/>
          <w:szCs w:val="20"/>
          <w:vertAlign w:val="superscript"/>
        </w:rPr>
        <w:footnoteRef/>
      </w:r>
      <w:r>
        <w:rPr>
          <w:rStyle w:val="2520"/>
          <w:sz w:val="20"/>
          <w:szCs w:val="20"/>
        </w:rPr>
        <w:t xml:space="preserve"> Укажите один или несколько статусов соревнований, в которых участвовал спортсмен: Международные соревнования,</w:t>
      </w:r>
      <w:r>
        <w:rPr>
          <w:rStyle w:val="2520"/>
          <w:sz w:val="20"/>
          <w:szCs w:val="20"/>
        </w:rPr>
        <w:tab/>
        <w:t xml:space="preserve">всероссийские</w:t>
      </w:r>
      <w:r>
        <w:rPr>
          <w:rStyle w:val="2520"/>
          <w:sz w:val="20"/>
          <w:szCs w:val="20"/>
        </w:rPr>
        <w:tab/>
        <w:t xml:space="preserve">или</w:t>
      </w:r>
      <w:r>
        <w:rPr>
          <w:rStyle w:val="2520"/>
          <w:sz w:val="20"/>
          <w:szCs w:val="20"/>
        </w:rPr>
        <w:tab/>
        <w:t xml:space="preserve">межрегиональные</w:t>
      </w:r>
      <w:r>
        <w:rPr>
          <w:rStyle w:val="2520"/>
          <w:sz w:val="20"/>
          <w:szCs w:val="20"/>
        </w:rPr>
        <w:tab/>
        <w:t xml:space="preserve">соревнования,</w:t>
      </w:r>
      <w:r>
        <w:rPr>
          <w:rStyle w:val="2520"/>
          <w:sz w:val="20"/>
          <w:szCs w:val="20"/>
        </w:rPr>
        <w:tab/>
        <w:t xml:space="preserve">региональные,</w:t>
      </w:r>
      <w:r>
        <w:rPr>
          <w:rStyle w:val="2520"/>
          <w:sz w:val="20"/>
          <w:szCs w:val="20"/>
        </w:rPr>
        <w:tab/>
        <w:t xml:space="preserve">или</w:t>
      </w:r>
      <w:r/>
    </w:p>
    <w:p>
      <w:pPr>
        <w:pStyle w:val="2537"/>
        <w:ind w:firstLine="0"/>
        <w:rPr>
          <w:sz w:val="20"/>
          <w:szCs w:val="20"/>
        </w:rPr>
      </w:pPr>
      <w:r>
        <w:rPr>
          <w:rStyle w:val="2520"/>
          <w:sz w:val="20"/>
          <w:szCs w:val="20"/>
        </w:rPr>
        <w:t xml:space="preserve">муниципальные соревнования</w:t>
      </w:r>
      <w:r/>
    </w:p>
  </w:footnote>
  <w:footnote w:id="12">
    <w:p>
      <w:pPr>
        <w:pStyle w:val="2537"/>
        <w:ind w:firstLine="0"/>
        <w:rPr>
          <w:sz w:val="20"/>
          <w:szCs w:val="20"/>
        </w:rPr>
      </w:pPr>
      <w:r>
        <w:rPr>
          <w:rStyle w:val="2520"/>
          <w:sz w:val="20"/>
          <w:szCs w:val="20"/>
          <w:vertAlign w:val="superscript"/>
        </w:rPr>
        <w:footnoteRef/>
      </w:r>
      <w:r>
        <w:rPr>
          <w:rStyle w:val="2520"/>
          <w:sz w:val="20"/>
          <w:szCs w:val="20"/>
        </w:rPr>
        <w:t xml:space="preserve"> Укажите наименование соревнования, спортивную дисциплину</w:t>
      </w:r>
      <w:r/>
    </w:p>
  </w:footnote>
  <w:footnote w:id="13">
    <w:p>
      <w:pPr>
        <w:pStyle w:val="2537"/>
        <w:ind w:firstLine="0"/>
        <w:rPr>
          <w:sz w:val="20"/>
          <w:szCs w:val="20"/>
        </w:rPr>
      </w:pPr>
      <w:r>
        <w:rPr>
          <w:rStyle w:val="2520"/>
          <w:sz w:val="20"/>
          <w:szCs w:val="20"/>
          <w:vertAlign w:val="superscript"/>
        </w:rPr>
        <w:footnoteRef/>
      </w:r>
      <w:r>
        <w:rPr>
          <w:rStyle w:val="2520"/>
          <w:sz w:val="20"/>
          <w:szCs w:val="20"/>
        </w:rPr>
        <w:t xml:space="preserve"> Укажите результат спортсмена, полученный в ходе соревнования (например, занятое место, количество побед в поединках)</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w: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10624" behindDoc="1" locked="0" layoutInCell="1" allowOverlap="1">
              <wp:simplePos x="0" y="0"/>
              <wp:positionH relativeFrom="page">
                <wp:posOffset>3797935</wp:posOffset>
              </wp:positionH>
              <wp:positionV relativeFrom="page">
                <wp:posOffset>497205</wp:posOffset>
              </wp:positionV>
              <wp:extent cx="140335" cy="103505"/>
              <wp:effectExtent l="0" t="0" r="0" b="0"/>
              <wp:wrapNone/>
              <wp:docPr id="6" name="Shape 59"/>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2546"/>
                          </w:pPr>
                          <w:r>
                            <w:fldChar w:fldCharType="begin"/>
                          </w:r>
                          <w:r>
                            <w:instrText xml:space="preserve"> PAGE \* MERGEFORMAT </w:instrText>
                          </w:r>
                          <w:r>
                            <w:fldChar w:fldCharType="separate"/>
                          </w:r>
                          <w:r>
                            <w:rPr>
                              <w:rStyle w:val="2529"/>
                            </w:rPr>
                            <w:t xml:space="preserve">#</w:t>
                          </w:r>
                          <w:r>
                            <w:rPr>
                              <w:rStyle w:val="2529"/>
                            </w:rPr>
                            <w:fldChar w:fldCharType="end"/>
                          </w:r>
                          <w:r/>
                        </w:p>
                      </w:txbxContent>
                    </wps:txbx>
                    <wps:bodyPr wrap="none" lIns="0" tIns="0" rIns="0" bIns="0">
                      <a:spAutoFit/>
                    </wps:bodyPr>
                  </wps:wsp>
                </a:graphicData>
              </a:graphic>
            </wp:anchor>
          </w:drawing>
        </mc:Choice>
        <mc:Fallback>
          <w:pict>
            <v:shape id="shape 5" o:spid="_x0000_s5" o:spt="202" type="#_x0000_t202" style="position:absolute;z-index:-251610624;o:allowoverlap:true;o:allowincell:true;mso-position-horizontal-relative:page;margin-left:299.1pt;mso-position-horizontal:absolute;mso-position-vertical-relative:page;margin-top:39.1pt;mso-position-vertical:absolute;width:11.0pt;height:8.2pt;mso-wrap-distance-left:0.0pt;mso-wrap-distance-top:0.0pt;mso-wrap-distance-right:0.0pt;mso-wrap-distance-bottom:0.0pt;visibility:visible;" filled="f">
              <v:textbox inset="0,0,0,0">
                <w:txbxContent>
                  <w:p>
                    <w:pPr>
                      <w:pStyle w:val="2546"/>
                    </w:pPr>
                    <w:r>
                      <w:fldChar w:fldCharType="begin"/>
                    </w:r>
                    <w:r>
                      <w:instrText xml:space="preserve"> PAGE \* MERGEFORMAT </w:instrText>
                    </w:r>
                    <w:r>
                      <w:fldChar w:fldCharType="separate"/>
                    </w:r>
                    <w:r>
                      <w:rPr>
                        <w:rStyle w:val="2529"/>
                      </w:rPr>
                      <w:t xml:space="preserve">#</w:t>
                    </w:r>
                    <w:r>
                      <w:rPr>
                        <w:rStyle w:val="2529"/>
                      </w:rPr>
                      <w:fldChar w:fldCharType="end"/>
                    </w:r>
                    <w:r/>
                  </w:p>
                </w:txbxContent>
              </v:textbox>
            </v:shape>
          </w:pict>
        </mc:Fallback>
      </mc:AlternateContent>
    </w: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13696" behindDoc="1" locked="0" layoutInCell="1" allowOverlap="1">
              <wp:simplePos x="0" y="0"/>
              <wp:positionH relativeFrom="page">
                <wp:posOffset>3797935</wp:posOffset>
              </wp:positionH>
              <wp:positionV relativeFrom="page">
                <wp:posOffset>497205</wp:posOffset>
              </wp:positionV>
              <wp:extent cx="140335" cy="103505"/>
              <wp:effectExtent l="0" t="0" r="0" b="0"/>
              <wp:wrapNone/>
              <wp:docPr id="7" name="Shape 65"/>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2546"/>
                          </w:pPr>
                          <w:r>
                            <w:fldChar w:fldCharType="begin"/>
                          </w:r>
                          <w:r>
                            <w:instrText xml:space="preserve"> PAGE \* MERGEFORMAT </w:instrText>
                          </w:r>
                          <w:r>
                            <w:fldChar w:fldCharType="separate"/>
                          </w:r>
                          <w:r>
                            <w:rPr>
                              <w:rStyle w:val="2529"/>
                            </w:rPr>
                            <w:t xml:space="preserve">60</w:t>
                          </w:r>
                          <w:r>
                            <w:rPr>
                              <w:rStyle w:val="2529"/>
                            </w:rPr>
                            <w:fldChar w:fldCharType="end"/>
                          </w:r>
                          <w:r/>
                        </w:p>
                      </w:txbxContent>
                    </wps:txbx>
                    <wps:bodyPr wrap="none" lIns="0" tIns="0" rIns="0" bIns="0">
                      <a:spAutoFit/>
                    </wps:bodyPr>
                  </wps:wsp>
                </a:graphicData>
              </a:graphic>
            </wp:anchor>
          </w:drawing>
        </mc:Choice>
        <mc:Fallback>
          <w:pict>
            <v:shape id="shape 6" o:spid="_x0000_s6" o:spt="202" type="#_x0000_t202" style="position:absolute;z-index:-251613696;o:allowoverlap:true;o:allowincell:true;mso-position-horizontal-relative:page;margin-left:299.1pt;mso-position-horizontal:absolute;mso-position-vertical-relative:page;margin-top:39.1pt;mso-position-vertical:absolute;width:11.0pt;height:8.2pt;mso-wrap-distance-left:0.0pt;mso-wrap-distance-top:0.0pt;mso-wrap-distance-right:0.0pt;mso-wrap-distance-bottom:0.0pt;visibility:visible;" filled="f">
              <v:textbox inset="0,0,0,0">
                <w:txbxContent>
                  <w:p>
                    <w:pPr>
                      <w:pStyle w:val="2546"/>
                    </w:pPr>
                    <w:r>
                      <w:fldChar w:fldCharType="begin"/>
                    </w:r>
                    <w:r>
                      <w:instrText xml:space="preserve"> PAGE \* MERGEFORMAT </w:instrText>
                    </w:r>
                    <w:r>
                      <w:fldChar w:fldCharType="separate"/>
                    </w:r>
                    <w:r>
                      <w:rPr>
                        <w:rStyle w:val="2529"/>
                      </w:rPr>
                      <w:t xml:space="preserve">60</w:t>
                    </w:r>
                    <w:r>
                      <w:rPr>
                        <w:rStyle w:val="2529"/>
                      </w:rPr>
                      <w:fldChar w:fldCharType="end"/>
                    </w:r>
                    <w:r/>
                  </w:p>
                </w:txbxContent>
              </v:textbox>
            </v:shape>
          </w:pict>
        </mc:Fallback>
      </mc:AlternateContent>
    </w: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16768" behindDoc="1" locked="0" layoutInCell="1" allowOverlap="1">
              <wp:simplePos x="0" y="0"/>
              <wp:positionH relativeFrom="page">
                <wp:posOffset>3797935</wp:posOffset>
              </wp:positionH>
              <wp:positionV relativeFrom="page">
                <wp:posOffset>222250</wp:posOffset>
              </wp:positionV>
              <wp:extent cx="194015" cy="175245"/>
              <wp:effectExtent l="0" t="0" r="0" b="0"/>
              <wp:wrapNone/>
              <wp:docPr id="8" name="Shape 71"/>
              <wp:cNvGraphicFramePr/>
              <a:graphic xmlns:a="http://schemas.openxmlformats.org/drawingml/2006/main">
                <a:graphicData uri="http://schemas.microsoft.com/office/word/2010/wordprocessingShape">
                  <wps:wsp>
                    <wps:cNvPr id="0" name=""/>
                    <wps:cNvSpPr txBox="1"/>
                    <wps:spPr bwMode="auto">
                      <a:xfrm flipH="0" flipV="0">
                        <a:off x="0" y="0"/>
                        <a:ext cx="194014" cy="175244"/>
                      </a:xfrm>
                      <a:prstGeom prst="rect">
                        <a:avLst/>
                      </a:prstGeom>
                      <a:noFill/>
                    </wps:spPr>
                    <wps:txbx>
                      <w:txbxContent>
                        <w:p>
                          <w:pPr>
                            <w:pStyle w:val="2542"/>
                            <w:rPr>
                              <w:sz w:val="24"/>
                              <w:szCs w:val="24"/>
                            </w:rPr>
                          </w:pPr>
                          <w:r>
                            <w:fldChar w:fldCharType="begin"/>
                          </w:r>
                          <w:r>
                            <w:instrText xml:space="preserve"> PAGE \* MERGEFORMAT </w:instrText>
                          </w:r>
                          <w:r>
                            <w:fldChar w:fldCharType="separate"/>
                          </w:r>
                          <w:r>
                            <w:rPr>
                              <w:rStyle w:val="2525"/>
                              <w:sz w:val="24"/>
                              <w:szCs w:val="24"/>
                            </w:rPr>
                            <w:t xml:space="preserve">67</w:t>
                          </w:r>
                          <w:r>
                            <w:rPr>
                              <w:rStyle w:val="2525"/>
                              <w:sz w:val="24"/>
                              <w:szCs w:val="24"/>
                            </w:rPr>
                            <w:fldChar w:fldCharType="end"/>
                          </w:r>
                          <w:r/>
                        </w:p>
                      </w:txbxContent>
                    </wps:txbx>
                    <wps:bodyPr wrap="square" lIns="0" tIns="0" rIns="0" bIns="0">
                      <a:noAutofit/>
                    </wps:bodyPr>
                  </wps:wsp>
                </a:graphicData>
              </a:graphic>
            </wp:anchor>
          </w:drawing>
        </mc:Choice>
        <mc:Fallback>
          <w:pict>
            <v:shape id="shape 7" o:spid="_x0000_s7" o:spt="202" type="#_x0000_t202" style="position:absolute;z-index:-251616768;o:allowoverlap:true;o:allowincell:true;mso-position-horizontal-relative:page;margin-left:299.1pt;mso-position-horizontal:absolute;mso-position-vertical-relative:page;margin-top:17.5pt;mso-position-vertical:absolute;width:15.3pt;height:13.8pt;mso-wrap-distance-left:0.0pt;mso-wrap-distance-top:0.0pt;mso-wrap-distance-right:0.0pt;mso-wrap-distance-bottom:0.0pt;visibility:visible;" filled="f">
              <v:textbox inset="0,0,0,0">
                <w:txbxContent>
                  <w:p>
                    <w:pPr>
                      <w:pStyle w:val="2542"/>
                      <w:rPr>
                        <w:sz w:val="24"/>
                        <w:szCs w:val="24"/>
                      </w:rPr>
                    </w:pPr>
                    <w:r>
                      <w:fldChar w:fldCharType="begin"/>
                    </w:r>
                    <w:r>
                      <w:instrText xml:space="preserve"> PAGE \* MERGEFORMAT </w:instrText>
                    </w:r>
                    <w:r>
                      <w:fldChar w:fldCharType="separate"/>
                    </w:r>
                    <w:r>
                      <w:rPr>
                        <w:rStyle w:val="2525"/>
                        <w:sz w:val="24"/>
                        <w:szCs w:val="24"/>
                      </w:rPr>
                      <w:t xml:space="preserve">67</w:t>
                    </w:r>
                    <w:r>
                      <w:rPr>
                        <w:rStyle w:val="2525"/>
                        <w:sz w:val="24"/>
                        <w:szCs w:val="24"/>
                      </w:rPr>
                      <w:fldChar w:fldCharType="end"/>
                    </w:r>
                    <w:r/>
                  </w:p>
                </w:txbxContent>
              </v:textbox>
            </v:shape>
          </w:pict>
        </mc:Fallback>
      </mc:AlternateContent>
    </w: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17792" behindDoc="1" locked="0" layoutInCell="1" allowOverlap="1">
              <wp:simplePos x="0" y="0"/>
              <wp:positionH relativeFrom="page">
                <wp:posOffset>3797935</wp:posOffset>
              </wp:positionH>
              <wp:positionV relativeFrom="page">
                <wp:posOffset>222250</wp:posOffset>
              </wp:positionV>
              <wp:extent cx="140335" cy="103505"/>
              <wp:effectExtent l="0" t="0" r="0" b="0"/>
              <wp:wrapNone/>
              <wp:docPr id="9" name="Shape 73"/>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2542"/>
                            <w:rPr>
                              <w:sz w:val="24"/>
                              <w:szCs w:val="24"/>
                            </w:rPr>
                          </w:pPr>
                          <w:r>
                            <w:fldChar w:fldCharType="begin"/>
                          </w:r>
                          <w:r>
                            <w:instrText xml:space="preserve"> PAGE \* MERGEFORMAT </w:instrText>
                          </w:r>
                          <w:r>
                            <w:fldChar w:fldCharType="separate"/>
                          </w:r>
                          <w:r>
                            <w:rPr>
                              <w:rStyle w:val="2525"/>
                              <w:sz w:val="24"/>
                              <w:szCs w:val="24"/>
                            </w:rPr>
                            <w:t xml:space="preserve">68</w:t>
                          </w:r>
                          <w:r>
                            <w:rPr>
                              <w:rStyle w:val="2525"/>
                              <w:sz w:val="24"/>
                              <w:szCs w:val="24"/>
                            </w:rPr>
                            <w:fldChar w:fldCharType="end"/>
                          </w:r>
                          <w:r/>
                        </w:p>
                      </w:txbxContent>
                    </wps:txbx>
                    <wps:bodyPr wrap="none" lIns="0" tIns="0" rIns="0" bIns="0">
                      <a:spAutoFit/>
                    </wps:bodyPr>
                  </wps:wsp>
                </a:graphicData>
              </a:graphic>
            </wp:anchor>
          </w:drawing>
        </mc:Choice>
        <mc:Fallback>
          <w:pict>
            <v:shape id="shape 8" o:spid="_x0000_s8" o:spt="202" type="#_x0000_t202" style="position:absolute;z-index:-251617792;o:allowoverlap:true;o:allowincell:true;mso-position-horizontal-relative:page;margin-left:299.1pt;mso-position-horizontal:absolute;mso-position-vertical-relative:page;margin-top:17.5pt;mso-position-vertical:absolute;width:11.0pt;height:8.2pt;mso-wrap-distance-left:0.0pt;mso-wrap-distance-top:0.0pt;mso-wrap-distance-right:0.0pt;mso-wrap-distance-bottom:0.0pt;visibility:visible;" filled="f">
              <v:textbox inset="0,0,0,0">
                <w:txbxContent>
                  <w:p>
                    <w:pPr>
                      <w:pStyle w:val="2542"/>
                      <w:rPr>
                        <w:sz w:val="24"/>
                        <w:szCs w:val="24"/>
                      </w:rPr>
                    </w:pPr>
                    <w:r>
                      <w:fldChar w:fldCharType="begin"/>
                    </w:r>
                    <w:r>
                      <w:instrText xml:space="preserve"> PAGE \* MERGEFORMAT </w:instrText>
                    </w:r>
                    <w:r>
                      <w:fldChar w:fldCharType="separate"/>
                    </w:r>
                    <w:r>
                      <w:rPr>
                        <w:rStyle w:val="2525"/>
                        <w:sz w:val="24"/>
                        <w:szCs w:val="24"/>
                      </w:rPr>
                      <w:t xml:space="preserve">68</w:t>
                    </w:r>
                    <w:r>
                      <w:rPr>
                        <w:rStyle w:val="2525"/>
                        <w:sz w:val="24"/>
                        <w:szCs w:val="24"/>
                      </w:rPr>
                      <w:fldChar w:fldCharType="end"/>
                    </w:r>
                    <w:r/>
                  </w:p>
                </w:txbxContent>
              </v:textbox>
            </v:shape>
          </w:pict>
        </mc:Fallback>
      </mc:AlternateContent>
    </w: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725312" behindDoc="1" locked="0" layoutInCell="1" allowOverlap="1">
              <wp:simplePos x="0" y="0"/>
              <wp:positionH relativeFrom="page">
                <wp:posOffset>3831590</wp:posOffset>
              </wp:positionH>
              <wp:positionV relativeFrom="page">
                <wp:posOffset>234315</wp:posOffset>
              </wp:positionV>
              <wp:extent cx="207985" cy="204452"/>
              <wp:effectExtent l="0" t="0" r="0" b="0"/>
              <wp:wrapNone/>
              <wp:docPr id="10" name="Shape 343"/>
              <wp:cNvGraphicFramePr/>
              <a:graphic xmlns:a="http://schemas.openxmlformats.org/drawingml/2006/main">
                <a:graphicData uri="http://schemas.microsoft.com/office/word/2010/wordprocessingShape">
                  <wps:wsp>
                    <wps:cNvPr id="0" name=""/>
                    <wps:cNvSpPr txBox="1"/>
                    <wps:spPr bwMode="auto">
                      <a:xfrm flipH="0" flipV="0">
                        <a:off x="0" y="0"/>
                        <a:ext cx="207984" cy="204452"/>
                      </a:xfrm>
                      <a:prstGeom prst="rect">
                        <a:avLst/>
                      </a:prstGeom>
                      <a:noFill/>
                    </wps:spPr>
                    <wps:txbx>
                      <w:txbxContent>
                        <w:p>
                          <w:pPr>
                            <w:pStyle w:val="2546"/>
                            <w:rPr>
                              <w:sz w:val="28"/>
                              <w:szCs w:val="28"/>
                            </w:rPr>
                          </w:pPr>
                          <w:r>
                            <w:fldChar w:fldCharType="begin"/>
                          </w:r>
                          <w:r>
                            <w:instrText xml:space="preserve"> PAGE \* MERGEFORMAT </w:instrText>
                          </w:r>
                          <w:r>
                            <w:fldChar w:fldCharType="separate"/>
                          </w:r>
                          <w:r>
                            <w:rPr>
                              <w:rStyle w:val="2529"/>
                              <w:sz w:val="28"/>
                              <w:szCs w:val="28"/>
                            </w:rPr>
                            <w:t xml:space="preserve">73</w:t>
                          </w:r>
                          <w:r>
                            <w:rPr>
                              <w:rStyle w:val="2529"/>
                              <w:sz w:val="28"/>
                              <w:szCs w:val="28"/>
                            </w:rPr>
                            <w:fldChar w:fldCharType="end"/>
                          </w:r>
                          <w:r/>
                        </w:p>
                      </w:txbxContent>
                    </wps:txbx>
                    <wps:bodyPr wrap="square" lIns="0" tIns="0" rIns="0" bIns="0">
                      <a:noAutofit/>
                    </wps:bodyPr>
                  </wps:wsp>
                </a:graphicData>
              </a:graphic>
            </wp:anchor>
          </w:drawing>
        </mc:Choice>
        <mc:Fallback>
          <w:pict>
            <v:shape id="shape 9" o:spid="_x0000_s9" o:spt="202" type="#_x0000_t202" style="position:absolute;z-index:-251725312;o:allowoverlap:true;o:allowincell:true;mso-position-horizontal-relative:page;margin-left:301.7pt;mso-position-horizontal:absolute;mso-position-vertical-relative:page;margin-top:18.4pt;mso-position-vertical:absolute;width:16.4pt;height:16.1pt;mso-wrap-distance-left:0.0pt;mso-wrap-distance-top:0.0pt;mso-wrap-distance-right:0.0pt;mso-wrap-distance-bottom:0.0pt;visibility:visible;" filled="f">
              <v:textbox inset="0,0,0,0">
                <w:txbxContent>
                  <w:p>
                    <w:pPr>
                      <w:pStyle w:val="2546"/>
                      <w:rPr>
                        <w:sz w:val="28"/>
                        <w:szCs w:val="28"/>
                      </w:rPr>
                    </w:pPr>
                    <w:r>
                      <w:fldChar w:fldCharType="begin"/>
                    </w:r>
                    <w:r>
                      <w:instrText xml:space="preserve"> PAGE \* MERGEFORMAT </w:instrText>
                    </w:r>
                    <w:r>
                      <w:fldChar w:fldCharType="separate"/>
                    </w:r>
                    <w:r>
                      <w:rPr>
                        <w:rStyle w:val="2529"/>
                        <w:sz w:val="28"/>
                        <w:szCs w:val="28"/>
                      </w:rPr>
                      <w:t xml:space="preserve">73</w:t>
                    </w:r>
                    <w:r>
                      <w:rPr>
                        <w:rStyle w:val="2529"/>
                        <w:sz w:val="28"/>
                        <w:szCs w:val="28"/>
                      </w:rPr>
                      <w:fldChar w:fldCharType="end"/>
                    </w:r>
                    <w:r/>
                  </w:p>
                </w:txbxContent>
              </v:textbox>
            </v:shape>
          </w:pict>
        </mc:Fallback>
      </mc:AlternateContent>
    </w: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726336" behindDoc="1" locked="0" layoutInCell="1" allowOverlap="1">
              <wp:simplePos x="0" y="0"/>
              <wp:positionH relativeFrom="page">
                <wp:posOffset>3831590</wp:posOffset>
              </wp:positionH>
              <wp:positionV relativeFrom="page">
                <wp:posOffset>234315</wp:posOffset>
              </wp:positionV>
              <wp:extent cx="67310" cy="121920"/>
              <wp:effectExtent l="0" t="0" r="0" b="0"/>
              <wp:wrapNone/>
              <wp:docPr id="11" name="Shape 345"/>
              <wp:cNvGraphicFramePr/>
              <a:graphic xmlns:a="http://schemas.openxmlformats.org/drawingml/2006/main">
                <a:graphicData uri="http://schemas.microsoft.com/office/word/2010/wordprocessingShape">
                  <wps:wsp>
                    <wps:cNvPr id="0" name=""/>
                    <wps:cNvSpPr txBox="1"/>
                    <wps:spPr bwMode="auto">
                      <a:xfrm>
                        <a:off x="0" y="0"/>
                        <a:ext cx="67310" cy="121920"/>
                      </a:xfrm>
                      <a:prstGeom prst="rect">
                        <a:avLst/>
                      </a:prstGeom>
                      <a:noFill/>
                    </wps:spPr>
                    <wps:txbx>
                      <w:txbxContent>
                        <w:p>
                          <w:pPr>
                            <w:pStyle w:val="2546"/>
                            <w:rPr>
                              <w:sz w:val="28"/>
                              <w:szCs w:val="28"/>
                            </w:rPr>
                          </w:pPr>
                          <w:r>
                            <w:fldChar w:fldCharType="begin"/>
                          </w:r>
                          <w:r>
                            <w:instrText xml:space="preserve"> PAGE \* MERGEFORMAT </w:instrText>
                          </w:r>
                          <w:r>
                            <w:fldChar w:fldCharType="separate"/>
                          </w:r>
                          <w:r>
                            <w:rPr>
                              <w:rStyle w:val="2529"/>
                              <w:sz w:val="28"/>
                              <w:szCs w:val="28"/>
                            </w:rPr>
                            <w:t xml:space="preserve">72</w:t>
                          </w:r>
                          <w:r>
                            <w:rPr>
                              <w:rStyle w:val="2529"/>
                              <w:sz w:val="28"/>
                              <w:szCs w:val="28"/>
                            </w:rPr>
                            <w:fldChar w:fldCharType="end"/>
                          </w:r>
                          <w:r/>
                        </w:p>
                      </w:txbxContent>
                    </wps:txbx>
                    <wps:bodyPr wrap="none" lIns="0" tIns="0" rIns="0" bIns="0">
                      <a:spAutoFit/>
                    </wps:bodyPr>
                  </wps:wsp>
                </a:graphicData>
              </a:graphic>
            </wp:anchor>
          </w:drawing>
        </mc:Choice>
        <mc:Fallback>
          <w:pict>
            <v:shape id="shape 10" o:spid="_x0000_s10" o:spt="202" type="#_x0000_t202" style="position:absolute;z-index:-251726336;o:allowoverlap:true;o:allowincell:true;mso-position-horizontal-relative:page;margin-left:301.7pt;mso-position-horizontal:absolute;mso-position-vertical-relative:page;margin-top:18.4pt;mso-position-vertical:absolute;width:5.3pt;height:9.6pt;mso-wrap-distance-left:0.0pt;mso-wrap-distance-top:0.0pt;mso-wrap-distance-right:0.0pt;mso-wrap-distance-bottom:0.0pt;visibility:visible;" filled="f">
              <v:textbox inset="0,0,0,0">
                <w:txbxContent>
                  <w:p>
                    <w:pPr>
                      <w:pStyle w:val="2546"/>
                      <w:rPr>
                        <w:sz w:val="28"/>
                        <w:szCs w:val="28"/>
                      </w:rPr>
                    </w:pPr>
                    <w:r>
                      <w:fldChar w:fldCharType="begin"/>
                    </w:r>
                    <w:r>
                      <w:instrText xml:space="preserve"> PAGE \* MERGEFORMAT </w:instrText>
                    </w:r>
                    <w:r>
                      <w:fldChar w:fldCharType="separate"/>
                    </w:r>
                    <w:r>
                      <w:rPr>
                        <w:rStyle w:val="2529"/>
                        <w:sz w:val="28"/>
                        <w:szCs w:val="28"/>
                      </w:rPr>
                      <w:t xml:space="preserve">72</w:t>
                    </w:r>
                    <w:r>
                      <w:rPr>
                        <w:rStyle w:val="2529"/>
                        <w:sz w:val="28"/>
                        <w:szCs w:val="28"/>
                      </w:rPr>
                      <w:fldChar w:fldCharType="end"/>
                    </w:r>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593216" behindDoc="1" locked="0" layoutInCell="1" allowOverlap="1">
              <wp:simplePos x="0" y="0"/>
              <wp:positionH relativeFrom="page">
                <wp:posOffset>3797935</wp:posOffset>
              </wp:positionH>
              <wp:positionV relativeFrom="page">
                <wp:posOffset>222250</wp:posOffset>
              </wp:positionV>
              <wp:extent cx="140335" cy="103505"/>
              <wp:effectExtent l="0" t="0" r="0" b="0"/>
              <wp:wrapNone/>
              <wp:docPr id="1" name="Shape 19"/>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2542"/>
                            <w:rPr>
                              <w:sz w:val="24"/>
                              <w:szCs w:val="24"/>
                            </w:rPr>
                          </w:pPr>
                          <w:r>
                            <w:fldChar w:fldCharType="begin"/>
                          </w:r>
                          <w:r>
                            <w:instrText xml:space="preserve"> PAGE \* MERGEFORMAT </w:instrText>
                          </w:r>
                          <w:r>
                            <w:fldChar w:fldCharType="separate"/>
                          </w:r>
                          <w:r>
                            <w:rPr>
                              <w:rStyle w:val="2525"/>
                              <w:sz w:val="24"/>
                              <w:szCs w:val="24"/>
                            </w:rPr>
                            <w:t xml:space="preserve">54</w:t>
                          </w:r>
                          <w:r>
                            <w:rPr>
                              <w:rStyle w:val="2525"/>
                              <w:sz w:val="24"/>
                              <w:szCs w:val="24"/>
                            </w:rPr>
                            <w:fldChar w:fldCharType="end"/>
                          </w:r>
                          <w:r/>
                        </w:p>
                      </w:txbxContent>
                    </wps:txbx>
                    <wps:bodyPr wrap="none" lIns="0" tIns="0" rIns="0" bIns="0">
                      <a:spAutoFit/>
                    </wps:bodyPr>
                  </wps:wsp>
                </a:graphicData>
              </a:graphic>
            </wp:anchor>
          </w:drawing>
        </mc:Choice>
        <mc:Fallback>
          <w:pict>
            <v:shape id="shape 0" o:spid="_x0000_s0" o:spt="202" type="#_x0000_t202" style="position:absolute;z-index:-251593216;o:allowoverlap:true;o:allowincell:true;mso-position-horizontal-relative:page;margin-left:299.1pt;mso-position-horizontal:absolute;mso-position-vertical-relative:page;margin-top:17.5pt;mso-position-vertical:absolute;width:11.0pt;height:8.2pt;mso-wrap-distance-left:0.0pt;mso-wrap-distance-top:0.0pt;mso-wrap-distance-right:0.0pt;mso-wrap-distance-bottom:0.0pt;visibility:visible;" filled="f">
              <v:textbox inset="0,0,0,0">
                <w:txbxContent>
                  <w:p>
                    <w:pPr>
                      <w:pStyle w:val="2542"/>
                      <w:rPr>
                        <w:sz w:val="24"/>
                        <w:szCs w:val="24"/>
                      </w:rPr>
                    </w:pPr>
                    <w:r>
                      <w:fldChar w:fldCharType="begin"/>
                    </w:r>
                    <w:r>
                      <w:instrText xml:space="preserve"> PAGE \* MERGEFORMAT </w:instrText>
                    </w:r>
                    <w:r>
                      <w:fldChar w:fldCharType="separate"/>
                    </w:r>
                    <w:r>
                      <w:rPr>
                        <w:rStyle w:val="2525"/>
                        <w:sz w:val="24"/>
                        <w:szCs w:val="24"/>
                      </w:rPr>
                      <w:t xml:space="preserve">54</w:t>
                    </w:r>
                    <w:r>
                      <w:rPr>
                        <w:rStyle w:val="2525"/>
                        <w:sz w:val="24"/>
                        <w:szCs w:val="24"/>
                      </w:rPr>
                      <w:fldChar w:fldCharType="end"/>
                    </w:r>
                    <w:r/>
                  </w:p>
                </w:txbxContent>
              </v:textbox>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364"/>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594240" behindDoc="1" locked="0" layoutInCell="1" allowOverlap="1">
              <wp:simplePos x="0" y="0"/>
              <wp:positionH relativeFrom="page">
                <wp:posOffset>3797935</wp:posOffset>
              </wp:positionH>
              <wp:positionV relativeFrom="page">
                <wp:posOffset>222885</wp:posOffset>
              </wp:positionV>
              <wp:extent cx="232115" cy="175245"/>
              <wp:effectExtent l="0" t="0" r="0" b="0"/>
              <wp:wrapNone/>
              <wp:docPr id="2" name="Shape 23"/>
              <wp:cNvGraphicFramePr/>
              <a:graphic xmlns:a="http://schemas.openxmlformats.org/drawingml/2006/main">
                <a:graphicData uri="http://schemas.microsoft.com/office/word/2010/wordprocessingShape">
                  <wps:wsp>
                    <wps:cNvPr id="0" name=""/>
                    <wps:cNvSpPr txBox="1"/>
                    <wps:spPr bwMode="auto">
                      <a:xfrm flipH="0" flipV="0">
                        <a:off x="0" y="0"/>
                        <a:ext cx="232114" cy="175244"/>
                      </a:xfrm>
                      <a:prstGeom prst="rect">
                        <a:avLst/>
                      </a:prstGeom>
                      <a:noFill/>
                    </wps:spPr>
                    <wps:txbx>
                      <w:txbxContent>
                        <w:p>
                          <w:pPr>
                            <w:pStyle w:val="2546"/>
                          </w:pPr>
                          <w:r>
                            <w:fldChar w:fldCharType="begin"/>
                          </w:r>
                          <w:r>
                            <w:instrText xml:space="preserve"> PAGE \* MERGEFORMAT </w:instrText>
                          </w:r>
                          <w:r>
                            <w:fldChar w:fldCharType="separate"/>
                          </w:r>
                          <w:r>
                            <w:rPr>
                              <w:rStyle w:val="2529"/>
                            </w:rPr>
                            <w:t xml:space="preserve">55</w:t>
                          </w:r>
                          <w:r>
                            <w:rPr>
                              <w:rStyle w:val="2529"/>
                            </w:rPr>
                            <w:fldChar w:fldCharType="end"/>
                          </w:r>
                          <w:r/>
                        </w:p>
                      </w:txbxContent>
                    </wps:txbx>
                    <wps:bodyPr wrap="square" lIns="0" tIns="0" rIns="0" bIns="0">
                      <a:noAutofit/>
                    </wps:bodyPr>
                  </wps:wsp>
                </a:graphicData>
              </a:graphic>
            </wp:anchor>
          </w:drawing>
        </mc:Choice>
        <mc:Fallback>
          <w:pict>
            <v:shape id="shape 1" o:spid="_x0000_s1" o:spt="202" type="#_x0000_t202" style="position:absolute;z-index:-251594240;o:allowoverlap:true;o:allowincell:true;mso-position-horizontal-relative:page;margin-left:299.1pt;mso-position-horizontal:absolute;mso-position-vertical-relative:page;margin-top:17.6pt;mso-position-vertical:absolute;width:18.3pt;height:13.8pt;mso-wrap-distance-left:0.0pt;mso-wrap-distance-top:0.0pt;mso-wrap-distance-right:0.0pt;mso-wrap-distance-bottom:0.0pt;visibility:visible;" filled="f">
              <v:textbox inset="0,0,0,0">
                <w:txbxContent>
                  <w:p>
                    <w:pPr>
                      <w:pStyle w:val="2546"/>
                    </w:pPr>
                    <w:r>
                      <w:fldChar w:fldCharType="begin"/>
                    </w:r>
                    <w:r>
                      <w:instrText xml:space="preserve"> PAGE \* MERGEFORMAT </w:instrText>
                    </w:r>
                    <w:r>
                      <w:fldChar w:fldCharType="separate"/>
                    </w:r>
                    <w:r>
                      <w:rPr>
                        <w:rStyle w:val="2529"/>
                      </w:rPr>
                      <w:t xml:space="preserve">55</w:t>
                    </w:r>
                    <w:r>
                      <w:rPr>
                        <w:rStyle w:val="2529"/>
                      </w:rPr>
                      <w:fldChar w:fldCharType="end"/>
                    </w:r>
                    <w:r/>
                  </w:p>
                </w:txbxContent>
              </v:textbox>
            </v:shape>
          </w:pict>
        </mc:Fallback>
      </mc:AlternateContent>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597312" behindDoc="1" locked="0" layoutInCell="1" allowOverlap="1">
              <wp:simplePos x="0" y="0"/>
              <wp:positionH relativeFrom="page">
                <wp:posOffset>3797935</wp:posOffset>
              </wp:positionH>
              <wp:positionV relativeFrom="page">
                <wp:posOffset>222885</wp:posOffset>
              </wp:positionV>
              <wp:extent cx="140335" cy="103505"/>
              <wp:effectExtent l="0" t="0" r="0" b="0"/>
              <wp:wrapNone/>
              <wp:docPr id="3" name="Shape 29"/>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2546"/>
                          </w:pPr>
                          <w:r>
                            <w:fldChar w:fldCharType="begin"/>
                          </w:r>
                          <w:r>
                            <w:instrText xml:space="preserve"> PAGE \* MERGEFORMAT </w:instrText>
                          </w:r>
                          <w:r>
                            <w:fldChar w:fldCharType="separate"/>
                          </w:r>
                          <w:r>
                            <w:rPr>
                              <w:rStyle w:val="2529"/>
                            </w:rPr>
                            <w:t xml:space="preserve">56</w:t>
                          </w:r>
                          <w:r>
                            <w:rPr>
                              <w:rStyle w:val="2529"/>
                            </w:rPr>
                            <w:fldChar w:fldCharType="end"/>
                          </w:r>
                          <w:r/>
                        </w:p>
                      </w:txbxContent>
                    </wps:txbx>
                    <wps:bodyPr wrap="none" lIns="0" tIns="0" rIns="0" bIns="0">
                      <a:spAutoFit/>
                    </wps:bodyPr>
                  </wps:wsp>
                </a:graphicData>
              </a:graphic>
            </wp:anchor>
          </w:drawing>
        </mc:Choice>
        <mc:Fallback>
          <w:pict>
            <v:shape id="shape 2" o:spid="_x0000_s2" o:spt="202" type="#_x0000_t202" style="position:absolute;z-index:-251597312;o:allowoverlap:true;o:allowincell:true;mso-position-horizontal-relative:page;margin-left:299.1pt;mso-position-horizontal:absolute;mso-position-vertical-relative:page;margin-top:17.6pt;mso-position-vertical:absolute;width:11.0pt;height:8.2pt;mso-wrap-distance-left:0.0pt;mso-wrap-distance-top:0.0pt;mso-wrap-distance-right:0.0pt;mso-wrap-distance-bottom:0.0pt;visibility:visible;" filled="f">
              <v:textbox inset="0,0,0,0">
                <w:txbxContent>
                  <w:p>
                    <w:pPr>
                      <w:pStyle w:val="2546"/>
                    </w:pPr>
                    <w:r>
                      <w:fldChar w:fldCharType="begin"/>
                    </w:r>
                    <w:r>
                      <w:instrText xml:space="preserve"> PAGE \* MERGEFORMAT </w:instrText>
                    </w:r>
                    <w:r>
                      <w:fldChar w:fldCharType="separate"/>
                    </w:r>
                    <w:r>
                      <w:rPr>
                        <w:rStyle w:val="2529"/>
                      </w:rPr>
                      <w:t xml:space="preserve">56</w:t>
                    </w:r>
                    <w:r>
                      <w:rPr>
                        <w:rStyle w:val="2529"/>
                      </w:rPr>
                      <w:fldChar w:fldCharType="end"/>
                    </w:r>
                    <w:r/>
                  </w:p>
                </w:txbxContent>
              </v:textbox>
            </v:shape>
          </w:pict>
        </mc:Fallback>
      </mc:AlternateContent>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00384" behindDoc="1" locked="0" layoutInCell="1" allowOverlap="1">
              <wp:simplePos x="0" y="0"/>
              <wp:positionH relativeFrom="page">
                <wp:posOffset>3797300</wp:posOffset>
              </wp:positionH>
              <wp:positionV relativeFrom="page">
                <wp:posOffset>222885</wp:posOffset>
              </wp:positionV>
              <wp:extent cx="137160" cy="103505"/>
              <wp:effectExtent l="0" t="0" r="0" b="0"/>
              <wp:wrapNone/>
              <wp:docPr id="4" name="Shape 35"/>
              <wp:cNvGraphicFramePr/>
              <a:graphic xmlns:a="http://schemas.openxmlformats.org/drawingml/2006/main">
                <a:graphicData uri="http://schemas.microsoft.com/office/word/2010/wordprocessingShape">
                  <wps:wsp>
                    <wps:cNvPr id="0" name=""/>
                    <wps:cNvSpPr txBox="1"/>
                    <wps:spPr bwMode="auto">
                      <a:xfrm>
                        <a:off x="0" y="0"/>
                        <a:ext cx="137160" cy="103505"/>
                      </a:xfrm>
                      <a:prstGeom prst="rect">
                        <a:avLst/>
                      </a:prstGeom>
                      <a:noFill/>
                    </wps:spPr>
                    <wps:txbx>
                      <w:txbxContent>
                        <w:p>
                          <w:pPr>
                            <w:pStyle w:val="2546"/>
                          </w:pPr>
                          <w:r>
                            <w:fldChar w:fldCharType="begin"/>
                          </w:r>
                          <w:r>
                            <w:instrText xml:space="preserve"> PAGE \* MERGEFORMAT </w:instrText>
                          </w:r>
                          <w:r>
                            <w:fldChar w:fldCharType="separate"/>
                          </w:r>
                          <w:r>
                            <w:rPr>
                              <w:rStyle w:val="2529"/>
                            </w:rPr>
                            <w:t xml:space="preserve">57</w:t>
                          </w:r>
                          <w:r>
                            <w:rPr>
                              <w:rStyle w:val="2529"/>
                            </w:rPr>
                            <w:fldChar w:fldCharType="end"/>
                          </w:r>
                          <w:r/>
                        </w:p>
                      </w:txbxContent>
                    </wps:txbx>
                    <wps:bodyPr wrap="none" lIns="0" tIns="0" rIns="0" bIns="0">
                      <a:spAutoFit/>
                    </wps:bodyPr>
                  </wps:wsp>
                </a:graphicData>
              </a:graphic>
            </wp:anchor>
          </w:drawing>
        </mc:Choice>
        <mc:Fallback>
          <w:pict>
            <v:shape id="shape 3" o:spid="_x0000_s3" o:spt="202" type="#_x0000_t202" style="position:absolute;z-index:-251600384;o:allowoverlap:true;o:allowincell:true;mso-position-horizontal-relative:page;margin-left:299.0pt;mso-position-horizontal:absolute;mso-position-vertical-relative:page;margin-top:17.6pt;mso-position-vertical:absolute;width:10.8pt;height:8.2pt;mso-wrap-distance-left:0.0pt;mso-wrap-distance-top:0.0pt;mso-wrap-distance-right:0.0pt;mso-wrap-distance-bottom:0.0pt;visibility:visible;" filled="f">
              <v:textbox inset="0,0,0,0">
                <w:txbxContent>
                  <w:p>
                    <w:pPr>
                      <w:pStyle w:val="2546"/>
                    </w:pPr>
                    <w:r>
                      <w:fldChar w:fldCharType="begin"/>
                    </w:r>
                    <w:r>
                      <w:instrText xml:space="preserve"> PAGE \* MERGEFORMAT </w:instrText>
                    </w:r>
                    <w:r>
                      <w:fldChar w:fldCharType="separate"/>
                    </w:r>
                    <w:r>
                      <w:rPr>
                        <w:rStyle w:val="2529"/>
                      </w:rPr>
                      <w:t xml:space="preserve">57</w:t>
                    </w:r>
                    <w:r>
                      <w:rPr>
                        <w:rStyle w:val="2529"/>
                      </w:rPr>
                      <w:fldChar w:fldCharType="end"/>
                    </w:r>
                    <w:r/>
                  </w:p>
                </w:txbxContent>
              </v:textbox>
            </v:shape>
          </w:pict>
        </mc:Fallback>
      </mc:AlternateContent>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03456" behindDoc="1" locked="0" layoutInCell="1" allowOverlap="1">
              <wp:simplePos x="0" y="0"/>
              <wp:positionH relativeFrom="page">
                <wp:posOffset>3797300</wp:posOffset>
              </wp:positionH>
              <wp:positionV relativeFrom="page">
                <wp:posOffset>222885</wp:posOffset>
              </wp:positionV>
              <wp:extent cx="137160" cy="103505"/>
              <wp:effectExtent l="0" t="0" r="0" b="0"/>
              <wp:wrapNone/>
              <wp:docPr id="5" name="Shape 41"/>
              <wp:cNvGraphicFramePr/>
              <a:graphic xmlns:a="http://schemas.openxmlformats.org/drawingml/2006/main">
                <a:graphicData uri="http://schemas.microsoft.com/office/word/2010/wordprocessingShape">
                  <wps:wsp>
                    <wps:cNvPr id="0" name=""/>
                    <wps:cNvSpPr txBox="1"/>
                    <wps:spPr bwMode="auto">
                      <a:xfrm>
                        <a:off x="0" y="0"/>
                        <a:ext cx="137160" cy="103505"/>
                      </a:xfrm>
                      <a:prstGeom prst="rect">
                        <a:avLst/>
                      </a:prstGeom>
                      <a:noFill/>
                    </wps:spPr>
                    <wps:txbx>
                      <w:txbxContent>
                        <w:p>
                          <w:pPr>
                            <w:pStyle w:val="2546"/>
                          </w:pPr>
                          <w:r>
                            <w:fldChar w:fldCharType="begin"/>
                          </w:r>
                          <w:r>
                            <w:instrText xml:space="preserve"> PAGE \* MERGEFORMAT </w:instrText>
                          </w:r>
                          <w:r>
                            <w:fldChar w:fldCharType="separate"/>
                          </w:r>
                          <w:r>
                            <w:rPr>
                              <w:rStyle w:val="2529"/>
                            </w:rPr>
                            <w:t xml:space="preserve">56</w:t>
                          </w:r>
                          <w:r>
                            <w:rPr>
                              <w:rStyle w:val="2529"/>
                            </w:rPr>
                            <w:fldChar w:fldCharType="end"/>
                          </w:r>
                          <w:r/>
                        </w:p>
                      </w:txbxContent>
                    </wps:txbx>
                    <wps:bodyPr wrap="none" lIns="0" tIns="0" rIns="0" bIns="0">
                      <a:spAutoFit/>
                    </wps:bodyPr>
                  </wps:wsp>
                </a:graphicData>
              </a:graphic>
            </wp:anchor>
          </w:drawing>
        </mc:Choice>
        <mc:Fallback>
          <w:pict>
            <v:shape id="shape 4" o:spid="_x0000_s4" o:spt="202" type="#_x0000_t202" style="position:absolute;z-index:-251603456;o:allowoverlap:true;o:allowincell:true;mso-position-horizontal-relative:page;margin-left:299.0pt;mso-position-horizontal:absolute;mso-position-vertical-relative:page;margin-top:17.6pt;mso-position-vertical:absolute;width:10.8pt;height:8.2pt;mso-wrap-distance-left:0.0pt;mso-wrap-distance-top:0.0pt;mso-wrap-distance-right:0.0pt;mso-wrap-distance-bottom:0.0pt;visibility:visible;" filled="f">
              <v:textbox inset="0,0,0,0">
                <w:txbxContent>
                  <w:p>
                    <w:pPr>
                      <w:pStyle w:val="2546"/>
                    </w:pPr>
                    <w:r>
                      <w:fldChar w:fldCharType="begin"/>
                    </w:r>
                    <w:r>
                      <w:instrText xml:space="preserve"> PAGE \* MERGEFORMAT </w:instrText>
                    </w:r>
                    <w:r>
                      <w:fldChar w:fldCharType="separate"/>
                    </w:r>
                    <w:r>
                      <w:rPr>
                        <w:rStyle w:val="2529"/>
                      </w:rPr>
                      <w:t xml:space="preserve">56</w:t>
                    </w:r>
                    <w:r>
                      <w:rPr>
                        <w:rStyle w:val="2529"/>
                      </w:rPr>
                      <w:fldChar w:fldCharType="end"/>
                    </w:r>
                    <w:r/>
                  </w:p>
                </w:txbxContent>
              </v:textbox>
            </v:shape>
          </w:pict>
        </mc:Fallback>
      </mc:AlternateContent>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3"/>
      <w:numFmt w:val="decimal"/>
      <w:isLgl w:val="false"/>
      <w:suff w:val="tab"/>
      <w:lvlText w:val="%1."/>
      <w:lvlJc w:val="left"/>
      <w:pPr/>
    </w:lvl>
    <w:lvl w:ilvl="1">
      <w:start w:val="4"/>
      <w:numFmt w:val="decimal"/>
      <w:isLgl w:val="false"/>
      <w:suff w:val="tab"/>
      <w:lvlText w:val="%1.%2."/>
      <w:lvlJc w:val="left"/>
      <w:p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6">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0">
    <w:multiLevelType w:val="hybridMultilevel"/>
    <w:lvl w:ilvl="0">
      <w:start w:val="3"/>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2">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5">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8">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1120" w:hanging="360"/>
      </w:pPr>
      <w:rPr>
        <w:rFonts w:hint="default" w:ascii="Symbol" w:hAnsi="Symbol"/>
      </w:rPr>
    </w:lvl>
    <w:lvl w:ilvl="1">
      <w:start w:val="1"/>
      <w:numFmt w:val="bullet"/>
      <w:isLgl w:val="false"/>
      <w:suff w:val="tab"/>
      <w:lvlText w:val="o"/>
      <w:lvlJc w:val="left"/>
      <w:pPr>
        <w:ind w:left="1840" w:hanging="360"/>
      </w:pPr>
      <w:rPr>
        <w:rFonts w:hint="default" w:ascii="Courier New" w:hAnsi="Courier New" w:cs="Courier New"/>
      </w:rPr>
    </w:lvl>
    <w:lvl w:ilvl="2">
      <w:start w:val="1"/>
      <w:numFmt w:val="bullet"/>
      <w:isLgl w:val="false"/>
      <w:suff w:val="tab"/>
      <w:lvlText w:val=""/>
      <w:lvlJc w:val="left"/>
      <w:pPr>
        <w:ind w:left="2560" w:hanging="360"/>
      </w:pPr>
      <w:rPr>
        <w:rFonts w:hint="default" w:ascii="Wingdings" w:hAnsi="Wingdings"/>
      </w:rPr>
    </w:lvl>
    <w:lvl w:ilvl="3">
      <w:start w:val="1"/>
      <w:numFmt w:val="bullet"/>
      <w:isLgl w:val="false"/>
      <w:suff w:val="tab"/>
      <w:lvlText w:val=""/>
      <w:lvlJc w:val="left"/>
      <w:pPr>
        <w:ind w:left="3280" w:hanging="360"/>
      </w:pPr>
      <w:rPr>
        <w:rFonts w:hint="default" w:ascii="Symbol" w:hAnsi="Symbol"/>
      </w:rPr>
    </w:lvl>
    <w:lvl w:ilvl="4">
      <w:start w:val="1"/>
      <w:numFmt w:val="bullet"/>
      <w:isLgl w:val="false"/>
      <w:suff w:val="tab"/>
      <w:lvlText w:val="o"/>
      <w:lvlJc w:val="left"/>
      <w:pPr>
        <w:ind w:left="4000" w:hanging="360"/>
      </w:pPr>
      <w:rPr>
        <w:rFonts w:hint="default" w:ascii="Courier New" w:hAnsi="Courier New" w:cs="Courier New"/>
      </w:rPr>
    </w:lvl>
    <w:lvl w:ilvl="5">
      <w:start w:val="1"/>
      <w:numFmt w:val="bullet"/>
      <w:isLgl w:val="false"/>
      <w:suff w:val="tab"/>
      <w:lvlText w:val=""/>
      <w:lvlJc w:val="left"/>
      <w:pPr>
        <w:ind w:left="4720" w:hanging="360"/>
      </w:pPr>
      <w:rPr>
        <w:rFonts w:hint="default" w:ascii="Wingdings" w:hAnsi="Wingdings"/>
      </w:rPr>
    </w:lvl>
    <w:lvl w:ilvl="6">
      <w:start w:val="1"/>
      <w:numFmt w:val="bullet"/>
      <w:isLgl w:val="false"/>
      <w:suff w:val="tab"/>
      <w:lvlText w:val=""/>
      <w:lvlJc w:val="left"/>
      <w:pPr>
        <w:ind w:left="5440" w:hanging="360"/>
      </w:pPr>
      <w:rPr>
        <w:rFonts w:hint="default" w:ascii="Symbol" w:hAnsi="Symbol"/>
      </w:rPr>
    </w:lvl>
    <w:lvl w:ilvl="7">
      <w:start w:val="1"/>
      <w:numFmt w:val="bullet"/>
      <w:isLgl w:val="false"/>
      <w:suff w:val="tab"/>
      <w:lvlText w:val="o"/>
      <w:lvlJc w:val="left"/>
      <w:pPr>
        <w:ind w:left="6160" w:hanging="360"/>
      </w:pPr>
      <w:rPr>
        <w:rFonts w:hint="default" w:ascii="Courier New" w:hAnsi="Courier New" w:cs="Courier New"/>
      </w:rPr>
    </w:lvl>
    <w:lvl w:ilvl="8">
      <w:start w:val="1"/>
      <w:numFmt w:val="bullet"/>
      <w:isLgl w:val="false"/>
      <w:suff w:val="tab"/>
      <w:lvlText w:val=""/>
      <w:lvlJc w:val="left"/>
      <w:pPr>
        <w:ind w:left="68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2">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5">
    <w:multiLevelType w:val="hybridMultilevel"/>
    <w:lvl w:ilvl="0">
      <w:start w:val="3"/>
      <w:numFmt w:val="decimal"/>
      <w:isLgl w:val="false"/>
      <w:suff w:val="tab"/>
      <w:lvlText w:val="%1."/>
      <w:lvlJc w:val="left"/>
      <w:pPr/>
    </w:lvl>
    <w:lvl w:ilvl="1">
      <w:start w:val="6"/>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6">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0">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bullet"/>
      <w:isLgl w:val="false"/>
      <w:suff w:val="tab"/>
      <w:lvlText w:val=""/>
      <w:lvlJc w:val="left"/>
      <w:pPr>
        <w:ind w:left="1120" w:hanging="360"/>
      </w:pPr>
      <w:rPr>
        <w:rFonts w:hint="default" w:ascii="Symbol" w:hAnsi="Symbol"/>
      </w:rPr>
    </w:lvl>
    <w:lvl w:ilvl="1">
      <w:start w:val="1"/>
      <w:numFmt w:val="bullet"/>
      <w:isLgl w:val="false"/>
      <w:suff w:val="tab"/>
      <w:lvlText w:val="o"/>
      <w:lvlJc w:val="left"/>
      <w:pPr>
        <w:ind w:left="1840" w:hanging="360"/>
      </w:pPr>
      <w:rPr>
        <w:rFonts w:hint="default" w:ascii="Courier New" w:hAnsi="Courier New" w:cs="Courier New"/>
      </w:rPr>
    </w:lvl>
    <w:lvl w:ilvl="2">
      <w:start w:val="1"/>
      <w:numFmt w:val="bullet"/>
      <w:isLgl w:val="false"/>
      <w:suff w:val="tab"/>
      <w:lvlText w:val=""/>
      <w:lvlJc w:val="left"/>
      <w:pPr>
        <w:ind w:left="2560" w:hanging="360"/>
      </w:pPr>
      <w:rPr>
        <w:rFonts w:hint="default" w:ascii="Wingdings" w:hAnsi="Wingdings"/>
      </w:rPr>
    </w:lvl>
    <w:lvl w:ilvl="3">
      <w:start w:val="1"/>
      <w:numFmt w:val="bullet"/>
      <w:isLgl w:val="false"/>
      <w:suff w:val="tab"/>
      <w:lvlText w:val=""/>
      <w:lvlJc w:val="left"/>
      <w:pPr>
        <w:ind w:left="3280" w:hanging="360"/>
      </w:pPr>
      <w:rPr>
        <w:rFonts w:hint="default" w:ascii="Symbol" w:hAnsi="Symbol"/>
      </w:rPr>
    </w:lvl>
    <w:lvl w:ilvl="4">
      <w:start w:val="1"/>
      <w:numFmt w:val="bullet"/>
      <w:isLgl w:val="false"/>
      <w:suff w:val="tab"/>
      <w:lvlText w:val="o"/>
      <w:lvlJc w:val="left"/>
      <w:pPr>
        <w:ind w:left="4000" w:hanging="360"/>
      </w:pPr>
      <w:rPr>
        <w:rFonts w:hint="default" w:ascii="Courier New" w:hAnsi="Courier New" w:cs="Courier New"/>
      </w:rPr>
    </w:lvl>
    <w:lvl w:ilvl="5">
      <w:start w:val="1"/>
      <w:numFmt w:val="bullet"/>
      <w:isLgl w:val="false"/>
      <w:suff w:val="tab"/>
      <w:lvlText w:val=""/>
      <w:lvlJc w:val="left"/>
      <w:pPr>
        <w:ind w:left="4720" w:hanging="360"/>
      </w:pPr>
      <w:rPr>
        <w:rFonts w:hint="default" w:ascii="Wingdings" w:hAnsi="Wingdings"/>
      </w:rPr>
    </w:lvl>
    <w:lvl w:ilvl="6">
      <w:start w:val="1"/>
      <w:numFmt w:val="bullet"/>
      <w:isLgl w:val="false"/>
      <w:suff w:val="tab"/>
      <w:lvlText w:val=""/>
      <w:lvlJc w:val="left"/>
      <w:pPr>
        <w:ind w:left="5440" w:hanging="360"/>
      </w:pPr>
      <w:rPr>
        <w:rFonts w:hint="default" w:ascii="Symbol" w:hAnsi="Symbol"/>
      </w:rPr>
    </w:lvl>
    <w:lvl w:ilvl="7">
      <w:start w:val="1"/>
      <w:numFmt w:val="bullet"/>
      <w:isLgl w:val="false"/>
      <w:suff w:val="tab"/>
      <w:lvlText w:val="o"/>
      <w:lvlJc w:val="left"/>
      <w:pPr>
        <w:ind w:left="6160" w:hanging="360"/>
      </w:pPr>
      <w:rPr>
        <w:rFonts w:hint="default" w:ascii="Courier New" w:hAnsi="Courier New" w:cs="Courier New"/>
      </w:rPr>
    </w:lvl>
    <w:lvl w:ilvl="8">
      <w:start w:val="1"/>
      <w:numFmt w:val="bullet"/>
      <w:isLgl w:val="false"/>
      <w:suff w:val="tab"/>
      <w:lvlText w:val=""/>
      <w:lvlJc w:val="left"/>
      <w:pPr>
        <w:ind w:left="6880" w:hanging="360"/>
      </w:pPr>
      <w:rPr>
        <w:rFonts w:hint="default" w:ascii="Wingdings" w:hAnsi="Wingdings"/>
      </w:rPr>
    </w:lvl>
  </w:abstractNum>
  <w:abstractNum w:abstractNumId="32">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3">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4">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5">
    <w:multiLevelType w:val="hybridMultilevel"/>
    <w:lvl w:ilvl="0">
      <w:start w:val="1"/>
      <w:numFmt w:val="bullet"/>
      <w:isLgl w:val="false"/>
      <w:suff w:val="tab"/>
      <w:lvlText w:val=""/>
      <w:lvlJc w:val="left"/>
      <w:pPr>
        <w:ind w:left="1580" w:hanging="360"/>
      </w:pPr>
      <w:rPr>
        <w:rFonts w:hint="default" w:ascii="Symbol" w:hAnsi="Symbol"/>
      </w:rPr>
    </w:lvl>
    <w:lvl w:ilvl="1">
      <w:start w:val="1"/>
      <w:numFmt w:val="bullet"/>
      <w:isLgl w:val="false"/>
      <w:suff w:val="tab"/>
      <w:lvlText w:val="o"/>
      <w:lvlJc w:val="left"/>
      <w:pPr>
        <w:ind w:left="2300" w:hanging="360"/>
      </w:pPr>
      <w:rPr>
        <w:rFonts w:hint="default" w:ascii="Courier New" w:hAnsi="Courier New" w:cs="Courier New"/>
      </w:rPr>
    </w:lvl>
    <w:lvl w:ilvl="2">
      <w:start w:val="1"/>
      <w:numFmt w:val="bullet"/>
      <w:isLgl w:val="false"/>
      <w:suff w:val="tab"/>
      <w:lvlText w:val=""/>
      <w:lvlJc w:val="left"/>
      <w:pPr>
        <w:ind w:left="3020" w:hanging="360"/>
      </w:pPr>
      <w:rPr>
        <w:rFonts w:hint="default" w:ascii="Wingdings" w:hAnsi="Wingdings"/>
      </w:rPr>
    </w:lvl>
    <w:lvl w:ilvl="3">
      <w:start w:val="1"/>
      <w:numFmt w:val="bullet"/>
      <w:isLgl w:val="false"/>
      <w:suff w:val="tab"/>
      <w:lvlText w:val=""/>
      <w:lvlJc w:val="left"/>
      <w:pPr>
        <w:ind w:left="3740" w:hanging="360"/>
      </w:pPr>
      <w:rPr>
        <w:rFonts w:hint="default" w:ascii="Symbol" w:hAnsi="Symbol"/>
      </w:rPr>
    </w:lvl>
    <w:lvl w:ilvl="4">
      <w:start w:val="1"/>
      <w:numFmt w:val="bullet"/>
      <w:isLgl w:val="false"/>
      <w:suff w:val="tab"/>
      <w:lvlText w:val="o"/>
      <w:lvlJc w:val="left"/>
      <w:pPr>
        <w:ind w:left="4460" w:hanging="360"/>
      </w:pPr>
      <w:rPr>
        <w:rFonts w:hint="default" w:ascii="Courier New" w:hAnsi="Courier New" w:cs="Courier New"/>
      </w:rPr>
    </w:lvl>
    <w:lvl w:ilvl="5">
      <w:start w:val="1"/>
      <w:numFmt w:val="bullet"/>
      <w:isLgl w:val="false"/>
      <w:suff w:val="tab"/>
      <w:lvlText w:val=""/>
      <w:lvlJc w:val="left"/>
      <w:pPr>
        <w:ind w:left="5180" w:hanging="360"/>
      </w:pPr>
      <w:rPr>
        <w:rFonts w:hint="default" w:ascii="Wingdings" w:hAnsi="Wingdings"/>
      </w:rPr>
    </w:lvl>
    <w:lvl w:ilvl="6">
      <w:start w:val="1"/>
      <w:numFmt w:val="bullet"/>
      <w:isLgl w:val="false"/>
      <w:suff w:val="tab"/>
      <w:lvlText w:val=""/>
      <w:lvlJc w:val="left"/>
      <w:pPr>
        <w:ind w:left="5900" w:hanging="360"/>
      </w:pPr>
      <w:rPr>
        <w:rFonts w:hint="default" w:ascii="Symbol" w:hAnsi="Symbol"/>
      </w:rPr>
    </w:lvl>
    <w:lvl w:ilvl="7">
      <w:start w:val="1"/>
      <w:numFmt w:val="bullet"/>
      <w:isLgl w:val="false"/>
      <w:suff w:val="tab"/>
      <w:lvlText w:val="o"/>
      <w:lvlJc w:val="left"/>
      <w:pPr>
        <w:ind w:left="6620" w:hanging="360"/>
      </w:pPr>
      <w:rPr>
        <w:rFonts w:hint="default" w:ascii="Courier New" w:hAnsi="Courier New" w:cs="Courier New"/>
      </w:rPr>
    </w:lvl>
    <w:lvl w:ilvl="8">
      <w:start w:val="1"/>
      <w:numFmt w:val="bullet"/>
      <w:isLgl w:val="false"/>
      <w:suff w:val="tab"/>
      <w:lvlText w:val=""/>
      <w:lvlJc w:val="left"/>
      <w:pPr>
        <w:ind w:left="7340" w:hanging="360"/>
      </w:pPr>
      <w:rPr>
        <w:rFonts w:hint="default" w:ascii="Wingdings" w:hAnsi="Wingdings"/>
      </w:rPr>
    </w:lvl>
  </w:abstractNum>
  <w:abstractNum w:abstractNumId="36">
    <w:multiLevelType w:val="hybridMultilevel"/>
    <w:lvl w:ilvl="0">
      <w:start w:val="2"/>
      <w:numFmt w:val="decimal"/>
      <w:isLgl w:val="false"/>
      <w:suff w:val="tab"/>
      <w:lvlText w:val="%1."/>
      <w:lvlJc w:val="left"/>
      <w:pPr/>
    </w:lvl>
    <w:lvl w:ilvl="1">
      <w:start w:val="6"/>
      <w:numFmt w:val="decimal"/>
      <w:isLgl w:val="false"/>
      <w:suff w:val="tab"/>
      <w:lvlText w:val="%1.%2."/>
      <w:lvlJc w:val="left"/>
      <w:pPr/>
    </w:lvl>
    <w:lvl w:ilvl="2">
      <w:start w:val="2"/>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42">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3">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5">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6">
    <w:multiLevelType w:val="hybridMultilevel"/>
    <w:lvl w:ilvl="0">
      <w:start w:val="1"/>
      <w:numFmt w:val="bullet"/>
      <w:isLgl w:val="false"/>
      <w:suff w:val="tab"/>
      <w:lvlText w:val=""/>
      <w:lvlJc w:val="left"/>
      <w:pPr>
        <w:ind w:left="1120" w:hanging="360"/>
      </w:pPr>
      <w:rPr>
        <w:rFonts w:hint="default" w:ascii="Symbol" w:hAnsi="Symbol"/>
      </w:rPr>
    </w:lvl>
    <w:lvl w:ilvl="1">
      <w:start w:val="1"/>
      <w:numFmt w:val="bullet"/>
      <w:isLgl w:val="false"/>
      <w:suff w:val="tab"/>
      <w:lvlText w:val="o"/>
      <w:lvlJc w:val="left"/>
      <w:pPr>
        <w:ind w:left="1840" w:hanging="360"/>
      </w:pPr>
      <w:rPr>
        <w:rFonts w:hint="default" w:ascii="Courier New" w:hAnsi="Courier New" w:cs="Courier New"/>
      </w:rPr>
    </w:lvl>
    <w:lvl w:ilvl="2">
      <w:start w:val="1"/>
      <w:numFmt w:val="bullet"/>
      <w:isLgl w:val="false"/>
      <w:suff w:val="tab"/>
      <w:lvlText w:val=""/>
      <w:lvlJc w:val="left"/>
      <w:pPr>
        <w:ind w:left="2560" w:hanging="360"/>
      </w:pPr>
      <w:rPr>
        <w:rFonts w:hint="default" w:ascii="Wingdings" w:hAnsi="Wingdings"/>
      </w:rPr>
    </w:lvl>
    <w:lvl w:ilvl="3">
      <w:start w:val="1"/>
      <w:numFmt w:val="bullet"/>
      <w:isLgl w:val="false"/>
      <w:suff w:val="tab"/>
      <w:lvlText w:val=""/>
      <w:lvlJc w:val="left"/>
      <w:pPr>
        <w:ind w:left="3280" w:hanging="360"/>
      </w:pPr>
      <w:rPr>
        <w:rFonts w:hint="default" w:ascii="Symbol" w:hAnsi="Symbol"/>
      </w:rPr>
    </w:lvl>
    <w:lvl w:ilvl="4">
      <w:start w:val="1"/>
      <w:numFmt w:val="bullet"/>
      <w:isLgl w:val="false"/>
      <w:suff w:val="tab"/>
      <w:lvlText w:val="o"/>
      <w:lvlJc w:val="left"/>
      <w:pPr>
        <w:ind w:left="4000" w:hanging="360"/>
      </w:pPr>
      <w:rPr>
        <w:rFonts w:hint="default" w:ascii="Courier New" w:hAnsi="Courier New" w:cs="Courier New"/>
      </w:rPr>
    </w:lvl>
    <w:lvl w:ilvl="5">
      <w:start w:val="1"/>
      <w:numFmt w:val="bullet"/>
      <w:isLgl w:val="false"/>
      <w:suff w:val="tab"/>
      <w:lvlText w:val=""/>
      <w:lvlJc w:val="left"/>
      <w:pPr>
        <w:ind w:left="4720" w:hanging="360"/>
      </w:pPr>
      <w:rPr>
        <w:rFonts w:hint="default" w:ascii="Wingdings" w:hAnsi="Wingdings"/>
      </w:rPr>
    </w:lvl>
    <w:lvl w:ilvl="6">
      <w:start w:val="1"/>
      <w:numFmt w:val="bullet"/>
      <w:isLgl w:val="false"/>
      <w:suff w:val="tab"/>
      <w:lvlText w:val=""/>
      <w:lvlJc w:val="left"/>
      <w:pPr>
        <w:ind w:left="5440" w:hanging="360"/>
      </w:pPr>
      <w:rPr>
        <w:rFonts w:hint="default" w:ascii="Symbol" w:hAnsi="Symbol"/>
      </w:rPr>
    </w:lvl>
    <w:lvl w:ilvl="7">
      <w:start w:val="1"/>
      <w:numFmt w:val="bullet"/>
      <w:isLgl w:val="false"/>
      <w:suff w:val="tab"/>
      <w:lvlText w:val="o"/>
      <w:lvlJc w:val="left"/>
      <w:pPr>
        <w:ind w:left="6160" w:hanging="360"/>
      </w:pPr>
      <w:rPr>
        <w:rFonts w:hint="default" w:ascii="Courier New" w:hAnsi="Courier New" w:cs="Courier New"/>
      </w:rPr>
    </w:lvl>
    <w:lvl w:ilvl="8">
      <w:start w:val="1"/>
      <w:numFmt w:val="bullet"/>
      <w:isLgl w:val="false"/>
      <w:suff w:val="tab"/>
      <w:lvlText w:val=""/>
      <w:lvlJc w:val="left"/>
      <w:pPr>
        <w:ind w:left="6880" w:hanging="360"/>
      </w:pPr>
      <w:rPr>
        <w:rFonts w:hint="default" w:ascii="Wingdings" w:hAnsi="Wingdings"/>
      </w:rPr>
    </w:lvl>
  </w:abstractNum>
  <w:abstractNum w:abstractNumId="47">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8">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9">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0">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5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3">
    <w:multiLevelType w:val="hybridMultilevel"/>
    <w:lvl w:ilvl="0">
      <w:start w:val="1"/>
      <w:numFmt w:val="bullet"/>
      <w:isLgl w:val="false"/>
      <w:suff w:val="tab"/>
      <w:lvlText w:val=""/>
      <w:lvlJc w:val="left"/>
      <w:pPr>
        <w:ind w:left="1580" w:hanging="360"/>
      </w:pPr>
      <w:rPr>
        <w:rFonts w:hint="default" w:ascii="Symbol" w:hAnsi="Symbol"/>
      </w:rPr>
    </w:lvl>
    <w:lvl w:ilvl="1">
      <w:start w:val="1"/>
      <w:numFmt w:val="bullet"/>
      <w:isLgl w:val="false"/>
      <w:suff w:val="tab"/>
      <w:lvlText w:val="o"/>
      <w:lvlJc w:val="left"/>
      <w:pPr>
        <w:ind w:left="2300" w:hanging="360"/>
      </w:pPr>
      <w:rPr>
        <w:rFonts w:hint="default" w:ascii="Courier New" w:hAnsi="Courier New" w:cs="Courier New"/>
      </w:rPr>
    </w:lvl>
    <w:lvl w:ilvl="2">
      <w:start w:val="1"/>
      <w:numFmt w:val="bullet"/>
      <w:isLgl w:val="false"/>
      <w:suff w:val="tab"/>
      <w:lvlText w:val=""/>
      <w:lvlJc w:val="left"/>
      <w:pPr>
        <w:ind w:left="3020" w:hanging="360"/>
      </w:pPr>
      <w:rPr>
        <w:rFonts w:hint="default" w:ascii="Wingdings" w:hAnsi="Wingdings"/>
      </w:rPr>
    </w:lvl>
    <w:lvl w:ilvl="3">
      <w:start w:val="1"/>
      <w:numFmt w:val="bullet"/>
      <w:isLgl w:val="false"/>
      <w:suff w:val="tab"/>
      <w:lvlText w:val=""/>
      <w:lvlJc w:val="left"/>
      <w:pPr>
        <w:ind w:left="3740" w:hanging="360"/>
      </w:pPr>
      <w:rPr>
        <w:rFonts w:hint="default" w:ascii="Symbol" w:hAnsi="Symbol"/>
      </w:rPr>
    </w:lvl>
    <w:lvl w:ilvl="4">
      <w:start w:val="1"/>
      <w:numFmt w:val="bullet"/>
      <w:isLgl w:val="false"/>
      <w:suff w:val="tab"/>
      <w:lvlText w:val="o"/>
      <w:lvlJc w:val="left"/>
      <w:pPr>
        <w:ind w:left="4460" w:hanging="360"/>
      </w:pPr>
      <w:rPr>
        <w:rFonts w:hint="default" w:ascii="Courier New" w:hAnsi="Courier New" w:cs="Courier New"/>
      </w:rPr>
    </w:lvl>
    <w:lvl w:ilvl="5">
      <w:start w:val="1"/>
      <w:numFmt w:val="bullet"/>
      <w:isLgl w:val="false"/>
      <w:suff w:val="tab"/>
      <w:lvlText w:val=""/>
      <w:lvlJc w:val="left"/>
      <w:pPr>
        <w:ind w:left="5180" w:hanging="360"/>
      </w:pPr>
      <w:rPr>
        <w:rFonts w:hint="default" w:ascii="Wingdings" w:hAnsi="Wingdings"/>
      </w:rPr>
    </w:lvl>
    <w:lvl w:ilvl="6">
      <w:start w:val="1"/>
      <w:numFmt w:val="bullet"/>
      <w:isLgl w:val="false"/>
      <w:suff w:val="tab"/>
      <w:lvlText w:val=""/>
      <w:lvlJc w:val="left"/>
      <w:pPr>
        <w:ind w:left="5900" w:hanging="360"/>
      </w:pPr>
      <w:rPr>
        <w:rFonts w:hint="default" w:ascii="Symbol" w:hAnsi="Symbol"/>
      </w:rPr>
    </w:lvl>
    <w:lvl w:ilvl="7">
      <w:start w:val="1"/>
      <w:numFmt w:val="bullet"/>
      <w:isLgl w:val="false"/>
      <w:suff w:val="tab"/>
      <w:lvlText w:val="o"/>
      <w:lvlJc w:val="left"/>
      <w:pPr>
        <w:ind w:left="6620" w:hanging="360"/>
      </w:pPr>
      <w:rPr>
        <w:rFonts w:hint="default" w:ascii="Courier New" w:hAnsi="Courier New" w:cs="Courier New"/>
      </w:rPr>
    </w:lvl>
    <w:lvl w:ilvl="8">
      <w:start w:val="1"/>
      <w:numFmt w:val="bullet"/>
      <w:isLgl w:val="false"/>
      <w:suff w:val="tab"/>
      <w:lvlText w:val=""/>
      <w:lvlJc w:val="left"/>
      <w:pPr>
        <w:ind w:left="7340" w:hanging="360"/>
      </w:pPr>
      <w:rPr>
        <w:rFonts w:hint="default" w:ascii="Wingdings" w:hAnsi="Wingdings"/>
      </w:rPr>
    </w:lvl>
  </w:abstractNum>
  <w:abstractNum w:abstractNumId="54">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5">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6">
    <w:multiLevelType w:val="hybridMultilevel"/>
    <w:lvl w:ilvl="0">
      <w:start w:val="1"/>
      <w:numFmt w:val="bullet"/>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57">
    <w:multiLevelType w:val="hybridMultilevel"/>
    <w:lvl w:ilvl="0">
      <w:start w:val="1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8">
    <w:multiLevelType w:val="hybridMultilevel"/>
    <w:lvl w:ilvl="0">
      <w:start w:val="1"/>
      <w:numFmt w:val="bullet"/>
      <w:isLgl w:val="false"/>
      <w:suff w:val="tab"/>
      <w:lvlText w:val=""/>
      <w:lvlJc w:val="left"/>
      <w:pPr>
        <w:ind w:left="1580" w:hanging="360"/>
      </w:pPr>
      <w:rPr>
        <w:rFonts w:hint="default" w:ascii="Symbol" w:hAnsi="Symbol"/>
      </w:rPr>
    </w:lvl>
    <w:lvl w:ilvl="1">
      <w:start w:val="1"/>
      <w:numFmt w:val="bullet"/>
      <w:isLgl w:val="false"/>
      <w:suff w:val="tab"/>
      <w:lvlText w:val="o"/>
      <w:lvlJc w:val="left"/>
      <w:pPr>
        <w:ind w:left="2300" w:hanging="360"/>
      </w:pPr>
      <w:rPr>
        <w:rFonts w:hint="default" w:ascii="Courier New" w:hAnsi="Courier New" w:cs="Courier New"/>
      </w:rPr>
    </w:lvl>
    <w:lvl w:ilvl="2">
      <w:start w:val="1"/>
      <w:numFmt w:val="bullet"/>
      <w:isLgl w:val="false"/>
      <w:suff w:val="tab"/>
      <w:lvlText w:val=""/>
      <w:lvlJc w:val="left"/>
      <w:pPr>
        <w:ind w:left="3020" w:hanging="360"/>
      </w:pPr>
      <w:rPr>
        <w:rFonts w:hint="default" w:ascii="Wingdings" w:hAnsi="Wingdings"/>
      </w:rPr>
    </w:lvl>
    <w:lvl w:ilvl="3">
      <w:start w:val="1"/>
      <w:numFmt w:val="bullet"/>
      <w:isLgl w:val="false"/>
      <w:suff w:val="tab"/>
      <w:lvlText w:val=""/>
      <w:lvlJc w:val="left"/>
      <w:pPr>
        <w:ind w:left="3740" w:hanging="360"/>
      </w:pPr>
      <w:rPr>
        <w:rFonts w:hint="default" w:ascii="Symbol" w:hAnsi="Symbol"/>
      </w:rPr>
    </w:lvl>
    <w:lvl w:ilvl="4">
      <w:start w:val="1"/>
      <w:numFmt w:val="bullet"/>
      <w:isLgl w:val="false"/>
      <w:suff w:val="tab"/>
      <w:lvlText w:val="o"/>
      <w:lvlJc w:val="left"/>
      <w:pPr>
        <w:ind w:left="4460" w:hanging="360"/>
      </w:pPr>
      <w:rPr>
        <w:rFonts w:hint="default" w:ascii="Courier New" w:hAnsi="Courier New" w:cs="Courier New"/>
      </w:rPr>
    </w:lvl>
    <w:lvl w:ilvl="5">
      <w:start w:val="1"/>
      <w:numFmt w:val="bullet"/>
      <w:isLgl w:val="false"/>
      <w:suff w:val="tab"/>
      <w:lvlText w:val=""/>
      <w:lvlJc w:val="left"/>
      <w:pPr>
        <w:ind w:left="5180" w:hanging="360"/>
      </w:pPr>
      <w:rPr>
        <w:rFonts w:hint="default" w:ascii="Wingdings" w:hAnsi="Wingdings"/>
      </w:rPr>
    </w:lvl>
    <w:lvl w:ilvl="6">
      <w:start w:val="1"/>
      <w:numFmt w:val="bullet"/>
      <w:isLgl w:val="false"/>
      <w:suff w:val="tab"/>
      <w:lvlText w:val=""/>
      <w:lvlJc w:val="left"/>
      <w:pPr>
        <w:ind w:left="5900" w:hanging="360"/>
      </w:pPr>
      <w:rPr>
        <w:rFonts w:hint="default" w:ascii="Symbol" w:hAnsi="Symbol"/>
      </w:rPr>
    </w:lvl>
    <w:lvl w:ilvl="7">
      <w:start w:val="1"/>
      <w:numFmt w:val="bullet"/>
      <w:isLgl w:val="false"/>
      <w:suff w:val="tab"/>
      <w:lvlText w:val="o"/>
      <w:lvlJc w:val="left"/>
      <w:pPr>
        <w:ind w:left="6620" w:hanging="360"/>
      </w:pPr>
      <w:rPr>
        <w:rFonts w:hint="default" w:ascii="Courier New" w:hAnsi="Courier New" w:cs="Courier New"/>
      </w:rPr>
    </w:lvl>
    <w:lvl w:ilvl="8">
      <w:start w:val="1"/>
      <w:numFmt w:val="bullet"/>
      <w:isLgl w:val="false"/>
      <w:suff w:val="tab"/>
      <w:lvlText w:val=""/>
      <w:lvlJc w:val="left"/>
      <w:pPr>
        <w:ind w:left="7340" w:hanging="360"/>
      </w:pPr>
      <w:rPr>
        <w:rFonts w:hint="default" w:ascii="Wingdings" w:hAnsi="Wingdings"/>
      </w:rPr>
    </w:lvl>
  </w:abstractNum>
  <w:abstractNum w:abstractNumId="5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144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61">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62">
    <w:multiLevelType w:val="hybridMultilevel"/>
    <w:lvl w:ilvl="0">
      <w:start w:val="1"/>
      <w:numFmt w:val="bullet"/>
      <w:isLgl w:val="false"/>
      <w:suff w:val="tab"/>
      <w:lvlText w:val=""/>
      <w:lvlJc w:val="left"/>
      <w:pPr>
        <w:ind w:left="1580" w:hanging="360"/>
      </w:pPr>
      <w:rPr>
        <w:rFonts w:hint="default" w:ascii="Symbol" w:hAnsi="Symbol"/>
      </w:rPr>
    </w:lvl>
    <w:lvl w:ilvl="1">
      <w:start w:val="1"/>
      <w:numFmt w:val="bullet"/>
      <w:isLgl w:val="false"/>
      <w:suff w:val="tab"/>
      <w:lvlText w:val="o"/>
      <w:lvlJc w:val="left"/>
      <w:pPr>
        <w:ind w:left="2300" w:hanging="360"/>
      </w:pPr>
      <w:rPr>
        <w:rFonts w:hint="default" w:ascii="Courier New" w:hAnsi="Courier New" w:cs="Courier New"/>
      </w:rPr>
    </w:lvl>
    <w:lvl w:ilvl="2">
      <w:start w:val="1"/>
      <w:numFmt w:val="bullet"/>
      <w:isLgl w:val="false"/>
      <w:suff w:val="tab"/>
      <w:lvlText w:val=""/>
      <w:lvlJc w:val="left"/>
      <w:pPr>
        <w:ind w:left="3020" w:hanging="360"/>
      </w:pPr>
      <w:rPr>
        <w:rFonts w:hint="default" w:ascii="Wingdings" w:hAnsi="Wingdings"/>
      </w:rPr>
    </w:lvl>
    <w:lvl w:ilvl="3">
      <w:start w:val="1"/>
      <w:numFmt w:val="bullet"/>
      <w:isLgl w:val="false"/>
      <w:suff w:val="tab"/>
      <w:lvlText w:val=""/>
      <w:lvlJc w:val="left"/>
      <w:pPr>
        <w:ind w:left="3740" w:hanging="360"/>
      </w:pPr>
      <w:rPr>
        <w:rFonts w:hint="default" w:ascii="Symbol" w:hAnsi="Symbol"/>
      </w:rPr>
    </w:lvl>
    <w:lvl w:ilvl="4">
      <w:start w:val="1"/>
      <w:numFmt w:val="bullet"/>
      <w:isLgl w:val="false"/>
      <w:suff w:val="tab"/>
      <w:lvlText w:val="o"/>
      <w:lvlJc w:val="left"/>
      <w:pPr>
        <w:ind w:left="4460" w:hanging="360"/>
      </w:pPr>
      <w:rPr>
        <w:rFonts w:hint="default" w:ascii="Courier New" w:hAnsi="Courier New" w:cs="Courier New"/>
      </w:rPr>
    </w:lvl>
    <w:lvl w:ilvl="5">
      <w:start w:val="1"/>
      <w:numFmt w:val="bullet"/>
      <w:isLgl w:val="false"/>
      <w:suff w:val="tab"/>
      <w:lvlText w:val=""/>
      <w:lvlJc w:val="left"/>
      <w:pPr>
        <w:ind w:left="5180" w:hanging="360"/>
      </w:pPr>
      <w:rPr>
        <w:rFonts w:hint="default" w:ascii="Wingdings" w:hAnsi="Wingdings"/>
      </w:rPr>
    </w:lvl>
    <w:lvl w:ilvl="6">
      <w:start w:val="1"/>
      <w:numFmt w:val="bullet"/>
      <w:isLgl w:val="false"/>
      <w:suff w:val="tab"/>
      <w:lvlText w:val=""/>
      <w:lvlJc w:val="left"/>
      <w:pPr>
        <w:ind w:left="5900" w:hanging="360"/>
      </w:pPr>
      <w:rPr>
        <w:rFonts w:hint="default" w:ascii="Symbol" w:hAnsi="Symbol"/>
      </w:rPr>
    </w:lvl>
    <w:lvl w:ilvl="7">
      <w:start w:val="1"/>
      <w:numFmt w:val="bullet"/>
      <w:isLgl w:val="false"/>
      <w:suff w:val="tab"/>
      <w:lvlText w:val="o"/>
      <w:lvlJc w:val="left"/>
      <w:pPr>
        <w:ind w:left="6620" w:hanging="360"/>
      </w:pPr>
      <w:rPr>
        <w:rFonts w:hint="default" w:ascii="Courier New" w:hAnsi="Courier New" w:cs="Courier New"/>
      </w:rPr>
    </w:lvl>
    <w:lvl w:ilvl="8">
      <w:start w:val="1"/>
      <w:numFmt w:val="bullet"/>
      <w:isLgl w:val="false"/>
      <w:suff w:val="tab"/>
      <w:lvlText w:val=""/>
      <w:lvlJc w:val="left"/>
      <w:pPr>
        <w:ind w:left="7340" w:hanging="360"/>
      </w:pPr>
      <w:rPr>
        <w:rFonts w:hint="default" w:ascii="Wingdings" w:hAnsi="Wingdings"/>
      </w:rPr>
    </w:lvl>
  </w:abstractNum>
  <w:abstractNum w:abstractNumId="6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4">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5">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6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6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68">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9">
    <w:multiLevelType w:val="hybridMultilevel"/>
    <w:lvl w:ilvl="0">
      <w:start w:val="1"/>
      <w:numFmt w:val="bullet"/>
      <w:isLgl w:val="false"/>
      <w:suff w:val="tab"/>
      <w:lvlText w:val=""/>
      <w:lvlJc w:val="left"/>
      <w:pPr>
        <w:ind w:left="1580" w:hanging="360"/>
      </w:pPr>
      <w:rPr>
        <w:rFonts w:hint="default" w:ascii="Symbol" w:hAnsi="Symbol"/>
      </w:rPr>
    </w:lvl>
    <w:lvl w:ilvl="1">
      <w:start w:val="1"/>
      <w:numFmt w:val="bullet"/>
      <w:isLgl w:val="false"/>
      <w:suff w:val="tab"/>
      <w:lvlText w:val="o"/>
      <w:lvlJc w:val="left"/>
      <w:pPr>
        <w:ind w:left="2300" w:hanging="360"/>
      </w:pPr>
      <w:rPr>
        <w:rFonts w:hint="default" w:ascii="Courier New" w:hAnsi="Courier New" w:cs="Courier New"/>
      </w:rPr>
    </w:lvl>
    <w:lvl w:ilvl="2">
      <w:start w:val="1"/>
      <w:numFmt w:val="bullet"/>
      <w:isLgl w:val="false"/>
      <w:suff w:val="tab"/>
      <w:lvlText w:val=""/>
      <w:lvlJc w:val="left"/>
      <w:pPr>
        <w:ind w:left="3020" w:hanging="360"/>
      </w:pPr>
      <w:rPr>
        <w:rFonts w:hint="default" w:ascii="Wingdings" w:hAnsi="Wingdings"/>
      </w:rPr>
    </w:lvl>
    <w:lvl w:ilvl="3">
      <w:start w:val="1"/>
      <w:numFmt w:val="bullet"/>
      <w:isLgl w:val="false"/>
      <w:suff w:val="tab"/>
      <w:lvlText w:val=""/>
      <w:lvlJc w:val="left"/>
      <w:pPr>
        <w:ind w:left="3740" w:hanging="360"/>
      </w:pPr>
      <w:rPr>
        <w:rFonts w:hint="default" w:ascii="Symbol" w:hAnsi="Symbol"/>
      </w:rPr>
    </w:lvl>
    <w:lvl w:ilvl="4">
      <w:start w:val="1"/>
      <w:numFmt w:val="bullet"/>
      <w:isLgl w:val="false"/>
      <w:suff w:val="tab"/>
      <w:lvlText w:val="o"/>
      <w:lvlJc w:val="left"/>
      <w:pPr>
        <w:ind w:left="4460" w:hanging="360"/>
      </w:pPr>
      <w:rPr>
        <w:rFonts w:hint="default" w:ascii="Courier New" w:hAnsi="Courier New" w:cs="Courier New"/>
      </w:rPr>
    </w:lvl>
    <w:lvl w:ilvl="5">
      <w:start w:val="1"/>
      <w:numFmt w:val="bullet"/>
      <w:isLgl w:val="false"/>
      <w:suff w:val="tab"/>
      <w:lvlText w:val=""/>
      <w:lvlJc w:val="left"/>
      <w:pPr>
        <w:ind w:left="5180" w:hanging="360"/>
      </w:pPr>
      <w:rPr>
        <w:rFonts w:hint="default" w:ascii="Wingdings" w:hAnsi="Wingdings"/>
      </w:rPr>
    </w:lvl>
    <w:lvl w:ilvl="6">
      <w:start w:val="1"/>
      <w:numFmt w:val="bullet"/>
      <w:isLgl w:val="false"/>
      <w:suff w:val="tab"/>
      <w:lvlText w:val=""/>
      <w:lvlJc w:val="left"/>
      <w:pPr>
        <w:ind w:left="5900" w:hanging="360"/>
      </w:pPr>
      <w:rPr>
        <w:rFonts w:hint="default" w:ascii="Symbol" w:hAnsi="Symbol"/>
      </w:rPr>
    </w:lvl>
    <w:lvl w:ilvl="7">
      <w:start w:val="1"/>
      <w:numFmt w:val="bullet"/>
      <w:isLgl w:val="false"/>
      <w:suff w:val="tab"/>
      <w:lvlText w:val="o"/>
      <w:lvlJc w:val="left"/>
      <w:pPr>
        <w:ind w:left="6620" w:hanging="360"/>
      </w:pPr>
      <w:rPr>
        <w:rFonts w:hint="default" w:ascii="Courier New" w:hAnsi="Courier New" w:cs="Courier New"/>
      </w:rPr>
    </w:lvl>
    <w:lvl w:ilvl="8">
      <w:start w:val="1"/>
      <w:numFmt w:val="bullet"/>
      <w:isLgl w:val="false"/>
      <w:suff w:val="tab"/>
      <w:lvlText w:val=""/>
      <w:lvlJc w:val="left"/>
      <w:pPr>
        <w:ind w:left="7340" w:hanging="360"/>
      </w:pPr>
      <w:rPr>
        <w:rFonts w:hint="default" w:ascii="Wingdings" w:hAnsi="Wingdings"/>
      </w:rPr>
    </w:lvl>
  </w:abstractNum>
  <w:abstractNum w:abstractNumId="7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1">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4">
    <w:multiLevelType w:val="hybridMultilevel"/>
    <w:lvl w:ilvl="0">
      <w:start w:val="1"/>
      <w:numFmt w:val="bullet"/>
      <w:isLgl w:val="false"/>
      <w:suff w:val="tab"/>
      <w:lvlText w:val=""/>
      <w:lvlJc w:val="left"/>
      <w:pPr>
        <w:ind w:left="1580" w:hanging="360"/>
      </w:pPr>
      <w:rPr>
        <w:rFonts w:hint="default" w:ascii="Symbol" w:hAnsi="Symbol"/>
      </w:rPr>
    </w:lvl>
    <w:lvl w:ilvl="1">
      <w:start w:val="1"/>
      <w:numFmt w:val="bullet"/>
      <w:isLgl w:val="false"/>
      <w:suff w:val="tab"/>
      <w:lvlText w:val="o"/>
      <w:lvlJc w:val="left"/>
      <w:pPr>
        <w:ind w:left="2300" w:hanging="360"/>
      </w:pPr>
      <w:rPr>
        <w:rFonts w:hint="default" w:ascii="Courier New" w:hAnsi="Courier New" w:cs="Courier New"/>
      </w:rPr>
    </w:lvl>
    <w:lvl w:ilvl="2">
      <w:start w:val="1"/>
      <w:numFmt w:val="bullet"/>
      <w:isLgl w:val="false"/>
      <w:suff w:val="tab"/>
      <w:lvlText w:val=""/>
      <w:lvlJc w:val="left"/>
      <w:pPr>
        <w:ind w:left="3020" w:hanging="360"/>
      </w:pPr>
      <w:rPr>
        <w:rFonts w:hint="default" w:ascii="Wingdings" w:hAnsi="Wingdings"/>
      </w:rPr>
    </w:lvl>
    <w:lvl w:ilvl="3">
      <w:start w:val="1"/>
      <w:numFmt w:val="bullet"/>
      <w:isLgl w:val="false"/>
      <w:suff w:val="tab"/>
      <w:lvlText w:val=""/>
      <w:lvlJc w:val="left"/>
      <w:pPr>
        <w:ind w:left="3740" w:hanging="360"/>
      </w:pPr>
      <w:rPr>
        <w:rFonts w:hint="default" w:ascii="Symbol" w:hAnsi="Symbol"/>
      </w:rPr>
    </w:lvl>
    <w:lvl w:ilvl="4">
      <w:start w:val="1"/>
      <w:numFmt w:val="bullet"/>
      <w:isLgl w:val="false"/>
      <w:suff w:val="tab"/>
      <w:lvlText w:val="o"/>
      <w:lvlJc w:val="left"/>
      <w:pPr>
        <w:ind w:left="4460" w:hanging="360"/>
      </w:pPr>
      <w:rPr>
        <w:rFonts w:hint="default" w:ascii="Courier New" w:hAnsi="Courier New" w:cs="Courier New"/>
      </w:rPr>
    </w:lvl>
    <w:lvl w:ilvl="5">
      <w:start w:val="1"/>
      <w:numFmt w:val="bullet"/>
      <w:isLgl w:val="false"/>
      <w:suff w:val="tab"/>
      <w:lvlText w:val=""/>
      <w:lvlJc w:val="left"/>
      <w:pPr>
        <w:ind w:left="5180" w:hanging="360"/>
      </w:pPr>
      <w:rPr>
        <w:rFonts w:hint="default" w:ascii="Wingdings" w:hAnsi="Wingdings"/>
      </w:rPr>
    </w:lvl>
    <w:lvl w:ilvl="6">
      <w:start w:val="1"/>
      <w:numFmt w:val="bullet"/>
      <w:isLgl w:val="false"/>
      <w:suff w:val="tab"/>
      <w:lvlText w:val=""/>
      <w:lvlJc w:val="left"/>
      <w:pPr>
        <w:ind w:left="5900" w:hanging="360"/>
      </w:pPr>
      <w:rPr>
        <w:rFonts w:hint="default" w:ascii="Symbol" w:hAnsi="Symbol"/>
      </w:rPr>
    </w:lvl>
    <w:lvl w:ilvl="7">
      <w:start w:val="1"/>
      <w:numFmt w:val="bullet"/>
      <w:isLgl w:val="false"/>
      <w:suff w:val="tab"/>
      <w:lvlText w:val="o"/>
      <w:lvlJc w:val="left"/>
      <w:pPr>
        <w:ind w:left="6620" w:hanging="360"/>
      </w:pPr>
      <w:rPr>
        <w:rFonts w:hint="default" w:ascii="Courier New" w:hAnsi="Courier New" w:cs="Courier New"/>
      </w:rPr>
    </w:lvl>
    <w:lvl w:ilvl="8">
      <w:start w:val="1"/>
      <w:numFmt w:val="bullet"/>
      <w:isLgl w:val="false"/>
      <w:suff w:val="tab"/>
      <w:lvlText w:val=""/>
      <w:lvlJc w:val="left"/>
      <w:pPr>
        <w:ind w:left="7340" w:hanging="360"/>
      </w:pPr>
      <w:rPr>
        <w:rFonts w:hint="default" w:ascii="Wingdings" w:hAnsi="Wingdings"/>
      </w:rPr>
    </w:lvl>
  </w:abstractNum>
  <w:abstractNum w:abstractNumId="75">
    <w:multiLevelType w:val="hybridMultilevel"/>
    <w:lvl w:ilvl="0">
      <w:start w:val="1"/>
      <w:numFmt w:val="bullet"/>
      <w:isLgl w:val="false"/>
      <w:suff w:val="tab"/>
      <w:lvlText w:val=""/>
      <w:lvlJc w:val="left"/>
      <w:pPr>
        <w:ind w:left="1580" w:hanging="360"/>
      </w:pPr>
      <w:rPr>
        <w:rFonts w:hint="default" w:ascii="Symbol" w:hAnsi="Symbol"/>
      </w:rPr>
    </w:lvl>
    <w:lvl w:ilvl="1">
      <w:start w:val="1"/>
      <w:numFmt w:val="bullet"/>
      <w:isLgl w:val="false"/>
      <w:suff w:val="tab"/>
      <w:lvlText w:val="o"/>
      <w:lvlJc w:val="left"/>
      <w:pPr>
        <w:ind w:left="2300" w:hanging="360"/>
      </w:pPr>
      <w:rPr>
        <w:rFonts w:hint="default" w:ascii="Courier New" w:hAnsi="Courier New" w:cs="Courier New"/>
      </w:rPr>
    </w:lvl>
    <w:lvl w:ilvl="2">
      <w:start w:val="1"/>
      <w:numFmt w:val="bullet"/>
      <w:isLgl w:val="false"/>
      <w:suff w:val="tab"/>
      <w:lvlText w:val=""/>
      <w:lvlJc w:val="left"/>
      <w:pPr>
        <w:ind w:left="3020" w:hanging="360"/>
      </w:pPr>
      <w:rPr>
        <w:rFonts w:hint="default" w:ascii="Wingdings" w:hAnsi="Wingdings"/>
      </w:rPr>
    </w:lvl>
    <w:lvl w:ilvl="3">
      <w:start w:val="1"/>
      <w:numFmt w:val="bullet"/>
      <w:isLgl w:val="false"/>
      <w:suff w:val="tab"/>
      <w:lvlText w:val=""/>
      <w:lvlJc w:val="left"/>
      <w:pPr>
        <w:ind w:left="3740" w:hanging="360"/>
      </w:pPr>
      <w:rPr>
        <w:rFonts w:hint="default" w:ascii="Symbol" w:hAnsi="Symbol"/>
      </w:rPr>
    </w:lvl>
    <w:lvl w:ilvl="4">
      <w:start w:val="1"/>
      <w:numFmt w:val="bullet"/>
      <w:isLgl w:val="false"/>
      <w:suff w:val="tab"/>
      <w:lvlText w:val="o"/>
      <w:lvlJc w:val="left"/>
      <w:pPr>
        <w:ind w:left="4460" w:hanging="360"/>
      </w:pPr>
      <w:rPr>
        <w:rFonts w:hint="default" w:ascii="Courier New" w:hAnsi="Courier New" w:cs="Courier New"/>
      </w:rPr>
    </w:lvl>
    <w:lvl w:ilvl="5">
      <w:start w:val="1"/>
      <w:numFmt w:val="bullet"/>
      <w:isLgl w:val="false"/>
      <w:suff w:val="tab"/>
      <w:lvlText w:val=""/>
      <w:lvlJc w:val="left"/>
      <w:pPr>
        <w:ind w:left="5180" w:hanging="360"/>
      </w:pPr>
      <w:rPr>
        <w:rFonts w:hint="default" w:ascii="Wingdings" w:hAnsi="Wingdings"/>
      </w:rPr>
    </w:lvl>
    <w:lvl w:ilvl="6">
      <w:start w:val="1"/>
      <w:numFmt w:val="bullet"/>
      <w:isLgl w:val="false"/>
      <w:suff w:val="tab"/>
      <w:lvlText w:val=""/>
      <w:lvlJc w:val="left"/>
      <w:pPr>
        <w:ind w:left="5900" w:hanging="360"/>
      </w:pPr>
      <w:rPr>
        <w:rFonts w:hint="default" w:ascii="Symbol" w:hAnsi="Symbol"/>
      </w:rPr>
    </w:lvl>
    <w:lvl w:ilvl="7">
      <w:start w:val="1"/>
      <w:numFmt w:val="bullet"/>
      <w:isLgl w:val="false"/>
      <w:suff w:val="tab"/>
      <w:lvlText w:val="o"/>
      <w:lvlJc w:val="left"/>
      <w:pPr>
        <w:ind w:left="6620" w:hanging="360"/>
      </w:pPr>
      <w:rPr>
        <w:rFonts w:hint="default" w:ascii="Courier New" w:hAnsi="Courier New" w:cs="Courier New"/>
      </w:rPr>
    </w:lvl>
    <w:lvl w:ilvl="8">
      <w:start w:val="1"/>
      <w:numFmt w:val="bullet"/>
      <w:isLgl w:val="false"/>
      <w:suff w:val="tab"/>
      <w:lvlText w:val=""/>
      <w:lvlJc w:val="left"/>
      <w:pPr>
        <w:ind w:left="7340" w:hanging="360"/>
      </w:pPr>
      <w:rPr>
        <w:rFonts w:hint="default" w:ascii="Wingdings" w:hAnsi="Wingdings"/>
      </w:rPr>
    </w:lvl>
  </w:abstractNum>
  <w:abstractNum w:abstractNumId="76">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7">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80">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81">
    <w:multiLevelType w:val="hybridMultilevel"/>
    <w:lvl w:ilvl="0">
      <w:start w:val="4"/>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8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8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5">
    <w:multiLevelType w:val="hybridMultilevel"/>
    <w:lvl w:ilvl="0">
      <w:start w:val="1"/>
      <w:numFmt w:val="bullet"/>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86">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87">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8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90">
    <w:multiLevelType w:val="hybridMultilevel"/>
    <w:lvl w:ilvl="0">
      <w:start w:val="1"/>
      <w:numFmt w:val="bullet"/>
      <w:isLgl w:val="false"/>
      <w:suff w:val="tab"/>
      <w:lvlText w:val=""/>
      <w:lvlJc w:val="left"/>
      <w:pPr>
        <w:ind w:left="1580" w:hanging="360"/>
      </w:pPr>
      <w:rPr>
        <w:rFonts w:hint="default" w:ascii="Symbol" w:hAnsi="Symbol"/>
      </w:rPr>
    </w:lvl>
    <w:lvl w:ilvl="1">
      <w:start w:val="1"/>
      <w:numFmt w:val="bullet"/>
      <w:isLgl w:val="false"/>
      <w:suff w:val="tab"/>
      <w:lvlText w:val="o"/>
      <w:lvlJc w:val="left"/>
      <w:pPr>
        <w:ind w:left="2300" w:hanging="360"/>
      </w:pPr>
      <w:rPr>
        <w:rFonts w:hint="default" w:ascii="Courier New" w:hAnsi="Courier New" w:cs="Courier New"/>
      </w:rPr>
    </w:lvl>
    <w:lvl w:ilvl="2">
      <w:start w:val="1"/>
      <w:numFmt w:val="bullet"/>
      <w:isLgl w:val="false"/>
      <w:suff w:val="tab"/>
      <w:lvlText w:val=""/>
      <w:lvlJc w:val="left"/>
      <w:pPr>
        <w:ind w:left="3020" w:hanging="360"/>
      </w:pPr>
      <w:rPr>
        <w:rFonts w:hint="default" w:ascii="Wingdings" w:hAnsi="Wingdings"/>
      </w:rPr>
    </w:lvl>
    <w:lvl w:ilvl="3">
      <w:start w:val="1"/>
      <w:numFmt w:val="bullet"/>
      <w:isLgl w:val="false"/>
      <w:suff w:val="tab"/>
      <w:lvlText w:val=""/>
      <w:lvlJc w:val="left"/>
      <w:pPr>
        <w:ind w:left="3740" w:hanging="360"/>
      </w:pPr>
      <w:rPr>
        <w:rFonts w:hint="default" w:ascii="Symbol" w:hAnsi="Symbol"/>
      </w:rPr>
    </w:lvl>
    <w:lvl w:ilvl="4">
      <w:start w:val="1"/>
      <w:numFmt w:val="bullet"/>
      <w:isLgl w:val="false"/>
      <w:suff w:val="tab"/>
      <w:lvlText w:val="o"/>
      <w:lvlJc w:val="left"/>
      <w:pPr>
        <w:ind w:left="4460" w:hanging="360"/>
      </w:pPr>
      <w:rPr>
        <w:rFonts w:hint="default" w:ascii="Courier New" w:hAnsi="Courier New" w:cs="Courier New"/>
      </w:rPr>
    </w:lvl>
    <w:lvl w:ilvl="5">
      <w:start w:val="1"/>
      <w:numFmt w:val="bullet"/>
      <w:isLgl w:val="false"/>
      <w:suff w:val="tab"/>
      <w:lvlText w:val=""/>
      <w:lvlJc w:val="left"/>
      <w:pPr>
        <w:ind w:left="5180" w:hanging="360"/>
      </w:pPr>
      <w:rPr>
        <w:rFonts w:hint="default" w:ascii="Wingdings" w:hAnsi="Wingdings"/>
      </w:rPr>
    </w:lvl>
    <w:lvl w:ilvl="6">
      <w:start w:val="1"/>
      <w:numFmt w:val="bullet"/>
      <w:isLgl w:val="false"/>
      <w:suff w:val="tab"/>
      <w:lvlText w:val=""/>
      <w:lvlJc w:val="left"/>
      <w:pPr>
        <w:ind w:left="5900" w:hanging="360"/>
      </w:pPr>
      <w:rPr>
        <w:rFonts w:hint="default" w:ascii="Symbol" w:hAnsi="Symbol"/>
      </w:rPr>
    </w:lvl>
    <w:lvl w:ilvl="7">
      <w:start w:val="1"/>
      <w:numFmt w:val="bullet"/>
      <w:isLgl w:val="false"/>
      <w:suff w:val="tab"/>
      <w:lvlText w:val="o"/>
      <w:lvlJc w:val="left"/>
      <w:pPr>
        <w:ind w:left="6620" w:hanging="360"/>
      </w:pPr>
      <w:rPr>
        <w:rFonts w:hint="default" w:ascii="Courier New" w:hAnsi="Courier New" w:cs="Courier New"/>
      </w:rPr>
    </w:lvl>
    <w:lvl w:ilvl="8">
      <w:start w:val="1"/>
      <w:numFmt w:val="bullet"/>
      <w:isLgl w:val="false"/>
      <w:suff w:val="tab"/>
      <w:lvlText w:val=""/>
      <w:lvlJc w:val="left"/>
      <w:pPr>
        <w:ind w:left="7340" w:hanging="360"/>
      </w:pPr>
      <w:rPr>
        <w:rFonts w:hint="default" w:ascii="Wingdings" w:hAnsi="Wingdings"/>
      </w:rPr>
    </w:lvl>
  </w:abstractNum>
  <w:abstractNum w:abstractNumId="9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92">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3">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4">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5">
    <w:multiLevelType w:val="hybridMultilevel"/>
    <w:lvl w:ilvl="0">
      <w:start w:val="1"/>
      <w:numFmt w:val="bullet"/>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96">
    <w:multiLevelType w:val="hybridMultilevel"/>
    <w:lvl w:ilvl="0">
      <w:start w:val="3"/>
      <w:numFmt w:val="decimal"/>
      <w:isLgl w:val="false"/>
      <w:suff w:val="tab"/>
      <w:lvlText w:val="%1."/>
      <w:lvlJc w:val="left"/>
      <w:pPr/>
    </w:lvl>
    <w:lvl w:ilvl="1">
      <w:start w:val="3"/>
      <w:numFmt w:val="decimal"/>
      <w:isLgl w:val="false"/>
      <w:suff w:val="tab"/>
      <w:lvlText w:val="%1.%2."/>
      <w:lvlJc w:val="left"/>
      <w:pPr/>
    </w:lvl>
    <w:lvl w:ilvl="2">
      <w:start w:val="2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7">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8">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00">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1">
    <w:multiLevelType w:val="hybridMultilevel"/>
    <w:lvl w:ilvl="0">
      <w:start w:val="1"/>
      <w:numFmt w:val="bullet"/>
      <w:isLgl w:val="false"/>
      <w:suff w:val="tab"/>
      <w:lvlText w:val=""/>
      <w:lvlJc w:val="left"/>
      <w:pPr>
        <w:ind w:left="1580" w:hanging="360"/>
      </w:pPr>
      <w:rPr>
        <w:rFonts w:hint="default" w:ascii="Symbol" w:hAnsi="Symbol"/>
      </w:rPr>
    </w:lvl>
    <w:lvl w:ilvl="1">
      <w:start w:val="1"/>
      <w:numFmt w:val="bullet"/>
      <w:isLgl w:val="false"/>
      <w:suff w:val="tab"/>
      <w:lvlText w:val="o"/>
      <w:lvlJc w:val="left"/>
      <w:pPr>
        <w:ind w:left="2300" w:hanging="360"/>
      </w:pPr>
      <w:rPr>
        <w:rFonts w:hint="default" w:ascii="Courier New" w:hAnsi="Courier New" w:cs="Courier New"/>
      </w:rPr>
    </w:lvl>
    <w:lvl w:ilvl="2">
      <w:start w:val="1"/>
      <w:numFmt w:val="bullet"/>
      <w:isLgl w:val="false"/>
      <w:suff w:val="tab"/>
      <w:lvlText w:val=""/>
      <w:lvlJc w:val="left"/>
      <w:pPr>
        <w:ind w:left="3020" w:hanging="360"/>
      </w:pPr>
      <w:rPr>
        <w:rFonts w:hint="default" w:ascii="Wingdings" w:hAnsi="Wingdings"/>
      </w:rPr>
    </w:lvl>
    <w:lvl w:ilvl="3">
      <w:start w:val="1"/>
      <w:numFmt w:val="bullet"/>
      <w:isLgl w:val="false"/>
      <w:suff w:val="tab"/>
      <w:lvlText w:val=""/>
      <w:lvlJc w:val="left"/>
      <w:pPr>
        <w:ind w:left="3740" w:hanging="360"/>
      </w:pPr>
      <w:rPr>
        <w:rFonts w:hint="default" w:ascii="Symbol" w:hAnsi="Symbol"/>
      </w:rPr>
    </w:lvl>
    <w:lvl w:ilvl="4">
      <w:start w:val="1"/>
      <w:numFmt w:val="bullet"/>
      <w:isLgl w:val="false"/>
      <w:suff w:val="tab"/>
      <w:lvlText w:val="o"/>
      <w:lvlJc w:val="left"/>
      <w:pPr>
        <w:ind w:left="4460" w:hanging="360"/>
      </w:pPr>
      <w:rPr>
        <w:rFonts w:hint="default" w:ascii="Courier New" w:hAnsi="Courier New" w:cs="Courier New"/>
      </w:rPr>
    </w:lvl>
    <w:lvl w:ilvl="5">
      <w:start w:val="1"/>
      <w:numFmt w:val="bullet"/>
      <w:isLgl w:val="false"/>
      <w:suff w:val="tab"/>
      <w:lvlText w:val=""/>
      <w:lvlJc w:val="left"/>
      <w:pPr>
        <w:ind w:left="5180" w:hanging="360"/>
      </w:pPr>
      <w:rPr>
        <w:rFonts w:hint="default" w:ascii="Wingdings" w:hAnsi="Wingdings"/>
      </w:rPr>
    </w:lvl>
    <w:lvl w:ilvl="6">
      <w:start w:val="1"/>
      <w:numFmt w:val="bullet"/>
      <w:isLgl w:val="false"/>
      <w:suff w:val="tab"/>
      <w:lvlText w:val=""/>
      <w:lvlJc w:val="left"/>
      <w:pPr>
        <w:ind w:left="5900" w:hanging="360"/>
      </w:pPr>
      <w:rPr>
        <w:rFonts w:hint="default" w:ascii="Symbol" w:hAnsi="Symbol"/>
      </w:rPr>
    </w:lvl>
    <w:lvl w:ilvl="7">
      <w:start w:val="1"/>
      <w:numFmt w:val="bullet"/>
      <w:isLgl w:val="false"/>
      <w:suff w:val="tab"/>
      <w:lvlText w:val="o"/>
      <w:lvlJc w:val="left"/>
      <w:pPr>
        <w:ind w:left="6620" w:hanging="360"/>
      </w:pPr>
      <w:rPr>
        <w:rFonts w:hint="default" w:ascii="Courier New" w:hAnsi="Courier New" w:cs="Courier New"/>
      </w:rPr>
    </w:lvl>
    <w:lvl w:ilvl="8">
      <w:start w:val="1"/>
      <w:numFmt w:val="bullet"/>
      <w:isLgl w:val="false"/>
      <w:suff w:val="tab"/>
      <w:lvlText w:val=""/>
      <w:lvlJc w:val="left"/>
      <w:pPr>
        <w:ind w:left="7340" w:hanging="360"/>
      </w:pPr>
      <w:rPr>
        <w:rFonts w:hint="default" w:ascii="Wingdings" w:hAnsi="Wingdings"/>
      </w:rPr>
    </w:lvl>
  </w:abstractNum>
  <w:abstractNum w:abstractNumId="10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0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5">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6">
    <w:multiLevelType w:val="hybridMultilevel"/>
    <w:lvl w:ilvl="0">
      <w:start w:val="1"/>
      <w:numFmt w:val="bullet"/>
      <w:isLgl w:val="false"/>
      <w:suff w:val="tab"/>
      <w:lvlText w:val=""/>
      <w:lvlJc w:val="left"/>
      <w:pPr>
        <w:ind w:left="1580" w:hanging="360"/>
      </w:pPr>
      <w:rPr>
        <w:rFonts w:hint="default" w:ascii="Symbol" w:hAnsi="Symbol"/>
      </w:rPr>
    </w:lvl>
    <w:lvl w:ilvl="1">
      <w:start w:val="1"/>
      <w:numFmt w:val="bullet"/>
      <w:isLgl w:val="false"/>
      <w:suff w:val="tab"/>
      <w:lvlText w:val="o"/>
      <w:lvlJc w:val="left"/>
      <w:pPr>
        <w:ind w:left="2300" w:hanging="360"/>
      </w:pPr>
      <w:rPr>
        <w:rFonts w:hint="default" w:ascii="Courier New" w:hAnsi="Courier New" w:cs="Courier New"/>
      </w:rPr>
    </w:lvl>
    <w:lvl w:ilvl="2">
      <w:start w:val="1"/>
      <w:numFmt w:val="bullet"/>
      <w:isLgl w:val="false"/>
      <w:suff w:val="tab"/>
      <w:lvlText w:val=""/>
      <w:lvlJc w:val="left"/>
      <w:pPr>
        <w:ind w:left="3020" w:hanging="360"/>
      </w:pPr>
      <w:rPr>
        <w:rFonts w:hint="default" w:ascii="Wingdings" w:hAnsi="Wingdings"/>
      </w:rPr>
    </w:lvl>
    <w:lvl w:ilvl="3">
      <w:start w:val="1"/>
      <w:numFmt w:val="bullet"/>
      <w:isLgl w:val="false"/>
      <w:suff w:val="tab"/>
      <w:lvlText w:val=""/>
      <w:lvlJc w:val="left"/>
      <w:pPr>
        <w:ind w:left="3740" w:hanging="360"/>
      </w:pPr>
      <w:rPr>
        <w:rFonts w:hint="default" w:ascii="Symbol" w:hAnsi="Symbol"/>
      </w:rPr>
    </w:lvl>
    <w:lvl w:ilvl="4">
      <w:start w:val="1"/>
      <w:numFmt w:val="bullet"/>
      <w:isLgl w:val="false"/>
      <w:suff w:val="tab"/>
      <w:lvlText w:val="o"/>
      <w:lvlJc w:val="left"/>
      <w:pPr>
        <w:ind w:left="4460" w:hanging="360"/>
      </w:pPr>
      <w:rPr>
        <w:rFonts w:hint="default" w:ascii="Courier New" w:hAnsi="Courier New" w:cs="Courier New"/>
      </w:rPr>
    </w:lvl>
    <w:lvl w:ilvl="5">
      <w:start w:val="1"/>
      <w:numFmt w:val="bullet"/>
      <w:isLgl w:val="false"/>
      <w:suff w:val="tab"/>
      <w:lvlText w:val=""/>
      <w:lvlJc w:val="left"/>
      <w:pPr>
        <w:ind w:left="5180" w:hanging="360"/>
      </w:pPr>
      <w:rPr>
        <w:rFonts w:hint="default" w:ascii="Wingdings" w:hAnsi="Wingdings"/>
      </w:rPr>
    </w:lvl>
    <w:lvl w:ilvl="6">
      <w:start w:val="1"/>
      <w:numFmt w:val="bullet"/>
      <w:isLgl w:val="false"/>
      <w:suff w:val="tab"/>
      <w:lvlText w:val=""/>
      <w:lvlJc w:val="left"/>
      <w:pPr>
        <w:ind w:left="5900" w:hanging="360"/>
      </w:pPr>
      <w:rPr>
        <w:rFonts w:hint="default" w:ascii="Symbol" w:hAnsi="Symbol"/>
      </w:rPr>
    </w:lvl>
    <w:lvl w:ilvl="7">
      <w:start w:val="1"/>
      <w:numFmt w:val="bullet"/>
      <w:isLgl w:val="false"/>
      <w:suff w:val="tab"/>
      <w:lvlText w:val="o"/>
      <w:lvlJc w:val="left"/>
      <w:pPr>
        <w:ind w:left="6620" w:hanging="360"/>
      </w:pPr>
      <w:rPr>
        <w:rFonts w:hint="default" w:ascii="Courier New" w:hAnsi="Courier New" w:cs="Courier New"/>
      </w:rPr>
    </w:lvl>
    <w:lvl w:ilvl="8">
      <w:start w:val="1"/>
      <w:numFmt w:val="bullet"/>
      <w:isLgl w:val="false"/>
      <w:suff w:val="tab"/>
      <w:lvlText w:val=""/>
      <w:lvlJc w:val="left"/>
      <w:pPr>
        <w:ind w:left="7340" w:hanging="360"/>
      </w:pPr>
      <w:rPr>
        <w:rFonts w:hint="default" w:ascii="Wingdings" w:hAnsi="Wingdings"/>
      </w:rPr>
    </w:lvl>
  </w:abstractNum>
  <w:abstractNum w:abstractNumId="107">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8">
    <w:multiLevelType w:val="hybridMultilevel"/>
    <w:lvl w:ilvl="0">
      <w:start w:val="2"/>
      <w:numFmt w:val="decimal"/>
      <w:isLgl w:val="false"/>
      <w:suff w:val="tab"/>
      <w:lvlText w:val="%1."/>
      <w:lvlJc w:val="left"/>
      <w:pPr/>
    </w:lvl>
    <w:lvl w:ilvl="1">
      <w:start w:val="7"/>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1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1">
    <w:multiLevelType w:val="hybridMultilevel"/>
    <w:lvl w:ilvl="0">
      <w:start w:val="1"/>
      <w:numFmt w:val="bullet"/>
      <w:isLgl w:val="false"/>
      <w:suff w:val="tab"/>
      <w:lvlText w:val=""/>
      <w:lvlJc w:val="left"/>
      <w:pPr>
        <w:ind w:left="1145" w:hanging="360"/>
      </w:pPr>
      <w:rPr>
        <w:rFonts w:hint="default" w:ascii="Symbol" w:hAnsi="Symbol"/>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1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7">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8">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9">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1">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2">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7">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8">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9">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1">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2">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7">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8">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9">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1">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2">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7">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8">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9">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1">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2">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7">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8">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9">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1">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2">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7">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8">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9">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1">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2">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7">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8">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9">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1">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2">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7">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8">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9">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1">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2">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7">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8">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9">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1">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2">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7">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8">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9">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1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11">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12">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1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1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1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1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1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0">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
      <w:lvlJc w:val="left"/>
      <w:pPr>
        <w:ind w:left="1440" w:hanging="360"/>
      </w:pPr>
      <w:rPr>
        <w:rFonts w:ascii="Times New Roman" w:hAnsi="Times New Roman" w:eastAsia="Times New Roman" w:cs="Times New Roman"/>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8">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9">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0">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1">
    <w:multiLevelType w:val="hybridMultilevel"/>
    <w:lvl w:ilvl="0">
      <w:start w:val="2"/>
      <w:numFmt w:val="decimal"/>
      <w:isLgl w:val="false"/>
      <w:suff w:val="tab"/>
      <w:lvlText w:val="%1."/>
      <w:lvlJc w:val="left"/>
      <w:pPr/>
    </w:lvl>
    <w:lvl w:ilvl="1">
      <w:start w:val="7"/>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2">
    <w:multiLevelType w:val="hybridMultilevel"/>
    <w:lvl w:ilvl="0">
      <w:start w:val="3"/>
      <w:numFmt w:val="decimal"/>
      <w:isLgl w:val="false"/>
      <w:suff w:val="tab"/>
      <w:lvlText w:val="%1."/>
      <w:lvlJc w:val="left"/>
      <w:pPr/>
    </w:lvl>
    <w:lvl w:ilvl="1">
      <w:start w:val="4"/>
      <w:numFmt w:val="decimal"/>
      <w:isLgl w:val="false"/>
      <w:suff w:val="tab"/>
      <w:lvlText w:val="%1.%2."/>
      <w:lvlJc w:val="left"/>
      <w:p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6">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7">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110"/>
  </w:num>
  <w:num w:numId="2">
    <w:abstractNumId w:val="15"/>
  </w:num>
  <w:num w:numId="3">
    <w:abstractNumId w:val="36"/>
  </w:num>
  <w:num w:numId="4">
    <w:abstractNumId w:val="105"/>
  </w:num>
  <w:num w:numId="5">
    <w:abstractNumId w:val="108"/>
  </w:num>
  <w:num w:numId="6">
    <w:abstractNumId w:val="47"/>
  </w:num>
  <w:num w:numId="7">
    <w:abstractNumId w:val="33"/>
  </w:num>
  <w:num w:numId="8">
    <w:abstractNumId w:val="10"/>
  </w:num>
  <w:num w:numId="9">
    <w:abstractNumId w:val="22"/>
  </w:num>
  <w:num w:numId="10">
    <w:abstractNumId w:val="71"/>
  </w:num>
  <w:num w:numId="11">
    <w:abstractNumId w:val="32"/>
  </w:num>
  <w:num w:numId="12">
    <w:abstractNumId w:val="68"/>
  </w:num>
  <w:num w:numId="13">
    <w:abstractNumId w:val="34"/>
  </w:num>
  <w:num w:numId="14">
    <w:abstractNumId w:val="16"/>
  </w:num>
  <w:num w:numId="15">
    <w:abstractNumId w:val="26"/>
  </w:num>
  <w:num w:numId="16">
    <w:abstractNumId w:val="96"/>
  </w:num>
  <w:num w:numId="17">
    <w:abstractNumId w:val="4"/>
  </w:num>
  <w:num w:numId="18">
    <w:abstractNumId w:val="18"/>
  </w:num>
  <w:num w:numId="19">
    <w:abstractNumId w:val="30"/>
  </w:num>
  <w:num w:numId="20">
    <w:abstractNumId w:val="107"/>
  </w:num>
  <w:num w:numId="21">
    <w:abstractNumId w:val="57"/>
  </w:num>
  <w:num w:numId="22">
    <w:abstractNumId w:val="50"/>
  </w:num>
  <w:num w:numId="23">
    <w:abstractNumId w:val="43"/>
  </w:num>
  <w:num w:numId="24">
    <w:abstractNumId w:val="3"/>
  </w:num>
  <w:num w:numId="25">
    <w:abstractNumId w:val="93"/>
  </w:num>
  <w:num w:numId="26">
    <w:abstractNumId w:val="6"/>
  </w:num>
  <w:num w:numId="27">
    <w:abstractNumId w:val="94"/>
  </w:num>
  <w:num w:numId="28">
    <w:abstractNumId w:val="0"/>
  </w:num>
  <w:num w:numId="29">
    <w:abstractNumId w:val="2"/>
  </w:num>
  <w:num w:numId="30">
    <w:abstractNumId w:val="45"/>
  </w:num>
  <w:num w:numId="31">
    <w:abstractNumId w:val="76"/>
  </w:num>
  <w:num w:numId="32">
    <w:abstractNumId w:val="25"/>
  </w:num>
  <w:num w:numId="33">
    <w:abstractNumId w:val="87"/>
  </w:num>
  <w:num w:numId="34">
    <w:abstractNumId w:val="92"/>
  </w:num>
  <w:num w:numId="35">
    <w:abstractNumId w:val="97"/>
  </w:num>
  <w:num w:numId="36">
    <w:abstractNumId w:val="7"/>
  </w:num>
  <w:num w:numId="37">
    <w:abstractNumId w:val="54"/>
  </w:num>
  <w:num w:numId="38">
    <w:abstractNumId w:val="12"/>
  </w:num>
  <w:num w:numId="39">
    <w:abstractNumId w:val="48"/>
  </w:num>
  <w:num w:numId="40">
    <w:abstractNumId w:val="81"/>
  </w:num>
  <w:num w:numId="41">
    <w:abstractNumId w:val="64"/>
  </w:num>
  <w:num w:numId="42">
    <w:abstractNumId w:val="1"/>
  </w:num>
  <w:num w:numId="43">
    <w:abstractNumId w:val="63"/>
  </w:num>
  <w:num w:numId="44">
    <w:abstractNumId w:val="65"/>
  </w:num>
  <w:num w:numId="45">
    <w:abstractNumId w:val="112"/>
  </w:num>
  <w:num w:numId="46">
    <w:abstractNumId w:val="111"/>
  </w:num>
  <w:num w:numId="47">
    <w:abstractNumId w:val="86"/>
  </w:num>
  <w:num w:numId="48">
    <w:abstractNumId w:val="27"/>
  </w:num>
  <w:num w:numId="49">
    <w:abstractNumId w:val="70"/>
  </w:num>
  <w:num w:numId="50">
    <w:abstractNumId w:val="42"/>
  </w:num>
  <w:num w:numId="51">
    <w:abstractNumId w:val="72"/>
  </w:num>
  <w:num w:numId="52">
    <w:abstractNumId w:val="56"/>
  </w:num>
  <w:num w:numId="53">
    <w:abstractNumId w:val="80"/>
  </w:num>
  <w:num w:numId="54">
    <w:abstractNumId w:val="83"/>
  </w:num>
  <w:num w:numId="55">
    <w:abstractNumId w:val="28"/>
  </w:num>
  <w:num w:numId="56">
    <w:abstractNumId w:val="102"/>
  </w:num>
  <w:num w:numId="57">
    <w:abstractNumId w:val="100"/>
  </w:num>
  <w:num w:numId="58">
    <w:abstractNumId w:val="55"/>
  </w:num>
  <w:num w:numId="59">
    <w:abstractNumId w:val="61"/>
  </w:num>
  <w:num w:numId="60">
    <w:abstractNumId w:val="5"/>
  </w:num>
  <w:num w:numId="61">
    <w:abstractNumId w:val="19"/>
  </w:num>
  <w:num w:numId="62">
    <w:abstractNumId w:val="31"/>
  </w:num>
  <w:num w:numId="63">
    <w:abstractNumId w:val="20"/>
  </w:num>
  <w:num w:numId="64">
    <w:abstractNumId w:val="46"/>
  </w:num>
  <w:num w:numId="65">
    <w:abstractNumId w:val="84"/>
  </w:num>
  <w:num w:numId="66">
    <w:abstractNumId w:val="39"/>
  </w:num>
  <w:num w:numId="67">
    <w:abstractNumId w:val="82"/>
  </w:num>
  <w:num w:numId="68">
    <w:abstractNumId w:val="77"/>
  </w:num>
  <w:num w:numId="69">
    <w:abstractNumId w:val="62"/>
  </w:num>
  <w:num w:numId="70">
    <w:abstractNumId w:val="29"/>
  </w:num>
  <w:num w:numId="71">
    <w:abstractNumId w:val="75"/>
  </w:num>
  <w:num w:numId="72">
    <w:abstractNumId w:val="104"/>
  </w:num>
  <w:num w:numId="73">
    <w:abstractNumId w:val="52"/>
  </w:num>
  <w:num w:numId="74">
    <w:abstractNumId w:val="98"/>
  </w:num>
  <w:num w:numId="75">
    <w:abstractNumId w:val="101"/>
  </w:num>
  <w:num w:numId="76">
    <w:abstractNumId w:val="23"/>
  </w:num>
  <w:num w:numId="77">
    <w:abstractNumId w:val="49"/>
  </w:num>
  <w:num w:numId="78">
    <w:abstractNumId w:val="74"/>
  </w:num>
  <w:num w:numId="79">
    <w:abstractNumId w:val="41"/>
  </w:num>
  <w:num w:numId="80">
    <w:abstractNumId w:val="69"/>
  </w:num>
  <w:num w:numId="81">
    <w:abstractNumId w:val="90"/>
  </w:num>
  <w:num w:numId="82">
    <w:abstractNumId w:val="58"/>
  </w:num>
  <w:num w:numId="83">
    <w:abstractNumId w:val="53"/>
  </w:num>
  <w:num w:numId="84">
    <w:abstractNumId w:val="85"/>
  </w:num>
  <w:num w:numId="85">
    <w:abstractNumId w:val="35"/>
  </w:num>
  <w:num w:numId="86">
    <w:abstractNumId w:val="59"/>
  </w:num>
  <w:num w:numId="87">
    <w:abstractNumId w:val="73"/>
  </w:num>
  <w:num w:numId="88">
    <w:abstractNumId w:val="95"/>
  </w:num>
  <w:num w:numId="89">
    <w:abstractNumId w:val="106"/>
  </w:num>
  <w:num w:numId="90">
    <w:abstractNumId w:val="78"/>
  </w:num>
  <w:num w:numId="91">
    <w:abstractNumId w:val="24"/>
  </w:num>
  <w:num w:numId="92">
    <w:abstractNumId w:val="89"/>
  </w:num>
  <w:num w:numId="93">
    <w:abstractNumId w:val="51"/>
  </w:num>
  <w:num w:numId="94">
    <w:abstractNumId w:val="37"/>
  </w:num>
  <w:num w:numId="95">
    <w:abstractNumId w:val="40"/>
  </w:num>
  <w:num w:numId="96">
    <w:abstractNumId w:val="38"/>
  </w:num>
  <w:num w:numId="97">
    <w:abstractNumId w:val="17"/>
  </w:num>
  <w:num w:numId="98">
    <w:abstractNumId w:val="91"/>
  </w:num>
  <w:num w:numId="99">
    <w:abstractNumId w:val="66"/>
  </w:num>
  <w:num w:numId="100">
    <w:abstractNumId w:val="13"/>
  </w:num>
  <w:num w:numId="101">
    <w:abstractNumId w:val="9"/>
  </w:num>
  <w:num w:numId="102">
    <w:abstractNumId w:val="99"/>
  </w:num>
  <w:num w:numId="103">
    <w:abstractNumId w:val="14"/>
  </w:num>
  <w:num w:numId="104">
    <w:abstractNumId w:val="103"/>
  </w:num>
  <w:num w:numId="105">
    <w:abstractNumId w:val="8"/>
  </w:num>
  <w:num w:numId="106">
    <w:abstractNumId w:val="79"/>
  </w:num>
  <w:num w:numId="107">
    <w:abstractNumId w:val="11"/>
  </w:num>
  <w:num w:numId="108">
    <w:abstractNumId w:val="109"/>
  </w:num>
  <w:num w:numId="109">
    <w:abstractNumId w:val="67"/>
  </w:num>
  <w:num w:numId="110">
    <w:abstractNumId w:val="60"/>
  </w:num>
  <w:num w:numId="111">
    <w:abstractNumId w:val="88"/>
  </w:num>
  <w:num w:numId="112">
    <w:abstractNumId w:val="44"/>
  </w:num>
  <w:num w:numId="113">
    <w:abstractNumId w:val="21"/>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ourier New" w:hAnsi="Courier New" w:eastAsia="Courier New" w:cs="Courier New"/>
        <w:sz w:val="24"/>
        <w:szCs w:val="24"/>
        <w:lang w:val="ru-RU" w:eastAsia="ru-RU" w:bidi="ru-RU"/>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339">
    <w:name w:val="Heading 1"/>
    <w:basedOn w:val="2514"/>
    <w:next w:val="2514"/>
    <w:link w:val="2340"/>
    <w:uiPriority w:val="9"/>
    <w:qFormat/>
    <w:pPr>
      <w:keepLines/>
      <w:keepNext/>
      <w:spacing w:before="480" w:after="200"/>
      <w:outlineLvl w:val="0"/>
    </w:pPr>
    <w:rPr>
      <w:rFonts w:ascii="Arial" w:hAnsi="Arial" w:eastAsia="Arial" w:cs="Arial"/>
      <w:sz w:val="40"/>
      <w:szCs w:val="40"/>
    </w:rPr>
  </w:style>
  <w:style w:type="character" w:styleId="2340">
    <w:name w:val="Heading 1 Char"/>
    <w:basedOn w:val="2517"/>
    <w:link w:val="2339"/>
    <w:uiPriority w:val="9"/>
    <w:rPr>
      <w:rFonts w:ascii="Arial" w:hAnsi="Arial" w:eastAsia="Arial" w:cs="Arial"/>
      <w:sz w:val="40"/>
      <w:szCs w:val="40"/>
    </w:rPr>
  </w:style>
  <w:style w:type="paragraph" w:styleId="2341">
    <w:name w:val="Heading 2"/>
    <w:basedOn w:val="2514"/>
    <w:next w:val="2514"/>
    <w:link w:val="2342"/>
    <w:uiPriority w:val="9"/>
    <w:unhideWhenUsed/>
    <w:qFormat/>
    <w:pPr>
      <w:keepLines/>
      <w:keepNext/>
      <w:spacing w:before="360" w:after="200"/>
      <w:outlineLvl w:val="1"/>
    </w:pPr>
    <w:rPr>
      <w:rFonts w:ascii="Arial" w:hAnsi="Arial" w:eastAsia="Arial" w:cs="Arial"/>
      <w:sz w:val="34"/>
    </w:rPr>
  </w:style>
  <w:style w:type="character" w:styleId="2342">
    <w:name w:val="Heading 2 Char"/>
    <w:basedOn w:val="2517"/>
    <w:link w:val="2341"/>
    <w:uiPriority w:val="9"/>
    <w:rPr>
      <w:rFonts w:ascii="Arial" w:hAnsi="Arial" w:eastAsia="Arial" w:cs="Arial"/>
      <w:sz w:val="34"/>
    </w:rPr>
  </w:style>
  <w:style w:type="paragraph" w:styleId="2343">
    <w:name w:val="Heading 3"/>
    <w:basedOn w:val="2514"/>
    <w:next w:val="2514"/>
    <w:link w:val="2344"/>
    <w:uiPriority w:val="9"/>
    <w:unhideWhenUsed/>
    <w:qFormat/>
    <w:pPr>
      <w:keepLines/>
      <w:keepNext/>
      <w:spacing w:before="320" w:after="200"/>
      <w:outlineLvl w:val="2"/>
    </w:pPr>
    <w:rPr>
      <w:rFonts w:ascii="Arial" w:hAnsi="Arial" w:eastAsia="Arial" w:cs="Arial"/>
      <w:sz w:val="30"/>
      <w:szCs w:val="30"/>
    </w:rPr>
  </w:style>
  <w:style w:type="character" w:styleId="2344">
    <w:name w:val="Heading 3 Char"/>
    <w:basedOn w:val="2517"/>
    <w:link w:val="2343"/>
    <w:uiPriority w:val="9"/>
    <w:rPr>
      <w:rFonts w:ascii="Arial" w:hAnsi="Arial" w:eastAsia="Arial" w:cs="Arial"/>
      <w:sz w:val="30"/>
      <w:szCs w:val="30"/>
    </w:rPr>
  </w:style>
  <w:style w:type="paragraph" w:styleId="2345">
    <w:name w:val="Heading 4"/>
    <w:basedOn w:val="2514"/>
    <w:next w:val="2514"/>
    <w:link w:val="2346"/>
    <w:uiPriority w:val="9"/>
    <w:unhideWhenUsed/>
    <w:qFormat/>
    <w:pPr>
      <w:keepLines/>
      <w:keepNext/>
      <w:spacing w:before="320" w:after="200"/>
      <w:outlineLvl w:val="3"/>
    </w:pPr>
    <w:rPr>
      <w:rFonts w:ascii="Arial" w:hAnsi="Arial" w:eastAsia="Arial" w:cs="Arial"/>
      <w:b/>
      <w:bCs/>
      <w:sz w:val="26"/>
      <w:szCs w:val="26"/>
    </w:rPr>
  </w:style>
  <w:style w:type="character" w:styleId="2346">
    <w:name w:val="Heading 4 Char"/>
    <w:basedOn w:val="2517"/>
    <w:link w:val="2345"/>
    <w:uiPriority w:val="9"/>
    <w:rPr>
      <w:rFonts w:ascii="Arial" w:hAnsi="Arial" w:eastAsia="Arial" w:cs="Arial"/>
      <w:b/>
      <w:bCs/>
      <w:sz w:val="26"/>
      <w:szCs w:val="26"/>
    </w:rPr>
  </w:style>
  <w:style w:type="character" w:styleId="2347">
    <w:name w:val="Heading 5 Char"/>
    <w:basedOn w:val="2517"/>
    <w:link w:val="2515"/>
    <w:uiPriority w:val="9"/>
    <w:rPr>
      <w:rFonts w:ascii="Arial" w:hAnsi="Arial" w:eastAsia="Arial" w:cs="Arial"/>
      <w:b/>
      <w:bCs/>
      <w:sz w:val="24"/>
      <w:szCs w:val="24"/>
    </w:rPr>
  </w:style>
  <w:style w:type="paragraph" w:styleId="2348">
    <w:name w:val="Heading 6"/>
    <w:basedOn w:val="2514"/>
    <w:next w:val="2514"/>
    <w:link w:val="2349"/>
    <w:uiPriority w:val="9"/>
    <w:unhideWhenUsed/>
    <w:qFormat/>
    <w:pPr>
      <w:keepLines/>
      <w:keepNext/>
      <w:spacing w:before="320" w:after="200"/>
      <w:outlineLvl w:val="5"/>
    </w:pPr>
    <w:rPr>
      <w:rFonts w:ascii="Arial" w:hAnsi="Arial" w:eastAsia="Arial" w:cs="Arial"/>
      <w:b/>
      <w:bCs/>
      <w:sz w:val="22"/>
      <w:szCs w:val="22"/>
    </w:rPr>
  </w:style>
  <w:style w:type="character" w:styleId="2349">
    <w:name w:val="Heading 6 Char"/>
    <w:basedOn w:val="2517"/>
    <w:link w:val="2348"/>
    <w:uiPriority w:val="9"/>
    <w:rPr>
      <w:rFonts w:ascii="Arial" w:hAnsi="Arial" w:eastAsia="Arial" w:cs="Arial"/>
      <w:b/>
      <w:bCs/>
      <w:sz w:val="22"/>
      <w:szCs w:val="22"/>
    </w:rPr>
  </w:style>
  <w:style w:type="paragraph" w:styleId="2350">
    <w:name w:val="Heading 7"/>
    <w:basedOn w:val="2514"/>
    <w:next w:val="2514"/>
    <w:link w:val="2351"/>
    <w:uiPriority w:val="9"/>
    <w:unhideWhenUsed/>
    <w:qFormat/>
    <w:pPr>
      <w:keepLines/>
      <w:keepNext/>
      <w:spacing w:before="320" w:after="200"/>
      <w:outlineLvl w:val="6"/>
    </w:pPr>
    <w:rPr>
      <w:rFonts w:ascii="Arial" w:hAnsi="Arial" w:eastAsia="Arial" w:cs="Arial"/>
      <w:b/>
      <w:bCs/>
      <w:i/>
      <w:iCs/>
      <w:sz w:val="22"/>
      <w:szCs w:val="22"/>
    </w:rPr>
  </w:style>
  <w:style w:type="character" w:styleId="2351">
    <w:name w:val="Heading 7 Char"/>
    <w:basedOn w:val="2517"/>
    <w:link w:val="2350"/>
    <w:uiPriority w:val="9"/>
    <w:rPr>
      <w:rFonts w:ascii="Arial" w:hAnsi="Arial" w:eastAsia="Arial" w:cs="Arial"/>
      <w:b/>
      <w:bCs/>
      <w:i/>
      <w:iCs/>
      <w:sz w:val="22"/>
      <w:szCs w:val="22"/>
    </w:rPr>
  </w:style>
  <w:style w:type="character" w:styleId="2352">
    <w:name w:val="Heading 8 Char"/>
    <w:basedOn w:val="2517"/>
    <w:link w:val="2516"/>
    <w:uiPriority w:val="9"/>
    <w:rPr>
      <w:rFonts w:ascii="Arial" w:hAnsi="Arial" w:eastAsia="Arial" w:cs="Arial"/>
      <w:i/>
      <w:iCs/>
      <w:sz w:val="22"/>
      <w:szCs w:val="22"/>
    </w:rPr>
  </w:style>
  <w:style w:type="paragraph" w:styleId="2353">
    <w:name w:val="Heading 9"/>
    <w:basedOn w:val="2514"/>
    <w:next w:val="2514"/>
    <w:link w:val="2354"/>
    <w:uiPriority w:val="9"/>
    <w:unhideWhenUsed/>
    <w:qFormat/>
    <w:pPr>
      <w:keepLines/>
      <w:keepNext/>
      <w:spacing w:before="320" w:after="200"/>
      <w:outlineLvl w:val="8"/>
    </w:pPr>
    <w:rPr>
      <w:rFonts w:ascii="Arial" w:hAnsi="Arial" w:eastAsia="Arial" w:cs="Arial"/>
      <w:i/>
      <w:iCs/>
      <w:sz w:val="21"/>
      <w:szCs w:val="21"/>
    </w:rPr>
  </w:style>
  <w:style w:type="character" w:styleId="2354">
    <w:name w:val="Heading 9 Char"/>
    <w:basedOn w:val="2517"/>
    <w:link w:val="2353"/>
    <w:uiPriority w:val="9"/>
    <w:rPr>
      <w:rFonts w:ascii="Arial" w:hAnsi="Arial" w:eastAsia="Arial" w:cs="Arial"/>
      <w:i/>
      <w:iCs/>
      <w:sz w:val="21"/>
      <w:szCs w:val="21"/>
    </w:rPr>
  </w:style>
  <w:style w:type="paragraph" w:styleId="2355">
    <w:name w:val="No Spacing"/>
    <w:uiPriority w:val="1"/>
    <w:qFormat/>
    <w:pPr>
      <w:spacing w:before="0" w:after="0" w:line="240" w:lineRule="auto"/>
    </w:pPr>
  </w:style>
  <w:style w:type="paragraph" w:styleId="2356">
    <w:name w:val="Title"/>
    <w:basedOn w:val="2514"/>
    <w:next w:val="2514"/>
    <w:link w:val="2357"/>
    <w:uiPriority w:val="10"/>
    <w:qFormat/>
    <w:pPr>
      <w:contextualSpacing/>
      <w:spacing w:before="300" w:after="200"/>
    </w:pPr>
    <w:rPr>
      <w:sz w:val="48"/>
      <w:szCs w:val="48"/>
    </w:rPr>
  </w:style>
  <w:style w:type="character" w:styleId="2357">
    <w:name w:val="Title Char"/>
    <w:basedOn w:val="2517"/>
    <w:link w:val="2356"/>
    <w:uiPriority w:val="10"/>
    <w:rPr>
      <w:sz w:val="48"/>
      <w:szCs w:val="48"/>
    </w:rPr>
  </w:style>
  <w:style w:type="paragraph" w:styleId="2358">
    <w:name w:val="Subtitle"/>
    <w:basedOn w:val="2514"/>
    <w:next w:val="2514"/>
    <w:link w:val="2359"/>
    <w:uiPriority w:val="11"/>
    <w:qFormat/>
    <w:pPr>
      <w:spacing w:before="200" w:after="200"/>
    </w:pPr>
    <w:rPr>
      <w:sz w:val="24"/>
      <w:szCs w:val="24"/>
    </w:rPr>
  </w:style>
  <w:style w:type="character" w:styleId="2359">
    <w:name w:val="Subtitle Char"/>
    <w:basedOn w:val="2517"/>
    <w:link w:val="2358"/>
    <w:uiPriority w:val="11"/>
    <w:rPr>
      <w:sz w:val="24"/>
      <w:szCs w:val="24"/>
    </w:rPr>
  </w:style>
  <w:style w:type="paragraph" w:styleId="2360">
    <w:name w:val="Quote"/>
    <w:basedOn w:val="2514"/>
    <w:next w:val="2514"/>
    <w:link w:val="2361"/>
    <w:uiPriority w:val="29"/>
    <w:qFormat/>
    <w:pPr>
      <w:ind w:left="720" w:right="720"/>
    </w:pPr>
    <w:rPr>
      <w:i/>
    </w:rPr>
  </w:style>
  <w:style w:type="character" w:styleId="2361">
    <w:name w:val="Quote Char"/>
    <w:link w:val="2360"/>
    <w:uiPriority w:val="29"/>
    <w:rPr>
      <w:i/>
    </w:rPr>
  </w:style>
  <w:style w:type="paragraph" w:styleId="2362">
    <w:name w:val="Intense Quote"/>
    <w:basedOn w:val="2514"/>
    <w:next w:val="2514"/>
    <w:link w:val="236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363">
    <w:name w:val="Intense Quote Char"/>
    <w:link w:val="2362"/>
    <w:uiPriority w:val="30"/>
    <w:rPr>
      <w:i/>
    </w:rPr>
  </w:style>
  <w:style w:type="paragraph" w:styleId="2364">
    <w:name w:val="Header"/>
    <w:basedOn w:val="2514"/>
    <w:link w:val="2365"/>
    <w:uiPriority w:val="99"/>
    <w:unhideWhenUsed/>
    <w:pPr>
      <w:spacing w:after="0" w:line="240" w:lineRule="auto"/>
      <w:tabs>
        <w:tab w:val="center" w:pos="7143" w:leader="none"/>
        <w:tab w:val="right" w:pos="14287" w:leader="none"/>
      </w:tabs>
    </w:pPr>
  </w:style>
  <w:style w:type="character" w:styleId="2365">
    <w:name w:val="Header Char"/>
    <w:basedOn w:val="2517"/>
    <w:link w:val="2364"/>
    <w:uiPriority w:val="99"/>
  </w:style>
  <w:style w:type="paragraph" w:styleId="2366">
    <w:name w:val="Footer"/>
    <w:basedOn w:val="2514"/>
    <w:link w:val="2369"/>
    <w:uiPriority w:val="99"/>
    <w:unhideWhenUsed/>
    <w:pPr>
      <w:spacing w:after="0" w:line="240" w:lineRule="auto"/>
      <w:tabs>
        <w:tab w:val="center" w:pos="7143" w:leader="none"/>
        <w:tab w:val="right" w:pos="14287" w:leader="none"/>
      </w:tabs>
    </w:pPr>
  </w:style>
  <w:style w:type="character" w:styleId="2367">
    <w:name w:val="Footer Char"/>
    <w:basedOn w:val="2517"/>
    <w:link w:val="2366"/>
    <w:uiPriority w:val="99"/>
  </w:style>
  <w:style w:type="paragraph" w:styleId="2368">
    <w:name w:val="Caption"/>
    <w:basedOn w:val="2514"/>
    <w:next w:val="2514"/>
    <w:uiPriority w:val="35"/>
    <w:semiHidden/>
    <w:unhideWhenUsed/>
    <w:qFormat/>
    <w:pPr>
      <w:spacing w:line="276" w:lineRule="auto"/>
    </w:pPr>
    <w:rPr>
      <w:b/>
      <w:bCs/>
      <w:color w:val="4f81bd" w:themeColor="accent1"/>
      <w:sz w:val="18"/>
      <w:szCs w:val="18"/>
    </w:rPr>
  </w:style>
  <w:style w:type="character" w:styleId="2369">
    <w:name w:val="Caption Char"/>
    <w:basedOn w:val="2368"/>
    <w:link w:val="2366"/>
    <w:uiPriority w:val="99"/>
  </w:style>
  <w:style w:type="table" w:styleId="2370">
    <w:name w:val="Table Grid"/>
    <w:basedOn w:val="25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371">
    <w:name w:val="Table Grid Light"/>
    <w:basedOn w:val="25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372">
    <w:name w:val="Plain Table 1"/>
    <w:basedOn w:val="25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373">
    <w:name w:val="Plain Table 2"/>
    <w:basedOn w:val="25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374">
    <w:name w:val="Plain Table 3"/>
    <w:basedOn w:val="25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375">
    <w:name w:val="Plain Table 4"/>
    <w:basedOn w:val="25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376">
    <w:name w:val="Plain Table 5"/>
    <w:basedOn w:val="25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377">
    <w:name w:val="Grid Table 1 Light"/>
    <w:basedOn w:val="25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378">
    <w:name w:val="Grid Table 1 Light - Accent 1"/>
    <w:basedOn w:val="25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379">
    <w:name w:val="Grid Table 1 Light - Accent 2"/>
    <w:basedOn w:val="25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380">
    <w:name w:val="Grid Table 1 Light - Accent 3"/>
    <w:basedOn w:val="25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381">
    <w:name w:val="Grid Table 1 Light - Accent 4"/>
    <w:basedOn w:val="25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382">
    <w:name w:val="Grid Table 1 Light - Accent 5"/>
    <w:basedOn w:val="25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383">
    <w:name w:val="Grid Table 1 Light - Accent 6"/>
    <w:basedOn w:val="25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2384">
    <w:name w:val="Grid Table 2"/>
    <w:basedOn w:val="25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2385">
    <w:name w:val="Grid Table 2 - Accent 1"/>
    <w:basedOn w:val="25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2386">
    <w:name w:val="Grid Table 2 - Accent 2"/>
    <w:basedOn w:val="25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2387">
    <w:name w:val="Grid Table 2 - Accent 3"/>
    <w:basedOn w:val="25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2388">
    <w:name w:val="Grid Table 2 - Accent 4"/>
    <w:basedOn w:val="25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2389">
    <w:name w:val="Grid Table 2 - Accent 5"/>
    <w:basedOn w:val="25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2390">
    <w:name w:val="Grid Table 2 - Accent 6"/>
    <w:basedOn w:val="25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2391">
    <w:name w:val="Grid Table 3"/>
    <w:basedOn w:val="25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392">
    <w:name w:val="Grid Table 3 - Accent 1"/>
    <w:basedOn w:val="25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393">
    <w:name w:val="Grid Table 3 - Accent 2"/>
    <w:basedOn w:val="25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394">
    <w:name w:val="Grid Table 3 - Accent 3"/>
    <w:basedOn w:val="25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395">
    <w:name w:val="Grid Table 3 - Accent 4"/>
    <w:basedOn w:val="25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396">
    <w:name w:val="Grid Table 3 - Accent 5"/>
    <w:basedOn w:val="25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397">
    <w:name w:val="Grid Table 3 - Accent 6"/>
    <w:basedOn w:val="25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398">
    <w:name w:val="Grid Table 4"/>
    <w:basedOn w:val="25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2399">
    <w:name w:val="Grid Table 4 - Accent 1"/>
    <w:basedOn w:val="25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2400">
    <w:name w:val="Grid Table 4 - Accent 2"/>
    <w:basedOn w:val="25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2401">
    <w:name w:val="Grid Table 4 - Accent 3"/>
    <w:basedOn w:val="25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2402">
    <w:name w:val="Grid Table 4 - Accent 4"/>
    <w:basedOn w:val="25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2403">
    <w:name w:val="Grid Table 4 - Accent 5"/>
    <w:basedOn w:val="25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2404">
    <w:name w:val="Grid Table 4 - Accent 6"/>
    <w:basedOn w:val="25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2405">
    <w:name w:val="Grid Table 5 Dark"/>
    <w:basedOn w:val="25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2406">
    <w:name w:val="Grid Table 5 Dark- Accent 1"/>
    <w:basedOn w:val="25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2407">
    <w:name w:val="Grid Table 5 Dark - Accent 2"/>
    <w:basedOn w:val="25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2408">
    <w:name w:val="Grid Table 5 Dark - Accent 3"/>
    <w:basedOn w:val="25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2409">
    <w:name w:val="Grid Table 5 Dark- Accent 4"/>
    <w:basedOn w:val="25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2410">
    <w:name w:val="Grid Table 5 Dark - Accent 5"/>
    <w:basedOn w:val="25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2411">
    <w:name w:val="Grid Table 5 Dark - Accent 6"/>
    <w:basedOn w:val="25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2412">
    <w:name w:val="Grid Table 6 Colorful"/>
    <w:basedOn w:val="25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2413">
    <w:name w:val="Grid Table 6 Colorful - Accent 1"/>
    <w:basedOn w:val="25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2414">
    <w:name w:val="Grid Table 6 Colorful - Accent 2"/>
    <w:basedOn w:val="25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2415">
    <w:name w:val="Grid Table 6 Colorful - Accent 3"/>
    <w:basedOn w:val="25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2416">
    <w:name w:val="Grid Table 6 Colorful - Accent 4"/>
    <w:basedOn w:val="25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2417">
    <w:name w:val="Grid Table 6 Colorful - Accent 5"/>
    <w:basedOn w:val="25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2418">
    <w:name w:val="Grid Table 6 Colorful - Accent 6"/>
    <w:basedOn w:val="25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2419">
    <w:name w:val="Grid Table 7 Colorful"/>
    <w:basedOn w:val="25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2420">
    <w:name w:val="Grid Table 7 Colorful - Accent 1"/>
    <w:basedOn w:val="25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2421">
    <w:name w:val="Grid Table 7 Colorful - Accent 2"/>
    <w:basedOn w:val="25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2422">
    <w:name w:val="Grid Table 7 Colorful - Accent 3"/>
    <w:basedOn w:val="25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2423">
    <w:name w:val="Grid Table 7 Colorful - Accent 4"/>
    <w:basedOn w:val="25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2424">
    <w:name w:val="Grid Table 7 Colorful - Accent 5"/>
    <w:basedOn w:val="25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2425">
    <w:name w:val="Grid Table 7 Colorful - Accent 6"/>
    <w:basedOn w:val="25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2426">
    <w:name w:val="List Table 1 Light"/>
    <w:basedOn w:val="25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2427">
    <w:name w:val="List Table 1 Light - Accent 1"/>
    <w:basedOn w:val="25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2428">
    <w:name w:val="List Table 1 Light - Accent 2"/>
    <w:basedOn w:val="25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2429">
    <w:name w:val="List Table 1 Light - Accent 3"/>
    <w:basedOn w:val="25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2430">
    <w:name w:val="List Table 1 Light - Accent 4"/>
    <w:basedOn w:val="25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2431">
    <w:name w:val="List Table 1 Light - Accent 5"/>
    <w:basedOn w:val="25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2432">
    <w:name w:val="List Table 1 Light - Accent 6"/>
    <w:basedOn w:val="25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2433">
    <w:name w:val="List Table 2"/>
    <w:basedOn w:val="25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2434">
    <w:name w:val="List Table 2 - Accent 1"/>
    <w:basedOn w:val="25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2435">
    <w:name w:val="List Table 2 - Accent 2"/>
    <w:basedOn w:val="25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2436">
    <w:name w:val="List Table 2 - Accent 3"/>
    <w:basedOn w:val="25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2437">
    <w:name w:val="List Table 2 - Accent 4"/>
    <w:basedOn w:val="25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2438">
    <w:name w:val="List Table 2 - Accent 5"/>
    <w:basedOn w:val="25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2439">
    <w:name w:val="List Table 2 - Accent 6"/>
    <w:basedOn w:val="25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2440">
    <w:name w:val="List Table 3"/>
    <w:basedOn w:val="25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2441">
    <w:name w:val="List Table 3 - Accent 1"/>
    <w:basedOn w:val="25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2442">
    <w:name w:val="List Table 3 - Accent 2"/>
    <w:basedOn w:val="25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2443">
    <w:name w:val="List Table 3 - Accent 3"/>
    <w:basedOn w:val="25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2444">
    <w:name w:val="List Table 3 - Accent 4"/>
    <w:basedOn w:val="25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2445">
    <w:name w:val="List Table 3 - Accent 5"/>
    <w:basedOn w:val="25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2446">
    <w:name w:val="List Table 3 - Accent 6"/>
    <w:basedOn w:val="25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2447">
    <w:name w:val="List Table 4"/>
    <w:basedOn w:val="25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2448">
    <w:name w:val="List Table 4 - Accent 1"/>
    <w:basedOn w:val="25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2449">
    <w:name w:val="List Table 4 - Accent 2"/>
    <w:basedOn w:val="25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2450">
    <w:name w:val="List Table 4 - Accent 3"/>
    <w:basedOn w:val="25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2451">
    <w:name w:val="List Table 4 - Accent 4"/>
    <w:basedOn w:val="25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2452">
    <w:name w:val="List Table 4 - Accent 5"/>
    <w:basedOn w:val="25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2453">
    <w:name w:val="List Table 4 - Accent 6"/>
    <w:basedOn w:val="25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2454">
    <w:name w:val="List Table 5 Dark"/>
    <w:basedOn w:val="25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455">
    <w:name w:val="List Table 5 Dark - Accent 1"/>
    <w:basedOn w:val="25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456">
    <w:name w:val="List Table 5 Dark - Accent 2"/>
    <w:basedOn w:val="25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457">
    <w:name w:val="List Table 5 Dark - Accent 3"/>
    <w:basedOn w:val="25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458">
    <w:name w:val="List Table 5 Dark - Accent 4"/>
    <w:basedOn w:val="25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459">
    <w:name w:val="List Table 5 Dark - Accent 5"/>
    <w:basedOn w:val="25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460">
    <w:name w:val="List Table 5 Dark - Accent 6"/>
    <w:basedOn w:val="25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461">
    <w:name w:val="List Table 6 Colorful"/>
    <w:basedOn w:val="25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2462">
    <w:name w:val="List Table 6 Colorful - Accent 1"/>
    <w:basedOn w:val="25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2463">
    <w:name w:val="List Table 6 Colorful - Accent 2"/>
    <w:basedOn w:val="25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2464">
    <w:name w:val="List Table 6 Colorful - Accent 3"/>
    <w:basedOn w:val="25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2465">
    <w:name w:val="List Table 6 Colorful - Accent 4"/>
    <w:basedOn w:val="25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2466">
    <w:name w:val="List Table 6 Colorful - Accent 5"/>
    <w:basedOn w:val="25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2467">
    <w:name w:val="List Table 6 Colorful - Accent 6"/>
    <w:basedOn w:val="25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2468">
    <w:name w:val="List Table 7 Colorful"/>
    <w:basedOn w:val="25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2469">
    <w:name w:val="List Table 7 Colorful - Accent 1"/>
    <w:basedOn w:val="25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2470">
    <w:name w:val="List Table 7 Colorful - Accent 2"/>
    <w:basedOn w:val="25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2471">
    <w:name w:val="List Table 7 Colorful - Accent 3"/>
    <w:basedOn w:val="25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2472">
    <w:name w:val="List Table 7 Colorful - Accent 4"/>
    <w:basedOn w:val="25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2473">
    <w:name w:val="List Table 7 Colorful - Accent 5"/>
    <w:basedOn w:val="25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2474">
    <w:name w:val="List Table 7 Colorful - Accent 6"/>
    <w:basedOn w:val="25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2475">
    <w:name w:val="Lined - Accent"/>
    <w:basedOn w:val="25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2476">
    <w:name w:val="Lined - Accent 1"/>
    <w:basedOn w:val="25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2477">
    <w:name w:val="Lined - Accent 2"/>
    <w:basedOn w:val="25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2478">
    <w:name w:val="Lined - Accent 3"/>
    <w:basedOn w:val="25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2479">
    <w:name w:val="Lined - Accent 4"/>
    <w:basedOn w:val="25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2480">
    <w:name w:val="Lined - Accent 5"/>
    <w:basedOn w:val="25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2481">
    <w:name w:val="Lined - Accent 6"/>
    <w:basedOn w:val="25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2482">
    <w:name w:val="Bordered &amp; Lined - Accent"/>
    <w:basedOn w:val="25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2483">
    <w:name w:val="Bordered &amp; Lined - Accent 1"/>
    <w:basedOn w:val="25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2484">
    <w:name w:val="Bordered &amp; Lined - Accent 2"/>
    <w:basedOn w:val="25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2485">
    <w:name w:val="Bordered &amp; Lined - Accent 3"/>
    <w:basedOn w:val="25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2486">
    <w:name w:val="Bordered &amp; Lined - Accent 4"/>
    <w:basedOn w:val="25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2487">
    <w:name w:val="Bordered &amp; Lined - Accent 5"/>
    <w:basedOn w:val="25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2488">
    <w:name w:val="Bordered &amp; Lined - Accent 6"/>
    <w:basedOn w:val="25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2489">
    <w:name w:val="Bordered"/>
    <w:basedOn w:val="25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2490">
    <w:name w:val="Bordered - Accent 1"/>
    <w:basedOn w:val="25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2491">
    <w:name w:val="Bordered - Accent 2"/>
    <w:basedOn w:val="25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2492">
    <w:name w:val="Bordered - Accent 3"/>
    <w:basedOn w:val="25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2493">
    <w:name w:val="Bordered - Accent 4"/>
    <w:basedOn w:val="25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2494">
    <w:name w:val="Bordered - Accent 5"/>
    <w:basedOn w:val="25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2495">
    <w:name w:val="Bordered - Accent 6"/>
    <w:basedOn w:val="25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2496">
    <w:name w:val="Hyperlink"/>
    <w:uiPriority w:val="99"/>
    <w:unhideWhenUsed/>
    <w:rPr>
      <w:color w:val="0000ff" w:themeColor="hyperlink"/>
      <w:u w:val="single"/>
    </w:rPr>
  </w:style>
  <w:style w:type="paragraph" w:styleId="2497">
    <w:name w:val="footnote text"/>
    <w:basedOn w:val="2514"/>
    <w:link w:val="2498"/>
    <w:uiPriority w:val="99"/>
    <w:semiHidden/>
    <w:unhideWhenUsed/>
    <w:pPr>
      <w:spacing w:after="40" w:line="240" w:lineRule="auto"/>
    </w:pPr>
    <w:rPr>
      <w:sz w:val="18"/>
    </w:rPr>
  </w:style>
  <w:style w:type="character" w:styleId="2498">
    <w:name w:val="Footnote Text Char"/>
    <w:link w:val="2497"/>
    <w:uiPriority w:val="99"/>
    <w:rPr>
      <w:sz w:val="18"/>
    </w:rPr>
  </w:style>
  <w:style w:type="character" w:styleId="2499">
    <w:name w:val="footnote reference"/>
    <w:basedOn w:val="2517"/>
    <w:uiPriority w:val="99"/>
    <w:unhideWhenUsed/>
    <w:rPr>
      <w:vertAlign w:val="superscript"/>
    </w:rPr>
  </w:style>
  <w:style w:type="paragraph" w:styleId="2500">
    <w:name w:val="endnote text"/>
    <w:basedOn w:val="2514"/>
    <w:link w:val="2501"/>
    <w:uiPriority w:val="99"/>
    <w:semiHidden/>
    <w:unhideWhenUsed/>
    <w:pPr>
      <w:spacing w:after="0" w:line="240" w:lineRule="auto"/>
    </w:pPr>
    <w:rPr>
      <w:sz w:val="20"/>
    </w:rPr>
  </w:style>
  <w:style w:type="character" w:styleId="2501">
    <w:name w:val="Endnote Text Char"/>
    <w:link w:val="2500"/>
    <w:uiPriority w:val="99"/>
    <w:rPr>
      <w:sz w:val="20"/>
    </w:rPr>
  </w:style>
  <w:style w:type="character" w:styleId="2502">
    <w:name w:val="endnote reference"/>
    <w:basedOn w:val="2517"/>
    <w:uiPriority w:val="99"/>
    <w:semiHidden/>
    <w:unhideWhenUsed/>
    <w:rPr>
      <w:vertAlign w:val="superscript"/>
    </w:rPr>
  </w:style>
  <w:style w:type="paragraph" w:styleId="2503">
    <w:name w:val="toc 1"/>
    <w:basedOn w:val="2514"/>
    <w:next w:val="2514"/>
    <w:uiPriority w:val="39"/>
    <w:unhideWhenUsed/>
    <w:pPr>
      <w:ind w:left="0" w:right="0" w:firstLine="0"/>
      <w:spacing w:after="57"/>
    </w:pPr>
  </w:style>
  <w:style w:type="paragraph" w:styleId="2504">
    <w:name w:val="toc 2"/>
    <w:basedOn w:val="2514"/>
    <w:next w:val="2514"/>
    <w:uiPriority w:val="39"/>
    <w:unhideWhenUsed/>
    <w:pPr>
      <w:ind w:left="283" w:right="0" w:firstLine="0"/>
      <w:spacing w:after="57"/>
    </w:pPr>
  </w:style>
  <w:style w:type="paragraph" w:styleId="2505">
    <w:name w:val="toc 3"/>
    <w:basedOn w:val="2514"/>
    <w:next w:val="2514"/>
    <w:uiPriority w:val="39"/>
    <w:unhideWhenUsed/>
    <w:pPr>
      <w:ind w:left="567" w:right="0" w:firstLine="0"/>
      <w:spacing w:after="57"/>
    </w:pPr>
  </w:style>
  <w:style w:type="paragraph" w:styleId="2506">
    <w:name w:val="toc 4"/>
    <w:basedOn w:val="2514"/>
    <w:next w:val="2514"/>
    <w:uiPriority w:val="39"/>
    <w:unhideWhenUsed/>
    <w:pPr>
      <w:ind w:left="850" w:right="0" w:firstLine="0"/>
      <w:spacing w:after="57"/>
    </w:pPr>
  </w:style>
  <w:style w:type="paragraph" w:styleId="2507">
    <w:name w:val="toc 5"/>
    <w:basedOn w:val="2514"/>
    <w:next w:val="2514"/>
    <w:uiPriority w:val="39"/>
    <w:unhideWhenUsed/>
    <w:pPr>
      <w:ind w:left="1134" w:right="0" w:firstLine="0"/>
      <w:spacing w:after="57"/>
    </w:pPr>
  </w:style>
  <w:style w:type="paragraph" w:styleId="2508">
    <w:name w:val="toc 6"/>
    <w:basedOn w:val="2514"/>
    <w:next w:val="2514"/>
    <w:uiPriority w:val="39"/>
    <w:unhideWhenUsed/>
    <w:pPr>
      <w:ind w:left="1417" w:right="0" w:firstLine="0"/>
      <w:spacing w:after="57"/>
    </w:pPr>
  </w:style>
  <w:style w:type="paragraph" w:styleId="2509">
    <w:name w:val="toc 7"/>
    <w:basedOn w:val="2514"/>
    <w:next w:val="2514"/>
    <w:uiPriority w:val="39"/>
    <w:unhideWhenUsed/>
    <w:pPr>
      <w:ind w:left="1701" w:right="0" w:firstLine="0"/>
      <w:spacing w:after="57"/>
    </w:pPr>
  </w:style>
  <w:style w:type="paragraph" w:styleId="2510">
    <w:name w:val="toc 8"/>
    <w:basedOn w:val="2514"/>
    <w:next w:val="2514"/>
    <w:uiPriority w:val="39"/>
    <w:unhideWhenUsed/>
    <w:pPr>
      <w:ind w:left="1984" w:right="0" w:firstLine="0"/>
      <w:spacing w:after="57"/>
    </w:pPr>
  </w:style>
  <w:style w:type="paragraph" w:styleId="2511">
    <w:name w:val="toc 9"/>
    <w:basedOn w:val="2514"/>
    <w:next w:val="2514"/>
    <w:uiPriority w:val="39"/>
    <w:unhideWhenUsed/>
    <w:pPr>
      <w:ind w:left="2268" w:right="0" w:firstLine="0"/>
      <w:spacing w:after="57"/>
    </w:pPr>
  </w:style>
  <w:style w:type="paragraph" w:styleId="2512">
    <w:name w:val="TOC Heading"/>
    <w:uiPriority w:val="39"/>
    <w:unhideWhenUsed/>
  </w:style>
  <w:style w:type="paragraph" w:styleId="2513">
    <w:name w:val="table of figures"/>
    <w:basedOn w:val="2514"/>
    <w:next w:val="2514"/>
    <w:uiPriority w:val="99"/>
    <w:unhideWhenUsed/>
    <w:pPr>
      <w:spacing w:after="0" w:afterAutospacing="0"/>
    </w:pPr>
  </w:style>
  <w:style w:type="paragraph" w:styleId="2514" w:default="1">
    <w:name w:val="Normal"/>
    <w:rPr>
      <w:color w:val="000000"/>
    </w:rPr>
  </w:style>
  <w:style w:type="paragraph" w:styleId="2515">
    <w:name w:val="Heading 5"/>
    <w:basedOn w:val="2514"/>
    <w:next w:val="2514"/>
    <w:link w:val="2556"/>
    <w:qFormat/>
    <w:pPr>
      <w:jc w:val="center"/>
      <w:keepNext/>
      <w:widowControl/>
      <w:outlineLvl w:val="4"/>
    </w:pPr>
    <w:rPr>
      <w:rFonts w:ascii="Times New Roman" w:hAnsi="Times New Roman" w:eastAsia="Times New Roman" w:cs="Times New Roman"/>
      <w:color w:val="auto"/>
      <w:sz w:val="28"/>
      <w:lang w:bidi="ar-SA"/>
    </w:rPr>
  </w:style>
  <w:style w:type="paragraph" w:styleId="2516">
    <w:name w:val="Heading 8"/>
    <w:basedOn w:val="2514"/>
    <w:next w:val="2514"/>
    <w:link w:val="2557"/>
    <w:qFormat/>
    <w:pPr>
      <w:jc w:val="center"/>
      <w:keepNext/>
      <w:widowControl/>
      <w:outlineLvl w:val="7"/>
    </w:pPr>
    <w:rPr>
      <w:rFonts w:ascii="Times New Roman" w:hAnsi="Times New Roman" w:eastAsia="Times New Roman" w:cs="Times New Roman"/>
      <w:b/>
      <w:color w:val="auto"/>
      <w:szCs w:val="20"/>
      <w:lang w:bidi="ar-SA"/>
    </w:rPr>
  </w:style>
  <w:style w:type="character" w:styleId="2517" w:default="1">
    <w:name w:val="Default Paragraph Font"/>
    <w:uiPriority w:val="1"/>
    <w:semiHidden/>
    <w:unhideWhenUsed/>
  </w:style>
  <w:style w:type="table" w:styleId="2518" w:default="1">
    <w:name w:val="Normal Table"/>
    <w:uiPriority w:val="99"/>
    <w:semiHidden/>
    <w:unhideWhenUsed/>
    <w:tblPr>
      <w:tblInd w:w="0" w:type="dxa"/>
      <w:tblCellMar>
        <w:left w:w="108" w:type="dxa"/>
        <w:top w:w="0" w:type="dxa"/>
        <w:right w:w="108" w:type="dxa"/>
        <w:bottom w:w="0" w:type="dxa"/>
      </w:tblCellMar>
    </w:tblPr>
  </w:style>
  <w:style w:type="numbering" w:styleId="2519" w:default="1">
    <w:name w:val="No List"/>
    <w:uiPriority w:val="99"/>
    <w:semiHidden/>
    <w:unhideWhenUsed/>
  </w:style>
  <w:style w:type="character" w:styleId="2520" w:customStyle="1">
    <w:name w:val="Сноска_"/>
    <w:basedOn w:val="2517"/>
    <w:link w:val="2537"/>
    <w:rPr>
      <w:rFonts w:ascii="Times New Roman" w:hAnsi="Times New Roman" w:eastAsia="Times New Roman" w:cs="Times New Roman"/>
      <w:b w:val="0"/>
      <w:bCs w:val="0"/>
      <w:i w:val="0"/>
      <w:iCs w:val="0"/>
      <w:smallCaps w:val="0"/>
      <w:strike w:val="0"/>
      <w:sz w:val="22"/>
      <w:szCs w:val="22"/>
      <w:u w:val="none"/>
    </w:rPr>
  </w:style>
  <w:style w:type="character" w:styleId="2521" w:customStyle="1">
    <w:name w:val="Основной текст (2)_"/>
    <w:basedOn w:val="2517"/>
    <w:link w:val="2538"/>
    <w:rPr>
      <w:rFonts w:ascii="Times New Roman" w:hAnsi="Times New Roman" w:eastAsia="Times New Roman" w:cs="Times New Roman"/>
      <w:b w:val="0"/>
      <w:bCs w:val="0"/>
      <w:i w:val="0"/>
      <w:iCs w:val="0"/>
      <w:smallCaps w:val="0"/>
      <w:strike w:val="0"/>
      <w:u w:val="none"/>
    </w:rPr>
  </w:style>
  <w:style w:type="character" w:styleId="2522" w:customStyle="1">
    <w:name w:val="Основной текст (3)_"/>
    <w:basedOn w:val="2517"/>
    <w:link w:val="2539"/>
    <w:rPr>
      <w:rFonts w:ascii="Times New Roman" w:hAnsi="Times New Roman" w:eastAsia="Times New Roman" w:cs="Times New Roman"/>
      <w:b w:val="0"/>
      <w:bCs w:val="0"/>
      <w:i w:val="0"/>
      <w:iCs w:val="0"/>
      <w:smallCaps w:val="0"/>
      <w:strike w:val="0"/>
      <w:sz w:val="18"/>
      <w:szCs w:val="18"/>
      <w:u w:val="none"/>
    </w:rPr>
  </w:style>
  <w:style w:type="character" w:styleId="2523" w:customStyle="1">
    <w:name w:val="Основной текст_"/>
    <w:basedOn w:val="2517"/>
    <w:link w:val="2540"/>
    <w:rPr>
      <w:rFonts w:ascii="Times New Roman" w:hAnsi="Times New Roman" w:eastAsia="Times New Roman" w:cs="Times New Roman"/>
      <w:b w:val="0"/>
      <w:bCs w:val="0"/>
      <w:i w:val="0"/>
      <w:iCs w:val="0"/>
      <w:smallCaps w:val="0"/>
      <w:strike w:val="0"/>
      <w:sz w:val="28"/>
      <w:szCs w:val="28"/>
      <w:u w:val="none"/>
    </w:rPr>
  </w:style>
  <w:style w:type="character" w:styleId="2524" w:customStyle="1">
    <w:name w:val="Основной текст (4)_"/>
    <w:basedOn w:val="2517"/>
    <w:link w:val="2541"/>
    <w:rPr>
      <w:rFonts w:ascii="Arial" w:hAnsi="Arial" w:eastAsia="Arial" w:cs="Arial"/>
      <w:b w:val="0"/>
      <w:bCs w:val="0"/>
      <w:i w:val="0"/>
      <w:iCs w:val="0"/>
      <w:smallCaps w:val="0"/>
      <w:strike w:val="0"/>
      <w:sz w:val="10"/>
      <w:szCs w:val="10"/>
      <w:u w:val="none"/>
    </w:rPr>
  </w:style>
  <w:style w:type="character" w:styleId="2525" w:customStyle="1">
    <w:name w:val="Колонтитул (2)_"/>
    <w:basedOn w:val="2517"/>
    <w:link w:val="2542"/>
    <w:rPr>
      <w:rFonts w:ascii="Times New Roman" w:hAnsi="Times New Roman" w:eastAsia="Times New Roman" w:cs="Times New Roman"/>
      <w:b w:val="0"/>
      <w:bCs w:val="0"/>
      <w:i w:val="0"/>
      <w:iCs w:val="0"/>
      <w:smallCaps w:val="0"/>
      <w:strike w:val="0"/>
      <w:sz w:val="20"/>
      <w:szCs w:val="20"/>
      <w:u w:val="none"/>
    </w:rPr>
  </w:style>
  <w:style w:type="character" w:styleId="2526" w:customStyle="1">
    <w:name w:val="Заголовок №3_"/>
    <w:basedOn w:val="2517"/>
    <w:link w:val="2543"/>
    <w:rPr>
      <w:rFonts w:ascii="Times New Roman" w:hAnsi="Times New Roman" w:eastAsia="Times New Roman" w:cs="Times New Roman"/>
      <w:b/>
      <w:bCs/>
      <w:i w:val="0"/>
      <w:iCs w:val="0"/>
      <w:smallCaps w:val="0"/>
      <w:strike w:val="0"/>
      <w:sz w:val="28"/>
      <w:szCs w:val="28"/>
      <w:u w:val="none"/>
    </w:rPr>
  </w:style>
  <w:style w:type="character" w:styleId="2527" w:customStyle="1">
    <w:name w:val="Оглавление_"/>
    <w:basedOn w:val="2517"/>
    <w:link w:val="2544"/>
    <w:rPr>
      <w:rFonts w:ascii="Times New Roman" w:hAnsi="Times New Roman" w:eastAsia="Times New Roman" w:cs="Times New Roman"/>
      <w:b w:val="0"/>
      <w:bCs w:val="0"/>
      <w:i w:val="0"/>
      <w:iCs w:val="0"/>
      <w:smallCaps w:val="0"/>
      <w:strike w:val="0"/>
      <w:u w:val="none"/>
    </w:rPr>
  </w:style>
  <w:style w:type="character" w:styleId="2528" w:customStyle="1">
    <w:name w:val="Основной текст (9)_"/>
    <w:basedOn w:val="2517"/>
    <w:link w:val="2545"/>
    <w:rPr>
      <w:rFonts w:ascii="Cambria" w:hAnsi="Cambria" w:eastAsia="Cambria" w:cs="Cambria"/>
      <w:b w:val="0"/>
      <w:bCs w:val="0"/>
      <w:i w:val="0"/>
      <w:iCs w:val="0"/>
      <w:smallCaps w:val="0"/>
      <w:strike w:val="0"/>
      <w:sz w:val="28"/>
      <w:szCs w:val="28"/>
      <w:u w:val="none"/>
    </w:rPr>
  </w:style>
  <w:style w:type="character" w:styleId="2529" w:customStyle="1">
    <w:name w:val="Колонтитул_"/>
    <w:basedOn w:val="2517"/>
    <w:link w:val="2546"/>
    <w:rPr>
      <w:rFonts w:ascii="Times New Roman" w:hAnsi="Times New Roman" w:eastAsia="Times New Roman" w:cs="Times New Roman"/>
      <w:b w:val="0"/>
      <w:bCs w:val="0"/>
      <w:i w:val="0"/>
      <w:iCs w:val="0"/>
      <w:smallCaps w:val="0"/>
      <w:strike w:val="0"/>
      <w:u w:val="none"/>
    </w:rPr>
  </w:style>
  <w:style w:type="character" w:styleId="2530" w:customStyle="1">
    <w:name w:val="Основной текст (8)_"/>
    <w:basedOn w:val="2517"/>
    <w:link w:val="2547"/>
    <w:rPr>
      <w:rFonts w:ascii="Times New Roman" w:hAnsi="Times New Roman" w:eastAsia="Times New Roman" w:cs="Times New Roman"/>
      <w:b w:val="0"/>
      <w:bCs w:val="0"/>
      <w:i/>
      <w:iCs/>
      <w:smallCaps w:val="0"/>
      <w:strike w:val="0"/>
      <w:sz w:val="14"/>
      <w:szCs w:val="14"/>
      <w:u w:val="none"/>
    </w:rPr>
  </w:style>
  <w:style w:type="character" w:styleId="2531" w:customStyle="1">
    <w:name w:val="Основной текст (7)_"/>
    <w:basedOn w:val="2517"/>
    <w:link w:val="2548"/>
    <w:rPr>
      <w:rFonts w:ascii="Times New Roman" w:hAnsi="Times New Roman" w:eastAsia="Times New Roman" w:cs="Times New Roman"/>
      <w:b w:val="0"/>
      <w:bCs w:val="0"/>
      <w:i w:val="0"/>
      <w:iCs w:val="0"/>
      <w:smallCaps w:val="0"/>
      <w:strike w:val="0"/>
      <w:sz w:val="16"/>
      <w:szCs w:val="16"/>
      <w:u w:val="none"/>
    </w:rPr>
  </w:style>
  <w:style w:type="character" w:styleId="2532" w:customStyle="1">
    <w:name w:val="Другое_"/>
    <w:basedOn w:val="2517"/>
    <w:link w:val="2549"/>
    <w:rPr>
      <w:rFonts w:ascii="Times New Roman" w:hAnsi="Times New Roman" w:eastAsia="Times New Roman" w:cs="Times New Roman"/>
      <w:b w:val="0"/>
      <w:bCs w:val="0"/>
      <w:i w:val="0"/>
      <w:iCs w:val="0"/>
      <w:smallCaps w:val="0"/>
      <w:strike w:val="0"/>
      <w:sz w:val="28"/>
      <w:szCs w:val="28"/>
      <w:u w:val="none"/>
    </w:rPr>
  </w:style>
  <w:style w:type="character" w:styleId="2533" w:customStyle="1">
    <w:name w:val="Подпись к таблице_"/>
    <w:basedOn w:val="2517"/>
    <w:link w:val="2550"/>
    <w:rPr>
      <w:rFonts w:ascii="Times New Roman" w:hAnsi="Times New Roman" w:eastAsia="Times New Roman" w:cs="Times New Roman"/>
      <w:b w:val="0"/>
      <w:bCs w:val="0"/>
      <w:i w:val="0"/>
      <w:iCs w:val="0"/>
      <w:smallCaps w:val="0"/>
      <w:strike w:val="0"/>
      <w:u w:val="none"/>
    </w:rPr>
  </w:style>
  <w:style w:type="character" w:styleId="2534" w:customStyle="1">
    <w:name w:val="Основной текст (10)_"/>
    <w:basedOn w:val="2517"/>
    <w:link w:val="2551"/>
    <w:rPr>
      <w:rFonts w:ascii="Times New Roman" w:hAnsi="Times New Roman" w:eastAsia="Times New Roman" w:cs="Times New Roman"/>
      <w:b w:val="0"/>
      <w:bCs w:val="0"/>
      <w:i w:val="0"/>
      <w:iCs w:val="0"/>
      <w:smallCaps w:val="0"/>
      <w:strike w:val="0"/>
      <w:sz w:val="20"/>
      <w:szCs w:val="20"/>
      <w:u w:val="none"/>
    </w:rPr>
  </w:style>
  <w:style w:type="character" w:styleId="2535" w:customStyle="1">
    <w:name w:val="Заголовок №2_"/>
    <w:basedOn w:val="2517"/>
    <w:link w:val="2552"/>
    <w:rPr>
      <w:rFonts w:ascii="Times New Roman" w:hAnsi="Times New Roman" w:eastAsia="Times New Roman" w:cs="Times New Roman"/>
      <w:b w:val="0"/>
      <w:bCs w:val="0"/>
      <w:i w:val="0"/>
      <w:iCs w:val="0"/>
      <w:smallCaps w:val="0"/>
      <w:strike w:val="0"/>
      <w:sz w:val="32"/>
      <w:szCs w:val="32"/>
      <w:u w:val="none"/>
    </w:rPr>
  </w:style>
  <w:style w:type="character" w:styleId="2536" w:customStyle="1">
    <w:name w:val="Заголовок №1_"/>
    <w:basedOn w:val="2517"/>
    <w:link w:val="2553"/>
    <w:rPr>
      <w:rFonts w:ascii="Times New Roman" w:hAnsi="Times New Roman" w:eastAsia="Times New Roman" w:cs="Times New Roman"/>
      <w:b/>
      <w:bCs/>
      <w:i w:val="0"/>
      <w:iCs w:val="0"/>
      <w:smallCaps w:val="0"/>
      <w:strike w:val="0"/>
      <w:sz w:val="32"/>
      <w:szCs w:val="32"/>
      <w:u w:val="none"/>
    </w:rPr>
  </w:style>
  <w:style w:type="paragraph" w:styleId="2537" w:customStyle="1">
    <w:name w:val="Сноска"/>
    <w:basedOn w:val="2514"/>
    <w:link w:val="2520"/>
    <w:pPr>
      <w:ind w:firstLine="580"/>
    </w:pPr>
    <w:rPr>
      <w:rFonts w:ascii="Times New Roman" w:hAnsi="Times New Roman" w:eastAsia="Times New Roman" w:cs="Times New Roman"/>
      <w:sz w:val="22"/>
      <w:szCs w:val="22"/>
    </w:rPr>
  </w:style>
  <w:style w:type="paragraph" w:styleId="2538" w:customStyle="1">
    <w:name w:val="Основной текст (2)"/>
    <w:basedOn w:val="2514"/>
    <w:link w:val="2521"/>
    <w:pPr>
      <w:spacing w:after="80"/>
    </w:pPr>
    <w:rPr>
      <w:rFonts w:ascii="Times New Roman" w:hAnsi="Times New Roman" w:eastAsia="Times New Roman" w:cs="Times New Roman"/>
    </w:rPr>
  </w:style>
  <w:style w:type="paragraph" w:styleId="2539" w:customStyle="1">
    <w:name w:val="Основной текст (3)"/>
    <w:basedOn w:val="2514"/>
    <w:link w:val="2522"/>
    <w:pPr>
      <w:jc w:val="center"/>
      <w:spacing w:after="80" w:line="223" w:lineRule="auto"/>
    </w:pPr>
    <w:rPr>
      <w:rFonts w:ascii="Times New Roman" w:hAnsi="Times New Roman" w:eastAsia="Times New Roman" w:cs="Times New Roman"/>
      <w:sz w:val="18"/>
      <w:szCs w:val="18"/>
    </w:rPr>
  </w:style>
  <w:style w:type="paragraph" w:styleId="2540" w:customStyle="1">
    <w:name w:val="Основной текст1"/>
    <w:basedOn w:val="2514"/>
    <w:link w:val="2523"/>
    <w:pPr>
      <w:ind w:firstLine="400"/>
    </w:pPr>
    <w:rPr>
      <w:rFonts w:ascii="Times New Roman" w:hAnsi="Times New Roman" w:eastAsia="Times New Roman" w:cs="Times New Roman"/>
      <w:sz w:val="28"/>
      <w:szCs w:val="28"/>
    </w:rPr>
  </w:style>
  <w:style w:type="paragraph" w:styleId="2541" w:customStyle="1">
    <w:name w:val="Основной текст (4)"/>
    <w:basedOn w:val="2514"/>
    <w:link w:val="2524"/>
    <w:rPr>
      <w:rFonts w:ascii="Arial" w:hAnsi="Arial" w:eastAsia="Arial" w:cs="Arial"/>
      <w:sz w:val="10"/>
      <w:szCs w:val="10"/>
    </w:rPr>
  </w:style>
  <w:style w:type="paragraph" w:styleId="2542" w:customStyle="1">
    <w:name w:val="Колонтитул (2)"/>
    <w:basedOn w:val="2514"/>
    <w:link w:val="2525"/>
    <w:rPr>
      <w:rFonts w:ascii="Times New Roman" w:hAnsi="Times New Roman" w:eastAsia="Times New Roman" w:cs="Times New Roman"/>
      <w:sz w:val="20"/>
      <w:szCs w:val="20"/>
    </w:rPr>
  </w:style>
  <w:style w:type="paragraph" w:styleId="2543" w:customStyle="1">
    <w:name w:val="Заголовок №3"/>
    <w:basedOn w:val="2514"/>
    <w:link w:val="2526"/>
    <w:pPr>
      <w:jc w:val="center"/>
      <w:spacing w:after="320"/>
      <w:outlineLvl w:val="2"/>
    </w:pPr>
    <w:rPr>
      <w:rFonts w:ascii="Times New Roman" w:hAnsi="Times New Roman" w:eastAsia="Times New Roman" w:cs="Times New Roman"/>
      <w:b/>
      <w:bCs/>
      <w:sz w:val="28"/>
      <w:szCs w:val="28"/>
    </w:rPr>
  </w:style>
  <w:style w:type="paragraph" w:styleId="2544" w:customStyle="1">
    <w:name w:val="Оглавление"/>
    <w:basedOn w:val="2514"/>
    <w:link w:val="2527"/>
    <w:pPr>
      <w:spacing w:after="80"/>
    </w:pPr>
    <w:rPr>
      <w:rFonts w:ascii="Times New Roman" w:hAnsi="Times New Roman" w:eastAsia="Times New Roman" w:cs="Times New Roman"/>
    </w:rPr>
  </w:style>
  <w:style w:type="paragraph" w:styleId="2545" w:customStyle="1">
    <w:name w:val="Основной текст (9)"/>
    <w:basedOn w:val="2514"/>
    <w:link w:val="2528"/>
    <w:pPr>
      <w:ind w:firstLine="720"/>
    </w:pPr>
    <w:rPr>
      <w:rFonts w:ascii="Cambria" w:hAnsi="Cambria" w:eastAsia="Cambria" w:cs="Cambria"/>
      <w:sz w:val="28"/>
      <w:szCs w:val="28"/>
    </w:rPr>
  </w:style>
  <w:style w:type="paragraph" w:styleId="2546" w:customStyle="1">
    <w:name w:val="Колонтитул"/>
    <w:basedOn w:val="2514"/>
    <w:link w:val="2529"/>
    <w:rPr>
      <w:rFonts w:ascii="Times New Roman" w:hAnsi="Times New Roman" w:eastAsia="Times New Roman" w:cs="Times New Roman"/>
    </w:rPr>
  </w:style>
  <w:style w:type="paragraph" w:styleId="2547" w:customStyle="1">
    <w:name w:val="Основной текст (8)"/>
    <w:basedOn w:val="2514"/>
    <w:link w:val="2530"/>
    <w:pPr>
      <w:spacing w:after="360"/>
    </w:pPr>
    <w:rPr>
      <w:rFonts w:ascii="Times New Roman" w:hAnsi="Times New Roman" w:eastAsia="Times New Roman" w:cs="Times New Roman"/>
      <w:i/>
      <w:iCs/>
      <w:sz w:val="14"/>
      <w:szCs w:val="14"/>
    </w:rPr>
  </w:style>
  <w:style w:type="paragraph" w:styleId="2548" w:customStyle="1">
    <w:name w:val="Основной текст (7)"/>
    <w:basedOn w:val="2514"/>
    <w:link w:val="2531"/>
    <w:pPr>
      <w:jc w:val="center"/>
      <w:spacing w:after="200"/>
    </w:pPr>
    <w:rPr>
      <w:rFonts w:ascii="Times New Roman" w:hAnsi="Times New Roman" w:eastAsia="Times New Roman" w:cs="Times New Roman"/>
      <w:sz w:val="16"/>
      <w:szCs w:val="16"/>
    </w:rPr>
  </w:style>
  <w:style w:type="paragraph" w:styleId="2549" w:customStyle="1">
    <w:name w:val="Другое"/>
    <w:basedOn w:val="2514"/>
    <w:link w:val="2532"/>
    <w:pPr>
      <w:ind w:firstLine="400"/>
    </w:pPr>
    <w:rPr>
      <w:rFonts w:ascii="Times New Roman" w:hAnsi="Times New Roman" w:eastAsia="Times New Roman" w:cs="Times New Roman"/>
      <w:sz w:val="28"/>
      <w:szCs w:val="28"/>
    </w:rPr>
  </w:style>
  <w:style w:type="paragraph" w:styleId="2550" w:customStyle="1">
    <w:name w:val="Подпись к таблице"/>
    <w:basedOn w:val="2514"/>
    <w:link w:val="2533"/>
    <w:rPr>
      <w:rFonts w:ascii="Times New Roman" w:hAnsi="Times New Roman" w:eastAsia="Times New Roman" w:cs="Times New Roman"/>
    </w:rPr>
  </w:style>
  <w:style w:type="paragraph" w:styleId="2551" w:customStyle="1">
    <w:name w:val="Основной текст (10)"/>
    <w:basedOn w:val="2514"/>
    <w:link w:val="2534"/>
    <w:pPr>
      <w:spacing w:after="240"/>
    </w:pPr>
    <w:rPr>
      <w:rFonts w:ascii="Times New Roman" w:hAnsi="Times New Roman" w:eastAsia="Times New Roman" w:cs="Times New Roman"/>
      <w:sz w:val="20"/>
      <w:szCs w:val="20"/>
    </w:rPr>
  </w:style>
  <w:style w:type="paragraph" w:styleId="2552" w:customStyle="1">
    <w:name w:val="Заголовок №2"/>
    <w:basedOn w:val="2514"/>
    <w:link w:val="2535"/>
    <w:pPr>
      <w:ind w:firstLine="410"/>
      <w:outlineLvl w:val="1"/>
    </w:pPr>
    <w:rPr>
      <w:rFonts w:ascii="Times New Roman" w:hAnsi="Times New Roman" w:eastAsia="Times New Roman" w:cs="Times New Roman"/>
      <w:sz w:val="32"/>
      <w:szCs w:val="32"/>
    </w:rPr>
  </w:style>
  <w:style w:type="paragraph" w:styleId="2553" w:customStyle="1">
    <w:name w:val="Заголовок №1"/>
    <w:basedOn w:val="2514"/>
    <w:link w:val="2536"/>
    <w:pPr>
      <w:jc w:val="center"/>
      <w:spacing w:after="280"/>
      <w:outlineLvl w:val="0"/>
    </w:pPr>
    <w:rPr>
      <w:rFonts w:ascii="Times New Roman" w:hAnsi="Times New Roman" w:eastAsia="Times New Roman" w:cs="Times New Roman"/>
      <w:b/>
      <w:bCs/>
      <w:sz w:val="32"/>
      <w:szCs w:val="32"/>
    </w:rPr>
  </w:style>
  <w:style w:type="paragraph" w:styleId="2554">
    <w:name w:val="Balloon Text"/>
    <w:basedOn w:val="2514"/>
    <w:link w:val="2555"/>
    <w:uiPriority w:val="99"/>
    <w:semiHidden/>
    <w:unhideWhenUsed/>
    <w:rPr>
      <w:rFonts w:ascii="Segoe UI" w:hAnsi="Segoe UI" w:cs="Segoe UI"/>
      <w:sz w:val="18"/>
      <w:szCs w:val="18"/>
    </w:rPr>
  </w:style>
  <w:style w:type="character" w:styleId="2555" w:customStyle="1">
    <w:name w:val="Текст выноски Знак"/>
    <w:basedOn w:val="2517"/>
    <w:link w:val="2554"/>
    <w:uiPriority w:val="99"/>
    <w:semiHidden/>
    <w:rPr>
      <w:rFonts w:ascii="Segoe UI" w:hAnsi="Segoe UI" w:cs="Segoe UI"/>
      <w:color w:val="000000"/>
      <w:sz w:val="18"/>
      <w:szCs w:val="18"/>
    </w:rPr>
  </w:style>
  <w:style w:type="character" w:styleId="2556" w:customStyle="1">
    <w:name w:val="Заголовок 5 Знак"/>
    <w:basedOn w:val="2517"/>
    <w:link w:val="2515"/>
    <w:rPr>
      <w:rFonts w:ascii="Times New Roman" w:hAnsi="Times New Roman" w:eastAsia="Times New Roman" w:cs="Times New Roman"/>
      <w:sz w:val="28"/>
      <w:lang w:bidi="ar-SA"/>
    </w:rPr>
  </w:style>
  <w:style w:type="character" w:styleId="2557" w:customStyle="1">
    <w:name w:val="Заголовок 8 Знак"/>
    <w:basedOn w:val="2517"/>
    <w:link w:val="2516"/>
    <w:rPr>
      <w:rFonts w:ascii="Times New Roman" w:hAnsi="Times New Roman" w:eastAsia="Times New Roman" w:cs="Times New Roman"/>
      <w:b/>
      <w:szCs w:val="20"/>
      <w:lang w:bidi="ar-SA"/>
    </w:rPr>
  </w:style>
  <w:style w:type="character" w:styleId="2558">
    <w:name w:val="annotation reference"/>
    <w:basedOn w:val="2517"/>
    <w:uiPriority w:val="99"/>
    <w:semiHidden/>
    <w:unhideWhenUsed/>
    <w:rPr>
      <w:sz w:val="16"/>
      <w:szCs w:val="16"/>
    </w:rPr>
  </w:style>
  <w:style w:type="paragraph" w:styleId="2559">
    <w:name w:val="annotation text"/>
    <w:basedOn w:val="2514"/>
    <w:link w:val="2560"/>
    <w:uiPriority w:val="99"/>
    <w:semiHidden/>
    <w:unhideWhenUsed/>
    <w:rPr>
      <w:sz w:val="20"/>
      <w:szCs w:val="20"/>
    </w:rPr>
  </w:style>
  <w:style w:type="character" w:styleId="2560" w:customStyle="1">
    <w:name w:val="Текст примечания Знак"/>
    <w:basedOn w:val="2517"/>
    <w:link w:val="2559"/>
    <w:uiPriority w:val="99"/>
    <w:semiHidden/>
    <w:rPr>
      <w:color w:val="000000"/>
      <w:sz w:val="20"/>
      <w:szCs w:val="20"/>
    </w:rPr>
  </w:style>
  <w:style w:type="paragraph" w:styleId="2561">
    <w:name w:val="annotation subject"/>
    <w:basedOn w:val="2559"/>
    <w:next w:val="2559"/>
    <w:link w:val="2562"/>
    <w:uiPriority w:val="99"/>
    <w:semiHidden/>
    <w:unhideWhenUsed/>
    <w:rPr>
      <w:b/>
      <w:bCs/>
    </w:rPr>
  </w:style>
  <w:style w:type="character" w:styleId="2562" w:customStyle="1">
    <w:name w:val="Тема примечания Знак"/>
    <w:basedOn w:val="2560"/>
    <w:link w:val="2561"/>
    <w:uiPriority w:val="99"/>
    <w:semiHidden/>
    <w:rPr>
      <w:b/>
      <w:bCs/>
      <w:color w:val="000000"/>
      <w:sz w:val="20"/>
      <w:szCs w:val="20"/>
    </w:rPr>
  </w:style>
  <w:style w:type="paragraph" w:styleId="2563" w:customStyle="1">
    <w:name w:val="ConsPlusNormal"/>
    <w:link w:val="2564"/>
    <w:pPr>
      <w:ind w:firstLine="720"/>
    </w:pPr>
    <w:rPr>
      <w:rFonts w:ascii="Arial" w:hAnsi="Arial" w:eastAsia="Arial" w:cs="Arial"/>
      <w:sz w:val="20"/>
      <w:szCs w:val="20"/>
      <w:lang w:eastAsia="ar-SA" w:bidi="ar-SA"/>
    </w:rPr>
  </w:style>
  <w:style w:type="character" w:styleId="2564" w:customStyle="1">
    <w:name w:val="ConsPlusNormal Знак"/>
    <w:link w:val="2563"/>
    <w:rPr>
      <w:rFonts w:ascii="Arial" w:hAnsi="Arial" w:eastAsia="Arial" w:cs="Arial"/>
      <w:sz w:val="20"/>
      <w:szCs w:val="20"/>
      <w:lang w:eastAsia="ar-SA" w:bidi="ar-SA"/>
    </w:rPr>
  </w:style>
  <w:style w:type="paragraph" w:styleId="2565">
    <w:name w:val="List Paragraph"/>
    <w:basedOn w:val="2514"/>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footer" Target="footer6.xml" /><Relationship Id="rId30" Type="http://schemas.openxmlformats.org/officeDocument/2006/relationships/footer" Target="footer7.xml" /><Relationship Id="rId31" Type="http://schemas.openxmlformats.org/officeDocument/2006/relationships/footer" Target="footer8.xml" /><Relationship Id="rId32" Type="http://schemas.openxmlformats.org/officeDocument/2006/relationships/footer" Target="footer9.xml" /><Relationship Id="rId33" Type="http://schemas.openxmlformats.org/officeDocument/2006/relationships/footer" Target="footer10.xml" /><Relationship Id="rId34" Type="http://schemas.openxmlformats.org/officeDocument/2006/relationships/footer" Target="footer11.xml" /><Relationship Id="rId35" Type="http://schemas.openxmlformats.org/officeDocument/2006/relationships/footer" Target="footer12.xml" /><Relationship Id="rId36" Type="http://schemas.openxmlformats.org/officeDocument/2006/relationships/footer" Target="footer13.xml" /><Relationship Id="rId37" Type="http://schemas.openxmlformats.org/officeDocument/2006/relationships/customXml" Target="../customXml/item1.xml" /><Relationship Id="rId38" Type="http://schemas.openxmlformats.org/officeDocument/2006/relationships/image" Target="media/image1.wmf"/><Relationship Id="rId39" Type="http://schemas.openxmlformats.org/officeDocument/2006/relationships/oleObject" Target="embeddings/oleObject1.bin"/><Relationship Id="rId40" Type="http://schemas.openxmlformats.org/officeDocument/2006/relationships/image" Target="media/image2.wmf"/><Relationship Id="rId41" Type="http://schemas.openxmlformats.org/officeDocument/2006/relationships/oleObject" Target="embeddings/oleObject2.bin"/></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10.xml.rels><?xml version="1.0" encoding="UTF-8" standalone="yes"?><Relationships xmlns="http://schemas.openxmlformats.org/package/2006/relationships"></Relationships>
</file>

<file path=word/_rels/footer11.xml.rels><?xml version="1.0" encoding="UTF-8" standalone="yes"?><Relationships xmlns="http://schemas.openxmlformats.org/package/2006/relationships"></Relationships>
</file>

<file path=word/_rels/footer12.xml.rels><?xml version="1.0" encoding="UTF-8" standalone="yes"?><Relationships xmlns="http://schemas.openxmlformats.org/package/2006/relationships"></Relationships>
</file>

<file path=word/_rels/footer13.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10.xml.rels><?xml version="1.0" encoding="UTF-8" standalone="yes"?><Relationships xmlns="http://schemas.openxmlformats.org/package/2006/relationships"></Relationships>
</file>

<file path=word/_rels/header11.xml.rels><?xml version="1.0" encoding="UTF-8" standalone="yes"?><Relationships xmlns="http://schemas.openxmlformats.org/package/2006/relationships"></Relationships>
</file>

<file path=word/_rels/header12.xml.rels><?xml version="1.0" encoding="UTF-8" standalone="yes"?><Relationships xmlns="http://schemas.openxmlformats.org/package/2006/relationships"></Relationships>
</file>

<file path=word/_rels/header13.xml.rels><?xml version="1.0" encoding="UTF-8" standalone="yes"?><Relationships xmlns="http://schemas.openxmlformats.org/package/2006/relationships"></Relationships>
</file>

<file path=word/_rels/header14.xml.rels><?xml version="1.0" encoding="UTF-8" standalone="yes"?><Relationships xmlns="http://schemas.openxmlformats.org/package/2006/relationships"></Relationships>
</file>

<file path=word/_rels/header15.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FE88F-1FDA-4E97-9CA6-2980D3AB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Евгения Юрьевна</dc:creator>
  <cp:revision>42</cp:revision>
  <dcterms:created xsi:type="dcterms:W3CDTF">2023-05-17T10:24:00Z</dcterms:created>
  <dcterms:modified xsi:type="dcterms:W3CDTF">2023-11-29T09:46:10Z</dcterms:modified>
</cp:coreProperties>
</file>