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907" w:rsidRPr="00204E0D" w:rsidRDefault="00C31907" w:rsidP="00D0165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04E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Извещение о проведении аукциона</w:t>
      </w:r>
    </w:p>
    <w:p w:rsidR="00D01658" w:rsidRPr="00204E0D" w:rsidRDefault="00D01658" w:rsidP="00D0165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E2F73" w:rsidRPr="00204E0D" w:rsidRDefault="00E055E7" w:rsidP="00FD47A7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4E0D">
        <w:rPr>
          <w:rFonts w:ascii="Times New Roman" w:hAnsi="Times New Roman" w:cs="Times New Roman"/>
          <w:color w:val="000000" w:themeColor="text1"/>
          <w:sz w:val="24"/>
          <w:szCs w:val="24"/>
        </w:rPr>
        <w:t>Управление</w:t>
      </w:r>
      <w:r w:rsidR="00C31907" w:rsidRPr="00204E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</w:t>
      </w:r>
      <w:r w:rsidRPr="00204E0D">
        <w:rPr>
          <w:rFonts w:ascii="Times New Roman" w:hAnsi="Times New Roman" w:cs="Times New Roman"/>
          <w:color w:val="000000" w:themeColor="text1"/>
          <w:sz w:val="24"/>
          <w:szCs w:val="24"/>
        </w:rPr>
        <w:t>ого контроля</w:t>
      </w:r>
      <w:r w:rsidR="00C31907" w:rsidRPr="00204E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администрации города Нижневартовска, являющ</w:t>
      </w:r>
      <w:r w:rsidR="003F1FE1" w:rsidRPr="00204E0D">
        <w:rPr>
          <w:rFonts w:ascii="Times New Roman" w:hAnsi="Times New Roman" w:cs="Times New Roman"/>
          <w:color w:val="000000" w:themeColor="text1"/>
          <w:sz w:val="24"/>
          <w:szCs w:val="24"/>
        </w:rPr>
        <w:t>ее</w:t>
      </w:r>
      <w:r w:rsidR="00C31907" w:rsidRPr="00204E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ся организатором торгов, объявляет о проведении </w:t>
      </w:r>
      <w:r w:rsidR="001F7BD3" w:rsidRPr="00204E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F63BC8" w:rsidRPr="00204E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="00044080" w:rsidRPr="00204E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926BF8" w:rsidRPr="00204E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</w:t>
      </w:r>
      <w:r w:rsidR="00534A64" w:rsidRPr="00204E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</w:t>
      </w:r>
      <w:r w:rsidR="00044080" w:rsidRPr="00204E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</w:t>
      </w:r>
      <w:r w:rsidR="00926BF8" w:rsidRPr="00204E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="00C31907" w:rsidRPr="00204E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15 часов 00 минут (время местное) открытого аукциона с открытой формой подачи предложений о цене предмета торгов на право заключения договоров на установку и эксплуатацию рекламных конструкций, размещаемых на земельных участках, находящихся в муниципальной собственности, либо на земельных участках, государственная собственность на которые не р</w:t>
      </w:r>
      <w:r w:rsidR="005B099A" w:rsidRPr="00204E0D">
        <w:rPr>
          <w:rFonts w:ascii="Times New Roman" w:hAnsi="Times New Roman" w:cs="Times New Roman"/>
          <w:color w:val="000000" w:themeColor="text1"/>
          <w:sz w:val="24"/>
          <w:szCs w:val="24"/>
        </w:rPr>
        <w:t>азграничена</w:t>
      </w:r>
      <w:r w:rsidR="00C31907" w:rsidRPr="00204E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826D2F" w:rsidRPr="00204E0D">
        <w:rPr>
          <w:rFonts w:ascii="Times New Roman" w:hAnsi="Times New Roman" w:cs="Times New Roman"/>
          <w:color w:val="000000" w:themeColor="text1"/>
          <w:sz w:val="24"/>
          <w:szCs w:val="24"/>
        </w:rPr>
        <w:t>сроком на десять лет по одному представленному лоту</w:t>
      </w:r>
      <w:r w:rsidR="00826D2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826D2F" w:rsidRPr="00204E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962DF" w:rsidRPr="00204E0D">
        <w:rPr>
          <w:rFonts w:ascii="Times New Roman" w:hAnsi="Times New Roman" w:cs="Times New Roman"/>
          <w:color w:val="000000" w:themeColor="text1"/>
          <w:sz w:val="24"/>
          <w:szCs w:val="24"/>
        </w:rPr>
        <w:t>сроком на семь лет</w:t>
      </w:r>
      <w:r w:rsidR="006D1441" w:rsidRPr="00204E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</w:t>
      </w:r>
      <w:r w:rsidR="00CB0C9C" w:rsidRPr="00204E0D">
        <w:rPr>
          <w:rFonts w:ascii="Times New Roman" w:hAnsi="Times New Roman" w:cs="Times New Roman"/>
          <w:color w:val="000000" w:themeColor="text1"/>
          <w:sz w:val="24"/>
          <w:szCs w:val="24"/>
        </w:rPr>
        <w:t>двум</w:t>
      </w:r>
      <w:r w:rsidR="00485C9B" w:rsidRPr="00204E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1441" w:rsidRPr="00204E0D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представленным лотам</w:t>
      </w:r>
      <w:r w:rsidR="002962DF" w:rsidRPr="00204E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C31907" w:rsidRPr="00204E0D">
        <w:rPr>
          <w:rFonts w:ascii="Times New Roman" w:hAnsi="Times New Roman" w:cs="Times New Roman"/>
          <w:color w:val="000000" w:themeColor="text1"/>
          <w:sz w:val="24"/>
          <w:szCs w:val="24"/>
        </w:rPr>
        <w:t>по следующим лотам:</w:t>
      </w:r>
    </w:p>
    <w:tbl>
      <w:tblPr>
        <w:tblW w:w="10242" w:type="dxa"/>
        <w:tblInd w:w="-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2"/>
        <w:gridCol w:w="3205"/>
        <w:gridCol w:w="1908"/>
        <w:gridCol w:w="2895"/>
        <w:gridCol w:w="1522"/>
      </w:tblGrid>
      <w:tr w:rsidR="00204E0D" w:rsidRPr="00204E0D" w:rsidTr="00AA484E">
        <w:trPr>
          <w:trHeight w:val="2634"/>
        </w:trPr>
        <w:tc>
          <w:tcPr>
            <w:tcW w:w="712" w:type="dxa"/>
          </w:tcPr>
          <w:p w:rsidR="00267803" w:rsidRPr="00204E0D" w:rsidRDefault="00267803" w:rsidP="002678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4E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 лота</w:t>
            </w:r>
          </w:p>
        </w:tc>
        <w:tc>
          <w:tcPr>
            <w:tcW w:w="3205" w:type="dxa"/>
          </w:tcPr>
          <w:p w:rsidR="00267803" w:rsidRPr="00204E0D" w:rsidRDefault="00267803" w:rsidP="002678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4E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Предмет торгов</w:t>
            </w:r>
          </w:p>
        </w:tc>
        <w:tc>
          <w:tcPr>
            <w:tcW w:w="1908" w:type="dxa"/>
          </w:tcPr>
          <w:p w:rsidR="00FE0AFE" w:rsidRPr="00204E0D" w:rsidRDefault="00267803" w:rsidP="003C2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4E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Начальная цена аукциона в соответствии с методикой расчета, утвержденной муниципальным правовым актом, руб.</w:t>
            </w:r>
          </w:p>
        </w:tc>
        <w:tc>
          <w:tcPr>
            <w:tcW w:w="2895" w:type="dxa"/>
          </w:tcPr>
          <w:p w:rsidR="00B15DB9" w:rsidRPr="00204E0D" w:rsidRDefault="00267803" w:rsidP="002678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4E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Задаток</w:t>
            </w:r>
          </w:p>
          <w:p w:rsidR="00B15DB9" w:rsidRPr="00204E0D" w:rsidRDefault="00267803" w:rsidP="002678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4E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(20% от начальной цены), руб.</w:t>
            </w:r>
          </w:p>
          <w:p w:rsidR="00267803" w:rsidRPr="00204E0D" w:rsidRDefault="00267803" w:rsidP="002678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4E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Расчетный счет организации.</w:t>
            </w:r>
          </w:p>
        </w:tc>
        <w:tc>
          <w:tcPr>
            <w:tcW w:w="1522" w:type="dxa"/>
          </w:tcPr>
          <w:p w:rsidR="00267803" w:rsidRPr="00204E0D" w:rsidRDefault="00267803" w:rsidP="002678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4E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Шаг аукциона (до 5% от начальной цены аукциона), руб.</w:t>
            </w:r>
          </w:p>
        </w:tc>
      </w:tr>
      <w:tr w:rsidR="00204E0D" w:rsidRPr="00204E0D" w:rsidTr="00AA484E">
        <w:trPr>
          <w:trHeight w:val="420"/>
        </w:trPr>
        <w:tc>
          <w:tcPr>
            <w:tcW w:w="712" w:type="dxa"/>
          </w:tcPr>
          <w:p w:rsidR="00D87AAA" w:rsidRPr="00204E0D" w:rsidRDefault="00CB0C9C" w:rsidP="00D87A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4E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05" w:type="dxa"/>
          </w:tcPr>
          <w:p w:rsidR="00D87AAA" w:rsidRPr="00204E0D" w:rsidRDefault="00D87AAA" w:rsidP="00826D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4E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Право на заключение договора на установку и эксплуатацию рекламной конструкции в виде отдельно стоящего одностороннего рекламного щита </w:t>
            </w:r>
            <w:r w:rsidR="00826D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        </w:t>
            </w:r>
            <w:r w:rsidRPr="00204E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 электронным заполнением с габаритными размерами информационного поля одной стороны 3,0 м (высота) х 6,0 м (ширина), размещаемой по адресу: </w:t>
            </w:r>
            <w:r w:rsidR="00826D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</w:t>
            </w:r>
            <w:r w:rsidRPr="00204E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 Нижневартовск,</w:t>
            </w:r>
            <w:r w:rsidR="00826D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204E0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ул. Интернациональная, 40 (напротив здания, четная сторона)</w:t>
            </w:r>
          </w:p>
        </w:tc>
        <w:tc>
          <w:tcPr>
            <w:tcW w:w="1908" w:type="dxa"/>
            <w:vAlign w:val="center"/>
          </w:tcPr>
          <w:p w:rsidR="00D87AAA" w:rsidRPr="00204E0D" w:rsidRDefault="00D87AAA" w:rsidP="00D87A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04E0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1 440 000,00</w:t>
            </w:r>
          </w:p>
        </w:tc>
        <w:tc>
          <w:tcPr>
            <w:tcW w:w="2895" w:type="dxa"/>
            <w:vAlign w:val="center"/>
          </w:tcPr>
          <w:p w:rsidR="00D87AAA" w:rsidRPr="00204E0D" w:rsidRDefault="00D87AAA" w:rsidP="00D87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D87AAA" w:rsidRPr="00204E0D" w:rsidRDefault="00D87AAA" w:rsidP="00D87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04E0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288 000,00</w:t>
            </w:r>
          </w:p>
          <w:p w:rsidR="00D87AAA" w:rsidRPr="00204E0D" w:rsidRDefault="00D87AAA" w:rsidP="00D87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D87AAA" w:rsidRPr="00204E0D" w:rsidRDefault="00D87AAA" w:rsidP="00D87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4E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ИНН/КПП: 8603227648/860301001</w:t>
            </w:r>
          </w:p>
          <w:p w:rsidR="00D87AAA" w:rsidRPr="00204E0D" w:rsidRDefault="00D87AAA" w:rsidP="00D87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4E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Расчетный счет: 03234643718750008700</w:t>
            </w:r>
          </w:p>
          <w:p w:rsidR="00D87AAA" w:rsidRPr="00204E0D" w:rsidRDefault="00D87AAA" w:rsidP="00D87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4E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Банк: РКЦ Ханты-Мансийск/РКЦ Ханты-Мансийск/УФК по ХМАО-Югре г Ханты-Мансийск</w:t>
            </w:r>
          </w:p>
          <w:p w:rsidR="00D87AAA" w:rsidRPr="00204E0D" w:rsidRDefault="00D87AAA" w:rsidP="00D87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4E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БИК: 007162163</w:t>
            </w:r>
          </w:p>
          <w:p w:rsidR="00D87AAA" w:rsidRPr="00204E0D" w:rsidRDefault="00D87AAA" w:rsidP="00D87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4E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Код ОКТМО: 71875000</w:t>
            </w:r>
          </w:p>
          <w:p w:rsidR="00D87AAA" w:rsidRPr="00204E0D" w:rsidRDefault="00D87AAA" w:rsidP="00D87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4E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Корсчет: 40102810245370000007</w:t>
            </w:r>
          </w:p>
          <w:p w:rsidR="00D87AAA" w:rsidRPr="00204E0D" w:rsidRDefault="00D87AAA" w:rsidP="00D87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4E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КБК (код дохода): 04100000000000000510</w:t>
            </w:r>
          </w:p>
          <w:p w:rsidR="00D87AAA" w:rsidRPr="00204E0D" w:rsidRDefault="00D87AAA" w:rsidP="00D87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4E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ТС: </w:t>
            </w:r>
            <w:bookmarkStart w:id="0" w:name="_GoBack"/>
            <w:bookmarkEnd w:id="0"/>
            <w:r w:rsidR="00E43F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83</w:t>
            </w:r>
            <w:r w:rsidRPr="00204E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.0</w:t>
            </w:r>
            <w:r w:rsidR="00E43F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Pr="00204E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.00</w:t>
            </w:r>
          </w:p>
          <w:p w:rsidR="00D87AAA" w:rsidRPr="00204E0D" w:rsidRDefault="00D87AAA" w:rsidP="00D87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4E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муниципальное бюджетное учреждение «Управление по дорожному хозяйству и благоустройству города Нижневартовска» </w:t>
            </w:r>
          </w:p>
          <w:p w:rsidR="00D87AAA" w:rsidRPr="00204E0D" w:rsidRDefault="00D87AAA" w:rsidP="00D87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4E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(л/с 041.22.598.8)</w:t>
            </w:r>
          </w:p>
          <w:p w:rsidR="00D87AAA" w:rsidRPr="00204E0D" w:rsidRDefault="00D87AAA" w:rsidP="00D87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87AAA" w:rsidRPr="00204E0D" w:rsidRDefault="00D87AAA" w:rsidP="00D87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4E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Назначение платежа: "задаток за участие в аукционе 13.08.2026 на право заключения договора на установку и эксплуатацию рекламной конструкции по лоту №</w:t>
            </w:r>
            <w:r w:rsidR="002615DA" w:rsidRPr="002615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204E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"</w:t>
            </w:r>
          </w:p>
          <w:p w:rsidR="00D87AAA" w:rsidRPr="00204E0D" w:rsidRDefault="00D87AAA" w:rsidP="00D87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22" w:type="dxa"/>
            <w:vAlign w:val="center"/>
          </w:tcPr>
          <w:p w:rsidR="00D87AAA" w:rsidRPr="00204E0D" w:rsidRDefault="00D87AAA" w:rsidP="00262C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4E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="00262C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204E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000,00</w:t>
            </w:r>
            <w:r w:rsidRPr="00204E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(</w:t>
            </w:r>
            <w:r w:rsidR="00262C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5,0</w:t>
            </w:r>
            <w:r w:rsidRPr="00204E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 от начальной цены)</w:t>
            </w:r>
          </w:p>
        </w:tc>
      </w:tr>
      <w:tr w:rsidR="00204E0D" w:rsidRPr="00204E0D" w:rsidTr="00AA484E">
        <w:trPr>
          <w:trHeight w:val="420"/>
        </w:trPr>
        <w:tc>
          <w:tcPr>
            <w:tcW w:w="712" w:type="dxa"/>
          </w:tcPr>
          <w:p w:rsidR="00555EDA" w:rsidRPr="00204E0D" w:rsidRDefault="00CB0C9C" w:rsidP="00555E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4E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205" w:type="dxa"/>
          </w:tcPr>
          <w:p w:rsidR="00555EDA" w:rsidRPr="00204E0D" w:rsidRDefault="008C60A7" w:rsidP="008C60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4E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Право на заключение договора на установку и эксплуатацию рекламной конструкции в виде отдельно стоящей двухсторонней рекламной стелы №1 со статическим заполнением </w:t>
            </w:r>
            <w:r w:rsidR="00826D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</w:t>
            </w:r>
            <w:r w:rsidRPr="00204E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 габаритными размерами информационного поля одной стороны 5,5 м (высота) х 1,3 м (ширина), размещаемой по адресу: </w:t>
            </w:r>
            <w:r w:rsidR="00826D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 </w:t>
            </w:r>
            <w:r w:rsidRPr="00204E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г. Нижневартовск, </w:t>
            </w:r>
            <w:r w:rsidRPr="00204E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 Авиаторов, 25 (напротив здания, нечетная сторона)</w:t>
            </w:r>
          </w:p>
        </w:tc>
        <w:tc>
          <w:tcPr>
            <w:tcW w:w="1908" w:type="dxa"/>
            <w:vAlign w:val="center"/>
          </w:tcPr>
          <w:p w:rsidR="00555EDA" w:rsidRPr="00204E0D" w:rsidRDefault="00063431" w:rsidP="000634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04E0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104</w:t>
            </w:r>
            <w:r w:rsidR="00555EDA" w:rsidRPr="00204E0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204E0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104</w:t>
            </w:r>
            <w:r w:rsidR="00555EDA" w:rsidRPr="00204E0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895" w:type="dxa"/>
            <w:vAlign w:val="center"/>
          </w:tcPr>
          <w:p w:rsidR="00555EDA" w:rsidRPr="00204E0D" w:rsidRDefault="00555EDA" w:rsidP="00555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555EDA" w:rsidRPr="00204E0D" w:rsidRDefault="000D3392" w:rsidP="00555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04E0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</w:t>
            </w:r>
            <w:r w:rsidR="00555EDA" w:rsidRPr="00204E0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204E0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820</w:t>
            </w:r>
            <w:r w:rsidR="00555EDA" w:rsidRPr="00204E0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204E0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80</w:t>
            </w:r>
          </w:p>
          <w:p w:rsidR="00555EDA" w:rsidRPr="00204E0D" w:rsidRDefault="00555EDA" w:rsidP="00555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555EDA" w:rsidRPr="00204E0D" w:rsidRDefault="00555EDA" w:rsidP="00555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4E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ИНН/КПП: 8603227648/860301001</w:t>
            </w:r>
          </w:p>
          <w:p w:rsidR="00555EDA" w:rsidRPr="00204E0D" w:rsidRDefault="00555EDA" w:rsidP="00555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4E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Расчетный счет: 03234643718750008700</w:t>
            </w:r>
          </w:p>
          <w:p w:rsidR="00555EDA" w:rsidRPr="00204E0D" w:rsidRDefault="00555EDA" w:rsidP="00555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4E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Банк: РКЦ Ханты-Мансийск/РКЦ Ханты-Мансийск/УФК по ХМАО-Югре г Ханты-Мансийск</w:t>
            </w:r>
          </w:p>
          <w:p w:rsidR="00555EDA" w:rsidRPr="00204E0D" w:rsidRDefault="00555EDA" w:rsidP="00555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4E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БИК: 007162163</w:t>
            </w:r>
          </w:p>
          <w:p w:rsidR="00555EDA" w:rsidRPr="00204E0D" w:rsidRDefault="00555EDA" w:rsidP="00555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4E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Код ОКТМО: 71875000</w:t>
            </w:r>
          </w:p>
          <w:p w:rsidR="00555EDA" w:rsidRPr="00204E0D" w:rsidRDefault="00555EDA" w:rsidP="00555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4E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Корсчет: 40102810245370000007</w:t>
            </w:r>
          </w:p>
          <w:p w:rsidR="00555EDA" w:rsidRPr="00204E0D" w:rsidRDefault="00555EDA" w:rsidP="00555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4E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КБК (код дохода): 04100000000000000510</w:t>
            </w:r>
          </w:p>
          <w:p w:rsidR="00555EDA" w:rsidRPr="00204E0D" w:rsidRDefault="00555EDA" w:rsidP="00555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4E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ТС: </w:t>
            </w:r>
            <w:r w:rsidR="00E43F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83</w:t>
            </w:r>
            <w:r w:rsidRPr="00204E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.0</w:t>
            </w:r>
            <w:r w:rsidR="00E43F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Pr="00204E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.00</w:t>
            </w:r>
          </w:p>
          <w:p w:rsidR="00555EDA" w:rsidRPr="00204E0D" w:rsidRDefault="00555EDA" w:rsidP="00555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4E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муниципальное бюджетное учреждение «Управление по дорожному хозяйству и благоустройству города Нижневартовска» </w:t>
            </w:r>
          </w:p>
          <w:p w:rsidR="00555EDA" w:rsidRPr="00204E0D" w:rsidRDefault="00555EDA" w:rsidP="00555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4E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(л/с 041.22.598.8)</w:t>
            </w:r>
          </w:p>
          <w:p w:rsidR="00555EDA" w:rsidRPr="00204E0D" w:rsidRDefault="00555EDA" w:rsidP="00555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555EDA" w:rsidRPr="00204E0D" w:rsidRDefault="00555EDA" w:rsidP="00555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4E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Назначение платежа: "задаток за участие в аукционе </w:t>
            </w:r>
            <w:r w:rsidR="001F7BD3" w:rsidRPr="00204E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204E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3.0</w:t>
            </w:r>
            <w:r w:rsidR="00534A64" w:rsidRPr="00204E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204E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.2026 на право заключения договора на установку и эксплуатацию рекламной конструкции по лоту №</w:t>
            </w:r>
            <w:r w:rsidR="002615DA" w:rsidRPr="002615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204E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"</w:t>
            </w:r>
          </w:p>
          <w:p w:rsidR="00555EDA" w:rsidRPr="00204E0D" w:rsidRDefault="00555EDA" w:rsidP="00555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22" w:type="dxa"/>
            <w:vAlign w:val="center"/>
          </w:tcPr>
          <w:p w:rsidR="00555EDA" w:rsidRPr="00204E0D" w:rsidRDefault="000D3392" w:rsidP="000D33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4E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555EDA" w:rsidRPr="00204E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204E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555EDA" w:rsidRPr="00204E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00,00</w:t>
            </w:r>
            <w:r w:rsidR="00555EDA" w:rsidRPr="00204E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(4,9</w:t>
            </w:r>
            <w:r w:rsidRPr="00204E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555EDA" w:rsidRPr="00204E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 от начальной цены)</w:t>
            </w:r>
          </w:p>
        </w:tc>
      </w:tr>
      <w:tr w:rsidR="00204E0D" w:rsidRPr="00204E0D" w:rsidTr="00AA484E">
        <w:trPr>
          <w:trHeight w:val="420"/>
        </w:trPr>
        <w:tc>
          <w:tcPr>
            <w:tcW w:w="712" w:type="dxa"/>
          </w:tcPr>
          <w:p w:rsidR="00555EDA" w:rsidRPr="00204E0D" w:rsidRDefault="00CB0C9C" w:rsidP="00555E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4E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05" w:type="dxa"/>
          </w:tcPr>
          <w:p w:rsidR="00555EDA" w:rsidRPr="00204E0D" w:rsidRDefault="008C60A7" w:rsidP="000F7D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4E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Право на заключение договора на установку и эксплуатацию рекламной конструкции в виде отдельно стоящей двухсторонней рекламной стелы №2 со статическим заполнением </w:t>
            </w:r>
            <w:r w:rsidR="00826D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</w:t>
            </w:r>
            <w:r w:rsidRPr="00204E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 габаритными размерами информационного поля одной стороны </w:t>
            </w:r>
            <w:r w:rsidR="000F7D8C" w:rsidRPr="00204E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Pr="00204E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="000F7D8C" w:rsidRPr="00204E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</w:t>
            </w:r>
            <w:r w:rsidRPr="00204E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 (высота) х 1,</w:t>
            </w:r>
            <w:r w:rsidR="000F7D8C" w:rsidRPr="00204E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61</w:t>
            </w:r>
            <w:r w:rsidRPr="00204E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 (ширина), размещаемой по адресу: </w:t>
            </w:r>
            <w:r w:rsidR="00826D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</w:t>
            </w:r>
            <w:r w:rsidRPr="00204E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г. Нижневартовск, </w:t>
            </w:r>
            <w:r w:rsidRPr="00204E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 Северная, 33 стр. 7</w:t>
            </w:r>
          </w:p>
        </w:tc>
        <w:tc>
          <w:tcPr>
            <w:tcW w:w="1908" w:type="dxa"/>
            <w:vAlign w:val="center"/>
          </w:tcPr>
          <w:p w:rsidR="00555EDA" w:rsidRPr="00204E0D" w:rsidRDefault="000D3392" w:rsidP="000D33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04E0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105</w:t>
            </w:r>
            <w:r w:rsidR="00555EDA" w:rsidRPr="00204E0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204E0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268</w:t>
            </w:r>
            <w:r w:rsidR="00555EDA" w:rsidRPr="00204E0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204E0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</w:t>
            </w:r>
            <w:r w:rsidR="00555EDA" w:rsidRPr="00204E0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95" w:type="dxa"/>
            <w:vAlign w:val="center"/>
          </w:tcPr>
          <w:p w:rsidR="00555EDA" w:rsidRPr="00204E0D" w:rsidRDefault="00555EDA" w:rsidP="00555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555EDA" w:rsidRPr="00204E0D" w:rsidRDefault="000D3392" w:rsidP="00555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04E0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21</w:t>
            </w:r>
            <w:r w:rsidR="00555EDA" w:rsidRPr="00204E0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204E0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053</w:t>
            </w:r>
            <w:r w:rsidR="00555EDA" w:rsidRPr="00204E0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204E0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76</w:t>
            </w:r>
          </w:p>
          <w:p w:rsidR="00555EDA" w:rsidRPr="00204E0D" w:rsidRDefault="00555EDA" w:rsidP="00555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555EDA" w:rsidRPr="00204E0D" w:rsidRDefault="00555EDA" w:rsidP="00555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4E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ИНН/КПП: 8603227648/860301001</w:t>
            </w:r>
          </w:p>
          <w:p w:rsidR="00555EDA" w:rsidRPr="00204E0D" w:rsidRDefault="00555EDA" w:rsidP="00555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4E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Расчетный счет: 03234643718750008700</w:t>
            </w:r>
          </w:p>
          <w:p w:rsidR="00555EDA" w:rsidRPr="00204E0D" w:rsidRDefault="00555EDA" w:rsidP="00555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4E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Банк: РКЦ Ханты-Мансийск/РКЦ Ханты-Мансийск/УФК по ХМАО-Югре г Ханты-Мансийск</w:t>
            </w:r>
          </w:p>
          <w:p w:rsidR="00555EDA" w:rsidRPr="00204E0D" w:rsidRDefault="00555EDA" w:rsidP="00555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4E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БИК: 007162163</w:t>
            </w:r>
          </w:p>
          <w:p w:rsidR="00555EDA" w:rsidRPr="00204E0D" w:rsidRDefault="00555EDA" w:rsidP="00555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4E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Код ОКТМО: 71875000</w:t>
            </w:r>
          </w:p>
          <w:p w:rsidR="00555EDA" w:rsidRPr="00204E0D" w:rsidRDefault="00555EDA" w:rsidP="00555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4E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Корсчет: 40102810245370000007</w:t>
            </w:r>
          </w:p>
          <w:p w:rsidR="00555EDA" w:rsidRPr="00204E0D" w:rsidRDefault="00555EDA" w:rsidP="00555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4E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КБК (код дохода): 04100000000000000510</w:t>
            </w:r>
          </w:p>
          <w:p w:rsidR="00555EDA" w:rsidRPr="00204E0D" w:rsidRDefault="00555EDA" w:rsidP="00555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4E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ТС: </w:t>
            </w:r>
            <w:r w:rsidR="00E43F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83</w:t>
            </w:r>
            <w:r w:rsidRPr="00204E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.0</w:t>
            </w:r>
            <w:r w:rsidR="00E43F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Pr="00204E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.00</w:t>
            </w:r>
          </w:p>
          <w:p w:rsidR="00555EDA" w:rsidRPr="00204E0D" w:rsidRDefault="00555EDA" w:rsidP="00555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4E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муниципальное бюджетное учреждение «Управление по дорожному хозяйству и благоустройству города Нижневартовска» </w:t>
            </w:r>
          </w:p>
          <w:p w:rsidR="00555EDA" w:rsidRPr="00204E0D" w:rsidRDefault="00555EDA" w:rsidP="00555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4E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(л/с 041.22.598.8)</w:t>
            </w:r>
          </w:p>
          <w:p w:rsidR="00555EDA" w:rsidRPr="00204E0D" w:rsidRDefault="00555EDA" w:rsidP="00555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555EDA" w:rsidRPr="00204E0D" w:rsidRDefault="00555EDA" w:rsidP="00555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4E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Назначение платежа: "задаток за участие в аукционе </w:t>
            </w:r>
            <w:r w:rsidR="001F7BD3" w:rsidRPr="00204E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204E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3.0</w:t>
            </w:r>
            <w:r w:rsidR="00534A64" w:rsidRPr="00204E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204E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.2026 на право заключения договора на установку и эксплуатацию рекламной конструкции по лоту №</w:t>
            </w:r>
            <w:r w:rsidR="002615DA" w:rsidRPr="002615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Pr="00204E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"</w:t>
            </w:r>
          </w:p>
          <w:p w:rsidR="00555EDA" w:rsidRPr="00204E0D" w:rsidRDefault="00555EDA" w:rsidP="00555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22" w:type="dxa"/>
            <w:vAlign w:val="center"/>
          </w:tcPr>
          <w:p w:rsidR="00555EDA" w:rsidRPr="00204E0D" w:rsidRDefault="006F49E0" w:rsidP="006F49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4E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5</w:t>
            </w:r>
            <w:r w:rsidR="00555EDA" w:rsidRPr="00204E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204E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555EDA" w:rsidRPr="00204E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00,00</w:t>
            </w:r>
            <w:r w:rsidR="00555EDA" w:rsidRPr="00204E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(4,9</w:t>
            </w:r>
            <w:r w:rsidRPr="00204E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555EDA" w:rsidRPr="00204E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 от начальной цены)</w:t>
            </w:r>
          </w:p>
        </w:tc>
      </w:tr>
    </w:tbl>
    <w:p w:rsidR="00EC3C46" w:rsidRPr="00204E0D" w:rsidRDefault="00EC3C46" w:rsidP="00FD47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5B099A" w:rsidRPr="00204E0D" w:rsidRDefault="005B099A" w:rsidP="00FD47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4E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Начало приема заявок на участие в аукционе:</w:t>
      </w:r>
      <w:r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09 часов 00 минут (время </w:t>
      </w:r>
      <w:r w:rsidR="00BE5337"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местное) </w:t>
      </w:r>
      <w:r w:rsidR="003963C3"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="00E323AD"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="0013226E"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="00B92DDD"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E323AD"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</w:t>
      </w:r>
      <w:r w:rsidR="00534A64"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B92DDD"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.202</w:t>
      </w:r>
      <w:r w:rsidR="00E323AD"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="0098203C"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5B099A" w:rsidRPr="00204E0D" w:rsidRDefault="005B099A" w:rsidP="00FD47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Окончание приема заявок на участие в аукционе: 13 часов 00 минут (время местное) </w:t>
      </w:r>
      <w:r w:rsidR="00E323AD"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="0013226E"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="007E44F4"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926BF8"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</w:t>
      </w:r>
      <w:r w:rsidR="00534A64"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</w:t>
      </w:r>
      <w:r w:rsidR="00B92DDD"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.202</w:t>
      </w:r>
      <w:r w:rsidR="00926BF8"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5B099A" w:rsidRPr="00204E0D" w:rsidRDefault="005B099A" w:rsidP="00FD47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Срок рассмотрения заявок на участие в аукционе: с 13 часов 00 минут (время местное) </w:t>
      </w:r>
      <w:r w:rsidR="00253856"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="001F7BD3"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="00B92DDD"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926BF8"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</w:t>
      </w:r>
      <w:r w:rsidR="00534A64"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</w:t>
      </w:r>
      <w:r w:rsidR="00B92DDD"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BE5337"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202</w:t>
      </w:r>
      <w:r w:rsidR="00926BF8"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</w:t>
      </w:r>
      <w:r w:rsidR="001F7BD3"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12</w:t>
      </w:r>
      <w:r w:rsidR="00BE5337"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926BF8"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</w:t>
      </w:r>
      <w:r w:rsidR="00534A64"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</w:t>
      </w:r>
      <w:r w:rsidR="00BE5337"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.202</w:t>
      </w:r>
      <w:r w:rsidR="00926BF8"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5B099A" w:rsidRPr="00204E0D" w:rsidRDefault="005B099A" w:rsidP="00FD47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Дата принятия решения о признании претендентов участниками аукциона </w:t>
      </w:r>
      <w:r w:rsidR="0098203C"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F7BD3"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12</w:t>
      </w:r>
      <w:r w:rsidR="00BE5337"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926BF8"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</w:t>
      </w:r>
      <w:r w:rsidR="00534A64"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</w:t>
      </w:r>
      <w:r w:rsidR="00BE5337"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.202</w:t>
      </w:r>
      <w:r w:rsidR="00926BF8"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5B099A" w:rsidRPr="00204E0D" w:rsidRDefault="005B099A" w:rsidP="00FD47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4E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Дата и время проведения аукциона:</w:t>
      </w:r>
      <w:r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15</w:t>
      </w:r>
      <w:r w:rsidR="00D32B78"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часов 00 минут (время местное)</w:t>
      </w:r>
      <w:r w:rsidR="00B87359"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</w:t>
      </w:r>
      <w:r w:rsidR="001F7BD3"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="00253856"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="00044080"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926BF8"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</w:t>
      </w:r>
      <w:r w:rsidR="00534A64"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</w:t>
      </w:r>
      <w:r w:rsidR="00044080"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.202</w:t>
      </w:r>
      <w:r w:rsidR="00926BF8"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5B099A" w:rsidRPr="00204E0D" w:rsidRDefault="005B099A" w:rsidP="00FD47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Место проведения аукциона: </w:t>
      </w:r>
      <w:r w:rsidR="00116C17" w:rsidRPr="00204E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628624, Ханты-Мансийский автономный округ - Югра, </w:t>
      </w:r>
      <w:r w:rsidR="00AF4A8A" w:rsidRPr="00204E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                        </w:t>
      </w:r>
      <w:r w:rsidR="00116C17" w:rsidRPr="00204E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г. Нижневартовск, ул. Ханты-Мансийская, д.35, каб.1</w:t>
      </w:r>
      <w:r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5B099A" w:rsidRPr="00204E0D" w:rsidRDefault="005B099A" w:rsidP="00FD47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B099A" w:rsidRPr="00204E0D" w:rsidRDefault="005B099A" w:rsidP="00FD47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4E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Аукционная документация</w:t>
      </w:r>
      <w:r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предоставляется бесплатно на официальном сайте Российской Федерации для размещения информации о проведении торгов (www.torgi.gov.ru) и на официальном сайте органов местного самоу</w:t>
      </w:r>
      <w:r w:rsidR="00D32B78"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правления города Нижневартовска</w:t>
      </w:r>
      <w:r w:rsidR="009962B6"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(www.n-vartovsk.ru), либо по письменному заявлению заинтересованных лиц по адресу организатора аукциона, начиная со дня размещения извещения о проведении аукциона на официальном сайте Российской Федерации для размещения информации о проведении торгов (www.torgi.gov.ru) и на официальном сайте органов местного самоуправления города Нижневартовска (www.n-vartovsk.ru) до 13 часов 00 минут (время местное) </w:t>
      </w:r>
      <w:r w:rsidR="00E323AD"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="001F7BD3"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="00E8614A"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926BF8"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</w:t>
      </w:r>
      <w:r w:rsidR="00534A64"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</w:t>
      </w:r>
      <w:r w:rsidR="00F27915"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.202</w:t>
      </w:r>
      <w:r w:rsidR="00926BF8"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5B099A" w:rsidRPr="00204E0D" w:rsidRDefault="005B099A" w:rsidP="00FD47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B099A" w:rsidRPr="00204E0D" w:rsidRDefault="005B099A" w:rsidP="00FD47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204E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Документы, необходимые для участия в аукционе:</w:t>
      </w:r>
    </w:p>
    <w:p w:rsidR="0057277F" w:rsidRPr="00204E0D" w:rsidRDefault="0057277F" w:rsidP="00FD47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Pr="00204E0D">
        <w:rPr>
          <w:rFonts w:ascii="Times New Roman" w:hAnsi="Times New Roman"/>
          <w:color w:val="000000" w:themeColor="text1"/>
          <w:sz w:val="24"/>
          <w:szCs w:val="24"/>
        </w:rPr>
        <w:t>опись представленных документов подписанная претендентом (в двух экземплярах);</w:t>
      </w:r>
    </w:p>
    <w:p w:rsidR="005B099A" w:rsidRPr="00204E0D" w:rsidRDefault="005B099A" w:rsidP="00FD47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заявка на участие в аукционе (по форме, утвержденной организатором аукциона);</w:t>
      </w:r>
    </w:p>
    <w:p w:rsidR="005B099A" w:rsidRPr="00204E0D" w:rsidRDefault="005B099A" w:rsidP="00FD47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копия документа, удостоверяющего личность (для физического лица);</w:t>
      </w:r>
    </w:p>
    <w:p w:rsidR="005B099A" w:rsidRPr="00204E0D" w:rsidRDefault="005B099A" w:rsidP="00FD47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доверенность, заверенная в установленном действующим законодательством порядке (если от имени претендента действует иное лицо);</w:t>
      </w:r>
    </w:p>
    <w:p w:rsidR="005B099A" w:rsidRPr="00204E0D" w:rsidRDefault="005B099A" w:rsidP="00FD47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документы или копии документов, подтверждающих внесение задатка в размере и по реквизитам, установленным организатором аукциона и указанным в извещении о проведении аукциона, с пометкой: "задаток за участие в аукционе </w:t>
      </w:r>
      <w:r w:rsidR="001F7BD3"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="00253856"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="00044080"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926BF8"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</w:t>
      </w:r>
      <w:r w:rsidR="00534A64"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</w:t>
      </w:r>
      <w:r w:rsidR="00044080"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.202</w:t>
      </w:r>
      <w:r w:rsidR="00926BF8"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право заключения договора на установку и эксплуатацию рекламной конструкции по лоту №___".</w:t>
      </w:r>
    </w:p>
    <w:p w:rsidR="00492F67" w:rsidRPr="00204E0D" w:rsidRDefault="005B099A" w:rsidP="00FD47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Все листы заявки на участие в аукционе, включая приложенные к ней документы, должны быть пронумерованы, прошиты и на обороте последнего листа скреплены печатью участника (при наличии печати (для юридических лиц)) и заверены подписью участника или лицом, уполномоченным таким участником (при наличии в составе за</w:t>
      </w:r>
      <w:r w:rsidR="00492F67"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явки документа, подтверждающего объем полномочий). </w:t>
      </w:r>
    </w:p>
    <w:p w:rsidR="00FE0AFE" w:rsidRPr="00204E0D" w:rsidRDefault="00FE0AFE" w:rsidP="00FD47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92F67" w:rsidRPr="00204E0D" w:rsidRDefault="0057277F" w:rsidP="00FD47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204E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Один экземпляр</w:t>
      </w:r>
      <w:r w:rsidR="005B099A" w:rsidRPr="00204E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подписанн</w:t>
      </w:r>
      <w:r w:rsidRPr="00204E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ой</w:t>
      </w:r>
      <w:r w:rsidR="005B099A" w:rsidRPr="00204E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претендентом опис</w:t>
      </w:r>
      <w:r w:rsidRPr="00204E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и</w:t>
      </w:r>
      <w:r w:rsidR="005B099A" w:rsidRPr="00204E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представленных документов </w:t>
      </w:r>
      <w:r w:rsidRPr="00204E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возвращается организатором аукциона с отметкой о регистрации заявителю</w:t>
      </w:r>
      <w:r w:rsidR="005B099A" w:rsidRPr="00204E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</w:p>
    <w:p w:rsidR="009A44ED" w:rsidRPr="00204E0D" w:rsidRDefault="005B099A" w:rsidP="00FD47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04E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Организатор аукциона:</w:t>
      </w:r>
      <w:r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492F67"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управление муниципального контроля </w:t>
      </w:r>
      <w:r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администрации города Нижневартовска. </w:t>
      </w:r>
      <w:r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492F67"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</w:t>
      </w:r>
      <w:r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Почтовый адрес, адрес электронной почты и место нахождения организатора аукциона: 6286</w:t>
      </w:r>
      <w:r w:rsidR="001E672D"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24</w:t>
      </w:r>
      <w:r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Ханты-Мансийский автономный округ - Югра, г</w:t>
      </w:r>
      <w:r w:rsidR="009A44ED"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Нижневартовск, ул. </w:t>
      </w:r>
      <w:r w:rsidR="00492F67"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Ханты-Мансийская,</w:t>
      </w:r>
      <w:r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</w:t>
      </w:r>
      <w:r w:rsidR="00492F67"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.35</w:t>
      </w:r>
      <w:r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каб.</w:t>
      </w:r>
      <w:r w:rsidR="00492F67"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</w:t>
      </w:r>
      <w:r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тел.: 8 (3466) </w:t>
      </w:r>
      <w:r w:rsidR="0043560E"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43-41-31</w:t>
      </w:r>
      <w:r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е-mail: </w:t>
      </w:r>
      <w:hyperlink r:id="rId6" w:history="1">
        <w:r w:rsidR="0043560E" w:rsidRPr="00204E0D"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 w:eastAsia="ru-RU"/>
          </w:rPr>
          <w:t>umk</w:t>
        </w:r>
        <w:r w:rsidR="0043560E" w:rsidRPr="00204E0D"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@n-vartovsk.ru</w:t>
        </w:r>
      </w:hyperlink>
      <w:r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9A44ED" w:rsidRPr="00204E0D" w:rsidRDefault="005B099A" w:rsidP="00FD47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Ответственное лицо </w:t>
      </w:r>
      <w:r w:rsidR="00492F67"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492F67"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начальник службы наружной рекламы управления муниципального контроля администрации города Нижневартовска</w:t>
      </w:r>
      <w:r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492F67"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Медведева Валентина Александровна</w:t>
      </w:r>
      <w:r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тел./факс: 8 (3466) </w:t>
      </w:r>
      <w:r w:rsidR="0043560E"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43-41-</w:t>
      </w:r>
      <w:r w:rsidR="00926BF8"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31</w:t>
      </w:r>
      <w:r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е-mail: </w:t>
      </w:r>
      <w:hyperlink r:id="rId7" w:history="1">
        <w:r w:rsidR="0043560E" w:rsidRPr="00204E0D"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 w:eastAsia="ru-RU"/>
          </w:rPr>
          <w:t>snre</w:t>
        </w:r>
        <w:r w:rsidR="0043560E" w:rsidRPr="00204E0D"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@n-vartovsk.ru</w:t>
        </w:r>
      </w:hyperlink>
      <w:r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9962B6" w:rsidRPr="00204E0D" w:rsidRDefault="005B099A" w:rsidP="00FD47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43560E"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</w:t>
      </w:r>
      <w:r w:rsidRPr="00204E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Задаток</w:t>
      </w:r>
      <w:r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размере 20% начальной цены аукциона по каждому из лотов вносится путем безналичного перечисления с </w:t>
      </w:r>
      <w:r w:rsidR="001F7BD3"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13</w:t>
      </w:r>
      <w:r w:rsidR="004B5C2D"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E323AD"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</w:t>
      </w:r>
      <w:r w:rsidR="00534A64"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92125F"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.202</w:t>
      </w:r>
      <w:r w:rsidR="00253856"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</w:t>
      </w:r>
      <w:r w:rsidR="00E323AD"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="001F7BD3"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="004B5C2D"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926BF8"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</w:t>
      </w:r>
      <w:r w:rsidR="00534A64"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</w:t>
      </w:r>
      <w:r w:rsidR="0092125F"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.202</w:t>
      </w:r>
      <w:r w:rsidR="00926BF8"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="0092125F"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расчетный счет </w:t>
      </w:r>
      <w:r w:rsidR="00E92758"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соответствующей организации (реквизиты указаны в таблице)</w:t>
      </w:r>
      <w:r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до подачи заявки органи</w:t>
      </w:r>
      <w:r w:rsidR="00E92758"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затору аукциона</w:t>
      </w:r>
      <w:r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5D602B"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</w:t>
      </w:r>
      <w:r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Извещение о проведении аукциона 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8C5E8D" w:rsidRPr="00204E0D" w:rsidRDefault="005B099A" w:rsidP="00FD47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Сумма задатка претенденту, не допущенному к участию в аукционе, возвращается в течение 5 рабочих дней со дня проведения аукциона.</w:t>
      </w:r>
    </w:p>
    <w:p w:rsidR="009A44ED" w:rsidRPr="00204E0D" w:rsidRDefault="005B099A" w:rsidP="00FD47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течение 5 рабочих дней со дня проведения аукциона участникам аукциона, не ставшим победителями аукциона, возвращаются внесенные задатки.</w:t>
      </w:r>
    </w:p>
    <w:p w:rsidR="003F1FE1" w:rsidRPr="00204E0D" w:rsidRDefault="005B099A" w:rsidP="00FD47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Победителем аукциона признается участник аукциона</w:t>
      </w:r>
      <w:r w:rsidR="005D602B"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предложивший наиболее высокую </w:t>
      </w:r>
      <w:r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цену.</w:t>
      </w:r>
    </w:p>
    <w:p w:rsidR="003F1FE1" w:rsidRPr="00204E0D" w:rsidRDefault="003F1FE1" w:rsidP="00FD47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5B099A" w:rsidRPr="00204E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Цена договора</w:t>
      </w:r>
      <w:r w:rsidR="005B099A"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(размер платы по договору на установку и эксплуатацию рекламной конструкции за срок договора) по каждому из лотов определяется по итогам проведения аукциона и состоит из размера платежей, определенных в твердой сумме и вносимых ежемесячно, в срок до 5 числа текущего месяца.</w:t>
      </w:r>
    </w:p>
    <w:p w:rsidR="003F1FE1" w:rsidRPr="00204E0D" w:rsidRDefault="005B099A" w:rsidP="00FD47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Предложения о цене предмета торгов заявляются участниками аукциона в ходе проведения аукциона. Критерием выявления победителя по каждому из лотов является предложение максимальной цены.</w:t>
      </w:r>
    </w:p>
    <w:p w:rsidR="00EE6C10" w:rsidRPr="00204E0D" w:rsidRDefault="00EE6C10" w:rsidP="00FD47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E6C10" w:rsidRPr="00204E0D" w:rsidRDefault="005B099A" w:rsidP="00FD47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204E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Итоги аукциона по каждому из лотов подводятся в день проведения аукциона.</w:t>
      </w:r>
    </w:p>
    <w:p w:rsidR="00EE6C10" w:rsidRPr="00204E0D" w:rsidRDefault="005B099A" w:rsidP="00FD47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Цена договора не может быть пересмотрена сторонами в сторону уменьшения.</w:t>
      </w:r>
    </w:p>
    <w:p w:rsidR="005B099A" w:rsidRPr="00204E0D" w:rsidRDefault="005B099A" w:rsidP="00FD47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 заключения договора на установку и эксплуатацию рекламной конструкции победителем аукциона должен быть внесен арендодателю обеспечительный платеж в размере платежей за два месяца действия договора.</w:t>
      </w:r>
    </w:p>
    <w:p w:rsidR="005B099A" w:rsidRPr="00204E0D" w:rsidRDefault="005B099A" w:rsidP="00FD47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Обеспечительным платежом обеспечивается обязательство</w:t>
      </w:r>
      <w:r w:rsidR="001A4A48"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Рекламораспространителя по внесению платы в соответствии с условиями договора аренды.</w:t>
      </w:r>
    </w:p>
    <w:p w:rsidR="003F1FE1" w:rsidRPr="00204E0D" w:rsidRDefault="005B099A" w:rsidP="00FD47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Поступление обеспечительного платежа подтверждается выпиской из лицевого счета </w:t>
      </w:r>
      <w:r w:rsidR="005D602B"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соответствующей организации</w:t>
      </w:r>
      <w:r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3F1FE1" w:rsidRPr="00204E0D" w:rsidRDefault="005B099A" w:rsidP="00FD47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Сумма платы, установленная по результатам аукциона, подлежит изменению в одностороннем порядке по инициативе </w:t>
      </w:r>
      <w:r w:rsidR="005D602B"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организации заключившей договор</w:t>
      </w:r>
      <w:r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но не чаще одного раза в год путем применения индекса потребительских цен, утвержденного приказом Росстата.</w:t>
      </w:r>
    </w:p>
    <w:p w:rsidR="005B099A" w:rsidRPr="00204E0D" w:rsidRDefault="005D602B" w:rsidP="00FD47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5B099A"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 указанном изменении платы </w:t>
      </w:r>
      <w:r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организация заключившая договор</w:t>
      </w:r>
      <w:r w:rsidR="005B099A"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информирует Рекламораспространителя путем направления уведомления.</w:t>
      </w:r>
    </w:p>
    <w:p w:rsidR="008C5E8D" w:rsidRPr="00204E0D" w:rsidRDefault="008C5E8D" w:rsidP="00FD47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C5E8D" w:rsidRPr="00204E0D" w:rsidRDefault="005B099A" w:rsidP="00FD47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4E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Организатор аукциона</w:t>
      </w:r>
      <w:r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вправе отказаться от проведения аукциона в любое время, но не позднее чем за три дня до наступления даты его проведения.</w:t>
      </w:r>
    </w:p>
    <w:p w:rsidR="005B099A" w:rsidRPr="00204E0D" w:rsidRDefault="005B099A" w:rsidP="00FD47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Организатор аукциона несет ответственность за достоверность размещаемой информации.</w:t>
      </w:r>
    </w:p>
    <w:p w:rsidR="007601A3" w:rsidRPr="00204E0D" w:rsidRDefault="007601A3" w:rsidP="007601A3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204E0D">
        <w:rPr>
          <w:b/>
          <w:color w:val="000000" w:themeColor="text1"/>
        </w:rPr>
        <w:t>Порядок и срок отзыва заявок на участие в аукционе</w:t>
      </w:r>
      <w:r w:rsidRPr="00204E0D">
        <w:rPr>
          <w:color w:val="000000" w:themeColor="text1"/>
        </w:rPr>
        <w:t>.</w:t>
      </w:r>
    </w:p>
    <w:p w:rsidR="007601A3" w:rsidRPr="00204E0D" w:rsidRDefault="00F074DE" w:rsidP="00EF5F5F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4E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Заявитель вправе отозвать заявку в любое время до установленных даты и времени начала рассмотрения заявок на участие в аукционе. </w:t>
      </w:r>
    </w:p>
    <w:sectPr w:rsidR="007601A3" w:rsidRPr="00204E0D" w:rsidSect="00FE0AFE">
      <w:pgSz w:w="11906" w:h="16838"/>
      <w:pgMar w:top="993" w:right="424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1512" w:rsidRDefault="00D31512" w:rsidP="00E26BE7">
      <w:pPr>
        <w:spacing w:after="0" w:line="240" w:lineRule="auto"/>
      </w:pPr>
      <w:r>
        <w:separator/>
      </w:r>
    </w:p>
  </w:endnote>
  <w:endnote w:type="continuationSeparator" w:id="0">
    <w:p w:rsidR="00D31512" w:rsidRDefault="00D31512" w:rsidP="00E26B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1512" w:rsidRDefault="00D31512" w:rsidP="00E26BE7">
      <w:pPr>
        <w:spacing w:after="0" w:line="240" w:lineRule="auto"/>
      </w:pPr>
      <w:r>
        <w:separator/>
      </w:r>
    </w:p>
  </w:footnote>
  <w:footnote w:type="continuationSeparator" w:id="0">
    <w:p w:rsidR="00D31512" w:rsidRDefault="00D31512" w:rsidP="00E26B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451"/>
    <w:rsid w:val="000021AB"/>
    <w:rsid w:val="00023AE7"/>
    <w:rsid w:val="00024B53"/>
    <w:rsid w:val="00032AC0"/>
    <w:rsid w:val="000369FA"/>
    <w:rsid w:val="000439DC"/>
    <w:rsid w:val="00044080"/>
    <w:rsid w:val="00046644"/>
    <w:rsid w:val="00046C77"/>
    <w:rsid w:val="000527FC"/>
    <w:rsid w:val="00063431"/>
    <w:rsid w:val="00063E74"/>
    <w:rsid w:val="000667DC"/>
    <w:rsid w:val="0008304E"/>
    <w:rsid w:val="000868A4"/>
    <w:rsid w:val="00097C33"/>
    <w:rsid w:val="000A4D3C"/>
    <w:rsid w:val="000A7966"/>
    <w:rsid w:val="000A7F50"/>
    <w:rsid w:val="000B0C89"/>
    <w:rsid w:val="000C357E"/>
    <w:rsid w:val="000D01BF"/>
    <w:rsid w:val="000D3392"/>
    <w:rsid w:val="000D4018"/>
    <w:rsid w:val="000F7777"/>
    <w:rsid w:val="000F7D8C"/>
    <w:rsid w:val="00115C39"/>
    <w:rsid w:val="00115F96"/>
    <w:rsid w:val="00116C17"/>
    <w:rsid w:val="00125354"/>
    <w:rsid w:val="0013226E"/>
    <w:rsid w:val="00132458"/>
    <w:rsid w:val="00133109"/>
    <w:rsid w:val="00137CF7"/>
    <w:rsid w:val="001512B9"/>
    <w:rsid w:val="00155546"/>
    <w:rsid w:val="0017189D"/>
    <w:rsid w:val="00177613"/>
    <w:rsid w:val="001A4A48"/>
    <w:rsid w:val="001B258A"/>
    <w:rsid w:val="001D1099"/>
    <w:rsid w:val="001E672D"/>
    <w:rsid w:val="001F677D"/>
    <w:rsid w:val="001F7BD3"/>
    <w:rsid w:val="0020067A"/>
    <w:rsid w:val="0020132B"/>
    <w:rsid w:val="00204E0D"/>
    <w:rsid w:val="002051BE"/>
    <w:rsid w:val="00235B40"/>
    <w:rsid w:val="002373A8"/>
    <w:rsid w:val="002447E8"/>
    <w:rsid w:val="00246493"/>
    <w:rsid w:val="00253856"/>
    <w:rsid w:val="002566A1"/>
    <w:rsid w:val="002615DA"/>
    <w:rsid w:val="00262CDA"/>
    <w:rsid w:val="002643E0"/>
    <w:rsid w:val="00267803"/>
    <w:rsid w:val="0028263D"/>
    <w:rsid w:val="00291A11"/>
    <w:rsid w:val="00293ECD"/>
    <w:rsid w:val="002962DF"/>
    <w:rsid w:val="002C2275"/>
    <w:rsid w:val="002C487D"/>
    <w:rsid w:val="002E2F73"/>
    <w:rsid w:val="002E56F1"/>
    <w:rsid w:val="002F1305"/>
    <w:rsid w:val="002F5BD1"/>
    <w:rsid w:val="00302D7D"/>
    <w:rsid w:val="003161AB"/>
    <w:rsid w:val="00325111"/>
    <w:rsid w:val="00330F02"/>
    <w:rsid w:val="003317B6"/>
    <w:rsid w:val="00332907"/>
    <w:rsid w:val="0034406A"/>
    <w:rsid w:val="003518FB"/>
    <w:rsid w:val="00354067"/>
    <w:rsid w:val="0035777D"/>
    <w:rsid w:val="0038757C"/>
    <w:rsid w:val="00393D14"/>
    <w:rsid w:val="003961EA"/>
    <w:rsid w:val="003963C3"/>
    <w:rsid w:val="003A01FE"/>
    <w:rsid w:val="003A2BAB"/>
    <w:rsid w:val="003A302C"/>
    <w:rsid w:val="003A3842"/>
    <w:rsid w:val="003B3A7C"/>
    <w:rsid w:val="003C284C"/>
    <w:rsid w:val="003C54CA"/>
    <w:rsid w:val="003D4BFC"/>
    <w:rsid w:val="003E105D"/>
    <w:rsid w:val="003E6E62"/>
    <w:rsid w:val="003F0D70"/>
    <w:rsid w:val="003F1FE1"/>
    <w:rsid w:val="003F2AD9"/>
    <w:rsid w:val="003F2FCB"/>
    <w:rsid w:val="003F3680"/>
    <w:rsid w:val="0040610D"/>
    <w:rsid w:val="0041681C"/>
    <w:rsid w:val="00417E52"/>
    <w:rsid w:val="00423ABD"/>
    <w:rsid w:val="004322A2"/>
    <w:rsid w:val="004332B3"/>
    <w:rsid w:val="004346DC"/>
    <w:rsid w:val="0043560E"/>
    <w:rsid w:val="004369DA"/>
    <w:rsid w:val="00444956"/>
    <w:rsid w:val="004475B5"/>
    <w:rsid w:val="004638FF"/>
    <w:rsid w:val="00485C9B"/>
    <w:rsid w:val="00486AFE"/>
    <w:rsid w:val="00492F67"/>
    <w:rsid w:val="004B5C2D"/>
    <w:rsid w:val="004C10E6"/>
    <w:rsid w:val="004C316E"/>
    <w:rsid w:val="004C3679"/>
    <w:rsid w:val="004D7606"/>
    <w:rsid w:val="004E0E9A"/>
    <w:rsid w:val="004F4CD7"/>
    <w:rsid w:val="004F5303"/>
    <w:rsid w:val="005005BA"/>
    <w:rsid w:val="00511CEB"/>
    <w:rsid w:val="005126C0"/>
    <w:rsid w:val="005139B0"/>
    <w:rsid w:val="00520ED4"/>
    <w:rsid w:val="00525451"/>
    <w:rsid w:val="00531B97"/>
    <w:rsid w:val="00531CEE"/>
    <w:rsid w:val="00534A64"/>
    <w:rsid w:val="00541A3F"/>
    <w:rsid w:val="0054306A"/>
    <w:rsid w:val="005434E6"/>
    <w:rsid w:val="005524F9"/>
    <w:rsid w:val="00552FF7"/>
    <w:rsid w:val="00555EDA"/>
    <w:rsid w:val="0057277F"/>
    <w:rsid w:val="00573F48"/>
    <w:rsid w:val="00583217"/>
    <w:rsid w:val="005852C5"/>
    <w:rsid w:val="00587F1B"/>
    <w:rsid w:val="005906D6"/>
    <w:rsid w:val="005B099A"/>
    <w:rsid w:val="005B4674"/>
    <w:rsid w:val="005B486A"/>
    <w:rsid w:val="005D602B"/>
    <w:rsid w:val="005E2139"/>
    <w:rsid w:val="005E5D3C"/>
    <w:rsid w:val="005F4546"/>
    <w:rsid w:val="005F7891"/>
    <w:rsid w:val="006224B7"/>
    <w:rsid w:val="00640951"/>
    <w:rsid w:val="00641265"/>
    <w:rsid w:val="00644994"/>
    <w:rsid w:val="00644EA2"/>
    <w:rsid w:val="006533F4"/>
    <w:rsid w:val="0066455B"/>
    <w:rsid w:val="00673FB5"/>
    <w:rsid w:val="00691645"/>
    <w:rsid w:val="006A157B"/>
    <w:rsid w:val="006A1BC0"/>
    <w:rsid w:val="006B391C"/>
    <w:rsid w:val="006B7710"/>
    <w:rsid w:val="006C2D57"/>
    <w:rsid w:val="006D1441"/>
    <w:rsid w:val="006D6615"/>
    <w:rsid w:val="006E719E"/>
    <w:rsid w:val="006F49E0"/>
    <w:rsid w:val="00703A08"/>
    <w:rsid w:val="00706FB7"/>
    <w:rsid w:val="007108EF"/>
    <w:rsid w:val="00715DF8"/>
    <w:rsid w:val="007172B1"/>
    <w:rsid w:val="007235AF"/>
    <w:rsid w:val="00727B57"/>
    <w:rsid w:val="0074049E"/>
    <w:rsid w:val="007562EA"/>
    <w:rsid w:val="007601A3"/>
    <w:rsid w:val="0077380A"/>
    <w:rsid w:val="00783039"/>
    <w:rsid w:val="00793E4A"/>
    <w:rsid w:val="007B4099"/>
    <w:rsid w:val="007D3261"/>
    <w:rsid w:val="007E44F4"/>
    <w:rsid w:val="007F67FE"/>
    <w:rsid w:val="007F6A6E"/>
    <w:rsid w:val="00800FEB"/>
    <w:rsid w:val="00813177"/>
    <w:rsid w:val="00826D2F"/>
    <w:rsid w:val="00834DC0"/>
    <w:rsid w:val="00845545"/>
    <w:rsid w:val="00861630"/>
    <w:rsid w:val="008A33F3"/>
    <w:rsid w:val="008A7F58"/>
    <w:rsid w:val="008C5E8D"/>
    <w:rsid w:val="008C60A7"/>
    <w:rsid w:val="0092125F"/>
    <w:rsid w:val="00926BF8"/>
    <w:rsid w:val="00926D69"/>
    <w:rsid w:val="009372DA"/>
    <w:rsid w:val="00952CE0"/>
    <w:rsid w:val="0096060C"/>
    <w:rsid w:val="00966006"/>
    <w:rsid w:val="0096685C"/>
    <w:rsid w:val="0097137E"/>
    <w:rsid w:val="00971895"/>
    <w:rsid w:val="00977272"/>
    <w:rsid w:val="0098203C"/>
    <w:rsid w:val="009962B6"/>
    <w:rsid w:val="0099777B"/>
    <w:rsid w:val="009A1334"/>
    <w:rsid w:val="009A44ED"/>
    <w:rsid w:val="009C38C3"/>
    <w:rsid w:val="009D3853"/>
    <w:rsid w:val="009E3212"/>
    <w:rsid w:val="009E3E75"/>
    <w:rsid w:val="00A02DFE"/>
    <w:rsid w:val="00A104D1"/>
    <w:rsid w:val="00A1556B"/>
    <w:rsid w:val="00A15C9B"/>
    <w:rsid w:val="00A16E9A"/>
    <w:rsid w:val="00A229DD"/>
    <w:rsid w:val="00A32E6D"/>
    <w:rsid w:val="00A5459C"/>
    <w:rsid w:val="00A55948"/>
    <w:rsid w:val="00A67674"/>
    <w:rsid w:val="00A94EA6"/>
    <w:rsid w:val="00A95AAB"/>
    <w:rsid w:val="00AA0761"/>
    <w:rsid w:val="00AA13CE"/>
    <w:rsid w:val="00AA1B36"/>
    <w:rsid w:val="00AA484E"/>
    <w:rsid w:val="00AA5760"/>
    <w:rsid w:val="00AB15B9"/>
    <w:rsid w:val="00AB2E13"/>
    <w:rsid w:val="00AB48A7"/>
    <w:rsid w:val="00AC12AE"/>
    <w:rsid w:val="00AC39D1"/>
    <w:rsid w:val="00AD1335"/>
    <w:rsid w:val="00AE08BA"/>
    <w:rsid w:val="00AE4F2D"/>
    <w:rsid w:val="00AE613A"/>
    <w:rsid w:val="00AE63C1"/>
    <w:rsid w:val="00AF1050"/>
    <w:rsid w:val="00AF4A8A"/>
    <w:rsid w:val="00B009EF"/>
    <w:rsid w:val="00B02913"/>
    <w:rsid w:val="00B15DB9"/>
    <w:rsid w:val="00B20E50"/>
    <w:rsid w:val="00B339B1"/>
    <w:rsid w:val="00B348AA"/>
    <w:rsid w:val="00B55C58"/>
    <w:rsid w:val="00B613F1"/>
    <w:rsid w:val="00B63ED3"/>
    <w:rsid w:val="00B77801"/>
    <w:rsid w:val="00B85FEE"/>
    <w:rsid w:val="00B87359"/>
    <w:rsid w:val="00B92DDD"/>
    <w:rsid w:val="00BA0143"/>
    <w:rsid w:val="00BA59E8"/>
    <w:rsid w:val="00BB260D"/>
    <w:rsid w:val="00BE5337"/>
    <w:rsid w:val="00BF2BFC"/>
    <w:rsid w:val="00C02FCC"/>
    <w:rsid w:val="00C24988"/>
    <w:rsid w:val="00C31907"/>
    <w:rsid w:val="00C37C45"/>
    <w:rsid w:val="00C54478"/>
    <w:rsid w:val="00C57662"/>
    <w:rsid w:val="00C60BF0"/>
    <w:rsid w:val="00C724C8"/>
    <w:rsid w:val="00C72F94"/>
    <w:rsid w:val="00C8016E"/>
    <w:rsid w:val="00C86B23"/>
    <w:rsid w:val="00C95A65"/>
    <w:rsid w:val="00CA12F1"/>
    <w:rsid w:val="00CB0C9C"/>
    <w:rsid w:val="00CB2DDE"/>
    <w:rsid w:val="00CC00E8"/>
    <w:rsid w:val="00CC292D"/>
    <w:rsid w:val="00CD52AA"/>
    <w:rsid w:val="00CF5026"/>
    <w:rsid w:val="00CF7FF9"/>
    <w:rsid w:val="00D01658"/>
    <w:rsid w:val="00D03B3A"/>
    <w:rsid w:val="00D10FEE"/>
    <w:rsid w:val="00D1175C"/>
    <w:rsid w:val="00D14142"/>
    <w:rsid w:val="00D24E32"/>
    <w:rsid w:val="00D31512"/>
    <w:rsid w:val="00D32B78"/>
    <w:rsid w:val="00D461B5"/>
    <w:rsid w:val="00D51731"/>
    <w:rsid w:val="00D617E2"/>
    <w:rsid w:val="00D87AAA"/>
    <w:rsid w:val="00D93F32"/>
    <w:rsid w:val="00D947B1"/>
    <w:rsid w:val="00D96C8A"/>
    <w:rsid w:val="00DB0FB2"/>
    <w:rsid w:val="00DB4455"/>
    <w:rsid w:val="00DB7A71"/>
    <w:rsid w:val="00DC4CCE"/>
    <w:rsid w:val="00DE2B7F"/>
    <w:rsid w:val="00DE2ED4"/>
    <w:rsid w:val="00DE6FAD"/>
    <w:rsid w:val="00DE72DE"/>
    <w:rsid w:val="00E02260"/>
    <w:rsid w:val="00E02EFE"/>
    <w:rsid w:val="00E055E7"/>
    <w:rsid w:val="00E115C1"/>
    <w:rsid w:val="00E121E3"/>
    <w:rsid w:val="00E21BD8"/>
    <w:rsid w:val="00E26BE7"/>
    <w:rsid w:val="00E26E6E"/>
    <w:rsid w:val="00E323AD"/>
    <w:rsid w:val="00E4246C"/>
    <w:rsid w:val="00E43771"/>
    <w:rsid w:val="00E43FDE"/>
    <w:rsid w:val="00E56945"/>
    <w:rsid w:val="00E64C5D"/>
    <w:rsid w:val="00E76363"/>
    <w:rsid w:val="00E83E07"/>
    <w:rsid w:val="00E8614A"/>
    <w:rsid w:val="00E92758"/>
    <w:rsid w:val="00EA6996"/>
    <w:rsid w:val="00EB40AC"/>
    <w:rsid w:val="00EB78A4"/>
    <w:rsid w:val="00EC34B9"/>
    <w:rsid w:val="00EC3C46"/>
    <w:rsid w:val="00EC3D64"/>
    <w:rsid w:val="00EC7234"/>
    <w:rsid w:val="00ED6822"/>
    <w:rsid w:val="00EE6C10"/>
    <w:rsid w:val="00EF26C6"/>
    <w:rsid w:val="00EF5015"/>
    <w:rsid w:val="00EF5F5F"/>
    <w:rsid w:val="00F0647C"/>
    <w:rsid w:val="00F074DE"/>
    <w:rsid w:val="00F21EA3"/>
    <w:rsid w:val="00F27915"/>
    <w:rsid w:val="00F32918"/>
    <w:rsid w:val="00F35E58"/>
    <w:rsid w:val="00F63BC8"/>
    <w:rsid w:val="00F87D29"/>
    <w:rsid w:val="00F93AD4"/>
    <w:rsid w:val="00F96C56"/>
    <w:rsid w:val="00FA224C"/>
    <w:rsid w:val="00FA2370"/>
    <w:rsid w:val="00FA3CB4"/>
    <w:rsid w:val="00FB5875"/>
    <w:rsid w:val="00FB6713"/>
    <w:rsid w:val="00FC3305"/>
    <w:rsid w:val="00FD1548"/>
    <w:rsid w:val="00FD47A7"/>
    <w:rsid w:val="00FE0AFE"/>
    <w:rsid w:val="00FF2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B96D3"/>
  <w15:chartTrackingRefBased/>
  <w15:docId w15:val="{219875D9-33F8-4A3B-8B58-168B6E91A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31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2F67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F1F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F1FE1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26B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26BE7"/>
  </w:style>
  <w:style w:type="paragraph" w:styleId="a8">
    <w:name w:val="footer"/>
    <w:basedOn w:val="a"/>
    <w:link w:val="a9"/>
    <w:uiPriority w:val="99"/>
    <w:unhideWhenUsed/>
    <w:rsid w:val="00E26B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26BE7"/>
  </w:style>
  <w:style w:type="paragraph" w:customStyle="1" w:styleId="ConsPlusNormal">
    <w:name w:val="ConsPlusNormal"/>
    <w:rsid w:val="007601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nre@n-vartovsk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mk@n-vartovsk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10061</TotalTime>
  <Pages>4</Pages>
  <Words>1470</Words>
  <Characters>8385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Медведева Валентина Александровна</dc:creator>
  <cp:keywords/>
  <dc:description/>
  <cp:lastModifiedBy>Петров Эдуард Борисович</cp:lastModifiedBy>
  <cp:revision>173</cp:revision>
  <cp:lastPrinted>2024-07-30T05:12:00Z</cp:lastPrinted>
  <dcterms:created xsi:type="dcterms:W3CDTF">2021-04-15T04:44:00Z</dcterms:created>
  <dcterms:modified xsi:type="dcterms:W3CDTF">2026-07-10T09:49:00Z</dcterms:modified>
</cp:coreProperties>
</file>