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0"/>
              </w:rPr>
              <w:t xml:space="preserve">Постановление Администрации города Нижневартовска от 15.12.2021 N 980</w:t>
              <w:br/>
              <w:t xml:space="preserve">(ред. от 05.12.2025)</w:t>
              <w:br/>
              <w:t xml:space="preserve">"О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граждан"</w:t>
              <w:br/>
              <w:t xml:space="preserve">(вместе с "Положением 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семьях", "Положением о предоставлении дополнительной меры социальной помощи в городе Нижневартовске в виде предоставления новогодних детских подарков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граждан, призванных на военную службу по 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декабря 2021 г. N 980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ПРЕДОСТАВЛЕНИИ ДОПОЛНИТЕЛЬНОЙ МЕРЫ СОЦИАЛЬНОЙ ПОМОЩИ</w:t>
      </w:r>
    </w:p>
    <w:p>
      <w:pPr>
        <w:pStyle w:val="2"/>
        <w:jc w:val="center"/>
      </w:pPr>
      <w:r>
        <w:rPr>
          <w:sz w:val="24"/>
        </w:rPr>
        <w:t xml:space="preserve">В ГОРОДЕ НИЖНЕВАРТОВСКЕ В ВИДЕ ПРЕДОСТАВЛЕНИЯ ЕДИНОВРЕМЕННОЙ</w:t>
      </w:r>
    </w:p>
    <w:p>
      <w:pPr>
        <w:pStyle w:val="2"/>
        <w:jc w:val="center"/>
      </w:pPr>
      <w:r>
        <w:rPr>
          <w:sz w:val="24"/>
        </w:rPr>
        <w:t xml:space="preserve">СОЦИАЛЬНОЙ ВЫПЛАТЫ НА ПРИОБРЕТЕНИЕ НОВОГОДНИХ ДЕТСКИХ</w:t>
      </w:r>
    </w:p>
    <w:p>
      <w:pPr>
        <w:pStyle w:val="2"/>
        <w:jc w:val="center"/>
      </w:pPr>
      <w:r>
        <w:rPr>
          <w:sz w:val="24"/>
        </w:rPr>
        <w:t xml:space="preserve">ПОДАРКОВ И В ВИДЕ ПРЕДОСТАВЛЕНИЯ НОВОГОДНИХ ДЕТСКИХ ПОДАРКОВ</w:t>
      </w:r>
    </w:p>
    <w:p>
      <w:pPr>
        <w:pStyle w:val="2"/>
        <w:jc w:val="center"/>
      </w:pPr>
      <w:r>
        <w:rPr>
          <w:sz w:val="24"/>
        </w:rPr>
        <w:t xml:space="preserve">ОТДЕЛЬНЫМ КАТЕГОРИЯМ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</w:t>
            </w:r>
            <w:r>
              <w:rPr>
                <w:sz w:val="24"/>
                <w:color w:val="392c69"/>
              </w:rPr>
              <w:t xml:space="preserve">N 898</w:t>
            </w:r>
            <w:r>
              <w:rPr>
                <w:sz w:val="24"/>
                <w:color w:val="392c69"/>
              </w:rPr>
              <w:t xml:space="preserve">, от 01.02.2024 </w:t>
            </w:r>
            <w:r>
              <w:rPr>
                <w:sz w:val="24"/>
                <w:color w:val="392c69"/>
              </w:rPr>
              <w:t xml:space="preserve">N 84</w:t>
            </w:r>
            <w:r>
              <w:rPr>
                <w:sz w:val="24"/>
                <w:color w:val="392c69"/>
              </w:rPr>
              <w:t xml:space="preserve">, от 05.12.2025 </w:t>
            </w:r>
            <w:r>
              <w:rPr>
                <w:sz w:val="24"/>
                <w:color w:val="392c69"/>
              </w:rPr>
              <w:t xml:space="preserve">N 1096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от 26.11.2020 N 682 "О дополнительной мере социальной помощи в городе Нижневартовске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семьях", руководствуясь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20.03.2025 N 33-ФЗ "Об общих принципах организации местного самоуправления в единой системе публичной власти", муниципальной </w:t>
      </w:r>
      <w:r>
        <w:rPr>
          <w:sz w:val="24"/>
        </w:rPr>
        <w:t xml:space="preserve">программой</w:t>
      </w:r>
      <w:r>
        <w:rPr>
          <w:sz w:val="24"/>
        </w:rPr>
        <w:t xml:space="preserve"> "Социальная поддержка и социальная помощь для отдельных категорий граждан в городе Нижневартовске", утвержденной постановлением администрации города от 31.07.2024 N 630: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города Нижневартовска от 20.12.2022 </w:t>
      </w:r>
      <w:r>
        <w:rPr>
          <w:sz w:val="24"/>
        </w:rPr>
        <w:t xml:space="preserve">N 898</w:t>
      </w:r>
      <w:r>
        <w:rPr>
          <w:sz w:val="24"/>
        </w:rPr>
        <w:t xml:space="preserve">, от 05.12.2025 </w:t>
      </w:r>
      <w:r>
        <w:rPr>
          <w:sz w:val="24"/>
        </w:rPr>
        <w:t xml:space="preserve">N 1096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</w:t>
      </w:r>
      <w:hyperlink w:history="0" w:anchor="P3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семьях, согласно приложению 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</w:t>
      </w:r>
      <w:hyperlink w:history="0" w:anchor="P59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предоставлении дополнительной меры социальной помощи в городе Нижневартовске в виде предоставления новогодних детских подарков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граждан, призванных на военную службу по 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согласно приложению 2.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20.12.2022 N 898)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Постановление вступает в силу после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выполнением постановления возложить на заместителя главы города по социальной политике И.И. Стрельцову.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05.12.2025 N 1096)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города</w:t>
      </w:r>
    </w:p>
    <w:p>
      <w:pPr>
        <w:pStyle w:val="0"/>
        <w:jc w:val="right"/>
      </w:pPr>
      <w:r>
        <w:rPr>
          <w:sz w:val="24"/>
        </w:rPr>
        <w:t xml:space="preserve">Т.А.ШИЛОВА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постановлению 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15.12.2021 N 980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ПРЕДОСТАВЛЕНИИ ДОПОЛНИТЕЛЬНОЙ МЕРЫ СОЦИАЛЬНОЙ ПОМОЩИ</w:t>
      </w:r>
    </w:p>
    <w:p>
      <w:pPr>
        <w:pStyle w:val="2"/>
        <w:jc w:val="center"/>
      </w:pPr>
      <w:r>
        <w:rPr>
          <w:sz w:val="24"/>
        </w:rPr>
        <w:t xml:space="preserve">В ГОРОДЕ НИЖНЕВАРТОВСКЕ В ВИДЕ ПРЕДОСТАВЛЕНИЯ ЕДИНОВРЕМЕННОЙ</w:t>
      </w:r>
    </w:p>
    <w:p>
      <w:pPr>
        <w:pStyle w:val="2"/>
        <w:jc w:val="center"/>
      </w:pPr>
      <w:r>
        <w:rPr>
          <w:sz w:val="24"/>
        </w:rPr>
        <w:t xml:space="preserve">СОЦИАЛЬНОЙ ВЫПЛАТЫ НА ПРИОБРЕТЕНИЕ НОВОГОДНИХ ДЕТСКИХ</w:t>
      </w:r>
    </w:p>
    <w:p>
      <w:pPr>
        <w:pStyle w:val="2"/>
        <w:jc w:val="center"/>
      </w:pPr>
      <w:r>
        <w:rPr>
          <w:sz w:val="24"/>
        </w:rPr>
        <w:t xml:space="preserve">ПОДАРКОВ ЧЛЕНАМ ОБЩЕСТВЕННЫХ ОБЪЕДИНЕНИЙ ОТДЕЛЬНЫХ КАТЕГОРИЙ</w:t>
      </w:r>
    </w:p>
    <w:p>
      <w:pPr>
        <w:pStyle w:val="2"/>
        <w:jc w:val="center"/>
      </w:pPr>
      <w:r>
        <w:rPr>
          <w:sz w:val="24"/>
        </w:rPr>
        <w:t xml:space="preserve">ГРАЖДАН, ИМЕЮЩИМ ДЕТЕЙ В ВОЗРАСТЕ ДО 14 ЛЕТ, ДЕТЯМ</w:t>
      </w:r>
    </w:p>
    <w:p>
      <w:pPr>
        <w:pStyle w:val="2"/>
        <w:jc w:val="center"/>
      </w:pPr>
      <w:r>
        <w:rPr>
          <w:sz w:val="24"/>
        </w:rPr>
        <w:t xml:space="preserve">В ВОЗРАСТЕ ДО 14 ЛЕТ, НАХОДЯЩИМСЯ ПОД ОПЕКОЙ, В ТОМ ЧИСЛЕ</w:t>
      </w:r>
    </w:p>
    <w:p>
      <w:pPr>
        <w:pStyle w:val="2"/>
        <w:jc w:val="center"/>
      </w:pPr>
      <w:r>
        <w:rPr>
          <w:sz w:val="24"/>
        </w:rPr>
        <w:t xml:space="preserve">ВОСПИТЫВАЮЩИМСЯ В ПРИЕМНЫХ СЕМЬЯХ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</w:t>
            </w:r>
            <w:r>
              <w:rPr>
                <w:sz w:val="24"/>
                <w:color w:val="392c69"/>
              </w:rPr>
              <w:t xml:space="preserve">N 898</w:t>
            </w:r>
            <w:r>
              <w:rPr>
                <w:sz w:val="24"/>
                <w:color w:val="392c69"/>
              </w:rPr>
              <w:t xml:space="preserve">, от 05.12.2025 </w:t>
            </w:r>
            <w:r>
              <w:rPr>
                <w:sz w:val="24"/>
                <w:color w:val="392c69"/>
              </w:rPr>
              <w:t xml:space="preserve">N 1096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Положение 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 (далее - Положение), разработано в целях реализации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от 26.11.2020 N 682 "О дополнительной мере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семьях" и определяет порядок и условия предоставления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членам общественных объединений отдельных категорий граждан, имеющим детей в возрасте до 14 лет, детям в возрасте до 14 лет, находящимся под опекой, в том числе воспитывающимся в приемных семьях.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20.12.2022 N 898)</w:t>
      </w:r>
    </w:p>
    <w:bookmarkStart w:id="54" w:name="P54"/>
    <w:bookmarkEnd w:id="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Дополнительная мера социальной помощи в городе Нижневартовске в виде предоставления единовременной социальной выплаты на приобретение новогодних детских подарков (далее - мера социальной помощи) предоставляется следующим категориям граждан (далее - получатели):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20.12.2022 N 898)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1.2.1. Членам общественных объединений отдельных категорий граждан, имеющим детей в возрасте до 14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Мера социальной помощи предоставляется одному из родителей - члену общественного объединения отдельных категорий граждан, имеющему ребенка (детей) в возрасте до 14 лет (далее - член общественного объединения), на каждого ребенка, указанного в заявлении на предоставление меры социальной помощи (далее - заявление).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общественным объединениям отдельных категорий граждан относятся общественные объединения, созданные в целях защиты прав и законных интересов следующих категорий граждан: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ветеранов Великой Отечественной войны, ветеранов боевых действий, инвалидов Великой Отечественной войны и инвалидов боевых действий, ветеранов военной службы, ветеранов труда, указанных в Федеральном </w:t>
      </w:r>
      <w:r>
        <w:rPr>
          <w:sz w:val="24"/>
        </w:rPr>
        <w:t xml:space="preserve">законе</w:t>
      </w:r>
      <w:r>
        <w:rPr>
          <w:sz w:val="24"/>
        </w:rPr>
        <w:t xml:space="preserve"> от 12.01.1995 N 5-ФЗ "О ветеранах";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лиц, подвергшихся политическим репрессиям и подлежащих реабилитации, указанных в </w:t>
      </w:r>
      <w:r>
        <w:rPr>
          <w:sz w:val="24"/>
        </w:rPr>
        <w:t xml:space="preserve">Законе</w:t>
      </w:r>
      <w:r>
        <w:rPr>
          <w:sz w:val="24"/>
        </w:rPr>
        <w:t xml:space="preserve"> Российской Федерации от 18.10.1991 N 1761-1 "О реабилитации жертв политических репрессий";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лиц, подвергшихся воздействию радиации вследствие катастрофы на Чернобыльской АЭС, указанных в </w:t>
      </w:r>
      <w:r>
        <w:rPr>
          <w:sz w:val="24"/>
        </w:rPr>
        <w:t xml:space="preserve">Законе</w:t>
      </w:r>
      <w:r>
        <w:rPr>
          <w:sz w:val="24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лиц, подвергшихся радиационному воздействию вследствие ядерных испытаний на Семипалатинском полигоне, указанных в Федеральном </w:t>
      </w:r>
      <w:r>
        <w:rPr>
          <w:sz w:val="24"/>
        </w:rPr>
        <w:t xml:space="preserve">законе</w:t>
      </w:r>
      <w:r>
        <w:rPr>
          <w:sz w:val="24"/>
        </w:rPr>
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инвалидов;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родителей детей-инвалидов;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детей-инвалидов;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неработающих пенсионеров;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многодетных семей, указанных в </w:t>
      </w:r>
      <w:r>
        <w:rPr>
          <w:sz w:val="24"/>
        </w:rPr>
        <w:t xml:space="preserve">Законе</w:t>
      </w:r>
      <w:r>
        <w:rPr>
          <w:sz w:val="24"/>
        </w:rPr>
        <w:t xml:space="preserve"> Ханты-Мансийского автономного округа - Югры от 07.07.2004 N 45-оз "О поддержке семьи, материнства, отцовства и детства в Ханты-Мансийском автономном округе - Югре";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опекунов, попечителей, приемных родителей, взявших на воспитание детей-сирот и детей, оставшихся без попечения родителей.</w:t>
      </w:r>
    </w:p>
    <w:p>
      <w:pPr>
        <w:pStyle w:val="0"/>
        <w:jc w:val="both"/>
      </w:pPr>
      <w:r>
        <w:rPr>
          <w:sz w:val="24"/>
        </w:rPr>
        <w:t xml:space="preserve">(пп. 1.2.1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05.12.2025 N 1096)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1.2.2. Ребенку в возрасте до 14 лет, находящемуся под опекой, в том числе воспитывающемуся в приемной семье (далее - ребенок, находящийся под опекой, в том числе воспитывающийся в приемной семье).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Мера социальной помощи предоставляется гражданам, указанным в </w:t>
      </w:r>
      <w:hyperlink w:history="0" w:anchor="P54" w:tooltip="1.2. Дополнительная мера социальной помощи в городе Нижневартовске в виде предоставления единовременной социальной выплаты на приобретение новогодних детских подарков (далее - мера социальной помощи) предоставляется следующим категориям граждан (далее - получатели):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Положения, зарегистрированным по месту жительства или по месту пребывания в городе Нижневартовске.</w:t>
      </w:r>
    </w:p>
    <w:bookmarkStart w:id="72" w:name="P72"/>
    <w:bookmarkEnd w:id="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Мера социальной помощи не может быть предоставлена одновременно члену общественного объединения и ребенку, находящемуся под опекой, в том числе воспитывающемуся в приемной семье, если последние указаны в заявлении члена общественного объединения в качестве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Мера социальной помощи предоставляется в виде единовременной социальной выплаты путем перечисления денежных средств на лицевые счета получателей, открытые в кредитных организациях.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единовременной социальной выплаты составляет 600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Финансирование расходов на предоставление меры социальной помощи производится за счет средств бюджета города Нижневартовска в пределах бюджетных ассигнований, предусмотренных муниципальной </w:t>
      </w:r>
      <w:r>
        <w:rPr>
          <w:sz w:val="24"/>
        </w:rPr>
        <w:t xml:space="preserve">программой</w:t>
      </w:r>
      <w:r>
        <w:rPr>
          <w:sz w:val="24"/>
        </w:rPr>
        <w:t xml:space="preserve"> "Социальная поддержка и социальная помощь для отдельных категорий граждан в городе Нижневартовске", утвержденной постановлением администрации города от 31.07.2024 N 630.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города Нижневартовска от 20.12.2022 </w:t>
      </w:r>
      <w:r>
        <w:rPr>
          <w:sz w:val="24"/>
        </w:rPr>
        <w:t xml:space="preserve">N 898</w:t>
      </w:r>
      <w:r>
        <w:rPr>
          <w:sz w:val="24"/>
        </w:rPr>
        <w:t xml:space="preserve">, от 05.12.2025 </w:t>
      </w:r>
      <w:r>
        <w:rPr>
          <w:sz w:val="24"/>
        </w:rPr>
        <w:t xml:space="preserve">N 1096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Мера социальной помощи носит заявительный характер и предоставляется на основании приказа департамента по социальной политике администрации города (далее - Департамент) в соответствии со списком получателей меры социальной помощи, который формируется Департаментом в соответствии с </w:t>
      </w:r>
      <w:hyperlink w:history="0" w:anchor="P117" w:tooltip="2.7. Департамент в течение 7 рабочих дней со дня регистрации заявления рассматривает документы, предусмотренные пунктами 2.2, 2.3 Положения, осуществляет проверку полноты представленных документов и наличия (отсутствия) оснований для отказа в предоставлении меры социальной помощи.">
        <w:r>
          <w:rPr>
            <w:sz w:val="24"/>
            <w:color w:val="0000ff"/>
          </w:rPr>
          <w:t xml:space="preserve">пунктом 2.7</w:t>
        </w:r>
      </w:hyperlink>
      <w:r>
        <w:rPr>
          <w:sz w:val="24"/>
        </w:rPr>
        <w:t xml:space="preserve"> Положения по результатам рассмотрения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Положения.</w:t>
      </w:r>
    </w:p>
    <w:bookmarkStart w:id="78" w:name="P78"/>
    <w:bookmarkEnd w:id="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Дата и время начала и окончания подачи (приема)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определяются приказом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в срок не позднее чем за 1 календарный день до даты начала подачи (приема)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размещает на официальном сайте органов местного самоуправления города Нижневартовска (в разделе "Информация для граждан" / "Социальная политика") объявление о приеме заявлений и документов на предоставление меры социальной помощи (далее - объявление), содержащее: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дату и время начала и окончания подачи (приема)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категорий граждан, которым предоставляется мера социальной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документов, представляемых для получения меры социальной помощи в соответствии с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способы подачи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наименование, место нахождения, почтовый адрес, адрес электронной почты, номер телефона, режим работы структурного подразделения Департамента, ответственного за прием документов (далее - структурное подразделение Департамента),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предоставления меры социальной помощи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Предоставление меры социальной помощи осуществляется на основании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которые подаются в структурное подразделение Департамента по месту нахождения и в соответствии с режимом работы, указанным в объявлении, одним из следующих способов: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лично;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почтовым отправлением;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посредством служб курьерской доставки.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Перечень документов, представляемых членом общественного объединения:</w:t>
      </w:r>
    </w:p>
    <w:bookmarkStart w:id="93" w:name="P93"/>
    <w:bookmarkEnd w:id="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2.2.1. </w:t>
      </w:r>
      <w:hyperlink w:history="0" w:anchor="P163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по форме согласно приложению 1 к Положению с приложением согласий на обработку персональных данных по формам согласно </w:t>
      </w:r>
      <w:hyperlink w:history="0" w:anchor="P255" w:tooltip="                                 Согласие">
        <w:r>
          <w:rPr>
            <w:sz w:val="24"/>
            <w:color w:val="0000ff"/>
          </w:rPr>
          <w:t xml:space="preserve">приложениям 2</w:t>
        </w:r>
      </w:hyperlink>
      <w:r>
        <w:rPr>
          <w:sz w:val="24"/>
        </w:rPr>
        <w:t xml:space="preserve">, </w:t>
      </w:r>
      <w:hyperlink w:history="0" w:anchor="P345" w:tooltip="                                 Согласие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к Положению.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подаче заявления на предоставление меры социальной помощи на приобретение новогодних детских подарков нескольким детям </w:t>
      </w:r>
      <w:hyperlink w:history="0" w:anchor="P345" w:tooltip="                                 Согласие">
        <w:r>
          <w:rPr>
            <w:sz w:val="24"/>
            <w:color w:val="0000ff"/>
          </w:rPr>
          <w:t xml:space="preserve">согласие</w:t>
        </w:r>
      </w:hyperlink>
      <w:r>
        <w:rPr>
          <w:sz w:val="24"/>
        </w:rPr>
        <w:t xml:space="preserve"> на обработку персональных данных по форме согласно приложению 3 к Положению заполняется на каждого ребенка в отдельности.</w:t>
      </w:r>
    </w:p>
    <w:bookmarkStart w:id="95" w:name="P95"/>
    <w:bookmarkEnd w:id="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2.2.2. Паспорт гражданина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2.2.3. Документ, подтверждающий регистрацию по месту пребывания в городе Нижневартовске (в случае отсутствия информации о регистрации по месту жительства в городе Нижневартовске в документе, представленном в соответствии с </w:t>
      </w:r>
      <w:hyperlink w:history="0" w:anchor="P95" w:tooltip="2.2.2. Паспорт гражданина Российской Федерации.">
        <w:r>
          <w:rPr>
            <w:sz w:val="24"/>
            <w:color w:val="0000ff"/>
          </w:rPr>
          <w:t xml:space="preserve">подпунктом 2.2.2 пункта 2.2</w:t>
        </w:r>
      </w:hyperlink>
      <w:r>
        <w:rPr>
          <w:sz w:val="24"/>
        </w:rPr>
        <w:t xml:space="preserve"> Положения).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2.2.4. Свидетельство о рождении ребенка (детей) члена общественного объединения.</w:t>
      </w:r>
    </w:p>
    <w:bookmarkStart w:id="98" w:name="P98"/>
    <w:bookmarkEnd w:id="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2.2.5. Реквизиты лицевого счета члена общественного объединения, открытого в кредитной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2.2.6. Документ, подтверждающий членство в общественном объединении отдельных категорий граждан, составленный в свободной форме, подписанный руководителем (либо лицом, исполняющим его обязанности) и заверенный печатью (при наличии печати) общественного объединения отдельных категорий граждан.</w:t>
      </w:r>
    </w:p>
    <w:bookmarkStart w:id="100" w:name="P100"/>
    <w:bookmarkEnd w:id="1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Перечень документов, представляемых законным представителем ребенка, находящегося под опекой, в том числе воспитывающегося в приемной семье:</w:t>
      </w:r>
    </w:p>
    <w:bookmarkStart w:id="101" w:name="P101"/>
    <w:bookmarkEnd w:id="1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2.3.1. </w:t>
      </w:r>
      <w:hyperlink w:history="0" w:anchor="P455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по форме согласно приложению 4 к Положению с приложением согласий на обработку персональных данных по формам согласно </w:t>
      </w:r>
      <w:hyperlink w:history="0" w:anchor="P255" w:tooltip="                                 Согласие">
        <w:r>
          <w:rPr>
            <w:sz w:val="24"/>
            <w:color w:val="0000ff"/>
          </w:rPr>
          <w:t xml:space="preserve">приложениям 2</w:t>
        </w:r>
      </w:hyperlink>
      <w:r>
        <w:rPr>
          <w:sz w:val="24"/>
        </w:rPr>
        <w:t xml:space="preserve">, </w:t>
      </w:r>
      <w:hyperlink w:history="0" w:anchor="P345" w:tooltip="                                 Согласие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к Положению.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подаче заявления на предоставление меры социальной помощи на приобретение новогодних детских подарков нескольким детям </w:t>
      </w:r>
      <w:hyperlink w:history="0" w:anchor="P345" w:tooltip="                                 Согласие">
        <w:r>
          <w:rPr>
            <w:sz w:val="24"/>
            <w:color w:val="0000ff"/>
          </w:rPr>
          <w:t xml:space="preserve">согласие</w:t>
        </w:r>
      </w:hyperlink>
      <w:r>
        <w:rPr>
          <w:sz w:val="24"/>
        </w:rPr>
        <w:t xml:space="preserve"> на обработку персональных данных по форме согласно приложению 3 к Положению заполняется на каждого ребенка в отдельности.</w:t>
      </w:r>
    </w:p>
    <w:bookmarkStart w:id="103" w:name="P103"/>
    <w:bookmarkEnd w:id="1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2.3.2. Паспорт гражданина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2.3.3. Документ, подтверждающий регистрацию ребенка, находящегося под опекой, в том числе воспитывающегося в приемной семье, по месту жительства или по месту пребывания в городе Нижневартовске.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2.3.4. Свидетельство о рождении ребенка, находящегося под опекой, в том числе воспитывающегося в приемной семье.</w:t>
      </w:r>
    </w:p>
    <w:bookmarkStart w:id="106" w:name="P106"/>
    <w:bookmarkEnd w:id="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2.3.5. Реквизиты лицевого счета ребенка, находящегося под опекой, в том числе воспитывающегося в приемной семье, открытого в кредитной организации (на каждого ребенка в отдельности).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2.3.6. Документ, подтверждающий полномочия законного представителя.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В случае если заявление направляется почтовым отправлением или посредством служб курьерской доставки, документы, предусмотренные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представляются в оригиналах либо в виде нотариально заверенных копий.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предусмотренные </w:t>
      </w:r>
      <w:hyperlink w:history="0" w:anchor="P95" w:tooltip="2.2.2. Паспорт гражданина Российской Федерации.">
        <w:r>
          <w:rPr>
            <w:sz w:val="24"/>
            <w:color w:val="0000ff"/>
          </w:rPr>
          <w:t xml:space="preserve">подпунктом 2.2.2 пункта 2.2</w:t>
        </w:r>
      </w:hyperlink>
      <w:r>
        <w:rPr>
          <w:sz w:val="24"/>
        </w:rPr>
        <w:t xml:space="preserve">, </w:t>
      </w:r>
      <w:hyperlink w:history="0" w:anchor="P103" w:tooltip="2.3.2. Паспорт гражданина Российской Федерации.">
        <w:r>
          <w:rPr>
            <w:sz w:val="24"/>
            <w:color w:val="0000ff"/>
          </w:rPr>
          <w:t xml:space="preserve">подпунктом 2.3.2 пункта 2.3</w:t>
        </w:r>
      </w:hyperlink>
      <w:r>
        <w:rPr>
          <w:sz w:val="24"/>
        </w:rPr>
        <w:t xml:space="preserve"> Положения, представляются в виде нотариально заверенных копий второй, третьей страниц и страницы, содержащей информацию о регистрации по месту жительства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В случае если заявление подается лично, документы, предусмотренные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представляются в оригиналах с приложением их копий, за исключением документов, предусмотренных </w:t>
      </w:r>
      <w:hyperlink w:history="0" w:anchor="P93" w:tooltip="2.2.1. Заявление по форме согласно приложению 1 к Положению с приложением согласий на обработку персональных данных по формам согласно приложениям 2, 3 к Положению.">
        <w:r>
          <w:rPr>
            <w:sz w:val="24"/>
            <w:color w:val="0000ff"/>
          </w:rPr>
          <w:t xml:space="preserve">подпунктами 2.2.1</w:t>
        </w:r>
      </w:hyperlink>
      <w:r>
        <w:rPr>
          <w:sz w:val="24"/>
        </w:rPr>
        <w:t xml:space="preserve">, </w:t>
      </w:r>
      <w:hyperlink w:history="0" w:anchor="P98" w:tooltip="2.2.5. Реквизиты лицевого счета члена общественного объединения, открытого в кредитной организации.">
        <w:r>
          <w:rPr>
            <w:sz w:val="24"/>
            <w:color w:val="0000ff"/>
          </w:rPr>
          <w:t xml:space="preserve">2.2.5 пункта 2.2</w:t>
        </w:r>
      </w:hyperlink>
      <w:r>
        <w:rPr>
          <w:sz w:val="24"/>
        </w:rPr>
        <w:t xml:space="preserve">, </w:t>
      </w:r>
      <w:hyperlink w:history="0" w:anchor="P101" w:tooltip="2.3.1. Заявление по форме согласно приложению 4 к Положению с приложением согласий на обработку персональных данных по формам согласно приложениям 2, 3 к Положению.">
        <w:r>
          <w:rPr>
            <w:sz w:val="24"/>
            <w:color w:val="0000ff"/>
          </w:rPr>
          <w:t xml:space="preserve">подпунктами 2.3.1</w:t>
        </w:r>
      </w:hyperlink>
      <w:r>
        <w:rPr>
          <w:sz w:val="24"/>
        </w:rPr>
        <w:t xml:space="preserve">, </w:t>
      </w:r>
      <w:hyperlink w:history="0" w:anchor="P106" w:tooltip="2.3.5. Реквизиты лицевого счета ребенка, находящегося под опекой, в том числе воспитывающегося в приемной семье, открытого в кредитной организации (на каждого ребенка в отдельности).">
        <w:r>
          <w:rPr>
            <w:sz w:val="24"/>
            <w:color w:val="0000ff"/>
          </w:rPr>
          <w:t xml:space="preserve">2.3.5 пункта 2.3</w:t>
        </w:r>
      </w:hyperlink>
      <w:r>
        <w:rPr>
          <w:sz w:val="24"/>
        </w:rPr>
        <w:t xml:space="preserve"> Положения, которые представляются в оригинале.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предусмотренные </w:t>
      </w:r>
      <w:hyperlink w:history="0" w:anchor="P95" w:tooltip="2.2.2. Паспорт гражданина Российской Федерации.">
        <w:r>
          <w:rPr>
            <w:sz w:val="24"/>
            <w:color w:val="0000ff"/>
          </w:rPr>
          <w:t xml:space="preserve">подпунктом 2.2.2 пункта 2.2</w:t>
        </w:r>
      </w:hyperlink>
      <w:r>
        <w:rPr>
          <w:sz w:val="24"/>
        </w:rPr>
        <w:t xml:space="preserve">, </w:t>
      </w:r>
      <w:hyperlink w:history="0" w:anchor="P103" w:tooltip="2.3.2. Паспорт гражданина Российской Федерации.">
        <w:r>
          <w:rPr>
            <w:sz w:val="24"/>
            <w:color w:val="0000ff"/>
          </w:rPr>
          <w:t xml:space="preserve">подпунктом 2.3.2 пункта 2.3</w:t>
        </w:r>
      </w:hyperlink>
      <w:r>
        <w:rPr>
          <w:sz w:val="24"/>
        </w:rPr>
        <w:t xml:space="preserve"> Положения, представляются в виде копий второй, третьей страниц и страницы, содержащей информацию о регистрации по месту жительства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сверки специалистом структурного подразделения Департамента копий документов с оригиналами оригиналы документов возвращаются.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При поступлении в структурное подразделение Департамента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специалист структурного подразделения Департамента: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сверяет копии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с оригиналами (в случае, если документы поступили лично);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течение 3 рабочих дней со дня поступления заявления регистрирует его в электронном журнале регистрации заявлений.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Электронный </w:t>
      </w:r>
      <w:hyperlink w:history="0" w:anchor="P544" w:tooltip="Электронный журнал">
        <w:r>
          <w:rPr>
            <w:sz w:val="24"/>
            <w:color w:val="0000ff"/>
          </w:rPr>
          <w:t xml:space="preserve">журнал</w:t>
        </w:r>
      </w:hyperlink>
      <w:r>
        <w:rPr>
          <w:sz w:val="24"/>
        </w:rPr>
        <w:t xml:space="preserve"> регистрации заявлений ведет Департамент по форме согласно приложению 5 к Положению с использованием компьютерных программ для работы с электронными таблицами. Электронный журнал регистрации заявлений хранится в защищенной папке в общей папке Департамента в течение 5 лет.</w:t>
      </w:r>
    </w:p>
    <w:bookmarkStart w:id="117" w:name="P117"/>
    <w:bookmarkEnd w:id="1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Департамент в течение 7 рабочих дней со дня регистрации заявления рассматривает документы, предусмотренные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осуществляет проверку полноты представленных документов и наличия (отсутствия) оснований для отказа в предоставлении меры социальной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результатам рассмотрения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Департамент формирует список получателей меры социальной помощи и (или) список граждан, которым отказано в предоставлении меры социальной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Список получателей меры социальной помощи содержит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фамилия, имя, отчество (последнее - при наличии) родителя (законного представителя)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фамилия, имя, отчество (последнее - при наличии)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дата рождения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номер лицевого счета получателя, открытого в кредитной организации, для перечисления денежных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Список граждан, которым отказано в предоставлении меры социальной помощи, содержит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фамилия, имя, отчество (последнее - при наличии) родителя (законного представителя)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фамилия, имя, отчество (последнее - при наличии)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дата рождения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основание для отказа в предоставлении меры социальной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Основания для отказа в предоставлении меры социальной помощи: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2.8.1. Непредставление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2.8.2. Несоблюдение условий, установленных </w:t>
      </w:r>
      <w:hyperlink w:history="0" w:anchor="P54" w:tooltip="1.2. Дополнительная мера социальной помощи в городе Нижневартовске в виде предоставления единовременной социальной выплаты на приобретение новогодних детских подарков (далее - мера социальной помощи) предоставляется следующим категориям граждан (далее - получатели):">
        <w:r>
          <w:rPr>
            <w:sz w:val="24"/>
            <w:color w:val="0000ff"/>
          </w:rPr>
          <w:t xml:space="preserve">пунктами 1.2</w:t>
        </w:r>
      </w:hyperlink>
      <w:r>
        <w:rPr>
          <w:sz w:val="24"/>
        </w:rPr>
        <w:t xml:space="preserve"> - </w:t>
      </w:r>
      <w:hyperlink w:history="0" w:anchor="P72" w:tooltip="1.4. Мера социальной помощи не может быть предоставлена одновременно члену общественного объединения и ребенку, находящемуся под опекой, в том числе воспитывающемуся в приемной семье, если последние указаны в заявлении члена общественного объединения в качестве детей.">
        <w:r>
          <w:rPr>
            <w:sz w:val="24"/>
            <w:color w:val="0000ff"/>
          </w:rPr>
          <w:t xml:space="preserve">1.4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2.8.3. Представление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за пределами срока начала и окончания подачи (приема)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определенного приказом Департамента в соответствии с </w:t>
      </w:r>
      <w:hyperlink w:history="0" w:anchor="P78" w:tooltip="1.8. Дата и время начала и окончания подачи (приема) документов, предусмотренных пунктами 2.2, 2.3 Положения, определяются приказом Департамента.">
        <w:r>
          <w:rPr>
            <w:sz w:val="24"/>
            <w:color w:val="0000ff"/>
          </w:rPr>
          <w:t xml:space="preserve">пунктом 1.8</w:t>
        </w:r>
      </w:hyperlink>
      <w:r>
        <w:rPr>
          <w:sz w:val="24"/>
        </w:rPr>
        <w:t xml:space="preserve"> Положения.</w:t>
      </w:r>
    </w:p>
    <w:bookmarkStart w:id="133" w:name="P133"/>
    <w:bookmarkEnd w:id="1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Решение о предоставлении (об отказе в предоставлении) меры социальной помощи принимается Департаментом и оформляется приказом Департамента в срок, не превышающий 15 рабочих дней с даты окончания подачи (приема) документов, предусмотренных </w:t>
      </w:r>
      <w:hyperlink w:history="0" w:anchor="P92" w:tooltip="2.2. Перечень документов, представляемых членом общественного объединения: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100" w:tooltip="2.3. Перечень документов, представляемых законным представителем ребенка, находящегося под опекой, в том числе воспитывающегося в приемной семье: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Положения, определенной приказом Департамента в соответствии с </w:t>
      </w:r>
      <w:hyperlink w:history="0" w:anchor="P78" w:tooltip="1.8. Дата и время начала и окончания подачи (приема) документов, предусмотренных пунктами 2.2, 2.3 Положения, определяются приказом Департамента.">
        <w:r>
          <w:rPr>
            <w:sz w:val="24"/>
            <w:color w:val="0000ff"/>
          </w:rPr>
          <w:t xml:space="preserve">пунктом 1.8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Список получателей меры социальной помощи и список граждан, которым отказано в предоставлении меры социальной помощи, сформированные в соответствии с </w:t>
      </w:r>
      <w:hyperlink w:history="0" w:anchor="P117" w:tooltip="2.7. Департамент в течение 7 рабочих дней со дня регистрации заявления рассматривает документы, предусмотренные пунктами 2.2, 2.3 Положения, осуществляет проверку полноты представленных документов и наличия (отсутствия) оснований для отказа в предоставлении меры социальной помощи.">
        <w:r>
          <w:rPr>
            <w:sz w:val="24"/>
            <w:color w:val="0000ff"/>
          </w:rPr>
          <w:t xml:space="preserve">пунктом 2.7</w:t>
        </w:r>
      </w:hyperlink>
      <w:r>
        <w:rPr>
          <w:sz w:val="24"/>
        </w:rPr>
        <w:t xml:space="preserve"> Положения, являются приложением к приказу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При принятии решения об отказе в предоставлении меры социальной помощи Департамент направляет уведомление об отказе в предоставлении меры социальной помощи с указанием причины отказа, оформленное на бланке Департамента, по адресу электронной почты, указанному в заявлении, либо при его отсутствии по адресу регистрации, указанному в заявлении, в течение 7 рабочих дней со дня издания приказа Департамента, предусмотренного </w:t>
      </w:r>
      <w:hyperlink w:history="0" w:anchor="P133" w:tooltip="2.9. Решение о предоставлении (об отказе в предоставлении) меры социальной помощи принимается Департаментом и оформляется приказом Департамента в срок, не превышающий 15 рабочих дней с даты окончания подачи (приема) документов, предусмотренных пунктами 2.2, 2.3 Положения, определенной приказом Департамента в соответствии с пунктом 1.8 Положения.">
        <w:r>
          <w:rPr>
            <w:sz w:val="24"/>
            <w:color w:val="0000ff"/>
          </w:rPr>
          <w:t xml:space="preserve">пунктом 2.9</w:t>
        </w:r>
      </w:hyperlink>
      <w:r>
        <w:rPr>
          <w:sz w:val="24"/>
        </w:rPr>
        <w:t xml:space="preserve">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Факт перечисления денежных средств на лицевые счета получателей, открытые в кредитных организациях, является подтверждением принятия Департаментом решения о предоставлении меры социальной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Департамент в течение 10 рабочих дней со дня издания приказа Департамента, предусмотренного </w:t>
      </w:r>
      <w:hyperlink w:history="0" w:anchor="P133" w:tooltip="2.9. Решение о предоставлении (об отказе в предоставлении) меры социальной помощи принимается Департаментом и оформляется приказом Департамента в срок, не превышающий 15 рабочих дней с даты окончания подачи (приема) документов, предусмотренных пунктами 2.2, 2.3 Положения, определенной приказом Департамента в соответствии с пунктом 1.8 Положения.">
        <w:r>
          <w:rPr>
            <w:sz w:val="24"/>
            <w:color w:val="0000ff"/>
          </w:rPr>
          <w:t xml:space="preserve">пунктом 2.9</w:t>
        </w:r>
      </w:hyperlink>
      <w:r>
        <w:rPr>
          <w:sz w:val="24"/>
        </w:rPr>
        <w:t xml:space="preserve"> Положения, производит перечисление денежных средств на лицевые счета получателей, открытые в кредитных организациях.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Положению о предоставлении</w:t>
      </w:r>
    </w:p>
    <w:p>
      <w:pPr>
        <w:pStyle w:val="0"/>
        <w:jc w:val="right"/>
      </w:pPr>
      <w:r>
        <w:rPr>
          <w:sz w:val="24"/>
        </w:rPr>
        <w:t xml:space="preserve">дополнительной меры социальной</w:t>
      </w:r>
    </w:p>
    <w:p>
      <w:pPr>
        <w:pStyle w:val="0"/>
        <w:jc w:val="right"/>
      </w:pPr>
      <w:r>
        <w:rPr>
          <w:sz w:val="24"/>
        </w:rPr>
        <w:t xml:space="preserve">помощи в городе Нижневартовске в виде</w:t>
      </w:r>
    </w:p>
    <w:p>
      <w:pPr>
        <w:pStyle w:val="0"/>
        <w:jc w:val="right"/>
      </w:pPr>
      <w:r>
        <w:rPr>
          <w:sz w:val="24"/>
        </w:rPr>
        <w:t xml:space="preserve">предоставления единовременной социальной выплаты на</w:t>
      </w:r>
    </w:p>
    <w:p>
      <w:pPr>
        <w:pStyle w:val="0"/>
        <w:jc w:val="right"/>
      </w:pPr>
      <w:r>
        <w:rPr>
          <w:sz w:val="24"/>
        </w:rPr>
        <w:t xml:space="preserve">приобретение новогодних детских</w:t>
      </w:r>
    </w:p>
    <w:p>
      <w:pPr>
        <w:pStyle w:val="0"/>
        <w:jc w:val="right"/>
      </w:pPr>
      <w:r>
        <w:rPr>
          <w:sz w:val="24"/>
        </w:rPr>
        <w:t xml:space="preserve">подарков членам общественных</w:t>
      </w:r>
    </w:p>
    <w:p>
      <w:pPr>
        <w:pStyle w:val="0"/>
        <w:jc w:val="right"/>
      </w:pPr>
      <w:r>
        <w:rPr>
          <w:sz w:val="24"/>
        </w:rPr>
        <w:t xml:space="preserve">объединений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имеющим детей в возрасте до 14 лет,</w:t>
      </w:r>
    </w:p>
    <w:p>
      <w:pPr>
        <w:pStyle w:val="0"/>
        <w:jc w:val="right"/>
      </w:pPr>
      <w:r>
        <w:rPr>
          <w:sz w:val="24"/>
        </w:rPr>
        <w:t xml:space="preserve">детям в возрасте до 14 лет, находящимся</w:t>
      </w:r>
    </w:p>
    <w:p>
      <w:pPr>
        <w:pStyle w:val="0"/>
        <w:jc w:val="right"/>
      </w:pPr>
      <w:r>
        <w:rPr>
          <w:sz w:val="24"/>
        </w:rPr>
        <w:t xml:space="preserve">под опекой, в том числе воспитывающимся</w:t>
      </w:r>
    </w:p>
    <w:p>
      <w:pPr>
        <w:pStyle w:val="0"/>
        <w:jc w:val="right"/>
      </w:pPr>
      <w:r>
        <w:rPr>
          <w:sz w:val="24"/>
        </w:rPr>
        <w:t xml:space="preserve">в приемных семьях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N 898)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В департамент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по социальной политике</w:t>
      </w:r>
    </w:p>
    <w:p>
      <w:pPr>
        <w:pStyle w:val="1"/>
        <w:jc w:val="both"/>
      </w:pPr>
      <w:r>
        <w:rPr>
          <w:sz w:val="20"/>
        </w:rPr>
        <w:t xml:space="preserve">                                        администрации города Нижневартовска</w:t>
      </w:r>
    </w:p>
    <w:p>
      <w:pPr>
        <w:pStyle w:val="1"/>
        <w:jc w:val="both"/>
      </w:pPr>
      <w:r>
        <w:rPr>
          <w:sz w:val="20"/>
        </w:rPr>
      </w:r>
    </w:p>
    <w:bookmarkStart w:id="163" w:name="P163"/>
    <w:bookmarkEnd w:id="163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на предоставление дополнительной меры социальной помощи</w:t>
      </w:r>
    </w:p>
    <w:p>
      <w:pPr>
        <w:pStyle w:val="1"/>
        <w:jc w:val="both"/>
      </w:pPr>
      <w:r>
        <w:rPr>
          <w:sz w:val="20"/>
        </w:rPr>
        <w:t xml:space="preserve">               в городе Нижневартовске в виде предоставления</w:t>
      </w:r>
    </w:p>
    <w:p>
      <w:pPr>
        <w:pStyle w:val="1"/>
        <w:jc w:val="both"/>
      </w:pPr>
      <w:r>
        <w:rPr>
          <w:sz w:val="20"/>
        </w:rPr>
        <w:t xml:space="preserve">             единовременной социальной выплаты на приобретение</w:t>
      </w:r>
    </w:p>
    <w:p>
      <w:pPr>
        <w:pStyle w:val="1"/>
        <w:jc w:val="both"/>
      </w:pPr>
      <w:r>
        <w:rPr>
          <w:sz w:val="20"/>
        </w:rPr>
        <w:t xml:space="preserve">                        новогодних детских подарков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(фамилия, имя, отчество (последнее - при наличии))</w:t>
      </w:r>
    </w:p>
    <w:p>
      <w:pPr>
        <w:pStyle w:val="1"/>
        <w:jc w:val="both"/>
      </w:pPr>
      <w:r>
        <w:rPr>
          <w:sz w:val="20"/>
        </w:rPr>
        <w:t xml:space="preserve">"______" ____________ __________   г.р.,  являющийся  членом  общественного</w:t>
      </w:r>
    </w:p>
    <w:p>
      <w:pPr>
        <w:pStyle w:val="1"/>
        <w:jc w:val="both"/>
      </w:pPr>
      <w:r>
        <w:rPr>
          <w:sz w:val="20"/>
        </w:rPr>
        <w:t xml:space="preserve">объединения отдельных категорий граждан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зарегистрированный по адресу: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решением</w:t>
      </w:r>
      <w:r>
        <w:rPr>
          <w:sz w:val="20"/>
        </w:rPr>
        <w:t xml:space="preserve"> Думы города от 26.11.2020 N 682 "О дополнительной</w:t>
      </w:r>
    </w:p>
    <w:p>
      <w:pPr>
        <w:pStyle w:val="1"/>
        <w:jc w:val="both"/>
      </w:pPr>
      <w:r>
        <w:rPr>
          <w:sz w:val="20"/>
        </w:rPr>
        <w:t xml:space="preserve">мере  социальной  помощи  в  городе  Нижневартовске  в  виде предоставления</w:t>
      </w:r>
    </w:p>
    <w:p>
      <w:pPr>
        <w:pStyle w:val="1"/>
        <w:jc w:val="both"/>
      </w:pPr>
      <w:r>
        <w:rPr>
          <w:sz w:val="20"/>
        </w:rPr>
        <w:t xml:space="preserve">единовременной   социальной  выплаты  на  приобретение  новогодних  детских</w:t>
      </w:r>
    </w:p>
    <w:p>
      <w:pPr>
        <w:pStyle w:val="1"/>
        <w:jc w:val="both"/>
      </w:pPr>
      <w:r>
        <w:rPr>
          <w:sz w:val="20"/>
        </w:rPr>
        <w:t xml:space="preserve">подарков  членам  общественных  объединений  отдельных  категорий  граждан,</w:t>
      </w:r>
    </w:p>
    <w:p>
      <w:pPr>
        <w:pStyle w:val="1"/>
        <w:jc w:val="both"/>
      </w:pPr>
      <w:r>
        <w:rPr>
          <w:sz w:val="20"/>
        </w:rPr>
        <w:t xml:space="preserve">имеющим детей в возрасте до 14 лет, детям в возрасте до 14 лет, находящимся</w:t>
      </w:r>
    </w:p>
    <w:p>
      <w:pPr>
        <w:pStyle w:val="1"/>
        <w:jc w:val="both"/>
      </w:pPr>
      <w:r>
        <w:rPr>
          <w:sz w:val="20"/>
        </w:rPr>
        <w:t xml:space="preserve">под   опекой,   в  том  числе  воспитывающимся  в  приемных  семьях"  прошу</w:t>
      </w:r>
    </w:p>
    <w:p>
      <w:pPr>
        <w:pStyle w:val="1"/>
        <w:jc w:val="both"/>
      </w:pPr>
      <w:r>
        <w:rPr>
          <w:sz w:val="20"/>
        </w:rPr>
        <w:t xml:space="preserve">предоставить   дополнительную   меру   социальной  помощи  на  приобретение</w:t>
      </w:r>
    </w:p>
    <w:p>
      <w:pPr>
        <w:pStyle w:val="1"/>
        <w:jc w:val="both"/>
      </w:pPr>
      <w:r>
        <w:rPr>
          <w:sz w:val="20"/>
        </w:rPr>
        <w:t xml:space="preserve">новогодних детских подарков ребенку (детям):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"____" __________ ________ г.р.;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"____" __________ ________ г.р.;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"____" __________ ________ г.р.,</w:t>
      </w:r>
    </w:p>
    <w:p>
      <w:pPr>
        <w:pStyle w:val="1"/>
        <w:jc w:val="both"/>
      </w:pPr>
      <w:r>
        <w:rPr>
          <w:sz w:val="20"/>
        </w:rPr>
        <w:t xml:space="preserve">     (фамилия, имя, отчество (последнее - при наличии) ребенка (детей)</w:t>
      </w:r>
    </w:p>
    <w:p>
      <w:pPr>
        <w:pStyle w:val="1"/>
        <w:jc w:val="both"/>
      </w:pPr>
      <w:r>
        <w:rPr>
          <w:sz w:val="20"/>
        </w:rPr>
        <w:t xml:space="preserve">                      (полностью), дата(ы) рождения)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виде единовременной социальной выплаты в сумме 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54"/>
        <w:gridCol w:w="507"/>
        <w:gridCol w:w="2608"/>
      </w:tblGrid>
      <w:tr>
        <w:tblPrEx>
          <w:tblBorders>
            <w:insideH w:val="single" w:sz="4"/>
          </w:tblBorders>
        </w:tblPrEx>
        <w:tc>
          <w:tcPr>
            <w:tcW w:w="59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9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9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9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9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4976"/>
      </w:tblGrid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обращения: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инициалы заявителя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Подпись заявителя _______________________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Контактный телефон: 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Адрес электронной почты: 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Положению о предоставлении</w:t>
      </w:r>
    </w:p>
    <w:p>
      <w:pPr>
        <w:pStyle w:val="0"/>
        <w:jc w:val="right"/>
      </w:pPr>
      <w:r>
        <w:rPr>
          <w:sz w:val="24"/>
        </w:rPr>
        <w:t xml:space="preserve">дополнительной меры социальной</w:t>
      </w:r>
    </w:p>
    <w:p>
      <w:pPr>
        <w:pStyle w:val="0"/>
        <w:jc w:val="right"/>
      </w:pPr>
      <w:r>
        <w:rPr>
          <w:sz w:val="24"/>
        </w:rPr>
        <w:t xml:space="preserve">помощи в городе Нижневартовске в виде</w:t>
      </w:r>
    </w:p>
    <w:p>
      <w:pPr>
        <w:pStyle w:val="0"/>
        <w:jc w:val="right"/>
      </w:pPr>
      <w:r>
        <w:rPr>
          <w:sz w:val="24"/>
        </w:rPr>
        <w:t xml:space="preserve">предоставления единовременной социальной выплаты</w:t>
      </w:r>
    </w:p>
    <w:p>
      <w:pPr>
        <w:pStyle w:val="0"/>
        <w:jc w:val="right"/>
      </w:pPr>
      <w:r>
        <w:rPr>
          <w:sz w:val="24"/>
        </w:rPr>
        <w:t xml:space="preserve">на приобретение новогодних детских</w:t>
      </w:r>
    </w:p>
    <w:p>
      <w:pPr>
        <w:pStyle w:val="0"/>
        <w:jc w:val="right"/>
      </w:pPr>
      <w:r>
        <w:rPr>
          <w:sz w:val="24"/>
        </w:rPr>
        <w:t xml:space="preserve">подарков членам общественных</w:t>
      </w:r>
    </w:p>
    <w:p>
      <w:pPr>
        <w:pStyle w:val="0"/>
        <w:jc w:val="right"/>
      </w:pPr>
      <w:r>
        <w:rPr>
          <w:sz w:val="24"/>
        </w:rPr>
        <w:t xml:space="preserve">объединений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имеющим детей в возрасте до 14 лет,</w:t>
      </w:r>
    </w:p>
    <w:p>
      <w:pPr>
        <w:pStyle w:val="0"/>
        <w:jc w:val="right"/>
      </w:pPr>
      <w:r>
        <w:rPr>
          <w:sz w:val="24"/>
        </w:rPr>
        <w:t xml:space="preserve">детям в возрасте до 14 лет, находящимся</w:t>
      </w:r>
    </w:p>
    <w:p>
      <w:pPr>
        <w:pStyle w:val="0"/>
        <w:jc w:val="right"/>
      </w:pPr>
      <w:r>
        <w:rPr>
          <w:sz w:val="24"/>
        </w:rPr>
        <w:t xml:space="preserve">под опекой, в том числе воспитывающимся</w:t>
      </w:r>
    </w:p>
    <w:p>
      <w:pPr>
        <w:pStyle w:val="0"/>
        <w:jc w:val="right"/>
      </w:pPr>
      <w:r>
        <w:rPr>
          <w:sz w:val="24"/>
        </w:rPr>
        <w:t xml:space="preserve">в приемных семьях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N 898)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255" w:name="P255"/>
    <w:bookmarkEnd w:id="255"/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      на обработку персональных данных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 (далее - Субъект),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(фамилия, имя, отчество (последнее - при наличии) субъекта</w:t>
      </w:r>
    </w:p>
    <w:p>
      <w:pPr>
        <w:pStyle w:val="1"/>
        <w:jc w:val="both"/>
      </w:pPr>
      <w:r>
        <w:rPr>
          <w:sz w:val="20"/>
        </w:rPr>
        <w:t xml:space="preserve">                           персональных данных)</w:t>
      </w:r>
    </w:p>
    <w:p>
      <w:pPr>
        <w:pStyle w:val="1"/>
        <w:jc w:val="both"/>
      </w:pPr>
      <w:r>
        <w:rPr>
          <w:sz w:val="20"/>
        </w:rPr>
        <w:t xml:space="preserve">документ, удостоверяющий личность: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(вид основного документа,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удостоверяющего личность)</w:t>
      </w:r>
    </w:p>
    <w:p>
      <w:pPr>
        <w:pStyle w:val="1"/>
        <w:jc w:val="both"/>
      </w:pPr>
      <w:r>
        <w:rPr>
          <w:sz w:val="20"/>
        </w:rPr>
        <w:t xml:space="preserve">серии ____________ N _____________, дата выдачи __________________________,</w:t>
      </w:r>
    </w:p>
    <w:p>
      <w:pPr>
        <w:pStyle w:val="1"/>
        <w:jc w:val="both"/>
      </w:pPr>
      <w:r>
        <w:rPr>
          <w:sz w:val="20"/>
        </w:rPr>
        <w:t xml:space="preserve">выдан 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(кем)</w:t>
      </w:r>
    </w:p>
    <w:p>
      <w:pPr>
        <w:pStyle w:val="1"/>
        <w:jc w:val="both"/>
      </w:pPr>
      <w:r>
        <w:rPr>
          <w:sz w:val="20"/>
        </w:rPr>
        <w:t xml:space="preserve">зарегистрированный(ая) по адресу: 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(название города, улицы, номер дома, корпуса, квартиры)</w:t>
      </w:r>
    </w:p>
    <w:p>
      <w:pPr>
        <w:pStyle w:val="1"/>
        <w:jc w:val="both"/>
      </w:pPr>
      <w:r>
        <w:rPr>
          <w:sz w:val="20"/>
        </w:rPr>
        <w:t xml:space="preserve">в  соответствии  с  </w:t>
      </w:r>
      <w:r>
        <w:rPr>
          <w:sz w:val="20"/>
        </w:rPr>
        <w:t xml:space="preserve">пунктом  4  статьи  9</w:t>
      </w:r>
      <w:r>
        <w:rPr>
          <w:sz w:val="20"/>
        </w:rPr>
        <w:t xml:space="preserve"> Федерального закона от 27.07.2006</w:t>
      </w:r>
    </w:p>
    <w:p>
      <w:pPr>
        <w:pStyle w:val="1"/>
        <w:jc w:val="both"/>
      </w:pPr>
      <w:r>
        <w:rPr>
          <w:sz w:val="20"/>
        </w:rPr>
        <w:t xml:space="preserve">N   152-ФЗ  "О  персональных  данных"  даю  свое  согласие  департаменту по</w:t>
      </w:r>
    </w:p>
    <w:p>
      <w:pPr>
        <w:pStyle w:val="1"/>
        <w:jc w:val="both"/>
      </w:pPr>
      <w:r>
        <w:rPr>
          <w:sz w:val="20"/>
        </w:rPr>
        <w:t xml:space="preserve">социальной политике администрации города Нижневартовска (далее - Оператор),</w:t>
      </w:r>
    </w:p>
    <w:p>
      <w:pPr>
        <w:pStyle w:val="1"/>
        <w:jc w:val="both"/>
      </w:pPr>
      <w:r>
        <w:rPr>
          <w:sz w:val="20"/>
        </w:rPr>
        <w:t xml:space="preserve">расположенному  по адресу: город Нижневартовск, улица Ханты-Мансийская, 21,</w:t>
      </w:r>
    </w:p>
    <w:p>
      <w:pPr>
        <w:pStyle w:val="1"/>
        <w:jc w:val="both"/>
      </w:pPr>
      <w:r>
        <w:rPr>
          <w:sz w:val="20"/>
        </w:rPr>
        <w:t xml:space="preserve">на обработку своих персональных данных на следующих условиях:</w:t>
      </w:r>
    </w:p>
    <w:p>
      <w:pPr>
        <w:pStyle w:val="1"/>
        <w:jc w:val="both"/>
      </w:pPr>
      <w:r>
        <w:rPr>
          <w:sz w:val="20"/>
        </w:rPr>
        <w:t xml:space="preserve">    1.   Оператор   осуществляет  обработку  персональных  данных  Субъекта</w:t>
      </w:r>
    </w:p>
    <w:p>
      <w:pPr>
        <w:pStyle w:val="1"/>
        <w:jc w:val="both"/>
      </w:pPr>
      <w:r>
        <w:rPr>
          <w:sz w:val="20"/>
        </w:rPr>
        <w:t xml:space="preserve">исключительно  в целях рассмотрения вопроса о предоставлении дополнительной</w:t>
      </w:r>
    </w:p>
    <w:p>
      <w:pPr>
        <w:pStyle w:val="1"/>
        <w:jc w:val="both"/>
      </w:pPr>
      <w:r>
        <w:rPr>
          <w:sz w:val="20"/>
        </w:rPr>
        <w:t xml:space="preserve">меры  социальной  помощи  в  городе  Нижневартовске  в  виде предоставления</w:t>
      </w:r>
    </w:p>
    <w:p>
      <w:pPr>
        <w:pStyle w:val="1"/>
        <w:jc w:val="both"/>
      </w:pPr>
      <w:r>
        <w:rPr>
          <w:sz w:val="20"/>
        </w:rPr>
        <w:t xml:space="preserve">единовременной   социальной  выплаты  на  приобретение  новогодних  детских</w:t>
      </w:r>
    </w:p>
    <w:p>
      <w:pPr>
        <w:pStyle w:val="1"/>
        <w:jc w:val="both"/>
      </w:pPr>
      <w:r>
        <w:rPr>
          <w:sz w:val="20"/>
        </w:rPr>
        <w:t xml:space="preserve">подарков  членам  общественных  объединений  отдельных  категорий  граждан,</w:t>
      </w:r>
    </w:p>
    <w:p>
      <w:pPr>
        <w:pStyle w:val="1"/>
        <w:jc w:val="both"/>
      </w:pPr>
      <w:r>
        <w:rPr>
          <w:sz w:val="20"/>
        </w:rPr>
        <w:t xml:space="preserve">имеющим детей в возрасте до 14 лет, детям в возрасте до 14 лет, находящимся</w:t>
      </w:r>
    </w:p>
    <w:p>
      <w:pPr>
        <w:pStyle w:val="1"/>
        <w:jc w:val="both"/>
      </w:pPr>
      <w:r>
        <w:rPr>
          <w:sz w:val="20"/>
        </w:rPr>
        <w:t xml:space="preserve">под опекой, в том числе воспитывающимся в приемных семьях.</w:t>
      </w:r>
    </w:p>
    <w:p>
      <w:pPr>
        <w:pStyle w:val="1"/>
        <w:jc w:val="both"/>
      </w:pPr>
      <w:r>
        <w:rPr>
          <w:sz w:val="20"/>
        </w:rPr>
        <w:t xml:space="preserve">    2. Перечень персональных данных, передаваемых Оператору на обработку:</w:t>
      </w:r>
    </w:p>
    <w:p>
      <w:pPr>
        <w:pStyle w:val="1"/>
        <w:jc w:val="both"/>
      </w:pPr>
      <w:r>
        <w:rPr>
          <w:sz w:val="20"/>
        </w:rPr>
        <w:t xml:space="preserve">    - фамилия, имя, отчество (последнее - при наличии);</w:t>
      </w:r>
    </w:p>
    <w:p>
      <w:pPr>
        <w:pStyle w:val="1"/>
        <w:jc w:val="both"/>
      </w:pPr>
      <w:r>
        <w:rPr>
          <w:sz w:val="20"/>
        </w:rPr>
        <w:t xml:space="preserve">    - дата рождения;</w:t>
      </w:r>
    </w:p>
    <w:p>
      <w:pPr>
        <w:pStyle w:val="1"/>
        <w:jc w:val="both"/>
      </w:pPr>
      <w:r>
        <w:rPr>
          <w:sz w:val="20"/>
        </w:rPr>
        <w:t xml:space="preserve">    - адрес регистрации;</w:t>
      </w:r>
    </w:p>
    <w:p>
      <w:pPr>
        <w:pStyle w:val="1"/>
        <w:jc w:val="both"/>
      </w:pPr>
      <w:r>
        <w:rPr>
          <w:sz w:val="20"/>
        </w:rPr>
        <w:t xml:space="preserve">    - номер телефона;</w:t>
      </w:r>
    </w:p>
    <w:p>
      <w:pPr>
        <w:pStyle w:val="1"/>
        <w:jc w:val="both"/>
      </w:pPr>
      <w:r>
        <w:rPr>
          <w:sz w:val="20"/>
        </w:rPr>
        <w:t xml:space="preserve">    - адрес электронной почты.</w:t>
      </w:r>
    </w:p>
    <w:p>
      <w:pPr>
        <w:pStyle w:val="1"/>
        <w:jc w:val="both"/>
      </w:pPr>
      <w:r>
        <w:rPr>
          <w:sz w:val="20"/>
        </w:rPr>
        <w:t xml:space="preserve">    3.  Субъект  дает  согласие  на обработку Оператором своих персональных</w:t>
      </w:r>
    </w:p>
    <w:p>
      <w:pPr>
        <w:pStyle w:val="1"/>
        <w:jc w:val="both"/>
      </w:pPr>
      <w:r>
        <w:rPr>
          <w:sz w:val="20"/>
        </w:rPr>
        <w:t xml:space="preserve">данных,  то  есть  на совершение в том числе следующих действий: обработка,</w:t>
      </w:r>
    </w:p>
    <w:p>
      <w:pPr>
        <w:pStyle w:val="1"/>
        <w:jc w:val="both"/>
      </w:pPr>
      <w:r>
        <w:rPr>
          <w:sz w:val="20"/>
        </w:rPr>
        <w:t xml:space="preserve">включая  сбор, систематизацию, накопление, хранение, уточнение (обновление,</w:t>
      </w:r>
    </w:p>
    <w:p>
      <w:pPr>
        <w:pStyle w:val="1"/>
        <w:jc w:val="both"/>
      </w:pPr>
      <w:r>
        <w:rPr>
          <w:sz w:val="20"/>
        </w:rPr>
        <w:t xml:space="preserve">изменение),   использование,   обезличивание,   блокирование,  уничтожение,</w:t>
      </w:r>
    </w:p>
    <w:p>
      <w:pPr>
        <w:pStyle w:val="1"/>
        <w:jc w:val="both"/>
      </w:pPr>
      <w:r>
        <w:rPr>
          <w:sz w:val="20"/>
        </w:rPr>
        <w:t xml:space="preserve">персональных   данных,  при  этом  общее  описание  вышеуказанных  способов</w:t>
      </w:r>
    </w:p>
    <w:p>
      <w:pPr>
        <w:pStyle w:val="1"/>
        <w:jc w:val="both"/>
      </w:pPr>
      <w:r>
        <w:rPr>
          <w:sz w:val="20"/>
        </w:rPr>
        <w:t xml:space="preserve">обработки  персональных данных приведено в Федеральном </w:t>
      </w:r>
      <w:r>
        <w:rPr>
          <w:sz w:val="20"/>
        </w:rPr>
        <w:t xml:space="preserve">законе</w:t>
      </w:r>
      <w:r>
        <w:rPr>
          <w:sz w:val="20"/>
        </w:rPr>
        <w:t xml:space="preserve"> от 27.07.2006</w:t>
      </w:r>
    </w:p>
    <w:p>
      <w:pPr>
        <w:pStyle w:val="1"/>
        <w:jc w:val="both"/>
      </w:pPr>
      <w:r>
        <w:rPr>
          <w:sz w:val="20"/>
        </w:rPr>
        <w:t xml:space="preserve">N  152-ФЗ  "О  персональных  данных",  а также на передачу такой информации</w:t>
      </w:r>
    </w:p>
    <w:p>
      <w:pPr>
        <w:pStyle w:val="1"/>
        <w:jc w:val="both"/>
      </w:pPr>
      <w:r>
        <w:rPr>
          <w:sz w:val="20"/>
        </w:rPr>
        <w:t xml:space="preserve">третьим  лицам  в  случаях,  установленных  нормативными актами вышестоящих</w:t>
      </w:r>
    </w:p>
    <w:p>
      <w:pPr>
        <w:pStyle w:val="1"/>
        <w:jc w:val="both"/>
      </w:pPr>
      <w:r>
        <w:rPr>
          <w:sz w:val="20"/>
        </w:rPr>
        <w:t xml:space="preserve">органов и законодательством.</w:t>
      </w:r>
    </w:p>
    <w:p>
      <w:pPr>
        <w:pStyle w:val="1"/>
        <w:jc w:val="both"/>
      </w:pPr>
      <w:r>
        <w:rPr>
          <w:sz w:val="20"/>
        </w:rPr>
        <w:t xml:space="preserve">    4.   Оператор   вправе   обрабатывать   персональные   данные   как   с</w:t>
      </w:r>
    </w:p>
    <w:p>
      <w:pPr>
        <w:pStyle w:val="1"/>
        <w:jc w:val="both"/>
      </w:pPr>
      <w:r>
        <w:rPr>
          <w:sz w:val="20"/>
        </w:rPr>
        <w:t xml:space="preserve">использованием   средств  автоматизации,  так  и  без  использования  таких</w:t>
      </w:r>
    </w:p>
    <w:p>
      <w:pPr>
        <w:pStyle w:val="1"/>
        <w:jc w:val="both"/>
      </w:pPr>
      <w:r>
        <w:rPr>
          <w:sz w:val="20"/>
        </w:rPr>
        <w:t xml:space="preserve">средств.</w:t>
      </w:r>
    </w:p>
    <w:p>
      <w:pPr>
        <w:pStyle w:val="1"/>
        <w:jc w:val="both"/>
      </w:pPr>
      <w:r>
        <w:rPr>
          <w:sz w:val="20"/>
        </w:rPr>
        <w:t xml:space="preserve">    5.  Срок,  в течение которого действует настоящее согласие Субъекта: со</w:t>
      </w:r>
    </w:p>
    <w:p>
      <w:pPr>
        <w:pStyle w:val="1"/>
        <w:jc w:val="both"/>
      </w:pPr>
      <w:r>
        <w:rPr>
          <w:sz w:val="20"/>
        </w:rPr>
        <w:t xml:space="preserve">дня его подписания до дня отзыва в письменной форме.</w:t>
      </w:r>
    </w:p>
    <w:p>
      <w:pPr>
        <w:pStyle w:val="1"/>
        <w:jc w:val="both"/>
      </w:pPr>
      <w:r>
        <w:rPr>
          <w:sz w:val="20"/>
        </w:rPr>
        <w:t xml:space="preserve">    6.  Субъект  подтверждает,  что  ему известно о праве досрочно отозвать</w:t>
      </w:r>
    </w:p>
    <w:p>
      <w:pPr>
        <w:pStyle w:val="1"/>
        <w:jc w:val="both"/>
      </w:pPr>
      <w:r>
        <w:rPr>
          <w:sz w:val="20"/>
        </w:rPr>
        <w:t xml:space="preserve">свое   согласие   посредством   составления   соответствующего  письменного</w:t>
      </w:r>
    </w:p>
    <w:p>
      <w:pPr>
        <w:pStyle w:val="1"/>
        <w:jc w:val="both"/>
      </w:pPr>
      <w:r>
        <w:rPr>
          <w:sz w:val="20"/>
        </w:rPr>
        <w:t xml:space="preserve">документа, который должен быть направлен в адрес Оператора. В случае отзыва</w:t>
      </w:r>
    </w:p>
    <w:p>
      <w:pPr>
        <w:pStyle w:val="1"/>
        <w:jc w:val="both"/>
      </w:pPr>
      <w:r>
        <w:rPr>
          <w:sz w:val="20"/>
        </w:rPr>
        <w:t xml:space="preserve">согласия  на  обработку  персональных  данных  Оператор  вправе  продолжить</w:t>
      </w:r>
    </w:p>
    <w:p>
      <w:pPr>
        <w:pStyle w:val="1"/>
        <w:jc w:val="both"/>
      </w:pPr>
      <w:r>
        <w:rPr>
          <w:sz w:val="20"/>
        </w:rPr>
        <w:t xml:space="preserve">обработку  персональных данных без согласия Субъекта при наличии оснований,</w:t>
      </w:r>
    </w:p>
    <w:p>
      <w:pPr>
        <w:pStyle w:val="1"/>
        <w:jc w:val="both"/>
      </w:pPr>
      <w:r>
        <w:rPr>
          <w:sz w:val="20"/>
        </w:rPr>
        <w:t xml:space="preserve">указанных   в  </w:t>
      </w:r>
      <w:r>
        <w:rPr>
          <w:sz w:val="20"/>
        </w:rPr>
        <w:t xml:space="preserve">пунктах  2</w:t>
      </w:r>
      <w:r>
        <w:rPr>
          <w:sz w:val="20"/>
        </w:rPr>
        <w:t xml:space="preserve"> - </w:t>
      </w:r>
      <w:r>
        <w:rPr>
          <w:sz w:val="20"/>
        </w:rPr>
        <w:t xml:space="preserve">11 части 1  статьи  6</w:t>
      </w:r>
      <w:r>
        <w:rPr>
          <w:sz w:val="20"/>
        </w:rPr>
        <w:t xml:space="preserve">,   </w:t>
      </w:r>
      <w:r>
        <w:rPr>
          <w:sz w:val="20"/>
        </w:rPr>
        <w:t xml:space="preserve">части 2   статьи 10</w:t>
      </w:r>
      <w:r>
        <w:rPr>
          <w:sz w:val="20"/>
        </w:rPr>
        <w:t xml:space="preserve">  и</w:t>
      </w:r>
    </w:p>
    <w:p>
      <w:pPr>
        <w:pStyle w:val="1"/>
        <w:jc w:val="both"/>
      </w:pPr>
      <w:r>
        <w:rPr>
          <w:sz w:val="20"/>
        </w:rPr>
        <w:t xml:space="preserve">части   2   статьи   11</w:t>
      </w:r>
      <w:r>
        <w:rPr>
          <w:sz w:val="20"/>
        </w:rPr>
        <w:t xml:space="preserve">   Федерального  закона  от  27.07.2006  N 152-ФЗ "О</w:t>
      </w:r>
    </w:p>
    <w:p>
      <w:pPr>
        <w:pStyle w:val="1"/>
        <w:jc w:val="both"/>
      </w:pPr>
      <w:r>
        <w:rPr>
          <w:sz w:val="20"/>
        </w:rPr>
        <w:t xml:space="preserve">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7.  Субъект по письменному запросу имеет право на получение информации,</w:t>
      </w:r>
    </w:p>
    <w:p>
      <w:pPr>
        <w:pStyle w:val="1"/>
        <w:jc w:val="both"/>
      </w:pPr>
      <w:r>
        <w:rPr>
          <w:sz w:val="20"/>
        </w:rPr>
        <w:t xml:space="preserve">касающейся  обработки его персональных данных (в соответствии со </w:t>
      </w:r>
      <w:r>
        <w:rPr>
          <w:sz w:val="20"/>
        </w:rPr>
        <w:t xml:space="preserve">статьей 14</w:t>
      </w:r>
    </w:p>
    <w:p>
      <w:pPr>
        <w:pStyle w:val="1"/>
        <w:jc w:val="both"/>
      </w:pPr>
      <w:r>
        <w:rPr>
          <w:sz w:val="20"/>
        </w:rPr>
        <w:t xml:space="preserve">Федерального закона от 27.07.2006 N 152-ФЗ "О персональных данных").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Подтверждаю,   что  ознакомлен(а)  с  положениями  Федерального  </w:t>
      </w:r>
      <w:r>
        <w:rPr>
          <w:sz w:val="20"/>
        </w:rPr>
        <w:t xml:space="preserve">закона</w:t>
      </w:r>
    </w:p>
    <w:p>
      <w:pPr>
        <w:pStyle w:val="1"/>
        <w:jc w:val="both"/>
      </w:pPr>
      <w:r>
        <w:rPr>
          <w:sz w:val="20"/>
        </w:rPr>
        <w:t xml:space="preserve">от  27.07.2006  N  152-ФЗ  "О  персональных  данных", права и обязанности в</w:t>
      </w:r>
    </w:p>
    <w:p>
      <w:pPr>
        <w:pStyle w:val="1"/>
        <w:jc w:val="both"/>
      </w:pPr>
      <w:r>
        <w:rPr>
          <w:sz w:val="20"/>
        </w:rPr>
        <w:t xml:space="preserve">области защиты персональных данных мне разъяснены.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   __________________</w:t>
      </w:r>
    </w:p>
    <w:p>
      <w:pPr>
        <w:pStyle w:val="1"/>
        <w:jc w:val="both"/>
      </w:pPr>
      <w:r>
        <w:rPr>
          <w:sz w:val="20"/>
        </w:rPr>
        <w:t xml:space="preserve">  (фамилия, имя, отчество (последнее - при наличии)          (подпись)</w:t>
      </w:r>
    </w:p>
    <w:p>
      <w:pPr>
        <w:pStyle w:val="1"/>
        <w:jc w:val="both"/>
      </w:pPr>
      <w:r>
        <w:rPr>
          <w:sz w:val="20"/>
        </w:rPr>
        <w:t xml:space="preserve">          субъекта персональных данных)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"____" ____________ 20____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Положению о предоставлении</w:t>
      </w:r>
    </w:p>
    <w:p>
      <w:pPr>
        <w:pStyle w:val="0"/>
        <w:jc w:val="right"/>
      </w:pPr>
      <w:r>
        <w:rPr>
          <w:sz w:val="24"/>
        </w:rPr>
        <w:t xml:space="preserve">дополнительной меры социальной</w:t>
      </w:r>
    </w:p>
    <w:p>
      <w:pPr>
        <w:pStyle w:val="0"/>
        <w:jc w:val="right"/>
      </w:pPr>
      <w:r>
        <w:rPr>
          <w:sz w:val="24"/>
        </w:rPr>
        <w:t xml:space="preserve">помощи в городе Нижневартовске в виде</w:t>
      </w:r>
    </w:p>
    <w:p>
      <w:pPr>
        <w:pStyle w:val="0"/>
        <w:jc w:val="right"/>
      </w:pPr>
      <w:r>
        <w:rPr>
          <w:sz w:val="24"/>
        </w:rPr>
        <w:t xml:space="preserve">предоставления единовременной социальной выплаты</w:t>
      </w:r>
    </w:p>
    <w:p>
      <w:pPr>
        <w:pStyle w:val="0"/>
        <w:jc w:val="right"/>
      </w:pPr>
      <w:r>
        <w:rPr>
          <w:sz w:val="24"/>
        </w:rPr>
        <w:t xml:space="preserve">на приобретение новогодних детских</w:t>
      </w:r>
    </w:p>
    <w:p>
      <w:pPr>
        <w:pStyle w:val="0"/>
        <w:jc w:val="right"/>
      </w:pPr>
      <w:r>
        <w:rPr>
          <w:sz w:val="24"/>
        </w:rPr>
        <w:t xml:space="preserve">подарков членам общественных</w:t>
      </w:r>
    </w:p>
    <w:p>
      <w:pPr>
        <w:pStyle w:val="0"/>
        <w:jc w:val="right"/>
      </w:pPr>
      <w:r>
        <w:rPr>
          <w:sz w:val="24"/>
        </w:rPr>
        <w:t xml:space="preserve">объединений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имеющим детей в возрасте до 14 лет,</w:t>
      </w:r>
    </w:p>
    <w:p>
      <w:pPr>
        <w:pStyle w:val="0"/>
        <w:jc w:val="right"/>
      </w:pPr>
      <w:r>
        <w:rPr>
          <w:sz w:val="24"/>
        </w:rPr>
        <w:t xml:space="preserve">детям в возрасте до 14 лет, находящимся</w:t>
      </w:r>
    </w:p>
    <w:p>
      <w:pPr>
        <w:pStyle w:val="0"/>
        <w:jc w:val="right"/>
      </w:pPr>
      <w:r>
        <w:rPr>
          <w:sz w:val="24"/>
        </w:rPr>
        <w:t xml:space="preserve">под опекой, в том числе воспитывающимся</w:t>
      </w:r>
    </w:p>
    <w:p>
      <w:pPr>
        <w:pStyle w:val="0"/>
        <w:jc w:val="right"/>
      </w:pPr>
      <w:r>
        <w:rPr>
          <w:sz w:val="24"/>
        </w:rPr>
        <w:t xml:space="preserve">в приемных семьях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N 898)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345" w:name="P345"/>
    <w:bookmarkEnd w:id="345"/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  на обработку персональных данных ребенка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 (далее - Субъект),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(фамилия, имя, отчество (последнее - 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субъекта персональных данных)</w:t>
      </w:r>
    </w:p>
    <w:p>
      <w:pPr>
        <w:pStyle w:val="1"/>
        <w:jc w:val="both"/>
      </w:pPr>
      <w:r>
        <w:rPr>
          <w:sz w:val="20"/>
        </w:rPr>
        <w:t xml:space="preserve">документ, удостоверяющий личность: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(вид основного документа, удостоверяющего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личность)</w:t>
      </w:r>
    </w:p>
    <w:p>
      <w:pPr>
        <w:pStyle w:val="1"/>
        <w:jc w:val="both"/>
      </w:pPr>
      <w:r>
        <w:rPr>
          <w:sz w:val="20"/>
        </w:rPr>
        <w:t xml:space="preserve">серии ____________ N _____________, дата выдачи __________________________,</w:t>
      </w:r>
    </w:p>
    <w:p>
      <w:pPr>
        <w:pStyle w:val="1"/>
        <w:jc w:val="both"/>
      </w:pPr>
      <w:r>
        <w:rPr>
          <w:sz w:val="20"/>
        </w:rPr>
        <w:t xml:space="preserve">выдан 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(кем)</w:t>
      </w:r>
    </w:p>
    <w:p>
      <w:pPr>
        <w:pStyle w:val="1"/>
        <w:jc w:val="both"/>
      </w:pPr>
      <w:r>
        <w:rPr>
          <w:sz w:val="20"/>
        </w:rPr>
        <w:t xml:space="preserve">зарегистрированный(ая) по адресу: 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(название города, улицы, номер дома, корпуса, квартиры)</w:t>
      </w:r>
    </w:p>
    <w:p>
      <w:pPr>
        <w:pStyle w:val="1"/>
        <w:jc w:val="both"/>
      </w:pPr>
      <w:r>
        <w:rPr>
          <w:sz w:val="20"/>
        </w:rPr>
        <w:t xml:space="preserve">являющийся законным представителем ребенка: 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"____" __________ ________ г.р.,</w:t>
      </w:r>
    </w:p>
    <w:p>
      <w:pPr>
        <w:pStyle w:val="1"/>
        <w:jc w:val="both"/>
      </w:pPr>
      <w:r>
        <w:rPr>
          <w:sz w:val="20"/>
        </w:rPr>
        <w:t xml:space="preserve">         (фамилия, имя, отчество (последнее - при наличии) ребенка</w:t>
      </w:r>
    </w:p>
    <w:p>
      <w:pPr>
        <w:pStyle w:val="1"/>
        <w:jc w:val="both"/>
      </w:pPr>
      <w:r>
        <w:rPr>
          <w:sz w:val="20"/>
        </w:rPr>
        <w:t xml:space="preserve">                        (полностью), дата рождения)</w:t>
      </w:r>
    </w:p>
    <w:p>
      <w:pPr>
        <w:pStyle w:val="1"/>
        <w:jc w:val="both"/>
      </w:pPr>
      <w:r>
        <w:rPr>
          <w:sz w:val="20"/>
        </w:rPr>
        <w:t xml:space="preserve">что подтверждается 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(вид подтверждающего документа)</w:t>
      </w:r>
    </w:p>
    <w:p>
      <w:pPr>
        <w:pStyle w:val="1"/>
        <w:jc w:val="both"/>
      </w:pPr>
      <w:r>
        <w:rPr>
          <w:sz w:val="20"/>
        </w:rPr>
        <w:t xml:space="preserve">от "____" ____________________ __________________ N ______________________,</w:t>
      </w:r>
    </w:p>
    <w:p>
      <w:pPr>
        <w:pStyle w:val="1"/>
        <w:jc w:val="both"/>
      </w:pPr>
      <w:r>
        <w:rPr>
          <w:sz w:val="20"/>
        </w:rPr>
        <w:t xml:space="preserve">документ, удостоверяющий личность ребенка: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(вид основного документа,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удостоверяющего личность ребенка)</w:t>
      </w:r>
    </w:p>
    <w:p>
      <w:pPr>
        <w:pStyle w:val="1"/>
        <w:jc w:val="both"/>
      </w:pPr>
      <w:r>
        <w:rPr>
          <w:sz w:val="20"/>
        </w:rPr>
        <w:t xml:space="preserve">серии ____________ N _____________, дата выдачи __________________________,</w:t>
      </w:r>
    </w:p>
    <w:p>
      <w:pPr>
        <w:pStyle w:val="1"/>
        <w:jc w:val="both"/>
      </w:pPr>
      <w:r>
        <w:rPr>
          <w:sz w:val="20"/>
        </w:rPr>
        <w:t xml:space="preserve">выдан 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(кем)</w:t>
      </w:r>
    </w:p>
    <w:p>
      <w:pPr>
        <w:pStyle w:val="1"/>
        <w:jc w:val="both"/>
      </w:pPr>
      <w:r>
        <w:rPr>
          <w:sz w:val="20"/>
        </w:rPr>
        <w:t xml:space="preserve">адрес регистрации ребенка: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(название города, улицы, номер дома, корпуса, квартиры)</w:t>
      </w:r>
    </w:p>
    <w:p>
      <w:pPr>
        <w:pStyle w:val="1"/>
        <w:jc w:val="both"/>
      </w:pPr>
      <w:r>
        <w:rPr>
          <w:sz w:val="20"/>
        </w:rPr>
        <w:t xml:space="preserve">в  соответствии  со </w:t>
      </w:r>
      <w:r>
        <w:rPr>
          <w:sz w:val="20"/>
        </w:rPr>
        <w:t xml:space="preserve">статьей 9</w:t>
      </w:r>
      <w:r>
        <w:rPr>
          <w:sz w:val="20"/>
        </w:rPr>
        <w:t xml:space="preserve"> Федерального закона от 27.07.2006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департаменту  по  социальной политике</w:t>
      </w:r>
    </w:p>
    <w:p>
      <w:pPr>
        <w:pStyle w:val="1"/>
        <w:jc w:val="both"/>
      </w:pPr>
      <w:r>
        <w:rPr>
          <w:sz w:val="20"/>
        </w:rPr>
        <w:t xml:space="preserve">администрации  города  Нижневартовска (далее - Оператор), расположенному по</w:t>
      </w:r>
    </w:p>
    <w:p>
      <w:pPr>
        <w:pStyle w:val="1"/>
        <w:jc w:val="both"/>
      </w:pPr>
      <w:r>
        <w:rPr>
          <w:sz w:val="20"/>
        </w:rPr>
        <w:t xml:space="preserve">адресу:  город  Нижневартовск,  улица  Ханты-Мансийская,  21,  на обработку</w:t>
      </w:r>
    </w:p>
    <w:p>
      <w:pPr>
        <w:pStyle w:val="1"/>
        <w:jc w:val="both"/>
      </w:pPr>
      <w:r>
        <w:rPr>
          <w:sz w:val="20"/>
        </w:rPr>
        <w:t xml:space="preserve">персональных данных ребенка, законным представителем которого я являюсь, на</w:t>
      </w:r>
    </w:p>
    <w:p>
      <w:pPr>
        <w:pStyle w:val="1"/>
        <w:jc w:val="both"/>
      </w:pPr>
      <w:r>
        <w:rPr>
          <w:sz w:val="20"/>
        </w:rPr>
        <w:t xml:space="preserve">следующих условиях:</w:t>
      </w:r>
    </w:p>
    <w:p>
      <w:pPr>
        <w:pStyle w:val="1"/>
        <w:jc w:val="both"/>
      </w:pPr>
      <w:r>
        <w:rPr>
          <w:sz w:val="20"/>
        </w:rPr>
        <w:t xml:space="preserve">    1.   Оператор   осуществляет   обработку  персональных  данных  ребенка</w:t>
      </w:r>
    </w:p>
    <w:p>
      <w:pPr>
        <w:pStyle w:val="1"/>
        <w:jc w:val="both"/>
      </w:pPr>
      <w:r>
        <w:rPr>
          <w:sz w:val="20"/>
        </w:rPr>
        <w:t xml:space="preserve">исключительно  в целях рассмотрения вопроса о предоставлении дополнительной</w:t>
      </w:r>
    </w:p>
    <w:p>
      <w:pPr>
        <w:pStyle w:val="1"/>
        <w:jc w:val="both"/>
      </w:pPr>
      <w:r>
        <w:rPr>
          <w:sz w:val="20"/>
        </w:rPr>
        <w:t xml:space="preserve">меры  социальной  помощи  в  городе  Нижневартовске  в  виде предоставления</w:t>
      </w:r>
    </w:p>
    <w:p>
      <w:pPr>
        <w:pStyle w:val="1"/>
        <w:jc w:val="both"/>
      </w:pPr>
      <w:r>
        <w:rPr>
          <w:sz w:val="20"/>
        </w:rPr>
        <w:t xml:space="preserve">единовременной   социальной  выплаты  на  приобретение  новогодних  детских</w:t>
      </w:r>
    </w:p>
    <w:p>
      <w:pPr>
        <w:pStyle w:val="1"/>
        <w:jc w:val="both"/>
      </w:pPr>
      <w:r>
        <w:rPr>
          <w:sz w:val="20"/>
        </w:rPr>
        <w:t xml:space="preserve">подарков  членам  общественных  объединений  отдельных  категорий  граждан,</w:t>
      </w:r>
    </w:p>
    <w:p>
      <w:pPr>
        <w:pStyle w:val="1"/>
        <w:jc w:val="both"/>
      </w:pPr>
      <w:r>
        <w:rPr>
          <w:sz w:val="20"/>
        </w:rPr>
        <w:t xml:space="preserve">имеющим детей в возрасте до 14 лет, детям в возрасте до 14 лет, находящимся</w:t>
      </w:r>
    </w:p>
    <w:p>
      <w:pPr>
        <w:pStyle w:val="1"/>
        <w:jc w:val="both"/>
      </w:pPr>
      <w:r>
        <w:rPr>
          <w:sz w:val="20"/>
        </w:rPr>
        <w:t xml:space="preserve">под опекой, в том числе воспитывающимся в приемных семьях.</w:t>
      </w:r>
    </w:p>
    <w:p>
      <w:pPr>
        <w:pStyle w:val="1"/>
        <w:jc w:val="both"/>
      </w:pPr>
      <w:r>
        <w:rPr>
          <w:sz w:val="20"/>
        </w:rPr>
        <w:t xml:space="preserve">    2. Перечень персональных данных, передаваемых Оператору на обработку:</w:t>
      </w:r>
    </w:p>
    <w:p>
      <w:pPr>
        <w:pStyle w:val="1"/>
        <w:jc w:val="both"/>
      </w:pPr>
      <w:r>
        <w:rPr>
          <w:sz w:val="20"/>
        </w:rPr>
        <w:t xml:space="preserve">    - фамилия, имя, отчество (последнее - при наличии);</w:t>
      </w:r>
    </w:p>
    <w:p>
      <w:pPr>
        <w:pStyle w:val="1"/>
        <w:jc w:val="both"/>
      </w:pPr>
      <w:r>
        <w:rPr>
          <w:sz w:val="20"/>
        </w:rPr>
        <w:t xml:space="preserve">    - дата рождения;</w:t>
      </w:r>
    </w:p>
    <w:p>
      <w:pPr>
        <w:pStyle w:val="1"/>
        <w:jc w:val="both"/>
      </w:pPr>
      <w:r>
        <w:rPr>
          <w:sz w:val="20"/>
        </w:rPr>
        <w:t xml:space="preserve">    - адрес регистрации.</w:t>
      </w:r>
    </w:p>
    <w:p>
      <w:pPr>
        <w:pStyle w:val="1"/>
        <w:jc w:val="both"/>
      </w:pPr>
      <w:r>
        <w:rPr>
          <w:sz w:val="20"/>
        </w:rPr>
        <w:t xml:space="preserve">    3.  Субъект  дает  согласие на обработку Оператором персональных данных</w:t>
      </w:r>
    </w:p>
    <w:p>
      <w:pPr>
        <w:pStyle w:val="1"/>
        <w:jc w:val="both"/>
      </w:pPr>
      <w:r>
        <w:rPr>
          <w:sz w:val="20"/>
        </w:rPr>
        <w:t xml:space="preserve">ребенка,  то  есть на совершение в том числе следующих действий: обработка,</w:t>
      </w:r>
    </w:p>
    <w:p>
      <w:pPr>
        <w:pStyle w:val="1"/>
        <w:jc w:val="both"/>
      </w:pPr>
      <w:r>
        <w:rPr>
          <w:sz w:val="20"/>
        </w:rPr>
        <w:t xml:space="preserve">включая  сбор, систематизацию, накопление, хранение, уточнение (обновление,</w:t>
      </w:r>
    </w:p>
    <w:p>
      <w:pPr>
        <w:pStyle w:val="1"/>
        <w:jc w:val="both"/>
      </w:pPr>
      <w:r>
        <w:rPr>
          <w:sz w:val="20"/>
        </w:rPr>
        <w:t xml:space="preserve">изменение),   использование,   обезличивание,   блокирование,  уничтожение,</w:t>
      </w:r>
    </w:p>
    <w:p>
      <w:pPr>
        <w:pStyle w:val="1"/>
        <w:jc w:val="both"/>
      </w:pPr>
      <w:r>
        <w:rPr>
          <w:sz w:val="20"/>
        </w:rPr>
        <w:t xml:space="preserve">персональных   данных,  при  этом  общее  описание  вышеуказанных  способов</w:t>
      </w:r>
    </w:p>
    <w:p>
      <w:pPr>
        <w:pStyle w:val="1"/>
        <w:jc w:val="both"/>
      </w:pPr>
      <w:r>
        <w:rPr>
          <w:sz w:val="20"/>
        </w:rPr>
        <w:t xml:space="preserve">обработки  персональных данных приведено в Федеральном </w:t>
      </w:r>
      <w:r>
        <w:rPr>
          <w:sz w:val="20"/>
        </w:rPr>
        <w:t xml:space="preserve">законе</w:t>
      </w:r>
      <w:r>
        <w:rPr>
          <w:sz w:val="20"/>
        </w:rPr>
        <w:t xml:space="preserve"> от 27.07.2006</w:t>
      </w:r>
    </w:p>
    <w:p>
      <w:pPr>
        <w:pStyle w:val="1"/>
        <w:jc w:val="both"/>
      </w:pPr>
      <w:r>
        <w:rPr>
          <w:sz w:val="20"/>
        </w:rPr>
        <w:t xml:space="preserve">N  152-ФЗ  "О  персональных  данных",  а также на передачу такой информации</w:t>
      </w:r>
    </w:p>
    <w:p>
      <w:pPr>
        <w:pStyle w:val="1"/>
        <w:jc w:val="both"/>
      </w:pPr>
      <w:r>
        <w:rPr>
          <w:sz w:val="20"/>
        </w:rPr>
        <w:t xml:space="preserve">третьим  лицам  в  случаях,  установленных  нормативными актами вышестоящих</w:t>
      </w:r>
    </w:p>
    <w:p>
      <w:pPr>
        <w:pStyle w:val="1"/>
        <w:jc w:val="both"/>
      </w:pPr>
      <w:r>
        <w:rPr>
          <w:sz w:val="20"/>
        </w:rPr>
        <w:t xml:space="preserve">органов и законодательством.</w:t>
      </w:r>
    </w:p>
    <w:p>
      <w:pPr>
        <w:pStyle w:val="1"/>
        <w:jc w:val="both"/>
      </w:pPr>
      <w:r>
        <w:rPr>
          <w:sz w:val="20"/>
        </w:rPr>
        <w:t xml:space="preserve">    4.   Оператор   вправе   обрабатывать   персональные   данные   как   с</w:t>
      </w:r>
    </w:p>
    <w:p>
      <w:pPr>
        <w:pStyle w:val="1"/>
        <w:jc w:val="both"/>
      </w:pPr>
      <w:r>
        <w:rPr>
          <w:sz w:val="20"/>
        </w:rPr>
        <w:t xml:space="preserve">использованием   средств  автоматизации,  так  и  без  использования  таких</w:t>
      </w:r>
    </w:p>
    <w:p>
      <w:pPr>
        <w:pStyle w:val="1"/>
        <w:jc w:val="both"/>
      </w:pPr>
      <w:r>
        <w:rPr>
          <w:sz w:val="20"/>
        </w:rPr>
        <w:t xml:space="preserve">средств.</w:t>
      </w:r>
    </w:p>
    <w:p>
      <w:pPr>
        <w:pStyle w:val="1"/>
        <w:jc w:val="both"/>
      </w:pPr>
      <w:r>
        <w:rPr>
          <w:sz w:val="20"/>
        </w:rPr>
        <w:t xml:space="preserve">    5.  Срок,  в течение которого действует настоящее согласие Субъекта: со</w:t>
      </w:r>
    </w:p>
    <w:p>
      <w:pPr>
        <w:pStyle w:val="1"/>
        <w:jc w:val="both"/>
      </w:pPr>
      <w:r>
        <w:rPr>
          <w:sz w:val="20"/>
        </w:rPr>
        <w:t xml:space="preserve">дня его подписания до дня отзыва в письменной форме.</w:t>
      </w:r>
    </w:p>
    <w:p>
      <w:pPr>
        <w:pStyle w:val="1"/>
        <w:jc w:val="both"/>
      </w:pPr>
      <w:r>
        <w:rPr>
          <w:sz w:val="20"/>
        </w:rPr>
        <w:t xml:space="preserve">    6.  Субъект  подтверждает,  что  ему известно о праве досрочно отозвать</w:t>
      </w:r>
    </w:p>
    <w:p>
      <w:pPr>
        <w:pStyle w:val="1"/>
        <w:jc w:val="both"/>
      </w:pPr>
      <w:r>
        <w:rPr>
          <w:sz w:val="20"/>
        </w:rPr>
        <w:t xml:space="preserve">свое   согласие   посредством   составления   соответствующего  письменного</w:t>
      </w:r>
    </w:p>
    <w:p>
      <w:pPr>
        <w:pStyle w:val="1"/>
        <w:jc w:val="both"/>
      </w:pPr>
      <w:r>
        <w:rPr>
          <w:sz w:val="20"/>
        </w:rPr>
        <w:t xml:space="preserve">документа, который должен быть направлен в адрес Оператора. В случае отзыва</w:t>
      </w:r>
    </w:p>
    <w:p>
      <w:pPr>
        <w:pStyle w:val="1"/>
        <w:jc w:val="both"/>
      </w:pPr>
      <w:r>
        <w:rPr>
          <w:sz w:val="20"/>
        </w:rPr>
        <w:t xml:space="preserve">согласия  на  обработку  персональных  данных  Оператор  вправе  продолжить</w:t>
      </w:r>
    </w:p>
    <w:p>
      <w:pPr>
        <w:pStyle w:val="1"/>
        <w:jc w:val="both"/>
      </w:pPr>
      <w:r>
        <w:rPr>
          <w:sz w:val="20"/>
        </w:rPr>
        <w:t xml:space="preserve">обработку  персональных данных без согласия Субъекта при наличии оснований,</w:t>
      </w:r>
    </w:p>
    <w:p>
      <w:pPr>
        <w:pStyle w:val="1"/>
        <w:jc w:val="both"/>
      </w:pPr>
      <w:r>
        <w:rPr>
          <w:sz w:val="20"/>
        </w:rPr>
        <w:t xml:space="preserve">указанных  в  </w:t>
      </w:r>
      <w:r>
        <w:rPr>
          <w:sz w:val="20"/>
        </w:rPr>
        <w:t xml:space="preserve">пунктах  2</w:t>
      </w:r>
      <w:r>
        <w:rPr>
          <w:sz w:val="20"/>
        </w:rPr>
        <w:t xml:space="preserve"> - </w:t>
      </w:r>
      <w:r>
        <w:rPr>
          <w:sz w:val="20"/>
        </w:rPr>
        <w:t xml:space="preserve">11  части  1  статьи  6</w:t>
      </w:r>
      <w:r>
        <w:rPr>
          <w:sz w:val="20"/>
        </w:rPr>
        <w:t xml:space="preserve">, </w:t>
      </w:r>
      <w:r>
        <w:rPr>
          <w:sz w:val="20"/>
        </w:rPr>
        <w:t xml:space="preserve">части  2  статьи  10</w:t>
      </w:r>
      <w:r>
        <w:rPr>
          <w:sz w:val="20"/>
        </w:rPr>
        <w:t xml:space="preserve">  и</w:t>
      </w:r>
    </w:p>
    <w:p>
      <w:pPr>
        <w:pStyle w:val="1"/>
        <w:jc w:val="both"/>
      </w:pPr>
      <w:r>
        <w:rPr>
          <w:sz w:val="20"/>
        </w:rPr>
        <w:t xml:space="preserve">части   2   статьи   11</w:t>
      </w:r>
      <w:r>
        <w:rPr>
          <w:sz w:val="20"/>
        </w:rPr>
        <w:t xml:space="preserve">   Федерального   закона  от  27.07.2006 N 152-ФЗ "О</w:t>
      </w:r>
    </w:p>
    <w:p>
      <w:pPr>
        <w:pStyle w:val="1"/>
        <w:jc w:val="both"/>
      </w:pPr>
      <w:r>
        <w:rPr>
          <w:sz w:val="20"/>
        </w:rPr>
        <w:t xml:space="preserve">персональных данных".</w:t>
      </w:r>
    </w:p>
    <w:p>
      <w:pPr>
        <w:pStyle w:val="1"/>
        <w:jc w:val="both"/>
      </w:pPr>
      <w:r>
        <w:rPr>
          <w:sz w:val="20"/>
        </w:rPr>
        <w:t xml:space="preserve">    7.  Субъект по письменному запросу имеет право на получение информации,</w:t>
      </w:r>
    </w:p>
    <w:p>
      <w:pPr>
        <w:pStyle w:val="1"/>
        <w:jc w:val="both"/>
      </w:pPr>
      <w:r>
        <w:rPr>
          <w:sz w:val="20"/>
        </w:rPr>
        <w:t xml:space="preserve">касающейся  обработки  персональных  данных   ребенка  (в  соответствии  со</w:t>
      </w:r>
    </w:p>
    <w:p>
      <w:pPr>
        <w:pStyle w:val="1"/>
        <w:jc w:val="both"/>
      </w:pPr>
      <w:r>
        <w:rPr>
          <w:sz w:val="20"/>
        </w:rPr>
        <w:t xml:space="preserve">статьей  14</w:t>
      </w:r>
      <w:r>
        <w:rPr>
          <w:sz w:val="20"/>
        </w:rPr>
        <w:t xml:space="preserve">  Федерального  закона  от  27.07.2006  N 152-ФЗ "О персональных</w:t>
      </w:r>
    </w:p>
    <w:p>
      <w:pPr>
        <w:pStyle w:val="1"/>
        <w:jc w:val="both"/>
      </w:pPr>
      <w:r>
        <w:rPr>
          <w:sz w:val="20"/>
        </w:rPr>
        <w:t xml:space="preserve">данных").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Подтверждаю,   что  ознакомлен(а)  с  положениями  Федерального  </w:t>
      </w:r>
      <w:r>
        <w:rPr>
          <w:sz w:val="20"/>
        </w:rPr>
        <w:t xml:space="preserve">закона</w:t>
      </w:r>
    </w:p>
    <w:p>
      <w:pPr>
        <w:pStyle w:val="1"/>
        <w:jc w:val="both"/>
      </w:pPr>
      <w:r>
        <w:rPr>
          <w:sz w:val="20"/>
        </w:rPr>
        <w:t xml:space="preserve">от  27.07.2006  N  152-ФЗ  "О  персональных  данных", права и обязанности в</w:t>
      </w:r>
    </w:p>
    <w:p>
      <w:pPr>
        <w:pStyle w:val="1"/>
        <w:jc w:val="both"/>
      </w:pPr>
      <w:r>
        <w:rPr>
          <w:sz w:val="20"/>
        </w:rPr>
        <w:t xml:space="preserve">области защиты персональных данных мне разъяснены.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   __________________</w:t>
      </w:r>
    </w:p>
    <w:p>
      <w:pPr>
        <w:pStyle w:val="1"/>
        <w:jc w:val="both"/>
      </w:pPr>
      <w:r>
        <w:rPr>
          <w:sz w:val="20"/>
        </w:rPr>
        <w:t xml:space="preserve">  (фамилия, имя, отчество (последнее - при наличии)          (подпись)</w:t>
      </w:r>
    </w:p>
    <w:p>
      <w:pPr>
        <w:pStyle w:val="1"/>
        <w:jc w:val="both"/>
      </w:pPr>
      <w:r>
        <w:rPr>
          <w:sz w:val="20"/>
        </w:rPr>
        <w:t xml:space="preserve">          субъекта персональных данных)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"____" ____________ 20____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Положению о предоставлении</w:t>
      </w:r>
    </w:p>
    <w:p>
      <w:pPr>
        <w:pStyle w:val="0"/>
        <w:jc w:val="right"/>
      </w:pPr>
      <w:r>
        <w:rPr>
          <w:sz w:val="24"/>
        </w:rPr>
        <w:t xml:space="preserve">дополнительной меры социальной</w:t>
      </w:r>
    </w:p>
    <w:p>
      <w:pPr>
        <w:pStyle w:val="0"/>
        <w:jc w:val="right"/>
      </w:pPr>
      <w:r>
        <w:rPr>
          <w:sz w:val="24"/>
        </w:rPr>
        <w:t xml:space="preserve">помощи в городе Нижневартовске в виде</w:t>
      </w:r>
    </w:p>
    <w:p>
      <w:pPr>
        <w:pStyle w:val="0"/>
        <w:jc w:val="right"/>
      </w:pPr>
      <w:r>
        <w:rPr>
          <w:sz w:val="24"/>
        </w:rPr>
        <w:t xml:space="preserve">предоставления единовременной социальной выплаты</w:t>
      </w:r>
    </w:p>
    <w:p>
      <w:pPr>
        <w:pStyle w:val="0"/>
        <w:jc w:val="right"/>
      </w:pPr>
      <w:r>
        <w:rPr>
          <w:sz w:val="24"/>
        </w:rPr>
        <w:t xml:space="preserve">на приобретение новогодних детских</w:t>
      </w:r>
    </w:p>
    <w:p>
      <w:pPr>
        <w:pStyle w:val="0"/>
        <w:jc w:val="right"/>
      </w:pPr>
      <w:r>
        <w:rPr>
          <w:sz w:val="24"/>
        </w:rPr>
        <w:t xml:space="preserve">подарков членам общественных</w:t>
      </w:r>
    </w:p>
    <w:p>
      <w:pPr>
        <w:pStyle w:val="0"/>
        <w:jc w:val="right"/>
      </w:pPr>
      <w:r>
        <w:rPr>
          <w:sz w:val="24"/>
        </w:rPr>
        <w:t xml:space="preserve">объединений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имеющим детей в возрасте до 14 лет,</w:t>
      </w:r>
    </w:p>
    <w:p>
      <w:pPr>
        <w:pStyle w:val="0"/>
        <w:jc w:val="right"/>
      </w:pPr>
      <w:r>
        <w:rPr>
          <w:sz w:val="24"/>
        </w:rPr>
        <w:t xml:space="preserve">детям в возрасте до 14 лет, находящимся</w:t>
      </w:r>
    </w:p>
    <w:p>
      <w:pPr>
        <w:pStyle w:val="0"/>
        <w:jc w:val="right"/>
      </w:pPr>
      <w:r>
        <w:rPr>
          <w:sz w:val="24"/>
        </w:rPr>
        <w:t xml:space="preserve">под опекой, в том числе воспитывающимся</w:t>
      </w:r>
    </w:p>
    <w:p>
      <w:pPr>
        <w:pStyle w:val="0"/>
        <w:jc w:val="right"/>
      </w:pPr>
      <w:r>
        <w:rPr>
          <w:sz w:val="24"/>
        </w:rPr>
        <w:t xml:space="preserve">в приемных семьях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N 898)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В департамент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по социальной политике</w:t>
      </w:r>
    </w:p>
    <w:p>
      <w:pPr>
        <w:pStyle w:val="1"/>
        <w:jc w:val="both"/>
      </w:pPr>
      <w:r>
        <w:rPr>
          <w:sz w:val="20"/>
        </w:rPr>
        <w:t xml:space="preserve">                                        администрации города Нижневартовска</w:t>
      </w:r>
    </w:p>
    <w:p>
      <w:pPr>
        <w:pStyle w:val="1"/>
        <w:jc w:val="both"/>
      </w:pPr>
      <w:r>
        <w:rPr>
          <w:sz w:val="20"/>
        </w:rPr>
      </w:r>
    </w:p>
    <w:bookmarkStart w:id="455" w:name="P455"/>
    <w:bookmarkEnd w:id="45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на предоставление дополнительной меры социальной помощи</w:t>
      </w:r>
    </w:p>
    <w:p>
      <w:pPr>
        <w:pStyle w:val="1"/>
        <w:jc w:val="both"/>
      </w:pPr>
      <w:r>
        <w:rPr>
          <w:sz w:val="20"/>
        </w:rPr>
        <w:t xml:space="preserve">       в городе Нижневартовске в виде предоставления единовременной</w:t>
      </w:r>
    </w:p>
    <w:p>
      <w:pPr>
        <w:pStyle w:val="1"/>
        <w:jc w:val="both"/>
      </w:pPr>
      <w:r>
        <w:rPr>
          <w:sz w:val="20"/>
        </w:rPr>
        <w:t xml:space="preserve">               социальной выплаты на приобретение новогодних</w:t>
      </w:r>
    </w:p>
    <w:p>
      <w:pPr>
        <w:pStyle w:val="1"/>
        <w:jc w:val="both"/>
      </w:pPr>
      <w:r>
        <w:rPr>
          <w:sz w:val="20"/>
        </w:rPr>
        <w:t xml:space="preserve">                             детских подарков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(фамилия, имя, отчество (последнее - при наличии))</w:t>
      </w:r>
    </w:p>
    <w:p>
      <w:pPr>
        <w:pStyle w:val="1"/>
        <w:jc w:val="both"/>
      </w:pPr>
      <w:r>
        <w:rPr>
          <w:sz w:val="20"/>
        </w:rPr>
        <w:t xml:space="preserve">"____" __________ ________ г.р., зарегистрированный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являющийся  законным  представителем (опекуном, приемным родителем) ребенка</w:t>
      </w:r>
    </w:p>
    <w:p>
      <w:pPr>
        <w:pStyle w:val="1"/>
        <w:jc w:val="both"/>
      </w:pPr>
      <w:r>
        <w:rPr>
          <w:sz w:val="20"/>
        </w:rPr>
        <w:t xml:space="preserve">(детей),  в  соответствии  с  </w:t>
      </w:r>
      <w:r>
        <w:rPr>
          <w:sz w:val="20"/>
        </w:rPr>
        <w:t xml:space="preserve">решением</w:t>
      </w:r>
      <w:r>
        <w:rPr>
          <w:sz w:val="20"/>
        </w:rPr>
        <w:t xml:space="preserve">  Думы  города от 26.11.2020 N 682 "О</w:t>
      </w:r>
    </w:p>
    <w:p>
      <w:pPr>
        <w:pStyle w:val="1"/>
        <w:jc w:val="both"/>
      </w:pPr>
      <w:r>
        <w:rPr>
          <w:sz w:val="20"/>
        </w:rPr>
        <w:t xml:space="preserve">дополнительной  мере  социальной  помощи  в  городе  Нижневартовске  в виде</w:t>
      </w:r>
    </w:p>
    <w:p>
      <w:pPr>
        <w:pStyle w:val="1"/>
        <w:jc w:val="both"/>
      </w:pPr>
      <w:r>
        <w:rPr>
          <w:sz w:val="20"/>
        </w:rPr>
        <w:t xml:space="preserve">предоставления единовременной социальной выплаты на приобретение новогодних</w:t>
      </w:r>
    </w:p>
    <w:p>
      <w:pPr>
        <w:pStyle w:val="1"/>
        <w:jc w:val="both"/>
      </w:pPr>
      <w:r>
        <w:rPr>
          <w:sz w:val="20"/>
        </w:rPr>
        <w:t xml:space="preserve">детских   подарков  членам  общественных  объединений  отдельных  категорий</w:t>
      </w:r>
    </w:p>
    <w:p>
      <w:pPr>
        <w:pStyle w:val="1"/>
        <w:jc w:val="both"/>
      </w:pPr>
      <w:r>
        <w:rPr>
          <w:sz w:val="20"/>
        </w:rPr>
        <w:t xml:space="preserve">граждан,  имеющим  детей  в возрасте до 14 лет, детям в возрасте до 14 лет,</w:t>
      </w:r>
    </w:p>
    <w:p>
      <w:pPr>
        <w:pStyle w:val="1"/>
        <w:jc w:val="both"/>
      </w:pPr>
      <w:r>
        <w:rPr>
          <w:sz w:val="20"/>
        </w:rPr>
        <w:t xml:space="preserve">находящимся  под  опекой,  в  том  числе воспитывающимся в приемных семьях"</w:t>
      </w:r>
    </w:p>
    <w:p>
      <w:pPr>
        <w:pStyle w:val="1"/>
        <w:jc w:val="both"/>
      </w:pPr>
      <w:r>
        <w:rPr>
          <w:sz w:val="20"/>
        </w:rPr>
        <w:t xml:space="preserve">прошу  предоставить  дополнительную  меру социальной помощи на приобретение</w:t>
      </w:r>
    </w:p>
    <w:p>
      <w:pPr>
        <w:pStyle w:val="1"/>
        <w:jc w:val="both"/>
      </w:pPr>
      <w:r>
        <w:rPr>
          <w:sz w:val="20"/>
        </w:rPr>
        <w:t xml:space="preserve">новогодних детских подарков ребенку (детям):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"____" __________ ________ г.р.;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"____" __________ ________ г.р.;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"____" __________ ________ г.р.,</w:t>
      </w:r>
    </w:p>
    <w:p>
      <w:pPr>
        <w:pStyle w:val="1"/>
        <w:jc w:val="both"/>
      </w:pPr>
      <w:r>
        <w:rPr>
          <w:sz w:val="20"/>
        </w:rPr>
        <w:t xml:space="preserve">     (фамилия, имя, отчество (последнее - при наличии) ребенка (детей)</w:t>
      </w:r>
    </w:p>
    <w:p>
      <w:pPr>
        <w:pStyle w:val="1"/>
        <w:jc w:val="both"/>
      </w:pPr>
      <w:r>
        <w:rPr>
          <w:sz w:val="20"/>
        </w:rPr>
        <w:t xml:space="preserve">                      (полностью), дата(ы) рождения)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виде единовременной социальной выплаты в сумме 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96"/>
        <w:gridCol w:w="507"/>
        <w:gridCol w:w="2551"/>
      </w:tblGrid>
      <w:tr>
        <w:tblPrEx>
          <w:tblBorders>
            <w:insideH w:val="single" w:sz="4"/>
          </w:tblBorders>
        </w:tblPrEx>
        <w:tc>
          <w:tcPr>
            <w:tcW w:w="58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  <w:tr>
        <w:tc>
          <w:tcPr>
            <w:tcW w:w="58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8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документа)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(количество листов)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82"/>
        <w:gridCol w:w="4976"/>
      </w:tblGrid>
      <w:t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обращения: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инициалы заявителя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97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Подпись заявителя 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Контактный телефон: ___________________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Адрес электронной почты: 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Положению о предоставлении</w:t>
      </w:r>
    </w:p>
    <w:p>
      <w:pPr>
        <w:pStyle w:val="0"/>
        <w:jc w:val="right"/>
      </w:pPr>
      <w:r>
        <w:rPr>
          <w:sz w:val="24"/>
        </w:rPr>
        <w:t xml:space="preserve">дополнительной меры социальной</w:t>
      </w:r>
    </w:p>
    <w:p>
      <w:pPr>
        <w:pStyle w:val="0"/>
        <w:jc w:val="right"/>
      </w:pPr>
      <w:r>
        <w:rPr>
          <w:sz w:val="24"/>
        </w:rPr>
        <w:t xml:space="preserve">помощи в городе Нижневартовске в виде</w:t>
      </w:r>
    </w:p>
    <w:p>
      <w:pPr>
        <w:pStyle w:val="0"/>
        <w:jc w:val="right"/>
      </w:pPr>
      <w:r>
        <w:rPr>
          <w:sz w:val="24"/>
        </w:rPr>
        <w:t xml:space="preserve">предоставления единовременной социальной выплаты</w:t>
      </w:r>
    </w:p>
    <w:p>
      <w:pPr>
        <w:pStyle w:val="0"/>
        <w:jc w:val="right"/>
      </w:pPr>
      <w:r>
        <w:rPr>
          <w:sz w:val="24"/>
        </w:rPr>
        <w:t xml:space="preserve">на приобретение новогодних детских</w:t>
      </w:r>
    </w:p>
    <w:p>
      <w:pPr>
        <w:pStyle w:val="0"/>
        <w:jc w:val="right"/>
      </w:pPr>
      <w:r>
        <w:rPr>
          <w:sz w:val="24"/>
        </w:rPr>
        <w:t xml:space="preserve">подарков членам общественных</w:t>
      </w:r>
    </w:p>
    <w:p>
      <w:pPr>
        <w:pStyle w:val="0"/>
        <w:jc w:val="right"/>
      </w:pPr>
      <w:r>
        <w:rPr>
          <w:sz w:val="24"/>
        </w:rPr>
        <w:t xml:space="preserve">объединений отдельных категорий граждан,</w:t>
      </w:r>
    </w:p>
    <w:p>
      <w:pPr>
        <w:pStyle w:val="0"/>
        <w:jc w:val="right"/>
      </w:pPr>
      <w:r>
        <w:rPr>
          <w:sz w:val="24"/>
        </w:rPr>
        <w:t xml:space="preserve">имеющим детей в возрасте до 14 лет,</w:t>
      </w:r>
    </w:p>
    <w:p>
      <w:pPr>
        <w:pStyle w:val="0"/>
        <w:jc w:val="right"/>
      </w:pPr>
      <w:r>
        <w:rPr>
          <w:sz w:val="24"/>
        </w:rPr>
        <w:t xml:space="preserve">детям в возрасте до 14 лет, находящимся</w:t>
      </w:r>
    </w:p>
    <w:p>
      <w:pPr>
        <w:pStyle w:val="0"/>
        <w:jc w:val="right"/>
      </w:pPr>
      <w:r>
        <w:rPr>
          <w:sz w:val="24"/>
        </w:rPr>
        <w:t xml:space="preserve">под опекой, в том числе воспитывающимся</w:t>
      </w:r>
    </w:p>
    <w:p>
      <w:pPr>
        <w:pStyle w:val="0"/>
        <w:jc w:val="right"/>
      </w:pPr>
      <w:r>
        <w:rPr>
          <w:sz w:val="24"/>
        </w:rPr>
        <w:t xml:space="preserve">в приемных семьях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N 898)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544" w:name="P544"/>
    <w:bookmarkEnd w:id="544"/>
    <w:p>
      <w:pPr>
        <w:pStyle w:val="0"/>
        <w:jc w:val="center"/>
      </w:pPr>
      <w:r>
        <w:rPr>
          <w:sz w:val="24"/>
        </w:rPr>
        <w:t xml:space="preserve">Электронный журнал</w:t>
      </w:r>
    </w:p>
    <w:p>
      <w:pPr>
        <w:pStyle w:val="0"/>
        <w:jc w:val="center"/>
      </w:pPr>
      <w:r>
        <w:rPr>
          <w:sz w:val="24"/>
        </w:rPr>
        <w:t xml:space="preserve">регистрации заявлений на предоставление дополнительной меры</w:t>
      </w:r>
    </w:p>
    <w:p>
      <w:pPr>
        <w:pStyle w:val="0"/>
        <w:jc w:val="center"/>
      </w:pPr>
      <w:r>
        <w:rPr>
          <w:sz w:val="24"/>
        </w:rPr>
        <w:t xml:space="preserve">социальной помощи в городе Нижневартовске в виде</w:t>
      </w:r>
    </w:p>
    <w:p>
      <w:pPr>
        <w:pStyle w:val="0"/>
        <w:jc w:val="center"/>
      </w:pPr>
      <w:r>
        <w:rPr>
          <w:sz w:val="24"/>
        </w:rPr>
        <w:t xml:space="preserve">предоставления единовременной социальной выплаты</w:t>
      </w:r>
    </w:p>
    <w:p>
      <w:pPr>
        <w:pStyle w:val="0"/>
        <w:jc w:val="center"/>
      </w:pPr>
      <w:r>
        <w:rPr>
          <w:sz w:val="24"/>
        </w:rPr>
        <w:t xml:space="preserve">на приобретение новогодних детских подарков</w:t>
      </w:r>
    </w:p>
    <w:p>
      <w:pPr>
        <w:pStyle w:val="0"/>
        <w:jc w:val="center"/>
      </w:pPr>
      <w:r>
        <w:rPr>
          <w:sz w:val="24"/>
        </w:rPr>
        <w:t xml:space="preserve">______________ год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429"/>
        <w:gridCol w:w="3175"/>
        <w:gridCol w:w="2608"/>
        <w:gridCol w:w="1757"/>
        <w:gridCol w:w="2438"/>
        <w:gridCol w:w="1429"/>
        <w:gridCol w:w="2551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поступления заявления &lt;1&gt; (число, месяц, год) &lt;2&gt;</w:t>
            </w:r>
          </w:p>
        </w:tc>
        <w:tc>
          <w:tcPr>
            <w:tcW w:w="31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(последнее - при наличии) родителя (законного представителя)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(последнее - при наличии) ребенка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рождения ребенка (число, месяц, год) &lt;3&gt;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общественного объединения отдельных категорий граждан &lt;4&gt;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лицевого счета в кредитной организации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 о предоставлении (об отказе в предоставлении) меры социальной помощи &lt;5&gt;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7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8"/>
          <w:headerReference w:type="first" r:id="rId8"/>
          <w:footerReference w:type="default" r:id="rId9"/>
          <w:footerReference w:type="first" r:id="rId9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В случае если родитель (законный представитель) подал заявление на предоставление дополнительной меры социальной помощи в отношении нескольких детей, в электронный журнал регистрации заявлений вносится информация о каждом ребенке в отдельной строке.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&lt;2&gt;, &lt;3&gt; Указывается в формате 00.00.0000.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Допускается указание сокращенного наименования общественного объединения отдельных категорий граждан; в случае, если заявитель не является членом общественного объединения отдельных категорий граждан, не заполняется.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Указывается один из вариантов: "предоставить", "отказать"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постановлению 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15.12.2021 N 980</w:t>
      </w:r>
    </w:p>
    <w:p>
      <w:pPr>
        <w:pStyle w:val="0"/>
      </w:pPr>
      <w:r>
        <w:rPr>
          <w:sz w:val="24"/>
        </w:rPr>
      </w:r>
    </w:p>
    <w:bookmarkStart w:id="598" w:name="P598"/>
    <w:bookmarkEnd w:id="59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ПРЕДОСТАВЛЕНИИ ДОПОЛНИТЕЛЬНОЙ МЕРЫ СОЦИАЛЬНОЙ ПОМОЩИ</w:t>
      </w:r>
    </w:p>
    <w:p>
      <w:pPr>
        <w:pStyle w:val="2"/>
        <w:jc w:val="center"/>
      </w:pPr>
      <w:r>
        <w:rPr>
          <w:sz w:val="24"/>
        </w:rPr>
        <w:t xml:space="preserve">В ГОРОДЕ НИЖНЕВАРТОВСКЕ В ВИДЕ ПРЕДОСТАВЛЕНИЯ НОВОГОДНИХ</w:t>
      </w:r>
    </w:p>
    <w:p>
      <w:pPr>
        <w:pStyle w:val="2"/>
        <w:jc w:val="center"/>
      </w:pPr>
      <w:r>
        <w:rPr>
          <w:sz w:val="24"/>
        </w:rPr>
        <w:t xml:space="preserve">ДЕТСКИХ ПОДАРКОВ ДЕТЯМ В ВОЗРАСТЕ ДО 18 ЛЕТ ГРАЖДАН,</w:t>
      </w:r>
    </w:p>
    <w:p>
      <w:pPr>
        <w:pStyle w:val="2"/>
        <w:jc w:val="center"/>
      </w:pPr>
      <w:r>
        <w:rPr>
          <w:sz w:val="24"/>
        </w:rPr>
        <w:t xml:space="preserve">ПРИНИМАЮЩИХ (ПРИНИМАВШИХ) УЧАСТИЕ В СПЕЦИАЛЬНОЙ ВОЕННОЙ</w:t>
      </w:r>
    </w:p>
    <w:p>
      <w:pPr>
        <w:pStyle w:val="2"/>
        <w:jc w:val="center"/>
      </w:pPr>
      <w:r>
        <w:rPr>
          <w:sz w:val="24"/>
        </w:rPr>
        <w:t xml:space="preserve">ОПЕРАЦИИ НА ТЕРРИТОРИЯХ УКРАИНЫ, ДОНЕЦКОЙ НАРОДНОЙ</w:t>
      </w:r>
    </w:p>
    <w:p>
      <w:pPr>
        <w:pStyle w:val="2"/>
        <w:jc w:val="center"/>
      </w:pPr>
      <w:r>
        <w:rPr>
          <w:sz w:val="24"/>
        </w:rPr>
        <w:t xml:space="preserve">РЕСПУБЛИКИ, ЛУГАНСКОЙ НАРОДНОЙ РЕСПУБЛИКИ, ЗАПОРОЖСКОЙ</w:t>
      </w:r>
    </w:p>
    <w:p>
      <w:pPr>
        <w:pStyle w:val="2"/>
        <w:jc w:val="center"/>
      </w:pPr>
      <w:r>
        <w:rPr>
          <w:sz w:val="24"/>
        </w:rPr>
        <w:t xml:space="preserve">ОБЛАСТИ И ХЕРСОНСКОЙ ОБЛАСТИ, ГРАЖДАН, ПРИЗВАННЫХ НА ВОЕННУЮ</w:t>
      </w:r>
    </w:p>
    <w:p>
      <w:pPr>
        <w:pStyle w:val="2"/>
        <w:jc w:val="center"/>
      </w:pPr>
      <w:r>
        <w:rPr>
          <w:sz w:val="24"/>
        </w:rPr>
        <w:t xml:space="preserve">СЛУЖБУ ПО МОБИЛИЗАЦИИ В ВООРУЖЕННЫЕ СИЛЫ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ДЛЯ УЧАСТИЯ В СПЕЦИАЛЬНОЙ ВОЕННОЙ</w:t>
      </w:r>
    </w:p>
    <w:p>
      <w:pPr>
        <w:pStyle w:val="2"/>
        <w:jc w:val="center"/>
      </w:pPr>
      <w:r>
        <w:rPr>
          <w:sz w:val="24"/>
        </w:rPr>
        <w:t xml:space="preserve">ОПЕРАЦИИ НА ТЕРРИТОРИЯХ УКРАИНЫ, ДОНЕЦКОЙ НАРОДНОЙ</w:t>
      </w:r>
    </w:p>
    <w:p>
      <w:pPr>
        <w:pStyle w:val="2"/>
        <w:jc w:val="center"/>
      </w:pPr>
      <w:r>
        <w:rPr>
          <w:sz w:val="24"/>
        </w:rPr>
        <w:t xml:space="preserve">РЕСПУБЛИКИ, ЛУГАНСКОЙ НАРОДНОЙ РЕСПУБЛИКИ, ЗАПОРОЖСКОЙ</w:t>
      </w:r>
    </w:p>
    <w:p>
      <w:pPr>
        <w:pStyle w:val="2"/>
        <w:jc w:val="center"/>
      </w:pPr>
      <w:r>
        <w:rPr>
          <w:sz w:val="24"/>
        </w:rPr>
        <w:t xml:space="preserve">ОБЛАСТИ И ХЕРСОНСКОЙ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20.12.2022 N 898;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постановлений Администрации города Нижневартовска от 01.02.2024 </w:t>
            </w:r>
            <w:r>
              <w:rPr>
                <w:sz w:val="24"/>
                <w:color w:val="392c69"/>
              </w:rPr>
              <w:t xml:space="preserve">N 84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05.12.2025 </w:t>
            </w:r>
            <w:r>
              <w:rPr>
                <w:sz w:val="24"/>
                <w:color w:val="392c69"/>
              </w:rPr>
              <w:t xml:space="preserve">N 1096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Положение о предоставлении дополнительной меры социальной помощи в городе Нижневартовске в виде предоставления новогодних детских подарков детям в возрасте до 18 лет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граждан, призванных на военную службу по 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Положение), разработано в целях реализации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от 26.11.2020 N 682 "О дополнительной мере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граждан" и определяет порядок и условия предоставления дополнительной меры социальной помощи в городе Нижневартовске.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Дополнительная мера социальной помощи в виде предоставления новогодних детских подарков (далее - мера социальной помощи) предоставляется следующим категориям граждан (далее - получатели):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ребенку в возрасте до 18 лет гражданина, принимающего (принимавшего)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ребенку в возрасте до 18 лет гражданина, призванного на военную службу по мобилизации в Вооруженные Силы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Мера социальной помощи предоставляется ребенку, не достигшему возраста 18 лет на 31 декабря года, в котором предоставляется мера социальной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Мера социальной помощи предоставляется получателю путем вручения новогоднего детского подарка лично либо через законных представителей получателя.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Максимальная стоимость одного новогоднего детского подарка составляет 1 000 рублей. Фактическая стоимость одного новогоднего детского подарка определяется в соответствии с действующим законодательством Российской Федерации в сфере закупок товаров, работ и услуг.</w:t>
      </w:r>
    </w:p>
    <w:p>
      <w:pPr>
        <w:pStyle w:val="0"/>
        <w:jc w:val="both"/>
      </w:pPr>
      <w:r>
        <w:rPr>
          <w:sz w:val="24"/>
        </w:rPr>
        <w:t xml:space="preserve">(п. 1.4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01.02.2024 N 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Финансирование расходов на предоставление меры социальной помощи производится за счет средств бюджета города Нижневартовска в пределах бюджетных ассигнований, предусмотренных муниципальной </w:t>
      </w:r>
      <w:r>
        <w:rPr>
          <w:sz w:val="24"/>
        </w:rPr>
        <w:t xml:space="preserve">программой</w:t>
      </w:r>
      <w:r>
        <w:rPr>
          <w:sz w:val="24"/>
        </w:rPr>
        <w:t xml:space="preserve"> "Социальная поддержка и социальная помощь для отдельных категорий граждан в городе Нижневартовске", утвержденной постановлением администрации города от 31.07.2024 N 630.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05.12.2025 N 1096)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Мера социальной помощи носит беззаявительный характер и предоставляется на основании приказа департамента по социальной политике администрации города (далее - Департамент) в соответствии со списком получателей меры социальной помощи, формируемым Департаментом на основании </w:t>
      </w:r>
      <w:hyperlink w:history="0" w:anchor="P638" w:tooltip="2.2. В целях формирования списка получателей меры социальной помощи Департамент не позднее чем за 5 рабочих дней до начала срока формирования списка получателей меры социальной помощи, определенного приказом Департамента в соответствии с пунктом 2.1 Положения, запрашивает в Управлении социальной защиты населения, опеки и попечительства по городу Нижневартовску и Нижневартовскому району Департамента социального развития Ханты-Мансийского автономного округа - Югры данные о получателях с указанием:">
        <w:r>
          <w:rPr>
            <w:sz w:val="24"/>
            <w:color w:val="0000ff"/>
          </w:rPr>
          <w:t xml:space="preserve">пункта 2.2</w:t>
        </w:r>
      </w:hyperlink>
      <w:r>
        <w:rPr>
          <w:sz w:val="24"/>
        </w:rPr>
        <w:t xml:space="preserve"> Положения.</w:t>
      </w:r>
    </w:p>
    <w:p>
      <w:pPr>
        <w:pStyle w:val="0"/>
        <w:jc w:val="both"/>
      </w:pPr>
      <w:r>
        <w:rPr>
          <w:sz w:val="24"/>
        </w:rPr>
        <w:t xml:space="preserve">(п. 1.6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05.12.2025 N 1096)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предоставления меры социальной помощи</w:t>
      </w:r>
    </w:p>
    <w:p>
      <w:pPr>
        <w:pStyle w:val="0"/>
        <w:jc w:val="center"/>
      </w:pPr>
      <w:r>
        <w:rPr>
          <w:sz w:val="24"/>
        </w:rPr>
      </w:r>
    </w:p>
    <w:bookmarkStart w:id="634" w:name="P634"/>
    <w:bookmarkEnd w:id="634"/>
    <w:p>
      <w:pPr>
        <w:pStyle w:val="0"/>
        <w:ind w:firstLine="540"/>
        <w:jc w:val="both"/>
      </w:pPr>
      <w:r>
        <w:rPr>
          <w:sz w:val="24"/>
        </w:rPr>
        <w:t xml:space="preserve">2.1. Департамент приказом Департамента определяет:</w:t>
      </w:r>
    </w:p>
    <w:bookmarkStart w:id="635" w:name="P635"/>
    <w:bookmarkEnd w:id="6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2.1.1. Срок формирования списка получателей меры социальной помощи.</w:t>
      </w:r>
    </w:p>
    <w:bookmarkStart w:id="636" w:name="P636"/>
    <w:bookmarkEnd w:id="6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2.1.2. Срок приобретения Департаментом новогодних детских подарков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2.1.3. Лиц, ответственных за исполнение функций, предусмотренных </w:t>
      </w:r>
      <w:hyperlink w:history="0" w:anchor="P635" w:tooltip="2.1.1. Срок формирования списка получателей меры социальной помощи.">
        <w:r>
          <w:rPr>
            <w:sz w:val="24"/>
            <w:color w:val="0000ff"/>
          </w:rPr>
          <w:t xml:space="preserve">подпунктами 2.1.1</w:t>
        </w:r>
      </w:hyperlink>
      <w:r>
        <w:rPr>
          <w:sz w:val="24"/>
        </w:rPr>
        <w:t xml:space="preserve">, </w:t>
      </w:r>
      <w:hyperlink w:history="0" w:anchor="P636" w:tooltip="2.1.2. Срок приобретения Департаментом новогодних детских подарков в соответствии с Федеральным законом от 05.04.2013 N 44-ФЗ &quot;О контрактной системе в сфере закупок товаров, работ, услуг для обеспечения государственных и муниципальных нужд&quot; (далее - Федеральный закон N 44).">
        <w:r>
          <w:rPr>
            <w:sz w:val="24"/>
            <w:color w:val="0000ff"/>
          </w:rPr>
          <w:t xml:space="preserve">2.1.2 пункта 2.1</w:t>
        </w:r>
      </w:hyperlink>
      <w:r>
        <w:rPr>
          <w:sz w:val="24"/>
        </w:rPr>
        <w:t xml:space="preserve"> Положения.</w:t>
      </w:r>
    </w:p>
    <w:bookmarkStart w:id="638" w:name="P638"/>
    <w:bookmarkEnd w:id="6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В целях формирования списка получателей меры социальной помощи Департамент не позднее чем за 5 рабочих дней до начала срока формирования списка получателей меры социальной помощи, определенного приказом Департамента в соответствии с </w:t>
      </w:r>
      <w:hyperlink w:history="0" w:anchor="P634" w:tooltip="2.1. Департамент приказом Департамента определяет:">
        <w:r>
          <w:rPr>
            <w:sz w:val="24"/>
            <w:color w:val="0000ff"/>
          </w:rPr>
          <w:t xml:space="preserve">пунктом 2.1</w:t>
        </w:r>
      </w:hyperlink>
      <w:r>
        <w:rPr>
          <w:sz w:val="24"/>
        </w:rPr>
        <w:t xml:space="preserve"> Положения, запрашивает в Управлении социальной защиты населения, опеки и попечительства по городу Нижневартовску и Нижневартовскому району Департамента социального развития Ханты-Мансийского автономного округа - Югры данные о получателях с указанием: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фамилии, имени, отчества (последнее - при наличии), даты рождения получателя;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фамилии, имени, отчества (последнее - при наличии), номера телефона родителя (законного представителя) получателя.</w:t>
      </w:r>
    </w:p>
    <w:p>
      <w:pPr>
        <w:pStyle w:val="0"/>
        <w:jc w:val="both"/>
      </w:pPr>
      <w:r>
        <w:rPr>
          <w:sz w:val="24"/>
        </w:rPr>
        <w:t xml:space="preserve">(п. 2.2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05.12.2025 N 1096)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Департамент обеспечивает приобретение новогодних детских подарков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N 44.</w:t>
      </w:r>
    </w:p>
    <w:bookmarkStart w:id="643" w:name="P643"/>
    <w:bookmarkEnd w:id="64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Департамент обеспечивает вручение новогодних детских подарков получателям лично либо через законных представителей получателей с заполнением ведомости на получение дополнительной меры социальной помощи с указанием фамилии, имени, отчества (последнее - при наличии) получателя, даты получения и проставлением подписи получателя либо законного представителя получателя с указанием фамилии, имени, отчества (последнее - 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Мера социальной поддержки считается предоставленной после вручения новогоднего детского подарка получателю лично либо через законного представителя получателя, что подтверждается подписью, предусмотренной </w:t>
      </w:r>
      <w:hyperlink w:history="0" w:anchor="P643" w:tooltip="2.4. Департамент обеспечивает вручение новогодних детских подарков получателям лично либо через законных представителей получателей с заполнением ведомости на получение дополнительной меры социальной помощи с указанием фамилии, имени, отчества (последнее - при наличии) получателя, даты получения и проставлением подписи получателя либо законного представителя получателя с указанием фамилии, имени, отчества (последнее - при наличии).">
        <w:r>
          <w:rPr>
            <w:sz w:val="24"/>
            <w:color w:val="0000ff"/>
          </w:rPr>
          <w:t xml:space="preserve">пунктом 2.4</w:t>
        </w:r>
      </w:hyperlink>
      <w:r>
        <w:rPr>
          <w:sz w:val="24"/>
        </w:rPr>
        <w:t xml:space="preserve"> Положения.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15.12.2021 N 980</w:t>
            <w:br/>
            <w:t>(ред. от 05.12.2025)</w:t>
            <w:br/>
            <w:t>"О предоставлении дополнитель...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15.12.2021 N 980</w:t>
            <w:br/>
            <w:t>(ред. от 05.12.2025)</w:t>
            <w:br/>
            <w:t>"О предоставлении дополнитель...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15.12.2021 N 980
(ред. от 05.12.2025)
"О предоставлении дополнительной меры социальной помощи в городе Нижневартовске в виде предоставления единовременной социальной выплаты на приобретение новогодних детских подарков и в виде предоставления новогодних детских подарков отдельным категориям граждан"
(вместе с "Положением о предоставлении дополнительной меры социальной помощи в городе Нижневартовске в виде предоставления единовременной социальной выплаты на</dc:title>
  <dcterms:created xsi:type="dcterms:W3CDTF">2026-03-17T10:37:59Z</dcterms:created>
</cp:coreProperties>
</file>