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11B0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1B0D" w:rsidRDefault="006F26B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1B0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1B0D" w:rsidRDefault="006F26B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22.10.2010 N 1217</w:t>
            </w:r>
            <w:r>
              <w:rPr>
                <w:sz w:val="48"/>
              </w:rPr>
              <w:br/>
              <w:t>(ред. от 18.04.2025)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на территории города Нижневартовска"</w:t>
            </w:r>
          </w:p>
        </w:tc>
      </w:tr>
      <w:tr w:rsidR="00B11B0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11B0D" w:rsidRDefault="006F26B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B11B0D" w:rsidRDefault="00B11B0D">
      <w:pPr>
        <w:pStyle w:val="ConsPlusNormal0"/>
        <w:sectPr w:rsidR="00B11B0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11B0D" w:rsidRDefault="00B11B0D">
      <w:pPr>
        <w:pStyle w:val="ConsPlusNormal0"/>
        <w:jc w:val="both"/>
        <w:outlineLvl w:val="0"/>
      </w:pPr>
    </w:p>
    <w:p w:rsidR="00B11B0D" w:rsidRDefault="006F26B3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B11B0D" w:rsidRDefault="00B11B0D">
      <w:pPr>
        <w:pStyle w:val="ConsPlusTitle0"/>
        <w:jc w:val="center"/>
      </w:pPr>
    </w:p>
    <w:p w:rsidR="00B11B0D" w:rsidRDefault="006F26B3">
      <w:pPr>
        <w:pStyle w:val="ConsPlusTitle0"/>
        <w:jc w:val="center"/>
      </w:pPr>
      <w:r>
        <w:t>ПОСТАНОВЛЕНИЕ</w:t>
      </w:r>
    </w:p>
    <w:p w:rsidR="00B11B0D" w:rsidRDefault="006F26B3">
      <w:pPr>
        <w:pStyle w:val="ConsPlusTitle0"/>
        <w:jc w:val="center"/>
      </w:pPr>
      <w:r>
        <w:t>от 22 октября 2010 г. N 1217</w:t>
      </w:r>
    </w:p>
    <w:p w:rsidR="00B11B0D" w:rsidRDefault="00B11B0D">
      <w:pPr>
        <w:pStyle w:val="ConsPlusTitle0"/>
        <w:jc w:val="center"/>
      </w:pPr>
    </w:p>
    <w:p w:rsidR="00B11B0D" w:rsidRDefault="006F26B3">
      <w:pPr>
        <w:pStyle w:val="ConsPlusTitle0"/>
        <w:jc w:val="center"/>
      </w:pPr>
      <w:r>
        <w:t>ОБ УТВЕРЖДЕНИИ ПОЛОЖЕНИЯ ОБ ОРГАНИЗАЦИИ РИТУАЛЬНЫХ УСЛУГ</w:t>
      </w:r>
    </w:p>
    <w:p w:rsidR="00B11B0D" w:rsidRDefault="006F26B3">
      <w:pPr>
        <w:pStyle w:val="ConsPlusTitle0"/>
        <w:jc w:val="center"/>
      </w:pPr>
      <w:r>
        <w:t>И СОДЕРЖАНИИ МЕСТ ЗАХОРОНЕНИЯ, ПОРЯДКА ДЕЯТЕЛЬНОСТИ</w:t>
      </w:r>
    </w:p>
    <w:p w:rsidR="00B11B0D" w:rsidRDefault="006F26B3">
      <w:pPr>
        <w:pStyle w:val="ConsPlusTitle0"/>
        <w:jc w:val="center"/>
      </w:pPr>
      <w:r>
        <w:t>СПЕЦИАЛИЗИРОВАННОЙ СЛУЖБЫ ПО ВОПРОСАМ ПОХОРОННОГО ДЕЛА</w:t>
      </w:r>
    </w:p>
    <w:p w:rsidR="00B11B0D" w:rsidRDefault="006F26B3">
      <w:pPr>
        <w:pStyle w:val="ConsPlusTitle0"/>
        <w:jc w:val="center"/>
      </w:pPr>
      <w:r>
        <w:t>НА ТЕРРИТОРИИ ГОРОДА НИЖНЕВАРТОВСКА</w:t>
      </w:r>
    </w:p>
    <w:p w:rsidR="00B11B0D" w:rsidRDefault="00B11B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B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06.10.2011 N 1181, от 03.04.2013 N 628, от 05.03.2015 N 428,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08.11.2016 N 1602, от 19.09.2017 N 1420, от 29.11.2017 N 1752,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23.04.2018 N 588, от 15.04.2021 N 31</w:t>
            </w:r>
            <w:r>
              <w:rPr>
                <w:color w:val="392C69"/>
              </w:rPr>
              <w:t>3, от 18.04.2023 N 299,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29.05.2023 N 406, от 24.05.2024 N 412, от 22.07.2024 N 602,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17.12.2024 N 1157, от 21.02.2025 N 130, от 18.04.2025 N 344)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</w:tr>
    </w:tbl>
    <w:p w:rsidR="00B11B0D" w:rsidRDefault="00B11B0D">
      <w:pPr>
        <w:pStyle w:val="ConsPlusNormal0"/>
        <w:jc w:val="center"/>
      </w:pPr>
    </w:p>
    <w:p w:rsidR="00B11B0D" w:rsidRDefault="006F26B3">
      <w:pPr>
        <w:pStyle w:val="ConsPlusNormal0"/>
        <w:ind w:firstLine="540"/>
        <w:jc w:val="both"/>
      </w:pPr>
      <w:r>
        <w:t>В соответствии с Федеральными законами от 06.10.2003 N 131-ФЗ</w:t>
      </w:r>
      <w:r>
        <w:t xml:space="preserve"> "Об общих принципах местного самоуправления в Российской Федерации" (с изменениями), от 12.01.96 N 8-ФЗ "О погребении и похоронном деле" (с изменениями):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1. Утвердить: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об организации ритуальных услуг и </w:t>
      </w:r>
      <w:r>
        <w:t>содержании мест захоронения на территории города Нижневартовска согласно приложению 1;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</w:t>
      </w:r>
      <w:hyperlink w:anchor="P167" w:tooltip="ПОРЯДОК">
        <w:r>
          <w:rPr>
            <w:color w:val="0000FF"/>
          </w:rPr>
          <w:t>Порядок</w:t>
        </w:r>
      </w:hyperlink>
      <w:r>
        <w:t xml:space="preserve"> деятельности специализированной службы по вопросам похоронного дела на территории города Нижневартовска согласно прилож</w:t>
      </w:r>
      <w:r>
        <w:t>ению 2.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Главы города: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от 06.09.2007 N 786 "О порядке деятельности специализированной службы по вопросам похоронного дела на территории города Нижневартовска";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от 07.09.2007 N 806 "Об организации ритуальных усл</w:t>
      </w:r>
      <w:r>
        <w:t>уг и содержании мест захоронения на территории города Нижневартовска";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от 07.08.2008 N 1129 "О внесении изменений в приложение к постановлению Главы города от 06.09.2007 N 786 "О порядке деятельности специализированной службы по вопросам похоронного дела</w:t>
      </w:r>
      <w:r>
        <w:t xml:space="preserve"> на территории города Нижневартовска";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от 05.11.2008 N 1573 "О внесении изменений и дополнения в приложение к постановлению Главы города от 07.09.2007 N 806 "Об организации ритуальных услуг и содержании мест захоронения на территории города Нижневартовск</w:t>
      </w:r>
      <w:r>
        <w:t>а".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lastRenderedPageBreak/>
        <w:t>3. Управлению делами администрации города (</w:t>
      </w:r>
      <w:proofErr w:type="spellStart"/>
      <w:r>
        <w:t>Л.Е.Курнева</w:t>
      </w:r>
      <w:proofErr w:type="spellEnd"/>
      <w:r>
        <w:t>) внести информационные справки в оригиналы постановлений Главы города от 06.09.2007 N 786, от 07.09.2007 N 806, от 07.08.2008 N 1129, от 05.11.2008 N 1573.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4. Управлению по информационной политике </w:t>
      </w:r>
      <w:r>
        <w:t>администрации города (</w:t>
      </w:r>
      <w:proofErr w:type="spellStart"/>
      <w:r>
        <w:t>Д.А.Бормотов</w:t>
      </w:r>
      <w:proofErr w:type="spellEnd"/>
      <w:r>
        <w:t>) опубликовать постановление в средствах массовой информации.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 Контроль за выполнением постановления возложить на заместителя главы города, директора</w:t>
      </w:r>
      <w:r>
        <w:t xml:space="preserve"> департамента жилищно-коммунального хозяйства администрации города А.Н. Бокова.</w:t>
      </w:r>
    </w:p>
    <w:p w:rsidR="00B11B0D" w:rsidRDefault="006F26B3">
      <w:pPr>
        <w:pStyle w:val="ConsPlusNormal0"/>
        <w:jc w:val="both"/>
      </w:pPr>
      <w:r>
        <w:t>(в ред. постановлений Администрации города Нижневартовска от 19.09.2017 N 1420, от 18.04.2023 N 299, от 29.05.2023 N 406)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jc w:val="right"/>
      </w:pPr>
      <w:r>
        <w:t>Глава города</w:t>
      </w:r>
    </w:p>
    <w:p w:rsidR="00B11B0D" w:rsidRDefault="006F26B3">
      <w:pPr>
        <w:pStyle w:val="ConsPlusNormal0"/>
        <w:jc w:val="right"/>
      </w:pPr>
      <w:r>
        <w:t>Б.С.ХОХРЯКОВ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jc w:val="right"/>
        <w:outlineLvl w:val="0"/>
      </w:pPr>
      <w:r>
        <w:t>Приложение 1</w:t>
      </w:r>
    </w:p>
    <w:p w:rsidR="00B11B0D" w:rsidRDefault="006F26B3">
      <w:pPr>
        <w:pStyle w:val="ConsPlusNormal0"/>
        <w:jc w:val="right"/>
      </w:pPr>
      <w:r>
        <w:t>к постановлению</w:t>
      </w:r>
    </w:p>
    <w:p w:rsidR="00B11B0D" w:rsidRDefault="006F26B3">
      <w:pPr>
        <w:pStyle w:val="ConsPlusNormal0"/>
        <w:jc w:val="right"/>
      </w:pPr>
      <w:r>
        <w:t>администрации города</w:t>
      </w:r>
    </w:p>
    <w:p w:rsidR="00B11B0D" w:rsidRDefault="006F26B3">
      <w:pPr>
        <w:pStyle w:val="ConsPlusNormal0"/>
        <w:jc w:val="right"/>
      </w:pPr>
      <w:r>
        <w:t>от 22.10.2010 N 1217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</w:pPr>
      <w:bookmarkStart w:id="1" w:name="P45"/>
      <w:bookmarkEnd w:id="1"/>
      <w:r>
        <w:t>ПОЛОЖЕНИЕ</w:t>
      </w:r>
    </w:p>
    <w:p w:rsidR="00B11B0D" w:rsidRDefault="006F26B3">
      <w:pPr>
        <w:pStyle w:val="ConsPlusTitle0"/>
        <w:jc w:val="center"/>
      </w:pPr>
      <w:r>
        <w:t>ОБ ОРГАНИЗАЦИИ РИТУАЛЬНЫХ УСЛУГ И СОДЕРЖАНИИ</w:t>
      </w:r>
    </w:p>
    <w:p w:rsidR="00B11B0D" w:rsidRDefault="006F26B3">
      <w:pPr>
        <w:pStyle w:val="ConsPlusTitle0"/>
        <w:jc w:val="center"/>
      </w:pPr>
      <w:r>
        <w:t>МЕСТ ЗАХОРОНЕНИЯ НА ТЕРРИТОРИИ ГОРОДА НИЖНЕВАРТОВСКА</w:t>
      </w:r>
    </w:p>
    <w:p w:rsidR="00B11B0D" w:rsidRDefault="00B11B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B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03.04.2013 N 628, от 05.03.2015 N 428, от 08.11.2016 N 1602,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19.09.2017 N 1420, от 29.11.2017 N 1752, от 23.04.2018 N 588,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15.04.2021 N 313, от 18.04.2023 N 299, от 29.05.2023 N 406,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24.05.2024 N 412, от 22.07.2024 N 602, от 17.12.2024 N 1157,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21.02.2025 N 130, от 18.04.2025 N 344)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</w:tr>
    </w:tbl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I. Общие положения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1.1. Положение об организации ритуальных услуг и содержании мест захоронения на территории города Нижневартовска (далее - Положение) определяет порядок организации похоронного обслуживания, оказания ритуальных услуг на территории города, содержания и работ</w:t>
      </w:r>
      <w:r>
        <w:t>ы муниципальных кладбищ.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1.2. Положение разработано на основании Федеральных законов от 06.10.2003 N 131-ФЗ "Об общих принципах организации местного самоуправления в Российской Федерации" (с </w:t>
      </w:r>
      <w:r>
        <w:lastRenderedPageBreak/>
        <w:t>изменениями), от 12.01.96 N 8-ФЗ "О погребении и похоронном деле"</w:t>
      </w:r>
      <w:r>
        <w:t xml:space="preserve"> (с изменениями) (далее - Федеральный закон), от 30.03.99 N 52-ФЗ "О санитарно-эпидемиологическом благополучии населения" (с изменениями), от 25.12.2023 N 635-ФЗ "О внесении изменений в отдельные законодательные акты Российской Федерации и признании утрати</w:t>
      </w:r>
      <w:r>
        <w:t>вшим силу пункта 3 статьи 24.1 Закона Российской Федерации "О занятости населения в Российской Федерации", от 06.04.2024 N 71-ФЗ "О внесении изменений в отдельные законодательные акты Российской Федерации" (далее - Федеральный закон от 06.04.2024 N 71-ФЗ),</w:t>
      </w:r>
      <w:r>
        <w:t xml:space="preserve"> Указа Президента Российской Федерации от 29.06.96 N 1001 "О гарантиях прав граждан на предоставление услуг по погребению умерших", постановления Правительства Российской Федерации от 06.05.1994 N 460 "О нормах расходов денежных средств на погребение погиб</w:t>
      </w:r>
      <w:r>
        <w:t>ших (умерших) военнослужащих, сотрудников органов внутренних дел,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противопожарно</w:t>
      </w:r>
      <w:r>
        <w:t>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за оборо</w:t>
      </w:r>
      <w:r>
        <w:t>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намогильных сооружений (надгробий)" (далее - постановление Правительства Российской Федерации от 06.05.1994</w:t>
      </w:r>
      <w:r>
        <w:t xml:space="preserve"> N 460), в соответствии с постановлением Правительства Ханты-Мансийского автономного округа - Югры от 15.05.2009 N 110-п "О Порядке выплаты социального пособия на погребение и возмещения специализированной службе по вопросам похоронного дела стоимости услу</w:t>
      </w:r>
      <w:r>
        <w:t>г по погребению умерших за счет средств бюджета Ханты-Мансийского автономного округа - Югры", решением Думы города от 17.10.2008 N 480 "Об установлении расходных обязательств муниципального образования город Нижневартовск", приказом департамента муниципаль</w:t>
      </w:r>
      <w:r>
        <w:t>ной собственности и земельных ресурсов администрации города от 01.02.2010 N 36-П/62 "О передаче и закреплении имущества", санитарными правилами и нормами СанПиН 2.1.3684-21 "Санитарно-эпидемиологические требования к содержанию территорий городских и сельск</w:t>
      </w:r>
      <w:r>
        <w:t>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</w:t>
      </w:r>
      <w:r>
        <w:t>приятий", утвержденными постановлением Главного государственного санитарного врача Российской Федерации от 28.01.2021 N 3 (далее - СанПиН), Рекомендациями о порядке похорон и содержания кладбищ в Российской Федерации МДК от 11.01.2002, утвержденными проток</w:t>
      </w:r>
      <w:r>
        <w:t>олом Госстроя России от 25.12.2001 N 01-НС-22/1, иными нормативными актами, действующими в сфере организации похоронного дела.</w:t>
      </w:r>
    </w:p>
    <w:p w:rsidR="00B11B0D" w:rsidRDefault="006F26B3">
      <w:pPr>
        <w:pStyle w:val="ConsPlusNormal0"/>
        <w:jc w:val="both"/>
      </w:pPr>
      <w:r>
        <w:t>(в ред. постановлений Администрации города Нижневартовска от 03.04.2013 N 628, от 15.04.2021 N 313, от 29.05.2023 N 406, от 17.12</w:t>
      </w:r>
      <w:r>
        <w:t>.2024 N 1157)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II. Порядок организации ритуальных услуг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2.1. Организация ритуальных услуг на территории города Нижневартовска осуществляется специализированной службой по вопросам похоронного дела (далее - служба) и включает в себя предоставление населению определенного перечня ритуальных услуг на безвозмездной</w:t>
      </w:r>
      <w:r>
        <w:t xml:space="preserve"> основе или за плату.</w:t>
      </w:r>
    </w:p>
    <w:p w:rsidR="00B11B0D" w:rsidRDefault="006F26B3">
      <w:pPr>
        <w:pStyle w:val="ConsPlusNormal0"/>
        <w:spacing w:before="240"/>
        <w:ind w:firstLine="540"/>
        <w:jc w:val="both"/>
      </w:pPr>
      <w:hyperlink w:anchor="P167" w:tooltip="ПОРЯДОК">
        <w:r>
          <w:rPr>
            <w:color w:val="0000FF"/>
          </w:rPr>
          <w:t>Порядок</w:t>
        </w:r>
      </w:hyperlink>
      <w:r>
        <w:t xml:space="preserve"> деятельности службы утверждается нормативным правовым актом администрации города.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lastRenderedPageBreak/>
        <w:t>2.2. Супругу, близким родственникам, иным родственникам, законному представителю или иному лицу, взявшем</w:t>
      </w:r>
      <w:r>
        <w:t>у на себя обязанность осуществить погребение умершего, гарантируется оказание на безвозмездной основе перечня услуг по погребению: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оформление документов, необходимых для погребения;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предоставление и доставка гроба и других предметов, необходимых для по</w:t>
      </w:r>
      <w:r>
        <w:t>гребения;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перевозка тела (останков) умершего на кладбище;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погребение.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2.3.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иных лиц, взявш</w:t>
      </w:r>
      <w:r>
        <w:t>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службой в течение трех суток с момента установления причины смерти, если иное не пр</w:t>
      </w:r>
      <w:r>
        <w:t xml:space="preserve">едусмотрено законодательством Российской Федерации.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службой с согласия указанных органов путем предания </w:t>
      </w:r>
      <w:r>
        <w:t>земле на определенных для таких случаев участках общественных кладбищ.</w:t>
      </w:r>
    </w:p>
    <w:p w:rsidR="00B11B0D" w:rsidRDefault="006F26B3">
      <w:pPr>
        <w:pStyle w:val="ConsPlusNormal0"/>
        <w:jc w:val="both"/>
      </w:pPr>
      <w:r>
        <w:t>(в ред. постановления Администрации города Нижневартовска от 29.11.2017 N 1752)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Услуги, оказываемые службой при погребении вышеназванной категории умерших, включают: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оформление докуме</w:t>
      </w:r>
      <w:r>
        <w:t>нтов, необходимых для погребения;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облачение тела;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предоставление гроба;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перевозку умершего на кладбище;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погребение.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2.4. Утратил силу. - Постановление Администрации города Нижневартовска от 18.04.2025 N 344.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2.5. Утратил силу. - Постановление Админ</w:t>
      </w:r>
      <w:r>
        <w:t>истрации города Нижневартовска от 24.05.2024 N 412.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2.6. Размер земельного участка под погребение составляет не менее 5 кв. м (2,5 м x 2 м). Земельный участок предоставляется бесплатно. Для умершего супруга или близкого родственника на безвозмездной основе</w:t>
      </w:r>
      <w:r>
        <w:t xml:space="preserve"> гарантируется предоставление дополнительного земельного участка площадью не менее 5 кв. м (2,5 м x 2 м) к уже существующему.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Земельные участки под погребение тела в гробу должны иметь следующие размеры: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lastRenderedPageBreak/>
        <w:t>- на кладбищах, свободных для захоронения, - 1,8 м x</w:t>
      </w:r>
      <w:r>
        <w:t xml:space="preserve"> 2,5 м;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на кладбищах, вновь вводимых в эксплуатацию, - 2 м x 2,5 м;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на участках кладбищ, на которых произведены погребения, - 1 м x 2,5 м; при наличии возможности земельный участок может быть увеличен до размера 1,5 м x 2,5 м.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Земельные участки под захоронение урны с прахом должны иметь следующие размеры: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на всех кладбищах - 0,8 м x 1,1 м;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на вновь вводимых кладбищах - 1,5 м x 2 м.</w:t>
      </w:r>
    </w:p>
    <w:p w:rsidR="00B11B0D" w:rsidRDefault="006F26B3">
      <w:pPr>
        <w:pStyle w:val="ConsPlusNormal0"/>
        <w:jc w:val="both"/>
      </w:pPr>
      <w:r>
        <w:t>(п. 2.6 введен постановлением Администрации города Нижневартовска от 19.09.2017 N 1420)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2.7. Предоставление услуг по погребению службой на основании выписки о выборе получения услуг,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</w:t>
      </w:r>
      <w:r>
        <w:t>ебение умершего.</w:t>
      </w:r>
    </w:p>
    <w:p w:rsidR="00B11B0D" w:rsidRDefault="006F26B3">
      <w:pPr>
        <w:pStyle w:val="ConsPlusNormal0"/>
        <w:jc w:val="both"/>
      </w:pPr>
      <w:r>
        <w:t>(п. 2.7 введен постановлением Администрации города Нижневартовска от 17.12.2024 N 1157)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III. Требования к качеству услуг по погребению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3.1. Требования, предъявляемые к качеству услуг по погребению умерших, имевших супруга, близкого родст</w:t>
      </w:r>
      <w:r>
        <w:t>венника, законного представителя или иное лицо, взявшее на себя обязанность осуществить погребение умершего: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3.1.1. Изготовление ксерокопий документов, необходимых для осуществления захоронения, в том числе свидетельства о смерти, справки на пособие, справ</w:t>
      </w:r>
      <w:r>
        <w:t>ки с места жительства, пенсионного удостоверения (для пенсионеров), трудовой книжки, справки с места работы, оформление справки на социальное пособие на погребение и счета-заказа на похороны.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3.1.2. Изготовление гроба из древесины хвойных пород, имеющей се</w:t>
      </w:r>
      <w:r>
        <w:t>ртификаты, подтверждающие ее санитарно-гигиеническую и экологическую безопасность, обивка гроба вгладь хлопчатобумажной тканью. Материалы, используемые для изготовления постельных принадлежностей гроба, должны впитывать продукты разложения трупа и иметь се</w:t>
      </w:r>
      <w:r>
        <w:t>ртификаты, подтверждающие их санитарно-гигиеническую и экологическую безопасность. Доставка гроба производится к месту нахождения умершего либо на дом, либо в морг.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3.1.3. Предоставление </w:t>
      </w:r>
      <w:proofErr w:type="spellStart"/>
      <w:r>
        <w:t>катафального</w:t>
      </w:r>
      <w:proofErr w:type="spellEnd"/>
      <w:r>
        <w:t xml:space="preserve"> автобуса или специально оборудованного транспортного сре</w:t>
      </w:r>
      <w:r>
        <w:t>дства осуществляется в сроки, указанные родственниками или законными представителями умершего, и перевозка гроба с телом умершего из дома или морга к месту погребения на одном автокатафалке. Допускается использование другого вида автотранспорта для перевоз</w:t>
      </w:r>
      <w:r>
        <w:t>ки умерших, за исключением автотранспорта, используемого для перевозки пищевого сырья и продуктов питания.</w:t>
      </w:r>
    </w:p>
    <w:p w:rsidR="00B11B0D" w:rsidRDefault="006F26B3">
      <w:pPr>
        <w:pStyle w:val="ConsPlusNormal0"/>
        <w:jc w:val="both"/>
      </w:pPr>
      <w:r>
        <w:t>(в ред. постановления Администрации города Нижневартовска от 23.04.2018 N 588)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После перевозки и погребения умерших транспорт должен в обязательном п</w:t>
      </w:r>
      <w:r>
        <w:t xml:space="preserve">орядке подвергаться уборке и дезинфекции средствами, разрешенными к применению в установленном </w:t>
      </w:r>
      <w:r>
        <w:lastRenderedPageBreak/>
        <w:t>порядке.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Автокатафалк оборудуется приспособлением для облегчения погрузки-выгрузки гроба, его фиксации во время движения и местами для участников похорон.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3.1.4.</w:t>
      </w:r>
      <w:r>
        <w:t xml:space="preserve"> Погребение осуществляется путем предания тела (останков) умершего земле (захоронение в могилу). Рытье могилы для гроба производится согласно СанПиН.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3.2. Требования, предъявляемые к качеству услуг по погребению умершего, не имевшего родственников, законно</w:t>
      </w:r>
      <w:r>
        <w:t>го представителя или при отсутствии иных лиц, взявших на себя обязанность осуществить погребение умершего, предоставляемых на безвозмездной основе и оказываемых службой: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3.2.1. Получение списка умерших, проверка наличия умерших, составление схемы захоронен</w:t>
      </w:r>
      <w:r>
        <w:t>ия, изготовление ксерокопий документов.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3.2.2. Изготовление гроба из древесины хвойных пород, имеющей сертификаты, подтверждающие ее санитарно-гигиеническую и экологическую безопасность. Доставка гроба производится к месту нахождения умершего либо в морг.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3.2.3. Покрывало (саван) для облачения тела должно быть изготовлено из хлопчатобумажной ткани. Тела умерших облачают в покрывало (саван) и производят укладку умерших в гробы, после чего гробы нумеруются.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3.2.4. Предоставление </w:t>
      </w:r>
      <w:proofErr w:type="spellStart"/>
      <w:r>
        <w:t>катафального</w:t>
      </w:r>
      <w:proofErr w:type="spellEnd"/>
      <w:r>
        <w:t xml:space="preserve"> автобуса или спец</w:t>
      </w:r>
      <w:r>
        <w:t>иально оборудованного транспортного средства к месту нахождения умершего, перевозка гроба с телом умершего из дома или морга к месту погребения на одном автокатафалке. Допускается использование другого вида автотранспорта для перевозки умерших, за исключен</w:t>
      </w:r>
      <w:r>
        <w:t>ием автотранспорта, используемого для перевозки пищевого сырья и продуктов питания.</w:t>
      </w:r>
    </w:p>
    <w:p w:rsidR="00B11B0D" w:rsidRDefault="006F26B3">
      <w:pPr>
        <w:pStyle w:val="ConsPlusNormal0"/>
        <w:jc w:val="both"/>
      </w:pPr>
      <w:r>
        <w:t>(в ред. постановления Администрации города Нижневартовска от 23.04.2018 N 588)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После перевозки и погребения умерших транспорт должен в обязательном порядке подвергаться убо</w:t>
      </w:r>
      <w:r>
        <w:t>рке и дезинфекции средствами, разрешенными к применению в установленном порядке.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Автокатафалк оборудуется приспособлением для облегчения погрузки-выгрузки гроба, его фиксации во время движения и местами для участников похорон.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3.2.5. Погребение осуществляе</w:t>
      </w:r>
      <w:r>
        <w:t>тся путем предания тела (останков) умершего земле (захоронение в могилу) с обязательным присутствием представителя службы. Рытье могилы для гроба производится согласно СанПиН.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3.3. Качество предоставляемых платных ритуальных услуг должно удовлетворять треб</w:t>
      </w:r>
      <w:r>
        <w:t>ованиям, установленным договором между службой и физическими или юридическими лицами, или предполагаемым потребностям физических или юридических лиц. При отсутствии в договоре условий о качестве услуги (работы) служба обязана оказать услугу (выполнить рабо</w:t>
      </w:r>
      <w:r>
        <w:t>ту) в соответствии с целями, для которых услуга (работа) такого рода обычно используется.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lastRenderedPageBreak/>
        <w:t>Если при заключении договора служба была поставлена физическими или юридическими лицами в известность о конкретных целях оказания услуги (выполнения работы), служба о</w:t>
      </w:r>
      <w:r>
        <w:t>бязана оказать услугу (выполнить работу), пригодную для использования в соответствии с этими целями.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Если Федеральным законом или иным нормативным правовым актом Российской Федерации предусмотрены обязательные требования к качеству услуги (работы), служба </w:t>
      </w:r>
      <w:r>
        <w:t>обязана оказать услугу (выполнить работу), соответствующую этим требованиям.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Служба обязана применять (использовать) для выполнения договора материал, соответствие которого установленным требованиям подтверждено документом (сертификатом, декларацией соотве</w:t>
      </w:r>
      <w:r>
        <w:t>тствия), если его соответствие подлежит обязательному подтверждению законодательством Российской Федерации.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IV. Порядок погребения и перезахоронения</w:t>
      </w:r>
    </w:p>
    <w:p w:rsidR="00B11B0D" w:rsidRDefault="00B11B0D">
      <w:pPr>
        <w:pStyle w:val="ConsPlusNormal0"/>
        <w:jc w:val="center"/>
      </w:pPr>
    </w:p>
    <w:p w:rsidR="00B11B0D" w:rsidRDefault="006F26B3">
      <w:pPr>
        <w:pStyle w:val="ConsPlusNormal0"/>
        <w:ind w:firstLine="540"/>
        <w:jc w:val="both"/>
      </w:pPr>
      <w:r>
        <w:t>Утратил силу. - Постановление Администрации города Нижневартовска от 08.11.2016 N 1602.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V. Эксгумация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Утратил силу. - Постановление Администрации города Нижневартовска от 08.11.2016 N 1602.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VI. Порядок работы и содержания мест захоронения</w:t>
      </w:r>
    </w:p>
    <w:p w:rsidR="00B11B0D" w:rsidRDefault="006F26B3">
      <w:pPr>
        <w:pStyle w:val="ConsPlusTitle0"/>
        <w:jc w:val="center"/>
      </w:pPr>
      <w:r>
        <w:t>на территории города Нижневартовска (муниципальных кладбищ)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6.1. Места захоронения на территории города Нижневартовск</w:t>
      </w:r>
      <w:r>
        <w:t>а (муниципальные кладбища) являются муниципальной собственностью и закрепляются на праве оперативного управления за муниципальным бюджетным учреждением "Управление по дорожному хозяйству и благоустройству города Нижневартовска".</w:t>
      </w:r>
    </w:p>
    <w:p w:rsidR="00B11B0D" w:rsidRDefault="006F26B3">
      <w:pPr>
        <w:pStyle w:val="ConsPlusNormal0"/>
        <w:jc w:val="both"/>
      </w:pPr>
      <w:r>
        <w:t>(в ред. постановлений Админ</w:t>
      </w:r>
      <w:r>
        <w:t>истрации города Нижневартовска от 22.07.2024 N 602, от 21.02.2025 N 130)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6.2. На территории города существуют следующие муниципальные кладбища: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кладбище N 1 (г. Нижневартовск, квартал </w:t>
      </w:r>
      <w:proofErr w:type="gramStart"/>
      <w:r>
        <w:t>В-12,3 по</w:t>
      </w:r>
      <w:proofErr w:type="gramEnd"/>
      <w:r>
        <w:t xml:space="preserve"> ул. Лопарева в старой части города);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кладбище N 2 (г. Нижн</w:t>
      </w:r>
      <w:r>
        <w:t>евартовск, севернее квартала "Северный");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кладбище N 3 (г. Нижневартовск, автодорога на город </w:t>
      </w:r>
      <w:proofErr w:type="spellStart"/>
      <w:r>
        <w:t>Мегион</w:t>
      </w:r>
      <w:proofErr w:type="spellEnd"/>
      <w:r>
        <w:t>);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кладбище N 4 (г. Нижневартовск, автодорога на город </w:t>
      </w:r>
      <w:proofErr w:type="spellStart"/>
      <w:r>
        <w:t>Мегион</w:t>
      </w:r>
      <w:proofErr w:type="spellEnd"/>
      <w:r>
        <w:t>, район ЦТП);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городское кладбище (г. Нижневартовск, район ЦТП).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Решение о создании новых </w:t>
      </w:r>
      <w:r>
        <w:t>мест погребения принимается органами местного самоуправления.</w:t>
      </w:r>
    </w:p>
    <w:p w:rsidR="00B11B0D" w:rsidRDefault="006F26B3">
      <w:pPr>
        <w:pStyle w:val="ConsPlusNormal0"/>
        <w:jc w:val="both"/>
      </w:pPr>
      <w:r>
        <w:t>(п. 6.2 в ред. постановления Администрации города Нижневартовска от 08.11.2016 N 1602)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lastRenderedPageBreak/>
        <w:t>6.3. Кладбища открыты для посещения ежедневно с 08.00 до 18.00 часов. Погребение умерших на кладбищах произ</w:t>
      </w:r>
      <w:r>
        <w:t>водится с понедельника по пятницу с 09.00 до 16.00 часов, в субботу - с 09.00 до 14.00 часов. В воскресенье и праздничные дни погребения не производятся.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6.4. На территории кладбищ посетители должны соблюдать общественный порядок и тишину.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6.5. На территории кладбища посетителям запрещается: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портить памятники, надгробные и иные сооружения, оборудование кладбища, засорять территорию;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ломать насаждения, рвать цветы;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выгуливать собак, пасти домашних животных, ловить птиц;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разводить костры, добывать песок и глину, резать дерн;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находиться на территории кладбища после его закрытия;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самовольно устанавливать скамейки, столики, осуществлять строительство склепов, иных надмогильных сооружений, производить копку ям для добыва</w:t>
      </w:r>
      <w:r>
        <w:t>ния грунта, оставлять запасы строительных и других материалов;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оставлять демонтированные надмогильные сооружения при их замене или осуществлении благоустройства на месте погребения;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кататься на лыжах, санях, велосипедах, мопедах, мотороллерах, мотоцикл</w:t>
      </w:r>
      <w:r>
        <w:t>ах;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самовольно превышать установленный размер безвозмездно предоставленного участка для погребения.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6.6. Утратил силу. - Постановление Администрации города Нижневартовска от 24.05.2024 N 412.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6.7. На территорию кладбищ обеспечивается беспрепятственный до</w:t>
      </w:r>
      <w:r>
        <w:t>ступ лиц, оказывающих услуги по погребению погибших (умерших) граждан, указанных в пункте 1 постановления Правительства Российской Федерации от 06.05.1994 N 460, и установке им намогильных сооружений (надгробий).</w:t>
      </w:r>
    </w:p>
    <w:p w:rsidR="00B11B0D" w:rsidRDefault="006F26B3">
      <w:pPr>
        <w:pStyle w:val="ConsPlusNormal0"/>
        <w:jc w:val="both"/>
      </w:pPr>
      <w:r>
        <w:t>(п. 6.7 введен постановлением Администрации</w:t>
      </w:r>
      <w:r>
        <w:t xml:space="preserve"> города Нижневартовска от 29.05.2023 N 406)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6.8. Порядок погребения умерших (погибших) сотрудников национальной гвардии Российской Федерации, погибших при прохождении военной службы (военных сборов, службы) или умерших в результате увечья (ранения, травмы,</w:t>
      </w:r>
      <w:r>
        <w:t xml:space="preserve"> контузии), заболевания в мирное время, и гарантий погребения погибших (умерших) военнослужащих, ветеранов и отдельных категорий граждан установлен статьями 11, 15, 20 Федерального закона.</w:t>
      </w:r>
    </w:p>
    <w:p w:rsidR="00B11B0D" w:rsidRDefault="006F26B3">
      <w:pPr>
        <w:pStyle w:val="ConsPlusNormal0"/>
        <w:jc w:val="both"/>
      </w:pPr>
      <w:r>
        <w:t>(п. 6.8 введен постановлением Администрации города Нижневартовска о</w:t>
      </w:r>
      <w:r>
        <w:t>т 17.12.2024 N 1157)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6.9. Порядок погребения погибших (умерших) военнослужащих, ветеранов и отдельных </w:t>
      </w:r>
      <w:r>
        <w:lastRenderedPageBreak/>
        <w:t>категорий граждан установлен Федеральным законом от 06.04.2024 N 71-ФЗ.</w:t>
      </w:r>
    </w:p>
    <w:p w:rsidR="00B11B0D" w:rsidRDefault="006F26B3">
      <w:pPr>
        <w:pStyle w:val="ConsPlusNormal0"/>
        <w:jc w:val="both"/>
      </w:pPr>
      <w:r>
        <w:t xml:space="preserve">(п. 6.9 введен постановлением Администрации города Нижневартовска от 17.12.2024 N </w:t>
      </w:r>
      <w:r>
        <w:t>1157)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jc w:val="right"/>
        <w:outlineLvl w:val="0"/>
      </w:pPr>
      <w:r>
        <w:t>Приложение 2</w:t>
      </w:r>
    </w:p>
    <w:p w:rsidR="00B11B0D" w:rsidRDefault="006F26B3">
      <w:pPr>
        <w:pStyle w:val="ConsPlusNormal0"/>
        <w:jc w:val="right"/>
      </w:pPr>
      <w:r>
        <w:t>к постановлению</w:t>
      </w:r>
    </w:p>
    <w:p w:rsidR="00B11B0D" w:rsidRDefault="006F26B3">
      <w:pPr>
        <w:pStyle w:val="ConsPlusNormal0"/>
        <w:jc w:val="right"/>
      </w:pPr>
      <w:r>
        <w:t>администрации города</w:t>
      </w:r>
    </w:p>
    <w:p w:rsidR="00B11B0D" w:rsidRDefault="006F26B3">
      <w:pPr>
        <w:pStyle w:val="ConsPlusNormal0"/>
        <w:jc w:val="right"/>
      </w:pPr>
      <w:r>
        <w:t>от 22.10.2010 N 1217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</w:pPr>
      <w:bookmarkStart w:id="2" w:name="P167"/>
      <w:bookmarkEnd w:id="2"/>
      <w:r>
        <w:t>ПОРЯДОК</w:t>
      </w:r>
    </w:p>
    <w:p w:rsidR="00B11B0D" w:rsidRDefault="006F26B3">
      <w:pPr>
        <w:pStyle w:val="ConsPlusTitle0"/>
        <w:jc w:val="center"/>
      </w:pPr>
      <w:r>
        <w:t>ДЕЯТЕЛЬНОСТИ СПЕЦИАЛИЗИРОВАННОЙ СЛУЖБЫ ПО ВОПРОСАМ</w:t>
      </w:r>
    </w:p>
    <w:p w:rsidR="00B11B0D" w:rsidRDefault="006F26B3">
      <w:pPr>
        <w:pStyle w:val="ConsPlusTitle0"/>
        <w:jc w:val="center"/>
      </w:pPr>
      <w:r>
        <w:t>ПОХОРОННОГО ДЕЛА НА ТЕРРИТОРИИ ГОРОДА НИЖНЕВАРТОВСКА</w:t>
      </w:r>
    </w:p>
    <w:p w:rsidR="00B11B0D" w:rsidRDefault="00B11B0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11B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29.05.2023 N 406, от 24.05.2024 N 412, от 22.07.2024 N 602,</w:t>
            </w:r>
          </w:p>
          <w:p w:rsidR="00B11B0D" w:rsidRDefault="006F26B3">
            <w:pPr>
              <w:pStyle w:val="ConsPlusNormal0"/>
              <w:jc w:val="center"/>
            </w:pPr>
            <w:r>
              <w:rPr>
                <w:color w:val="392C69"/>
              </w:rPr>
              <w:t>от 21.02.2025 N 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B0D" w:rsidRDefault="00B11B0D">
            <w:pPr>
              <w:pStyle w:val="ConsPlusNormal0"/>
            </w:pPr>
          </w:p>
        </w:tc>
      </w:tr>
    </w:tbl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I. Общие положения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Специализированная служба по вопросам похоронного дела на территории города Нижневартовска (далее - служба) создается в соответствии с Федеральными законами от 06.10.2003 N 131-ФЗ "Об общих принципах организации местного самоуправления в Российской Федерац</w:t>
      </w:r>
      <w:r>
        <w:t>ии" (с изменениями), от 12.01.96 N 8-ФЗ "О погребении и похоронном деле" (с изменениями) (далее - Федеральный закон) и является структурным подразделением муниципального бюджетного учреждения "Управление по дорожному хозяйству и благоустройству города Нижн</w:t>
      </w:r>
      <w:r>
        <w:t>евартовска", действующего на основании Устава учреждения.</w:t>
      </w:r>
    </w:p>
    <w:p w:rsidR="00B11B0D" w:rsidRDefault="006F26B3">
      <w:pPr>
        <w:pStyle w:val="ConsPlusNormal0"/>
        <w:jc w:val="both"/>
      </w:pPr>
      <w:r>
        <w:t>(в ред. постановлений Администрации города Нижневартовска от 22.07.2024 N 602, от 21.02.2025 N 130)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II. Цель и задачи службы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2.1. Основной целью службы является обеспечение качественного выполнени</w:t>
      </w:r>
      <w:r>
        <w:t>я гарантированного перечня услуг по погребению и услуг по погребению умерших при отсутствии супруга, близких родственников, иных родственников, законного представителя или при невозможности ими осуществить погребение, а также при отсутствии иных лиц, взявш</w:t>
      </w:r>
      <w:r>
        <w:t>их на себя обязанность осуществить погребение.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2.2. Задачами службы являются: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обеспечение качественного оказания услуг по погребению;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содержание территории, сооружений на них, а также зданий административного персонала </w:t>
      </w:r>
      <w:r>
        <w:lastRenderedPageBreak/>
        <w:t>в соответствии с этическими, санитарными и экологическими требованиями;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захоронение невостребованных тел умерших;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сохранность памятников и надгробий;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уход за зелен</w:t>
      </w:r>
      <w:r>
        <w:t>ыми насаждениями.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III. Права службы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Муниципальное бюджетное учреждение "Управление по дорожному хозяйству и благоустройству города Нижневартовска" в целях обеспечения деятельности службы вправе заключать договоры с юридическими и физическими лицами на пр</w:t>
      </w:r>
      <w:r>
        <w:t>оведение отдельных работ по погребению умершего (начиная с выезда агента службы на дом и до погребения умершего), устройству и содержанию мест погребений, организации поминальных трапез, музыкальному сопровождению похорон.</w:t>
      </w:r>
    </w:p>
    <w:p w:rsidR="00B11B0D" w:rsidRDefault="006F26B3">
      <w:pPr>
        <w:pStyle w:val="ConsPlusNormal0"/>
        <w:jc w:val="both"/>
      </w:pPr>
      <w:r>
        <w:t>(в ред. постановления Администрац</w:t>
      </w:r>
      <w:r>
        <w:t>ии города Нижневартовска от 22.07.2024 N 602)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IV. Обязанности службы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Служба обязана: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обеспечивать выполнение гарантированного перечня услуг по погребению, предусмотренных статьей 9 Федерального закона, и услуг по погребению умерших (погибших), не имеющ</w:t>
      </w:r>
      <w:r>
        <w:t>их супруга, близких родственников, иных родственников, законного представителя, или при невозможности осуществить ими погребение, а также при отсутствии иных лиц, взявших на себя обязанность осуществить погребение, предусмотренных статьей 12 Федерального з</w:t>
      </w:r>
      <w:r>
        <w:t>акона;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оформлять документы, необходимые для погребения;</w:t>
      </w:r>
    </w:p>
    <w:p w:rsidR="00B11B0D" w:rsidRDefault="006F26B3">
      <w:pPr>
        <w:pStyle w:val="ConsPlusNormal0"/>
        <w:jc w:val="both"/>
      </w:pPr>
      <w:r>
        <w:t>(в ред. постановления Администрации города Нижневартовска от 24.05.2024 N 412)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выявлять случаи недобросовестного самостоятельного исполнения физическими и юридическими лицами погребения и сообщать</w:t>
      </w:r>
      <w:r>
        <w:t xml:space="preserve"> о них в администрацию города и другие заинтересованные органы;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24.05.2024 N 412;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 xml:space="preserve">- обеспечивать соблюдение установленных норм отвода каждого земельного участка для погребения, а </w:t>
      </w:r>
      <w:r>
        <w:t>также нормативных документов, регламентирующих оказание ритуальных услуг;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абзац утратил силу. - Постановление Администрации города Нижневартовска от 24.05.2024 N 412;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обеспечивать беспрепятственный доступ на кладбища лиц, оказывающих услуги по погребению погибших (умерших) граждан, указанных в пункте 1 постановления Правительства Российской Федерации от 06.05.1994 N 460 "О нормах расходов денежных средств на погребени</w:t>
      </w:r>
      <w:r>
        <w:t xml:space="preserve">е погибших (умерших) военнослужащих, сотрудников органов внутренних дел, войск национальной </w:t>
      </w:r>
      <w:r>
        <w:lastRenderedPageBreak/>
        <w:t>гвардии Российской Федерации, учреждений и органов уголовно-исполнительной системы, органов принудительного исполнения Российской Федерации, государственной противо</w:t>
      </w:r>
      <w:r>
        <w:t>пожарной службы и таможенных органов, прокуроров, граждан, призванных на военные сборы, граждан, пребывавших в добровольческих формированиях, граждан, уволенных с военной службы (со службы в указанных органах, войсках и учреждениях, в органах по контролю з</w:t>
      </w:r>
      <w:r>
        <w:t>а оборотом наркотических средств и психотропных веществ и органах налоговой полиции), и уволенных со службы прокуроров, а также на изготовление и установку намогильных сооружений (надгробий)", и установке им намогильных сооружений (надгробий).</w:t>
      </w:r>
    </w:p>
    <w:p w:rsidR="00B11B0D" w:rsidRDefault="006F26B3">
      <w:pPr>
        <w:pStyle w:val="ConsPlusNormal0"/>
        <w:jc w:val="both"/>
      </w:pPr>
      <w:r>
        <w:t>(абзац введе</w:t>
      </w:r>
      <w:r>
        <w:t>н постановлением Администрации города Нижневартовска от 29.05.2023 N 406)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Title0"/>
        <w:jc w:val="center"/>
        <w:outlineLvl w:val="1"/>
      </w:pPr>
      <w:r>
        <w:t>V. Ответственность службы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6F26B3">
      <w:pPr>
        <w:pStyle w:val="ConsPlusNormal0"/>
        <w:ind w:firstLine="540"/>
        <w:jc w:val="both"/>
      </w:pPr>
      <w:r>
        <w:t>Специализированная служба несет ответственность: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за своевременную подготовку могил, погребение умерших, захоронение урн с прахом;</w:t>
      </w:r>
    </w:p>
    <w:p w:rsidR="00B11B0D" w:rsidRDefault="006F26B3">
      <w:pPr>
        <w:pStyle w:val="ConsPlusNormal0"/>
        <w:spacing w:before="240"/>
        <w:ind w:firstLine="540"/>
        <w:jc w:val="both"/>
      </w:pPr>
      <w:r>
        <w:t>- абзацы третий - седьмой утратили силу. - Постановление Администрации города Нижневартовска от 24.05.2024 N 412.</w:t>
      </w: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ind w:firstLine="540"/>
        <w:jc w:val="both"/>
      </w:pPr>
    </w:p>
    <w:p w:rsidR="00B11B0D" w:rsidRDefault="00B11B0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1B0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26B3">
      <w:r>
        <w:separator/>
      </w:r>
    </w:p>
  </w:endnote>
  <w:endnote w:type="continuationSeparator" w:id="0">
    <w:p w:rsidR="00000000" w:rsidRDefault="006F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0D" w:rsidRDefault="00B11B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1B0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1B0D" w:rsidRDefault="006F26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B0D" w:rsidRDefault="006F26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B0D" w:rsidRDefault="006F26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B11B0D" w:rsidRDefault="006F26B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B0D" w:rsidRDefault="00B11B0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11B0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11B0D" w:rsidRDefault="006F26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11B0D" w:rsidRDefault="006F26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11B0D" w:rsidRDefault="006F26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B11B0D" w:rsidRDefault="006F26B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26B3">
      <w:r>
        <w:separator/>
      </w:r>
    </w:p>
  </w:footnote>
  <w:footnote w:type="continuationSeparator" w:id="0">
    <w:p w:rsidR="00000000" w:rsidRDefault="006F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1B0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1B0D" w:rsidRDefault="006F26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22.10.2010 N 121</w:t>
          </w:r>
          <w:r>
            <w:rPr>
              <w:rFonts w:ascii="Tahoma" w:hAnsi="Tahoma" w:cs="Tahoma"/>
              <w:sz w:val="16"/>
              <w:szCs w:val="16"/>
            </w:rPr>
            <w:t>7</w:t>
          </w:r>
          <w:r>
            <w:rPr>
              <w:rFonts w:ascii="Tahoma" w:hAnsi="Tahoma" w:cs="Tahoma"/>
              <w:sz w:val="16"/>
              <w:szCs w:val="16"/>
            </w:rPr>
            <w:br/>
            <w:t>(ред. от 18.04.2025)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об...</w:t>
          </w:r>
        </w:p>
      </w:tc>
      <w:tc>
        <w:tcPr>
          <w:tcW w:w="2300" w:type="pct"/>
          <w:vAlign w:val="center"/>
        </w:tcPr>
        <w:p w:rsidR="00B11B0D" w:rsidRDefault="006F26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B11B0D" w:rsidRDefault="00B11B0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B0D" w:rsidRDefault="00B11B0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11B0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11B0D" w:rsidRDefault="006F26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Нижневартовска от 22.10.2010 N 1217</w:t>
          </w:r>
          <w:r>
            <w:rPr>
              <w:rFonts w:ascii="Tahoma" w:hAnsi="Tahoma" w:cs="Tahoma"/>
              <w:sz w:val="16"/>
              <w:szCs w:val="16"/>
            </w:rPr>
            <w:br/>
            <w:t>(ред. от 18.04.2025)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об...</w:t>
          </w:r>
        </w:p>
      </w:tc>
      <w:tc>
        <w:tcPr>
          <w:tcW w:w="2300" w:type="pct"/>
          <w:vAlign w:val="center"/>
        </w:tcPr>
        <w:p w:rsidR="00B11B0D" w:rsidRDefault="006F26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B11B0D" w:rsidRDefault="00B11B0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11B0D" w:rsidRDefault="00B11B0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0D"/>
    <w:rsid w:val="006F26B3"/>
    <w:rsid w:val="00B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C4E58-8963-432F-8AFE-44719188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022246A4-F2AE-4044-BC5F-8895C3D9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22.10.2010 N 1217
(ред. от 18.04.2025)
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</vt:lpstr>
    </vt:vector>
  </TitlesOfParts>
  <Company>КонсультантПлюс Версия 4025.00.30</Company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22.10.2010 N 1217
(ред. от 18.04.2025)
"Об утверждении Положения об организации ритуальных услуг и содержании мест захоронения, Порядка деятельности специализированной службы по вопросам похоронного дела на территории города Нижневартовска"</dc:title>
  <dc:creator>Казак Татьяна Александровна</dc:creator>
  <cp:lastModifiedBy>Казак Татьяна Александровна</cp:lastModifiedBy>
  <cp:revision>2</cp:revision>
  <dcterms:created xsi:type="dcterms:W3CDTF">2026-02-06T06:18:00Z</dcterms:created>
  <dcterms:modified xsi:type="dcterms:W3CDTF">2026-02-06T06:18:00Z</dcterms:modified>
</cp:coreProperties>
</file>