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предоставление гранта главы города Нижневартовска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решение социальных проблем и развитие гражданского общества</w:t>
      </w: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404"/>
      </w:tblGrid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Полное наименование социально ориентированной некоммерческой организации, в том числе организационно-правовая форма (в соответствии с Уставом)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Дата регистрации (при создании до 1 июля 2002 года)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Идентификационный номер налогоплательщика (ИНН)</w:t>
            </w:r>
          </w:p>
        </w:tc>
        <w:tc>
          <w:tcPr>
            <w:tcW w:w="2404" w:type="dxa"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Код(ы) по общероссийскому классификатору внешнеэкономической деятельности </w:t>
            </w:r>
            <w:hyperlink r:id="rId4" w:history="1">
              <w:r w:rsidRPr="001345E3">
                <w:rPr>
                  <w:rStyle w:val="a3"/>
                  <w:rFonts w:ascii="Times New Roman" w:hAnsi="Times New Roman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Адрес (место нахождения) постоянно действующего органа социально ориентированной некоммерческой организации (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указанный в ЕГРЮЛ (юридический адрес))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Фактический адрес социально ориентированной некоммерческой организации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для направления юридически значимых сообщений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Телефон, сайт в информационно-телекоммуникационной сети "Интернет" (при наличии), адрес электронной почты (при наличии), группы в социальных сетях (при наличии) (указать ссылки)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руководителя</w:t>
            </w:r>
          </w:p>
        </w:tc>
        <w:tc>
          <w:tcPr>
            <w:tcW w:w="2404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72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Количество штатных работников на 31 декабря года, предшествующего году подачи заявки на участие                         в конкурсе</w:t>
            </w:r>
          </w:p>
        </w:tc>
        <w:tc>
          <w:tcPr>
            <w:tcW w:w="2404" w:type="dxa"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677DEB">
        <w:tc>
          <w:tcPr>
            <w:tcW w:w="7372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Количество (членов) добровольцев за календарный год, предшествовавший году подачи заявки на участие                 в конкурсе</w:t>
            </w:r>
          </w:p>
        </w:tc>
        <w:tc>
          <w:tcPr>
            <w:tcW w:w="2404" w:type="dxa"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</w:rPr>
        <w:lastRenderedPageBreak/>
        <w:t>Информация о проекте,</w:t>
      </w: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</w:rPr>
        <w:t>представленном в составе заявки на участие в конкурсе</w:t>
      </w: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2"/>
        <w:gridCol w:w="2414"/>
      </w:tblGrid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2414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География проекта, в том числе адрес(а) помещения (территории), где планируется проведение мероприятий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руководителя проекта, телефон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Информация о команде проекта (фамилия, имя, отчество (последнее - при наличии)</w:t>
            </w:r>
          </w:p>
        </w:tc>
        <w:tc>
          <w:tcPr>
            <w:tcW w:w="2414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Общая сумма планируемых расходов на реализацию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Запрашиваемый размер гранта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1345E3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345E3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Ожидаемые количественные и качественные результаты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Целевые группы проекта (в том числе охват (чел.))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Используемые технологии и формы работы с целевыми группами проекта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оснащение 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социально ориентированной некоммерческой организации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7362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сопровождение проекта (освещение                в средствах массовой информации и информационно-телекоммуникационной сети "Интернет")</w:t>
            </w:r>
          </w:p>
        </w:tc>
        <w:tc>
          <w:tcPr>
            <w:tcW w:w="2414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677DEB">
        <w:tc>
          <w:tcPr>
            <w:tcW w:w="9776" w:type="dxa"/>
            <w:gridSpan w:val="2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Краткое описание мероприятий проекта, для финансового обеспечения которых запрашивается грант</w:t>
            </w:r>
          </w:p>
        </w:tc>
      </w:tr>
      <w:tr w:rsidR="00781BEC" w:rsidRPr="001345E3" w:rsidTr="00677DEB">
        <w:tc>
          <w:tcPr>
            <w:tcW w:w="9776" w:type="dxa"/>
            <w:gridSpan w:val="2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1BEC" w:rsidRPr="001345E3" w:rsidRDefault="00781BEC" w:rsidP="00781BEC">
      <w:pPr>
        <w:pStyle w:val="HTML"/>
        <w:tabs>
          <w:tab w:val="clear" w:pos="9160"/>
          <w:tab w:val="left" w:pos="9923"/>
        </w:tabs>
        <w:ind w:right="-7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BEC" w:rsidRPr="001345E3" w:rsidRDefault="00781BEC" w:rsidP="00781BEC">
      <w:pPr>
        <w:pStyle w:val="HTML"/>
        <w:tabs>
          <w:tab w:val="clear" w:pos="9160"/>
          <w:tab w:val="clear" w:pos="10076"/>
          <w:tab w:val="left" w:pos="992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Достоверность информации (в том числе документов), представленной          в составе заявки на участие в конкурсе, подтверждаю.</w:t>
      </w:r>
    </w:p>
    <w:p w:rsidR="00781BEC" w:rsidRPr="001345E3" w:rsidRDefault="00781BEC" w:rsidP="00781BEC">
      <w:pPr>
        <w:pStyle w:val="HTML"/>
        <w:tabs>
          <w:tab w:val="clear" w:pos="10076"/>
          <w:tab w:val="left" w:pos="992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С условиями конкурса и предоставления гранта ознакомлен и согласен.</w:t>
      </w:r>
    </w:p>
    <w:p w:rsidR="00781BEC" w:rsidRPr="001345E3" w:rsidRDefault="00781BEC" w:rsidP="00781BEC">
      <w:pPr>
        <w:pStyle w:val="HTML"/>
        <w:tabs>
          <w:tab w:val="clear" w:pos="10076"/>
          <w:tab w:val="left" w:pos="992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Подтверждаю, что деятельность социально ориентированной некоммерческой организации осуществляется на территории города Нижневартовска.</w:t>
      </w:r>
    </w:p>
    <w:p w:rsidR="00781BEC" w:rsidRPr="001345E3" w:rsidRDefault="00781BEC" w:rsidP="00781B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345E3">
        <w:rPr>
          <w:rFonts w:ascii="Times New Roman" w:eastAsia="Times New Roman" w:hAnsi="Times New Roman"/>
          <w:sz w:val="28"/>
          <w:lang w:eastAsia="ru-RU"/>
        </w:rPr>
        <w:t xml:space="preserve">Даю согласие на публикацию (размещение) в информационно-телекоммуникационной сети "Интернет" информации о </w:t>
      </w:r>
      <w:r w:rsidRPr="001345E3">
        <w:rPr>
          <w:rFonts w:ascii="Times New Roman" w:hAnsi="Times New Roman"/>
          <w:sz w:val="28"/>
          <w:szCs w:val="28"/>
        </w:rPr>
        <w:t>социально ориентированной некоммерческой организации</w:t>
      </w:r>
      <w:r w:rsidRPr="001345E3">
        <w:rPr>
          <w:rFonts w:ascii="Times New Roman" w:eastAsia="Times New Roman" w:hAnsi="Times New Roman"/>
          <w:sz w:val="28"/>
          <w:lang w:eastAsia="ru-RU"/>
        </w:rPr>
        <w:t xml:space="preserve">, о подаваемом проекте, иной информации о </w:t>
      </w:r>
      <w:r w:rsidRPr="001345E3">
        <w:rPr>
          <w:rFonts w:ascii="Times New Roman" w:hAnsi="Times New Roman"/>
          <w:sz w:val="28"/>
          <w:szCs w:val="28"/>
        </w:rPr>
        <w:t>социально ориентированной некоммерческой организации</w:t>
      </w:r>
      <w:r w:rsidRPr="001345E3">
        <w:rPr>
          <w:rFonts w:ascii="Times New Roman" w:eastAsia="Times New Roman" w:hAnsi="Times New Roman"/>
          <w:sz w:val="28"/>
          <w:lang w:eastAsia="ru-RU"/>
        </w:rPr>
        <w:t>, связанной с конкурсом.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Руководитель социально ориентированной некоммерческой организации (уполномоченное лицо):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  ________________  ______________________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(подпись)                                              (расшифровка подписи)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BEC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"___" __________ 20___ г.                                                           М.П. (при наличии)</w:t>
      </w:r>
      <w:bookmarkStart w:id="0" w:name="_GoBack"/>
      <w:bookmarkEnd w:id="0"/>
    </w:p>
    <w:sectPr w:rsidR="0078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0C"/>
    <w:rsid w:val="00065D7E"/>
    <w:rsid w:val="00321465"/>
    <w:rsid w:val="007448C7"/>
    <w:rsid w:val="00781BEC"/>
    <w:rsid w:val="00A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624A"/>
  <w15:chartTrackingRefBased/>
  <w15:docId w15:val="{10368D03-81F6-4D0B-9FC8-E518654C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1B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81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1BE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7D9E61E923B7BA1E4ECD2DC7B38EE0E7&amp;req=doc&amp;base=LAW&amp;n=350817&amp;REFFIELD=134&amp;REFDST=100158&amp;REFDOC=210010&amp;REFBASE=RLAW926&amp;stat=refcode%3D16876%3Bindex%3D267&amp;date=25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2023-04-25T10:18:00Z</dcterms:created>
  <dcterms:modified xsi:type="dcterms:W3CDTF">2023-04-25T10:51:00Z</dcterms:modified>
</cp:coreProperties>
</file>