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73A" w:rsidRPr="007F4710" w:rsidRDefault="007F4710" w:rsidP="0038573A">
      <w:pPr>
        <w:spacing w:after="0" w:line="240" w:lineRule="auto"/>
        <w:ind w:right="4960"/>
        <w:jc w:val="both"/>
        <w:rPr>
          <w:b w:val="0"/>
          <w:szCs w:val="28"/>
        </w:rPr>
      </w:pPr>
      <w:bookmarkStart w:id="0" w:name="_GoBack"/>
      <w:bookmarkEnd w:id="0"/>
      <w:r>
        <w:rPr>
          <w:b w:val="0"/>
          <w:szCs w:val="28"/>
        </w:rPr>
        <w:t>от 06.07.2017 №1077-р</w:t>
      </w:r>
    </w:p>
    <w:p w:rsidR="0038573A" w:rsidRPr="007F4710" w:rsidRDefault="0038573A" w:rsidP="0038573A">
      <w:pPr>
        <w:spacing w:after="0" w:line="240" w:lineRule="auto"/>
        <w:ind w:right="4960"/>
        <w:jc w:val="both"/>
        <w:rPr>
          <w:b w:val="0"/>
          <w:szCs w:val="28"/>
        </w:rPr>
      </w:pPr>
    </w:p>
    <w:p w:rsidR="0038573A" w:rsidRPr="0038573A" w:rsidRDefault="0038573A" w:rsidP="0038573A">
      <w:pPr>
        <w:spacing w:after="0" w:line="240" w:lineRule="auto"/>
        <w:ind w:right="4960"/>
        <w:jc w:val="both"/>
        <w:rPr>
          <w:b w:val="0"/>
          <w:sz w:val="24"/>
          <w:szCs w:val="24"/>
        </w:rPr>
      </w:pPr>
      <w:r w:rsidRPr="0038573A">
        <w:rPr>
          <w:b w:val="0"/>
          <w:sz w:val="24"/>
          <w:szCs w:val="24"/>
        </w:rPr>
        <w:t xml:space="preserve">О внесении изменений в </w:t>
      </w:r>
      <w:hyperlink r:id="rId8" w:history="1">
        <w:r w:rsidRPr="0038573A">
          <w:rPr>
            <w:rStyle w:val="ab"/>
            <w:b w:val="0"/>
            <w:color w:val="auto"/>
            <w:sz w:val="24"/>
            <w:szCs w:val="24"/>
            <w:u w:val="none"/>
          </w:rPr>
          <w:t>распоряжение</w:t>
        </w:r>
      </w:hyperlink>
      <w:r w:rsidRPr="0038573A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      </w:t>
      </w:r>
      <w:r w:rsidRPr="0038573A">
        <w:rPr>
          <w:b w:val="0"/>
          <w:sz w:val="24"/>
          <w:szCs w:val="24"/>
        </w:rPr>
        <w:t>администрации города от 11.06.2014 №992-р "О создании комиссии по предоставлению сельскохозяйственным товаропроизводит</w:t>
      </w:r>
      <w:r w:rsidRPr="0038573A">
        <w:rPr>
          <w:b w:val="0"/>
          <w:sz w:val="24"/>
          <w:szCs w:val="24"/>
        </w:rPr>
        <w:t>е</w:t>
      </w:r>
      <w:r w:rsidRPr="0038573A">
        <w:rPr>
          <w:b w:val="0"/>
          <w:sz w:val="24"/>
          <w:szCs w:val="24"/>
        </w:rPr>
        <w:t>лям субсидий из бюджета города" (с измен</w:t>
      </w:r>
      <w:r w:rsidRPr="0038573A">
        <w:rPr>
          <w:b w:val="0"/>
          <w:sz w:val="24"/>
          <w:szCs w:val="24"/>
        </w:rPr>
        <w:t>е</w:t>
      </w:r>
      <w:r w:rsidRPr="0038573A">
        <w:rPr>
          <w:b w:val="0"/>
          <w:sz w:val="24"/>
          <w:szCs w:val="24"/>
        </w:rPr>
        <w:t xml:space="preserve">ниями от 14.11.2014 </w:t>
      </w:r>
      <w:hyperlink r:id="rId9" w:history="1">
        <w:r w:rsidRPr="0038573A">
          <w:rPr>
            <w:rStyle w:val="ab"/>
            <w:b w:val="0"/>
            <w:color w:val="auto"/>
            <w:sz w:val="24"/>
            <w:szCs w:val="24"/>
            <w:u w:val="none"/>
          </w:rPr>
          <w:t>№</w:t>
        </w:r>
      </w:hyperlink>
      <w:r w:rsidRPr="0038573A">
        <w:rPr>
          <w:b w:val="0"/>
          <w:sz w:val="24"/>
          <w:szCs w:val="24"/>
        </w:rPr>
        <w:t xml:space="preserve">1968-р, 25.05.2015 </w:t>
      </w:r>
      <w:hyperlink r:id="rId10" w:history="1">
        <w:r w:rsidRPr="0038573A">
          <w:rPr>
            <w:rStyle w:val="ab"/>
            <w:b w:val="0"/>
            <w:color w:val="auto"/>
            <w:sz w:val="24"/>
            <w:szCs w:val="24"/>
            <w:u w:val="none"/>
          </w:rPr>
          <w:t>№</w:t>
        </w:r>
      </w:hyperlink>
      <w:r w:rsidRPr="0038573A">
        <w:rPr>
          <w:b w:val="0"/>
          <w:sz w:val="24"/>
          <w:szCs w:val="24"/>
        </w:rPr>
        <w:t>779-р, 30.12.2015 №2259-р, 31.08.2016 №1315-р, 02.03.2017 №241-р)</w:t>
      </w:r>
    </w:p>
    <w:p w:rsidR="0038573A" w:rsidRPr="0038573A" w:rsidRDefault="0038573A" w:rsidP="0038573A">
      <w:pPr>
        <w:spacing w:after="0" w:line="240" w:lineRule="auto"/>
        <w:jc w:val="both"/>
        <w:rPr>
          <w:b w:val="0"/>
        </w:rPr>
      </w:pPr>
    </w:p>
    <w:p w:rsidR="0038573A" w:rsidRPr="0038573A" w:rsidRDefault="0038573A" w:rsidP="0038573A">
      <w:pPr>
        <w:spacing w:after="0" w:line="240" w:lineRule="auto"/>
        <w:jc w:val="both"/>
        <w:rPr>
          <w:b w:val="0"/>
        </w:rPr>
      </w:pPr>
    </w:p>
    <w:p w:rsidR="0038573A" w:rsidRPr="0038573A" w:rsidRDefault="0038573A" w:rsidP="0038573A">
      <w:pPr>
        <w:spacing w:after="0" w:line="240" w:lineRule="auto"/>
        <w:jc w:val="both"/>
        <w:rPr>
          <w:b w:val="0"/>
        </w:rPr>
      </w:pPr>
    </w:p>
    <w:p w:rsidR="0038573A" w:rsidRPr="0038573A" w:rsidRDefault="0038573A" w:rsidP="0038573A">
      <w:pPr>
        <w:spacing w:after="0" w:line="240" w:lineRule="auto"/>
        <w:ind w:firstLine="709"/>
        <w:jc w:val="both"/>
        <w:rPr>
          <w:b w:val="0"/>
        </w:rPr>
      </w:pPr>
      <w:proofErr w:type="gramStart"/>
      <w:r w:rsidRPr="0038573A">
        <w:rPr>
          <w:b w:val="0"/>
        </w:rPr>
        <w:t>В целях приведения муниципальных правовых актов в соответствие</w:t>
      </w:r>
      <w:r>
        <w:rPr>
          <w:b w:val="0"/>
        </w:rPr>
        <w:t xml:space="preserve">            </w:t>
      </w:r>
      <w:r w:rsidRPr="0038573A">
        <w:rPr>
          <w:b w:val="0"/>
        </w:rPr>
        <w:t>с правовыми актами Ханты-Мансийского автономного округа - Югры, Уставом города Нижневартовска внести изменения в распоряжение администрации</w:t>
      </w:r>
      <w:r>
        <w:rPr>
          <w:b w:val="0"/>
        </w:rPr>
        <w:t xml:space="preserve">            </w:t>
      </w:r>
      <w:r w:rsidRPr="0038573A">
        <w:rPr>
          <w:b w:val="0"/>
        </w:rPr>
        <w:t>города от 11.06.2014 №992-р "О создании комиссии по предоставлению</w:t>
      </w:r>
      <w:r>
        <w:rPr>
          <w:b w:val="0"/>
        </w:rPr>
        <w:t xml:space="preserve">                </w:t>
      </w:r>
      <w:r w:rsidRPr="0038573A">
        <w:rPr>
          <w:b w:val="0"/>
        </w:rPr>
        <w:t>сельскохозяйственным товаропроизводителям субсидий из бюджета города"</w:t>
      </w:r>
      <w:r>
        <w:rPr>
          <w:b w:val="0"/>
        </w:rPr>
        <w:t xml:space="preserve">            </w:t>
      </w:r>
      <w:r w:rsidRPr="0038573A">
        <w:rPr>
          <w:b w:val="0"/>
        </w:rPr>
        <w:t xml:space="preserve">(с изменениями от 14.11.2014 </w:t>
      </w:r>
      <w:hyperlink r:id="rId11" w:history="1">
        <w:r w:rsidRPr="0038573A">
          <w:rPr>
            <w:rStyle w:val="ab"/>
            <w:b w:val="0"/>
            <w:color w:val="auto"/>
            <w:u w:val="none"/>
          </w:rPr>
          <w:t>№</w:t>
        </w:r>
      </w:hyperlink>
      <w:r w:rsidRPr="0038573A">
        <w:rPr>
          <w:b w:val="0"/>
        </w:rPr>
        <w:t xml:space="preserve">1968-р, 25.05.2015 </w:t>
      </w:r>
      <w:hyperlink r:id="rId12" w:history="1">
        <w:r w:rsidRPr="0038573A">
          <w:rPr>
            <w:rStyle w:val="ab"/>
            <w:b w:val="0"/>
            <w:color w:val="auto"/>
            <w:u w:val="none"/>
          </w:rPr>
          <w:t>№</w:t>
        </w:r>
      </w:hyperlink>
      <w:r w:rsidRPr="0038573A">
        <w:rPr>
          <w:b w:val="0"/>
        </w:rPr>
        <w:t>779-р, 30.12.2015</w:t>
      </w:r>
      <w:r>
        <w:rPr>
          <w:b w:val="0"/>
        </w:rPr>
        <w:t xml:space="preserve">                </w:t>
      </w:r>
      <w:r w:rsidRPr="0038573A">
        <w:rPr>
          <w:b w:val="0"/>
        </w:rPr>
        <w:t>№2259-р, 31.08.2016 №1315-р, 02.03.2017 №241-р):</w:t>
      </w:r>
      <w:proofErr w:type="gramEnd"/>
    </w:p>
    <w:p w:rsidR="00D73E33" w:rsidRDefault="00D73E33" w:rsidP="0038573A">
      <w:pPr>
        <w:spacing w:after="0" w:line="240" w:lineRule="auto"/>
        <w:ind w:firstLine="709"/>
        <w:jc w:val="both"/>
        <w:rPr>
          <w:b w:val="0"/>
        </w:rPr>
      </w:pPr>
    </w:p>
    <w:p w:rsidR="0038573A" w:rsidRPr="0038573A" w:rsidRDefault="0038573A" w:rsidP="0038573A">
      <w:pPr>
        <w:spacing w:after="0" w:line="240" w:lineRule="auto"/>
        <w:ind w:firstLine="709"/>
        <w:jc w:val="both"/>
        <w:rPr>
          <w:b w:val="0"/>
        </w:rPr>
      </w:pPr>
      <w:r w:rsidRPr="0038573A">
        <w:rPr>
          <w:b w:val="0"/>
        </w:rPr>
        <w:t xml:space="preserve">- преамбулу изложить в следующей редакции: </w:t>
      </w:r>
    </w:p>
    <w:p w:rsidR="0038573A" w:rsidRPr="0038573A" w:rsidRDefault="0038573A" w:rsidP="0038573A">
      <w:pPr>
        <w:spacing w:after="0" w:line="240" w:lineRule="auto"/>
        <w:ind w:firstLine="709"/>
        <w:jc w:val="both"/>
        <w:rPr>
          <w:b w:val="0"/>
        </w:rPr>
      </w:pPr>
      <w:r w:rsidRPr="0038573A">
        <w:rPr>
          <w:b w:val="0"/>
        </w:rPr>
        <w:t>"В целях создания условий для устойчивого развития сельского хозяйства и рыбной отрасли города, повышения конкурентоспособности продукции,</w:t>
      </w:r>
      <w:r>
        <w:rPr>
          <w:b w:val="0"/>
        </w:rPr>
        <w:t xml:space="preserve">   </w:t>
      </w:r>
      <w:r w:rsidRPr="0038573A">
        <w:rPr>
          <w:b w:val="0"/>
        </w:rPr>
        <w:t>произведенной предприятиями агропромышленного комплекса города Нижн</w:t>
      </w:r>
      <w:r w:rsidRPr="0038573A">
        <w:rPr>
          <w:b w:val="0"/>
        </w:rPr>
        <w:t>е</w:t>
      </w:r>
      <w:r w:rsidRPr="0038573A">
        <w:rPr>
          <w:b w:val="0"/>
        </w:rPr>
        <w:t>вартовска, в соответствии с постановлениями Правительства Ханты-Мансийского автономного округа - Югры от 09.10.2013 №420-п "О госуда</w:t>
      </w:r>
      <w:r w:rsidRPr="0038573A">
        <w:rPr>
          <w:b w:val="0"/>
        </w:rPr>
        <w:t>р</w:t>
      </w:r>
      <w:r w:rsidRPr="0038573A">
        <w:rPr>
          <w:b w:val="0"/>
        </w:rPr>
        <w:t>ственной программе Ханты-Мансийского автономного округа - Югры "Разв</w:t>
      </w:r>
      <w:r w:rsidRPr="0038573A">
        <w:rPr>
          <w:b w:val="0"/>
        </w:rPr>
        <w:t>и</w:t>
      </w:r>
      <w:r w:rsidRPr="0038573A">
        <w:rPr>
          <w:b w:val="0"/>
        </w:rPr>
        <w:t>тие агропромышленного комплекса и рынков сельскохозяйственной проду</w:t>
      </w:r>
      <w:r w:rsidRPr="0038573A">
        <w:rPr>
          <w:b w:val="0"/>
        </w:rPr>
        <w:t>к</w:t>
      </w:r>
      <w:proofErr w:type="gramStart"/>
      <w:r w:rsidRPr="0038573A">
        <w:rPr>
          <w:b w:val="0"/>
        </w:rPr>
        <w:t>ции, сырья и продовольствия в Ханты-Мансийском автономном округе - Югре в 2016-2020 годах", администрации города от 09.10.2015 №1826 "Об утвержд</w:t>
      </w:r>
      <w:r w:rsidRPr="0038573A">
        <w:rPr>
          <w:b w:val="0"/>
        </w:rPr>
        <w:t>е</w:t>
      </w:r>
      <w:r w:rsidRPr="0038573A">
        <w:rPr>
          <w:b w:val="0"/>
        </w:rPr>
        <w:t xml:space="preserve">нии муниципальной программы "Развитие агропромышленного комплекса </w:t>
      </w:r>
      <w:r>
        <w:rPr>
          <w:b w:val="0"/>
        </w:rPr>
        <w:t xml:space="preserve">             </w:t>
      </w:r>
      <w:r w:rsidRPr="0038573A">
        <w:rPr>
          <w:b w:val="0"/>
        </w:rPr>
        <w:t xml:space="preserve">на территории города Нижневартовска на 2016-2020 годы", от 01.06.2017 </w:t>
      </w:r>
      <w:hyperlink r:id="rId13" w:history="1">
        <w:r w:rsidRPr="0038573A">
          <w:rPr>
            <w:rStyle w:val="ab"/>
            <w:b w:val="0"/>
            <w:color w:val="auto"/>
            <w:u w:val="none"/>
          </w:rPr>
          <w:t>№</w:t>
        </w:r>
      </w:hyperlink>
      <w:r w:rsidRPr="0038573A">
        <w:rPr>
          <w:b w:val="0"/>
        </w:rPr>
        <w:t>834 "Об утверждении Порядка предоставления сельскохозяйственным товаропр</w:t>
      </w:r>
      <w:r w:rsidRPr="0038573A">
        <w:rPr>
          <w:b w:val="0"/>
        </w:rPr>
        <w:t>о</w:t>
      </w:r>
      <w:r w:rsidRPr="0038573A">
        <w:rPr>
          <w:b w:val="0"/>
        </w:rPr>
        <w:t>изводителям субсидий из бюджета города":";</w:t>
      </w:r>
      <w:proofErr w:type="gramEnd"/>
    </w:p>
    <w:p w:rsidR="00D73E33" w:rsidRDefault="00D73E33" w:rsidP="0038573A">
      <w:pPr>
        <w:spacing w:after="0" w:line="240" w:lineRule="auto"/>
        <w:ind w:firstLine="709"/>
        <w:jc w:val="both"/>
        <w:rPr>
          <w:b w:val="0"/>
        </w:rPr>
      </w:pPr>
    </w:p>
    <w:p w:rsidR="0038573A" w:rsidRDefault="0038573A" w:rsidP="0038573A">
      <w:pPr>
        <w:spacing w:after="0" w:line="240" w:lineRule="auto"/>
        <w:ind w:firstLine="709"/>
        <w:jc w:val="both"/>
        <w:rPr>
          <w:b w:val="0"/>
        </w:rPr>
      </w:pPr>
      <w:r w:rsidRPr="0038573A">
        <w:rPr>
          <w:b w:val="0"/>
        </w:rPr>
        <w:t xml:space="preserve">- в </w:t>
      </w:r>
      <w:proofErr w:type="gramStart"/>
      <w:r w:rsidRPr="0038573A">
        <w:rPr>
          <w:b w:val="0"/>
        </w:rPr>
        <w:t>приложении</w:t>
      </w:r>
      <w:proofErr w:type="gramEnd"/>
      <w:r w:rsidRPr="0038573A">
        <w:rPr>
          <w:b w:val="0"/>
        </w:rPr>
        <w:t xml:space="preserve"> 1:</w:t>
      </w:r>
    </w:p>
    <w:p w:rsidR="00BA75A4" w:rsidRDefault="00BA75A4" w:rsidP="0038573A">
      <w:pPr>
        <w:spacing w:after="0" w:line="240" w:lineRule="auto"/>
        <w:ind w:firstLine="709"/>
        <w:jc w:val="both"/>
        <w:rPr>
          <w:b w:val="0"/>
        </w:rPr>
      </w:pPr>
    </w:p>
    <w:p w:rsidR="0038573A" w:rsidRPr="0038573A" w:rsidRDefault="0038573A" w:rsidP="0038573A">
      <w:pPr>
        <w:spacing w:after="0" w:line="240" w:lineRule="auto"/>
        <w:ind w:firstLine="709"/>
        <w:jc w:val="both"/>
        <w:rPr>
          <w:b w:val="0"/>
        </w:rPr>
      </w:pPr>
      <w:r w:rsidRPr="0038573A">
        <w:rPr>
          <w:b w:val="0"/>
        </w:rPr>
        <w:t xml:space="preserve">в </w:t>
      </w:r>
      <w:proofErr w:type="gramStart"/>
      <w:r w:rsidRPr="0038573A">
        <w:rPr>
          <w:b w:val="0"/>
        </w:rPr>
        <w:t>разделе</w:t>
      </w:r>
      <w:proofErr w:type="gramEnd"/>
      <w:r w:rsidRPr="0038573A">
        <w:rPr>
          <w:b w:val="0"/>
        </w:rPr>
        <w:t xml:space="preserve"> I:</w:t>
      </w:r>
    </w:p>
    <w:p w:rsidR="0038573A" w:rsidRPr="0038573A" w:rsidRDefault="0038573A" w:rsidP="0038573A">
      <w:pPr>
        <w:spacing w:after="0" w:line="240" w:lineRule="auto"/>
        <w:ind w:firstLine="709"/>
        <w:jc w:val="both"/>
        <w:rPr>
          <w:b w:val="0"/>
        </w:rPr>
      </w:pPr>
      <w:r w:rsidRPr="0038573A">
        <w:rPr>
          <w:b w:val="0"/>
        </w:rPr>
        <w:t>пункт 1.1 изложить в следующей редакции:</w:t>
      </w:r>
    </w:p>
    <w:p w:rsidR="0038573A" w:rsidRPr="0038573A" w:rsidRDefault="0038573A" w:rsidP="0038573A">
      <w:pPr>
        <w:spacing w:after="0" w:line="240" w:lineRule="auto"/>
        <w:ind w:firstLine="709"/>
        <w:jc w:val="both"/>
        <w:rPr>
          <w:b w:val="0"/>
        </w:rPr>
      </w:pPr>
      <w:r w:rsidRPr="0038573A">
        <w:rPr>
          <w:b w:val="0"/>
        </w:rPr>
        <w:t xml:space="preserve">"1.1. </w:t>
      </w:r>
      <w:proofErr w:type="gramStart"/>
      <w:r w:rsidRPr="0038573A">
        <w:rPr>
          <w:b w:val="0"/>
        </w:rPr>
        <w:t>Комиссия по предоставлению сельскохозяйственным товаропрои</w:t>
      </w:r>
      <w:r w:rsidRPr="0038573A">
        <w:rPr>
          <w:b w:val="0"/>
        </w:rPr>
        <w:t>з</w:t>
      </w:r>
      <w:r w:rsidRPr="0038573A">
        <w:rPr>
          <w:b w:val="0"/>
        </w:rPr>
        <w:t>водителям субсидий из бюджета города (далее - Комиссия) создана для ра</w:t>
      </w:r>
      <w:r w:rsidRPr="0038573A">
        <w:rPr>
          <w:b w:val="0"/>
        </w:rPr>
        <w:t>с</w:t>
      </w:r>
      <w:r w:rsidRPr="0038573A">
        <w:rPr>
          <w:b w:val="0"/>
        </w:rPr>
        <w:t xml:space="preserve">смотрения заявлений </w:t>
      </w:r>
      <w:r w:rsidR="00BA75A4" w:rsidRPr="0038573A">
        <w:rPr>
          <w:b w:val="0"/>
        </w:rPr>
        <w:t xml:space="preserve">о предоставлении субсидий </w:t>
      </w:r>
      <w:r w:rsidRPr="0038573A">
        <w:rPr>
          <w:b w:val="0"/>
        </w:rPr>
        <w:t xml:space="preserve">и документов </w:t>
      </w:r>
      <w:r w:rsidR="00BA75A4">
        <w:rPr>
          <w:b w:val="0"/>
        </w:rPr>
        <w:t xml:space="preserve">к ним </w:t>
      </w:r>
      <w:r w:rsidRPr="0038573A">
        <w:rPr>
          <w:b w:val="0"/>
        </w:rPr>
        <w:t>и прин</w:t>
      </w:r>
      <w:r w:rsidRPr="0038573A">
        <w:rPr>
          <w:b w:val="0"/>
        </w:rPr>
        <w:t>я</w:t>
      </w:r>
      <w:r w:rsidRPr="0038573A">
        <w:rPr>
          <w:b w:val="0"/>
        </w:rPr>
        <w:t>тия</w:t>
      </w:r>
      <w:r>
        <w:rPr>
          <w:b w:val="0"/>
        </w:rPr>
        <w:t xml:space="preserve"> </w:t>
      </w:r>
      <w:r w:rsidRPr="0038573A">
        <w:rPr>
          <w:b w:val="0"/>
        </w:rPr>
        <w:t>решений в рамках муниципальной программы "Развитие агропромышле</w:t>
      </w:r>
      <w:r w:rsidRPr="0038573A">
        <w:rPr>
          <w:b w:val="0"/>
        </w:rPr>
        <w:t>н</w:t>
      </w:r>
      <w:r w:rsidRPr="0038573A">
        <w:rPr>
          <w:b w:val="0"/>
        </w:rPr>
        <w:t xml:space="preserve">ного комплекса на территории города Нижневартовска на 2016-2020 годы", утвержденной постановлением администрации города от 09.10.2015 №1826 </w:t>
      </w:r>
      <w:r w:rsidRPr="0038573A">
        <w:rPr>
          <w:b w:val="0"/>
        </w:rPr>
        <w:lastRenderedPageBreak/>
        <w:t>(далее - муници</w:t>
      </w:r>
      <w:r w:rsidR="00BA75A4">
        <w:rPr>
          <w:b w:val="0"/>
        </w:rPr>
        <w:t>пальная программа), рассмотрения</w:t>
      </w:r>
      <w:r w:rsidRPr="0038573A">
        <w:rPr>
          <w:b w:val="0"/>
        </w:rPr>
        <w:t xml:space="preserve"> документов, указанных </w:t>
      </w:r>
      <w:r w:rsidR="00BA75A4">
        <w:rPr>
          <w:b w:val="0"/>
        </w:rPr>
        <w:t xml:space="preserve">                 </w:t>
      </w:r>
      <w:r w:rsidRPr="0038573A">
        <w:rPr>
          <w:b w:val="0"/>
        </w:rPr>
        <w:t>в приложе</w:t>
      </w:r>
      <w:r>
        <w:rPr>
          <w:b w:val="0"/>
        </w:rPr>
        <w:t>ниях 16-</w:t>
      </w:r>
      <w:r w:rsidRPr="0038573A">
        <w:rPr>
          <w:b w:val="0"/>
        </w:rPr>
        <w:t>18 к государственной программе Ханты-Мансийского авт</w:t>
      </w:r>
      <w:r w:rsidRPr="0038573A">
        <w:rPr>
          <w:b w:val="0"/>
        </w:rPr>
        <w:t>о</w:t>
      </w:r>
      <w:r w:rsidRPr="0038573A">
        <w:rPr>
          <w:b w:val="0"/>
        </w:rPr>
        <w:t>номного</w:t>
      </w:r>
      <w:proofErr w:type="gramEnd"/>
      <w:r w:rsidRPr="0038573A">
        <w:rPr>
          <w:b w:val="0"/>
        </w:rPr>
        <w:t xml:space="preserve"> округа - Югры "Развитие агропромышленного комплекса и рынков сельскохозяйственной продукции, сырья и продовольствия в Ханты-Мансийском автономном округе - Югре в 2016-2020 годах", утвержденной </w:t>
      </w:r>
      <w:r w:rsidR="00BA75A4">
        <w:rPr>
          <w:b w:val="0"/>
        </w:rPr>
        <w:t xml:space="preserve">          </w:t>
      </w:r>
      <w:r w:rsidRPr="0038573A">
        <w:rPr>
          <w:b w:val="0"/>
        </w:rPr>
        <w:t>постановлением Правительства Ханты-Мансийского автономного округа - Югры от 09.10.2013 №420-п (далее - госуда</w:t>
      </w:r>
      <w:r w:rsidR="00BA75A4">
        <w:rPr>
          <w:b w:val="0"/>
        </w:rPr>
        <w:t>рственная программа), и принятия</w:t>
      </w:r>
      <w:r w:rsidRPr="0038573A">
        <w:rPr>
          <w:b w:val="0"/>
        </w:rPr>
        <w:t xml:space="preserve"> решений о предос</w:t>
      </w:r>
      <w:r w:rsidR="00BA75A4">
        <w:rPr>
          <w:b w:val="0"/>
        </w:rPr>
        <w:t>тавлении субсидий</w:t>
      </w:r>
      <w:r w:rsidRPr="0038573A">
        <w:rPr>
          <w:b w:val="0"/>
        </w:rPr>
        <w:t xml:space="preserve"> или об </w:t>
      </w:r>
      <w:r w:rsidR="00BA75A4">
        <w:rPr>
          <w:b w:val="0"/>
        </w:rPr>
        <w:t>отказе в предоставлении субсидий</w:t>
      </w:r>
      <w:r w:rsidRPr="0038573A">
        <w:rPr>
          <w:b w:val="0"/>
        </w:rPr>
        <w:t xml:space="preserve"> сельскохозяйственным товаропроизводителям города</w:t>
      </w:r>
      <w:proofErr w:type="gramStart"/>
      <w:r w:rsidRPr="0038573A">
        <w:rPr>
          <w:b w:val="0"/>
        </w:rPr>
        <w:t>.";</w:t>
      </w:r>
      <w:proofErr w:type="gramEnd"/>
    </w:p>
    <w:p w:rsidR="0038573A" w:rsidRDefault="0038573A" w:rsidP="0038573A">
      <w:pPr>
        <w:spacing w:after="0" w:line="240" w:lineRule="auto"/>
        <w:ind w:firstLine="709"/>
        <w:jc w:val="both"/>
        <w:rPr>
          <w:b w:val="0"/>
        </w:rPr>
      </w:pPr>
      <w:r w:rsidRPr="0038573A">
        <w:rPr>
          <w:b w:val="0"/>
        </w:rPr>
        <w:t xml:space="preserve">в </w:t>
      </w:r>
      <w:proofErr w:type="gramStart"/>
      <w:r w:rsidRPr="0038573A">
        <w:rPr>
          <w:b w:val="0"/>
        </w:rPr>
        <w:t>пункте</w:t>
      </w:r>
      <w:proofErr w:type="gramEnd"/>
      <w:r w:rsidRPr="0038573A">
        <w:rPr>
          <w:b w:val="0"/>
        </w:rPr>
        <w:t xml:space="preserve"> 1.2:</w:t>
      </w:r>
    </w:p>
    <w:p w:rsidR="00BA75A4" w:rsidRPr="0038573A" w:rsidRDefault="00BA75A4" w:rsidP="0038573A">
      <w:pPr>
        <w:spacing w:after="0" w:line="240" w:lineRule="auto"/>
        <w:ind w:firstLine="709"/>
        <w:jc w:val="both"/>
        <w:rPr>
          <w:b w:val="0"/>
        </w:rPr>
      </w:pPr>
      <w:r>
        <w:rPr>
          <w:b w:val="0"/>
        </w:rPr>
        <w:t>слово "Программой" заменить словами "муниципальной программой";</w:t>
      </w:r>
    </w:p>
    <w:p w:rsidR="0038573A" w:rsidRPr="0038573A" w:rsidRDefault="0038573A" w:rsidP="0038573A">
      <w:pPr>
        <w:spacing w:after="0" w:line="240" w:lineRule="auto"/>
        <w:ind w:firstLine="709"/>
        <w:jc w:val="both"/>
        <w:rPr>
          <w:b w:val="0"/>
        </w:rPr>
      </w:pPr>
      <w:r w:rsidRPr="0038573A">
        <w:rPr>
          <w:b w:val="0"/>
        </w:rPr>
        <w:t xml:space="preserve">слова "от 05.11.2013 №2294" заменить словами "от 01.06.2017 </w:t>
      </w:r>
      <w:hyperlink r:id="rId14" w:history="1">
        <w:r w:rsidRPr="0038573A">
          <w:rPr>
            <w:rStyle w:val="ab"/>
            <w:b w:val="0"/>
            <w:color w:val="auto"/>
            <w:u w:val="none"/>
          </w:rPr>
          <w:t>№</w:t>
        </w:r>
      </w:hyperlink>
      <w:r w:rsidRPr="0038573A">
        <w:rPr>
          <w:b w:val="0"/>
        </w:rPr>
        <w:t>834";</w:t>
      </w:r>
    </w:p>
    <w:p w:rsidR="0038573A" w:rsidRDefault="0038573A" w:rsidP="0038573A">
      <w:pPr>
        <w:spacing w:after="0" w:line="240" w:lineRule="auto"/>
        <w:ind w:firstLine="709"/>
        <w:jc w:val="both"/>
        <w:rPr>
          <w:b w:val="0"/>
        </w:rPr>
      </w:pPr>
      <w:r w:rsidRPr="0038573A">
        <w:rPr>
          <w:b w:val="0"/>
        </w:rPr>
        <w:t>после слов "(далее - Порядок)</w:t>
      </w:r>
      <w:proofErr w:type="gramStart"/>
      <w:r w:rsidRPr="0038573A">
        <w:rPr>
          <w:b w:val="0"/>
        </w:rPr>
        <w:t>,"</w:t>
      </w:r>
      <w:proofErr w:type="gramEnd"/>
      <w:r w:rsidRPr="0038573A">
        <w:rPr>
          <w:b w:val="0"/>
        </w:rPr>
        <w:t xml:space="preserve"> дополнить слов</w:t>
      </w:r>
      <w:r w:rsidR="00BA75A4">
        <w:rPr>
          <w:b w:val="0"/>
        </w:rPr>
        <w:t>ами "государственной программой</w:t>
      </w:r>
      <w:r w:rsidRPr="0038573A">
        <w:rPr>
          <w:b w:val="0"/>
        </w:rPr>
        <w:t>";</w:t>
      </w:r>
    </w:p>
    <w:p w:rsidR="00BA75A4" w:rsidRDefault="00BA75A4" w:rsidP="0038573A">
      <w:pPr>
        <w:spacing w:after="0" w:line="240" w:lineRule="auto"/>
        <w:ind w:firstLine="709"/>
        <w:jc w:val="both"/>
        <w:rPr>
          <w:b w:val="0"/>
        </w:rPr>
      </w:pPr>
    </w:p>
    <w:p w:rsidR="0038573A" w:rsidRPr="0038573A" w:rsidRDefault="0038573A" w:rsidP="0038573A">
      <w:pPr>
        <w:spacing w:after="0" w:line="240" w:lineRule="auto"/>
        <w:ind w:firstLine="709"/>
        <w:jc w:val="both"/>
        <w:rPr>
          <w:b w:val="0"/>
        </w:rPr>
      </w:pPr>
      <w:r w:rsidRPr="0038573A">
        <w:rPr>
          <w:b w:val="0"/>
        </w:rPr>
        <w:t xml:space="preserve">в </w:t>
      </w:r>
      <w:proofErr w:type="gramStart"/>
      <w:r w:rsidRPr="0038573A">
        <w:rPr>
          <w:b w:val="0"/>
        </w:rPr>
        <w:t>разделе</w:t>
      </w:r>
      <w:proofErr w:type="gramEnd"/>
      <w:r w:rsidRPr="0038573A">
        <w:rPr>
          <w:b w:val="0"/>
        </w:rPr>
        <w:t xml:space="preserve"> II:</w:t>
      </w:r>
    </w:p>
    <w:p w:rsidR="0038573A" w:rsidRPr="0038573A" w:rsidRDefault="0038573A" w:rsidP="0038573A">
      <w:pPr>
        <w:spacing w:after="0" w:line="240" w:lineRule="auto"/>
        <w:ind w:firstLine="709"/>
        <w:jc w:val="both"/>
        <w:rPr>
          <w:b w:val="0"/>
        </w:rPr>
      </w:pPr>
      <w:r w:rsidRPr="0038573A">
        <w:rPr>
          <w:b w:val="0"/>
        </w:rPr>
        <w:t>пункт 2.1 изложить в следующей редакции:</w:t>
      </w:r>
    </w:p>
    <w:p w:rsidR="0038573A" w:rsidRPr="0038573A" w:rsidRDefault="0038573A" w:rsidP="0038573A">
      <w:pPr>
        <w:spacing w:after="0" w:line="240" w:lineRule="auto"/>
        <w:ind w:firstLine="709"/>
        <w:jc w:val="both"/>
        <w:rPr>
          <w:b w:val="0"/>
        </w:rPr>
      </w:pPr>
      <w:r w:rsidRPr="0038573A">
        <w:rPr>
          <w:b w:val="0"/>
        </w:rPr>
        <w:t xml:space="preserve">"2.1. Основной задачей Комиссии является рассмотрение вопросов </w:t>
      </w:r>
      <w:r>
        <w:rPr>
          <w:b w:val="0"/>
        </w:rPr>
        <w:t xml:space="preserve">            </w:t>
      </w:r>
      <w:r w:rsidRPr="0038573A">
        <w:rPr>
          <w:b w:val="0"/>
        </w:rPr>
        <w:t>о предоставлении субсидий сельскохозяйственным товаропроизводителям</w:t>
      </w:r>
      <w:r>
        <w:rPr>
          <w:b w:val="0"/>
        </w:rPr>
        <w:t xml:space="preserve">              </w:t>
      </w:r>
      <w:r w:rsidRPr="0038573A">
        <w:rPr>
          <w:b w:val="0"/>
        </w:rPr>
        <w:t xml:space="preserve"> города и принятие по ним решений в рамках муниципальной </w:t>
      </w:r>
      <w:r w:rsidR="00BA75A4">
        <w:rPr>
          <w:b w:val="0"/>
        </w:rPr>
        <w:t xml:space="preserve">программы                        </w:t>
      </w:r>
      <w:r w:rsidRPr="0038573A">
        <w:rPr>
          <w:b w:val="0"/>
        </w:rPr>
        <w:t>и государственной программ</w:t>
      </w:r>
      <w:r w:rsidR="00BA75A4">
        <w:rPr>
          <w:b w:val="0"/>
        </w:rPr>
        <w:t>ы</w:t>
      </w:r>
      <w:proofErr w:type="gramStart"/>
      <w:r w:rsidRPr="0038573A">
        <w:rPr>
          <w:b w:val="0"/>
        </w:rPr>
        <w:t>.";</w:t>
      </w:r>
    </w:p>
    <w:p w:rsidR="0038573A" w:rsidRDefault="0038573A" w:rsidP="0038573A">
      <w:pPr>
        <w:spacing w:after="0" w:line="240" w:lineRule="auto"/>
        <w:ind w:firstLine="709"/>
        <w:jc w:val="both"/>
        <w:rPr>
          <w:b w:val="0"/>
        </w:rPr>
      </w:pPr>
      <w:proofErr w:type="gramEnd"/>
      <w:r w:rsidRPr="0038573A">
        <w:rPr>
          <w:b w:val="0"/>
        </w:rPr>
        <w:t xml:space="preserve">- в </w:t>
      </w:r>
      <w:proofErr w:type="gramStart"/>
      <w:r w:rsidRPr="0038573A">
        <w:rPr>
          <w:b w:val="0"/>
        </w:rPr>
        <w:t>абзаце</w:t>
      </w:r>
      <w:proofErr w:type="gramEnd"/>
      <w:r w:rsidRPr="0038573A">
        <w:rPr>
          <w:b w:val="0"/>
        </w:rPr>
        <w:t xml:space="preserve"> втором пункта 2.2 слово "Программой" заменить словами </w:t>
      </w:r>
      <w:r>
        <w:rPr>
          <w:b w:val="0"/>
        </w:rPr>
        <w:t xml:space="preserve">             </w:t>
      </w:r>
      <w:r w:rsidRPr="0038573A">
        <w:rPr>
          <w:b w:val="0"/>
        </w:rPr>
        <w:t>"муниципальной программой, государственной программой";</w:t>
      </w:r>
    </w:p>
    <w:p w:rsidR="00BA75A4" w:rsidRPr="0038573A" w:rsidRDefault="00BA75A4" w:rsidP="0038573A">
      <w:pPr>
        <w:spacing w:after="0" w:line="240" w:lineRule="auto"/>
        <w:ind w:firstLine="709"/>
        <w:jc w:val="both"/>
        <w:rPr>
          <w:b w:val="0"/>
        </w:rPr>
      </w:pPr>
    </w:p>
    <w:p w:rsidR="0038573A" w:rsidRPr="0038573A" w:rsidRDefault="0038573A" w:rsidP="0038573A">
      <w:pPr>
        <w:spacing w:after="0" w:line="240" w:lineRule="auto"/>
        <w:ind w:firstLine="709"/>
        <w:jc w:val="both"/>
        <w:rPr>
          <w:b w:val="0"/>
        </w:rPr>
      </w:pPr>
      <w:r w:rsidRPr="0038573A">
        <w:rPr>
          <w:b w:val="0"/>
        </w:rPr>
        <w:t xml:space="preserve">в </w:t>
      </w:r>
      <w:proofErr w:type="gramStart"/>
      <w:r w:rsidRPr="0038573A">
        <w:rPr>
          <w:b w:val="0"/>
        </w:rPr>
        <w:t>разделе</w:t>
      </w:r>
      <w:proofErr w:type="gramEnd"/>
      <w:r w:rsidRPr="0038573A">
        <w:rPr>
          <w:b w:val="0"/>
        </w:rPr>
        <w:t xml:space="preserve"> IV:</w:t>
      </w:r>
    </w:p>
    <w:p w:rsidR="0038573A" w:rsidRPr="0038573A" w:rsidRDefault="0038573A" w:rsidP="0038573A">
      <w:pPr>
        <w:spacing w:after="0" w:line="240" w:lineRule="auto"/>
        <w:ind w:firstLine="709"/>
        <w:jc w:val="both"/>
        <w:rPr>
          <w:b w:val="0"/>
        </w:rPr>
      </w:pPr>
      <w:r w:rsidRPr="0038573A">
        <w:rPr>
          <w:b w:val="0"/>
        </w:rPr>
        <w:t xml:space="preserve">в </w:t>
      </w:r>
      <w:proofErr w:type="gramStart"/>
      <w:r w:rsidRPr="0038573A">
        <w:rPr>
          <w:b w:val="0"/>
        </w:rPr>
        <w:t>пункте</w:t>
      </w:r>
      <w:proofErr w:type="gramEnd"/>
      <w:r w:rsidRPr="0038573A">
        <w:rPr>
          <w:b w:val="0"/>
        </w:rPr>
        <w:t xml:space="preserve"> 4.2 слова "по мере необходимости" заменить словом "ежемеся</w:t>
      </w:r>
      <w:r w:rsidRPr="0038573A">
        <w:rPr>
          <w:b w:val="0"/>
        </w:rPr>
        <w:t>ч</w:t>
      </w:r>
      <w:r w:rsidRPr="0038573A">
        <w:rPr>
          <w:b w:val="0"/>
        </w:rPr>
        <w:t>но";</w:t>
      </w:r>
    </w:p>
    <w:p w:rsidR="0038573A" w:rsidRPr="0038573A" w:rsidRDefault="0038573A" w:rsidP="0038573A">
      <w:pPr>
        <w:spacing w:after="0" w:line="240" w:lineRule="auto"/>
        <w:ind w:firstLine="709"/>
        <w:jc w:val="both"/>
        <w:rPr>
          <w:b w:val="0"/>
        </w:rPr>
      </w:pPr>
      <w:r w:rsidRPr="0038573A">
        <w:rPr>
          <w:b w:val="0"/>
        </w:rPr>
        <w:t xml:space="preserve">дополнить пунктом 4.9 следующего содержания: </w:t>
      </w:r>
    </w:p>
    <w:p w:rsidR="0038573A" w:rsidRDefault="0038573A" w:rsidP="0038573A">
      <w:pPr>
        <w:spacing w:after="0" w:line="240" w:lineRule="auto"/>
        <w:ind w:firstLine="709"/>
        <w:jc w:val="both"/>
        <w:rPr>
          <w:b w:val="0"/>
        </w:rPr>
      </w:pPr>
      <w:r w:rsidRPr="0038573A">
        <w:rPr>
          <w:b w:val="0"/>
        </w:rPr>
        <w:t>"4.9. Решения Комиссии являются основанием для подготовки проекта распоряжения администрации города о предоставлении субсидий сельскох</w:t>
      </w:r>
      <w:r w:rsidRPr="0038573A">
        <w:rPr>
          <w:b w:val="0"/>
        </w:rPr>
        <w:t>о</w:t>
      </w:r>
      <w:r w:rsidRPr="0038573A">
        <w:rPr>
          <w:b w:val="0"/>
        </w:rPr>
        <w:t>зяйственным товаропроизводителям города</w:t>
      </w:r>
      <w:proofErr w:type="gramStart"/>
      <w:r w:rsidRPr="0038573A">
        <w:rPr>
          <w:b w:val="0"/>
        </w:rPr>
        <w:t>.";</w:t>
      </w:r>
      <w:proofErr w:type="gramEnd"/>
    </w:p>
    <w:p w:rsidR="0038573A" w:rsidRDefault="0038573A" w:rsidP="0038573A">
      <w:pPr>
        <w:spacing w:after="0" w:line="240" w:lineRule="auto"/>
        <w:ind w:firstLine="709"/>
        <w:jc w:val="both"/>
        <w:rPr>
          <w:b w:val="0"/>
        </w:rPr>
      </w:pPr>
    </w:p>
    <w:p w:rsidR="0038573A" w:rsidRPr="0038573A" w:rsidRDefault="0038573A" w:rsidP="0038573A">
      <w:pPr>
        <w:spacing w:after="0" w:line="240" w:lineRule="auto"/>
        <w:ind w:firstLine="709"/>
        <w:jc w:val="both"/>
        <w:rPr>
          <w:b w:val="0"/>
        </w:rPr>
      </w:pPr>
      <w:r w:rsidRPr="0038573A">
        <w:rPr>
          <w:b w:val="0"/>
        </w:rPr>
        <w:t xml:space="preserve">- в </w:t>
      </w:r>
      <w:proofErr w:type="gramStart"/>
      <w:r w:rsidRPr="0038573A">
        <w:rPr>
          <w:b w:val="0"/>
        </w:rPr>
        <w:t>приложениях</w:t>
      </w:r>
      <w:proofErr w:type="gramEnd"/>
      <w:r w:rsidRPr="0038573A">
        <w:rPr>
          <w:b w:val="0"/>
        </w:rPr>
        <w:t xml:space="preserve"> 2, 3 слова "отдела торговли и сельского хозяйства" зам</w:t>
      </w:r>
      <w:r w:rsidRPr="0038573A">
        <w:rPr>
          <w:b w:val="0"/>
        </w:rPr>
        <w:t>е</w:t>
      </w:r>
      <w:r w:rsidRPr="0038573A">
        <w:rPr>
          <w:b w:val="0"/>
        </w:rPr>
        <w:t>нить словами "отдела сельского хозяйства".</w:t>
      </w:r>
    </w:p>
    <w:p w:rsidR="0038573A" w:rsidRDefault="0038573A" w:rsidP="0038573A">
      <w:pPr>
        <w:spacing w:after="0" w:line="240" w:lineRule="auto"/>
        <w:jc w:val="both"/>
        <w:rPr>
          <w:b w:val="0"/>
        </w:rPr>
      </w:pPr>
    </w:p>
    <w:p w:rsidR="00D73E33" w:rsidRPr="0038573A" w:rsidRDefault="00D73E33" w:rsidP="0038573A">
      <w:pPr>
        <w:spacing w:after="0" w:line="240" w:lineRule="auto"/>
        <w:jc w:val="both"/>
        <w:rPr>
          <w:b w:val="0"/>
        </w:rPr>
      </w:pPr>
    </w:p>
    <w:p w:rsidR="0038573A" w:rsidRPr="0038573A" w:rsidRDefault="0038573A" w:rsidP="0038573A">
      <w:pPr>
        <w:spacing w:after="0" w:line="240" w:lineRule="auto"/>
        <w:jc w:val="both"/>
        <w:rPr>
          <w:b w:val="0"/>
        </w:rPr>
      </w:pPr>
    </w:p>
    <w:p w:rsidR="00297537" w:rsidRPr="0038573A" w:rsidRDefault="0038573A" w:rsidP="0038573A">
      <w:pPr>
        <w:spacing w:after="0" w:line="240" w:lineRule="auto"/>
        <w:jc w:val="both"/>
        <w:rPr>
          <w:b w:val="0"/>
        </w:rPr>
      </w:pPr>
      <w:r w:rsidRPr="0038573A">
        <w:rPr>
          <w:b w:val="0"/>
        </w:rPr>
        <w:t xml:space="preserve">Глава города </w:t>
      </w:r>
      <w:r>
        <w:rPr>
          <w:b w:val="0"/>
        </w:rPr>
        <w:t xml:space="preserve">                                                                                           </w:t>
      </w:r>
      <w:r w:rsidRPr="0038573A">
        <w:rPr>
          <w:b w:val="0"/>
        </w:rPr>
        <w:t>В.В. Тихонов</w:t>
      </w:r>
    </w:p>
    <w:sectPr w:rsidR="00297537" w:rsidRPr="0038573A" w:rsidSect="0038573A">
      <w:headerReference w:type="even" r:id="rId15"/>
      <w:headerReference w:type="default" r:id="rId16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D35" w:rsidRDefault="00F67D35">
      <w:pPr>
        <w:spacing w:after="0" w:line="240" w:lineRule="auto"/>
      </w:pPr>
      <w:r>
        <w:separator/>
      </w:r>
    </w:p>
  </w:endnote>
  <w:endnote w:type="continuationSeparator" w:id="0">
    <w:p w:rsidR="00F67D35" w:rsidRDefault="00F67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pac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D35" w:rsidRDefault="00F67D35">
      <w:pPr>
        <w:spacing w:after="0" w:line="240" w:lineRule="auto"/>
      </w:pPr>
      <w:r>
        <w:separator/>
      </w:r>
    </w:p>
  </w:footnote>
  <w:footnote w:type="continuationSeparator" w:id="0">
    <w:p w:rsidR="00F67D35" w:rsidRDefault="00F67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6B3" w:rsidRDefault="0038573A" w:rsidP="00B45080">
    <w:pPr>
      <w:pStyle w:val="a8"/>
      <w:framePr w:wrap="around" w:vAnchor="text" w:hAnchor="margin" w:xAlign="center" w:y="1"/>
      <w:rPr>
        <w:rStyle w:val="aa"/>
        <w:rFonts w:eastAsiaTheme="minorEastAsia"/>
      </w:rPr>
    </w:pPr>
    <w:r>
      <w:rPr>
        <w:rStyle w:val="aa"/>
        <w:rFonts w:eastAsiaTheme="minorEastAsia"/>
      </w:rPr>
      <w:fldChar w:fldCharType="begin"/>
    </w:r>
    <w:r>
      <w:rPr>
        <w:rStyle w:val="aa"/>
        <w:rFonts w:eastAsiaTheme="minorEastAsia"/>
      </w:rPr>
      <w:instrText xml:space="preserve">PAGE  </w:instrText>
    </w:r>
    <w:r>
      <w:rPr>
        <w:rStyle w:val="aa"/>
        <w:rFonts w:eastAsiaTheme="minorEastAsia"/>
      </w:rPr>
      <w:fldChar w:fldCharType="end"/>
    </w:r>
  </w:p>
  <w:p w:rsidR="000226B3" w:rsidRDefault="00F67D3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968140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0226B3" w:rsidRPr="00634C42" w:rsidRDefault="0038573A">
        <w:pPr>
          <w:pStyle w:val="a8"/>
          <w:jc w:val="center"/>
          <w:rPr>
            <w:sz w:val="24"/>
          </w:rPr>
        </w:pPr>
        <w:r w:rsidRPr="00634C42">
          <w:rPr>
            <w:sz w:val="24"/>
          </w:rPr>
          <w:fldChar w:fldCharType="begin"/>
        </w:r>
        <w:r w:rsidRPr="00634C42">
          <w:rPr>
            <w:sz w:val="24"/>
          </w:rPr>
          <w:instrText>PAGE   \* MERGEFORMAT</w:instrText>
        </w:r>
        <w:r w:rsidRPr="00634C42">
          <w:rPr>
            <w:sz w:val="24"/>
          </w:rPr>
          <w:fldChar w:fldCharType="separate"/>
        </w:r>
        <w:r w:rsidR="00667642" w:rsidRPr="00667642">
          <w:rPr>
            <w:noProof/>
            <w:sz w:val="24"/>
            <w:lang w:val="ru-RU"/>
          </w:rPr>
          <w:t>2</w:t>
        </w:r>
        <w:r w:rsidRPr="00634C42">
          <w:rPr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C797A"/>
    <w:multiLevelType w:val="multilevel"/>
    <w:tmpl w:val="15DC0A2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ascii="Arial" w:hAnsi="Arial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C75"/>
    <w:rsid w:val="00105EA9"/>
    <w:rsid w:val="00297537"/>
    <w:rsid w:val="00324D16"/>
    <w:rsid w:val="0038573A"/>
    <w:rsid w:val="00513C75"/>
    <w:rsid w:val="00667642"/>
    <w:rsid w:val="007F4710"/>
    <w:rsid w:val="008434CB"/>
    <w:rsid w:val="00AD6543"/>
    <w:rsid w:val="00BA75A4"/>
    <w:rsid w:val="00D73E33"/>
    <w:rsid w:val="00E46200"/>
    <w:rsid w:val="00F6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4CB"/>
    <w:pPr>
      <w:spacing w:after="160" w:line="259" w:lineRule="auto"/>
    </w:pPr>
    <w:rPr>
      <w:b/>
      <w:sz w:val="28"/>
      <w:szCs w:val="26"/>
    </w:rPr>
  </w:style>
  <w:style w:type="paragraph" w:styleId="1">
    <w:name w:val="heading 1"/>
    <w:basedOn w:val="a"/>
    <w:next w:val="a"/>
    <w:link w:val="10"/>
    <w:qFormat/>
    <w:rsid w:val="008434CB"/>
    <w:pPr>
      <w:keepNext/>
      <w:spacing w:before="60" w:after="0" w:line="240" w:lineRule="auto"/>
      <w:jc w:val="center"/>
      <w:outlineLvl w:val="0"/>
    </w:pPr>
    <w:rPr>
      <w:rFonts w:ascii="Compact" w:eastAsia="Times New Roman" w:hAnsi="Compact"/>
      <w:b w:val="0"/>
      <w:spacing w:val="26"/>
      <w:sz w:val="44"/>
      <w:szCs w:val="20"/>
    </w:rPr>
  </w:style>
  <w:style w:type="paragraph" w:styleId="2">
    <w:name w:val="heading 2"/>
    <w:basedOn w:val="a"/>
    <w:link w:val="20"/>
    <w:uiPriority w:val="9"/>
    <w:semiHidden/>
    <w:unhideWhenUsed/>
    <w:qFormat/>
    <w:rsid w:val="00324D16"/>
    <w:pPr>
      <w:keepNext/>
      <w:spacing w:before="240" w:after="60"/>
      <w:outlineLvl w:val="1"/>
    </w:pPr>
    <w:rPr>
      <w:rFonts w:asciiTheme="majorHAnsi" w:eastAsiaTheme="majorEastAsia" w:hAnsiTheme="majorHAnsi" w:cstheme="majorBidi"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4D16"/>
    <w:pPr>
      <w:keepNext/>
      <w:spacing w:before="240" w:after="60"/>
      <w:outlineLvl w:val="2"/>
    </w:pPr>
    <w:rPr>
      <w:rFonts w:asciiTheme="majorHAnsi" w:eastAsiaTheme="majorEastAsia" w:hAnsiTheme="majorHAnsi" w:cstheme="majorBidi"/>
      <w:bCs/>
      <w:sz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4D16"/>
    <w:pPr>
      <w:keepNext/>
      <w:spacing w:before="240" w:after="60"/>
      <w:outlineLvl w:val="3"/>
    </w:pPr>
    <w:rPr>
      <w:rFonts w:asciiTheme="minorHAnsi" w:eastAsiaTheme="minorEastAsia" w:hAnsiTheme="minorHAnsi" w:cstheme="minorBidi"/>
      <w:bCs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4D16"/>
    <w:pPr>
      <w:spacing w:before="240" w:after="60"/>
      <w:outlineLvl w:val="4"/>
    </w:pPr>
    <w:rPr>
      <w:rFonts w:asciiTheme="minorHAnsi" w:eastAsiaTheme="minorEastAsia" w:hAnsiTheme="minorHAnsi" w:cstheme="minorBidi"/>
      <w:bCs/>
      <w:i/>
      <w:iCs/>
      <w:sz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24D16"/>
    <w:pPr>
      <w:spacing w:before="240" w:after="60"/>
      <w:outlineLvl w:val="5"/>
    </w:pPr>
    <w:rPr>
      <w:rFonts w:asciiTheme="minorHAnsi" w:eastAsiaTheme="minorEastAsia" w:hAnsiTheme="minorHAnsi" w:cstheme="minorBidi"/>
      <w:b w:val="0"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24D16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24D16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24D16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434CB"/>
    <w:rPr>
      <w:rFonts w:ascii="Compact" w:eastAsia="Times New Roman" w:hAnsi="Compact"/>
      <w:spacing w:val="26"/>
      <w:sz w:val="44"/>
    </w:rPr>
  </w:style>
  <w:style w:type="character" w:customStyle="1" w:styleId="20">
    <w:name w:val="Заголовок 2 Знак"/>
    <w:basedOn w:val="a0"/>
    <w:link w:val="2"/>
    <w:uiPriority w:val="9"/>
    <w:semiHidden/>
    <w:rsid w:val="00324D1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24D1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24D16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24D1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24D16"/>
    <w:rPr>
      <w:rFonts w:asciiTheme="minorHAnsi" w:eastAsiaTheme="minorEastAsia" w:hAnsiTheme="minorHAnsi" w:cstheme="minorBidi"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324D16"/>
    <w:rPr>
      <w:rFonts w:asciiTheme="minorHAnsi" w:eastAsiaTheme="minorEastAsia" w:hAnsiTheme="minorHAnsi" w:cstheme="minorBidi"/>
      <w:b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24D16"/>
    <w:rPr>
      <w:rFonts w:asciiTheme="minorHAnsi" w:eastAsiaTheme="minorEastAsia" w:hAnsiTheme="minorHAnsi" w:cstheme="minorBidi"/>
      <w:b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24D16"/>
    <w:rPr>
      <w:rFonts w:asciiTheme="majorHAnsi" w:eastAsiaTheme="majorEastAsia" w:hAnsiTheme="majorHAnsi" w:cstheme="majorBidi"/>
      <w:b/>
      <w:sz w:val="22"/>
      <w:szCs w:val="22"/>
    </w:rPr>
  </w:style>
  <w:style w:type="paragraph" w:styleId="a3">
    <w:name w:val="Title"/>
    <w:basedOn w:val="a"/>
    <w:link w:val="a4"/>
    <w:uiPriority w:val="10"/>
    <w:qFormat/>
    <w:rsid w:val="00324D1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24D1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Strong"/>
    <w:uiPriority w:val="22"/>
    <w:qFormat/>
    <w:rsid w:val="008434CB"/>
    <w:rPr>
      <w:b/>
      <w:bCs/>
    </w:rPr>
  </w:style>
  <w:style w:type="paragraph" w:styleId="a6">
    <w:name w:val="No Spacing"/>
    <w:uiPriority w:val="1"/>
    <w:qFormat/>
    <w:rsid w:val="008434CB"/>
    <w:rPr>
      <w:b/>
      <w:sz w:val="28"/>
      <w:szCs w:val="26"/>
    </w:rPr>
  </w:style>
  <w:style w:type="paragraph" w:styleId="a7">
    <w:name w:val="List Paragraph"/>
    <w:basedOn w:val="a"/>
    <w:uiPriority w:val="34"/>
    <w:qFormat/>
    <w:rsid w:val="008434CB"/>
    <w:pPr>
      <w:ind w:left="720"/>
      <w:contextualSpacing/>
    </w:pPr>
  </w:style>
  <w:style w:type="paragraph" w:styleId="a8">
    <w:name w:val="header"/>
    <w:basedOn w:val="a"/>
    <w:link w:val="a9"/>
    <w:uiPriority w:val="99"/>
    <w:rsid w:val="0038573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b w:val="0"/>
      <w:szCs w:val="24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38573A"/>
    <w:rPr>
      <w:rFonts w:eastAsia="Times New Roman"/>
      <w:sz w:val="28"/>
      <w:szCs w:val="24"/>
      <w:lang w:val="x-none" w:eastAsia="x-none"/>
    </w:rPr>
  </w:style>
  <w:style w:type="character" w:styleId="aa">
    <w:name w:val="page number"/>
    <w:basedOn w:val="a0"/>
    <w:rsid w:val="0038573A"/>
  </w:style>
  <w:style w:type="character" w:styleId="ab">
    <w:name w:val="Hyperlink"/>
    <w:basedOn w:val="a0"/>
    <w:uiPriority w:val="99"/>
    <w:unhideWhenUsed/>
    <w:rsid w:val="0038573A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BA75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A75A4"/>
    <w:rPr>
      <w:rFonts w:ascii="Segoe UI" w:hAnsi="Segoe UI" w:cs="Segoe UI"/>
      <w:b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4CB"/>
    <w:pPr>
      <w:spacing w:after="160" w:line="259" w:lineRule="auto"/>
    </w:pPr>
    <w:rPr>
      <w:b/>
      <w:sz w:val="28"/>
      <w:szCs w:val="26"/>
    </w:rPr>
  </w:style>
  <w:style w:type="paragraph" w:styleId="1">
    <w:name w:val="heading 1"/>
    <w:basedOn w:val="a"/>
    <w:next w:val="a"/>
    <w:link w:val="10"/>
    <w:qFormat/>
    <w:rsid w:val="008434CB"/>
    <w:pPr>
      <w:keepNext/>
      <w:spacing w:before="60" w:after="0" w:line="240" w:lineRule="auto"/>
      <w:jc w:val="center"/>
      <w:outlineLvl w:val="0"/>
    </w:pPr>
    <w:rPr>
      <w:rFonts w:ascii="Compact" w:eastAsia="Times New Roman" w:hAnsi="Compact"/>
      <w:b w:val="0"/>
      <w:spacing w:val="26"/>
      <w:sz w:val="44"/>
      <w:szCs w:val="20"/>
    </w:rPr>
  </w:style>
  <w:style w:type="paragraph" w:styleId="2">
    <w:name w:val="heading 2"/>
    <w:basedOn w:val="a"/>
    <w:link w:val="20"/>
    <w:uiPriority w:val="9"/>
    <w:semiHidden/>
    <w:unhideWhenUsed/>
    <w:qFormat/>
    <w:rsid w:val="00324D16"/>
    <w:pPr>
      <w:keepNext/>
      <w:spacing w:before="240" w:after="60"/>
      <w:outlineLvl w:val="1"/>
    </w:pPr>
    <w:rPr>
      <w:rFonts w:asciiTheme="majorHAnsi" w:eastAsiaTheme="majorEastAsia" w:hAnsiTheme="majorHAnsi" w:cstheme="majorBidi"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4D16"/>
    <w:pPr>
      <w:keepNext/>
      <w:spacing w:before="240" w:after="60"/>
      <w:outlineLvl w:val="2"/>
    </w:pPr>
    <w:rPr>
      <w:rFonts w:asciiTheme="majorHAnsi" w:eastAsiaTheme="majorEastAsia" w:hAnsiTheme="majorHAnsi" w:cstheme="majorBidi"/>
      <w:bCs/>
      <w:sz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4D16"/>
    <w:pPr>
      <w:keepNext/>
      <w:spacing w:before="240" w:after="60"/>
      <w:outlineLvl w:val="3"/>
    </w:pPr>
    <w:rPr>
      <w:rFonts w:asciiTheme="minorHAnsi" w:eastAsiaTheme="minorEastAsia" w:hAnsiTheme="minorHAnsi" w:cstheme="minorBidi"/>
      <w:bCs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4D16"/>
    <w:pPr>
      <w:spacing w:before="240" w:after="60"/>
      <w:outlineLvl w:val="4"/>
    </w:pPr>
    <w:rPr>
      <w:rFonts w:asciiTheme="minorHAnsi" w:eastAsiaTheme="minorEastAsia" w:hAnsiTheme="minorHAnsi" w:cstheme="minorBidi"/>
      <w:bCs/>
      <w:i/>
      <w:iCs/>
      <w:sz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24D16"/>
    <w:pPr>
      <w:spacing w:before="240" w:after="60"/>
      <w:outlineLvl w:val="5"/>
    </w:pPr>
    <w:rPr>
      <w:rFonts w:asciiTheme="minorHAnsi" w:eastAsiaTheme="minorEastAsia" w:hAnsiTheme="minorHAnsi" w:cstheme="minorBidi"/>
      <w:b w:val="0"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24D16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24D16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24D16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434CB"/>
    <w:rPr>
      <w:rFonts w:ascii="Compact" w:eastAsia="Times New Roman" w:hAnsi="Compact"/>
      <w:spacing w:val="26"/>
      <w:sz w:val="44"/>
    </w:rPr>
  </w:style>
  <w:style w:type="character" w:customStyle="1" w:styleId="20">
    <w:name w:val="Заголовок 2 Знак"/>
    <w:basedOn w:val="a0"/>
    <w:link w:val="2"/>
    <w:uiPriority w:val="9"/>
    <w:semiHidden/>
    <w:rsid w:val="00324D1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24D1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24D16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24D1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24D16"/>
    <w:rPr>
      <w:rFonts w:asciiTheme="minorHAnsi" w:eastAsiaTheme="minorEastAsia" w:hAnsiTheme="minorHAnsi" w:cstheme="minorBidi"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324D16"/>
    <w:rPr>
      <w:rFonts w:asciiTheme="minorHAnsi" w:eastAsiaTheme="minorEastAsia" w:hAnsiTheme="minorHAnsi" w:cstheme="minorBidi"/>
      <w:b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24D16"/>
    <w:rPr>
      <w:rFonts w:asciiTheme="minorHAnsi" w:eastAsiaTheme="minorEastAsia" w:hAnsiTheme="minorHAnsi" w:cstheme="minorBidi"/>
      <w:b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24D16"/>
    <w:rPr>
      <w:rFonts w:asciiTheme="majorHAnsi" w:eastAsiaTheme="majorEastAsia" w:hAnsiTheme="majorHAnsi" w:cstheme="majorBidi"/>
      <w:b/>
      <w:sz w:val="22"/>
      <w:szCs w:val="22"/>
    </w:rPr>
  </w:style>
  <w:style w:type="paragraph" w:styleId="a3">
    <w:name w:val="Title"/>
    <w:basedOn w:val="a"/>
    <w:link w:val="a4"/>
    <w:uiPriority w:val="10"/>
    <w:qFormat/>
    <w:rsid w:val="00324D1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24D1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Strong"/>
    <w:uiPriority w:val="22"/>
    <w:qFormat/>
    <w:rsid w:val="008434CB"/>
    <w:rPr>
      <w:b/>
      <w:bCs/>
    </w:rPr>
  </w:style>
  <w:style w:type="paragraph" w:styleId="a6">
    <w:name w:val="No Spacing"/>
    <w:uiPriority w:val="1"/>
    <w:qFormat/>
    <w:rsid w:val="008434CB"/>
    <w:rPr>
      <w:b/>
      <w:sz w:val="28"/>
      <w:szCs w:val="26"/>
    </w:rPr>
  </w:style>
  <w:style w:type="paragraph" w:styleId="a7">
    <w:name w:val="List Paragraph"/>
    <w:basedOn w:val="a"/>
    <w:uiPriority w:val="34"/>
    <w:qFormat/>
    <w:rsid w:val="008434CB"/>
    <w:pPr>
      <w:ind w:left="720"/>
      <w:contextualSpacing/>
    </w:pPr>
  </w:style>
  <w:style w:type="paragraph" w:styleId="a8">
    <w:name w:val="header"/>
    <w:basedOn w:val="a"/>
    <w:link w:val="a9"/>
    <w:uiPriority w:val="99"/>
    <w:rsid w:val="0038573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b w:val="0"/>
      <w:szCs w:val="24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38573A"/>
    <w:rPr>
      <w:rFonts w:eastAsia="Times New Roman"/>
      <w:sz w:val="28"/>
      <w:szCs w:val="24"/>
      <w:lang w:val="x-none" w:eastAsia="x-none"/>
    </w:rPr>
  </w:style>
  <w:style w:type="character" w:styleId="aa">
    <w:name w:val="page number"/>
    <w:basedOn w:val="a0"/>
    <w:rsid w:val="0038573A"/>
  </w:style>
  <w:style w:type="character" w:styleId="ab">
    <w:name w:val="Hyperlink"/>
    <w:basedOn w:val="a0"/>
    <w:uiPriority w:val="99"/>
    <w:unhideWhenUsed/>
    <w:rsid w:val="0038573A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BA75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A75A4"/>
    <w:rPr>
      <w:rFonts w:ascii="Segoe UI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F9D8A89221791402F238027906EBC5A2AD46B6AA4AD59AA9651966CFC151339BlEcEE" TargetMode="External"/><Relationship Id="rId13" Type="http://schemas.openxmlformats.org/officeDocument/2006/relationships/hyperlink" Target="consultantplus://offline/ref=AAD95562571A52FEB439187212CD37F796FA7D1073BC49C9FDFB52DF442201962DSFY5H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B61D4A090688950CA56F924C1C138C85303A3881462F114C4C787B88CBA316B02CF658DDC812BB50EB380E5k0d6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B61D4A090688950CA56F924C1C138C85303A3881463F313C2C987B88CBA316B02CF658DDC812BB50EB380E5k0d6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BB61D4A090688950CA56F924C1C138C85303A3881462F114C4C787B88CBA316B02CF658DDC812BB50EB380E5k0d6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B61D4A090688950CA56F924C1C138C85303A3881463F313C2C987B88CBA316B02CF658DDC812BB50EB380E5k0d6E" TargetMode="External"/><Relationship Id="rId14" Type="http://schemas.openxmlformats.org/officeDocument/2006/relationships/hyperlink" Target="consultantplus://offline/ref=AAD95562571A52FEB439187212CD37F796FA7D1073BC49C9FDFB52DF442201962DSFY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Инжиневская Александра Юрьевна</dc:creator>
  <cp:lastModifiedBy>Кузнецов Богдан Евгеньевич</cp:lastModifiedBy>
  <cp:revision>2</cp:revision>
  <cp:lastPrinted>2017-07-10T10:39:00Z</cp:lastPrinted>
  <dcterms:created xsi:type="dcterms:W3CDTF">2017-07-12T05:53:00Z</dcterms:created>
  <dcterms:modified xsi:type="dcterms:W3CDTF">2017-07-12T05:53:00Z</dcterms:modified>
</cp:coreProperties>
</file>