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2C" w:rsidRPr="00F45F2C" w:rsidRDefault="007166F6" w:rsidP="00F45F2C">
      <w:pPr>
        <w:spacing w:after="0" w:line="240" w:lineRule="auto"/>
        <w:ind w:left="0" w:right="0" w:firstLine="0"/>
        <w:jc w:val="center"/>
        <w:rPr>
          <w:b/>
          <w:noProof/>
        </w:rPr>
      </w:pPr>
      <w:r w:rsidRPr="00F45F2C">
        <w:rPr>
          <w:b/>
          <w:sz w:val="30"/>
        </w:rPr>
        <w:t xml:space="preserve">ПРОТОКОЛ </w:t>
      </w:r>
      <w:r w:rsidR="00F45F2C" w:rsidRPr="00F45F2C">
        <w:rPr>
          <w:b/>
          <w:noProof/>
        </w:rPr>
        <w:t>№1</w:t>
      </w:r>
    </w:p>
    <w:p w:rsidR="006F0793" w:rsidRDefault="007166F6" w:rsidP="00F45F2C">
      <w:pPr>
        <w:spacing w:after="0" w:line="240" w:lineRule="auto"/>
        <w:ind w:left="0" w:right="0" w:firstLine="0"/>
        <w:jc w:val="center"/>
        <w:rPr>
          <w:b/>
          <w:sz w:val="30"/>
        </w:rPr>
      </w:pPr>
      <w:r w:rsidRPr="00F45F2C">
        <w:rPr>
          <w:b/>
          <w:sz w:val="30"/>
        </w:rPr>
        <w:t>засе</w:t>
      </w:r>
      <w:r w:rsidR="00F45F2C">
        <w:rPr>
          <w:b/>
          <w:sz w:val="30"/>
        </w:rPr>
        <w:t>дания Совета по делам инвалидов</w:t>
      </w:r>
      <w:r w:rsidR="00F45F2C">
        <w:rPr>
          <w:b/>
          <w:sz w:val="30"/>
        </w:rPr>
        <w:br/>
      </w:r>
      <w:r w:rsidRPr="00F45F2C">
        <w:rPr>
          <w:b/>
          <w:sz w:val="30"/>
        </w:rPr>
        <w:t>при администрации города</w:t>
      </w:r>
    </w:p>
    <w:p w:rsidR="00F45F2C" w:rsidRDefault="00F45F2C" w:rsidP="00F45F2C">
      <w:pPr>
        <w:spacing w:after="0" w:line="240" w:lineRule="auto"/>
        <w:ind w:left="0" w:right="0" w:firstLine="0"/>
        <w:jc w:val="center"/>
        <w:rPr>
          <w:b/>
          <w:sz w:val="30"/>
        </w:rPr>
      </w:pPr>
    </w:p>
    <w:p w:rsidR="00F45F2C" w:rsidRPr="00F45F2C" w:rsidRDefault="00F45F2C" w:rsidP="00F45F2C">
      <w:pPr>
        <w:spacing w:after="0" w:line="240" w:lineRule="auto"/>
        <w:ind w:left="0" w:right="0" w:firstLine="0"/>
        <w:jc w:val="center"/>
        <w:rPr>
          <w:b/>
        </w:rPr>
      </w:pPr>
    </w:p>
    <w:p w:rsidR="006F0793" w:rsidRPr="00F45F2C" w:rsidRDefault="007166F6" w:rsidP="00F45F2C">
      <w:pPr>
        <w:tabs>
          <w:tab w:val="right" w:pos="9706"/>
        </w:tabs>
        <w:spacing w:after="0" w:line="240" w:lineRule="auto"/>
        <w:ind w:left="0" w:right="0" w:firstLine="0"/>
        <w:jc w:val="left"/>
        <w:rPr>
          <w:b/>
        </w:rPr>
      </w:pPr>
      <w:r w:rsidRPr="00F45F2C">
        <w:rPr>
          <w:b/>
          <w:sz w:val="30"/>
        </w:rPr>
        <w:t>26.04.2024</w:t>
      </w:r>
      <w:r w:rsidRPr="00F45F2C">
        <w:rPr>
          <w:b/>
          <w:sz w:val="30"/>
        </w:rPr>
        <w:tab/>
        <w:t>г. Нижневартовск</w:t>
      </w:r>
    </w:p>
    <w:p w:rsidR="00F45F2C" w:rsidRDefault="00F45F2C" w:rsidP="00F45F2C">
      <w:pPr>
        <w:tabs>
          <w:tab w:val="center" w:pos="5928"/>
        </w:tabs>
        <w:spacing w:after="0" w:line="240" w:lineRule="auto"/>
        <w:ind w:left="0" w:right="0" w:firstLine="0"/>
        <w:jc w:val="left"/>
      </w:pPr>
    </w:p>
    <w:tbl>
      <w:tblPr>
        <w:tblStyle w:val="a3"/>
        <w:tblW w:w="9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2"/>
        <w:gridCol w:w="5240"/>
      </w:tblGrid>
      <w:tr w:rsidR="00F45F2C" w:rsidTr="00F45F2C">
        <w:trPr>
          <w:trHeight w:val="964"/>
        </w:trPr>
        <w:tc>
          <w:tcPr>
            <w:tcW w:w="4562" w:type="dxa"/>
          </w:tcPr>
          <w:p w:rsidR="00F45F2C" w:rsidRDefault="00F45F2C" w:rsidP="00F45F2C">
            <w:pPr>
              <w:tabs>
                <w:tab w:val="center" w:pos="5928"/>
              </w:tabs>
              <w:spacing w:after="0" w:line="240" w:lineRule="auto"/>
              <w:ind w:left="0" w:right="0" w:firstLine="0"/>
              <w:jc w:val="left"/>
            </w:pPr>
            <w:proofErr w:type="spellStart"/>
            <w:r>
              <w:t>Кощенко</w:t>
            </w:r>
            <w:proofErr w:type="spellEnd"/>
            <w:r>
              <w:t xml:space="preserve"> Дмитрий</w:t>
            </w:r>
          </w:p>
          <w:p w:rsidR="00F45F2C" w:rsidRDefault="00F45F2C" w:rsidP="00F45F2C">
            <w:pPr>
              <w:tabs>
                <w:tab w:val="center" w:pos="5928"/>
              </w:tabs>
              <w:spacing w:after="0" w:line="240" w:lineRule="auto"/>
              <w:ind w:left="0" w:right="0" w:firstLine="0"/>
              <w:jc w:val="left"/>
            </w:pPr>
            <w:r>
              <w:t>Александрович</w:t>
            </w:r>
          </w:p>
          <w:p w:rsidR="00F45F2C" w:rsidRDefault="00F45F2C" w:rsidP="00F45F2C">
            <w:pPr>
              <w:tabs>
                <w:tab w:val="center" w:pos="5928"/>
              </w:tabs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240" w:type="dxa"/>
          </w:tcPr>
          <w:p w:rsidR="00F45F2C" w:rsidRDefault="00F45F2C" w:rsidP="00F45F2C">
            <w:pPr>
              <w:tabs>
                <w:tab w:val="center" w:pos="5928"/>
              </w:tabs>
              <w:spacing w:after="0" w:line="240" w:lineRule="auto"/>
              <w:ind w:left="0" w:right="0" w:firstLine="0"/>
            </w:pPr>
            <w:r>
              <w:t>глава города Нижневартовска,</w:t>
            </w:r>
          </w:p>
          <w:p w:rsidR="00F45F2C" w:rsidRDefault="00F45F2C" w:rsidP="00F45F2C">
            <w:pPr>
              <w:tabs>
                <w:tab w:val="center" w:pos="5928"/>
              </w:tabs>
              <w:spacing w:after="0" w:line="240" w:lineRule="auto"/>
              <w:ind w:left="0" w:right="0" w:firstLine="0"/>
            </w:pPr>
            <w:r>
              <w:t>председатель Совета</w:t>
            </w:r>
            <w:r>
              <w:rPr>
                <w:noProof/>
              </w:rPr>
              <w:drawing>
                <wp:inline distT="0" distB="0" distL="0" distR="0" wp14:anchorId="6360E4D6" wp14:editId="1737E0DA">
                  <wp:extent cx="6096" cy="12196"/>
                  <wp:effectExtent l="0" t="0" r="0" b="0"/>
                  <wp:docPr id="3477" name="Picture 3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7" name="Picture 34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2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5F2C" w:rsidTr="00F45F2C">
        <w:trPr>
          <w:trHeight w:val="1615"/>
        </w:trPr>
        <w:tc>
          <w:tcPr>
            <w:tcW w:w="4562" w:type="dxa"/>
          </w:tcPr>
          <w:p w:rsidR="00F45F2C" w:rsidRDefault="00F45F2C" w:rsidP="00F45F2C">
            <w:pPr>
              <w:tabs>
                <w:tab w:val="center" w:pos="5928"/>
              </w:tabs>
              <w:spacing w:after="0" w:line="240" w:lineRule="auto"/>
              <w:ind w:left="0" w:right="0" w:firstLine="0"/>
              <w:jc w:val="left"/>
            </w:pPr>
            <w:r>
              <w:t>Ярушина Ирина Олеговна</w:t>
            </w:r>
          </w:p>
          <w:p w:rsidR="00F45F2C" w:rsidRDefault="00F45F2C" w:rsidP="00F45F2C">
            <w:pPr>
              <w:tabs>
                <w:tab w:val="center" w:pos="5928"/>
              </w:tabs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240" w:type="dxa"/>
          </w:tcPr>
          <w:p w:rsidR="00F45F2C" w:rsidRDefault="00F45F2C" w:rsidP="00F45F2C">
            <w:pPr>
              <w:tabs>
                <w:tab w:val="center" w:pos="5928"/>
              </w:tabs>
              <w:spacing w:after="0" w:line="240" w:lineRule="auto"/>
              <w:ind w:left="0" w:right="0" w:firstLine="0"/>
            </w:pPr>
            <w:r>
              <w:t>исполняющий обязанности начальника управления по социальной политике департамента по социальной политике администрации города, секретаря Совета</w:t>
            </w:r>
          </w:p>
        </w:tc>
      </w:tr>
    </w:tbl>
    <w:p w:rsidR="006F0793" w:rsidRPr="00F45F2C" w:rsidRDefault="007166F6" w:rsidP="00F45F2C">
      <w:pPr>
        <w:spacing w:after="0" w:line="240" w:lineRule="auto"/>
        <w:ind w:left="0" w:right="0" w:firstLine="0"/>
        <w:rPr>
          <w:b/>
          <w:sz w:val="30"/>
        </w:rPr>
      </w:pPr>
      <w:r w:rsidRPr="00F45F2C">
        <w:rPr>
          <w:b/>
          <w:sz w:val="30"/>
        </w:rPr>
        <w:t>Присутствовали Члены Совета:</w:t>
      </w:r>
    </w:p>
    <w:p w:rsidR="00F45F2C" w:rsidRDefault="00F45F2C" w:rsidP="00F45F2C">
      <w:pPr>
        <w:spacing w:after="0" w:line="240" w:lineRule="auto"/>
        <w:ind w:left="0" w:right="0" w:firstLine="0"/>
      </w:pPr>
    </w:p>
    <w:tbl>
      <w:tblPr>
        <w:tblStyle w:val="TableGrid"/>
        <w:tblW w:w="957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3267"/>
        <w:gridCol w:w="5444"/>
        <w:gridCol w:w="39"/>
      </w:tblGrid>
      <w:tr w:rsidR="006F0793" w:rsidTr="00F45F2C">
        <w:trPr>
          <w:gridAfter w:val="1"/>
          <w:wAfter w:w="39" w:type="dxa"/>
          <w:trHeight w:val="311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1.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6"/>
              </w:rPr>
              <w:t>Б</w:t>
            </w:r>
            <w:r w:rsidR="00F45F2C">
              <w:rPr>
                <w:sz w:val="26"/>
              </w:rPr>
              <w:t>а</w:t>
            </w:r>
            <w:r>
              <w:rPr>
                <w:sz w:val="26"/>
              </w:rPr>
              <w:t>зарова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</w:pPr>
            <w:r>
              <w:t>и</w:t>
            </w:r>
            <w:r>
              <w:t>сполняющий обязанности заместителя</w:t>
            </w:r>
          </w:p>
        </w:tc>
      </w:tr>
      <w:tr w:rsidR="006F0793" w:rsidTr="00F45F2C">
        <w:trPr>
          <w:gridAfter w:val="1"/>
          <w:wAfter w:w="39" w:type="dxa"/>
          <w:trHeight w:val="1138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6F0793" w:rsidP="00F45F2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Юлианна</w:t>
            </w:r>
            <w:proofErr w:type="spellEnd"/>
            <w:r>
              <w:t xml:space="preserve"> Александровна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</w:pPr>
            <w:r>
              <w:t>директора муниципального автономного учреждения города Нижневартовска «Молодежный центр»</w:t>
            </w:r>
          </w:p>
        </w:tc>
      </w:tr>
      <w:tr w:rsidR="006F0793" w:rsidTr="00F45F2C">
        <w:trPr>
          <w:gridAfter w:val="1"/>
          <w:wAfter w:w="39" w:type="dxa"/>
          <w:trHeight w:val="476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 w:rsidRPr="00F45F2C">
              <w:t>2.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F45F2C" w:rsidP="00F45F2C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sz w:val="26"/>
              </w:rPr>
              <w:t>Брати</w:t>
            </w:r>
            <w:r w:rsidR="007166F6">
              <w:rPr>
                <w:sz w:val="26"/>
              </w:rPr>
              <w:t>лов</w:t>
            </w:r>
            <w:proofErr w:type="spellEnd"/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tabs>
                <w:tab w:val="center" w:pos="2549"/>
                <w:tab w:val="right" w:pos="5462"/>
              </w:tabs>
              <w:spacing w:after="0" w:line="240" w:lineRule="auto"/>
              <w:ind w:left="0" w:right="0" w:firstLine="0"/>
            </w:pPr>
            <w:r>
              <w:t>временно</w:t>
            </w:r>
            <w:r>
              <w:tab/>
              <w:t>исполняющий</w:t>
            </w:r>
            <w:r>
              <w:tab/>
              <w:t>обязанности</w:t>
            </w:r>
          </w:p>
        </w:tc>
      </w:tr>
      <w:tr w:rsidR="006F0793" w:rsidTr="00F45F2C">
        <w:trPr>
          <w:gridAfter w:val="1"/>
          <w:wAfter w:w="39" w:type="dxa"/>
          <w:trHeight w:val="2076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6F0793" w:rsidP="00F45F2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Евгений Александрович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</w:pPr>
            <w:r>
              <w:t xml:space="preserve">председателя Ханты-Мансийской региональной организации Общероссийской </w:t>
            </w:r>
            <w:r>
              <w:rPr>
                <w:noProof/>
              </w:rPr>
              <w:drawing>
                <wp:inline distT="0" distB="0" distL="0" distR="0">
                  <wp:extent cx="6096" cy="12196"/>
                  <wp:effectExtent l="0" t="0" r="0" b="0"/>
                  <wp:docPr id="3478" name="Picture 3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8" name="Picture 34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2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общественной организации инвалидов «Всероссийское ордена Трудового Красного</w:t>
            </w:r>
          </w:p>
          <w:p w:rsidR="006F0793" w:rsidRDefault="007166F6" w:rsidP="00F45F2C">
            <w:pPr>
              <w:spacing w:after="0" w:line="240" w:lineRule="auto"/>
              <w:ind w:left="0" w:right="0" w:firstLine="0"/>
            </w:pPr>
            <w:r>
              <w:t xml:space="preserve">Знамени общество слепых» </w:t>
            </w:r>
            <w:r w:rsidR="00F45F2C">
              <w:t>в</w:t>
            </w:r>
            <w:r>
              <w:t xml:space="preserve"> городе</w:t>
            </w:r>
          </w:p>
          <w:p w:rsidR="006F0793" w:rsidRDefault="007166F6" w:rsidP="00F45F2C">
            <w:pPr>
              <w:spacing w:after="0" w:line="240" w:lineRule="auto"/>
              <w:ind w:left="0" w:right="0" w:firstLine="0"/>
            </w:pPr>
            <w:r>
              <w:t>Нижневартовске</w:t>
            </w:r>
          </w:p>
        </w:tc>
      </w:tr>
      <w:tr w:rsidR="006F0793" w:rsidTr="00F45F2C">
        <w:trPr>
          <w:gridAfter w:val="1"/>
          <w:wAfter w:w="39" w:type="dxa"/>
          <w:trHeight w:val="453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F45F2C" w:rsidP="00F45F2C">
            <w:pPr>
              <w:spacing w:after="0" w:line="240" w:lineRule="auto"/>
              <w:ind w:left="0" w:right="0" w:firstLine="0"/>
              <w:jc w:val="left"/>
            </w:pPr>
            <w:r>
              <w:t>3.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Буликеев</w:t>
            </w:r>
            <w:proofErr w:type="spellEnd"/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tabs>
                <w:tab w:val="center" w:pos="2664"/>
                <w:tab w:val="right" w:pos="5462"/>
              </w:tabs>
              <w:spacing w:after="0" w:line="240" w:lineRule="auto"/>
              <w:ind w:left="0" w:right="0" w:firstLine="0"/>
              <w:jc w:val="left"/>
            </w:pPr>
            <w:r>
              <w:t>председатель</w:t>
            </w:r>
            <w:r>
              <w:tab/>
              <w:t xml:space="preserve">местной </w:t>
            </w:r>
            <w:r>
              <w:tab/>
              <w:t>общественной</w:t>
            </w:r>
          </w:p>
        </w:tc>
      </w:tr>
      <w:tr w:rsidR="006F0793" w:rsidTr="00F45F2C">
        <w:trPr>
          <w:gridAfter w:val="1"/>
          <w:wAfter w:w="39" w:type="dxa"/>
          <w:trHeight w:val="797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6F0793" w:rsidP="00F45F2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Адай</w:t>
            </w:r>
            <w:proofErr w:type="spellEnd"/>
            <w:r>
              <w:t xml:space="preserve"> </w:t>
            </w:r>
            <w:proofErr w:type="spellStart"/>
            <w:r>
              <w:t>Дерисалович</w:t>
            </w:r>
            <w:proofErr w:type="spellEnd"/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</w:pPr>
            <w:r>
              <w:t>организации</w:t>
            </w:r>
            <w:r>
              <w:tab/>
              <w:t>инвалидов</w:t>
            </w:r>
            <w:r>
              <w:tab/>
              <w:t>города Нижневартовска</w:t>
            </w:r>
          </w:p>
        </w:tc>
      </w:tr>
      <w:tr w:rsidR="006F0793" w:rsidTr="00F45F2C">
        <w:trPr>
          <w:gridAfter w:val="1"/>
          <w:wAfter w:w="39" w:type="dxa"/>
          <w:trHeight w:val="48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F45F2C" w:rsidRDefault="00F45F2C" w:rsidP="00F45F2C">
            <w:pPr>
              <w:spacing w:after="0" w:line="240" w:lineRule="auto"/>
              <w:ind w:left="0" w:right="0" w:firstLine="0"/>
              <w:jc w:val="left"/>
            </w:pPr>
          </w:p>
          <w:p w:rsidR="006F0793" w:rsidRDefault="00F45F2C" w:rsidP="00F45F2C">
            <w:pPr>
              <w:spacing w:after="0" w:line="240" w:lineRule="auto"/>
              <w:ind w:left="0" w:right="0" w:firstLine="0"/>
              <w:jc w:val="left"/>
            </w:pPr>
            <w:r>
              <w:t>4.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Бурлак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tabs>
                <w:tab w:val="right" w:pos="5462"/>
              </w:tabs>
              <w:spacing w:after="0" w:line="240" w:lineRule="auto"/>
              <w:ind w:left="0" w:right="0" w:firstLine="0"/>
            </w:pPr>
            <w:r>
              <w:t>руководитель</w:t>
            </w:r>
            <w:r>
              <w:tab/>
              <w:t>специализированного</w:t>
            </w:r>
          </w:p>
        </w:tc>
      </w:tr>
      <w:tr w:rsidR="006F0793" w:rsidTr="00F45F2C">
        <w:trPr>
          <w:gridAfter w:val="1"/>
          <w:wAfter w:w="39" w:type="dxa"/>
          <w:trHeight w:val="1134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6F0793" w:rsidP="00F45F2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Лилия Романовна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</w:pPr>
            <w:r>
              <w:t>культурно-оздоровительного центра для семей с детьми с ограниченными возможностями «</w:t>
            </w:r>
            <w:proofErr w:type="spellStart"/>
            <w:r>
              <w:t>Добролей</w:t>
            </w:r>
            <w:proofErr w:type="spellEnd"/>
            <w:r>
              <w:t>»</w:t>
            </w:r>
          </w:p>
        </w:tc>
      </w:tr>
      <w:tr w:rsidR="006F0793" w:rsidTr="00F45F2C">
        <w:trPr>
          <w:gridAfter w:val="1"/>
          <w:wAfter w:w="39" w:type="dxa"/>
          <w:trHeight w:val="476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5.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Верин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</w:pPr>
            <w:r>
              <w:t>начальник отдела труда управления</w:t>
            </w:r>
          </w:p>
        </w:tc>
      </w:tr>
      <w:tr w:rsidR="006F0793" w:rsidTr="00F45F2C">
        <w:trPr>
          <w:gridAfter w:val="1"/>
          <w:wAfter w:w="39" w:type="dxa"/>
          <w:trHeight w:val="935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6F0793" w:rsidP="00F45F2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Сергей Александрович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</w:pPr>
            <w:r>
              <w:t>экспертизы и труда департамента экономического развития администрации города</w:t>
            </w:r>
          </w:p>
          <w:p w:rsidR="00F45F2C" w:rsidRDefault="00F45F2C" w:rsidP="00F45F2C">
            <w:pPr>
              <w:spacing w:after="0" w:line="240" w:lineRule="auto"/>
              <w:ind w:left="0" w:right="0" w:firstLine="0"/>
            </w:pPr>
          </w:p>
        </w:tc>
      </w:tr>
      <w:tr w:rsidR="006F0793" w:rsidTr="00F45F2C">
        <w:trPr>
          <w:trHeight w:val="337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F45F2C" w:rsidP="00F45F2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30"/>
              </w:rPr>
              <w:lastRenderedPageBreak/>
              <w:t>6.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</w:pPr>
            <w:proofErr w:type="spellStart"/>
            <w:r>
              <w:t>Галунко</w:t>
            </w:r>
            <w:proofErr w:type="spellEnd"/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</w:pPr>
            <w:r>
              <w:t>начальник отдела по группе видов спорта</w:t>
            </w:r>
          </w:p>
        </w:tc>
      </w:tr>
      <w:tr w:rsidR="006F0793" w:rsidTr="00F45F2C">
        <w:trPr>
          <w:trHeight w:val="2084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6F0793" w:rsidP="00F45F2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</w:pPr>
            <w:r>
              <w:t>Елена Владимировна</w:t>
            </w: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</w:pPr>
            <w:r>
              <w:t xml:space="preserve">отдела по адаптивным видам спорта города Нижневартовска бюджетного учреждения дополнительного образования Ханты </w:t>
            </w:r>
            <w:r>
              <w:rPr>
                <w:noProof/>
              </w:rPr>
              <w:drawing>
                <wp:inline distT="0" distB="0" distL="0" distR="0">
                  <wp:extent cx="97533" cy="12188"/>
                  <wp:effectExtent l="0" t="0" r="0" b="0"/>
                  <wp:docPr id="4696" name="Picture 4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6" name="Picture 46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3" cy="12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Мансийского автономного </w:t>
            </w:r>
            <w:r w:rsidR="00F45F2C">
              <w:t>Ю</w:t>
            </w:r>
            <w:r>
              <w:t>гры «Спортивная школа «Цен</w:t>
            </w:r>
            <w:r w:rsidR="00F45F2C">
              <w:t>тр</w:t>
            </w:r>
            <w:r>
              <w:t xml:space="preserve"> адаптивного спорта»</w:t>
            </w:r>
          </w:p>
          <w:p w:rsidR="00F45F2C" w:rsidRDefault="00F45F2C" w:rsidP="00F45F2C">
            <w:pPr>
              <w:spacing w:after="0" w:line="240" w:lineRule="auto"/>
              <w:ind w:left="0" w:right="0" w:firstLine="0"/>
            </w:pPr>
          </w:p>
        </w:tc>
      </w:tr>
      <w:tr w:rsidR="006F0793" w:rsidTr="00F45F2C">
        <w:trPr>
          <w:trHeight w:val="974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30"/>
              </w:rPr>
              <w:t>7.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93" w:rsidRDefault="007166F6" w:rsidP="00F45F2C">
            <w:pPr>
              <w:spacing w:after="0" w:line="240" w:lineRule="auto"/>
              <w:ind w:left="0" w:right="0" w:firstLine="0"/>
            </w:pPr>
            <w:proofErr w:type="spellStart"/>
            <w:r>
              <w:t>Гасымова</w:t>
            </w:r>
            <w:proofErr w:type="spellEnd"/>
          </w:p>
          <w:p w:rsidR="006F0793" w:rsidRDefault="007166F6" w:rsidP="00F45F2C">
            <w:pPr>
              <w:spacing w:after="0" w:line="240" w:lineRule="auto"/>
              <w:ind w:left="0" w:right="0" w:firstLine="0"/>
            </w:pPr>
            <w:r>
              <w:t>Галина Александровна</w:t>
            </w: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</w:pPr>
            <w:r>
              <w:t>депутат Думы города Нижневартовска</w:t>
            </w:r>
          </w:p>
        </w:tc>
      </w:tr>
      <w:tr w:rsidR="006F0793" w:rsidTr="00F45F2C">
        <w:trPr>
          <w:trHeight w:val="473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8.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</w:pPr>
            <w:proofErr w:type="spellStart"/>
            <w:r>
              <w:t>Гинитгуллин</w:t>
            </w:r>
            <w:proofErr w:type="spellEnd"/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tabs>
                <w:tab w:val="center" w:pos="2587"/>
                <w:tab w:val="right" w:pos="5501"/>
              </w:tabs>
              <w:spacing w:after="0" w:line="240" w:lineRule="auto"/>
              <w:ind w:left="0" w:right="0" w:firstLine="0"/>
            </w:pPr>
            <w:r>
              <w:t>член</w:t>
            </w:r>
            <w:r>
              <w:tab/>
              <w:t>Общественной</w:t>
            </w:r>
            <w:r>
              <w:tab/>
              <w:t>палаты</w:t>
            </w:r>
          </w:p>
        </w:tc>
      </w:tr>
      <w:tr w:rsidR="006F0793" w:rsidTr="00F45F2C">
        <w:trPr>
          <w:trHeight w:val="804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2192" cy="12188"/>
                  <wp:effectExtent l="0" t="0" r="0" b="0"/>
                  <wp:docPr id="4698" name="Picture 4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8" name="Picture 469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</w:pPr>
            <w:r>
              <w:t>Эдуард Ахатович</w:t>
            </w: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</w:pPr>
            <w:r>
              <w:t xml:space="preserve">Ханты-Мансийского автономного округа </w:t>
            </w:r>
            <w:r>
              <w:rPr>
                <w:noProof/>
              </w:rPr>
              <w:drawing>
                <wp:inline distT="0" distB="0" distL="0" distR="0">
                  <wp:extent cx="109724" cy="12188"/>
                  <wp:effectExtent l="0" t="0" r="0" b="0"/>
                  <wp:docPr id="4697" name="Picture 4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7" name="Picture 46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4" cy="12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Югры</w:t>
            </w:r>
          </w:p>
        </w:tc>
      </w:tr>
      <w:tr w:rsidR="006F0793" w:rsidTr="00F45F2C">
        <w:trPr>
          <w:trHeight w:val="494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F45F2C" w:rsidRDefault="00F45F2C" w:rsidP="00F45F2C">
            <w:pPr>
              <w:spacing w:after="0" w:line="240" w:lineRule="auto"/>
              <w:ind w:left="0" w:right="0" w:firstLine="0"/>
              <w:jc w:val="left"/>
            </w:pPr>
          </w:p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 w:rsidRPr="00F45F2C">
              <w:t>9.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</w:pPr>
            <w:r>
              <w:t>Горбачева</w:t>
            </w: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tabs>
                <w:tab w:val="center" w:pos="2698"/>
                <w:tab w:val="right" w:pos="5501"/>
              </w:tabs>
              <w:spacing w:after="0" w:line="240" w:lineRule="auto"/>
              <w:ind w:left="0" w:right="0" w:firstLine="0"/>
            </w:pPr>
            <w:r>
              <w:t>Председатель</w:t>
            </w:r>
            <w:r>
              <w:tab/>
              <w:t xml:space="preserve">местной </w:t>
            </w:r>
            <w:r>
              <w:tab/>
              <w:t>общественной</w:t>
            </w:r>
          </w:p>
        </w:tc>
      </w:tr>
      <w:tr w:rsidR="006F0793" w:rsidTr="00607EF7">
        <w:trPr>
          <w:trHeight w:val="729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6F0793" w:rsidP="00F45F2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 xml:space="preserve">Светлана </w:t>
            </w:r>
            <w:proofErr w:type="spellStart"/>
            <w:r>
              <w:t>Ангеловна</w:t>
            </w:r>
            <w:proofErr w:type="spellEnd"/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607EF7">
            <w:pPr>
              <w:spacing w:after="0" w:line="240" w:lineRule="auto"/>
              <w:ind w:left="0" w:right="0" w:firstLine="0"/>
            </w:pPr>
            <w:r>
              <w:t>организации «</w:t>
            </w:r>
            <w:r w:rsidR="00F45F2C">
              <w:t>Нижневартовское</w:t>
            </w:r>
            <w:r>
              <w:t xml:space="preserve"> городское общество слепых»</w:t>
            </w:r>
          </w:p>
        </w:tc>
      </w:tr>
      <w:tr w:rsidR="006F0793" w:rsidTr="00F45F2C">
        <w:trPr>
          <w:trHeight w:val="481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10.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Закс</w:t>
            </w:r>
            <w:proofErr w:type="spellEnd"/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607EF7">
            <w:pPr>
              <w:spacing w:after="0" w:line="240" w:lineRule="auto"/>
              <w:ind w:left="0" w:right="0" w:firstLine="0"/>
            </w:pPr>
            <w:r>
              <w:t>врач по медико-социальной экспертизе</w:t>
            </w:r>
          </w:p>
        </w:tc>
      </w:tr>
      <w:tr w:rsidR="006F0793" w:rsidTr="00607EF7">
        <w:trPr>
          <w:trHeight w:val="1369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6F0793" w:rsidP="00F45F2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Татьяна Владимировна</w:t>
            </w: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607EF7">
            <w:pPr>
              <w:spacing w:after="0" w:line="240" w:lineRule="auto"/>
              <w:ind w:left="0" w:right="0" w:firstLine="0"/>
            </w:pPr>
            <w:r>
              <w:t xml:space="preserve">бюро </w:t>
            </w:r>
            <w:r w:rsidR="00F45F2C">
              <w:t>№</w:t>
            </w:r>
            <w:r>
              <w:t>13 филиала Федерального казенного учреждения «Главное бюро мед</w:t>
            </w:r>
            <w:r w:rsidR="00F45F2C">
              <w:t>и</w:t>
            </w:r>
            <w:r>
              <w:t>ко-социально</w:t>
            </w:r>
            <w:r w:rsidR="00F45F2C">
              <w:t>й</w:t>
            </w:r>
            <w:r>
              <w:t xml:space="preserve"> экспертизы по Ханты-Мансийскому автономному округу</w:t>
            </w:r>
            <w:r>
              <w:rPr>
                <w:noProof/>
              </w:rPr>
              <w:drawing>
                <wp:inline distT="0" distB="0" distL="0" distR="0">
                  <wp:extent cx="6097" cy="12188"/>
                  <wp:effectExtent l="0" t="0" r="0" b="0"/>
                  <wp:docPr id="4699" name="Picture 4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9" name="Picture 46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12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F45F2C">
              <w:rPr>
                <w:noProof/>
              </w:rPr>
              <w:t xml:space="preserve">– </w:t>
            </w:r>
            <w:r>
              <w:t>Югре»</w:t>
            </w:r>
            <w:r>
              <w:rPr>
                <w:noProof/>
              </w:rPr>
              <w:drawing>
                <wp:inline distT="0" distB="0" distL="0" distR="0">
                  <wp:extent cx="6096" cy="12188"/>
                  <wp:effectExtent l="0" t="0" r="0" b="0"/>
                  <wp:docPr id="4701" name="Picture 4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1" name="Picture 47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2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793" w:rsidTr="00F45F2C">
        <w:trPr>
          <w:trHeight w:val="485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11,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Иванова</w:t>
            </w: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607EF7">
            <w:pPr>
              <w:tabs>
                <w:tab w:val="center" w:pos="2582"/>
                <w:tab w:val="right" w:pos="5501"/>
              </w:tabs>
              <w:spacing w:after="0" w:line="240" w:lineRule="auto"/>
              <w:ind w:left="0" w:right="0" w:firstLine="0"/>
            </w:pPr>
            <w:r>
              <w:t>директор</w:t>
            </w:r>
            <w:r>
              <w:tab/>
              <w:t xml:space="preserve">бюджетного </w:t>
            </w:r>
            <w:r>
              <w:tab/>
              <w:t>учреждения</w:t>
            </w:r>
          </w:p>
        </w:tc>
      </w:tr>
      <w:tr w:rsidR="006F0793" w:rsidTr="00F45F2C">
        <w:trPr>
          <w:trHeight w:val="1127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6F0793" w:rsidP="00F45F2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Ольга Николаевна</w:t>
            </w: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607EF7">
            <w:pPr>
              <w:spacing w:after="0" w:line="240" w:lineRule="auto"/>
              <w:ind w:left="0" w:right="0" w:firstLine="0"/>
            </w:pPr>
            <w:r>
              <w:t xml:space="preserve">Ханты-Мансийского автономного округа </w:t>
            </w:r>
            <w:r w:rsidR="00607EF7">
              <w:rPr>
                <w:noProof/>
              </w:rPr>
              <w:t>–</w:t>
            </w:r>
            <w:r>
              <w:t>Югры «</w:t>
            </w:r>
            <w:r w:rsidR="00607EF7">
              <w:t>Нижневартовский</w:t>
            </w:r>
            <w:r>
              <w:t xml:space="preserve"> многопрофильный реабилитационный центр для инвалидов»</w:t>
            </w:r>
          </w:p>
        </w:tc>
      </w:tr>
      <w:tr w:rsidR="006F0793" w:rsidTr="00F45F2C">
        <w:trPr>
          <w:trHeight w:val="48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12.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607EF7">
            <w:pPr>
              <w:spacing w:after="0" w:line="240" w:lineRule="auto"/>
              <w:ind w:left="0" w:right="0" w:firstLine="0"/>
            </w:pPr>
            <w:r>
              <w:t>Карпов</w:t>
            </w: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607EF7">
            <w:pPr>
              <w:spacing w:after="0" w:line="240" w:lineRule="auto"/>
              <w:ind w:left="0" w:right="0" w:firstLine="0"/>
            </w:pPr>
            <w:r>
              <w:t>исполняю</w:t>
            </w:r>
            <w:r w:rsidR="00607EF7">
              <w:t>щ</w:t>
            </w:r>
            <w:r>
              <w:t>ий обязанности заместителя</w:t>
            </w:r>
          </w:p>
        </w:tc>
      </w:tr>
      <w:tr w:rsidR="006F0793" w:rsidTr="00F45F2C">
        <w:trPr>
          <w:trHeight w:val="1115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93" w:rsidRDefault="006F0793" w:rsidP="00F45F2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607EF7">
            <w:pPr>
              <w:spacing w:after="0" w:line="240" w:lineRule="auto"/>
              <w:ind w:left="0" w:right="0" w:firstLine="0"/>
            </w:pPr>
            <w:r>
              <w:t>Роман Вячеславови</w:t>
            </w:r>
            <w:r w:rsidR="00607EF7">
              <w:t>ч</w:t>
            </w: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607EF7">
            <w:pPr>
              <w:spacing w:after="0" w:line="240" w:lineRule="auto"/>
              <w:ind w:left="0" w:right="0" w:firstLine="0"/>
            </w:pPr>
            <w:r>
              <w:t>г</w:t>
            </w:r>
            <w:r>
              <w:t>лавы города, директора департамента жилищно-коммунального</w:t>
            </w:r>
            <w:r>
              <w:tab/>
              <w:t>хозяйства администрации города</w:t>
            </w:r>
          </w:p>
        </w:tc>
      </w:tr>
      <w:tr w:rsidR="006F0793" w:rsidTr="00F45F2C">
        <w:trPr>
          <w:trHeight w:val="476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13.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607EF7">
            <w:pPr>
              <w:spacing w:after="0" w:line="240" w:lineRule="auto"/>
              <w:ind w:left="0" w:right="0" w:firstLine="0"/>
            </w:pPr>
            <w:r>
              <w:t>Кошкина</w:t>
            </w: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607EF7">
            <w:pPr>
              <w:spacing w:after="0" w:line="240" w:lineRule="auto"/>
              <w:ind w:left="0" w:right="0" w:firstLine="0"/>
            </w:pPr>
            <w:r>
              <w:t>заместитель главного врача по медицинской</w:t>
            </w:r>
          </w:p>
        </w:tc>
      </w:tr>
      <w:tr w:rsidR="006F0793" w:rsidTr="00F45F2C">
        <w:trPr>
          <w:trHeight w:val="1443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6F0793" w:rsidP="00F45F2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607EF7">
            <w:pPr>
              <w:spacing w:after="0" w:line="240" w:lineRule="auto"/>
              <w:ind w:left="0" w:right="0" w:firstLine="0"/>
            </w:pPr>
            <w:r>
              <w:t>Вера Алексеевна</w:t>
            </w: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607EF7">
            <w:pPr>
              <w:spacing w:after="0" w:line="240" w:lineRule="auto"/>
              <w:ind w:left="0" w:right="0" w:firstLine="0"/>
            </w:pPr>
            <w:r>
              <w:t>части</w:t>
            </w:r>
            <w:r>
              <w:tab/>
              <w:t>бюджетного</w:t>
            </w:r>
            <w:r>
              <w:tab/>
              <w:t>учреждения Ханты-Мансийского автономного округа</w:t>
            </w:r>
            <w:r w:rsidR="00607EF7">
              <w:rPr>
                <w:noProof/>
              </w:rPr>
              <w:t xml:space="preserve"> – </w:t>
            </w:r>
            <w:r>
              <w:t>Югры «Нижневартовская городская детская поликлиника»</w:t>
            </w:r>
          </w:p>
        </w:tc>
      </w:tr>
      <w:tr w:rsidR="006F0793" w:rsidTr="00F45F2C">
        <w:trPr>
          <w:trHeight w:val="484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14.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Кругленя</w:t>
            </w:r>
            <w:proofErr w:type="spellEnd"/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tabs>
                <w:tab w:val="right" w:pos="5501"/>
              </w:tabs>
              <w:spacing w:after="0" w:line="240" w:lineRule="auto"/>
              <w:ind w:left="0" w:right="0" w:firstLine="0"/>
              <w:jc w:val="left"/>
            </w:pPr>
            <w:r>
              <w:t>председатель</w:t>
            </w:r>
            <w:r>
              <w:tab/>
              <w:t>Ханты-Мансийской</w:t>
            </w:r>
          </w:p>
        </w:tc>
      </w:tr>
      <w:tr w:rsidR="006F0793" w:rsidTr="00F45F2C">
        <w:trPr>
          <w:trHeight w:val="608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6F0793" w:rsidP="00F45F2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Анатолий Федорович</w:t>
            </w: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</w:pPr>
            <w:r>
              <w:t>региональной общественная организация инвалидов «Союз Чернобыль Югры»</w:t>
            </w:r>
          </w:p>
        </w:tc>
      </w:tr>
    </w:tbl>
    <w:p w:rsidR="006F0793" w:rsidRDefault="007166F6" w:rsidP="00F45F2C">
      <w:pPr>
        <w:spacing w:after="0" w:line="240" w:lineRule="auto"/>
        <w:ind w:left="0" w:right="0" w:firstLine="0"/>
        <w:jc w:val="right"/>
      </w:pPr>
      <w:r>
        <w:rPr>
          <w:sz w:val="22"/>
        </w:rPr>
        <w:t>2</w:t>
      </w:r>
    </w:p>
    <w:tbl>
      <w:tblPr>
        <w:tblStyle w:val="TableGrid"/>
        <w:tblW w:w="9452" w:type="dxa"/>
        <w:tblInd w:w="13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672"/>
        <w:gridCol w:w="3263"/>
        <w:gridCol w:w="20"/>
        <w:gridCol w:w="5472"/>
        <w:gridCol w:w="6"/>
      </w:tblGrid>
      <w:tr w:rsidR="006F0793" w:rsidTr="00607EF7">
        <w:trPr>
          <w:gridBefore w:val="1"/>
          <w:wBefore w:w="19" w:type="dxa"/>
          <w:trHeight w:val="319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lastRenderedPageBreak/>
              <w:t>15.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Лазурко</w:t>
            </w:r>
            <w:proofErr w:type="spellEnd"/>
          </w:p>
        </w:tc>
        <w:tc>
          <w:tcPr>
            <w:tcW w:w="5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0793" w:rsidRDefault="00607EF7" w:rsidP="00F45F2C">
            <w:pPr>
              <w:tabs>
                <w:tab w:val="right" w:pos="5499"/>
              </w:tabs>
              <w:spacing w:after="0" w:line="240" w:lineRule="auto"/>
              <w:ind w:left="0" w:right="0" w:firstLine="0"/>
              <w:jc w:val="left"/>
            </w:pPr>
            <w:r>
              <w:t xml:space="preserve">Председатель </w:t>
            </w:r>
            <w:r w:rsidR="007166F6">
              <w:t>Ханты-Мансийского</w:t>
            </w:r>
          </w:p>
        </w:tc>
      </w:tr>
      <w:tr w:rsidR="006F0793" w:rsidTr="00607EF7">
        <w:trPr>
          <w:gridBefore w:val="1"/>
          <w:wBefore w:w="19" w:type="dxa"/>
          <w:trHeight w:val="1459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6F0793" w:rsidP="00F45F2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Станислав Викторович</w:t>
            </w:r>
          </w:p>
        </w:tc>
        <w:tc>
          <w:tcPr>
            <w:tcW w:w="5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0793" w:rsidRDefault="00607EF7" w:rsidP="00F45F2C">
            <w:pPr>
              <w:spacing w:after="0" w:line="240" w:lineRule="auto"/>
              <w:ind w:left="0" w:right="0" w:firstLine="0"/>
            </w:pPr>
            <w:r>
              <w:t>реги</w:t>
            </w:r>
            <w:r w:rsidR="007166F6">
              <w:t>онального отделения Общероссийской общественной организации инвалидов «Всероссийское общество глухих» города</w:t>
            </w:r>
          </w:p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Нижневартовска</w:t>
            </w:r>
          </w:p>
        </w:tc>
      </w:tr>
      <w:tr w:rsidR="006F0793" w:rsidTr="00607EF7">
        <w:trPr>
          <w:gridBefore w:val="1"/>
          <w:wBefore w:w="19" w:type="dxa"/>
          <w:trHeight w:val="48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16.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Макаренко</w:t>
            </w:r>
          </w:p>
        </w:tc>
        <w:tc>
          <w:tcPr>
            <w:tcW w:w="5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607EF7" w:rsidP="00F45F2C">
            <w:pPr>
              <w:tabs>
                <w:tab w:val="center" w:pos="2735"/>
                <w:tab w:val="center" w:pos="4002"/>
                <w:tab w:val="right" w:pos="5499"/>
              </w:tabs>
              <w:spacing w:after="0" w:line="240" w:lineRule="auto"/>
              <w:ind w:left="0" w:right="0" w:firstLine="0"/>
              <w:jc w:val="left"/>
            </w:pPr>
            <w:r>
              <w:t xml:space="preserve">заведующий  филиалом в  </w:t>
            </w:r>
            <w:r w:rsidR="007166F6">
              <w:t>городе</w:t>
            </w:r>
          </w:p>
        </w:tc>
      </w:tr>
      <w:tr w:rsidR="006F0793" w:rsidTr="00607EF7">
        <w:trPr>
          <w:gridBefore w:val="1"/>
          <w:wBefore w:w="19" w:type="dxa"/>
          <w:trHeight w:val="1463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6F0793" w:rsidP="00F45F2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Светлана Степановна</w:t>
            </w:r>
          </w:p>
        </w:tc>
        <w:tc>
          <w:tcPr>
            <w:tcW w:w="5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607EF7">
            <w:pPr>
              <w:spacing w:after="0" w:line="240" w:lineRule="auto"/>
              <w:ind w:left="0" w:right="0" w:firstLine="0"/>
            </w:pPr>
            <w:r>
              <w:t>Нижневартовске бюджетного учреждения</w:t>
            </w:r>
            <w:r w:rsidR="00607EF7">
              <w:t xml:space="preserve"> </w:t>
            </w:r>
            <w:r>
              <w:t>Ханты-Мансийского автономного округа</w:t>
            </w:r>
            <w:r w:rsidR="00607EF7">
              <w:t xml:space="preserve"> </w:t>
            </w:r>
            <w:r w:rsidR="00607EF7">
              <w:rPr>
                <w:noProof/>
              </w:rPr>
              <w:t>–</w:t>
            </w:r>
            <w:r>
              <w:t>Югр</w:t>
            </w:r>
            <w:r w:rsidR="00607EF7">
              <w:t>ы «Центр общественного здоровья</w:t>
            </w:r>
            <w:r w:rsidR="00607EF7">
              <w:br/>
            </w:r>
            <w:r>
              <w:t>и медицинской профилактики»</w:t>
            </w:r>
          </w:p>
        </w:tc>
      </w:tr>
      <w:tr w:rsidR="006F0793" w:rsidTr="00607EF7">
        <w:trPr>
          <w:gridBefore w:val="1"/>
          <w:wBefore w:w="19" w:type="dxa"/>
          <w:trHeight w:val="484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17.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Машталер</w:t>
            </w:r>
            <w:proofErr w:type="spellEnd"/>
          </w:p>
        </w:tc>
        <w:tc>
          <w:tcPr>
            <w:tcW w:w="5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607EF7" w:rsidP="00607EF7">
            <w:pPr>
              <w:tabs>
                <w:tab w:val="center" w:pos="2879"/>
                <w:tab w:val="center" w:pos="4352"/>
                <w:tab w:val="right" w:pos="5499"/>
              </w:tabs>
              <w:spacing w:after="0" w:line="240" w:lineRule="auto"/>
              <w:ind w:left="0" w:right="0" w:firstLine="0"/>
            </w:pPr>
            <w:r>
              <w:t xml:space="preserve">заместитель </w:t>
            </w:r>
            <w:r w:rsidR="007166F6">
              <w:t>директора</w:t>
            </w:r>
            <w:r w:rsidR="007166F6">
              <w:tab/>
            </w:r>
            <w:r>
              <w:t xml:space="preserve"> казенного </w:t>
            </w:r>
          </w:p>
        </w:tc>
      </w:tr>
      <w:tr w:rsidR="006F0793" w:rsidTr="00607EF7">
        <w:trPr>
          <w:gridBefore w:val="1"/>
          <w:wBefore w:w="19" w:type="dxa"/>
          <w:trHeight w:val="1447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6F0793" w:rsidP="00F45F2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Олеся Олеговна</w:t>
            </w:r>
          </w:p>
        </w:tc>
        <w:tc>
          <w:tcPr>
            <w:tcW w:w="5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0793" w:rsidRDefault="00607EF7" w:rsidP="00607EF7">
            <w:pPr>
              <w:spacing w:after="0" w:line="240" w:lineRule="auto"/>
              <w:ind w:left="0" w:right="0" w:firstLine="0"/>
            </w:pPr>
            <w:r>
              <w:t xml:space="preserve">учреждения Ханты-Мансийского автономного округа </w:t>
            </w:r>
            <w:r w:rsidR="007166F6">
              <w:t>Югры «Нижневартовский</w:t>
            </w:r>
            <w:r>
              <w:t xml:space="preserve"> центр </w:t>
            </w:r>
            <w:r w:rsidR="007166F6">
              <w:t>занятости населения»</w:t>
            </w:r>
          </w:p>
        </w:tc>
      </w:tr>
      <w:tr w:rsidR="006F0793" w:rsidTr="00607EF7">
        <w:trPr>
          <w:gridBefore w:val="1"/>
          <w:wBefore w:w="19" w:type="dxa"/>
          <w:trHeight w:val="489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18.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Мыльников</w:t>
            </w:r>
          </w:p>
        </w:tc>
        <w:tc>
          <w:tcPr>
            <w:tcW w:w="5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607EF7">
            <w:pPr>
              <w:spacing w:after="0" w:line="240" w:lineRule="auto"/>
              <w:ind w:left="0" w:right="0" w:firstLine="0"/>
            </w:pPr>
            <w:r>
              <w:t>исполняющий обязанности заместителя</w:t>
            </w:r>
          </w:p>
        </w:tc>
      </w:tr>
      <w:tr w:rsidR="006F0793" w:rsidTr="00607EF7">
        <w:trPr>
          <w:gridBefore w:val="1"/>
          <w:wBefore w:w="19" w:type="dxa"/>
          <w:trHeight w:val="1139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6F0793" w:rsidP="00F45F2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Виктор Алексеевич</w:t>
            </w:r>
          </w:p>
        </w:tc>
        <w:tc>
          <w:tcPr>
            <w:tcW w:w="5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607EF7">
            <w:pPr>
              <w:spacing w:after="0" w:line="240" w:lineRule="auto"/>
              <w:ind w:left="0" w:right="0" w:firstLine="0"/>
            </w:pPr>
            <w:r>
              <w:t>главы города, директор департамента общественных коммуникаций и молодежной политики администрации города</w:t>
            </w:r>
          </w:p>
        </w:tc>
      </w:tr>
      <w:tr w:rsidR="006F0793" w:rsidTr="00607EF7">
        <w:trPr>
          <w:gridBefore w:val="1"/>
          <w:wBefore w:w="19" w:type="dxa"/>
          <w:trHeight w:val="483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19.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Плет</w:t>
            </w:r>
            <w:proofErr w:type="spellEnd"/>
          </w:p>
        </w:tc>
        <w:tc>
          <w:tcPr>
            <w:tcW w:w="5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</w:pPr>
            <w:r>
              <w:t>председатель местного отделения города</w:t>
            </w:r>
          </w:p>
        </w:tc>
      </w:tr>
      <w:tr w:rsidR="006F0793" w:rsidTr="00607EF7">
        <w:trPr>
          <w:gridBefore w:val="1"/>
          <w:wBefore w:w="19" w:type="dxa"/>
          <w:trHeight w:val="1867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6F0793" w:rsidP="00F45F2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Айслу</w:t>
            </w:r>
            <w:proofErr w:type="spellEnd"/>
            <w:r>
              <w:t xml:space="preserve"> </w:t>
            </w:r>
            <w:proofErr w:type="spellStart"/>
            <w:r>
              <w:t>Минияровна</w:t>
            </w:r>
            <w:proofErr w:type="spellEnd"/>
          </w:p>
        </w:tc>
        <w:tc>
          <w:tcPr>
            <w:tcW w:w="5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</w:pPr>
            <w:r>
              <w:t>Нижневартовска Общероссийской общественной организации «Всероссийская организ</w:t>
            </w:r>
            <w:r w:rsidR="00607EF7">
              <w:t>ация родителей детей-инвалидов</w:t>
            </w:r>
            <w:r w:rsidR="00607EF7">
              <w:br/>
              <w:t>и</w:t>
            </w:r>
            <w:r>
              <w:t xml:space="preserve"> инвали</w:t>
            </w:r>
            <w:r w:rsidR="00607EF7">
              <w:t>дов старше 18 лет с ментальными</w:t>
            </w:r>
            <w:r w:rsidR="00607EF7">
              <w:br/>
            </w:r>
            <w:r>
              <w:t>и</w:t>
            </w:r>
            <w:r w:rsidR="00607EF7">
              <w:t xml:space="preserve"> иными нарушениями, нуждающихся</w:t>
            </w:r>
            <w:r w:rsidR="00607EF7">
              <w:br/>
            </w:r>
            <w:r>
              <w:t>в представительстве своих интересов»</w:t>
            </w:r>
          </w:p>
        </w:tc>
      </w:tr>
      <w:tr w:rsidR="006F0793" w:rsidTr="00607EF7">
        <w:trPr>
          <w:gridBefore w:val="1"/>
          <w:wBefore w:w="19" w:type="dxa"/>
          <w:trHeight w:val="483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607EF7">
            <w:pPr>
              <w:spacing w:after="0" w:line="240" w:lineRule="auto"/>
              <w:ind w:left="0" w:right="0" w:firstLine="0"/>
              <w:jc w:val="left"/>
            </w:pPr>
            <w:r w:rsidRPr="00607EF7">
              <w:t>20</w:t>
            </w:r>
            <w:r w:rsidR="00607EF7" w:rsidRPr="00607EF7">
              <w:t>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Р</w:t>
            </w:r>
            <w:r>
              <w:t>аботина</w:t>
            </w:r>
            <w:proofErr w:type="spellEnd"/>
          </w:p>
        </w:tc>
        <w:tc>
          <w:tcPr>
            <w:tcW w:w="5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</w:pPr>
            <w:r>
              <w:t>заместитель главного врача по экспертизе</w:t>
            </w:r>
          </w:p>
        </w:tc>
      </w:tr>
      <w:tr w:rsidR="006F0793" w:rsidTr="00607EF7">
        <w:trPr>
          <w:gridBefore w:val="1"/>
          <w:wBefore w:w="19" w:type="dxa"/>
          <w:trHeight w:val="1438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6F0793" w:rsidP="00F45F2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Галина Михайловна</w:t>
            </w:r>
          </w:p>
        </w:tc>
        <w:tc>
          <w:tcPr>
            <w:tcW w:w="5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</w:pPr>
            <w:r>
              <w:t xml:space="preserve">временной нетрудоспособности бюджетного учреждения Ханты-Мансийского автономного округа Югры </w:t>
            </w:r>
            <w:r>
              <w:rPr>
                <w:noProof/>
              </w:rPr>
              <w:drawing>
                <wp:inline distT="0" distB="0" distL="0" distR="0">
                  <wp:extent cx="6093" cy="12192"/>
                  <wp:effectExtent l="0" t="0" r="0" b="0"/>
                  <wp:docPr id="6009" name="Picture 6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9" name="Picture 60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3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«Нижневартовская городская поликлиника»</w:t>
            </w:r>
          </w:p>
        </w:tc>
      </w:tr>
      <w:tr w:rsidR="006F0793" w:rsidTr="00607EF7">
        <w:trPr>
          <w:gridBefore w:val="1"/>
          <w:wBefore w:w="19" w:type="dxa"/>
          <w:trHeight w:val="489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607EF7" w:rsidP="00F45F2C">
            <w:pPr>
              <w:spacing w:after="0" w:line="240" w:lineRule="auto"/>
              <w:ind w:left="0" w:right="0" w:firstLine="0"/>
              <w:jc w:val="left"/>
            </w:pPr>
            <w:r w:rsidRPr="00607EF7">
              <w:t>21.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Саврасова</w:t>
            </w:r>
            <w:proofErr w:type="spellEnd"/>
          </w:p>
        </w:tc>
        <w:tc>
          <w:tcPr>
            <w:tcW w:w="5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</w:pPr>
            <w:r>
              <w:t>начальник отдела материально-технического</w:t>
            </w:r>
          </w:p>
        </w:tc>
      </w:tr>
      <w:tr w:rsidR="006F0793" w:rsidTr="00607EF7">
        <w:trPr>
          <w:gridBefore w:val="1"/>
          <w:wBefore w:w="19" w:type="dxa"/>
          <w:trHeight w:val="1132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6F0793" w:rsidP="00F45F2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Виктория Валентиновна</w:t>
            </w:r>
          </w:p>
        </w:tc>
        <w:tc>
          <w:tcPr>
            <w:tcW w:w="5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</w:pPr>
            <w:r>
              <w:t>обеспечения и целевых программ департамента образования администрации города</w:t>
            </w:r>
          </w:p>
        </w:tc>
      </w:tr>
      <w:tr w:rsidR="006F0793" w:rsidTr="00607EF7">
        <w:trPr>
          <w:gridBefore w:val="1"/>
          <w:wBefore w:w="19" w:type="dxa"/>
          <w:trHeight w:val="472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22.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Свяжина</w:t>
            </w:r>
            <w:proofErr w:type="spellEnd"/>
          </w:p>
        </w:tc>
        <w:tc>
          <w:tcPr>
            <w:tcW w:w="5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</w:pPr>
            <w:r>
              <w:t>заместитель директора по воспитательной</w:t>
            </w:r>
          </w:p>
        </w:tc>
      </w:tr>
      <w:tr w:rsidR="006F0793" w:rsidTr="00607EF7">
        <w:trPr>
          <w:gridBefore w:val="1"/>
          <w:wBefore w:w="19" w:type="dxa"/>
          <w:trHeight w:val="931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6F0793" w:rsidP="00F45F2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Светлана Сергеевна</w:t>
            </w:r>
          </w:p>
        </w:tc>
        <w:tc>
          <w:tcPr>
            <w:tcW w:w="5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607EF7">
            <w:pPr>
              <w:spacing w:after="0" w:line="240" w:lineRule="auto"/>
              <w:ind w:left="0" w:right="0" w:firstLine="0"/>
            </w:pPr>
            <w:r>
              <w:t>работе казенного общеобразовательного учреждения Ханты-Мансийского автономного округа Югры</w:t>
            </w:r>
            <w:r w:rsidR="00607EF7">
              <w:t xml:space="preserve"> </w:t>
            </w:r>
            <w:r w:rsidR="00607EF7">
              <w:t xml:space="preserve">«Нижневартовская школа для обучающихся с ограниченными возможностями здоровья </w:t>
            </w:r>
            <w:r w:rsidR="00607EF7">
              <w:t>№</w:t>
            </w:r>
            <w:r w:rsidR="00607EF7">
              <w:t>l»</w:t>
            </w:r>
          </w:p>
        </w:tc>
      </w:tr>
      <w:tr w:rsidR="006F0793" w:rsidTr="00607EF7">
        <w:trPr>
          <w:gridAfter w:val="1"/>
          <w:wAfter w:w="6" w:type="dxa"/>
          <w:trHeight w:val="318"/>
        </w:trPr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23.</w:t>
            </w:r>
          </w:p>
        </w:tc>
        <w:tc>
          <w:tcPr>
            <w:tcW w:w="3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Ульянов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начальник отдела социальных программ</w:t>
            </w:r>
          </w:p>
        </w:tc>
      </w:tr>
      <w:tr w:rsidR="006F0793" w:rsidTr="00607EF7">
        <w:trPr>
          <w:gridAfter w:val="1"/>
          <w:wAfter w:w="6" w:type="dxa"/>
          <w:trHeight w:val="317"/>
        </w:trPr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793" w:rsidRDefault="006F0793" w:rsidP="00F45F2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3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Владимир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</w:pPr>
            <w:r>
              <w:t>отделения Фонда пенсионного и социального</w:t>
            </w:r>
          </w:p>
        </w:tc>
      </w:tr>
      <w:tr w:rsidR="006F0793" w:rsidTr="00607EF7">
        <w:trPr>
          <w:gridAfter w:val="1"/>
          <w:wAfter w:w="6" w:type="dxa"/>
          <w:trHeight w:val="1140"/>
        </w:trPr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793" w:rsidRDefault="006F0793" w:rsidP="00F45F2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3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Александрович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607EF7">
            <w:pPr>
              <w:spacing w:after="0" w:line="240" w:lineRule="auto"/>
              <w:ind w:left="0" w:right="0" w:firstLine="0"/>
            </w:pPr>
            <w:r>
              <w:t xml:space="preserve">страхования Российской Федерации по Ханты-Мансийскому автономному округу </w:t>
            </w:r>
            <w:r>
              <w:rPr>
                <w:noProof/>
              </w:rPr>
              <w:drawing>
                <wp:inline distT="0" distB="0" distL="0" distR="0">
                  <wp:extent cx="6097" cy="12199"/>
                  <wp:effectExtent l="0" t="0" r="0" b="0"/>
                  <wp:docPr id="7532" name="Picture 7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2" name="Picture 753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12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07EF7">
              <w:t>–</w:t>
            </w:r>
            <w:r>
              <w:t xml:space="preserve"> Югре в городе Нижневартовске</w:t>
            </w:r>
          </w:p>
        </w:tc>
      </w:tr>
      <w:tr w:rsidR="006F0793" w:rsidTr="00607EF7">
        <w:trPr>
          <w:gridAfter w:val="1"/>
          <w:wAfter w:w="6" w:type="dxa"/>
          <w:trHeight w:val="480"/>
        </w:trPr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24.</w:t>
            </w:r>
          </w:p>
        </w:tc>
        <w:tc>
          <w:tcPr>
            <w:tcW w:w="3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Царственная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</w:pPr>
            <w:r>
              <w:t>исполняющий обязанности начальника</w:t>
            </w:r>
          </w:p>
        </w:tc>
      </w:tr>
      <w:tr w:rsidR="006F0793" w:rsidTr="00607EF7">
        <w:trPr>
          <w:gridAfter w:val="1"/>
          <w:wAfter w:w="6" w:type="dxa"/>
          <w:trHeight w:val="1460"/>
        </w:trPr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793" w:rsidRDefault="006F0793" w:rsidP="00F45F2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3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Татьяна Васильевна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F45F2C">
            <w:pPr>
              <w:spacing w:after="0" w:line="240" w:lineRule="auto"/>
              <w:ind w:left="0" w:right="0" w:firstLine="0"/>
            </w:pPr>
            <w:r>
              <w:t xml:space="preserve">Управления социальной защиты населения, опеки и попечительства по городу </w:t>
            </w:r>
            <w:r>
              <w:rPr>
                <w:noProof/>
              </w:rPr>
              <w:drawing>
                <wp:inline distT="0" distB="0" distL="0" distR="0">
                  <wp:extent cx="6097" cy="12199"/>
                  <wp:effectExtent l="0" t="0" r="0" b="0"/>
                  <wp:docPr id="7533" name="Picture 7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3" name="Picture 753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12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Нижневартовску и Нижневартовскому району</w:t>
            </w:r>
          </w:p>
        </w:tc>
      </w:tr>
      <w:tr w:rsidR="006F0793" w:rsidTr="00607EF7">
        <w:trPr>
          <w:gridAfter w:val="1"/>
          <w:wAfter w:w="6" w:type="dxa"/>
          <w:trHeight w:val="483"/>
        </w:trPr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25,</w:t>
            </w:r>
          </w:p>
        </w:tc>
        <w:tc>
          <w:tcPr>
            <w:tcW w:w="3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7166F6" w:rsidP="00F45F2C">
            <w:pPr>
              <w:spacing w:after="0" w:line="240" w:lineRule="auto"/>
              <w:ind w:left="0" w:right="0" w:firstLine="0"/>
              <w:jc w:val="left"/>
            </w:pPr>
            <w:r>
              <w:t>Чеботарев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93" w:rsidRDefault="00607EF7" w:rsidP="00607EF7">
            <w:pPr>
              <w:tabs>
                <w:tab w:val="center" w:pos="2640"/>
                <w:tab w:val="right" w:pos="5472"/>
              </w:tabs>
              <w:spacing w:after="0" w:line="240" w:lineRule="auto"/>
              <w:ind w:left="0" w:right="0" w:firstLine="0"/>
            </w:pPr>
            <w:r>
              <w:t>з</w:t>
            </w:r>
            <w:r w:rsidR="007166F6">
              <w:t>аместитель</w:t>
            </w:r>
            <w:r>
              <w:t xml:space="preserve"> </w:t>
            </w:r>
            <w:r w:rsidR="007166F6">
              <w:t xml:space="preserve">директора </w:t>
            </w:r>
            <w:r w:rsidR="007166F6">
              <w:t>департамента</w:t>
            </w:r>
          </w:p>
        </w:tc>
      </w:tr>
      <w:tr w:rsidR="006F0793" w:rsidTr="00607EF7">
        <w:trPr>
          <w:gridAfter w:val="1"/>
          <w:wAfter w:w="6" w:type="dxa"/>
          <w:trHeight w:val="1277"/>
        </w:trPr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793" w:rsidRDefault="006F0793" w:rsidP="00F45F2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3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793" w:rsidRDefault="007166F6" w:rsidP="00607EF7">
            <w:pPr>
              <w:spacing w:after="0" w:line="240" w:lineRule="auto"/>
              <w:ind w:left="0" w:right="0" w:firstLine="0"/>
            </w:pPr>
            <w:r>
              <w:t>Станислав Васильевич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F0793" w:rsidRDefault="00607EF7" w:rsidP="00607EF7">
            <w:pPr>
              <w:spacing w:after="0" w:line="240" w:lineRule="auto"/>
              <w:ind w:left="0" w:right="0" w:firstLine="0"/>
            </w:pPr>
            <w:r>
              <w:t>с</w:t>
            </w:r>
            <w:r w:rsidR="007166F6">
              <w:t>троительства</w:t>
            </w:r>
            <w:r>
              <w:t xml:space="preserve"> </w:t>
            </w:r>
            <w:r w:rsidR="007166F6">
              <w:t>администрации</w:t>
            </w:r>
            <w:r>
              <w:t xml:space="preserve"> </w:t>
            </w:r>
            <w:r w:rsidR="007166F6">
              <w:t>города, н</w:t>
            </w:r>
            <w:r>
              <w:t>ачальник управления архитектуры</w:t>
            </w:r>
            <w:r>
              <w:br/>
            </w:r>
            <w:r w:rsidR="007166F6">
              <w:t>и градостроительства</w:t>
            </w:r>
            <w:r>
              <w:t xml:space="preserve"> департамента</w:t>
            </w:r>
            <w:r w:rsidR="007166F6">
              <w:t xml:space="preserve"> строительства</w:t>
            </w:r>
          </w:p>
        </w:tc>
      </w:tr>
    </w:tbl>
    <w:p w:rsidR="00607EF7" w:rsidRDefault="00607EF7" w:rsidP="00F45F2C">
      <w:pPr>
        <w:spacing w:after="0" w:line="240" w:lineRule="auto"/>
        <w:ind w:left="0" w:right="0" w:firstLine="0"/>
        <w:jc w:val="left"/>
        <w:rPr>
          <w:sz w:val="32"/>
        </w:rPr>
      </w:pPr>
    </w:p>
    <w:p w:rsidR="006F0793" w:rsidRDefault="00607EF7" w:rsidP="00F45F2C">
      <w:pPr>
        <w:spacing w:after="0" w:line="240" w:lineRule="auto"/>
        <w:ind w:left="0" w:right="0" w:firstLine="0"/>
        <w:jc w:val="left"/>
        <w:rPr>
          <w:b/>
          <w:szCs w:val="28"/>
        </w:rPr>
      </w:pPr>
      <w:r w:rsidRPr="00607EF7">
        <w:rPr>
          <w:b/>
          <w:szCs w:val="28"/>
        </w:rPr>
        <w:t>Присутствовали приглаше</w:t>
      </w:r>
      <w:r>
        <w:rPr>
          <w:b/>
          <w:szCs w:val="28"/>
        </w:rPr>
        <w:t>н</w:t>
      </w:r>
      <w:r w:rsidR="007166F6" w:rsidRPr="00607EF7">
        <w:rPr>
          <w:b/>
          <w:szCs w:val="28"/>
        </w:rPr>
        <w:t>ные лица:</w:t>
      </w:r>
    </w:p>
    <w:p w:rsidR="00607EF7" w:rsidRPr="00607EF7" w:rsidRDefault="00607EF7" w:rsidP="00CD6D66">
      <w:pPr>
        <w:spacing w:after="0" w:line="240" w:lineRule="auto"/>
        <w:ind w:left="0" w:right="0" w:firstLine="0"/>
        <w:rPr>
          <w:b/>
          <w:szCs w:val="28"/>
        </w:rPr>
      </w:pPr>
    </w:p>
    <w:p w:rsidR="006F0793" w:rsidRDefault="007166F6" w:rsidP="00CD6D66">
      <w:pPr>
        <w:numPr>
          <w:ilvl w:val="0"/>
          <w:numId w:val="1"/>
        </w:numPr>
        <w:spacing w:after="0" w:line="240" w:lineRule="auto"/>
        <w:ind w:left="0" w:right="0" w:firstLine="0"/>
      </w:pPr>
      <w:r>
        <w:t>Балабан Наталья Сергеевна, руководитель «Семейных приёмных» местного отделения города Ниж</w:t>
      </w:r>
      <w:r>
        <w:t>невартовска Общероссийской общественной о</w:t>
      </w:r>
      <w:r w:rsidR="00CD6D66">
        <w:t>рганизации «Всероссийская организация родителей детей-инвалидов</w:t>
      </w:r>
      <w:r w:rsidR="00CD6D66">
        <w:br/>
      </w:r>
      <w:r>
        <w:t>и инвалидов старше 1</w:t>
      </w:r>
      <w:r>
        <w:t>8 лет с ментальными и иными нарушениями, нуждающихся в представительстве своих интересов»;</w:t>
      </w:r>
    </w:p>
    <w:p w:rsidR="006F0793" w:rsidRDefault="00CD6D66" w:rsidP="00CD6D66">
      <w:pPr>
        <w:numPr>
          <w:ilvl w:val="0"/>
          <w:numId w:val="1"/>
        </w:numPr>
        <w:spacing w:after="0" w:line="240" w:lineRule="auto"/>
        <w:ind w:left="0" w:right="0" w:firstLine="0"/>
      </w:pPr>
      <w:proofErr w:type="spellStart"/>
      <w:r>
        <w:t>Вафина</w:t>
      </w:r>
      <w:proofErr w:type="spellEnd"/>
      <w:r>
        <w:t xml:space="preserve"> Лиана </w:t>
      </w:r>
      <w:proofErr w:type="spellStart"/>
      <w:r>
        <w:t>Фанировна</w:t>
      </w:r>
      <w:proofErr w:type="spellEnd"/>
      <w:r>
        <w:t xml:space="preserve">, специалист отдела </w:t>
      </w:r>
      <w:r w:rsidR="007166F6">
        <w:t>кадров Ханты-Мансийской региональной организации Общероссийской общественной организации инвалидов «Всероссийское ордена Трудового Красного Знамени общество слепых»;</w:t>
      </w:r>
    </w:p>
    <w:p w:rsidR="006F0793" w:rsidRDefault="00CD6D66" w:rsidP="00CD6D66">
      <w:pPr>
        <w:spacing w:after="0" w:line="240" w:lineRule="auto"/>
        <w:ind w:left="0" w:right="0" w:firstLine="0"/>
      </w:pPr>
      <w:r>
        <w:t>3</w:t>
      </w:r>
      <w:r w:rsidR="007166F6">
        <w:t xml:space="preserve">. </w:t>
      </w:r>
      <w:proofErr w:type="spellStart"/>
      <w:r w:rsidR="007166F6">
        <w:t>Лопаев</w:t>
      </w:r>
      <w:proofErr w:type="spellEnd"/>
      <w:r w:rsidR="007166F6">
        <w:t xml:space="preserve"> Александр Сергеевич; генеральный директор общества с ограниченной ответственностью «Сервисные Технологии»;</w:t>
      </w:r>
    </w:p>
    <w:p w:rsidR="006F0793" w:rsidRDefault="007166F6" w:rsidP="00CD6D66">
      <w:pPr>
        <w:numPr>
          <w:ilvl w:val="0"/>
          <w:numId w:val="2"/>
        </w:numPr>
        <w:spacing w:after="0" w:line="240" w:lineRule="auto"/>
        <w:ind w:left="0" w:right="0" w:firstLine="0"/>
      </w:pPr>
      <w:r>
        <w:t>Морозов Валентин Сергеевич, главный инженер общества с ограниченной ответственность «Сервисные Технологии»;</w:t>
      </w:r>
      <w:r>
        <w:rPr>
          <w:noProof/>
        </w:rPr>
        <w:drawing>
          <wp:inline distT="0" distB="0" distL="0" distR="0">
            <wp:extent cx="6096" cy="12199"/>
            <wp:effectExtent l="0" t="0" r="0" b="0"/>
            <wp:docPr id="7534" name="Picture 7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4" name="Picture 753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793" w:rsidRDefault="007166F6" w:rsidP="00CD6D66">
      <w:pPr>
        <w:numPr>
          <w:ilvl w:val="0"/>
          <w:numId w:val="2"/>
        </w:numPr>
        <w:spacing w:after="0" w:line="240" w:lineRule="auto"/>
        <w:ind w:left="0" w:right="0" w:firstLine="0"/>
      </w:pPr>
      <w:r>
        <w:t>Титов Виталий Алексеевич, нача</w:t>
      </w:r>
      <w:r>
        <w:t>льник отдела по обеспечению деятельности подведомственных учреждений департамента по социально</w:t>
      </w:r>
      <w:r w:rsidR="00CD6D66">
        <w:t>й политике администрации города</w:t>
      </w:r>
    </w:p>
    <w:p w:rsidR="00CD6D66" w:rsidRDefault="00CD6D66" w:rsidP="00CD6D66">
      <w:pPr>
        <w:spacing w:after="0" w:line="240" w:lineRule="auto"/>
        <w:ind w:left="0" w:right="0" w:firstLine="0"/>
      </w:pPr>
    </w:p>
    <w:p w:rsidR="006F0793" w:rsidRDefault="007166F6" w:rsidP="00F45F2C">
      <w:pPr>
        <w:spacing w:after="0" w:line="240" w:lineRule="auto"/>
        <w:ind w:left="0" w:right="0" w:firstLine="0"/>
        <w:rPr>
          <w:b/>
          <w:sz w:val="30"/>
        </w:rPr>
      </w:pPr>
      <w:r w:rsidRPr="00CD6D66">
        <w:rPr>
          <w:b/>
          <w:sz w:val="30"/>
        </w:rPr>
        <w:t>О</w:t>
      </w:r>
      <w:r w:rsidR="00607EF7" w:rsidRPr="00CD6D66">
        <w:rPr>
          <w:b/>
          <w:sz w:val="30"/>
        </w:rPr>
        <w:t>тсутствовали</w:t>
      </w:r>
      <w:r w:rsidRPr="00CD6D66">
        <w:rPr>
          <w:b/>
          <w:sz w:val="30"/>
        </w:rPr>
        <w:t xml:space="preserve"> члены Совета:</w:t>
      </w:r>
    </w:p>
    <w:p w:rsidR="00CD6D66" w:rsidRPr="00CD6D66" w:rsidRDefault="00CD6D66" w:rsidP="00F45F2C">
      <w:pPr>
        <w:spacing w:after="0" w:line="240" w:lineRule="auto"/>
        <w:ind w:left="0" w:right="0" w:firstLine="0"/>
        <w:rPr>
          <w:b/>
        </w:rPr>
      </w:pPr>
    </w:p>
    <w:p w:rsidR="006F0793" w:rsidRDefault="007166F6" w:rsidP="00CD6D66">
      <w:pPr>
        <w:numPr>
          <w:ilvl w:val="0"/>
          <w:numId w:val="5"/>
        </w:numPr>
        <w:spacing w:after="0" w:line="240" w:lineRule="auto"/>
        <w:ind w:right="0"/>
      </w:pPr>
      <w:r>
        <w:t xml:space="preserve">1. </w:t>
      </w:r>
      <w:proofErr w:type="spellStart"/>
      <w:r>
        <w:t>Башинский</w:t>
      </w:r>
      <w:proofErr w:type="spellEnd"/>
      <w:r>
        <w:t xml:space="preserve"> Иван Владимирович; президент Местной общественной организации города Нижневартовска «Цен</w:t>
      </w:r>
      <w:r>
        <w:t>тр по организации и проведению спортивных и физкультурных мероприятий «Спорт без границ»;</w:t>
      </w:r>
    </w:p>
    <w:p w:rsidR="006F0793" w:rsidRDefault="007166F6" w:rsidP="00CD6D66">
      <w:pPr>
        <w:numPr>
          <w:ilvl w:val="0"/>
          <w:numId w:val="5"/>
        </w:numPr>
        <w:spacing w:after="0" w:line="240" w:lineRule="auto"/>
        <w:ind w:left="0" w:right="0"/>
      </w:pPr>
      <w:r>
        <w:t xml:space="preserve">Верховых Елена Викторовна, главный врач бюджетного учреждения Ханты-Мансийского автономного округа </w:t>
      </w:r>
      <w:r w:rsidR="00CD6D66">
        <w:t xml:space="preserve">– </w:t>
      </w:r>
      <w:r>
        <w:t>Югры «Нижневартовская городская детская поликлиника»;</w:t>
      </w:r>
    </w:p>
    <w:p w:rsidR="006F0793" w:rsidRDefault="007166F6" w:rsidP="00CD6D66">
      <w:pPr>
        <w:numPr>
          <w:ilvl w:val="0"/>
          <w:numId w:val="5"/>
        </w:numPr>
        <w:spacing w:after="0" w:line="240" w:lineRule="auto"/>
        <w:ind w:left="0" w:right="0"/>
      </w:pPr>
      <w:proofErr w:type="spellStart"/>
      <w:r>
        <w:t>Гал</w:t>
      </w:r>
      <w:r>
        <w:t>еева</w:t>
      </w:r>
      <w:proofErr w:type="spellEnd"/>
      <w:r>
        <w:t xml:space="preserve"> Ирина </w:t>
      </w:r>
      <w:proofErr w:type="spellStart"/>
      <w:r>
        <w:t>Сабирьяновна</w:t>
      </w:r>
      <w:proofErr w:type="spellEnd"/>
      <w:r>
        <w:t>, майор полиции, начальник отделения организационно-аналитической работы и пропаганды безопасности дорожного движения Госавтоинспекции Управления Министерства внутренних дел Российской Федерации по городу Нижневартовску;</w:t>
      </w:r>
    </w:p>
    <w:p w:rsidR="006F0793" w:rsidRDefault="007166F6" w:rsidP="00CD6D66">
      <w:pPr>
        <w:numPr>
          <w:ilvl w:val="0"/>
          <w:numId w:val="5"/>
        </w:numPr>
        <w:spacing w:after="0" w:line="240" w:lineRule="auto"/>
        <w:ind w:left="0" w:right="0"/>
      </w:pPr>
      <w:proofErr w:type="spellStart"/>
      <w:r>
        <w:t>Гридасова</w:t>
      </w:r>
      <w:proofErr w:type="spellEnd"/>
      <w:r>
        <w:t xml:space="preserve"> Ел</w:t>
      </w:r>
      <w:r>
        <w:t xml:space="preserve">ена Александровна, председатель Региональной общественной организации Ханты-Мансийского автономного округа </w:t>
      </w:r>
      <w:r w:rsidR="00CD6D66">
        <w:t>–</w:t>
      </w:r>
      <w:r>
        <w:t xml:space="preserve"> Югры «Многодетная семья и семья с ребенком-инвалидом»;</w:t>
      </w:r>
    </w:p>
    <w:p w:rsidR="006F0793" w:rsidRDefault="007166F6" w:rsidP="00CD6D66">
      <w:pPr>
        <w:numPr>
          <w:ilvl w:val="0"/>
          <w:numId w:val="5"/>
        </w:numPr>
        <w:spacing w:after="0" w:line="240" w:lineRule="auto"/>
        <w:ind w:left="0" w:right="0"/>
      </w:pPr>
      <w:r>
        <w:t xml:space="preserve">Минаева Татьяна Владимировна, руководитель региональной общественной организации «Диабетическое общество Ханты-Мансийского автономного округа </w:t>
      </w:r>
      <w:r w:rsidR="00CD6D66">
        <w:t>–</w:t>
      </w:r>
      <w:r>
        <w:t xml:space="preserve"> Югры «Свежий ветер»;</w:t>
      </w:r>
    </w:p>
    <w:p w:rsidR="006F0793" w:rsidRDefault="007166F6" w:rsidP="00CD6D66">
      <w:pPr>
        <w:numPr>
          <w:ilvl w:val="0"/>
          <w:numId w:val="5"/>
        </w:numPr>
        <w:spacing w:after="0" w:line="240" w:lineRule="auto"/>
        <w:ind w:left="0" w:right="0"/>
      </w:pPr>
      <w:proofErr w:type="spellStart"/>
      <w:r>
        <w:t>Федорус</w:t>
      </w:r>
      <w:proofErr w:type="spellEnd"/>
      <w:r>
        <w:t xml:space="preserve"> Александр Владимирович, исполняющий обязанности заместителя главы города Нижневарто</w:t>
      </w:r>
      <w:r>
        <w:t>вска, директора департамента</w:t>
      </w:r>
      <w:r w:rsidR="00CD6D66">
        <w:br/>
      </w:r>
      <w:r>
        <w:t>по социальной политике администрации города.</w:t>
      </w:r>
    </w:p>
    <w:p w:rsidR="00CD6D66" w:rsidRDefault="00CD6D66" w:rsidP="00CD6D66">
      <w:pPr>
        <w:spacing w:after="0" w:line="240" w:lineRule="auto"/>
        <w:ind w:left="0" w:right="0" w:firstLine="0"/>
      </w:pPr>
    </w:p>
    <w:p w:rsidR="006F0793" w:rsidRPr="00CD6D66" w:rsidRDefault="007166F6" w:rsidP="00CD6D66">
      <w:pPr>
        <w:spacing w:after="0" w:line="240" w:lineRule="auto"/>
        <w:ind w:left="0" w:right="0" w:firstLine="709"/>
        <w:rPr>
          <w:b/>
        </w:rPr>
      </w:pPr>
      <w:r w:rsidRPr="00CD6D66">
        <w:rPr>
          <w:b/>
          <w:sz w:val="30"/>
        </w:rPr>
        <w:t>1</w:t>
      </w:r>
      <w:r w:rsidR="00CD6D66">
        <w:rPr>
          <w:b/>
          <w:sz w:val="30"/>
        </w:rPr>
        <w:t>.</w:t>
      </w:r>
      <w:r w:rsidRPr="00CD6D66">
        <w:rPr>
          <w:b/>
          <w:sz w:val="30"/>
        </w:rPr>
        <w:t xml:space="preserve"> Вступительное слово Председателя Совета по делам инвалидов при администрации города Нижневартовска</w:t>
      </w:r>
    </w:p>
    <w:p w:rsidR="006F0793" w:rsidRDefault="007166F6" w:rsidP="00F45F2C">
      <w:pPr>
        <w:spacing w:after="0" w:line="240" w:lineRule="auto"/>
        <w:ind w:left="0" w:right="0" w:firstLine="0"/>
        <w:jc w:val="center"/>
      </w:pPr>
      <w:r>
        <w:t>(</w:t>
      </w:r>
      <w:proofErr w:type="spellStart"/>
      <w:r>
        <w:t>К</w:t>
      </w:r>
      <w:r w:rsidR="00CD6D66">
        <w:t>о</w:t>
      </w:r>
      <w:r>
        <w:t>щенко</w:t>
      </w:r>
      <w:proofErr w:type="spellEnd"/>
      <w:r>
        <w:t xml:space="preserve"> Дмитрий Александрович)</w:t>
      </w:r>
    </w:p>
    <w:p w:rsidR="00CD6D66" w:rsidRDefault="00CD6D66" w:rsidP="00F45F2C">
      <w:pPr>
        <w:spacing w:after="0" w:line="240" w:lineRule="auto"/>
        <w:ind w:left="0" w:right="0" w:firstLine="0"/>
        <w:jc w:val="center"/>
      </w:pPr>
    </w:p>
    <w:p w:rsidR="006F0793" w:rsidRPr="00CD6D66" w:rsidRDefault="007166F6" w:rsidP="00CD6D66">
      <w:pPr>
        <w:spacing w:after="0" w:line="240" w:lineRule="auto"/>
        <w:ind w:left="0" w:right="0" w:firstLine="709"/>
        <w:rPr>
          <w:b/>
          <w:sz w:val="30"/>
        </w:rPr>
      </w:pPr>
      <w:r w:rsidRPr="00CD6D66">
        <w:rPr>
          <w:b/>
          <w:sz w:val="30"/>
        </w:rPr>
        <w:t xml:space="preserve">2. Об уровне </w:t>
      </w:r>
      <w:proofErr w:type="spellStart"/>
      <w:r w:rsidRPr="00CD6D66">
        <w:rPr>
          <w:b/>
          <w:sz w:val="30"/>
        </w:rPr>
        <w:t>инвалидизации</w:t>
      </w:r>
      <w:proofErr w:type="spellEnd"/>
      <w:r w:rsidRPr="00CD6D66">
        <w:rPr>
          <w:b/>
          <w:sz w:val="30"/>
        </w:rPr>
        <w:t xml:space="preserve"> взрослого и детского населения города Нижневартовска, оказании инвалидам социальной, медицинской и иной помощи</w:t>
      </w:r>
    </w:p>
    <w:p w:rsidR="006F0793" w:rsidRDefault="007166F6" w:rsidP="00F45F2C">
      <w:pPr>
        <w:spacing w:after="0" w:line="240" w:lineRule="auto"/>
        <w:ind w:left="0" w:right="0" w:firstLine="0"/>
        <w:jc w:val="center"/>
      </w:pPr>
      <w:r>
        <w:t xml:space="preserve">(Ульянов Владимир Александрович, </w:t>
      </w:r>
      <w:proofErr w:type="spellStart"/>
      <w:r>
        <w:t>Работина</w:t>
      </w:r>
      <w:proofErr w:type="spellEnd"/>
      <w:r>
        <w:t xml:space="preserve"> Галина Михайловна, Кошкина Вера Алексеевна)</w:t>
      </w:r>
    </w:p>
    <w:p w:rsidR="006F0793" w:rsidRPr="00CD6D66" w:rsidRDefault="007166F6" w:rsidP="00CD6D66">
      <w:pPr>
        <w:spacing w:after="0" w:line="240" w:lineRule="auto"/>
        <w:ind w:left="0" w:right="0" w:firstLine="709"/>
        <w:rPr>
          <w:b/>
          <w:sz w:val="30"/>
        </w:rPr>
      </w:pPr>
      <w:r w:rsidRPr="00CD6D66">
        <w:rPr>
          <w:b/>
          <w:sz w:val="30"/>
        </w:rPr>
        <w:t>Решили:</w:t>
      </w:r>
    </w:p>
    <w:p w:rsidR="006F0793" w:rsidRDefault="007166F6" w:rsidP="00CD6D66">
      <w:pPr>
        <w:spacing w:after="0" w:line="240" w:lineRule="auto"/>
        <w:ind w:left="0" w:right="0" w:firstLine="709"/>
      </w:pPr>
      <w:r>
        <w:t>2</w:t>
      </w:r>
      <w:r w:rsidR="00CD6D66">
        <w:t>.</w:t>
      </w:r>
      <w:r>
        <w:t>1</w:t>
      </w:r>
      <w:r w:rsidR="00CD6D66">
        <w:t>.</w:t>
      </w:r>
      <w:r>
        <w:t xml:space="preserve"> Информацию д</w:t>
      </w:r>
      <w:r w:rsidR="00CD6D66">
        <w:t>окладчиков</w:t>
      </w:r>
      <w:r>
        <w:t xml:space="preserve"> принять к сведению.</w:t>
      </w:r>
    </w:p>
    <w:p w:rsidR="00CD6D66" w:rsidRDefault="007166F6" w:rsidP="00CD6D66">
      <w:pPr>
        <w:spacing w:after="0" w:line="240" w:lineRule="auto"/>
        <w:ind w:left="0" w:right="0" w:firstLine="709"/>
      </w:pPr>
      <w:r>
        <w:t>2.2. Отметить удовлетворительную работу по оказанию жителям города</w:t>
      </w:r>
      <w:r w:rsidR="00CD6D66">
        <w:br/>
      </w:r>
      <w:r>
        <w:t>с инвалидностью социаль</w:t>
      </w:r>
      <w:r w:rsidR="00CD6D66">
        <w:t>ной, медицинской и иной помощи.</w:t>
      </w:r>
    </w:p>
    <w:p w:rsidR="006F0793" w:rsidRDefault="00CD6D66" w:rsidP="00CD6D66">
      <w:pPr>
        <w:spacing w:after="0" w:line="240" w:lineRule="auto"/>
        <w:ind w:left="0" w:right="0" w:firstLine="709"/>
      </w:pPr>
      <w:r>
        <w:t>3.</w:t>
      </w:r>
      <w:r w:rsidR="007166F6">
        <w:t xml:space="preserve"> Рекомендовать:</w:t>
      </w:r>
    </w:p>
    <w:p w:rsidR="006F0793" w:rsidRDefault="007166F6" w:rsidP="00CD6D66">
      <w:pPr>
        <w:spacing w:after="0" w:line="240" w:lineRule="auto"/>
        <w:ind w:left="0" w:right="0" w:firstLine="709"/>
      </w:pPr>
      <w:r>
        <w:t>3.1. Отделу социальных прогр</w:t>
      </w:r>
      <w:r w:rsidR="00CD6D66">
        <w:t>амм отделения Фонда пенсионного</w:t>
      </w:r>
      <w:r w:rsidR="00CD6D66">
        <w:br/>
      </w:r>
      <w:r>
        <w:t>и социального страхования Росс</w:t>
      </w:r>
      <w:r>
        <w:t xml:space="preserve">ийской Федерации по Ханты-Мансийскому автономному округу </w:t>
      </w:r>
      <w:r w:rsidR="00CD6D66">
        <w:t>–</w:t>
      </w:r>
      <w:r>
        <w:t xml:space="preserve"> Югре в городе Нижневартовске </w:t>
      </w:r>
      <w:r w:rsidR="00CD6D66">
        <w:t xml:space="preserve">(В.А. </w:t>
      </w:r>
      <w:r>
        <w:t>Ульянов), бюджетным учреждениям Ханты-</w:t>
      </w:r>
      <w:r w:rsidR="00CD6D66">
        <w:t>Мансийского автономного округа –</w:t>
      </w:r>
      <w:r>
        <w:t xml:space="preserve"> Югры «Нижневар</w:t>
      </w:r>
      <w:r w:rsidR="00CD6D66">
        <w:t>т</w:t>
      </w:r>
      <w:r>
        <w:t>овская городская поликлиника» (С.</w:t>
      </w:r>
      <w:r w:rsidR="00CD6D66">
        <w:t>В.</w:t>
      </w:r>
      <w:r>
        <w:t xml:space="preserve"> Воронина), «Нижневартовская городская детская п</w:t>
      </w:r>
      <w:r>
        <w:t>оликлиника» (Е</w:t>
      </w:r>
      <w:r w:rsidR="00CD6D66">
        <w:t>.</w:t>
      </w:r>
      <w:r>
        <w:t>В. Верховых) продолжить практику оказания различных видов помощи людям с инвалидностью с представлением результатов данной работы на заседаниях совета по делам инвалидов при администрации города Нижневартовска;</w:t>
      </w:r>
    </w:p>
    <w:p w:rsidR="006F0793" w:rsidRPr="00CD6D66" w:rsidRDefault="007166F6" w:rsidP="00CD6D66">
      <w:pPr>
        <w:spacing w:after="0" w:line="240" w:lineRule="auto"/>
        <w:ind w:left="0" w:right="0" w:firstLine="709"/>
        <w:rPr>
          <w:b/>
        </w:rPr>
      </w:pPr>
      <w:r w:rsidRPr="00CD6D66">
        <w:rPr>
          <w:b/>
          <w:sz w:val="30"/>
        </w:rPr>
        <w:t>Срок</w:t>
      </w:r>
      <w:r w:rsidR="00CD6D66" w:rsidRPr="00CD6D66">
        <w:rPr>
          <w:b/>
          <w:sz w:val="30"/>
        </w:rPr>
        <w:t>:</w:t>
      </w:r>
      <w:r w:rsidRPr="00CD6D66">
        <w:rPr>
          <w:b/>
          <w:sz w:val="30"/>
        </w:rPr>
        <w:t xml:space="preserve"> постоянно</w:t>
      </w:r>
    </w:p>
    <w:p w:rsidR="00CD6D66" w:rsidRDefault="00CD6D66" w:rsidP="00CD6D66">
      <w:pPr>
        <w:spacing w:after="0" w:line="240" w:lineRule="auto"/>
        <w:ind w:left="0" w:right="0" w:firstLine="709"/>
      </w:pPr>
      <w:r>
        <w:t>3.2</w:t>
      </w:r>
      <w:r w:rsidR="007166F6">
        <w:t>. Бюджетным</w:t>
      </w:r>
      <w:r w:rsidR="007166F6">
        <w:t xml:space="preserve"> учреждениям Ханты-</w:t>
      </w:r>
      <w:r>
        <w:t>Мансийского автономного округа –</w:t>
      </w:r>
      <w:r w:rsidR="007166F6">
        <w:t xml:space="preserve"> Ю</w:t>
      </w:r>
      <w:r>
        <w:t>гры «Нижневартовская городская поликлиник</w:t>
      </w:r>
      <w:r w:rsidR="007166F6">
        <w:t>а» (С</w:t>
      </w:r>
      <w:r>
        <w:t>.</w:t>
      </w:r>
      <w:r w:rsidR="007166F6">
        <w:t>В. Воронина),</w:t>
      </w:r>
      <w:r>
        <w:t xml:space="preserve"> </w:t>
      </w:r>
      <w:r w:rsidR="007166F6">
        <w:t>«Нижневартовская го</w:t>
      </w:r>
      <w:r>
        <w:t>родская детская поликлиника» (Е.В.</w:t>
      </w:r>
      <w:r w:rsidR="007166F6">
        <w:t xml:space="preserve"> Верховых),</w:t>
      </w:r>
      <w:r>
        <w:t xml:space="preserve"> </w:t>
      </w:r>
      <w:r w:rsidR="007166F6">
        <w:t xml:space="preserve">Управлению социальной защиты населения, опеки и попечительства по городу Нижневартовску и Нижневартовскому району Департамента социального развития Ханты-Мансийского автономного округа </w:t>
      </w:r>
      <w:r>
        <w:t>–</w:t>
      </w:r>
      <w:r w:rsidR="007166F6">
        <w:t xml:space="preserve"> Югры (О.В, Журавлевой) разработать информационные памятки (на бумажно</w:t>
      </w:r>
      <w:r w:rsidR="007166F6">
        <w:t xml:space="preserve">м носителе) о мерах </w:t>
      </w:r>
      <w:r w:rsidR="007166F6">
        <w:lastRenderedPageBreak/>
        <w:t>социальной поддержки, видах пре</w:t>
      </w:r>
      <w:r>
        <w:t>доставляемой помощи и поддержки</w:t>
      </w:r>
      <w:r>
        <w:br/>
      </w:r>
      <w:r w:rsidR="007166F6">
        <w:t>для детей</w:t>
      </w:r>
      <w:r>
        <w:t>-</w:t>
      </w:r>
      <w:r w:rsidR="007166F6">
        <w:t>инвалидо</w:t>
      </w:r>
      <w:r>
        <w:t>в, достигающих совершеннолетия.</w:t>
      </w:r>
    </w:p>
    <w:p w:rsidR="006F0793" w:rsidRPr="00CD6D66" w:rsidRDefault="00CD6D66" w:rsidP="00CD6D66">
      <w:pPr>
        <w:spacing w:after="0" w:line="240" w:lineRule="auto"/>
        <w:ind w:left="0" w:right="0" w:firstLine="709"/>
        <w:rPr>
          <w:b/>
        </w:rPr>
      </w:pPr>
      <w:r w:rsidRPr="00CD6D66">
        <w:rPr>
          <w:b/>
        </w:rPr>
        <w:t>Срок:</w:t>
      </w:r>
      <w:r w:rsidR="007166F6" w:rsidRPr="00CD6D66">
        <w:rPr>
          <w:b/>
        </w:rPr>
        <w:t xml:space="preserve"> 31.05.2024</w:t>
      </w:r>
    </w:p>
    <w:p w:rsidR="00CD6D66" w:rsidRDefault="007166F6" w:rsidP="00CD6D66">
      <w:pPr>
        <w:spacing w:after="0" w:line="240" w:lineRule="auto"/>
        <w:ind w:left="0" w:right="0" w:firstLine="709"/>
      </w:pPr>
      <w:r>
        <w:t>3.3. Департаменту образования администрации города (СГ. Князевой), департаменту по социальной политике ад</w:t>
      </w:r>
      <w:r>
        <w:t xml:space="preserve">министрации города (А.В. </w:t>
      </w:r>
      <w:proofErr w:type="spellStart"/>
      <w:r>
        <w:t>Федорус</w:t>
      </w:r>
      <w:proofErr w:type="spellEnd"/>
      <w:r>
        <w:t>) изучить практику города Сургута по организа</w:t>
      </w:r>
      <w:r w:rsidR="00CD6D66">
        <w:t>ции отдыха и оздоровления</w:t>
      </w:r>
      <w:r w:rsidR="00CD6D66">
        <w:br/>
        <w:t>детей-</w:t>
      </w:r>
      <w:r>
        <w:t xml:space="preserve">инвалидов в летний каникулярный период и рассмотреть </w:t>
      </w:r>
      <w:r w:rsidR="00CD6D66">
        <w:t>возможность</w:t>
      </w:r>
      <w:r w:rsidR="00CD6D66">
        <w:br/>
        <w:t>по</w:t>
      </w:r>
      <w:r>
        <w:t xml:space="preserve"> внедрению данной практики на территории города Нижневартовска</w:t>
      </w:r>
      <w:r w:rsidR="00CD6D66">
        <w:t>.</w:t>
      </w:r>
    </w:p>
    <w:p w:rsidR="006F0793" w:rsidRPr="00CD6D66" w:rsidRDefault="00CD6D66" w:rsidP="00CD6D66">
      <w:pPr>
        <w:spacing w:after="0" w:line="240" w:lineRule="auto"/>
        <w:ind w:left="0" w:right="0" w:firstLine="709"/>
        <w:rPr>
          <w:b/>
        </w:rPr>
      </w:pPr>
      <w:r w:rsidRPr="00CD6D66">
        <w:rPr>
          <w:b/>
        </w:rPr>
        <w:t>С</w:t>
      </w:r>
      <w:r w:rsidR="007166F6" w:rsidRPr="00CD6D66">
        <w:rPr>
          <w:b/>
        </w:rPr>
        <w:t>рок: 31.05.202</w:t>
      </w:r>
      <w:r w:rsidR="007166F6" w:rsidRPr="00CD6D66">
        <w:rPr>
          <w:b/>
        </w:rPr>
        <w:t>4</w:t>
      </w:r>
    </w:p>
    <w:p w:rsidR="006F0793" w:rsidRDefault="00CD6D66" w:rsidP="00CD6D66">
      <w:pPr>
        <w:spacing w:after="0" w:line="240" w:lineRule="auto"/>
        <w:ind w:left="0" w:right="0" w:firstLine="709"/>
      </w:pPr>
      <w:r>
        <w:t>3.</w:t>
      </w:r>
      <w:r w:rsidR="007166F6">
        <w:t>4. Департаменту по социальной пол</w:t>
      </w:r>
      <w:r>
        <w:t>итике администрации города</w:t>
      </w:r>
      <w:r>
        <w:br/>
        <w:t>(А.В.</w:t>
      </w:r>
      <w:r w:rsidR="007166F6">
        <w:t xml:space="preserve"> </w:t>
      </w:r>
      <w:proofErr w:type="spellStart"/>
      <w:r w:rsidR="007166F6">
        <w:t>Федорус</w:t>
      </w:r>
      <w:proofErr w:type="spellEnd"/>
      <w:r w:rsidR="007166F6">
        <w:t>):</w:t>
      </w:r>
    </w:p>
    <w:p w:rsidR="006F0793" w:rsidRDefault="007166F6" w:rsidP="00CD6D66">
      <w:pPr>
        <w:spacing w:after="0" w:line="240" w:lineRule="auto"/>
        <w:ind w:left="0" w:right="0" w:firstLine="709"/>
      </w:pPr>
      <w:r>
        <w:t>3.4.</w:t>
      </w:r>
      <w:r w:rsidR="00CD6D66">
        <w:t>1.</w:t>
      </w:r>
      <w:r>
        <w:t xml:space="preserve"> Рассмотреть возможность предоставления безвозмездной аренды домов на территории СОК «Радуга» в летний период семьям, воспитывающим детей-инвалидов;</w:t>
      </w:r>
    </w:p>
    <w:p w:rsidR="006F0793" w:rsidRPr="00CD6D66" w:rsidRDefault="00CD6D66" w:rsidP="00CD6D66">
      <w:pPr>
        <w:spacing w:after="0" w:line="240" w:lineRule="auto"/>
        <w:ind w:left="0" w:right="0" w:firstLine="709"/>
        <w:rPr>
          <w:b/>
        </w:rPr>
      </w:pPr>
      <w:r>
        <w:rPr>
          <w:b/>
        </w:rPr>
        <w:t>Срок: 31.05</w:t>
      </w:r>
      <w:r w:rsidR="007166F6" w:rsidRPr="00CD6D66">
        <w:rPr>
          <w:b/>
        </w:rPr>
        <w:t>.2024</w:t>
      </w:r>
    </w:p>
    <w:p w:rsidR="006F0793" w:rsidRDefault="007166F6" w:rsidP="00CD6D66">
      <w:pPr>
        <w:spacing w:after="0" w:line="240" w:lineRule="auto"/>
        <w:ind w:left="0" w:right="0" w:firstLine="709"/>
      </w:pPr>
      <w:r>
        <w:t>3.4</w:t>
      </w:r>
      <w:r w:rsidR="00CD6D66">
        <w:t>.</w:t>
      </w:r>
      <w:r>
        <w:t>2. Направить запрос в бюджетное учреждение Ханты-</w:t>
      </w:r>
      <w:r w:rsidR="00CD6D66">
        <w:t>Мансийского автономного округа –</w:t>
      </w:r>
      <w:r>
        <w:t xml:space="preserve"> Югры «Нижневартовский онкологический диспансер»</w:t>
      </w:r>
      <w:r w:rsidR="00CD6D66">
        <w:br/>
      </w:r>
      <w:r>
        <w:t>об организации работы по созданию в учреждении доступной среды для людей</w:t>
      </w:r>
      <w:r w:rsidR="00CD6D66">
        <w:br/>
      </w:r>
      <w:r>
        <w:t>с инвалидностью</w:t>
      </w:r>
      <w:r w:rsidR="00CD6D66">
        <w:t>.</w:t>
      </w:r>
    </w:p>
    <w:p w:rsidR="00CD6D66" w:rsidRPr="00CD6D66" w:rsidRDefault="00CD6D66" w:rsidP="00CD6D66">
      <w:pPr>
        <w:spacing w:after="0" w:line="240" w:lineRule="auto"/>
        <w:ind w:left="0" w:right="0" w:firstLine="709"/>
        <w:rPr>
          <w:b/>
        </w:rPr>
      </w:pPr>
      <w:r>
        <w:rPr>
          <w:b/>
        </w:rPr>
        <w:t xml:space="preserve">Срок: </w:t>
      </w:r>
      <w:r>
        <w:rPr>
          <w:b/>
        </w:rPr>
        <w:t>1</w:t>
      </w:r>
      <w:r>
        <w:rPr>
          <w:b/>
        </w:rPr>
        <w:t>5</w:t>
      </w:r>
      <w:r>
        <w:rPr>
          <w:b/>
        </w:rPr>
        <w:t>.05</w:t>
      </w:r>
      <w:r w:rsidRPr="00CD6D66">
        <w:rPr>
          <w:b/>
        </w:rPr>
        <w:t>.2024</w:t>
      </w:r>
    </w:p>
    <w:p w:rsidR="00CD6D66" w:rsidRDefault="007166F6" w:rsidP="00CD6D66">
      <w:pPr>
        <w:spacing w:after="0" w:line="240" w:lineRule="auto"/>
        <w:ind w:left="0" w:right="0" w:firstLine="709"/>
      </w:pPr>
      <w:r>
        <w:t>3.5. Департаменту п</w:t>
      </w:r>
      <w:r>
        <w:t>о социально</w:t>
      </w:r>
      <w:r w:rsidR="00CD6D66">
        <w:t>й политике администрации города</w:t>
      </w:r>
      <w:r w:rsidR="00CD6D66">
        <w:br/>
      </w:r>
      <w:r>
        <w:t xml:space="preserve">(А.В. </w:t>
      </w:r>
      <w:proofErr w:type="spellStart"/>
      <w:r>
        <w:t>Федорус</w:t>
      </w:r>
      <w:proofErr w:type="spellEnd"/>
      <w:r>
        <w:t xml:space="preserve">) </w:t>
      </w:r>
      <w:r w:rsidR="00CD6D66">
        <w:t>совместно</w:t>
      </w:r>
      <w:r>
        <w:t xml:space="preserve"> с департаментом жилищно-коммунального хозяйства администрации города (А</w:t>
      </w:r>
      <w:r w:rsidR="00CD6D66">
        <w:t>.Н.</w:t>
      </w:r>
      <w:r>
        <w:t xml:space="preserve"> Боков) рассмотреть возможность и необходимость создания межведомственной комиссии по проверке доступности объектов</w:t>
      </w:r>
      <w:r w:rsidR="00CD6D66">
        <w:br/>
      </w:r>
      <w:r>
        <w:t xml:space="preserve">и услуг для маломобильных граждан с участием </w:t>
      </w:r>
      <w:r w:rsidR="00CD6D66">
        <w:t>представителей</w:t>
      </w:r>
      <w:r>
        <w:t xml:space="preserve"> общественных организаций</w:t>
      </w:r>
      <w:r w:rsidR="00CD6D66">
        <w:t>.</w:t>
      </w:r>
    </w:p>
    <w:p w:rsidR="006F0793" w:rsidRPr="00CD6D66" w:rsidRDefault="00CD6D66" w:rsidP="00CD6D66">
      <w:pPr>
        <w:spacing w:after="0" w:line="240" w:lineRule="auto"/>
        <w:ind w:left="0" w:right="0" w:firstLine="709"/>
        <w:rPr>
          <w:b/>
        </w:rPr>
      </w:pPr>
      <w:r>
        <w:rPr>
          <w:b/>
        </w:rPr>
        <w:t xml:space="preserve">Срок: </w:t>
      </w:r>
      <w:r w:rsidR="007166F6" w:rsidRPr="00CD6D66">
        <w:rPr>
          <w:b/>
        </w:rPr>
        <w:t>01.11.2024</w:t>
      </w:r>
    </w:p>
    <w:p w:rsidR="00CD6D66" w:rsidRDefault="007166F6" w:rsidP="00CD6D66">
      <w:pPr>
        <w:spacing w:after="0" w:line="240" w:lineRule="auto"/>
        <w:ind w:left="0" w:right="0" w:firstLine="709"/>
      </w:pPr>
      <w:r>
        <w:t>3</w:t>
      </w:r>
      <w:r w:rsidR="00CD6D66">
        <w:t>.</w:t>
      </w:r>
      <w:r>
        <w:t>6. Управлению социальной защиты населения, опеки и попечительства по городу Нижневартовску и Нижневартовскому району (</w:t>
      </w:r>
      <w:r w:rsidR="00CD6D66">
        <w:t>О.В.</w:t>
      </w:r>
      <w:r>
        <w:t xml:space="preserve"> Журавлевой), бюджетному у</w:t>
      </w:r>
      <w:r>
        <w:t>чреждению Ханты-Мансийского автономного округа Югры «Нижневартовская городская детская поликлиника» (Е</w:t>
      </w:r>
      <w:r w:rsidR="00CD6D66">
        <w:t>.В.</w:t>
      </w:r>
      <w:r>
        <w:t xml:space="preserve"> Верховых) </w:t>
      </w:r>
      <w:r w:rsidR="00CD6D66">
        <w:t>проработать</w:t>
      </w:r>
      <w:r>
        <w:t xml:space="preserve"> вопрос необходимости создания в </w:t>
      </w:r>
      <w:r w:rsidR="00CD6D66">
        <w:t>мессенджерах</w:t>
      </w:r>
      <w:r>
        <w:t xml:space="preserve"> </w:t>
      </w:r>
      <w:r>
        <w:drawing>
          <wp:inline distT="0" distB="0" distL="0" distR="0">
            <wp:extent cx="6094" cy="12192"/>
            <wp:effectExtent l="0" t="0" r="0" b="0"/>
            <wp:docPr id="11157" name="Picture 11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7" name="Picture 1115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6D66">
        <w:t>групп</w:t>
      </w:r>
      <w:r w:rsidR="00CD6D66">
        <w:br/>
      </w:r>
      <w:r>
        <w:t>для родителей-инвалидов по вопросам обеспечения медицинской помощи</w:t>
      </w:r>
      <w:r w:rsidR="00CD6D66">
        <w:br/>
      </w:r>
      <w:r>
        <w:t>для их де</w:t>
      </w:r>
      <w:r w:rsidR="00CD6D66">
        <w:t>тей.</w:t>
      </w:r>
    </w:p>
    <w:p w:rsidR="006F0793" w:rsidRPr="00CD6D66" w:rsidRDefault="00CD6D66" w:rsidP="00CD6D66">
      <w:pPr>
        <w:spacing w:after="0" w:line="240" w:lineRule="auto"/>
        <w:ind w:left="0" w:right="0" w:firstLine="709"/>
        <w:rPr>
          <w:b/>
        </w:rPr>
      </w:pPr>
      <w:r w:rsidRPr="00CD6D66">
        <w:rPr>
          <w:b/>
        </w:rPr>
        <w:t>С</w:t>
      </w:r>
      <w:r w:rsidR="007166F6" w:rsidRPr="00CD6D66">
        <w:rPr>
          <w:b/>
        </w:rPr>
        <w:t>рок: до 31.05.2024</w:t>
      </w:r>
    </w:p>
    <w:p w:rsidR="00CD6D66" w:rsidRDefault="007166F6" w:rsidP="00CD6D66">
      <w:pPr>
        <w:spacing w:after="0" w:line="240" w:lineRule="auto"/>
        <w:ind w:left="0" w:right="0" w:firstLine="709"/>
      </w:pPr>
      <w:r>
        <w:t>3.7. Бюджетному учреждени</w:t>
      </w:r>
      <w:r w:rsidR="00CD6D66">
        <w:t>ю Ханты-Мансийского автономного</w:t>
      </w:r>
      <w:r w:rsidR="00CD6D66">
        <w:br/>
      </w:r>
      <w:r>
        <w:t xml:space="preserve">округа </w:t>
      </w:r>
      <w:r w:rsidR="00CD6D66">
        <w:t>–</w:t>
      </w:r>
      <w:r>
        <w:t>Югры «</w:t>
      </w:r>
      <w:r w:rsidR="00CD6D66">
        <w:t>Нижневартовска</w:t>
      </w:r>
      <w:r>
        <w:t xml:space="preserve"> городская поликлиника» (С</w:t>
      </w:r>
      <w:r w:rsidR="00CD6D66">
        <w:t>.В. Воронина)</w:t>
      </w:r>
      <w:r w:rsidR="00CD6D66">
        <w:br/>
      </w:r>
      <w:r>
        <w:t>в поликлиниках города проверить работу регистратуры на наличие доступности для маломобильных граждан.</w:t>
      </w:r>
    </w:p>
    <w:p w:rsidR="006F0793" w:rsidRPr="00CD6D66" w:rsidRDefault="00CD6D66" w:rsidP="00CD6D66">
      <w:pPr>
        <w:spacing w:after="0" w:line="240" w:lineRule="auto"/>
        <w:ind w:left="0" w:right="0" w:firstLine="709"/>
        <w:rPr>
          <w:b/>
        </w:rPr>
      </w:pPr>
      <w:r w:rsidRPr="00CD6D66">
        <w:rPr>
          <w:b/>
        </w:rPr>
        <w:t>С</w:t>
      </w:r>
      <w:r w:rsidR="007166F6" w:rsidRPr="00CD6D66">
        <w:rPr>
          <w:b/>
        </w:rPr>
        <w:t>ро</w:t>
      </w:r>
      <w:r w:rsidR="007166F6" w:rsidRPr="00CD6D66">
        <w:rPr>
          <w:b/>
        </w:rPr>
        <w:t>к: до 31.05.2024</w:t>
      </w:r>
    </w:p>
    <w:p w:rsidR="00CD6D66" w:rsidRDefault="007166F6" w:rsidP="00CD6D66">
      <w:pPr>
        <w:spacing w:after="0" w:line="240" w:lineRule="auto"/>
        <w:ind w:left="0" w:right="0" w:firstLine="709"/>
      </w:pPr>
      <w:r>
        <w:t>3.8. Начальнику Госавтоинспек</w:t>
      </w:r>
      <w:r w:rsidR="00CD6D66">
        <w:t>ции</w:t>
      </w:r>
      <w:r>
        <w:t xml:space="preserve"> У</w:t>
      </w:r>
      <w:r w:rsidR="00CD6D66">
        <w:t>п</w:t>
      </w:r>
      <w:r>
        <w:t>равления Министерства внутренних дел Российской Федерации по городу Нижневартовску (Н</w:t>
      </w:r>
      <w:r w:rsidR="00CD6D66">
        <w:t>.</w:t>
      </w:r>
      <w:r>
        <w:t>С</w:t>
      </w:r>
      <w:r w:rsidR="00CD6D66">
        <w:t>.</w:t>
      </w:r>
      <w:r>
        <w:t xml:space="preserve"> Козлову) осуществлять рейды парковок, </w:t>
      </w:r>
      <w:r w:rsidR="00CD6D66">
        <w:t>прилегающих</w:t>
      </w:r>
      <w:r>
        <w:t xml:space="preserve"> к медицинским учреждениям,</w:t>
      </w:r>
      <w:r w:rsidR="00CD6D66">
        <w:br/>
      </w:r>
      <w:r>
        <w:t xml:space="preserve">на предмет доступности мест для </w:t>
      </w:r>
      <w:r w:rsidR="00CD6D66">
        <w:t>инвалидов.</w:t>
      </w:r>
      <w:r>
        <w:t xml:space="preserve"> Информацию о проделанной работе представить на очередном засе</w:t>
      </w:r>
      <w:r w:rsidR="00CD6D66">
        <w:t>дании Совета по делам инвалидов</w:t>
      </w:r>
      <w:r w:rsidR="00CD6D66">
        <w:br/>
      </w:r>
      <w:r>
        <w:t>при администрации города.</w:t>
      </w:r>
    </w:p>
    <w:p w:rsidR="006F0793" w:rsidRDefault="00CD6D66" w:rsidP="00CD6D66">
      <w:pPr>
        <w:spacing w:after="0" w:line="240" w:lineRule="auto"/>
        <w:ind w:left="0" w:right="0" w:firstLine="709"/>
        <w:rPr>
          <w:b/>
        </w:rPr>
      </w:pPr>
      <w:r w:rsidRPr="00CD6D66">
        <w:rPr>
          <w:b/>
        </w:rPr>
        <w:t>С</w:t>
      </w:r>
      <w:r w:rsidR="007166F6" w:rsidRPr="00CD6D66">
        <w:rPr>
          <w:b/>
        </w:rPr>
        <w:t>рок: до 31.12.2024</w:t>
      </w:r>
    </w:p>
    <w:p w:rsidR="00CD6D66" w:rsidRDefault="00CD6D66" w:rsidP="00CD6D66">
      <w:pPr>
        <w:spacing w:after="0" w:line="240" w:lineRule="auto"/>
        <w:ind w:left="0" w:right="0" w:firstLine="709"/>
        <w:rPr>
          <w:b/>
        </w:rPr>
      </w:pPr>
    </w:p>
    <w:p w:rsidR="00CD6D66" w:rsidRDefault="00CD6D66" w:rsidP="00CD6D66">
      <w:pPr>
        <w:spacing w:after="0" w:line="240" w:lineRule="auto"/>
        <w:ind w:left="0" w:right="0" w:firstLine="709"/>
        <w:rPr>
          <w:b/>
        </w:rPr>
      </w:pPr>
    </w:p>
    <w:p w:rsidR="00CD6D66" w:rsidRPr="00CD6D66" w:rsidRDefault="00CD6D66" w:rsidP="00CD6D66">
      <w:pPr>
        <w:spacing w:after="0" w:line="240" w:lineRule="auto"/>
        <w:ind w:left="0" w:right="0" w:firstLine="709"/>
        <w:rPr>
          <w:b/>
        </w:rPr>
      </w:pPr>
    </w:p>
    <w:p w:rsidR="006F0793" w:rsidRDefault="00CD6D66" w:rsidP="00CD6D66">
      <w:pPr>
        <w:spacing w:after="0" w:line="240" w:lineRule="auto"/>
        <w:ind w:left="0" w:right="0" w:firstLine="0"/>
        <w:jc w:val="center"/>
      </w:pPr>
      <w:r>
        <w:rPr>
          <w:b/>
        </w:rPr>
        <w:t>3</w:t>
      </w:r>
      <w:r w:rsidR="007166F6" w:rsidRPr="00CD6D66">
        <w:rPr>
          <w:b/>
        </w:rPr>
        <w:t>. О реализации мероприятий по ф</w:t>
      </w:r>
      <w:r>
        <w:rPr>
          <w:b/>
        </w:rPr>
        <w:t>ормированию условий доступности</w:t>
      </w:r>
      <w:r>
        <w:rPr>
          <w:b/>
        </w:rPr>
        <w:br/>
      </w:r>
      <w:r w:rsidR="007166F6" w:rsidRPr="00CD6D66">
        <w:rPr>
          <w:b/>
        </w:rPr>
        <w:t xml:space="preserve">для </w:t>
      </w:r>
      <w:r w:rsidR="007166F6" w:rsidRPr="007166F6">
        <w:rPr>
          <w:b/>
        </w:rPr>
        <w:t>инвалидов</w:t>
      </w:r>
      <w:r w:rsidR="007166F6" w:rsidRPr="00CD6D66">
        <w:rPr>
          <w:b/>
        </w:rPr>
        <w:t xml:space="preserve"> и других маломобильных групп нас</w:t>
      </w:r>
      <w:r w:rsidR="007166F6" w:rsidRPr="00CD6D66">
        <w:rPr>
          <w:b/>
        </w:rPr>
        <w:t xml:space="preserve">еления на объектах </w:t>
      </w:r>
      <w:r w:rsidR="007166F6" w:rsidRPr="00CD6D66">
        <w:rPr>
          <w:b/>
        </w:rPr>
        <w:drawing>
          <wp:inline distT="0" distB="0" distL="0" distR="0">
            <wp:extent cx="6096" cy="12199"/>
            <wp:effectExtent l="0" t="0" r="0" b="0"/>
            <wp:docPr id="12771" name="Picture 12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1" name="Picture 1277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66F6" w:rsidRPr="00CD6D66">
        <w:rPr>
          <w:b/>
        </w:rPr>
        <w:t xml:space="preserve">муниципальных учреждений физической культуры и спорта города Нижневартовска в 2023 году и планируемых мероприятиях на 2024 год </w:t>
      </w:r>
      <w:r w:rsidR="007166F6">
        <w:rPr>
          <w:sz w:val="30"/>
        </w:rPr>
        <w:t>(Титов Виталий Алексеевич)</w:t>
      </w:r>
    </w:p>
    <w:p w:rsidR="006F0793" w:rsidRPr="007166F6" w:rsidRDefault="007166F6" w:rsidP="007166F6">
      <w:pPr>
        <w:spacing w:after="0" w:line="240" w:lineRule="auto"/>
        <w:ind w:left="0" w:right="0" w:firstLine="709"/>
        <w:jc w:val="left"/>
        <w:rPr>
          <w:b/>
          <w:szCs w:val="28"/>
        </w:rPr>
      </w:pPr>
      <w:r w:rsidRPr="007166F6">
        <w:rPr>
          <w:b/>
          <w:szCs w:val="28"/>
        </w:rPr>
        <w:t>Решили:</w:t>
      </w:r>
    </w:p>
    <w:p w:rsidR="006F0793" w:rsidRDefault="007166F6" w:rsidP="007166F6">
      <w:pPr>
        <w:spacing w:after="0" w:line="240" w:lineRule="auto"/>
        <w:ind w:left="0" w:right="0" w:firstLine="709"/>
      </w:pPr>
      <w:r>
        <w:lastRenderedPageBreak/>
        <w:t>3.1</w:t>
      </w:r>
      <w:r>
        <w:t>. Информацию докладчика принять к сведению.</w:t>
      </w:r>
    </w:p>
    <w:p w:rsidR="006F0793" w:rsidRDefault="007166F6" w:rsidP="007166F6">
      <w:pPr>
        <w:spacing w:after="0" w:line="240" w:lineRule="auto"/>
        <w:ind w:left="0" w:right="0" w:firstLine="709"/>
      </w:pPr>
      <w:r>
        <w:t>3.2.</w:t>
      </w:r>
      <w:r>
        <w:t xml:space="preserve"> Рекомендовать департаменту по социальной политике администрации </w:t>
      </w:r>
      <w:r>
        <w:rPr>
          <w:noProof/>
        </w:rPr>
        <w:drawing>
          <wp:inline distT="0" distB="0" distL="0" distR="0">
            <wp:extent cx="6096" cy="12199"/>
            <wp:effectExtent l="0" t="0" r="0" b="0"/>
            <wp:docPr id="12772" name="Picture 1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2" name="Picture 1277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города Нижневартовска (А</w:t>
      </w:r>
      <w:r>
        <w:t xml:space="preserve">В. </w:t>
      </w:r>
      <w:proofErr w:type="spellStart"/>
      <w:r>
        <w:t>Федорус</w:t>
      </w:r>
      <w:proofErr w:type="spellEnd"/>
      <w:r>
        <w:t>) продолжить реализацию мероприятий</w:t>
      </w:r>
      <w:r>
        <w:br/>
      </w:r>
      <w:r>
        <w:t xml:space="preserve">по формированию условий доступности для инвалидов и других маломобильных групп населения на объектах муниципальных </w:t>
      </w:r>
      <w:r>
        <w:t>учреждений физической культуры и спорта города Нижневартовска.</w:t>
      </w:r>
    </w:p>
    <w:p w:rsidR="006F0793" w:rsidRPr="007166F6" w:rsidRDefault="007166F6" w:rsidP="007166F6">
      <w:pPr>
        <w:spacing w:after="0" w:line="240" w:lineRule="auto"/>
        <w:ind w:left="0" w:right="0" w:firstLine="709"/>
        <w:jc w:val="left"/>
        <w:rPr>
          <w:b/>
          <w:szCs w:val="28"/>
        </w:rPr>
      </w:pPr>
      <w:r w:rsidRPr="007166F6">
        <w:rPr>
          <w:b/>
          <w:szCs w:val="28"/>
        </w:rPr>
        <w:t>Срок: постоянно</w:t>
      </w:r>
    </w:p>
    <w:p w:rsidR="007166F6" w:rsidRDefault="007166F6" w:rsidP="007166F6">
      <w:pPr>
        <w:spacing w:after="0" w:line="240" w:lineRule="auto"/>
        <w:ind w:left="0" w:right="0" w:firstLine="0"/>
        <w:jc w:val="center"/>
        <w:rPr>
          <w:b/>
        </w:rPr>
      </w:pPr>
    </w:p>
    <w:p w:rsidR="007166F6" w:rsidRPr="007166F6" w:rsidRDefault="007166F6" w:rsidP="007166F6">
      <w:pPr>
        <w:spacing w:after="0" w:line="240" w:lineRule="auto"/>
        <w:ind w:left="0" w:right="0" w:firstLine="0"/>
        <w:jc w:val="center"/>
        <w:rPr>
          <w:b/>
        </w:rPr>
      </w:pPr>
      <w:r w:rsidRPr="007166F6">
        <w:rPr>
          <w:b/>
        </w:rPr>
        <w:t>4.</w:t>
      </w:r>
      <w:r>
        <w:rPr>
          <w:b/>
        </w:rPr>
        <w:t xml:space="preserve"> </w:t>
      </w:r>
      <w:r w:rsidRPr="007166F6">
        <w:rPr>
          <w:b/>
        </w:rPr>
        <w:t>О доступности для инвалидов и других маломобильных групп населения автомобильного транспорта по муниципальным маршрутам регулярных перевозок на территории города Нижневартовска</w:t>
      </w:r>
    </w:p>
    <w:p w:rsidR="006F0793" w:rsidRPr="007166F6" w:rsidRDefault="007166F6" w:rsidP="007166F6">
      <w:pPr>
        <w:ind w:left="0" w:firstLine="0"/>
        <w:jc w:val="center"/>
      </w:pPr>
      <w:r w:rsidRPr="007166F6">
        <w:rPr>
          <w:sz w:val="30"/>
        </w:rPr>
        <w:t>(Карпов Роман Вячеславович)</w:t>
      </w:r>
    </w:p>
    <w:p w:rsidR="006F0793" w:rsidRPr="007166F6" w:rsidRDefault="007166F6" w:rsidP="007166F6">
      <w:pPr>
        <w:spacing w:after="0" w:line="240" w:lineRule="auto"/>
        <w:ind w:left="0" w:right="0" w:firstLine="709"/>
        <w:jc w:val="left"/>
        <w:rPr>
          <w:b/>
          <w:szCs w:val="28"/>
        </w:rPr>
      </w:pPr>
      <w:r w:rsidRPr="007166F6">
        <w:rPr>
          <w:b/>
          <w:szCs w:val="28"/>
        </w:rPr>
        <w:t>Решили:</w:t>
      </w:r>
    </w:p>
    <w:p w:rsidR="006F0793" w:rsidRDefault="007166F6" w:rsidP="007166F6">
      <w:pPr>
        <w:spacing w:after="0" w:line="240" w:lineRule="auto"/>
        <w:ind w:left="0" w:right="0" w:firstLine="709"/>
      </w:pPr>
      <w:r>
        <w:t xml:space="preserve">4. </w:t>
      </w:r>
      <w:r>
        <w:t>Информацию докладчика принять к сведению.</w:t>
      </w:r>
    </w:p>
    <w:p w:rsidR="006F0793" w:rsidRDefault="007166F6" w:rsidP="007166F6">
      <w:pPr>
        <w:spacing w:after="0" w:line="240" w:lineRule="auto"/>
        <w:ind w:left="0" w:right="0" w:firstLine="709"/>
      </w:pPr>
      <w:r>
        <w:t xml:space="preserve">4.2. </w:t>
      </w:r>
      <w:r>
        <w:t>О</w:t>
      </w:r>
      <w:r>
        <w:t>тметить обновление транспортных средств, осуществляющих муниципальные маршруты регулярных перевозок на территории города Нижневартовска.</w:t>
      </w:r>
    </w:p>
    <w:p w:rsidR="006F0793" w:rsidRDefault="007166F6" w:rsidP="007166F6">
      <w:pPr>
        <w:spacing w:after="0" w:line="240" w:lineRule="auto"/>
        <w:ind w:left="0" w:right="0" w:firstLine="709"/>
      </w:pPr>
      <w:r>
        <w:t xml:space="preserve">4.3. </w:t>
      </w:r>
      <w:r>
        <w:t>Департаменту жилищно-коммунального хо</w:t>
      </w:r>
      <w:r>
        <w:t>зяйства администрации города (А.Н</w:t>
      </w:r>
      <w:r>
        <w:t xml:space="preserve"> Боков) продолжить работу по повышению эффективности </w:t>
      </w:r>
      <w:r>
        <w:t>предоставления транспортных услуг для инвалидов на объектах транспортной инфраструктуры.</w:t>
      </w:r>
    </w:p>
    <w:p w:rsidR="007166F6" w:rsidRPr="007166F6" w:rsidRDefault="007166F6" w:rsidP="007166F6">
      <w:pPr>
        <w:spacing w:after="0" w:line="240" w:lineRule="auto"/>
        <w:ind w:left="0" w:right="0" w:firstLine="709"/>
        <w:jc w:val="left"/>
        <w:rPr>
          <w:b/>
          <w:szCs w:val="28"/>
        </w:rPr>
      </w:pPr>
      <w:r w:rsidRPr="007166F6">
        <w:rPr>
          <w:b/>
          <w:szCs w:val="28"/>
        </w:rPr>
        <w:t>Срок: постоянно</w:t>
      </w:r>
    </w:p>
    <w:p w:rsidR="007166F6" w:rsidRDefault="007166F6" w:rsidP="007166F6">
      <w:pPr>
        <w:spacing w:after="0" w:line="240" w:lineRule="auto"/>
        <w:ind w:left="0" w:right="0" w:firstLine="0"/>
        <w:jc w:val="center"/>
        <w:rPr>
          <w:b/>
        </w:rPr>
      </w:pPr>
    </w:p>
    <w:p w:rsidR="006F0793" w:rsidRDefault="007166F6" w:rsidP="007166F6">
      <w:pPr>
        <w:spacing w:after="0" w:line="240" w:lineRule="auto"/>
        <w:ind w:left="0" w:right="0" w:firstLine="0"/>
        <w:jc w:val="center"/>
        <w:rPr>
          <w:b/>
        </w:rPr>
      </w:pPr>
      <w:r w:rsidRPr="007166F6">
        <w:rPr>
          <w:b/>
        </w:rPr>
        <w:t>Разное.</w:t>
      </w:r>
    </w:p>
    <w:p w:rsidR="007166F6" w:rsidRPr="007166F6" w:rsidRDefault="007166F6" w:rsidP="007166F6">
      <w:pPr>
        <w:spacing w:after="0" w:line="240" w:lineRule="auto"/>
        <w:ind w:left="0" w:right="0" w:firstLine="0"/>
        <w:jc w:val="center"/>
        <w:rPr>
          <w:b/>
        </w:rPr>
      </w:pPr>
    </w:p>
    <w:p w:rsidR="006F0793" w:rsidRPr="007166F6" w:rsidRDefault="007166F6" w:rsidP="007166F6">
      <w:pPr>
        <w:spacing w:after="0" w:line="240" w:lineRule="auto"/>
        <w:ind w:left="0" w:right="0" w:firstLine="0"/>
        <w:jc w:val="center"/>
        <w:rPr>
          <w:b/>
        </w:rPr>
      </w:pPr>
      <w:r w:rsidRPr="007166F6">
        <w:rPr>
          <w:b/>
        </w:rPr>
        <w:t xml:space="preserve">5.1. Презентация системы </w:t>
      </w:r>
      <w:r>
        <w:rPr>
          <w:b/>
        </w:rPr>
        <w:t>«</w:t>
      </w:r>
      <w:r w:rsidRPr="007166F6">
        <w:rPr>
          <w:b/>
        </w:rPr>
        <w:t>Говорящий город</w:t>
      </w:r>
      <w:r>
        <w:rPr>
          <w:b/>
        </w:rPr>
        <w:t>»</w:t>
      </w:r>
    </w:p>
    <w:p w:rsidR="006F0793" w:rsidRDefault="007166F6" w:rsidP="007166F6">
      <w:pPr>
        <w:spacing w:after="0" w:line="240" w:lineRule="auto"/>
        <w:ind w:left="0" w:right="0" w:firstLine="0"/>
        <w:jc w:val="center"/>
      </w:pPr>
      <w:r>
        <w:t>(</w:t>
      </w:r>
      <w:proofErr w:type="spellStart"/>
      <w:r>
        <w:t>Лопаев</w:t>
      </w:r>
      <w:proofErr w:type="spellEnd"/>
      <w:r>
        <w:t xml:space="preserve"> Александр Серге</w:t>
      </w:r>
      <w:r>
        <w:t>евич, Морозов Валентин Сергеевич)</w:t>
      </w:r>
    </w:p>
    <w:p w:rsidR="007166F6" w:rsidRPr="007166F6" w:rsidRDefault="007166F6" w:rsidP="007166F6">
      <w:pPr>
        <w:spacing w:after="0" w:line="240" w:lineRule="auto"/>
        <w:ind w:left="0" w:right="0" w:firstLine="709"/>
        <w:jc w:val="left"/>
        <w:rPr>
          <w:b/>
          <w:szCs w:val="28"/>
        </w:rPr>
      </w:pPr>
    </w:p>
    <w:p w:rsidR="007166F6" w:rsidRPr="007166F6" w:rsidRDefault="007166F6" w:rsidP="007166F6">
      <w:pPr>
        <w:spacing w:after="0" w:line="240" w:lineRule="auto"/>
        <w:ind w:left="0" w:right="0" w:firstLine="709"/>
        <w:jc w:val="left"/>
        <w:rPr>
          <w:b/>
          <w:szCs w:val="28"/>
        </w:rPr>
      </w:pPr>
      <w:r w:rsidRPr="007166F6">
        <w:rPr>
          <w:b/>
          <w:szCs w:val="28"/>
        </w:rPr>
        <w:t>Решили:</w:t>
      </w:r>
    </w:p>
    <w:p w:rsidR="006F0793" w:rsidRDefault="007166F6" w:rsidP="007166F6">
      <w:pPr>
        <w:spacing w:after="0" w:line="240" w:lineRule="auto"/>
        <w:ind w:left="0" w:right="0" w:firstLine="709"/>
      </w:pPr>
      <w:r>
        <w:t>5.1.</w:t>
      </w:r>
      <w:r>
        <w:t xml:space="preserve"> Информацию докладчиков принять к сведению.</w:t>
      </w:r>
    </w:p>
    <w:p w:rsidR="006F0793" w:rsidRDefault="007166F6" w:rsidP="007166F6">
      <w:pPr>
        <w:spacing w:after="0" w:line="240" w:lineRule="auto"/>
        <w:ind w:left="0" w:right="0" w:firstLine="709"/>
      </w:pPr>
      <w:r>
        <w:t>5.2.</w:t>
      </w:r>
      <w:r>
        <w:t xml:space="preserve"> Департаменту жилищно-коммунального хозяйства администрации города (АН, Боков) рассмотреть необходимость</w:t>
      </w:r>
      <w:r>
        <w:t xml:space="preserve"> и возможность внедрения системы «</w:t>
      </w:r>
      <w:r>
        <w:t>Говорящий город»</w:t>
      </w:r>
      <w:r>
        <w:t xml:space="preserve"> на территории города Нижневартовска.</w:t>
      </w:r>
    </w:p>
    <w:p w:rsidR="007166F6" w:rsidRDefault="007166F6" w:rsidP="007166F6">
      <w:pPr>
        <w:spacing w:after="0" w:line="240" w:lineRule="auto"/>
        <w:ind w:left="0" w:right="0" w:firstLine="709"/>
      </w:pPr>
      <w:r>
        <w:t>5.</w:t>
      </w:r>
      <w:r>
        <w:t>3. Департаменту по социальной политике администрации города</w:t>
      </w:r>
      <w:r>
        <w:br/>
        <w:t>(.</w:t>
      </w:r>
      <w:r>
        <w:t xml:space="preserve">В. </w:t>
      </w:r>
      <w:proofErr w:type="spellStart"/>
      <w:r>
        <w:t>Федорус</w:t>
      </w:r>
      <w:proofErr w:type="spellEnd"/>
      <w:r>
        <w:t>) рекомендовать отделу по вопросам миграции УМВД России</w:t>
      </w:r>
      <w:r>
        <w:br/>
      </w:r>
      <w:r>
        <w:t>по городу Нижневартовску проработать вопрос о принятии мер по доступ</w:t>
      </w:r>
      <w:r>
        <w:t>ности оказываемых услуг для маломобильных граждан</w:t>
      </w:r>
      <w:r>
        <w:t xml:space="preserve"> для граждан с детьми-</w:t>
      </w:r>
      <w:r w:rsidRPr="007166F6">
        <w:t xml:space="preserve"> </w:t>
      </w:r>
      <w:r>
        <w:t>инвалидами.</w:t>
      </w:r>
    </w:p>
    <w:p w:rsidR="007166F6" w:rsidRPr="007166F6" w:rsidRDefault="007166F6" w:rsidP="007166F6">
      <w:pPr>
        <w:spacing w:after="0" w:line="240" w:lineRule="auto"/>
        <w:ind w:left="0" w:right="0" w:firstLine="709"/>
        <w:jc w:val="left"/>
        <w:rPr>
          <w:b/>
          <w:szCs w:val="28"/>
        </w:rPr>
      </w:pPr>
      <w:r w:rsidRPr="007166F6">
        <w:rPr>
          <w:b/>
          <w:szCs w:val="28"/>
        </w:rPr>
        <w:t>Срок до 01.09.2024</w:t>
      </w:r>
    </w:p>
    <w:p w:rsidR="006F0793" w:rsidRDefault="006F0793" w:rsidP="007166F6">
      <w:pPr>
        <w:spacing w:after="0" w:line="240" w:lineRule="auto"/>
        <w:ind w:left="0" w:right="0" w:firstLine="709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4849"/>
      </w:tblGrid>
      <w:tr w:rsidR="007166F6" w:rsidTr="007166F6">
        <w:tc>
          <w:tcPr>
            <w:tcW w:w="4848" w:type="dxa"/>
          </w:tcPr>
          <w:p w:rsidR="007166F6" w:rsidRDefault="007166F6" w:rsidP="007166F6">
            <w:pPr>
              <w:spacing w:after="0" w:line="240" w:lineRule="auto"/>
              <w:ind w:left="0" w:right="0" w:firstLine="0"/>
            </w:pPr>
            <w:bookmarkStart w:id="0" w:name="_GoBack" w:colFirst="1" w:colLast="1"/>
            <w:r>
              <w:t>Председатель Совета по делам инвали</w:t>
            </w:r>
            <w:r>
              <w:t>дов</w:t>
            </w:r>
            <w:r>
              <w:t xml:space="preserve"> при администрации города Нижн</w:t>
            </w:r>
            <w:r>
              <w:t>ев</w:t>
            </w:r>
            <w:r>
              <w:t>артовска</w:t>
            </w:r>
          </w:p>
        </w:tc>
        <w:tc>
          <w:tcPr>
            <w:tcW w:w="4849" w:type="dxa"/>
          </w:tcPr>
          <w:p w:rsidR="007166F6" w:rsidRDefault="007166F6" w:rsidP="007166F6">
            <w:pPr>
              <w:spacing w:after="0" w:line="240" w:lineRule="auto"/>
              <w:ind w:left="0" w:right="0" w:firstLine="0"/>
              <w:jc w:val="right"/>
            </w:pPr>
            <w:r>
              <w:t xml:space="preserve">Д.А. </w:t>
            </w:r>
            <w:proofErr w:type="spellStart"/>
            <w:r>
              <w:t>Кощенко</w:t>
            </w:r>
            <w:proofErr w:type="spellEnd"/>
          </w:p>
        </w:tc>
      </w:tr>
      <w:bookmarkEnd w:id="0"/>
      <w:tr w:rsidR="007166F6" w:rsidTr="007166F6">
        <w:tc>
          <w:tcPr>
            <w:tcW w:w="4848" w:type="dxa"/>
          </w:tcPr>
          <w:p w:rsidR="007166F6" w:rsidRDefault="007166F6" w:rsidP="007166F6">
            <w:pPr>
              <w:spacing w:after="0" w:line="240" w:lineRule="auto"/>
              <w:ind w:left="0" w:right="0" w:firstLine="0"/>
            </w:pPr>
            <w:r>
              <w:t>Секретарь Совета по делам инвалидов</w:t>
            </w:r>
          </w:p>
          <w:p w:rsidR="007166F6" w:rsidRDefault="007166F6" w:rsidP="007166F6">
            <w:pPr>
              <w:spacing w:after="0" w:line="240" w:lineRule="auto"/>
              <w:ind w:left="0" w:right="0" w:firstLine="0"/>
            </w:pPr>
            <w:r>
              <w:t>при администрации города Нижневартовска</w:t>
            </w:r>
          </w:p>
        </w:tc>
        <w:tc>
          <w:tcPr>
            <w:tcW w:w="4849" w:type="dxa"/>
          </w:tcPr>
          <w:p w:rsidR="007166F6" w:rsidRDefault="007166F6" w:rsidP="007166F6">
            <w:pPr>
              <w:spacing w:after="0" w:line="240" w:lineRule="auto"/>
              <w:ind w:left="0" w:right="0" w:firstLine="0"/>
              <w:jc w:val="right"/>
            </w:pPr>
            <w:r>
              <w:t>И.О. Ярушина</w:t>
            </w:r>
          </w:p>
        </w:tc>
      </w:tr>
    </w:tbl>
    <w:p w:rsidR="007166F6" w:rsidRDefault="007166F6" w:rsidP="007166F6">
      <w:pPr>
        <w:spacing w:after="0" w:line="240" w:lineRule="auto"/>
        <w:ind w:left="0" w:right="0" w:firstLine="709"/>
      </w:pPr>
    </w:p>
    <w:p w:rsidR="007166F6" w:rsidRDefault="007166F6" w:rsidP="007166F6">
      <w:pPr>
        <w:spacing w:after="0" w:line="240" w:lineRule="auto"/>
        <w:ind w:left="0" w:right="0" w:firstLine="709"/>
      </w:pPr>
    </w:p>
    <w:p w:rsidR="007166F6" w:rsidRDefault="007166F6" w:rsidP="007166F6">
      <w:pPr>
        <w:spacing w:after="0" w:line="240" w:lineRule="auto"/>
        <w:ind w:left="0" w:right="0" w:firstLine="709"/>
      </w:pPr>
    </w:p>
    <w:p w:rsidR="006F0793" w:rsidRDefault="006F0793" w:rsidP="007166F6">
      <w:pPr>
        <w:spacing w:after="0" w:line="240" w:lineRule="auto"/>
        <w:ind w:left="0" w:right="0" w:firstLine="709"/>
        <w:sectPr w:rsidR="006F0793">
          <w:type w:val="continuous"/>
          <w:pgSz w:w="12048" w:h="16930"/>
          <w:pgMar w:top="775" w:right="595" w:bottom="816" w:left="1746" w:header="720" w:footer="720" w:gutter="0"/>
          <w:cols w:space="720"/>
        </w:sectPr>
      </w:pPr>
    </w:p>
    <w:p w:rsidR="006F0793" w:rsidRDefault="006F0793" w:rsidP="007166F6">
      <w:pPr>
        <w:spacing w:after="0" w:line="240" w:lineRule="auto"/>
        <w:ind w:left="0" w:right="0" w:firstLine="0"/>
      </w:pPr>
    </w:p>
    <w:sectPr w:rsidR="006F0793">
      <w:type w:val="continuous"/>
      <w:pgSz w:w="12048" w:h="16930"/>
      <w:pgMar w:top="775" w:right="710" w:bottom="11699" w:left="17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1852"/>
    <w:multiLevelType w:val="hybridMultilevel"/>
    <w:tmpl w:val="67520EB2"/>
    <w:lvl w:ilvl="0" w:tplc="AE2427B2">
      <w:start w:val="1"/>
      <w:numFmt w:val="decimal"/>
      <w:lvlText w:val="%1."/>
      <w:lvlJc w:val="left"/>
      <w:pPr>
        <w:ind w:left="4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44C32"/>
    <w:multiLevelType w:val="hybridMultilevel"/>
    <w:tmpl w:val="E368B804"/>
    <w:lvl w:ilvl="0" w:tplc="02E0AE68">
      <w:start w:val="1"/>
      <w:numFmt w:val="decimal"/>
      <w:lvlText w:val="%1."/>
      <w:lvlJc w:val="left"/>
      <w:pPr>
        <w:ind w:left="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92F13C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80E3B0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50AE3C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4618F0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DCBD9A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F4290C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E23BE6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827C52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6F7FB6"/>
    <w:multiLevelType w:val="multilevel"/>
    <w:tmpl w:val="5C162618"/>
    <w:lvl w:ilvl="0">
      <w:start w:val="4"/>
      <w:numFmt w:val="decimal"/>
      <w:lvlText w:val="%1.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942C7C"/>
    <w:multiLevelType w:val="hybridMultilevel"/>
    <w:tmpl w:val="8BAA7F60"/>
    <w:lvl w:ilvl="0" w:tplc="F13E8EA4">
      <w:start w:val="4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1E1C30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4225E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4CEDA8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12B72E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AE0BB6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20E13A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DE736A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EAA3E2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C61C3D"/>
    <w:multiLevelType w:val="hybridMultilevel"/>
    <w:tmpl w:val="0BAE6120"/>
    <w:lvl w:ilvl="0" w:tplc="6A6C16CE">
      <w:start w:val="4"/>
      <w:numFmt w:val="decimal"/>
      <w:lvlText w:val="%1."/>
      <w:lvlJc w:val="left"/>
      <w:pPr>
        <w:ind w:left="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CA13D8">
      <w:start w:val="1"/>
      <w:numFmt w:val="lowerLetter"/>
      <w:lvlText w:val="%2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C464B8">
      <w:start w:val="1"/>
      <w:numFmt w:val="lowerRoman"/>
      <w:lvlText w:val="%3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F80342">
      <w:start w:val="1"/>
      <w:numFmt w:val="decimal"/>
      <w:lvlText w:val="%4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C4485E">
      <w:start w:val="1"/>
      <w:numFmt w:val="lowerLetter"/>
      <w:lvlText w:val="%5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062174">
      <w:start w:val="1"/>
      <w:numFmt w:val="lowerRoman"/>
      <w:lvlText w:val="%6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E69906">
      <w:start w:val="1"/>
      <w:numFmt w:val="decimal"/>
      <w:lvlText w:val="%7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FC1800">
      <w:start w:val="1"/>
      <w:numFmt w:val="lowerLetter"/>
      <w:lvlText w:val="%8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0252CE">
      <w:start w:val="1"/>
      <w:numFmt w:val="lowerRoman"/>
      <w:lvlText w:val="%9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93"/>
    <w:rsid w:val="00607EF7"/>
    <w:rsid w:val="006F0793"/>
    <w:rsid w:val="007166F6"/>
    <w:rsid w:val="00CD6D66"/>
    <w:rsid w:val="00F4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3072"/>
  <w15:docId w15:val="{2C4C31BB-15D7-4A99-B3DC-17763102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8" w:lineRule="auto"/>
      <w:ind w:left="4109" w:right="192" w:firstLine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45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6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Кубанова Екатерина Викторовна</dc:creator>
  <cp:keywords/>
  <cp:lastModifiedBy>Кубанова Екатерина Викторовна</cp:lastModifiedBy>
  <cp:revision>2</cp:revision>
  <dcterms:created xsi:type="dcterms:W3CDTF">2025-12-30T08:51:00Z</dcterms:created>
  <dcterms:modified xsi:type="dcterms:W3CDTF">2025-12-30T08:51:00Z</dcterms:modified>
</cp:coreProperties>
</file>