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55" w:rsidRPr="001F0445" w:rsidRDefault="001F0445" w:rsidP="00444B55">
      <w:pPr>
        <w:tabs>
          <w:tab w:val="left" w:pos="10080"/>
        </w:tabs>
        <w:suppressAutoHyphens/>
        <w:jc w:val="center"/>
        <w:rPr>
          <w:b/>
          <w:sz w:val="40"/>
          <w:szCs w:val="40"/>
          <w:lang w:eastAsia="ar-SA"/>
        </w:rPr>
      </w:pPr>
      <w:r>
        <w:rPr>
          <w:b/>
          <w:sz w:val="40"/>
          <w:szCs w:val="40"/>
          <w:lang w:eastAsia="ar-SA"/>
        </w:rPr>
        <w:t>ПРОЕКТ</w:t>
      </w:r>
    </w:p>
    <w:p w:rsidR="001F0445" w:rsidRDefault="00E67645" w:rsidP="00E67645">
      <w:pPr>
        <w:tabs>
          <w:tab w:val="left" w:pos="10080"/>
        </w:tabs>
        <w:suppressAutoHyphens/>
        <w:rPr>
          <w:szCs w:val="28"/>
          <w:lang w:eastAsia="ar-SA"/>
        </w:rPr>
      </w:pPr>
      <w:r w:rsidRPr="00E67645">
        <w:rPr>
          <w:szCs w:val="28"/>
          <w:lang w:eastAsia="ar-SA"/>
        </w:rPr>
        <w:t>от ___________ № ________</w:t>
      </w:r>
    </w:p>
    <w:p w:rsidR="00E67645" w:rsidRDefault="00E67645" w:rsidP="00E67645">
      <w:pPr>
        <w:tabs>
          <w:tab w:val="left" w:pos="10080"/>
        </w:tabs>
        <w:suppressAutoHyphens/>
        <w:rPr>
          <w:szCs w:val="28"/>
          <w:lang w:eastAsia="ar-SA"/>
        </w:rPr>
      </w:pPr>
    </w:p>
    <w:tbl>
      <w:tblPr>
        <w:tblStyle w:val="aff0"/>
        <w:tblW w:w="0" w:type="auto"/>
        <w:tblLook w:val="04A0" w:firstRow="1" w:lastRow="0" w:firstColumn="1" w:lastColumn="0" w:noHBand="0" w:noVBand="1"/>
      </w:tblPr>
      <w:tblGrid>
        <w:gridCol w:w="5070"/>
      </w:tblGrid>
      <w:tr w:rsidR="00E67645" w:rsidTr="00B02488">
        <w:tc>
          <w:tcPr>
            <w:tcW w:w="5070" w:type="dxa"/>
            <w:tcBorders>
              <w:top w:val="nil"/>
              <w:left w:val="nil"/>
              <w:bottom w:val="nil"/>
              <w:right w:val="nil"/>
            </w:tcBorders>
          </w:tcPr>
          <w:p w:rsidR="00E67645" w:rsidRDefault="00E67645" w:rsidP="00B02488">
            <w:pPr>
              <w:widowControl w:val="0"/>
              <w:autoSpaceDE w:val="0"/>
              <w:autoSpaceDN w:val="0"/>
              <w:adjustRightInd w:val="0"/>
              <w:jc w:val="both"/>
              <w:rPr>
                <w:szCs w:val="28"/>
                <w:lang w:eastAsia="ar-SA"/>
              </w:rPr>
            </w:pPr>
            <w:r>
              <w:rPr>
                <w:bCs/>
                <w:szCs w:val="28"/>
              </w:rPr>
              <w:t xml:space="preserve">Об </w:t>
            </w:r>
            <w:r w:rsidRPr="00E67645">
              <w:rPr>
                <w:bCs/>
                <w:szCs w:val="28"/>
              </w:rPr>
              <w:t xml:space="preserve">утверждении административного регламента предоставления </w:t>
            </w:r>
            <w:proofErr w:type="spellStart"/>
            <w:proofErr w:type="gramStart"/>
            <w:r w:rsidRPr="00E67645">
              <w:rPr>
                <w:bCs/>
                <w:szCs w:val="28"/>
              </w:rPr>
              <w:t>муници</w:t>
            </w:r>
            <w:r w:rsidR="004D513D">
              <w:rPr>
                <w:bCs/>
                <w:szCs w:val="28"/>
              </w:rPr>
              <w:t>-</w:t>
            </w:r>
            <w:r w:rsidRPr="00E67645">
              <w:rPr>
                <w:bCs/>
                <w:szCs w:val="28"/>
              </w:rPr>
              <w:t>пальной</w:t>
            </w:r>
            <w:proofErr w:type="spellEnd"/>
            <w:proofErr w:type="gramEnd"/>
            <w:r w:rsidRPr="00E67645">
              <w:rPr>
                <w:bCs/>
                <w:szCs w:val="28"/>
              </w:rPr>
              <w:t xml:space="preserve"> услуги </w:t>
            </w:r>
            <w:r w:rsidR="00B02488">
              <w:rPr>
                <w:bCs/>
                <w:szCs w:val="28"/>
              </w:rPr>
              <w:t>«В</w:t>
            </w:r>
            <w:r w:rsidRPr="00E67645">
              <w:rPr>
                <w:bCs/>
                <w:szCs w:val="28"/>
              </w:rPr>
              <w:t>ыдач</w:t>
            </w:r>
            <w:r w:rsidR="00B02488">
              <w:rPr>
                <w:bCs/>
                <w:szCs w:val="28"/>
              </w:rPr>
              <w:t>а</w:t>
            </w:r>
            <w:r w:rsidRPr="00E67645">
              <w:rPr>
                <w:bCs/>
                <w:szCs w:val="28"/>
              </w:rPr>
              <w:t xml:space="preserve"> специального разрешения на движение по авто</w:t>
            </w:r>
            <w:r w:rsidR="004D513D">
              <w:rPr>
                <w:bCs/>
                <w:szCs w:val="28"/>
              </w:rPr>
              <w:t>-</w:t>
            </w:r>
            <w:r w:rsidRPr="00E67645">
              <w:rPr>
                <w:bCs/>
                <w:szCs w:val="28"/>
              </w:rPr>
              <w:t>мобильным дорогам местного значения</w:t>
            </w:r>
            <w:r w:rsidR="004D513D">
              <w:rPr>
                <w:bCs/>
                <w:szCs w:val="28"/>
              </w:rPr>
              <w:t xml:space="preserve"> муниципального образования город Нижневартовск</w:t>
            </w:r>
            <w:r w:rsidRPr="00E67645">
              <w:rPr>
                <w:bCs/>
                <w:szCs w:val="28"/>
              </w:rPr>
              <w:t xml:space="preserve"> тяжеловесн</w:t>
            </w:r>
            <w:r w:rsidR="00B02488">
              <w:rPr>
                <w:bCs/>
                <w:szCs w:val="28"/>
              </w:rPr>
              <w:t>ого</w:t>
            </w:r>
            <w:r w:rsidRPr="00E67645">
              <w:rPr>
                <w:bCs/>
                <w:szCs w:val="28"/>
              </w:rPr>
              <w:t xml:space="preserve"> и (или) крупногабаритн</w:t>
            </w:r>
            <w:r w:rsidR="00B02488">
              <w:rPr>
                <w:bCs/>
                <w:szCs w:val="28"/>
              </w:rPr>
              <w:t>ого</w:t>
            </w:r>
            <w:r w:rsidRPr="00E67645">
              <w:rPr>
                <w:bCs/>
                <w:szCs w:val="28"/>
              </w:rPr>
              <w:t xml:space="preserve"> транспортн</w:t>
            </w:r>
            <w:r w:rsidR="00B02488">
              <w:rPr>
                <w:bCs/>
                <w:szCs w:val="28"/>
              </w:rPr>
              <w:t>ого</w:t>
            </w:r>
            <w:r w:rsidRPr="00E67645">
              <w:rPr>
                <w:bCs/>
                <w:szCs w:val="28"/>
              </w:rPr>
              <w:t xml:space="preserve"> средств</w:t>
            </w:r>
            <w:r w:rsidR="00B02488">
              <w:rPr>
                <w:bCs/>
                <w:szCs w:val="28"/>
              </w:rPr>
              <w:t>а»</w:t>
            </w:r>
            <w:r w:rsidR="00481473">
              <w:rPr>
                <w:bCs/>
                <w:szCs w:val="28"/>
              </w:rPr>
              <w:t xml:space="preserve"> и о признании утратившим силу постановления администрации города от 29.04.2016 №610</w:t>
            </w:r>
          </w:p>
        </w:tc>
      </w:tr>
    </w:tbl>
    <w:p w:rsidR="00E67645" w:rsidRPr="00E67645" w:rsidRDefault="00E67645" w:rsidP="00E67645">
      <w:pPr>
        <w:tabs>
          <w:tab w:val="left" w:pos="10080"/>
        </w:tabs>
        <w:suppressAutoHyphens/>
        <w:rPr>
          <w:szCs w:val="28"/>
          <w:lang w:eastAsia="ar-SA"/>
        </w:rPr>
      </w:pPr>
    </w:p>
    <w:p w:rsidR="00444B55" w:rsidRPr="00F55E55" w:rsidRDefault="00444B55" w:rsidP="00444B55">
      <w:pPr>
        <w:widowControl w:val="0"/>
        <w:autoSpaceDE w:val="0"/>
        <w:autoSpaceDN w:val="0"/>
        <w:adjustRightInd w:val="0"/>
        <w:spacing w:line="240" w:lineRule="auto"/>
        <w:jc w:val="center"/>
        <w:rPr>
          <w:b/>
          <w:szCs w:val="28"/>
          <w:lang w:eastAsia="ar-SA"/>
        </w:rPr>
      </w:pPr>
    </w:p>
    <w:p w:rsidR="00EC632D" w:rsidRPr="00EC632D" w:rsidRDefault="00444B55" w:rsidP="00EC632D">
      <w:pPr>
        <w:spacing w:line="240" w:lineRule="auto"/>
        <w:ind w:firstLine="709"/>
        <w:jc w:val="both"/>
        <w:rPr>
          <w:szCs w:val="28"/>
          <w:lang w:eastAsia="ru-RU"/>
        </w:rPr>
      </w:pPr>
      <w:r w:rsidRPr="00F55E55">
        <w:rPr>
          <w:rFonts w:eastAsia="Calibri"/>
          <w:szCs w:val="28"/>
        </w:rPr>
        <w:t xml:space="preserve">В соответствии с Федеральным законом от </w:t>
      </w:r>
      <w:r w:rsidR="00827AA1">
        <w:rPr>
          <w:rFonts w:eastAsia="Calibri"/>
          <w:szCs w:val="28"/>
        </w:rPr>
        <w:t>08.11.</w:t>
      </w:r>
      <w:r w:rsidRPr="00F55E55">
        <w:rPr>
          <w:rFonts w:eastAsia="Calibri"/>
          <w:szCs w:val="28"/>
        </w:rPr>
        <w:t xml:space="preserve">2007 №257-ФЗ «Об автомобильных дорогах </w:t>
      </w:r>
      <w:proofErr w:type="gramStart"/>
      <w:r w:rsidRPr="00F55E55">
        <w:rPr>
          <w:rFonts w:eastAsia="Calibri"/>
          <w:szCs w:val="28"/>
        </w:rPr>
        <w:t>и</w:t>
      </w:r>
      <w:proofErr w:type="gramEnd"/>
      <w:r w:rsidRPr="00F55E55">
        <w:rPr>
          <w:rFonts w:eastAsia="Calibri"/>
          <w:szCs w:val="28"/>
        </w:rPr>
        <w:t xml:space="preserve"> о дорожной деятельности в Российской Федерации и о внесении изменений в отдельные законодательные акты Российской Федерации», Федеральным законом от 27</w:t>
      </w:r>
      <w:r w:rsidR="00827AA1">
        <w:rPr>
          <w:rFonts w:eastAsia="Calibri"/>
          <w:szCs w:val="28"/>
        </w:rPr>
        <w:t>.07.</w:t>
      </w:r>
      <w:r w:rsidRPr="00F55E55">
        <w:rPr>
          <w:rFonts w:eastAsia="Calibri"/>
          <w:szCs w:val="28"/>
        </w:rPr>
        <w:t xml:space="preserve">2010 </w:t>
      </w:r>
      <w:hyperlink r:id="rId8" w:history="1">
        <w:r w:rsidRPr="00F55E55">
          <w:rPr>
            <w:rFonts w:eastAsia="Calibri"/>
            <w:szCs w:val="28"/>
          </w:rPr>
          <w:t>№210-ФЗ</w:t>
        </w:r>
      </w:hyperlink>
      <w:r w:rsidRPr="00F55E55">
        <w:rPr>
          <w:rFonts w:eastAsia="Calibri"/>
          <w:szCs w:val="28"/>
        </w:rPr>
        <w:t xml:space="preserve"> «Об организации предоставления государственных и муниципальных услуг», приказом </w:t>
      </w:r>
      <w:r w:rsidRPr="00F55E55">
        <w:rPr>
          <w:szCs w:val="28"/>
        </w:rPr>
        <w:t>Министерства транспорта Российской Федерации от 24</w:t>
      </w:r>
      <w:r w:rsidR="00827AA1">
        <w:rPr>
          <w:szCs w:val="28"/>
        </w:rPr>
        <w:t>.07.</w:t>
      </w:r>
      <w:r w:rsidRPr="00F55E55">
        <w:rPr>
          <w:szCs w:val="28"/>
        </w:rPr>
        <w:t>2012</w:t>
      </w:r>
      <w:r w:rsidR="00827AA1">
        <w:rPr>
          <w:szCs w:val="28"/>
        </w:rPr>
        <w:t xml:space="preserve"> №</w:t>
      </w:r>
      <w:r w:rsidRPr="00F55E55">
        <w:rPr>
          <w:szCs w:val="28"/>
        </w:rPr>
        <w:t>258 «</w:t>
      </w:r>
      <w:r w:rsidRPr="00F55E55">
        <w:rPr>
          <w:rFonts w:eastAsia="Calibri"/>
          <w:szCs w:val="28"/>
        </w:rPr>
        <w:t xml:space="preserve">Об утверждении Порядка выдачи специального разрешения на движение по автомобильным дорогам транспортного </w:t>
      </w:r>
      <w:proofErr w:type="gramStart"/>
      <w:r w:rsidRPr="00F55E55">
        <w:rPr>
          <w:rFonts w:eastAsia="Calibri"/>
          <w:szCs w:val="28"/>
        </w:rPr>
        <w:t xml:space="preserve">средства, осуществляющего перевозки тяжеловесных и </w:t>
      </w:r>
      <w:r w:rsidR="001F0445">
        <w:rPr>
          <w:rFonts w:eastAsia="Calibri"/>
          <w:szCs w:val="28"/>
        </w:rPr>
        <w:t>(или) крупногабаритных грузов»</w:t>
      </w:r>
      <w:r w:rsidR="00EC632D">
        <w:rPr>
          <w:rFonts w:eastAsia="Calibri"/>
          <w:szCs w:val="28"/>
        </w:rPr>
        <w:t xml:space="preserve">, </w:t>
      </w:r>
      <w:r w:rsidR="00EC632D" w:rsidRPr="00EC632D">
        <w:rPr>
          <w:szCs w:val="28"/>
          <w:lang w:eastAsia="ru-RU"/>
        </w:rPr>
        <w:t>в целях приведения в соответстви</w:t>
      </w:r>
      <w:r w:rsidR="00EC632D">
        <w:rPr>
          <w:szCs w:val="28"/>
          <w:lang w:eastAsia="ru-RU"/>
        </w:rPr>
        <w:t>е административного регламента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EC632D" w:rsidRPr="00EC632D">
        <w:rPr>
          <w:szCs w:val="28"/>
          <w:lang w:eastAsia="ru-RU"/>
        </w:rPr>
        <w:t xml:space="preserve"> с </w:t>
      </w:r>
      <w:r w:rsidR="00EC632D">
        <w:rPr>
          <w:szCs w:val="28"/>
          <w:lang w:eastAsia="ru-RU"/>
        </w:rPr>
        <w:t>типов</w:t>
      </w:r>
      <w:r w:rsidR="00EC632D" w:rsidRPr="00EC632D">
        <w:rPr>
          <w:szCs w:val="28"/>
          <w:lang w:eastAsia="ru-RU"/>
        </w:rPr>
        <w:t>ым административн</w:t>
      </w:r>
      <w:r w:rsidR="00EC632D">
        <w:rPr>
          <w:szCs w:val="28"/>
          <w:lang w:eastAsia="ru-RU"/>
        </w:rPr>
        <w:t>ым</w:t>
      </w:r>
      <w:r w:rsidR="00EC632D" w:rsidRPr="00EC632D">
        <w:rPr>
          <w:szCs w:val="28"/>
          <w:lang w:eastAsia="ru-RU"/>
        </w:rPr>
        <w:t xml:space="preserve"> регламент</w:t>
      </w:r>
      <w:r w:rsidR="00EC632D">
        <w:rPr>
          <w:szCs w:val="28"/>
          <w:lang w:eastAsia="ru-RU"/>
        </w:rPr>
        <w:t>ом</w:t>
      </w:r>
      <w:r w:rsidR="00EC632D" w:rsidRPr="00EC632D">
        <w:rPr>
          <w:szCs w:val="28"/>
          <w:lang w:eastAsia="ru-RU"/>
        </w:rPr>
        <w:t xml:space="preserve"> ХМАО-Югры</w:t>
      </w:r>
      <w:r w:rsidR="007905A0">
        <w:rPr>
          <w:szCs w:val="28"/>
          <w:lang w:eastAsia="ru-RU"/>
        </w:rPr>
        <w:t>, руководствуясь постанов-</w:t>
      </w:r>
      <w:proofErr w:type="spellStart"/>
      <w:r w:rsidR="007905A0">
        <w:rPr>
          <w:szCs w:val="28"/>
          <w:lang w:eastAsia="ru-RU"/>
        </w:rPr>
        <w:t>лением</w:t>
      </w:r>
      <w:proofErr w:type="spellEnd"/>
      <w:r w:rsidR="007905A0">
        <w:rPr>
          <w:szCs w:val="28"/>
          <w:lang w:eastAsia="ru-RU"/>
        </w:rPr>
        <w:t xml:space="preserve"> администрации города от 26.05.2011 №569 «О порядке разработки и утверждении административных регламентов предоставления муниципальных услуг»</w:t>
      </w:r>
      <w:r w:rsidR="00EC632D" w:rsidRPr="00EC632D">
        <w:rPr>
          <w:szCs w:val="28"/>
          <w:lang w:eastAsia="ru-RU"/>
        </w:rPr>
        <w:t>:</w:t>
      </w:r>
      <w:proofErr w:type="gramEnd"/>
    </w:p>
    <w:p w:rsidR="001F0445" w:rsidRPr="00233425" w:rsidRDefault="001F0445" w:rsidP="00444B55">
      <w:pPr>
        <w:autoSpaceDE w:val="0"/>
        <w:autoSpaceDN w:val="0"/>
        <w:adjustRightInd w:val="0"/>
        <w:spacing w:line="240" w:lineRule="auto"/>
        <w:ind w:firstLine="709"/>
        <w:jc w:val="both"/>
        <w:rPr>
          <w:rFonts w:eastAsia="Calibri"/>
          <w:bCs/>
          <w:szCs w:val="28"/>
        </w:rPr>
      </w:pPr>
    </w:p>
    <w:p w:rsidR="00444B55" w:rsidRDefault="00B02488" w:rsidP="00B02488">
      <w:pPr>
        <w:autoSpaceDE w:val="0"/>
        <w:autoSpaceDN w:val="0"/>
        <w:adjustRightInd w:val="0"/>
        <w:spacing w:after="200" w:line="240" w:lineRule="auto"/>
        <w:ind w:firstLine="709"/>
        <w:contextualSpacing/>
        <w:jc w:val="both"/>
        <w:outlineLvl w:val="0"/>
        <w:rPr>
          <w:szCs w:val="28"/>
        </w:rPr>
      </w:pPr>
      <w:r>
        <w:rPr>
          <w:bCs/>
          <w:szCs w:val="28"/>
        </w:rPr>
        <w:t>1.</w:t>
      </w:r>
      <w:r w:rsidR="00EA52AA">
        <w:rPr>
          <w:bCs/>
          <w:szCs w:val="28"/>
        </w:rPr>
        <w:t xml:space="preserve"> Утвердить адм</w:t>
      </w:r>
      <w:r w:rsidR="00444B55" w:rsidRPr="00233425">
        <w:rPr>
          <w:bCs/>
          <w:szCs w:val="28"/>
        </w:rPr>
        <w:t>инистративн</w:t>
      </w:r>
      <w:r w:rsidR="00EA52AA">
        <w:rPr>
          <w:bCs/>
          <w:szCs w:val="28"/>
        </w:rPr>
        <w:t>ый</w:t>
      </w:r>
      <w:r w:rsidR="00444B55" w:rsidRPr="00233425">
        <w:rPr>
          <w:bCs/>
          <w:szCs w:val="28"/>
        </w:rPr>
        <w:t xml:space="preserve"> регламент</w:t>
      </w:r>
      <w:r w:rsidR="0010214A">
        <w:rPr>
          <w:bCs/>
          <w:szCs w:val="28"/>
        </w:rPr>
        <w:t xml:space="preserve"> </w:t>
      </w:r>
      <w:r w:rsidR="00444B55" w:rsidRPr="00233425">
        <w:rPr>
          <w:bCs/>
          <w:szCs w:val="28"/>
        </w:rPr>
        <w:t xml:space="preserve">предоставления </w:t>
      </w:r>
      <w:proofErr w:type="spellStart"/>
      <w:proofErr w:type="gramStart"/>
      <w:r w:rsidR="00444B55" w:rsidRPr="00233425">
        <w:rPr>
          <w:bCs/>
          <w:szCs w:val="28"/>
        </w:rPr>
        <w:t>муниципаль</w:t>
      </w:r>
      <w:proofErr w:type="spellEnd"/>
      <w:r w:rsidR="00EA52AA">
        <w:rPr>
          <w:bCs/>
          <w:szCs w:val="28"/>
        </w:rPr>
        <w:t>-</w:t>
      </w:r>
      <w:r w:rsidR="00444B55" w:rsidRPr="00233425">
        <w:rPr>
          <w:bCs/>
          <w:szCs w:val="28"/>
        </w:rPr>
        <w:t>ной</w:t>
      </w:r>
      <w:proofErr w:type="gramEnd"/>
      <w:r w:rsidR="00444B55" w:rsidRPr="00233425">
        <w:rPr>
          <w:bCs/>
          <w:szCs w:val="28"/>
        </w:rPr>
        <w:t xml:space="preserve"> услуги </w:t>
      </w:r>
      <w:r w:rsidR="0010214A">
        <w:rPr>
          <w:bCs/>
          <w:szCs w:val="28"/>
        </w:rPr>
        <w:t>«Выдача</w:t>
      </w:r>
      <w:r w:rsidR="00444B55" w:rsidRPr="00233425">
        <w:rPr>
          <w:bCs/>
          <w:szCs w:val="28"/>
        </w:rPr>
        <w:t xml:space="preserve"> специального разрешения на движение по автомобильным дорогам местного значения</w:t>
      </w:r>
      <w:r w:rsidR="00C45849">
        <w:rPr>
          <w:bCs/>
          <w:szCs w:val="28"/>
        </w:rPr>
        <w:t xml:space="preserve"> </w:t>
      </w:r>
      <w:r w:rsidR="00EA52AA">
        <w:rPr>
          <w:bCs/>
          <w:szCs w:val="28"/>
        </w:rPr>
        <w:t xml:space="preserve">муниципального образования город Нижневартовск </w:t>
      </w:r>
      <w:r w:rsidR="0010214A">
        <w:rPr>
          <w:bCs/>
          <w:szCs w:val="28"/>
        </w:rPr>
        <w:t>тяжеловесного</w:t>
      </w:r>
      <w:r w:rsidR="00444B55" w:rsidRPr="002D24FE">
        <w:rPr>
          <w:bCs/>
          <w:szCs w:val="28"/>
        </w:rPr>
        <w:t xml:space="preserve"> и (или) крупно</w:t>
      </w:r>
      <w:r w:rsidR="0010214A">
        <w:rPr>
          <w:bCs/>
          <w:szCs w:val="28"/>
        </w:rPr>
        <w:t>габаритного</w:t>
      </w:r>
      <w:r w:rsidR="00444B55" w:rsidRPr="002D24FE">
        <w:rPr>
          <w:bCs/>
          <w:szCs w:val="28"/>
        </w:rPr>
        <w:t xml:space="preserve"> транспортн</w:t>
      </w:r>
      <w:r w:rsidR="0010214A">
        <w:rPr>
          <w:bCs/>
          <w:szCs w:val="28"/>
        </w:rPr>
        <w:t>ого</w:t>
      </w:r>
      <w:r w:rsidR="00444B55" w:rsidRPr="002D24FE">
        <w:rPr>
          <w:bCs/>
          <w:szCs w:val="28"/>
        </w:rPr>
        <w:t xml:space="preserve"> средств</w:t>
      </w:r>
      <w:r w:rsidR="0010214A">
        <w:rPr>
          <w:bCs/>
          <w:szCs w:val="28"/>
        </w:rPr>
        <w:t>а»</w:t>
      </w:r>
      <w:r w:rsidR="00030A73">
        <w:rPr>
          <w:bCs/>
          <w:szCs w:val="28"/>
        </w:rPr>
        <w:t xml:space="preserve"> </w:t>
      </w:r>
      <w:r w:rsidR="00E67645">
        <w:rPr>
          <w:bCs/>
          <w:szCs w:val="28"/>
        </w:rPr>
        <w:t>согласно приложению</w:t>
      </w:r>
      <w:r w:rsidR="00444B55" w:rsidRPr="00233425">
        <w:rPr>
          <w:szCs w:val="28"/>
        </w:rPr>
        <w:t>.</w:t>
      </w:r>
    </w:p>
    <w:p w:rsidR="00EA52AA" w:rsidRDefault="00EA52AA" w:rsidP="00B02488">
      <w:pPr>
        <w:autoSpaceDE w:val="0"/>
        <w:autoSpaceDN w:val="0"/>
        <w:adjustRightInd w:val="0"/>
        <w:spacing w:after="200" w:line="240" w:lineRule="auto"/>
        <w:ind w:firstLine="709"/>
        <w:contextualSpacing/>
        <w:jc w:val="both"/>
        <w:outlineLvl w:val="0"/>
        <w:rPr>
          <w:szCs w:val="28"/>
        </w:rPr>
      </w:pPr>
    </w:p>
    <w:p w:rsidR="00EA52AA" w:rsidRPr="00233425" w:rsidRDefault="00EA52AA" w:rsidP="00B02488">
      <w:pPr>
        <w:autoSpaceDE w:val="0"/>
        <w:autoSpaceDN w:val="0"/>
        <w:adjustRightInd w:val="0"/>
        <w:spacing w:after="200" w:line="240" w:lineRule="auto"/>
        <w:ind w:firstLine="709"/>
        <w:contextualSpacing/>
        <w:jc w:val="both"/>
        <w:outlineLvl w:val="0"/>
        <w:rPr>
          <w:bCs/>
          <w:szCs w:val="28"/>
        </w:rPr>
      </w:pPr>
      <w:r>
        <w:rPr>
          <w:bCs/>
          <w:szCs w:val="28"/>
        </w:rPr>
        <w:t>2. Признать утратившим силу постановление администрации города от 29.04.2016 №610 «Об у</w:t>
      </w:r>
      <w:r w:rsidRPr="00233425">
        <w:rPr>
          <w:bCs/>
          <w:szCs w:val="28"/>
        </w:rPr>
        <w:t>твер</w:t>
      </w:r>
      <w:r>
        <w:rPr>
          <w:bCs/>
          <w:szCs w:val="28"/>
        </w:rPr>
        <w:t>ж</w:t>
      </w:r>
      <w:r w:rsidRPr="00233425">
        <w:rPr>
          <w:bCs/>
          <w:szCs w:val="28"/>
        </w:rPr>
        <w:t>д</w:t>
      </w:r>
      <w:r>
        <w:rPr>
          <w:bCs/>
          <w:szCs w:val="28"/>
        </w:rPr>
        <w:t>ении</w:t>
      </w:r>
      <w:r w:rsidRPr="00233425">
        <w:rPr>
          <w:bCs/>
          <w:szCs w:val="28"/>
        </w:rPr>
        <w:t xml:space="preserve"> административн</w:t>
      </w:r>
      <w:r>
        <w:rPr>
          <w:bCs/>
          <w:szCs w:val="28"/>
        </w:rPr>
        <w:t>ого</w:t>
      </w:r>
      <w:r w:rsidRPr="00233425">
        <w:rPr>
          <w:bCs/>
          <w:szCs w:val="28"/>
        </w:rPr>
        <w:t xml:space="preserve"> регламент</w:t>
      </w:r>
      <w:r>
        <w:rPr>
          <w:bCs/>
          <w:szCs w:val="28"/>
        </w:rPr>
        <w:t xml:space="preserve">а </w:t>
      </w:r>
      <w:proofErr w:type="spellStart"/>
      <w:proofErr w:type="gramStart"/>
      <w:r w:rsidRPr="00233425">
        <w:rPr>
          <w:bCs/>
          <w:szCs w:val="28"/>
        </w:rPr>
        <w:t>предостав</w:t>
      </w:r>
      <w:r>
        <w:rPr>
          <w:bCs/>
          <w:szCs w:val="28"/>
        </w:rPr>
        <w:t>-</w:t>
      </w:r>
      <w:r w:rsidRPr="00233425">
        <w:rPr>
          <w:bCs/>
          <w:szCs w:val="28"/>
        </w:rPr>
        <w:t>ления</w:t>
      </w:r>
      <w:proofErr w:type="spellEnd"/>
      <w:proofErr w:type="gramEnd"/>
      <w:r w:rsidRPr="00233425">
        <w:rPr>
          <w:bCs/>
          <w:szCs w:val="28"/>
        </w:rPr>
        <w:t xml:space="preserve"> муниципальной услуги </w:t>
      </w:r>
      <w:r>
        <w:rPr>
          <w:bCs/>
          <w:szCs w:val="28"/>
        </w:rPr>
        <w:t>«Выдача</w:t>
      </w:r>
      <w:r w:rsidRPr="00233425">
        <w:rPr>
          <w:bCs/>
          <w:szCs w:val="28"/>
        </w:rPr>
        <w:t xml:space="preserve"> специального разрешения на движение по автомобильным дорогам местного значения</w:t>
      </w:r>
      <w:r>
        <w:rPr>
          <w:bCs/>
          <w:szCs w:val="28"/>
        </w:rPr>
        <w:t xml:space="preserve"> тяжеловесного</w:t>
      </w:r>
      <w:r w:rsidRPr="002D24FE">
        <w:rPr>
          <w:bCs/>
          <w:szCs w:val="28"/>
        </w:rPr>
        <w:t xml:space="preserve"> и (или) крупно</w:t>
      </w:r>
      <w:r>
        <w:rPr>
          <w:bCs/>
          <w:szCs w:val="28"/>
        </w:rPr>
        <w:t>-габаритного</w:t>
      </w:r>
      <w:r w:rsidRPr="002D24FE">
        <w:rPr>
          <w:bCs/>
          <w:szCs w:val="28"/>
        </w:rPr>
        <w:t xml:space="preserve"> транспортн</w:t>
      </w:r>
      <w:r>
        <w:rPr>
          <w:bCs/>
          <w:szCs w:val="28"/>
        </w:rPr>
        <w:t>ого</w:t>
      </w:r>
      <w:r w:rsidRPr="002D24FE">
        <w:rPr>
          <w:bCs/>
          <w:szCs w:val="28"/>
        </w:rPr>
        <w:t xml:space="preserve"> средств</w:t>
      </w:r>
      <w:r>
        <w:rPr>
          <w:bCs/>
          <w:szCs w:val="28"/>
        </w:rPr>
        <w:t>а»</w:t>
      </w:r>
      <w:r w:rsidRPr="00233425">
        <w:rPr>
          <w:szCs w:val="28"/>
        </w:rPr>
        <w:t>.</w:t>
      </w:r>
    </w:p>
    <w:p w:rsidR="001F0445" w:rsidRDefault="001F0445" w:rsidP="001F0445">
      <w:pPr>
        <w:autoSpaceDE w:val="0"/>
        <w:autoSpaceDN w:val="0"/>
        <w:adjustRightInd w:val="0"/>
        <w:spacing w:line="240" w:lineRule="auto"/>
        <w:ind w:left="709"/>
        <w:jc w:val="both"/>
        <w:outlineLvl w:val="0"/>
        <w:rPr>
          <w:rFonts w:eastAsia="Calibri"/>
          <w:szCs w:val="28"/>
        </w:rPr>
      </w:pPr>
    </w:p>
    <w:p w:rsidR="00444B55" w:rsidRDefault="00EA52AA" w:rsidP="00E67645">
      <w:pPr>
        <w:autoSpaceDE w:val="0"/>
        <w:autoSpaceDN w:val="0"/>
        <w:adjustRightInd w:val="0"/>
        <w:spacing w:line="240" w:lineRule="auto"/>
        <w:ind w:firstLine="709"/>
        <w:jc w:val="both"/>
        <w:outlineLvl w:val="0"/>
        <w:rPr>
          <w:rFonts w:eastAsia="Calibri"/>
          <w:szCs w:val="28"/>
        </w:rPr>
      </w:pPr>
      <w:r>
        <w:rPr>
          <w:rFonts w:eastAsia="Calibri"/>
          <w:szCs w:val="28"/>
        </w:rPr>
        <w:t>3</w:t>
      </w:r>
      <w:r w:rsidR="00E67645">
        <w:rPr>
          <w:rFonts w:eastAsia="Calibri"/>
          <w:szCs w:val="28"/>
        </w:rPr>
        <w:t>.</w:t>
      </w:r>
      <w:r w:rsidR="000648A6">
        <w:rPr>
          <w:rFonts w:eastAsia="Calibri"/>
          <w:szCs w:val="28"/>
        </w:rPr>
        <w:t xml:space="preserve"> </w:t>
      </w:r>
      <w:r w:rsidR="00E67645">
        <w:rPr>
          <w:rFonts w:eastAsia="Calibri"/>
          <w:szCs w:val="28"/>
        </w:rPr>
        <w:t>Управлению по информационной политике администрации города (С</w:t>
      </w:r>
      <w:r w:rsidR="000648A6">
        <w:rPr>
          <w:rFonts w:eastAsia="Calibri"/>
          <w:szCs w:val="28"/>
        </w:rPr>
        <w:t xml:space="preserve">.В. </w:t>
      </w:r>
      <w:r w:rsidR="00E67645">
        <w:rPr>
          <w:rFonts w:eastAsia="Calibri"/>
          <w:szCs w:val="28"/>
        </w:rPr>
        <w:t>Селиванова</w:t>
      </w:r>
      <w:r w:rsidR="000648A6">
        <w:rPr>
          <w:rFonts w:eastAsia="Calibri"/>
          <w:szCs w:val="28"/>
        </w:rPr>
        <w:t xml:space="preserve">) </w:t>
      </w:r>
      <w:r w:rsidR="00444B55" w:rsidRPr="00233425">
        <w:rPr>
          <w:rFonts w:eastAsia="Calibri"/>
          <w:szCs w:val="28"/>
        </w:rPr>
        <w:t>обеспечить официально</w:t>
      </w:r>
      <w:r w:rsidR="00E67645">
        <w:rPr>
          <w:rFonts w:eastAsia="Calibri"/>
          <w:szCs w:val="28"/>
        </w:rPr>
        <w:t>е опубликование постановления</w:t>
      </w:r>
      <w:r w:rsidR="00444B55" w:rsidRPr="00233425">
        <w:rPr>
          <w:rFonts w:eastAsia="Calibri"/>
          <w:szCs w:val="28"/>
        </w:rPr>
        <w:t>.</w:t>
      </w:r>
    </w:p>
    <w:p w:rsidR="001F0445" w:rsidRDefault="001F0445" w:rsidP="001F0445">
      <w:pPr>
        <w:autoSpaceDE w:val="0"/>
        <w:autoSpaceDN w:val="0"/>
        <w:adjustRightInd w:val="0"/>
        <w:spacing w:line="240" w:lineRule="auto"/>
        <w:ind w:left="709"/>
        <w:jc w:val="both"/>
        <w:outlineLvl w:val="0"/>
        <w:rPr>
          <w:rFonts w:eastAsia="Calibri"/>
          <w:szCs w:val="28"/>
        </w:rPr>
      </w:pPr>
    </w:p>
    <w:p w:rsidR="00C45849" w:rsidRDefault="00EA52AA" w:rsidP="00C45849">
      <w:pPr>
        <w:spacing w:line="240" w:lineRule="auto"/>
        <w:ind w:firstLine="709"/>
        <w:jc w:val="both"/>
        <w:rPr>
          <w:szCs w:val="28"/>
          <w:lang w:eastAsia="ru-RU"/>
        </w:rPr>
      </w:pPr>
      <w:r>
        <w:rPr>
          <w:szCs w:val="28"/>
        </w:rPr>
        <w:t>4</w:t>
      </w:r>
      <w:r w:rsidR="00C45849">
        <w:rPr>
          <w:szCs w:val="28"/>
        </w:rPr>
        <w:t xml:space="preserve">. </w:t>
      </w:r>
      <w:r w:rsidR="00E67645">
        <w:rPr>
          <w:szCs w:val="28"/>
        </w:rPr>
        <w:t>П</w:t>
      </w:r>
      <w:r w:rsidR="00444B55" w:rsidRPr="00C45849">
        <w:rPr>
          <w:szCs w:val="28"/>
        </w:rPr>
        <w:t xml:space="preserve">остановление вступает в </w:t>
      </w:r>
      <w:r w:rsidR="00C45849" w:rsidRPr="00C45849">
        <w:rPr>
          <w:szCs w:val="28"/>
          <w:lang w:eastAsia="ru-RU"/>
        </w:rPr>
        <w:t xml:space="preserve">силу после его официального </w:t>
      </w:r>
      <w:proofErr w:type="spellStart"/>
      <w:proofErr w:type="gramStart"/>
      <w:r w:rsidR="00C45849" w:rsidRPr="00C45849">
        <w:rPr>
          <w:szCs w:val="28"/>
          <w:lang w:eastAsia="ru-RU"/>
        </w:rPr>
        <w:t>опубликова</w:t>
      </w:r>
      <w:r w:rsidR="00E67645">
        <w:rPr>
          <w:szCs w:val="28"/>
          <w:lang w:eastAsia="ru-RU"/>
        </w:rPr>
        <w:t>-</w:t>
      </w:r>
      <w:r w:rsidR="00C45849" w:rsidRPr="00C45849">
        <w:rPr>
          <w:szCs w:val="28"/>
          <w:lang w:eastAsia="ru-RU"/>
        </w:rPr>
        <w:t>ния</w:t>
      </w:r>
      <w:proofErr w:type="spellEnd"/>
      <w:proofErr w:type="gramEnd"/>
      <w:r w:rsidR="00C45849" w:rsidRPr="00C45849">
        <w:rPr>
          <w:szCs w:val="28"/>
          <w:lang w:eastAsia="ru-RU"/>
        </w:rPr>
        <w:t>.</w:t>
      </w:r>
    </w:p>
    <w:p w:rsidR="00EA52AA" w:rsidRDefault="00EA52AA" w:rsidP="00C45849">
      <w:pPr>
        <w:spacing w:line="240" w:lineRule="auto"/>
        <w:ind w:firstLine="709"/>
        <w:jc w:val="both"/>
        <w:rPr>
          <w:szCs w:val="28"/>
          <w:lang w:eastAsia="ru-RU"/>
        </w:rPr>
      </w:pPr>
    </w:p>
    <w:p w:rsidR="00EA52AA" w:rsidRDefault="00EA52AA" w:rsidP="00C45849">
      <w:pPr>
        <w:spacing w:line="240" w:lineRule="auto"/>
        <w:ind w:firstLine="709"/>
        <w:jc w:val="both"/>
        <w:rPr>
          <w:szCs w:val="28"/>
          <w:lang w:eastAsia="ru-RU"/>
        </w:rPr>
      </w:pPr>
      <w:r>
        <w:rPr>
          <w:szCs w:val="28"/>
          <w:lang w:eastAsia="ru-RU"/>
        </w:rPr>
        <w:t xml:space="preserve">5. </w:t>
      </w:r>
      <w:proofErr w:type="gramStart"/>
      <w:r>
        <w:rPr>
          <w:szCs w:val="28"/>
          <w:lang w:eastAsia="ru-RU"/>
        </w:rPr>
        <w:t>Контроль за</w:t>
      </w:r>
      <w:proofErr w:type="gramEnd"/>
      <w:r>
        <w:rPr>
          <w:szCs w:val="28"/>
          <w:lang w:eastAsia="ru-RU"/>
        </w:rPr>
        <w:t xml:space="preserve"> выполнением постановления возложить на заместителя главы администрации города, директора департамента жилищно-коммунального хозяйства С.А. Афанасьева.</w:t>
      </w:r>
    </w:p>
    <w:p w:rsidR="0010214A" w:rsidRDefault="0010214A" w:rsidP="00C45849">
      <w:pPr>
        <w:spacing w:line="240" w:lineRule="auto"/>
        <w:ind w:firstLine="709"/>
        <w:jc w:val="both"/>
        <w:rPr>
          <w:szCs w:val="28"/>
          <w:lang w:eastAsia="ru-RU"/>
        </w:rPr>
      </w:pPr>
    </w:p>
    <w:p w:rsidR="0010214A" w:rsidRPr="00233425" w:rsidRDefault="0010214A" w:rsidP="00444B55">
      <w:pPr>
        <w:autoSpaceDE w:val="0"/>
        <w:autoSpaceDN w:val="0"/>
        <w:adjustRightInd w:val="0"/>
        <w:ind w:firstLine="709"/>
        <w:jc w:val="both"/>
        <w:rPr>
          <w:szCs w:val="28"/>
        </w:rPr>
      </w:pPr>
    </w:p>
    <w:p w:rsidR="00444B55" w:rsidRPr="00BB0F7F" w:rsidRDefault="00C45849" w:rsidP="00B02488">
      <w:pPr>
        <w:spacing w:line="240" w:lineRule="auto"/>
        <w:jc w:val="both"/>
        <w:rPr>
          <w:szCs w:val="28"/>
        </w:rPr>
      </w:pPr>
      <w:r w:rsidRPr="00C45849">
        <w:rPr>
          <w:bCs/>
          <w:szCs w:val="28"/>
          <w:lang w:eastAsia="ru-RU"/>
        </w:rPr>
        <w:t>Глава администрации города</w:t>
      </w:r>
      <w:r w:rsidRPr="00C45849">
        <w:rPr>
          <w:szCs w:val="28"/>
          <w:lang w:eastAsia="ru-RU"/>
        </w:rPr>
        <w:t xml:space="preserve">                                                          А.А. </w:t>
      </w:r>
      <w:proofErr w:type="spellStart"/>
      <w:r w:rsidRPr="00C45849">
        <w:rPr>
          <w:szCs w:val="28"/>
          <w:lang w:eastAsia="ru-RU"/>
        </w:rPr>
        <w:t>Бадина</w:t>
      </w:r>
      <w:proofErr w:type="spellEnd"/>
      <w:r w:rsidR="00444B55" w:rsidRPr="00233425">
        <w:rPr>
          <w:i/>
          <w:iCs/>
          <w:color w:val="000000"/>
          <w:szCs w:val="28"/>
        </w:rPr>
        <w:br w:type="page"/>
      </w:r>
    </w:p>
    <w:tbl>
      <w:tblPr>
        <w:tblStyle w:val="aff0"/>
        <w:tblW w:w="0" w:type="auto"/>
        <w:tblInd w:w="5920" w:type="dxa"/>
        <w:tblLook w:val="04A0" w:firstRow="1" w:lastRow="0" w:firstColumn="1" w:lastColumn="0" w:noHBand="0" w:noVBand="1"/>
      </w:tblPr>
      <w:tblGrid>
        <w:gridCol w:w="3934"/>
      </w:tblGrid>
      <w:tr w:rsidR="00EA52AA" w:rsidTr="00EA52AA">
        <w:tc>
          <w:tcPr>
            <w:tcW w:w="3934" w:type="dxa"/>
            <w:tcBorders>
              <w:top w:val="nil"/>
              <w:left w:val="nil"/>
              <w:bottom w:val="nil"/>
              <w:right w:val="nil"/>
            </w:tcBorders>
          </w:tcPr>
          <w:p w:rsidR="00EA52AA" w:rsidRPr="00D078AE" w:rsidRDefault="00EA52AA" w:rsidP="00EA52AA">
            <w:pPr>
              <w:widowControl w:val="0"/>
              <w:autoSpaceDE w:val="0"/>
              <w:autoSpaceDN w:val="0"/>
              <w:adjustRightInd w:val="0"/>
              <w:outlineLvl w:val="0"/>
              <w:rPr>
                <w:rFonts w:eastAsia="Calibri"/>
                <w:szCs w:val="28"/>
              </w:rPr>
            </w:pPr>
            <w:bookmarkStart w:id="0" w:name="Par30"/>
            <w:bookmarkEnd w:id="0"/>
            <w:r w:rsidRPr="00D078AE">
              <w:rPr>
                <w:rFonts w:eastAsia="Calibri"/>
                <w:szCs w:val="28"/>
              </w:rPr>
              <w:lastRenderedPageBreak/>
              <w:t>Приложение</w:t>
            </w:r>
            <w:r>
              <w:rPr>
                <w:rFonts w:eastAsia="Calibri"/>
                <w:szCs w:val="28"/>
              </w:rPr>
              <w:t xml:space="preserve"> к постановлению</w:t>
            </w:r>
          </w:p>
          <w:p w:rsidR="00EA52AA" w:rsidRDefault="00EA52AA" w:rsidP="00EA52AA">
            <w:pPr>
              <w:widowControl w:val="0"/>
              <w:autoSpaceDE w:val="0"/>
              <w:autoSpaceDN w:val="0"/>
              <w:adjustRightInd w:val="0"/>
              <w:rPr>
                <w:rFonts w:eastAsia="Calibri"/>
                <w:szCs w:val="28"/>
              </w:rPr>
            </w:pPr>
            <w:r>
              <w:rPr>
                <w:rFonts w:eastAsia="Calibri"/>
                <w:szCs w:val="28"/>
              </w:rPr>
              <w:t>администрации города</w:t>
            </w:r>
          </w:p>
          <w:p w:rsidR="00EA52AA" w:rsidRDefault="00EA52AA" w:rsidP="000B69E3">
            <w:pPr>
              <w:widowControl w:val="0"/>
              <w:autoSpaceDE w:val="0"/>
              <w:autoSpaceDN w:val="0"/>
              <w:adjustRightInd w:val="0"/>
              <w:rPr>
                <w:rFonts w:eastAsia="Calibri"/>
                <w:szCs w:val="28"/>
              </w:rPr>
            </w:pPr>
            <w:r>
              <w:rPr>
                <w:rFonts w:eastAsia="Calibri"/>
                <w:szCs w:val="28"/>
              </w:rPr>
              <w:t>от                     №</w:t>
            </w:r>
          </w:p>
        </w:tc>
      </w:tr>
    </w:tbl>
    <w:p w:rsidR="00EA52AA" w:rsidRDefault="00EA52AA" w:rsidP="000B69E3">
      <w:pPr>
        <w:widowControl w:val="0"/>
        <w:autoSpaceDE w:val="0"/>
        <w:autoSpaceDN w:val="0"/>
        <w:adjustRightInd w:val="0"/>
        <w:spacing w:line="240" w:lineRule="auto"/>
        <w:jc w:val="center"/>
        <w:outlineLvl w:val="0"/>
        <w:rPr>
          <w:rFonts w:eastAsia="Calibri"/>
          <w:szCs w:val="28"/>
        </w:rPr>
      </w:pPr>
    </w:p>
    <w:p w:rsidR="00444B55" w:rsidRDefault="00444B55" w:rsidP="00444B55">
      <w:pPr>
        <w:autoSpaceDE w:val="0"/>
        <w:autoSpaceDN w:val="0"/>
        <w:adjustRightInd w:val="0"/>
        <w:spacing w:line="240" w:lineRule="auto"/>
        <w:jc w:val="center"/>
        <w:outlineLvl w:val="1"/>
        <w:rPr>
          <w:bCs/>
          <w:szCs w:val="28"/>
          <w:lang w:eastAsia="ru-RU"/>
        </w:rPr>
      </w:pPr>
    </w:p>
    <w:p w:rsidR="007604FE" w:rsidRDefault="007604FE" w:rsidP="007604FE">
      <w:pPr>
        <w:widowControl w:val="0"/>
        <w:autoSpaceDE w:val="0"/>
        <w:autoSpaceDN w:val="0"/>
        <w:adjustRightInd w:val="0"/>
        <w:spacing w:line="240" w:lineRule="auto"/>
        <w:jc w:val="center"/>
        <w:rPr>
          <w:b/>
          <w:bCs/>
          <w:szCs w:val="28"/>
        </w:rPr>
      </w:pPr>
      <w:r>
        <w:rPr>
          <w:b/>
          <w:bCs/>
          <w:szCs w:val="28"/>
        </w:rPr>
        <w:t>Ад</w:t>
      </w:r>
      <w:r w:rsidRPr="00F55E55">
        <w:rPr>
          <w:b/>
          <w:bCs/>
          <w:szCs w:val="28"/>
        </w:rPr>
        <w:t>министративн</w:t>
      </w:r>
      <w:r>
        <w:rPr>
          <w:b/>
          <w:bCs/>
          <w:szCs w:val="28"/>
        </w:rPr>
        <w:t>ый</w:t>
      </w:r>
      <w:r w:rsidRPr="00F55E55">
        <w:rPr>
          <w:b/>
          <w:bCs/>
          <w:szCs w:val="28"/>
        </w:rPr>
        <w:t xml:space="preserve"> регламент </w:t>
      </w:r>
    </w:p>
    <w:p w:rsidR="007604FE" w:rsidRPr="00F55E55" w:rsidRDefault="007604FE" w:rsidP="007604FE">
      <w:pPr>
        <w:widowControl w:val="0"/>
        <w:autoSpaceDE w:val="0"/>
        <w:autoSpaceDN w:val="0"/>
        <w:adjustRightInd w:val="0"/>
        <w:spacing w:line="240" w:lineRule="auto"/>
        <w:jc w:val="center"/>
        <w:rPr>
          <w:b/>
          <w:bCs/>
          <w:szCs w:val="28"/>
        </w:rPr>
      </w:pPr>
      <w:r w:rsidRPr="00F55E55">
        <w:rPr>
          <w:b/>
          <w:bCs/>
          <w:szCs w:val="28"/>
        </w:rPr>
        <w:t xml:space="preserve">предоставления муниципальной услуги </w:t>
      </w:r>
      <w:r w:rsidR="00EA6768">
        <w:rPr>
          <w:b/>
          <w:bCs/>
          <w:szCs w:val="28"/>
        </w:rPr>
        <w:t>«В</w:t>
      </w:r>
      <w:r w:rsidRPr="00F55E55">
        <w:rPr>
          <w:b/>
          <w:bCs/>
          <w:szCs w:val="28"/>
        </w:rPr>
        <w:t>ыдач</w:t>
      </w:r>
      <w:r w:rsidR="00EA6768">
        <w:rPr>
          <w:b/>
          <w:bCs/>
          <w:szCs w:val="28"/>
        </w:rPr>
        <w:t>а</w:t>
      </w:r>
      <w:r w:rsidRPr="00F55E55">
        <w:rPr>
          <w:b/>
          <w:bCs/>
          <w:szCs w:val="28"/>
        </w:rPr>
        <w:t xml:space="preserve"> специального разрешения на движение по автомобильным дорогам местного значения </w:t>
      </w:r>
      <w:r>
        <w:rPr>
          <w:b/>
          <w:bCs/>
          <w:szCs w:val="28"/>
        </w:rPr>
        <w:t xml:space="preserve">муниципального образования город Нижневартовск </w:t>
      </w:r>
      <w:r w:rsidRPr="00F55E55">
        <w:rPr>
          <w:b/>
          <w:bCs/>
          <w:szCs w:val="28"/>
        </w:rPr>
        <w:t>тяжеловесн</w:t>
      </w:r>
      <w:r w:rsidR="00EA6768">
        <w:rPr>
          <w:b/>
          <w:bCs/>
          <w:szCs w:val="28"/>
        </w:rPr>
        <w:t xml:space="preserve">ого </w:t>
      </w:r>
      <w:r w:rsidRPr="00F55E55">
        <w:rPr>
          <w:b/>
          <w:bCs/>
          <w:szCs w:val="28"/>
        </w:rPr>
        <w:t>и (или) крупногабаритн</w:t>
      </w:r>
      <w:r w:rsidR="00EA6768">
        <w:rPr>
          <w:b/>
          <w:bCs/>
          <w:szCs w:val="28"/>
        </w:rPr>
        <w:t>ого транспортного</w:t>
      </w:r>
      <w:r w:rsidRPr="00F55E55">
        <w:rPr>
          <w:b/>
          <w:bCs/>
          <w:szCs w:val="28"/>
        </w:rPr>
        <w:t xml:space="preserve"> средств</w:t>
      </w:r>
      <w:r w:rsidR="00EA6768">
        <w:rPr>
          <w:b/>
          <w:bCs/>
          <w:szCs w:val="28"/>
        </w:rPr>
        <w:t>а»</w:t>
      </w:r>
    </w:p>
    <w:p w:rsidR="00444B55" w:rsidRPr="00BB0F7F" w:rsidRDefault="00444B55" w:rsidP="00444B55">
      <w:pPr>
        <w:autoSpaceDE w:val="0"/>
        <w:autoSpaceDN w:val="0"/>
        <w:adjustRightInd w:val="0"/>
        <w:spacing w:line="240" w:lineRule="auto"/>
        <w:ind w:firstLine="709"/>
        <w:jc w:val="center"/>
        <w:outlineLvl w:val="1"/>
        <w:rPr>
          <w:szCs w:val="28"/>
        </w:rPr>
      </w:pPr>
    </w:p>
    <w:p w:rsidR="00444B55" w:rsidRPr="00557A7D" w:rsidRDefault="00444B55" w:rsidP="00444B55">
      <w:pPr>
        <w:autoSpaceDE w:val="0"/>
        <w:autoSpaceDN w:val="0"/>
        <w:adjustRightInd w:val="0"/>
        <w:spacing w:line="240" w:lineRule="auto"/>
        <w:jc w:val="center"/>
        <w:outlineLvl w:val="1"/>
        <w:rPr>
          <w:b/>
          <w:szCs w:val="28"/>
        </w:rPr>
      </w:pPr>
      <w:r w:rsidRPr="00557A7D">
        <w:rPr>
          <w:b/>
          <w:szCs w:val="28"/>
          <w:lang w:val="en-US"/>
        </w:rPr>
        <w:t>I</w:t>
      </w:r>
      <w:r w:rsidRPr="00557A7D">
        <w:rPr>
          <w:b/>
          <w:szCs w:val="28"/>
        </w:rPr>
        <w:t>. Общие положения</w:t>
      </w:r>
    </w:p>
    <w:p w:rsidR="00444B55" w:rsidRDefault="00444B55" w:rsidP="00444B55">
      <w:pPr>
        <w:autoSpaceDE w:val="0"/>
        <w:autoSpaceDN w:val="0"/>
        <w:adjustRightInd w:val="0"/>
        <w:spacing w:line="240" w:lineRule="auto"/>
        <w:ind w:firstLine="709"/>
        <w:jc w:val="both"/>
        <w:rPr>
          <w:szCs w:val="28"/>
        </w:rPr>
      </w:pPr>
    </w:p>
    <w:p w:rsidR="00444B55" w:rsidRPr="00B3563E" w:rsidRDefault="006C2F57" w:rsidP="00B3563E">
      <w:pPr>
        <w:autoSpaceDE w:val="0"/>
        <w:autoSpaceDN w:val="0"/>
        <w:adjustRightInd w:val="0"/>
        <w:spacing w:line="240" w:lineRule="auto"/>
        <w:ind w:firstLine="709"/>
        <w:jc w:val="both"/>
      </w:pPr>
      <w:r>
        <w:rPr>
          <w:szCs w:val="28"/>
        </w:rPr>
        <w:t>1.</w:t>
      </w:r>
      <w:r w:rsidR="00444B55">
        <w:rPr>
          <w:szCs w:val="28"/>
        </w:rPr>
        <w:t xml:space="preserve">1. </w:t>
      </w:r>
      <w:proofErr w:type="gramStart"/>
      <w:r w:rsidR="00444B55" w:rsidRPr="00BB0F7F">
        <w:rPr>
          <w:szCs w:val="28"/>
        </w:rPr>
        <w:t xml:space="preserve">Административный регламент предоставления муниципальной </w:t>
      </w:r>
      <w:proofErr w:type="spellStart"/>
      <w:r w:rsidR="00444B55" w:rsidRPr="00BB0F7F">
        <w:rPr>
          <w:szCs w:val="28"/>
        </w:rPr>
        <w:t>услу</w:t>
      </w:r>
      <w:r>
        <w:rPr>
          <w:szCs w:val="28"/>
        </w:rPr>
        <w:t>-</w:t>
      </w:r>
      <w:r w:rsidR="00444B55" w:rsidRPr="00BB0F7F">
        <w:rPr>
          <w:szCs w:val="28"/>
        </w:rPr>
        <w:t>ги</w:t>
      </w:r>
      <w:proofErr w:type="spellEnd"/>
      <w:r w:rsidR="00444B55" w:rsidRPr="00BB0F7F">
        <w:rPr>
          <w:szCs w:val="28"/>
        </w:rPr>
        <w:t xml:space="preserve"> </w:t>
      </w:r>
      <w:r w:rsidR="00316A03">
        <w:rPr>
          <w:szCs w:val="28"/>
        </w:rPr>
        <w:t>по в</w:t>
      </w:r>
      <w:r w:rsidR="00444B55" w:rsidRPr="00233425">
        <w:rPr>
          <w:bCs/>
          <w:szCs w:val="28"/>
        </w:rPr>
        <w:t>ыдач</w:t>
      </w:r>
      <w:r w:rsidR="00316A03">
        <w:rPr>
          <w:bCs/>
          <w:szCs w:val="28"/>
        </w:rPr>
        <w:t>е</w:t>
      </w:r>
      <w:r w:rsidR="00444B55" w:rsidRPr="00233425">
        <w:rPr>
          <w:bCs/>
          <w:szCs w:val="28"/>
        </w:rPr>
        <w:t xml:space="preserve"> специального </w:t>
      </w:r>
      <w:r w:rsidR="00557A7D">
        <w:rPr>
          <w:bCs/>
          <w:szCs w:val="28"/>
        </w:rPr>
        <w:t xml:space="preserve">разрешения </w:t>
      </w:r>
      <w:r w:rsidR="00444B55" w:rsidRPr="00F55E55">
        <w:rPr>
          <w:bCs/>
          <w:szCs w:val="28"/>
          <w:lang w:eastAsia="ru-RU"/>
        </w:rPr>
        <w:t xml:space="preserve">на движение по автомобильным дорогам </w:t>
      </w:r>
      <w:r w:rsidR="00B3563E">
        <w:rPr>
          <w:bCs/>
          <w:szCs w:val="28"/>
        </w:rPr>
        <w:t>тяжеловесных и (или) крупногабаритных</w:t>
      </w:r>
      <w:r w:rsidR="00B3563E" w:rsidRPr="00F55E55">
        <w:rPr>
          <w:bCs/>
          <w:szCs w:val="28"/>
        </w:rPr>
        <w:t xml:space="preserve"> транспортн</w:t>
      </w:r>
      <w:r w:rsidR="00B3563E">
        <w:rPr>
          <w:bCs/>
          <w:szCs w:val="28"/>
        </w:rPr>
        <w:t>ых</w:t>
      </w:r>
      <w:r w:rsidR="00B3563E" w:rsidRPr="00F55E55">
        <w:rPr>
          <w:bCs/>
          <w:szCs w:val="28"/>
        </w:rPr>
        <w:t xml:space="preserve"> средств</w:t>
      </w:r>
      <w:r w:rsidR="00B3563E" w:rsidRPr="00F55E55">
        <w:rPr>
          <w:bCs/>
          <w:szCs w:val="28"/>
          <w:lang w:eastAsia="ru-RU"/>
        </w:rPr>
        <w:t xml:space="preserve">, в случае, если маршрут, часть маршрута указанного транспортного средства </w:t>
      </w:r>
      <w:r w:rsidR="00B3563E" w:rsidRPr="00B3563E">
        <w:t>проходят по автомобильным дорогам местного значения муниципального образования город Нижневартовск</w:t>
      </w:r>
      <w:r w:rsidR="00B3563E" w:rsidRPr="00B3563E">
        <w:rPr>
          <w:rFonts w:eastAsia="Calibri"/>
        </w:rPr>
        <w:t xml:space="preserve"> </w:t>
      </w:r>
      <w:r w:rsidR="00444B55" w:rsidRPr="00B3563E">
        <w:t>и не проходят по автомобильным дорогам федерального, регионального, межмуниципального значения, участкам таких автомобильных</w:t>
      </w:r>
      <w:r w:rsidR="00B3563E">
        <w:t xml:space="preserve"> д</w:t>
      </w:r>
      <w:r w:rsidR="00444B55" w:rsidRPr="00B3563E">
        <w:t>орог</w:t>
      </w:r>
      <w:r w:rsidR="00B3563E">
        <w:t xml:space="preserve"> </w:t>
      </w:r>
      <w:r w:rsidR="00444B55" w:rsidRPr="00B3563E">
        <w:t>(далее</w:t>
      </w:r>
      <w:r w:rsidR="00B3563E">
        <w:t xml:space="preserve"> </w:t>
      </w:r>
      <w:r w:rsidR="00444B55" w:rsidRPr="00B3563E">
        <w:t>соответственно</w:t>
      </w:r>
      <w:r w:rsidR="00B3563E">
        <w:t xml:space="preserve"> </w:t>
      </w:r>
      <w:r w:rsidR="00EA6768">
        <w:t xml:space="preserve">– </w:t>
      </w:r>
      <w:r w:rsidR="00444B55" w:rsidRPr="00B3563E">
        <w:t>Административный</w:t>
      </w:r>
      <w:r w:rsidR="00B3563E">
        <w:t xml:space="preserve"> регламент, </w:t>
      </w:r>
      <w:r w:rsidR="00444B55" w:rsidRPr="00B3563E">
        <w:t>муниципальная услуга) устанавливает</w:t>
      </w:r>
      <w:proofErr w:type="gramEnd"/>
      <w:r w:rsidR="00444B55" w:rsidRPr="00B3563E">
        <w:t xml:space="preserve"> </w:t>
      </w:r>
      <w:proofErr w:type="gramStart"/>
      <w:r w:rsidR="00444B55" w:rsidRPr="00B3563E">
        <w:t xml:space="preserve">сроки и последовательность </w:t>
      </w:r>
      <w:proofErr w:type="spellStart"/>
      <w:r w:rsidR="00444B55" w:rsidRPr="00B3563E">
        <w:t>админи</w:t>
      </w:r>
      <w:r w:rsidR="00B3563E">
        <w:t>-</w:t>
      </w:r>
      <w:r w:rsidR="00444B55" w:rsidRPr="00B3563E">
        <w:t>стративных</w:t>
      </w:r>
      <w:proofErr w:type="spellEnd"/>
      <w:r w:rsidR="00444B55" w:rsidRPr="00B3563E">
        <w:t xml:space="preserve"> процедур и административных действий</w:t>
      </w:r>
      <w:r w:rsidR="00557A7D" w:rsidRPr="00B3563E">
        <w:t xml:space="preserve"> департамента жилищно-коммунального хозяйства администрации города (далее</w:t>
      </w:r>
      <w:r w:rsidR="00B3563E">
        <w:t xml:space="preserve"> – департамент</w:t>
      </w:r>
      <w:r w:rsidR="00557A7D" w:rsidRPr="00B3563E">
        <w:t>)</w:t>
      </w:r>
      <w:r w:rsidR="00444B55" w:rsidRPr="00B3563E">
        <w:rPr>
          <w:rFonts w:eastAsia="Calibri"/>
        </w:rPr>
        <w:t>,</w:t>
      </w:r>
      <w:r w:rsidR="00557A7D" w:rsidRPr="00B3563E">
        <w:rPr>
          <w:rFonts w:eastAsia="Calibri"/>
        </w:rPr>
        <w:t xml:space="preserve"> </w:t>
      </w:r>
      <w:r w:rsidR="00EA6768">
        <w:rPr>
          <w:rFonts w:eastAsia="Calibri"/>
        </w:rPr>
        <w:t xml:space="preserve">и </w:t>
      </w:r>
      <w:r w:rsidR="00444B55" w:rsidRPr="00B3563E">
        <w:t xml:space="preserve">порядок </w:t>
      </w:r>
      <w:r w:rsidR="008C0839" w:rsidRPr="00B3563E">
        <w:t>их</w:t>
      </w:r>
      <w:r w:rsidR="00444B55" w:rsidRPr="00B3563E">
        <w:t xml:space="preserve"> взаимодействия с заявителями при предоставлении муниципальной услуги</w:t>
      </w:r>
      <w:r w:rsidR="00EA6768">
        <w:t xml:space="preserve"> «Выдача специального разрешения на движение по автомобильным дорогам местного значения муниципального образования город Нижневартовск тяжеловесного и (или) крупногабаритного транспортного средства» (далее – муниципальная услуга), а также формы контроля за предоставлением </w:t>
      </w:r>
      <w:proofErr w:type="spellStart"/>
      <w:r w:rsidR="00EA6768">
        <w:t>муници</w:t>
      </w:r>
      <w:r w:rsidR="000B69E3">
        <w:t>-</w:t>
      </w:r>
      <w:r w:rsidR="00EA6768">
        <w:t>пальной</w:t>
      </w:r>
      <w:proofErr w:type="spellEnd"/>
      <w:r w:rsidR="00EA6768">
        <w:t xml:space="preserve"> услуги, порядок обжалования действия (бездействия</w:t>
      </w:r>
      <w:proofErr w:type="gramEnd"/>
      <w:r w:rsidR="00EA6768">
        <w:t>) должностных лиц и принимаемых ими решений</w:t>
      </w:r>
      <w:r w:rsidR="00444B55" w:rsidRPr="00B3563E">
        <w:t>.</w:t>
      </w:r>
    </w:p>
    <w:p w:rsidR="008C0839" w:rsidRPr="008C0839" w:rsidRDefault="008C0839" w:rsidP="008C0839">
      <w:pPr>
        <w:spacing w:line="240" w:lineRule="auto"/>
        <w:ind w:firstLine="709"/>
        <w:jc w:val="both"/>
        <w:rPr>
          <w:rFonts w:eastAsia="Calibri" w:cs="Courier New"/>
          <w:szCs w:val="28"/>
          <w:lang w:eastAsia="ru-RU"/>
        </w:rPr>
      </w:pPr>
      <w:r w:rsidRPr="008C0839">
        <w:rPr>
          <w:rFonts w:eastAsia="Calibri" w:cs="Courier New"/>
          <w:szCs w:val="28"/>
          <w:lang w:eastAsia="ru-RU"/>
        </w:rPr>
        <w:t>В административном регламенте используются следующие определения:</w:t>
      </w:r>
    </w:p>
    <w:p w:rsidR="008C0839" w:rsidRPr="008C0839" w:rsidRDefault="008C0839" w:rsidP="008C0839">
      <w:pPr>
        <w:autoSpaceDE w:val="0"/>
        <w:autoSpaceDN w:val="0"/>
        <w:adjustRightInd w:val="0"/>
        <w:spacing w:line="240" w:lineRule="auto"/>
        <w:ind w:firstLine="709"/>
        <w:jc w:val="both"/>
        <w:rPr>
          <w:rFonts w:eastAsiaTheme="minorHAnsi"/>
          <w:szCs w:val="28"/>
        </w:rPr>
      </w:pPr>
      <w:proofErr w:type="gramStart"/>
      <w:r w:rsidRPr="008C0839">
        <w:rPr>
          <w:rFonts w:eastAsiaTheme="minorHAnsi"/>
          <w:szCs w:val="28"/>
        </w:rPr>
        <w:t>- тяжеловесное транспортное средство - транспортное средство, масса которого с грузом или без груза и (или) нагрузка на ось которого превышает допустимую массу транспортного средства и (или) допустимую нагрузку на ось, которые устанавливаются Правительством Российской Федерации;</w:t>
      </w:r>
      <w:proofErr w:type="gramEnd"/>
    </w:p>
    <w:p w:rsidR="008C0839" w:rsidRPr="008C0839" w:rsidRDefault="008C0839" w:rsidP="008C0839">
      <w:pPr>
        <w:autoSpaceDE w:val="0"/>
        <w:autoSpaceDN w:val="0"/>
        <w:adjustRightInd w:val="0"/>
        <w:spacing w:line="240" w:lineRule="auto"/>
        <w:ind w:firstLine="709"/>
        <w:jc w:val="both"/>
        <w:rPr>
          <w:rFonts w:eastAsiaTheme="minorHAnsi"/>
          <w:szCs w:val="28"/>
        </w:rPr>
      </w:pPr>
      <w:r w:rsidRPr="008C0839">
        <w:rPr>
          <w:rFonts w:eastAsiaTheme="minorHAnsi"/>
          <w:szCs w:val="28"/>
        </w:rPr>
        <w:t>-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8C0839" w:rsidRPr="008C0839" w:rsidRDefault="008C0839" w:rsidP="008C0839">
      <w:pPr>
        <w:autoSpaceDE w:val="0"/>
        <w:autoSpaceDN w:val="0"/>
        <w:adjustRightInd w:val="0"/>
        <w:spacing w:line="240" w:lineRule="auto"/>
        <w:ind w:firstLine="709"/>
        <w:jc w:val="both"/>
        <w:rPr>
          <w:rFonts w:eastAsiaTheme="minorHAnsi"/>
          <w:szCs w:val="28"/>
        </w:rPr>
      </w:pPr>
      <w:r w:rsidRPr="008C0839">
        <w:rPr>
          <w:rFonts w:eastAsiaTheme="minorHAnsi"/>
          <w:szCs w:val="28"/>
        </w:rPr>
        <w:t xml:space="preserve">-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w:t>
      </w:r>
      <w:proofErr w:type="spellStart"/>
      <w:proofErr w:type="gramStart"/>
      <w:r w:rsidRPr="008C0839">
        <w:rPr>
          <w:rFonts w:eastAsiaTheme="minorHAnsi"/>
          <w:szCs w:val="28"/>
        </w:rPr>
        <w:t>счита</w:t>
      </w:r>
      <w:r w:rsidR="000B69E3">
        <w:rPr>
          <w:rFonts w:eastAsiaTheme="minorHAnsi"/>
          <w:szCs w:val="28"/>
        </w:rPr>
        <w:t>-</w:t>
      </w:r>
      <w:r w:rsidRPr="008C0839">
        <w:rPr>
          <w:rFonts w:eastAsiaTheme="minorHAnsi"/>
          <w:szCs w:val="28"/>
        </w:rPr>
        <w:t>ется</w:t>
      </w:r>
      <w:proofErr w:type="spellEnd"/>
      <w:proofErr w:type="gramEnd"/>
      <w:r w:rsidRPr="008C0839">
        <w:rPr>
          <w:rFonts w:eastAsiaTheme="minorHAnsi"/>
          <w:szCs w:val="28"/>
        </w:rPr>
        <w:t xml:space="preserve">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444B55" w:rsidRPr="00445553" w:rsidRDefault="006C2F57" w:rsidP="00D15A1A">
      <w:pPr>
        <w:spacing w:line="240" w:lineRule="auto"/>
        <w:ind w:firstLine="709"/>
        <w:jc w:val="both"/>
        <w:rPr>
          <w:szCs w:val="28"/>
        </w:rPr>
      </w:pPr>
      <w:r>
        <w:rPr>
          <w:szCs w:val="28"/>
        </w:rPr>
        <w:lastRenderedPageBreak/>
        <w:t>1.</w:t>
      </w:r>
      <w:r w:rsidR="00444B55">
        <w:rPr>
          <w:szCs w:val="28"/>
        </w:rPr>
        <w:t xml:space="preserve">2. </w:t>
      </w:r>
      <w:r w:rsidR="00444B55" w:rsidRPr="00F55E55">
        <w:rPr>
          <w:szCs w:val="28"/>
        </w:rPr>
        <w:t>Заявителем на получение муниципальной услуги является владелец транспортного средства (физические и юридические лица, индивидуальные предприниматели)</w:t>
      </w:r>
      <w:r w:rsidR="00444B55">
        <w:rPr>
          <w:szCs w:val="28"/>
        </w:rPr>
        <w:t xml:space="preserve"> </w:t>
      </w:r>
      <w:r w:rsidR="00444B55" w:rsidRPr="00F55E55">
        <w:rPr>
          <w:szCs w:val="28"/>
        </w:rPr>
        <w:t>или его</w:t>
      </w:r>
      <w:r w:rsidR="00444B55">
        <w:rPr>
          <w:szCs w:val="28"/>
        </w:rPr>
        <w:t xml:space="preserve"> представитель </w:t>
      </w:r>
      <w:r w:rsidR="00444B55" w:rsidRPr="00972987">
        <w:rPr>
          <w:szCs w:val="28"/>
        </w:rPr>
        <w:t>(далее – заявитель).</w:t>
      </w:r>
    </w:p>
    <w:p w:rsidR="00EE5F76" w:rsidRDefault="006C2F57" w:rsidP="00EE5F76">
      <w:pPr>
        <w:shd w:val="clear" w:color="auto" w:fill="FFFFFF"/>
        <w:spacing w:line="240" w:lineRule="auto"/>
        <w:ind w:firstLine="709"/>
        <w:jc w:val="both"/>
        <w:rPr>
          <w:szCs w:val="28"/>
        </w:rPr>
      </w:pPr>
      <w:r>
        <w:rPr>
          <w:szCs w:val="28"/>
        </w:rPr>
        <w:t>1.</w:t>
      </w:r>
      <w:r w:rsidR="00444B55">
        <w:rPr>
          <w:szCs w:val="28"/>
        </w:rPr>
        <w:t>3</w:t>
      </w:r>
      <w:r w:rsidR="00444B55" w:rsidRPr="005C37C8">
        <w:rPr>
          <w:szCs w:val="28"/>
        </w:rPr>
        <w:t>. Информация о месте нахождения, справочных телефонах, графике работы, адресах электронной почты</w:t>
      </w:r>
      <w:r w:rsidR="008C0839">
        <w:rPr>
          <w:szCs w:val="28"/>
        </w:rPr>
        <w:t xml:space="preserve"> </w:t>
      </w:r>
      <w:r w:rsidR="00D15A1A">
        <w:rPr>
          <w:szCs w:val="28"/>
        </w:rPr>
        <w:t>департамента</w:t>
      </w:r>
      <w:r w:rsidR="00EE5F76">
        <w:rPr>
          <w:szCs w:val="28"/>
        </w:rPr>
        <w:t xml:space="preserve"> и его структурного подразделения, участвующего в предоставлении муниципальной услуги:</w:t>
      </w:r>
    </w:p>
    <w:p w:rsidR="00444B55" w:rsidRPr="0042635F" w:rsidRDefault="00444B55" w:rsidP="00EE5F76">
      <w:pPr>
        <w:shd w:val="clear" w:color="auto" w:fill="FFFFFF"/>
        <w:spacing w:line="240" w:lineRule="auto"/>
        <w:ind w:firstLine="709"/>
        <w:jc w:val="both"/>
        <w:rPr>
          <w:bCs/>
          <w:szCs w:val="28"/>
        </w:rPr>
      </w:pPr>
      <w:r w:rsidRPr="00F55E55">
        <w:rPr>
          <w:szCs w:val="28"/>
        </w:rPr>
        <w:t xml:space="preserve">Муниципальная услуга предоставляется </w:t>
      </w:r>
      <w:r w:rsidR="00D54474">
        <w:rPr>
          <w:szCs w:val="28"/>
        </w:rPr>
        <w:t>департамент</w:t>
      </w:r>
      <w:r w:rsidR="0042635F">
        <w:rPr>
          <w:szCs w:val="28"/>
        </w:rPr>
        <w:t>ом</w:t>
      </w:r>
      <w:r w:rsidR="00D54474">
        <w:rPr>
          <w:b/>
          <w:bCs/>
          <w:szCs w:val="28"/>
        </w:rPr>
        <w:t xml:space="preserve"> </w:t>
      </w:r>
      <w:r w:rsidR="0042635F" w:rsidRPr="0042635F">
        <w:rPr>
          <w:bCs/>
          <w:szCs w:val="28"/>
        </w:rPr>
        <w:t>жилищно-коммунального хозяйства</w:t>
      </w:r>
      <w:r w:rsidRPr="0042635F">
        <w:rPr>
          <w:bCs/>
          <w:i/>
          <w:szCs w:val="28"/>
        </w:rPr>
        <w:t xml:space="preserve"> </w:t>
      </w:r>
      <w:r w:rsidR="0042635F" w:rsidRPr="009125B9">
        <w:rPr>
          <w:bCs/>
          <w:szCs w:val="28"/>
        </w:rPr>
        <w:t>администрации города</w:t>
      </w:r>
      <w:r w:rsidR="0042635F" w:rsidRPr="0042635F">
        <w:rPr>
          <w:bCs/>
          <w:i/>
          <w:szCs w:val="28"/>
        </w:rPr>
        <w:t xml:space="preserve"> </w:t>
      </w:r>
      <w:r w:rsidRPr="0042635F">
        <w:rPr>
          <w:bCs/>
          <w:szCs w:val="28"/>
        </w:rPr>
        <w:t>(далее</w:t>
      </w:r>
      <w:r w:rsidR="00C15F0B">
        <w:rPr>
          <w:bCs/>
          <w:szCs w:val="28"/>
        </w:rPr>
        <w:t xml:space="preserve"> </w:t>
      </w:r>
      <w:r w:rsidRPr="0042635F">
        <w:rPr>
          <w:bCs/>
          <w:szCs w:val="28"/>
        </w:rPr>
        <w:t>-</w:t>
      </w:r>
      <w:r w:rsidR="00C15F0B">
        <w:rPr>
          <w:bCs/>
          <w:szCs w:val="28"/>
        </w:rPr>
        <w:t xml:space="preserve"> </w:t>
      </w:r>
      <w:r w:rsidRPr="0042635F">
        <w:rPr>
          <w:bCs/>
          <w:szCs w:val="28"/>
        </w:rPr>
        <w:t>уполномоченный орган).</w:t>
      </w:r>
    </w:p>
    <w:p w:rsidR="00413D35" w:rsidRPr="00413D35" w:rsidRDefault="00444B55" w:rsidP="00413D35">
      <w:pPr>
        <w:spacing w:line="240" w:lineRule="auto"/>
        <w:ind w:firstLine="709"/>
        <w:jc w:val="both"/>
        <w:rPr>
          <w:rFonts w:eastAsia="Calibri" w:cs="Courier New"/>
          <w:szCs w:val="28"/>
          <w:lang w:eastAsia="ru-RU"/>
        </w:rPr>
      </w:pPr>
      <w:r w:rsidRPr="00F55E55">
        <w:rPr>
          <w:szCs w:val="28"/>
          <w:lang w:eastAsia="ru-RU"/>
        </w:rPr>
        <w:t>Место нахождения уполномоченного органа</w:t>
      </w:r>
      <w:r w:rsidR="00413D35">
        <w:rPr>
          <w:szCs w:val="28"/>
          <w:lang w:eastAsia="ru-RU"/>
        </w:rPr>
        <w:t xml:space="preserve"> </w:t>
      </w:r>
      <w:r w:rsidR="00413D35" w:rsidRPr="00413D35">
        <w:rPr>
          <w:szCs w:val="28"/>
          <w:lang w:eastAsia="ru-RU"/>
        </w:rPr>
        <w:t xml:space="preserve">628606, </w:t>
      </w:r>
      <w:r w:rsidR="00413D35" w:rsidRPr="00413D35">
        <w:rPr>
          <w:rFonts w:eastAsia="Calibri" w:cs="Courier New"/>
          <w:szCs w:val="28"/>
          <w:lang w:eastAsia="ru-RU"/>
        </w:rPr>
        <w:t>Ханты-Мансийский автономный округ - Югра, город Нижневартовск, улица Омская, 4а</w:t>
      </w:r>
      <w:r w:rsidR="00413D35">
        <w:rPr>
          <w:rFonts w:eastAsia="Calibri" w:cs="Courier New"/>
          <w:szCs w:val="28"/>
          <w:lang w:eastAsia="ru-RU"/>
        </w:rPr>
        <w:t xml:space="preserve">, </w:t>
      </w:r>
      <w:r w:rsidR="00F6566C">
        <w:rPr>
          <w:rFonts w:eastAsia="Calibri" w:cs="Courier New"/>
          <w:szCs w:val="28"/>
          <w:lang w:eastAsia="ru-RU"/>
        </w:rPr>
        <w:t>3</w:t>
      </w:r>
      <w:r w:rsidR="00413D35">
        <w:rPr>
          <w:rFonts w:eastAsia="Calibri" w:cs="Courier New"/>
          <w:szCs w:val="28"/>
          <w:lang w:eastAsia="ru-RU"/>
        </w:rPr>
        <w:t xml:space="preserve"> этаж, кабинет </w:t>
      </w:r>
      <w:r w:rsidR="004848AD">
        <w:rPr>
          <w:rFonts w:eastAsia="Calibri" w:cs="Courier New"/>
          <w:szCs w:val="28"/>
          <w:lang w:eastAsia="ru-RU"/>
        </w:rPr>
        <w:t>30</w:t>
      </w:r>
      <w:r w:rsidR="00413D35">
        <w:rPr>
          <w:rFonts w:eastAsia="Calibri" w:cs="Courier New"/>
          <w:szCs w:val="28"/>
          <w:lang w:eastAsia="ru-RU"/>
        </w:rPr>
        <w:t>1</w:t>
      </w:r>
      <w:r w:rsidR="00413D35" w:rsidRPr="00413D35">
        <w:rPr>
          <w:rFonts w:eastAsia="Calibri" w:cs="Courier New"/>
          <w:szCs w:val="28"/>
          <w:lang w:eastAsia="ru-RU"/>
        </w:rPr>
        <w:t>;</w:t>
      </w:r>
    </w:p>
    <w:p w:rsidR="00444B55" w:rsidRPr="00F55E55" w:rsidRDefault="00444B55" w:rsidP="00444B55">
      <w:pPr>
        <w:spacing w:line="240" w:lineRule="auto"/>
        <w:ind w:firstLine="709"/>
        <w:jc w:val="both"/>
        <w:rPr>
          <w:szCs w:val="28"/>
          <w:lang w:eastAsia="ru-RU"/>
        </w:rPr>
      </w:pPr>
      <w:r w:rsidRPr="00F55E55">
        <w:rPr>
          <w:szCs w:val="28"/>
          <w:lang w:eastAsia="ru-RU"/>
        </w:rPr>
        <w:t>приемная:</w:t>
      </w:r>
      <w:r w:rsidR="00413D35">
        <w:rPr>
          <w:szCs w:val="28"/>
          <w:lang w:eastAsia="ru-RU"/>
        </w:rPr>
        <w:t xml:space="preserve"> 3 этаж, кабинет 301, телефон/факс (3466) 41-69-79;</w:t>
      </w:r>
    </w:p>
    <w:p w:rsidR="00444B55" w:rsidRPr="00F55E55" w:rsidRDefault="00D15A1A" w:rsidP="00444B55">
      <w:pPr>
        <w:shd w:val="clear" w:color="auto" w:fill="FFFFFF"/>
        <w:spacing w:line="240" w:lineRule="auto"/>
        <w:ind w:firstLine="709"/>
        <w:jc w:val="both"/>
        <w:rPr>
          <w:i/>
          <w:szCs w:val="28"/>
        </w:rPr>
      </w:pPr>
      <w:r>
        <w:rPr>
          <w:szCs w:val="28"/>
        </w:rPr>
        <w:t>телефоны для справок: (3466) 41-60-35;</w:t>
      </w:r>
    </w:p>
    <w:p w:rsidR="00444B55" w:rsidRPr="00F55E55" w:rsidRDefault="00444B55" w:rsidP="00444B55">
      <w:pPr>
        <w:spacing w:line="240" w:lineRule="auto"/>
        <w:ind w:firstLine="709"/>
        <w:jc w:val="both"/>
        <w:rPr>
          <w:i/>
          <w:szCs w:val="28"/>
          <w:lang w:eastAsia="ru-RU"/>
        </w:rPr>
      </w:pPr>
      <w:r w:rsidRPr="00F55E55">
        <w:rPr>
          <w:szCs w:val="28"/>
          <w:lang w:eastAsia="ru-RU"/>
        </w:rPr>
        <w:t>адрес электронной почты</w:t>
      </w:r>
      <w:r w:rsidR="006C2F57">
        <w:rPr>
          <w:szCs w:val="28"/>
          <w:lang w:eastAsia="ru-RU"/>
        </w:rPr>
        <w:t>:</w:t>
      </w:r>
      <w:r w:rsidR="00D15A1A">
        <w:rPr>
          <w:szCs w:val="28"/>
          <w:lang w:eastAsia="ru-RU"/>
        </w:rPr>
        <w:t xml:space="preserve"> </w:t>
      </w:r>
      <w:hyperlink r:id="rId9" w:history="1">
        <w:r w:rsidR="00D15A1A" w:rsidRPr="00413D35">
          <w:rPr>
            <w:rFonts w:eastAsia="Calibri" w:cs="Courier New"/>
            <w:szCs w:val="28"/>
            <w:lang w:val="en-US" w:eastAsia="ru-RU"/>
          </w:rPr>
          <w:t>zamgkh</w:t>
        </w:r>
        <w:r w:rsidR="00D15A1A" w:rsidRPr="00413D35">
          <w:rPr>
            <w:rFonts w:eastAsia="Calibri" w:cs="Courier New"/>
            <w:szCs w:val="28"/>
            <w:lang w:eastAsia="ru-RU"/>
          </w:rPr>
          <w:t>@</w:t>
        </w:r>
        <w:r w:rsidR="00D15A1A" w:rsidRPr="00413D35">
          <w:rPr>
            <w:rFonts w:eastAsia="Calibri" w:cs="Courier New"/>
            <w:szCs w:val="28"/>
            <w:lang w:val="en-US" w:eastAsia="ru-RU"/>
          </w:rPr>
          <w:t>n</w:t>
        </w:r>
        <w:r w:rsidR="00D15A1A" w:rsidRPr="00413D35">
          <w:rPr>
            <w:rFonts w:eastAsia="Calibri" w:cs="Courier New"/>
            <w:szCs w:val="28"/>
            <w:lang w:eastAsia="ru-RU"/>
          </w:rPr>
          <w:t>-</w:t>
        </w:r>
        <w:r w:rsidR="00D15A1A" w:rsidRPr="00413D35">
          <w:rPr>
            <w:rFonts w:eastAsia="Calibri" w:cs="Courier New"/>
            <w:szCs w:val="28"/>
            <w:lang w:val="en-US" w:eastAsia="ru-RU"/>
          </w:rPr>
          <w:t>vartovsk</w:t>
        </w:r>
        <w:r w:rsidR="00D15A1A" w:rsidRPr="00413D35">
          <w:rPr>
            <w:rFonts w:eastAsia="Calibri" w:cs="Courier New"/>
            <w:szCs w:val="28"/>
            <w:lang w:eastAsia="ru-RU"/>
          </w:rPr>
          <w:t>.</w:t>
        </w:r>
        <w:proofErr w:type="spellStart"/>
        <w:r w:rsidR="00D15A1A" w:rsidRPr="00413D35">
          <w:rPr>
            <w:rFonts w:eastAsia="Calibri" w:cs="Courier New"/>
            <w:szCs w:val="28"/>
            <w:lang w:val="en-US" w:eastAsia="ru-RU"/>
          </w:rPr>
          <w:t>ru</w:t>
        </w:r>
        <w:proofErr w:type="spellEnd"/>
      </w:hyperlink>
      <w:r w:rsidR="00D15A1A" w:rsidRPr="00413D35">
        <w:rPr>
          <w:rFonts w:eastAsia="Calibri" w:cs="Courier New"/>
          <w:szCs w:val="28"/>
          <w:lang w:eastAsia="ru-RU"/>
        </w:rPr>
        <w:t>;</w:t>
      </w:r>
      <w:r w:rsidR="00D15A1A">
        <w:t xml:space="preserve"> </w:t>
      </w:r>
    </w:p>
    <w:p w:rsidR="00444B55" w:rsidRPr="00E440D0" w:rsidRDefault="00444B55" w:rsidP="009125B9">
      <w:pPr>
        <w:autoSpaceDE w:val="0"/>
        <w:autoSpaceDN w:val="0"/>
        <w:adjustRightInd w:val="0"/>
        <w:spacing w:line="240" w:lineRule="auto"/>
        <w:ind w:firstLine="709"/>
        <w:jc w:val="both"/>
        <w:rPr>
          <w:rStyle w:val="afc"/>
          <w:i/>
          <w:szCs w:val="28"/>
        </w:rPr>
      </w:pPr>
      <w:proofErr w:type="gramStart"/>
      <w:r w:rsidRPr="00F55E55">
        <w:rPr>
          <w:szCs w:val="28"/>
        </w:rPr>
        <w:t xml:space="preserve">Структурным подразделением </w:t>
      </w:r>
      <w:r w:rsidRPr="00F55E55">
        <w:rPr>
          <w:rStyle w:val="afc"/>
          <w:b w:val="0"/>
          <w:szCs w:val="28"/>
        </w:rPr>
        <w:t>уполномоченного органа</w:t>
      </w:r>
      <w:r w:rsidRPr="00F55E55">
        <w:rPr>
          <w:b/>
          <w:szCs w:val="28"/>
        </w:rPr>
        <w:t>,</w:t>
      </w:r>
      <w:r w:rsidRPr="00F55E55">
        <w:rPr>
          <w:szCs w:val="28"/>
        </w:rPr>
        <w:t xml:space="preserve"> осуществляющим предоставление муниципальной услуги является</w:t>
      </w:r>
      <w:proofErr w:type="gramEnd"/>
      <w:r w:rsidRPr="00F55E55">
        <w:rPr>
          <w:szCs w:val="28"/>
        </w:rPr>
        <w:t xml:space="preserve"> </w:t>
      </w:r>
      <w:r w:rsidR="00D15A1A">
        <w:rPr>
          <w:szCs w:val="28"/>
        </w:rPr>
        <w:t xml:space="preserve">отдел по дорожному хозяйству управления по дорожному хозяйству </w:t>
      </w:r>
      <w:r w:rsidR="00D15A1A" w:rsidRPr="005C37C8">
        <w:rPr>
          <w:szCs w:val="28"/>
        </w:rPr>
        <w:t xml:space="preserve">и </w:t>
      </w:r>
      <w:r w:rsidR="00D15A1A">
        <w:rPr>
          <w:szCs w:val="28"/>
        </w:rPr>
        <w:t xml:space="preserve">благоустройству департамента </w:t>
      </w:r>
      <w:r w:rsidR="006C1F59">
        <w:rPr>
          <w:szCs w:val="28"/>
        </w:rPr>
        <w:t xml:space="preserve">- </w:t>
      </w:r>
      <w:r w:rsidR="00D15A1A">
        <w:rPr>
          <w:szCs w:val="28"/>
        </w:rPr>
        <w:t>(далее – отдел).</w:t>
      </w:r>
    </w:p>
    <w:p w:rsidR="00F6566C" w:rsidRPr="00413D35" w:rsidRDefault="00444B55" w:rsidP="00F6566C">
      <w:pPr>
        <w:spacing w:line="240" w:lineRule="auto"/>
        <w:ind w:firstLine="709"/>
        <w:jc w:val="both"/>
        <w:rPr>
          <w:rFonts w:eastAsia="Calibri" w:cs="Courier New"/>
          <w:szCs w:val="28"/>
          <w:lang w:eastAsia="ru-RU"/>
        </w:rPr>
      </w:pPr>
      <w:r w:rsidRPr="00F55E55">
        <w:rPr>
          <w:iCs/>
          <w:szCs w:val="28"/>
        </w:rPr>
        <w:t>Место нахождения структурного подразделения</w:t>
      </w:r>
      <w:r w:rsidR="00F6566C">
        <w:rPr>
          <w:iCs/>
          <w:szCs w:val="28"/>
        </w:rPr>
        <w:t xml:space="preserve"> </w:t>
      </w:r>
      <w:r w:rsidR="00F6566C" w:rsidRPr="00413D35">
        <w:rPr>
          <w:szCs w:val="28"/>
          <w:lang w:eastAsia="ru-RU"/>
        </w:rPr>
        <w:t xml:space="preserve">628606, </w:t>
      </w:r>
      <w:r w:rsidR="00F6566C" w:rsidRPr="00413D35">
        <w:rPr>
          <w:rFonts w:eastAsia="Calibri" w:cs="Courier New"/>
          <w:szCs w:val="28"/>
          <w:lang w:eastAsia="ru-RU"/>
        </w:rPr>
        <w:t>Ханты-Мансийский автономный округ - Югра, город Нижневартовск, улица Омская, 4а</w:t>
      </w:r>
      <w:r w:rsidR="00F6566C">
        <w:rPr>
          <w:rFonts w:eastAsia="Calibri" w:cs="Courier New"/>
          <w:szCs w:val="28"/>
          <w:lang w:eastAsia="ru-RU"/>
        </w:rPr>
        <w:t>, 1 этаж, кабинет 111</w:t>
      </w:r>
      <w:r w:rsidR="00F6566C" w:rsidRPr="00413D35">
        <w:rPr>
          <w:rFonts w:eastAsia="Calibri" w:cs="Courier New"/>
          <w:szCs w:val="28"/>
          <w:lang w:eastAsia="ru-RU"/>
        </w:rPr>
        <w:t>;</w:t>
      </w:r>
    </w:p>
    <w:p w:rsidR="00444B55" w:rsidRPr="00F55E55" w:rsidRDefault="004848AD" w:rsidP="004848AD">
      <w:pPr>
        <w:spacing w:line="240" w:lineRule="auto"/>
        <w:ind w:firstLine="709"/>
        <w:jc w:val="both"/>
        <w:rPr>
          <w:i/>
          <w:szCs w:val="28"/>
        </w:rPr>
      </w:pPr>
      <w:r w:rsidRPr="00F55E55">
        <w:rPr>
          <w:szCs w:val="28"/>
        </w:rPr>
        <w:t>Т</w:t>
      </w:r>
      <w:r w:rsidR="00444B55" w:rsidRPr="00F55E55">
        <w:rPr>
          <w:szCs w:val="28"/>
        </w:rPr>
        <w:t>елефон</w:t>
      </w:r>
      <w:r>
        <w:rPr>
          <w:szCs w:val="28"/>
        </w:rPr>
        <w:t>/</w:t>
      </w:r>
      <w:r w:rsidR="00444B55" w:rsidRPr="00F55E55">
        <w:rPr>
          <w:szCs w:val="28"/>
        </w:rPr>
        <w:t xml:space="preserve">факс </w:t>
      </w:r>
      <w:r w:rsidRPr="00413D35">
        <w:rPr>
          <w:rFonts w:eastAsia="Calibri" w:cs="Courier New"/>
          <w:szCs w:val="28"/>
          <w:lang w:eastAsia="ru-RU"/>
        </w:rPr>
        <w:t xml:space="preserve">(3466) </w:t>
      </w:r>
      <w:r>
        <w:rPr>
          <w:rFonts w:eastAsia="Calibri" w:cs="Courier New"/>
          <w:szCs w:val="28"/>
          <w:lang w:eastAsia="ru-RU"/>
        </w:rPr>
        <w:t>41-60-35;</w:t>
      </w:r>
    </w:p>
    <w:p w:rsidR="00444B55" w:rsidRPr="00F55E55" w:rsidRDefault="00444B55" w:rsidP="00444B55">
      <w:pPr>
        <w:autoSpaceDE w:val="0"/>
        <w:autoSpaceDN w:val="0"/>
        <w:adjustRightInd w:val="0"/>
        <w:ind w:firstLine="709"/>
        <w:jc w:val="both"/>
        <w:rPr>
          <w:szCs w:val="28"/>
        </w:rPr>
      </w:pPr>
      <w:r w:rsidRPr="00F55E55">
        <w:rPr>
          <w:szCs w:val="28"/>
        </w:rPr>
        <w:t>адрес электронной почты:</w:t>
      </w:r>
      <w:r w:rsidR="004848AD" w:rsidRPr="004848AD">
        <w:rPr>
          <w:rFonts w:asciiTheme="minorHAnsi" w:eastAsiaTheme="minorHAnsi" w:hAnsiTheme="minorHAnsi" w:cstheme="minorBidi"/>
          <w:sz w:val="22"/>
        </w:rPr>
        <w:t xml:space="preserve"> </w:t>
      </w:r>
      <w:hyperlink r:id="rId10" w:history="1">
        <w:r w:rsidR="004848AD" w:rsidRPr="00413D35">
          <w:rPr>
            <w:rFonts w:eastAsia="Calibri"/>
            <w:szCs w:val="28"/>
            <w:lang w:val="en-US" w:eastAsia="ru-RU"/>
          </w:rPr>
          <w:t>blago</w:t>
        </w:r>
      </w:hyperlink>
      <w:r w:rsidR="004848AD" w:rsidRPr="00413D35">
        <w:rPr>
          <w:rFonts w:eastAsiaTheme="minorHAnsi"/>
          <w:szCs w:val="28"/>
        </w:rPr>
        <w:t>@n-vartovsk.ru</w:t>
      </w:r>
      <w:r w:rsidR="004848AD">
        <w:rPr>
          <w:rFonts w:eastAsiaTheme="minorHAnsi"/>
          <w:szCs w:val="28"/>
        </w:rPr>
        <w:t>.</w:t>
      </w:r>
    </w:p>
    <w:p w:rsidR="004848AD" w:rsidRPr="00413D35" w:rsidRDefault="00444B55" w:rsidP="004848AD">
      <w:pPr>
        <w:spacing w:line="240" w:lineRule="auto"/>
        <w:ind w:firstLine="709"/>
        <w:jc w:val="both"/>
        <w:rPr>
          <w:rFonts w:eastAsia="Calibri" w:cs="Courier New"/>
          <w:szCs w:val="28"/>
          <w:lang w:eastAsia="ru-RU"/>
        </w:rPr>
      </w:pPr>
      <w:r w:rsidRPr="00F55E55">
        <w:rPr>
          <w:rFonts w:eastAsia="Calibri"/>
          <w:szCs w:val="28"/>
        </w:rPr>
        <w:t>График работы уполномоченного органа:</w:t>
      </w:r>
      <w:r w:rsidR="004848AD" w:rsidRPr="004848AD">
        <w:rPr>
          <w:rFonts w:eastAsia="Calibri" w:cs="Courier New"/>
          <w:szCs w:val="28"/>
          <w:lang w:eastAsia="ru-RU"/>
        </w:rPr>
        <w:t xml:space="preserve"> </w:t>
      </w:r>
      <w:r w:rsidR="004848AD" w:rsidRPr="00413D35">
        <w:rPr>
          <w:rFonts w:eastAsia="Calibri" w:cs="Courier New"/>
          <w:szCs w:val="28"/>
          <w:lang w:eastAsia="ru-RU"/>
        </w:rPr>
        <w:t>понедельник - пятница с 09.00 до 13.00 часов; с 14.00 до 17.00 часов;</w:t>
      </w:r>
    </w:p>
    <w:p w:rsidR="004848AD" w:rsidRPr="00413D35" w:rsidRDefault="004848AD" w:rsidP="004848AD">
      <w:pPr>
        <w:spacing w:line="240" w:lineRule="auto"/>
        <w:ind w:firstLine="709"/>
        <w:jc w:val="both"/>
        <w:rPr>
          <w:rFonts w:eastAsia="Calibri" w:cs="Courier New"/>
          <w:szCs w:val="28"/>
          <w:lang w:eastAsia="ru-RU"/>
        </w:rPr>
      </w:pPr>
      <w:r w:rsidRPr="00413D35">
        <w:rPr>
          <w:rFonts w:eastAsia="Calibri" w:cs="Courier New"/>
          <w:szCs w:val="28"/>
          <w:lang w:eastAsia="ru-RU"/>
        </w:rPr>
        <w:t>суббота, воскресенье – выходные дни.</w:t>
      </w:r>
    </w:p>
    <w:p w:rsidR="004848AD" w:rsidRDefault="004848AD" w:rsidP="004848AD">
      <w:pPr>
        <w:spacing w:line="240" w:lineRule="auto"/>
        <w:ind w:firstLine="709"/>
        <w:jc w:val="both"/>
        <w:rPr>
          <w:rFonts w:eastAsia="Calibri" w:cs="Courier New"/>
          <w:szCs w:val="28"/>
          <w:lang w:eastAsia="ru-RU"/>
        </w:rPr>
      </w:pPr>
      <w:r w:rsidRPr="00413D35">
        <w:rPr>
          <w:rFonts w:eastAsia="Calibri" w:cs="Courier New"/>
          <w:szCs w:val="28"/>
          <w:lang w:eastAsia="ru-RU"/>
        </w:rPr>
        <w:t>Выходными днями также являются праздничные дни, установленные     постановлением Правительства Российской Федерации на соответствующий календарный год.</w:t>
      </w:r>
    </w:p>
    <w:p w:rsidR="004848AD" w:rsidRPr="004848AD" w:rsidRDefault="006C2F57" w:rsidP="004848AD">
      <w:pPr>
        <w:spacing w:line="240" w:lineRule="auto"/>
        <w:ind w:firstLine="709"/>
        <w:jc w:val="both"/>
        <w:rPr>
          <w:rFonts w:eastAsia="Calibri" w:cs="Courier New"/>
          <w:szCs w:val="28"/>
          <w:lang w:eastAsia="ru-RU"/>
        </w:rPr>
      </w:pPr>
      <w:r>
        <w:rPr>
          <w:rFonts w:eastAsia="Calibri" w:cs="Courier New"/>
          <w:szCs w:val="28"/>
          <w:lang w:eastAsia="ru-RU"/>
        </w:rPr>
        <w:t>1.</w:t>
      </w:r>
      <w:r w:rsidR="00C15F0B">
        <w:rPr>
          <w:rFonts w:eastAsia="Calibri" w:cs="Courier New"/>
          <w:szCs w:val="28"/>
          <w:lang w:eastAsia="ru-RU"/>
        </w:rPr>
        <w:t>4</w:t>
      </w:r>
      <w:r w:rsidR="004848AD">
        <w:rPr>
          <w:rFonts w:eastAsia="Calibri" w:cs="Courier New"/>
          <w:szCs w:val="28"/>
          <w:lang w:eastAsia="ru-RU"/>
        </w:rPr>
        <w:t xml:space="preserve">. </w:t>
      </w:r>
      <w:r w:rsidR="00194642">
        <w:rPr>
          <w:rFonts w:eastAsia="Calibri" w:cs="Courier New"/>
          <w:szCs w:val="28"/>
          <w:lang w:eastAsia="ru-RU"/>
        </w:rPr>
        <w:t xml:space="preserve">Информация о местах нахождения, справочных телефонах, графиках работы, адресах официальных сайтов органов власти, обращение в которые необходимо </w:t>
      </w:r>
      <w:proofErr w:type="gramStart"/>
      <w:r w:rsidR="00194642">
        <w:rPr>
          <w:rFonts w:eastAsia="Calibri" w:cs="Courier New"/>
          <w:szCs w:val="28"/>
          <w:lang w:eastAsia="ru-RU"/>
        </w:rPr>
        <w:t>для</w:t>
      </w:r>
      <w:proofErr w:type="gramEnd"/>
      <w:r w:rsidR="004848AD" w:rsidRPr="004848AD">
        <w:rPr>
          <w:rFonts w:eastAsia="Calibri" w:cs="Courier New"/>
          <w:szCs w:val="28"/>
          <w:lang w:eastAsia="ru-RU"/>
        </w:rPr>
        <w:t xml:space="preserve"> </w:t>
      </w:r>
      <w:proofErr w:type="gramStart"/>
      <w:r w:rsidR="004848AD" w:rsidRPr="004848AD">
        <w:rPr>
          <w:rFonts w:eastAsia="Calibri" w:cs="Courier New"/>
          <w:szCs w:val="28"/>
          <w:lang w:eastAsia="ru-RU"/>
        </w:rPr>
        <w:t>предоставлении</w:t>
      </w:r>
      <w:proofErr w:type="gramEnd"/>
      <w:r w:rsidR="004848AD" w:rsidRPr="004848AD">
        <w:rPr>
          <w:rFonts w:eastAsia="Calibri" w:cs="Courier New"/>
          <w:szCs w:val="28"/>
          <w:lang w:eastAsia="ru-RU"/>
        </w:rPr>
        <w:t xml:space="preserve"> муниципальной услуги:</w:t>
      </w:r>
    </w:p>
    <w:p w:rsidR="00194642" w:rsidRDefault="004848AD" w:rsidP="004848AD">
      <w:pPr>
        <w:spacing w:line="240" w:lineRule="auto"/>
        <w:ind w:firstLine="709"/>
        <w:jc w:val="both"/>
        <w:rPr>
          <w:rFonts w:eastAsia="Calibri" w:cs="Courier New"/>
          <w:szCs w:val="28"/>
          <w:lang w:eastAsia="ru-RU"/>
        </w:rPr>
      </w:pPr>
      <w:r w:rsidRPr="004848AD">
        <w:rPr>
          <w:rFonts w:eastAsia="Calibri" w:cs="Courier New"/>
          <w:szCs w:val="28"/>
          <w:lang w:eastAsia="ru-RU"/>
        </w:rPr>
        <w:t>- Межрайонн</w:t>
      </w:r>
      <w:r w:rsidR="00194642">
        <w:rPr>
          <w:rFonts w:eastAsia="Calibri" w:cs="Courier New"/>
          <w:szCs w:val="28"/>
          <w:lang w:eastAsia="ru-RU"/>
        </w:rPr>
        <w:t>ая</w:t>
      </w:r>
      <w:r w:rsidRPr="004848AD">
        <w:rPr>
          <w:rFonts w:eastAsia="Calibri" w:cs="Courier New"/>
          <w:szCs w:val="28"/>
          <w:lang w:eastAsia="ru-RU"/>
        </w:rPr>
        <w:t xml:space="preserve"> инспекци</w:t>
      </w:r>
      <w:r w:rsidR="00194642">
        <w:rPr>
          <w:rFonts w:eastAsia="Calibri" w:cs="Courier New"/>
          <w:szCs w:val="28"/>
          <w:lang w:eastAsia="ru-RU"/>
        </w:rPr>
        <w:t>я</w:t>
      </w:r>
      <w:r w:rsidRPr="004848AD">
        <w:rPr>
          <w:rFonts w:eastAsia="Calibri" w:cs="Courier New"/>
          <w:szCs w:val="28"/>
          <w:lang w:eastAsia="ru-RU"/>
        </w:rPr>
        <w:t xml:space="preserve"> Федеральной налоговой службы №6 по </w:t>
      </w:r>
      <w:r w:rsidRPr="004848AD">
        <w:rPr>
          <w:rFonts w:eastAsia="Calibri" w:cs="Courier New"/>
          <w:color w:val="000000" w:themeColor="text1"/>
          <w:szCs w:val="28"/>
          <w:lang w:eastAsia="ru-RU"/>
        </w:rPr>
        <w:t xml:space="preserve">Ханты-Мансийскому автономному округу - Югре (далее </w:t>
      </w:r>
      <w:r w:rsidRPr="004848AD">
        <w:rPr>
          <w:rFonts w:eastAsia="Calibri" w:cs="Courier New"/>
          <w:szCs w:val="28"/>
          <w:lang w:eastAsia="ru-RU"/>
        </w:rPr>
        <w:t>- ФНС России по ХМАО - Югре)</w:t>
      </w:r>
      <w:r w:rsidR="00194642">
        <w:rPr>
          <w:rFonts w:eastAsia="Calibri" w:cs="Courier New"/>
          <w:szCs w:val="28"/>
          <w:lang w:eastAsia="ru-RU"/>
        </w:rPr>
        <w:t>:</w:t>
      </w:r>
    </w:p>
    <w:p w:rsidR="004848AD" w:rsidRPr="004848AD" w:rsidRDefault="00194642" w:rsidP="004848AD">
      <w:pPr>
        <w:spacing w:line="240" w:lineRule="auto"/>
        <w:ind w:firstLine="709"/>
        <w:jc w:val="both"/>
        <w:rPr>
          <w:rFonts w:eastAsia="Calibri" w:cs="Courier New"/>
          <w:szCs w:val="28"/>
          <w:lang w:eastAsia="ru-RU"/>
        </w:rPr>
      </w:pPr>
      <w:r>
        <w:rPr>
          <w:rFonts w:eastAsia="Calibri" w:cs="Courier New"/>
          <w:szCs w:val="28"/>
          <w:lang w:eastAsia="ru-RU"/>
        </w:rPr>
        <w:t xml:space="preserve">- </w:t>
      </w:r>
      <w:r w:rsidR="00E64236">
        <w:rPr>
          <w:rFonts w:eastAsia="Calibri" w:cs="Courier New"/>
          <w:szCs w:val="28"/>
          <w:lang w:eastAsia="ru-RU"/>
        </w:rPr>
        <w:t>Отдел по учету и отчетности департамента жилищно-коммунального хозяйства администрации города Нижневартовска (далее – отдел по учету и отчетности ДЖКХ)</w:t>
      </w:r>
      <w:r w:rsidR="004848AD" w:rsidRPr="004848AD">
        <w:rPr>
          <w:rFonts w:eastAsia="Calibri" w:cs="Courier New"/>
          <w:szCs w:val="28"/>
          <w:lang w:eastAsia="ru-RU"/>
        </w:rPr>
        <w:t>;</w:t>
      </w:r>
    </w:p>
    <w:p w:rsidR="004848AD" w:rsidRPr="004848AD" w:rsidRDefault="004848AD" w:rsidP="00E64236">
      <w:pPr>
        <w:spacing w:line="240" w:lineRule="auto"/>
        <w:ind w:firstLine="709"/>
        <w:jc w:val="both"/>
        <w:rPr>
          <w:rFonts w:eastAsia="Calibri" w:cs="Courier New"/>
          <w:szCs w:val="28"/>
          <w:lang w:eastAsia="ru-RU"/>
        </w:rPr>
      </w:pPr>
      <w:r w:rsidRPr="004848AD">
        <w:rPr>
          <w:rFonts w:eastAsia="Calibri" w:cs="Courier New"/>
          <w:szCs w:val="28"/>
          <w:lang w:eastAsia="ru-RU"/>
        </w:rPr>
        <w:t>- Отдел Государственной инспекции безопасности дорожного движения Управления Министерства внутренних дел Российской Федерации по городу Нижневартовску (далее - отдел ГИБДД УМВД России по г. Нижневартовску)</w:t>
      </w:r>
      <w:r w:rsidR="00E64236">
        <w:rPr>
          <w:rFonts w:eastAsia="Calibri" w:cs="Courier New"/>
          <w:szCs w:val="28"/>
          <w:lang w:eastAsia="ru-RU"/>
        </w:rPr>
        <w:t>.</w:t>
      </w:r>
    </w:p>
    <w:p w:rsidR="00444B55" w:rsidRPr="00BB0F7F" w:rsidRDefault="006C2F57" w:rsidP="00444B55">
      <w:pPr>
        <w:shd w:val="clear" w:color="auto" w:fill="FFFFFF"/>
        <w:spacing w:line="240" w:lineRule="auto"/>
        <w:ind w:firstLine="709"/>
        <w:jc w:val="both"/>
        <w:rPr>
          <w:szCs w:val="28"/>
          <w:lang w:eastAsia="ru-RU"/>
        </w:rPr>
      </w:pPr>
      <w:r>
        <w:rPr>
          <w:szCs w:val="28"/>
        </w:rPr>
        <w:t>1.</w:t>
      </w:r>
      <w:r w:rsidR="006C1F59">
        <w:rPr>
          <w:szCs w:val="28"/>
        </w:rPr>
        <w:t>5</w:t>
      </w:r>
      <w:r w:rsidR="00444B55" w:rsidRPr="00EF59E8">
        <w:rPr>
          <w:szCs w:val="28"/>
        </w:rPr>
        <w:t>. </w:t>
      </w:r>
      <w:r w:rsidR="00444B55" w:rsidRPr="00EF59E8">
        <w:rPr>
          <w:szCs w:val="28"/>
          <w:lang w:eastAsia="ru-RU"/>
        </w:rPr>
        <w:t xml:space="preserve">Сведения, указанные в </w:t>
      </w:r>
      <w:hyperlink r:id="rId11" w:history="1">
        <w:proofErr w:type="gramStart"/>
        <w:r w:rsidR="00444B55" w:rsidRPr="00EF59E8">
          <w:rPr>
            <w:szCs w:val="28"/>
            <w:lang w:eastAsia="ru-RU"/>
          </w:rPr>
          <w:t>пунктах</w:t>
        </w:r>
        <w:proofErr w:type="gramEnd"/>
      </w:hyperlink>
      <w:r w:rsidR="00444B55" w:rsidRPr="0051242D">
        <w:t xml:space="preserve"> </w:t>
      </w:r>
      <w:r w:rsidR="00C15F0B">
        <w:t>1.</w:t>
      </w:r>
      <w:r w:rsidR="00444B55">
        <w:rPr>
          <w:szCs w:val="28"/>
          <w:lang w:eastAsia="ru-RU"/>
        </w:rPr>
        <w:t>3</w:t>
      </w:r>
      <w:r w:rsidR="00F9753A">
        <w:rPr>
          <w:szCs w:val="28"/>
          <w:lang w:eastAsia="ru-RU"/>
        </w:rPr>
        <w:t>, 1.4</w:t>
      </w:r>
      <w:r w:rsidR="00444B55">
        <w:rPr>
          <w:szCs w:val="28"/>
          <w:lang w:eastAsia="ru-RU"/>
        </w:rPr>
        <w:t xml:space="preserve"> </w:t>
      </w:r>
      <w:r w:rsidR="00444B55" w:rsidRPr="00BB0F7F">
        <w:rPr>
          <w:szCs w:val="28"/>
          <w:lang w:eastAsia="ru-RU"/>
        </w:rPr>
        <w:t xml:space="preserve">настоящего </w:t>
      </w:r>
      <w:proofErr w:type="spellStart"/>
      <w:r w:rsidR="00444B55" w:rsidRPr="005442B7">
        <w:rPr>
          <w:szCs w:val="28"/>
          <w:lang w:eastAsia="ru-RU"/>
        </w:rPr>
        <w:t>Административ</w:t>
      </w:r>
      <w:r w:rsidR="00EA6768">
        <w:rPr>
          <w:szCs w:val="28"/>
          <w:lang w:eastAsia="ru-RU"/>
        </w:rPr>
        <w:t>-</w:t>
      </w:r>
      <w:r w:rsidR="00444B55" w:rsidRPr="005442B7">
        <w:rPr>
          <w:szCs w:val="28"/>
          <w:lang w:eastAsia="ru-RU"/>
        </w:rPr>
        <w:t>ного</w:t>
      </w:r>
      <w:proofErr w:type="spellEnd"/>
      <w:r w:rsidR="00444B55" w:rsidRPr="005442B7">
        <w:rPr>
          <w:szCs w:val="28"/>
          <w:lang w:eastAsia="ru-RU"/>
        </w:rPr>
        <w:t xml:space="preserve"> регламента, размещаются на информационном стенде</w:t>
      </w:r>
      <w:r w:rsidR="00444B55" w:rsidRPr="00BB0F7F">
        <w:rPr>
          <w:szCs w:val="28"/>
          <w:lang w:eastAsia="ru-RU"/>
        </w:rPr>
        <w:t xml:space="preserve"> в мест</w:t>
      </w:r>
      <w:r w:rsidR="00444B55">
        <w:rPr>
          <w:szCs w:val="28"/>
          <w:lang w:eastAsia="ru-RU"/>
        </w:rPr>
        <w:t>е</w:t>
      </w:r>
      <w:r w:rsidR="00EA6768">
        <w:rPr>
          <w:szCs w:val="28"/>
          <w:lang w:eastAsia="ru-RU"/>
        </w:rPr>
        <w:t>-</w:t>
      </w:r>
      <w:proofErr w:type="spellStart"/>
      <w:r w:rsidR="00444B55" w:rsidRPr="00BB0F7F">
        <w:rPr>
          <w:szCs w:val="28"/>
          <w:lang w:eastAsia="ru-RU"/>
        </w:rPr>
        <w:t>предостав</w:t>
      </w:r>
      <w:proofErr w:type="spellEnd"/>
      <w:r w:rsidR="007905A0">
        <w:rPr>
          <w:szCs w:val="28"/>
          <w:lang w:eastAsia="ru-RU"/>
        </w:rPr>
        <w:t>-</w:t>
      </w:r>
      <w:proofErr w:type="spellStart"/>
      <w:r w:rsidR="00444B55" w:rsidRPr="00BB0F7F">
        <w:rPr>
          <w:szCs w:val="28"/>
          <w:lang w:eastAsia="ru-RU"/>
        </w:rPr>
        <w:lastRenderedPageBreak/>
        <w:t>ления</w:t>
      </w:r>
      <w:proofErr w:type="spellEnd"/>
      <w:r w:rsidR="00444B55" w:rsidRPr="00BB0F7F">
        <w:rPr>
          <w:szCs w:val="28"/>
          <w:lang w:eastAsia="ru-RU"/>
        </w:rPr>
        <w:t xml:space="preserve"> муниципальной услуги и в информационно-телекоммуникационной сети </w:t>
      </w:r>
      <w:r w:rsidR="00444B55">
        <w:rPr>
          <w:szCs w:val="28"/>
          <w:lang w:eastAsia="ru-RU"/>
        </w:rPr>
        <w:t>«</w:t>
      </w:r>
      <w:r w:rsidR="00444B55" w:rsidRPr="00BB0F7F">
        <w:rPr>
          <w:szCs w:val="28"/>
          <w:lang w:eastAsia="ru-RU"/>
        </w:rPr>
        <w:t>Интернет</w:t>
      </w:r>
      <w:r w:rsidR="00444B55">
        <w:rPr>
          <w:szCs w:val="28"/>
          <w:lang w:eastAsia="ru-RU"/>
        </w:rPr>
        <w:t>»</w:t>
      </w:r>
      <w:r w:rsidR="00444B55" w:rsidRPr="00BB0F7F">
        <w:rPr>
          <w:szCs w:val="28"/>
          <w:lang w:eastAsia="ru-RU"/>
        </w:rPr>
        <w:t>:</w:t>
      </w:r>
    </w:p>
    <w:p w:rsidR="00444B55" w:rsidRPr="00E82966" w:rsidRDefault="001F0445" w:rsidP="00444B55">
      <w:pPr>
        <w:autoSpaceDE w:val="0"/>
        <w:autoSpaceDN w:val="0"/>
        <w:adjustRightInd w:val="0"/>
        <w:spacing w:line="240" w:lineRule="auto"/>
        <w:ind w:firstLine="709"/>
        <w:jc w:val="both"/>
        <w:rPr>
          <w:rFonts w:eastAsia="Calibri"/>
          <w:szCs w:val="28"/>
          <w:lang w:eastAsia="ru-RU"/>
        </w:rPr>
      </w:pPr>
      <w:r>
        <w:rPr>
          <w:rFonts w:eastAsia="Calibri"/>
          <w:szCs w:val="28"/>
          <w:lang w:eastAsia="ru-RU"/>
        </w:rPr>
        <w:t xml:space="preserve">- </w:t>
      </w:r>
      <w:r w:rsidR="00444B55" w:rsidRPr="00E82966">
        <w:rPr>
          <w:rFonts w:eastAsia="Calibri"/>
          <w:szCs w:val="28"/>
          <w:lang w:eastAsia="ru-RU"/>
        </w:rPr>
        <w:t>на официальном сайте</w:t>
      </w:r>
      <w:r w:rsidR="00E6291B">
        <w:rPr>
          <w:rFonts w:eastAsia="Calibri"/>
          <w:szCs w:val="28"/>
          <w:lang w:eastAsia="ru-RU"/>
        </w:rPr>
        <w:t xml:space="preserve"> </w:t>
      </w:r>
      <w:r w:rsidR="00E6291B" w:rsidRPr="00C45170">
        <w:rPr>
          <w:szCs w:val="28"/>
          <w:lang w:eastAsia="ru-RU"/>
        </w:rPr>
        <w:t>органов местного самоуправления города Нижневартовска (</w:t>
      </w:r>
      <w:hyperlink r:id="rId12" w:history="1">
        <w:r w:rsidR="00E6291B" w:rsidRPr="00C45170">
          <w:rPr>
            <w:szCs w:val="28"/>
            <w:lang w:eastAsia="ru-RU"/>
          </w:rPr>
          <w:t>www.n-vartovsk.ru</w:t>
        </w:r>
      </w:hyperlink>
      <w:r w:rsidR="00E6291B" w:rsidRPr="00C45170">
        <w:rPr>
          <w:szCs w:val="28"/>
          <w:lang w:eastAsia="ru-RU"/>
        </w:rPr>
        <w:t xml:space="preserve">) </w:t>
      </w:r>
      <w:r w:rsidR="00444B55" w:rsidRPr="00E82966">
        <w:rPr>
          <w:rFonts w:eastAsia="Calibri"/>
          <w:szCs w:val="28"/>
          <w:lang w:eastAsia="ru-RU"/>
        </w:rPr>
        <w:t>(далее - официальный сайт);</w:t>
      </w:r>
    </w:p>
    <w:p w:rsidR="00444B55" w:rsidRPr="00E82966" w:rsidRDefault="001F0445" w:rsidP="00444B55">
      <w:pPr>
        <w:spacing w:line="240" w:lineRule="auto"/>
        <w:ind w:firstLine="709"/>
        <w:jc w:val="both"/>
        <w:rPr>
          <w:szCs w:val="28"/>
        </w:rPr>
      </w:pPr>
      <w:r>
        <w:rPr>
          <w:szCs w:val="28"/>
        </w:rPr>
        <w:t xml:space="preserve">- </w:t>
      </w:r>
      <w:r w:rsidR="00444B55" w:rsidRPr="00E82966">
        <w:rPr>
          <w:szCs w:val="28"/>
        </w:rPr>
        <w:t xml:space="preserve">в федеральной государственной информационной системе «Единый портал государственных и муниципальных услуг (функций)» </w:t>
      </w:r>
      <w:hyperlink r:id="rId13" w:history="1">
        <w:r w:rsidR="00444B55" w:rsidRPr="00E82966">
          <w:rPr>
            <w:szCs w:val="28"/>
          </w:rPr>
          <w:t>www.gosuslugi.ru</w:t>
        </w:r>
      </w:hyperlink>
      <w:r w:rsidR="00444B55" w:rsidRPr="00E82966">
        <w:rPr>
          <w:szCs w:val="28"/>
        </w:rPr>
        <w:t xml:space="preserve">  (далее </w:t>
      </w:r>
      <w:r w:rsidR="00444B55" w:rsidRPr="00E82966">
        <w:rPr>
          <w:szCs w:val="28"/>
        </w:rPr>
        <w:noBreakHyphen/>
        <w:t> Единый портал);</w:t>
      </w:r>
    </w:p>
    <w:p w:rsidR="00444B55" w:rsidRPr="00E82966" w:rsidRDefault="001F0445" w:rsidP="00444B55">
      <w:pPr>
        <w:spacing w:line="240" w:lineRule="auto"/>
        <w:ind w:firstLine="709"/>
        <w:jc w:val="both"/>
        <w:rPr>
          <w:szCs w:val="28"/>
        </w:rPr>
      </w:pPr>
      <w:r>
        <w:rPr>
          <w:szCs w:val="28"/>
        </w:rPr>
        <w:t xml:space="preserve">- </w:t>
      </w:r>
      <w:r w:rsidR="00444B55" w:rsidRPr="00E82966">
        <w:rPr>
          <w:szCs w:val="28"/>
        </w:rPr>
        <w:t>в региональной информационной системе Ханты-Мансийского автономного округа </w:t>
      </w:r>
      <w:r w:rsidR="00444B55" w:rsidRPr="00E82966">
        <w:rPr>
          <w:szCs w:val="28"/>
        </w:rPr>
        <w:noBreakHyphen/>
        <w:t xml:space="preserve"> Югры «Портал государственных и муниципальных услуг (функций) Ханты-Мансийского автономного округа – Югры» </w:t>
      </w:r>
      <w:hyperlink r:id="rId14" w:history="1">
        <w:r w:rsidR="00444B55" w:rsidRPr="00E82966">
          <w:rPr>
            <w:szCs w:val="28"/>
          </w:rPr>
          <w:t>86.gosuslugi.ru</w:t>
        </w:r>
      </w:hyperlink>
      <w:r w:rsidR="00444B55" w:rsidRPr="00E82966">
        <w:rPr>
          <w:szCs w:val="28"/>
        </w:rPr>
        <w:t xml:space="preserve"> (далее – региональный портал).</w:t>
      </w:r>
    </w:p>
    <w:p w:rsidR="00444B55" w:rsidRPr="00E82966" w:rsidRDefault="006C2F57" w:rsidP="00444B55">
      <w:pPr>
        <w:shd w:val="clear" w:color="auto" w:fill="FFFFFF"/>
        <w:autoSpaceDE w:val="0"/>
        <w:autoSpaceDN w:val="0"/>
        <w:adjustRightInd w:val="0"/>
        <w:spacing w:line="240" w:lineRule="auto"/>
        <w:ind w:firstLine="709"/>
        <w:jc w:val="both"/>
        <w:rPr>
          <w:szCs w:val="28"/>
        </w:rPr>
      </w:pPr>
      <w:r>
        <w:rPr>
          <w:szCs w:val="28"/>
        </w:rPr>
        <w:t>1.</w:t>
      </w:r>
      <w:r w:rsidR="006C1F59">
        <w:rPr>
          <w:szCs w:val="28"/>
        </w:rPr>
        <w:t>6</w:t>
      </w:r>
      <w:r w:rsidR="00444B55" w:rsidRPr="00BB0F7F">
        <w:rPr>
          <w:szCs w:val="28"/>
        </w:rPr>
        <w:t xml:space="preserve">. </w:t>
      </w:r>
      <w:r w:rsidR="00444B55" w:rsidRPr="00E82966">
        <w:rPr>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444B55" w:rsidRPr="00E82966" w:rsidRDefault="00717BAB" w:rsidP="00444B55">
      <w:pPr>
        <w:spacing w:line="240" w:lineRule="auto"/>
        <w:ind w:firstLine="709"/>
        <w:jc w:val="both"/>
        <w:rPr>
          <w:rFonts w:eastAsia="Calibri"/>
          <w:szCs w:val="28"/>
        </w:rPr>
      </w:pPr>
      <w:r>
        <w:rPr>
          <w:rFonts w:eastAsia="Calibri"/>
          <w:szCs w:val="28"/>
        </w:rPr>
        <w:t xml:space="preserve">- </w:t>
      </w:r>
      <w:proofErr w:type="gramStart"/>
      <w:r w:rsidR="00444B55" w:rsidRPr="00E82966">
        <w:rPr>
          <w:rFonts w:eastAsia="Calibri"/>
          <w:szCs w:val="28"/>
        </w:rPr>
        <w:t>устной</w:t>
      </w:r>
      <w:proofErr w:type="gramEnd"/>
      <w:r w:rsidR="00444B55" w:rsidRPr="00E82966">
        <w:rPr>
          <w:rFonts w:eastAsia="Calibri"/>
          <w:szCs w:val="28"/>
        </w:rPr>
        <w:t xml:space="preserve"> (при личном об</w:t>
      </w:r>
      <w:r w:rsidR="00444B55">
        <w:rPr>
          <w:rFonts w:eastAsia="Calibri"/>
          <w:szCs w:val="28"/>
        </w:rPr>
        <w:t>ра</w:t>
      </w:r>
      <w:r w:rsidR="00444B55" w:rsidRPr="00E82966">
        <w:rPr>
          <w:rFonts w:eastAsia="Calibri"/>
          <w:szCs w:val="28"/>
        </w:rPr>
        <w:t>щении заявителя и/или по телефону);</w:t>
      </w:r>
    </w:p>
    <w:p w:rsidR="00444B55" w:rsidRPr="00E82966" w:rsidRDefault="00717BAB" w:rsidP="00444B55">
      <w:pPr>
        <w:spacing w:line="240" w:lineRule="auto"/>
        <w:ind w:firstLine="709"/>
        <w:jc w:val="both"/>
        <w:rPr>
          <w:rFonts w:eastAsia="Calibri"/>
          <w:szCs w:val="28"/>
        </w:rPr>
      </w:pPr>
      <w:r>
        <w:rPr>
          <w:rFonts w:eastAsia="Calibri"/>
          <w:szCs w:val="28"/>
        </w:rPr>
        <w:t xml:space="preserve">- </w:t>
      </w:r>
      <w:r w:rsidR="00444B55" w:rsidRPr="00E82966">
        <w:rPr>
          <w:rFonts w:eastAsia="Calibri"/>
          <w:szCs w:val="28"/>
        </w:rPr>
        <w:t>письменной (при письменном обращении заявителя по почте, электронной почте, факсу);</w:t>
      </w:r>
    </w:p>
    <w:p w:rsidR="00444B55" w:rsidRPr="00E82966" w:rsidRDefault="00717BAB" w:rsidP="00444B55">
      <w:pPr>
        <w:spacing w:line="240" w:lineRule="auto"/>
        <w:ind w:firstLine="709"/>
        <w:jc w:val="both"/>
        <w:rPr>
          <w:rFonts w:eastAsia="Calibri"/>
          <w:szCs w:val="28"/>
        </w:rPr>
      </w:pPr>
      <w:r>
        <w:rPr>
          <w:rFonts w:eastAsia="Calibri"/>
          <w:szCs w:val="28"/>
        </w:rPr>
        <w:t xml:space="preserve">- </w:t>
      </w:r>
      <w:r w:rsidR="00444B55" w:rsidRPr="00E82966">
        <w:rPr>
          <w:rFonts w:eastAsia="Calibri"/>
          <w:szCs w:val="28"/>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44B55" w:rsidRPr="00E82966" w:rsidRDefault="00444B55" w:rsidP="00444B55">
      <w:pPr>
        <w:spacing w:line="240" w:lineRule="auto"/>
        <w:ind w:firstLine="709"/>
        <w:jc w:val="both"/>
        <w:rPr>
          <w:rFonts w:eastAsia="Calibri"/>
          <w:szCs w:val="28"/>
        </w:rPr>
      </w:pPr>
      <w:r w:rsidRPr="00E82966">
        <w:rPr>
          <w:rFonts w:eastAsia="Calibri"/>
          <w:szCs w:val="28"/>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444B55" w:rsidRPr="00E82966" w:rsidRDefault="000D76F0" w:rsidP="00444B55">
      <w:pPr>
        <w:spacing w:line="240" w:lineRule="auto"/>
        <w:ind w:firstLine="709"/>
        <w:jc w:val="both"/>
        <w:rPr>
          <w:rFonts w:eastAsia="Calibri"/>
          <w:szCs w:val="28"/>
        </w:rPr>
      </w:pPr>
      <w:r>
        <w:rPr>
          <w:szCs w:val="28"/>
        </w:rPr>
        <w:t>1.</w:t>
      </w:r>
      <w:r w:rsidR="006C1F59">
        <w:rPr>
          <w:szCs w:val="28"/>
        </w:rPr>
        <w:t>7</w:t>
      </w:r>
      <w:r w:rsidR="00444B55" w:rsidRPr="00BB0F7F">
        <w:rPr>
          <w:szCs w:val="28"/>
        </w:rPr>
        <w:t xml:space="preserve">. </w:t>
      </w:r>
      <w:proofErr w:type="gramStart"/>
      <w:r w:rsidR="00444B55" w:rsidRPr="00E82966">
        <w:rPr>
          <w:rFonts w:eastAsia="Calibri"/>
          <w:szCs w:val="28"/>
        </w:rPr>
        <w:t xml:space="preserve">В случае устного обращения (лично или по телефону) заявителя (его представителя) </w:t>
      </w:r>
      <w:r w:rsidR="00E6291B">
        <w:rPr>
          <w:rFonts w:eastAsia="Calibri"/>
          <w:szCs w:val="28"/>
        </w:rPr>
        <w:t>специалист департамента,</w:t>
      </w:r>
      <w:r w:rsidR="00444B55" w:rsidRPr="00E82966">
        <w:rPr>
          <w:rFonts w:eastAsia="Calibri"/>
          <w:szCs w:val="28"/>
        </w:rPr>
        <w:t xml:space="preserve"> ответственны</w:t>
      </w:r>
      <w:r w:rsidR="00E6291B">
        <w:rPr>
          <w:rFonts w:eastAsia="Calibri"/>
          <w:szCs w:val="28"/>
        </w:rPr>
        <w:t>й</w:t>
      </w:r>
      <w:r w:rsidR="00444B55" w:rsidRPr="00E82966">
        <w:rPr>
          <w:rFonts w:eastAsia="Calibri"/>
          <w:szCs w:val="28"/>
        </w:rPr>
        <w:t xml:space="preserve"> за предоставление муниципальной услуги (далее – специалист</w:t>
      </w:r>
      <w:r w:rsidR="00E6291B">
        <w:rPr>
          <w:rFonts w:eastAsia="Calibri"/>
          <w:szCs w:val="28"/>
        </w:rPr>
        <w:t xml:space="preserve"> отдела </w:t>
      </w:r>
      <w:r w:rsidR="00E6291B">
        <w:rPr>
          <w:szCs w:val="28"/>
        </w:rPr>
        <w:t xml:space="preserve">по дорожному хозяйству управления по дорожному хозяйству </w:t>
      </w:r>
      <w:r w:rsidR="00E6291B" w:rsidRPr="005C37C8">
        <w:rPr>
          <w:szCs w:val="28"/>
        </w:rPr>
        <w:t xml:space="preserve">и </w:t>
      </w:r>
      <w:r w:rsidR="00E6291B">
        <w:rPr>
          <w:szCs w:val="28"/>
        </w:rPr>
        <w:t>благоустройству департамента</w:t>
      </w:r>
      <w:r w:rsidR="00E6291B">
        <w:rPr>
          <w:rFonts w:eastAsia="Calibri"/>
          <w:szCs w:val="28"/>
        </w:rPr>
        <w:t xml:space="preserve"> </w:t>
      </w:r>
      <w:r w:rsidR="00444B55" w:rsidRPr="00E82966">
        <w:rPr>
          <w:rFonts w:eastAsia="Calibri"/>
          <w:szCs w:val="28"/>
        </w:rPr>
        <w:t>осуществля</w:t>
      </w:r>
      <w:r w:rsidR="00E6291B">
        <w:rPr>
          <w:rFonts w:eastAsia="Calibri"/>
          <w:szCs w:val="28"/>
        </w:rPr>
        <w:t>е</w:t>
      </w:r>
      <w:r w:rsidR="00444B55" w:rsidRPr="00E82966">
        <w:rPr>
          <w:rFonts w:eastAsia="Calibri"/>
          <w:szCs w:val="28"/>
        </w:rPr>
        <w:t>т устное информирование (соответственно лично или по</w:t>
      </w:r>
      <w:r w:rsidR="00444B55" w:rsidRPr="00E82966">
        <w:rPr>
          <w:rFonts w:eastAsia="Calibri"/>
          <w:szCs w:val="28"/>
          <w:lang w:val="en-US"/>
        </w:rPr>
        <w:t> </w:t>
      </w:r>
      <w:r w:rsidR="00444B55" w:rsidRPr="00E82966">
        <w:rPr>
          <w:rFonts w:eastAsia="Calibri"/>
          <w:szCs w:val="28"/>
        </w:rPr>
        <w:t>телефону) обратившегося за информацией заявителя.</w:t>
      </w:r>
      <w:proofErr w:type="gramEnd"/>
      <w:r w:rsidR="00444B55" w:rsidRPr="00E82966">
        <w:rPr>
          <w:rFonts w:eastAsia="Calibri"/>
          <w:szCs w:val="28"/>
        </w:rPr>
        <w:t xml:space="preserve"> Устное информирование осуществляется в соответствии с графиком</w:t>
      </w:r>
      <w:r w:rsidR="00E6291B">
        <w:rPr>
          <w:rFonts w:eastAsia="Calibri"/>
          <w:szCs w:val="28"/>
        </w:rPr>
        <w:t xml:space="preserve"> работы уполномоченного органа</w:t>
      </w:r>
      <w:r w:rsidR="00444B55" w:rsidRPr="00E6291B">
        <w:rPr>
          <w:szCs w:val="28"/>
        </w:rPr>
        <w:t xml:space="preserve">, </w:t>
      </w:r>
      <w:proofErr w:type="gramStart"/>
      <w:r w:rsidR="00444B55" w:rsidRPr="00E6291B">
        <w:rPr>
          <w:szCs w:val="28"/>
        </w:rPr>
        <w:t>необходимыми</w:t>
      </w:r>
      <w:proofErr w:type="gramEnd"/>
      <w:r w:rsidR="00444B55" w:rsidRPr="00E6291B">
        <w:rPr>
          <w:szCs w:val="28"/>
        </w:rPr>
        <w:t xml:space="preserve"> для пред</w:t>
      </w:r>
      <w:r w:rsidR="00E6291B">
        <w:rPr>
          <w:szCs w:val="28"/>
        </w:rPr>
        <w:t>оставления муниципальной услуги</w:t>
      </w:r>
      <w:r w:rsidR="00444B55" w:rsidRPr="00E6291B">
        <w:rPr>
          <w:szCs w:val="28"/>
        </w:rPr>
        <w:t xml:space="preserve">, </w:t>
      </w:r>
      <w:r w:rsidR="00444B55" w:rsidRPr="00E82966">
        <w:rPr>
          <w:szCs w:val="28"/>
        </w:rPr>
        <w:t>указанным в пункт</w:t>
      </w:r>
      <w:r w:rsidR="00444B55">
        <w:rPr>
          <w:szCs w:val="28"/>
        </w:rPr>
        <w:t>е</w:t>
      </w:r>
      <w:r w:rsidR="00444B55" w:rsidRPr="00E82966">
        <w:rPr>
          <w:szCs w:val="28"/>
        </w:rPr>
        <w:t xml:space="preserve"> </w:t>
      </w:r>
      <w:r w:rsidR="00C15F0B">
        <w:rPr>
          <w:szCs w:val="28"/>
        </w:rPr>
        <w:t>1.</w:t>
      </w:r>
      <w:r w:rsidR="00444B55" w:rsidRPr="00E82966">
        <w:rPr>
          <w:szCs w:val="28"/>
        </w:rPr>
        <w:t xml:space="preserve">3 </w:t>
      </w:r>
      <w:r w:rsidR="00444B55" w:rsidRPr="005442B7">
        <w:rPr>
          <w:szCs w:val="28"/>
        </w:rPr>
        <w:t xml:space="preserve">настоящего Административного регламента, продолжительностью </w:t>
      </w:r>
      <w:r w:rsidR="00444B55" w:rsidRPr="005442B7">
        <w:rPr>
          <w:rFonts w:eastAsia="Calibri"/>
          <w:szCs w:val="28"/>
        </w:rPr>
        <w:t>не</w:t>
      </w:r>
      <w:r w:rsidR="00444B55" w:rsidRPr="00E82966">
        <w:rPr>
          <w:rFonts w:eastAsia="Calibri"/>
          <w:szCs w:val="28"/>
        </w:rPr>
        <w:t xml:space="preserve"> более 15 минут.</w:t>
      </w:r>
    </w:p>
    <w:p w:rsidR="00444B55" w:rsidRPr="00E82966" w:rsidRDefault="00444B55" w:rsidP="00444B55">
      <w:pPr>
        <w:tabs>
          <w:tab w:val="left" w:pos="567"/>
        </w:tabs>
        <w:spacing w:line="240" w:lineRule="auto"/>
        <w:ind w:firstLine="709"/>
        <w:jc w:val="both"/>
        <w:rPr>
          <w:rFonts w:eastAsia="Calibri"/>
          <w:szCs w:val="28"/>
        </w:rPr>
      </w:pPr>
      <w:r w:rsidRPr="00E82966">
        <w:rPr>
          <w:rFonts w:eastAsia="Calibri"/>
          <w:szCs w:val="28"/>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444B55" w:rsidRPr="00E82966" w:rsidRDefault="00444B55" w:rsidP="00444B55">
      <w:pPr>
        <w:tabs>
          <w:tab w:val="left" w:pos="567"/>
        </w:tabs>
        <w:spacing w:line="240" w:lineRule="auto"/>
        <w:ind w:firstLine="709"/>
        <w:jc w:val="both"/>
        <w:rPr>
          <w:rFonts w:eastAsia="Calibri"/>
          <w:szCs w:val="28"/>
        </w:rPr>
      </w:pPr>
      <w:r w:rsidRPr="00E82966">
        <w:rPr>
          <w:rFonts w:eastAsia="Calibri"/>
          <w:szCs w:val="28"/>
        </w:rPr>
        <w:t>При общении с заявителями (по телефону или лично) специалист</w:t>
      </w:r>
      <w:r>
        <w:rPr>
          <w:rFonts w:eastAsia="Calibri"/>
          <w:szCs w:val="28"/>
        </w:rPr>
        <w:t>,</w:t>
      </w:r>
      <w:r w:rsidRPr="00E82966">
        <w:rPr>
          <w:rFonts w:eastAsia="Calibri"/>
          <w:szCs w:val="28"/>
        </w:rPr>
        <w:t xml:space="preserve"> </w:t>
      </w:r>
      <w:r w:rsidR="00E6291B">
        <w:rPr>
          <w:rFonts w:eastAsia="Calibri"/>
          <w:szCs w:val="28"/>
        </w:rPr>
        <w:t xml:space="preserve">отдела </w:t>
      </w:r>
      <w:r w:rsidR="00E6291B">
        <w:rPr>
          <w:szCs w:val="28"/>
        </w:rPr>
        <w:t xml:space="preserve">по дорожному хозяйству управления по дорожному хозяйству </w:t>
      </w:r>
      <w:r w:rsidR="00E6291B" w:rsidRPr="005C37C8">
        <w:rPr>
          <w:szCs w:val="28"/>
        </w:rPr>
        <w:t xml:space="preserve">и </w:t>
      </w:r>
      <w:proofErr w:type="gramStart"/>
      <w:r w:rsidR="00E6291B">
        <w:rPr>
          <w:szCs w:val="28"/>
        </w:rPr>
        <w:t>благо</w:t>
      </w:r>
      <w:r w:rsidR="000F374D">
        <w:rPr>
          <w:szCs w:val="28"/>
        </w:rPr>
        <w:t>-</w:t>
      </w:r>
      <w:r w:rsidR="00E6291B">
        <w:rPr>
          <w:szCs w:val="28"/>
        </w:rPr>
        <w:t>устройству</w:t>
      </w:r>
      <w:proofErr w:type="gramEnd"/>
      <w:r w:rsidR="00E6291B">
        <w:rPr>
          <w:szCs w:val="28"/>
        </w:rPr>
        <w:t xml:space="preserve"> департамента</w:t>
      </w:r>
      <w:r w:rsidR="002C0DE2">
        <w:rPr>
          <w:szCs w:val="28"/>
        </w:rPr>
        <w:t>,</w:t>
      </w:r>
      <w:r w:rsidR="00E6291B">
        <w:rPr>
          <w:szCs w:val="28"/>
        </w:rPr>
        <w:t xml:space="preserve"> </w:t>
      </w:r>
      <w:r w:rsidRPr="00E82966">
        <w:rPr>
          <w:szCs w:val="28"/>
        </w:rPr>
        <w:t>ответственны</w:t>
      </w:r>
      <w:r w:rsidR="002C0DE2">
        <w:rPr>
          <w:szCs w:val="28"/>
        </w:rPr>
        <w:t>й</w:t>
      </w:r>
      <w:r w:rsidRPr="00E82966">
        <w:rPr>
          <w:szCs w:val="28"/>
        </w:rPr>
        <w:t xml:space="preserve"> за предоставление муниципальной услуги,</w:t>
      </w:r>
      <w:r w:rsidRPr="00E82966">
        <w:rPr>
          <w:rFonts w:eastAsia="Calibri"/>
          <w:szCs w:val="28"/>
        </w:rPr>
        <w:t xml:space="preserve"> долж</w:t>
      </w:r>
      <w:r w:rsidR="002C0DE2">
        <w:rPr>
          <w:rFonts w:eastAsia="Calibri"/>
          <w:szCs w:val="28"/>
        </w:rPr>
        <w:t>е</w:t>
      </w:r>
      <w:r w:rsidRPr="00E82966">
        <w:rPr>
          <w:rFonts w:eastAsia="Calibri"/>
          <w:szCs w:val="28"/>
        </w:rPr>
        <w:t>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44B55" w:rsidRPr="00E82966" w:rsidRDefault="00444B55" w:rsidP="00444B55">
      <w:pPr>
        <w:tabs>
          <w:tab w:val="left" w:pos="567"/>
        </w:tabs>
        <w:spacing w:line="240" w:lineRule="auto"/>
        <w:ind w:firstLine="709"/>
        <w:jc w:val="both"/>
        <w:rPr>
          <w:rFonts w:eastAsia="Calibri"/>
          <w:szCs w:val="28"/>
        </w:rPr>
      </w:pPr>
      <w:r w:rsidRPr="00E82966">
        <w:rPr>
          <w:rFonts w:eastAsia="Calibri"/>
          <w:szCs w:val="28"/>
        </w:rPr>
        <w:t xml:space="preserve">При невозможности специалиста, принявшего звонок, самостоятельно ответить на поставленный вопрос, телефонный звонок должен быть </w:t>
      </w:r>
      <w:r w:rsidRPr="00E82966">
        <w:rPr>
          <w:rFonts w:eastAsia="Calibri"/>
          <w:szCs w:val="28"/>
        </w:rPr>
        <w:lastRenderedPageBreak/>
        <w:t>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w:t>
      </w:r>
      <w:r w:rsidR="00717BAB">
        <w:rPr>
          <w:rFonts w:eastAsia="Calibri"/>
          <w:szCs w:val="28"/>
        </w:rPr>
        <w:t xml:space="preserve"> </w:t>
      </w:r>
      <w:proofErr w:type="spellStart"/>
      <w:proofErr w:type="gramStart"/>
      <w:r w:rsidRPr="00E82966">
        <w:rPr>
          <w:rFonts w:eastAsia="Calibri"/>
          <w:szCs w:val="28"/>
        </w:rPr>
        <w:t>информирова</w:t>
      </w:r>
      <w:r w:rsidR="000648A6">
        <w:rPr>
          <w:rFonts w:eastAsia="Calibri"/>
          <w:szCs w:val="28"/>
        </w:rPr>
        <w:t>-</w:t>
      </w:r>
      <w:r w:rsidRPr="00E82966">
        <w:rPr>
          <w:rFonts w:eastAsia="Calibri"/>
          <w:szCs w:val="28"/>
        </w:rPr>
        <w:t>ние</w:t>
      </w:r>
      <w:proofErr w:type="spellEnd"/>
      <w:proofErr w:type="gramEnd"/>
      <w:r w:rsidRPr="00E82966">
        <w:rPr>
          <w:rFonts w:eastAsia="Calibri"/>
          <w:szCs w:val="28"/>
        </w:rPr>
        <w:t xml:space="preserve">, может предложить заявителю направить в </w:t>
      </w:r>
      <w:r w:rsidR="002C0DE2">
        <w:rPr>
          <w:rFonts w:eastAsia="Calibri"/>
          <w:szCs w:val="28"/>
        </w:rPr>
        <w:t xml:space="preserve">департамент </w:t>
      </w:r>
      <w:r w:rsidRPr="00E82966">
        <w:rPr>
          <w:rFonts w:eastAsia="Calibri"/>
          <w:szCs w:val="28"/>
        </w:rPr>
        <w:t>письменное обращение о предоставлении ему письменного ответа либо назначить другое удобное для</w:t>
      </w:r>
      <w:r w:rsidRPr="00E82966">
        <w:rPr>
          <w:rFonts w:eastAsia="Calibri"/>
          <w:szCs w:val="28"/>
          <w:lang w:val="en-US"/>
        </w:rPr>
        <w:t> </w:t>
      </w:r>
      <w:r w:rsidRPr="00E82966">
        <w:rPr>
          <w:rFonts w:eastAsia="Calibri"/>
          <w:szCs w:val="28"/>
        </w:rPr>
        <w:t xml:space="preserve">заявителя время для устного информирования. </w:t>
      </w:r>
    </w:p>
    <w:p w:rsidR="00444B55" w:rsidRPr="00372F09" w:rsidRDefault="000D76F0" w:rsidP="00444B55">
      <w:pPr>
        <w:autoSpaceDE w:val="0"/>
        <w:autoSpaceDN w:val="0"/>
        <w:adjustRightInd w:val="0"/>
        <w:spacing w:line="240" w:lineRule="auto"/>
        <w:ind w:firstLine="709"/>
        <w:jc w:val="both"/>
        <w:rPr>
          <w:rFonts w:eastAsia="Calibri"/>
          <w:szCs w:val="28"/>
        </w:rPr>
      </w:pPr>
      <w:r>
        <w:rPr>
          <w:szCs w:val="28"/>
        </w:rPr>
        <w:t>1.</w:t>
      </w:r>
      <w:r w:rsidR="006C1F59">
        <w:rPr>
          <w:szCs w:val="28"/>
        </w:rPr>
        <w:t>8</w:t>
      </w:r>
      <w:r w:rsidR="00444B55" w:rsidRPr="00372F09">
        <w:rPr>
          <w:szCs w:val="28"/>
        </w:rPr>
        <w:t xml:space="preserve">. </w:t>
      </w:r>
      <w:r w:rsidR="00444B55" w:rsidRPr="00372F09">
        <w:rPr>
          <w:rFonts w:eastAsia="Calibri"/>
          <w:szCs w:val="28"/>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444B55" w:rsidRPr="002C0DE2">
        <w:rPr>
          <w:rFonts w:eastAsia="Calibri"/>
          <w:szCs w:val="28"/>
        </w:rPr>
        <w:t xml:space="preserve">структурное подразделение </w:t>
      </w:r>
      <w:proofErr w:type="gramStart"/>
      <w:r w:rsidR="00444B55" w:rsidRPr="002C0DE2">
        <w:rPr>
          <w:rFonts w:eastAsia="Calibri"/>
          <w:szCs w:val="28"/>
        </w:rPr>
        <w:t>уполномочен</w:t>
      </w:r>
      <w:r w:rsidR="000F374D">
        <w:rPr>
          <w:rFonts w:eastAsia="Calibri"/>
          <w:szCs w:val="28"/>
        </w:rPr>
        <w:t>-</w:t>
      </w:r>
      <w:proofErr w:type="spellStart"/>
      <w:r w:rsidR="00444B55" w:rsidRPr="002C0DE2">
        <w:rPr>
          <w:rFonts w:eastAsia="Calibri"/>
          <w:szCs w:val="28"/>
        </w:rPr>
        <w:t>ного</w:t>
      </w:r>
      <w:proofErr w:type="spellEnd"/>
      <w:proofErr w:type="gramEnd"/>
      <w:r w:rsidR="00444B55" w:rsidRPr="002C0DE2">
        <w:rPr>
          <w:rFonts w:eastAsia="Calibri"/>
          <w:szCs w:val="28"/>
        </w:rPr>
        <w:t xml:space="preserve"> органа, предоставляющее муниципальную услугу</w:t>
      </w:r>
      <w:r w:rsidR="00444B55" w:rsidRPr="00372F09">
        <w:rPr>
          <w:rFonts w:eastAsia="Calibri"/>
          <w:szCs w:val="28"/>
        </w:rPr>
        <w:t>.</w:t>
      </w:r>
    </w:p>
    <w:p w:rsidR="00444B55" w:rsidRPr="00AF7DA0" w:rsidRDefault="00444B55" w:rsidP="00444B55">
      <w:pPr>
        <w:tabs>
          <w:tab w:val="left" w:pos="567"/>
        </w:tabs>
        <w:spacing w:line="240" w:lineRule="auto"/>
        <w:ind w:firstLine="709"/>
        <w:jc w:val="both"/>
        <w:rPr>
          <w:rFonts w:eastAsia="Calibri"/>
          <w:szCs w:val="28"/>
          <w:lang w:eastAsia="ru-RU"/>
        </w:rPr>
      </w:pPr>
      <w:r w:rsidRPr="004B2900">
        <w:rPr>
          <w:rFonts w:eastAsia="Calibri"/>
          <w:szCs w:val="28"/>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w:t>
      </w:r>
      <w:r w:rsidRPr="00AF7DA0">
        <w:rPr>
          <w:rFonts w:eastAsia="Calibri"/>
          <w:szCs w:val="28"/>
          <w:lang w:eastAsia="ru-RU"/>
        </w:rPr>
        <w:t>, указанный в запросе).</w:t>
      </w:r>
    </w:p>
    <w:p w:rsidR="00444B55" w:rsidRPr="00AF7DA0" w:rsidRDefault="00444B55" w:rsidP="00444B55">
      <w:pPr>
        <w:tabs>
          <w:tab w:val="left" w:pos="567"/>
        </w:tabs>
        <w:spacing w:line="240" w:lineRule="auto"/>
        <w:ind w:firstLine="709"/>
        <w:jc w:val="both"/>
        <w:rPr>
          <w:rFonts w:eastAsia="Calibri"/>
          <w:szCs w:val="28"/>
          <w:shd w:val="clear" w:color="auto" w:fill="FFFFFF"/>
        </w:rPr>
      </w:pPr>
      <w:r w:rsidRPr="000E7646">
        <w:rPr>
          <w:rFonts w:eastAsia="Calibri"/>
          <w:szCs w:val="28"/>
          <w:lang w:eastAsia="ru-RU"/>
        </w:rPr>
        <w:t>Срок</w:t>
      </w:r>
      <w:r w:rsidRPr="00AF7DA0">
        <w:rPr>
          <w:rFonts w:eastAsia="Calibri"/>
          <w:szCs w:val="28"/>
          <w:lang w:eastAsia="ru-RU"/>
        </w:rPr>
        <w:t xml:space="preserve"> ответа на письменное обращение заявителя по вопросам предоставления муниципальной услуги составляет не более </w:t>
      </w:r>
      <w:r w:rsidR="000E7646">
        <w:rPr>
          <w:rFonts w:eastAsia="Calibri"/>
          <w:szCs w:val="28"/>
          <w:lang w:eastAsia="ru-RU"/>
        </w:rPr>
        <w:t>30</w:t>
      </w:r>
      <w:r>
        <w:rPr>
          <w:rFonts w:eastAsia="Calibri"/>
          <w:szCs w:val="28"/>
          <w:lang w:eastAsia="ru-RU"/>
        </w:rPr>
        <w:t xml:space="preserve"> </w:t>
      </w:r>
      <w:r w:rsidRPr="00AF7DA0">
        <w:rPr>
          <w:rFonts w:eastAsia="Calibri"/>
          <w:szCs w:val="28"/>
          <w:lang w:eastAsia="ru-RU"/>
        </w:rPr>
        <w:t>календарных дней с даты регистрации</w:t>
      </w:r>
      <w:r>
        <w:rPr>
          <w:rFonts w:eastAsia="Calibri"/>
          <w:szCs w:val="28"/>
          <w:lang w:eastAsia="ru-RU"/>
        </w:rPr>
        <w:t xml:space="preserve"> обращения </w:t>
      </w:r>
      <w:r w:rsidRPr="00AF7DA0">
        <w:rPr>
          <w:rFonts w:eastAsia="Calibri"/>
          <w:szCs w:val="28"/>
          <w:lang w:eastAsia="ru-RU"/>
        </w:rPr>
        <w:t>в</w:t>
      </w:r>
      <w:r w:rsidR="000E7646">
        <w:rPr>
          <w:rFonts w:eastAsia="Calibri"/>
          <w:szCs w:val="28"/>
          <w:lang w:eastAsia="ru-RU"/>
        </w:rPr>
        <w:t xml:space="preserve"> департаменте</w:t>
      </w:r>
      <w:r w:rsidRPr="00AF7DA0">
        <w:rPr>
          <w:rFonts w:eastAsia="Calibri"/>
          <w:szCs w:val="28"/>
          <w:shd w:val="clear" w:color="auto" w:fill="FFFFFF"/>
        </w:rPr>
        <w:t>.</w:t>
      </w:r>
    </w:p>
    <w:p w:rsidR="00444B55" w:rsidRPr="005442B7" w:rsidRDefault="00444B55" w:rsidP="00444B55">
      <w:pPr>
        <w:tabs>
          <w:tab w:val="left" w:pos="567"/>
        </w:tabs>
        <w:spacing w:line="240" w:lineRule="auto"/>
        <w:ind w:firstLine="709"/>
        <w:jc w:val="both"/>
        <w:rPr>
          <w:rFonts w:eastAsia="Calibri"/>
          <w:szCs w:val="28"/>
          <w:shd w:val="clear" w:color="auto" w:fill="FFFFFF"/>
        </w:rPr>
      </w:pPr>
      <w:r w:rsidRPr="005442B7">
        <w:rPr>
          <w:rFonts w:eastAsia="Calibri"/>
          <w:szCs w:val="28"/>
          <w:lang w:eastAsia="ru-RU"/>
        </w:rPr>
        <w:t xml:space="preserve">Срок ответа на письменное обращение заявителя о ходе предоставления муниципальной услуги – </w:t>
      </w:r>
      <w:r w:rsidR="000E7646">
        <w:rPr>
          <w:rFonts w:eastAsia="Calibri"/>
          <w:szCs w:val="28"/>
          <w:lang w:eastAsia="ru-RU"/>
        </w:rPr>
        <w:t>5</w:t>
      </w:r>
      <w:r w:rsidRPr="005442B7">
        <w:rPr>
          <w:rFonts w:eastAsia="Calibri"/>
          <w:szCs w:val="28"/>
          <w:lang w:eastAsia="ru-RU"/>
        </w:rPr>
        <w:t xml:space="preserve"> дней с даты регистрации обращения в </w:t>
      </w:r>
      <w:r w:rsidR="000E7646">
        <w:rPr>
          <w:rFonts w:eastAsia="Calibri"/>
          <w:szCs w:val="28"/>
        </w:rPr>
        <w:t>департаменте.</w:t>
      </w:r>
    </w:p>
    <w:p w:rsidR="00444B55" w:rsidRPr="005442B7" w:rsidRDefault="006C1F59" w:rsidP="00444B55">
      <w:pPr>
        <w:spacing w:line="240" w:lineRule="auto"/>
        <w:ind w:firstLine="709"/>
        <w:jc w:val="both"/>
        <w:rPr>
          <w:rFonts w:eastAsia="Calibri"/>
          <w:szCs w:val="28"/>
        </w:rPr>
      </w:pPr>
      <w:r>
        <w:rPr>
          <w:szCs w:val="28"/>
        </w:rPr>
        <w:t>1.9</w:t>
      </w:r>
      <w:r w:rsidR="00444B55" w:rsidRPr="005442B7">
        <w:rPr>
          <w:szCs w:val="28"/>
        </w:rPr>
        <w:t xml:space="preserve">. </w:t>
      </w:r>
      <w:r w:rsidR="00444B55" w:rsidRPr="005442B7">
        <w:rPr>
          <w:rFonts w:eastAsia="Calibri"/>
          <w:szCs w:val="28"/>
        </w:rPr>
        <w:t>Для получения информации по вопросам предоставления муниципальной услуги, сведений о ходе ее предоставления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w:t>
      </w:r>
      <w:r w:rsidR="00C15F0B">
        <w:rPr>
          <w:rFonts w:eastAsia="Calibri"/>
          <w:szCs w:val="28"/>
        </w:rPr>
        <w:t xml:space="preserve"> 1.</w:t>
      </w:r>
      <w:r>
        <w:rPr>
          <w:rFonts w:eastAsia="Calibri"/>
          <w:szCs w:val="28"/>
        </w:rPr>
        <w:t>5</w:t>
      </w:r>
      <w:r w:rsidR="00444B55" w:rsidRPr="005442B7">
        <w:rPr>
          <w:rFonts w:eastAsia="Calibri"/>
          <w:szCs w:val="28"/>
        </w:rPr>
        <w:t xml:space="preserve"> настоящего Административного регламента.</w:t>
      </w:r>
    </w:p>
    <w:p w:rsidR="00444B55" w:rsidRPr="00AA302E" w:rsidRDefault="00444B55" w:rsidP="00444B55">
      <w:pPr>
        <w:tabs>
          <w:tab w:val="left" w:pos="1134"/>
        </w:tabs>
        <w:autoSpaceDE w:val="0"/>
        <w:autoSpaceDN w:val="0"/>
        <w:adjustRightInd w:val="0"/>
        <w:spacing w:line="240" w:lineRule="auto"/>
        <w:ind w:firstLine="709"/>
        <w:jc w:val="both"/>
        <w:rPr>
          <w:szCs w:val="28"/>
        </w:rPr>
      </w:pPr>
      <w:r w:rsidRPr="005442B7">
        <w:rPr>
          <w:szCs w:val="28"/>
          <w:lang w:eastAsia="ru-RU"/>
        </w:rPr>
        <w:t>1.</w:t>
      </w:r>
      <w:r w:rsidR="000D76F0">
        <w:rPr>
          <w:szCs w:val="28"/>
          <w:lang w:eastAsia="ru-RU"/>
        </w:rPr>
        <w:t>1</w:t>
      </w:r>
      <w:r w:rsidR="006C1F59">
        <w:rPr>
          <w:szCs w:val="28"/>
          <w:lang w:eastAsia="ru-RU"/>
        </w:rPr>
        <w:t>0</w:t>
      </w:r>
      <w:r w:rsidR="000D76F0">
        <w:rPr>
          <w:szCs w:val="28"/>
          <w:lang w:eastAsia="ru-RU"/>
        </w:rPr>
        <w:t>.</w:t>
      </w:r>
      <w:r w:rsidRPr="005442B7">
        <w:rPr>
          <w:szCs w:val="28"/>
          <w:lang w:eastAsia="ru-RU"/>
        </w:rPr>
        <w:t xml:space="preserve"> </w:t>
      </w:r>
      <w:r w:rsidRPr="005442B7">
        <w:rPr>
          <w:szCs w:val="28"/>
        </w:rPr>
        <w:t>Порядок, место размещения, указанной в</w:t>
      </w:r>
      <w:r w:rsidR="00742AAD">
        <w:rPr>
          <w:szCs w:val="28"/>
        </w:rPr>
        <w:t xml:space="preserve"> </w:t>
      </w:r>
      <w:r w:rsidRPr="005442B7">
        <w:rPr>
          <w:szCs w:val="28"/>
        </w:rPr>
        <w:t xml:space="preserve"> </w:t>
      </w:r>
      <w:hyperlink w:anchor="Par21" w:history="1">
        <w:proofErr w:type="gramStart"/>
        <w:r w:rsidRPr="005442B7">
          <w:rPr>
            <w:szCs w:val="28"/>
          </w:rPr>
          <w:t>пунктах</w:t>
        </w:r>
        <w:proofErr w:type="gramEnd"/>
        <w:r w:rsidRPr="005442B7">
          <w:rPr>
            <w:szCs w:val="28"/>
          </w:rPr>
          <w:t xml:space="preserve"> </w:t>
        </w:r>
        <w:r w:rsidR="00742AAD">
          <w:rPr>
            <w:szCs w:val="28"/>
          </w:rPr>
          <w:t>1.</w:t>
        </w:r>
        <w:r w:rsidRPr="005442B7">
          <w:rPr>
            <w:szCs w:val="28"/>
          </w:rPr>
          <w:t>3</w:t>
        </w:r>
      </w:hyperlink>
      <w:r w:rsidRPr="005442B7">
        <w:rPr>
          <w:szCs w:val="28"/>
        </w:rPr>
        <w:t xml:space="preserve"> – </w:t>
      </w:r>
      <w:r w:rsidR="00742AAD">
        <w:rPr>
          <w:szCs w:val="28"/>
        </w:rPr>
        <w:t>1.</w:t>
      </w:r>
      <w:r w:rsidRPr="005442B7">
        <w:rPr>
          <w:szCs w:val="28"/>
        </w:rPr>
        <w:t xml:space="preserve">4, </w:t>
      </w:r>
      <w:r w:rsidR="00742AAD">
        <w:rPr>
          <w:szCs w:val="28"/>
        </w:rPr>
        <w:t>1.</w:t>
      </w:r>
      <w:r w:rsidRPr="005442B7">
        <w:rPr>
          <w:szCs w:val="28"/>
        </w:rPr>
        <w:t>9 настоящего Административного регламента информации, в том числе на стендах, а также в информационно-телекоммуникационной сети «Интернет».</w:t>
      </w:r>
    </w:p>
    <w:p w:rsidR="00444B55" w:rsidRPr="00E82966" w:rsidRDefault="00444B55" w:rsidP="00444B55">
      <w:pPr>
        <w:autoSpaceDE w:val="0"/>
        <w:autoSpaceDN w:val="0"/>
        <w:adjustRightInd w:val="0"/>
        <w:spacing w:line="240" w:lineRule="auto"/>
        <w:ind w:firstLine="709"/>
        <w:jc w:val="both"/>
        <w:outlineLvl w:val="1"/>
        <w:rPr>
          <w:szCs w:val="28"/>
        </w:rPr>
      </w:pPr>
      <w:r w:rsidRPr="00E82966">
        <w:rPr>
          <w:szCs w:val="28"/>
        </w:rPr>
        <w:t xml:space="preserve">На </w:t>
      </w:r>
      <w:r w:rsidR="00742AAD">
        <w:rPr>
          <w:szCs w:val="28"/>
        </w:rPr>
        <w:t xml:space="preserve">информационных </w:t>
      </w:r>
      <w:r w:rsidRPr="00E82966">
        <w:rPr>
          <w:szCs w:val="28"/>
        </w:rPr>
        <w:t>стенд</w:t>
      </w:r>
      <w:r w:rsidR="00742AAD">
        <w:rPr>
          <w:szCs w:val="28"/>
        </w:rPr>
        <w:t>ах</w:t>
      </w:r>
      <w:r w:rsidRPr="00E82966">
        <w:rPr>
          <w:szCs w:val="28"/>
        </w:rPr>
        <w:t xml:space="preserve"> в мест</w:t>
      </w:r>
      <w:r>
        <w:rPr>
          <w:szCs w:val="28"/>
        </w:rPr>
        <w:t>е</w:t>
      </w:r>
      <w:r w:rsidRPr="00E82966">
        <w:rPr>
          <w:szCs w:val="28"/>
        </w:rPr>
        <w:t xml:space="preserve"> предоставления муниципальной услуги и в информационно-телекоммуникационной сети «Интернет» размещается следующая информация:</w:t>
      </w:r>
    </w:p>
    <w:p w:rsidR="00444B55" w:rsidRPr="00BB0F7F" w:rsidRDefault="00742AAD" w:rsidP="00444B55">
      <w:pPr>
        <w:tabs>
          <w:tab w:val="left" w:pos="567"/>
        </w:tabs>
        <w:spacing w:line="240" w:lineRule="auto"/>
        <w:ind w:firstLine="709"/>
        <w:jc w:val="both"/>
        <w:rPr>
          <w:szCs w:val="28"/>
        </w:rPr>
      </w:pPr>
      <w:r>
        <w:rPr>
          <w:szCs w:val="28"/>
        </w:rPr>
        <w:t xml:space="preserve">- </w:t>
      </w:r>
      <w:r w:rsidR="00444B55" w:rsidRPr="00BB0F7F">
        <w:rPr>
          <w:szCs w:val="28"/>
        </w:rPr>
        <w:t>извлечения из законодательных и иных нормативных правовых актов Российской Федерации, в том числе муниципальных правовых актов</w:t>
      </w:r>
      <w:r w:rsidR="000E7646">
        <w:rPr>
          <w:szCs w:val="28"/>
        </w:rPr>
        <w:t xml:space="preserve"> города Нижневартовска</w:t>
      </w:r>
      <w:r w:rsidR="00444B55" w:rsidRPr="00BB0F7F">
        <w:rPr>
          <w:szCs w:val="28"/>
        </w:rPr>
        <w:t>, содержащих нормы, регулирующие деятельность по предоставлению муниципальной услуги;</w:t>
      </w:r>
    </w:p>
    <w:p w:rsidR="00444B55" w:rsidRPr="00E82966" w:rsidRDefault="000E7646" w:rsidP="00444B55">
      <w:pPr>
        <w:spacing w:line="240" w:lineRule="auto"/>
        <w:ind w:firstLine="709"/>
        <w:jc w:val="both"/>
        <w:rPr>
          <w:rFonts w:eastAsia="Calibri"/>
          <w:szCs w:val="28"/>
        </w:rPr>
      </w:pPr>
      <w:r>
        <w:rPr>
          <w:rFonts w:eastAsia="Calibri"/>
          <w:szCs w:val="28"/>
        </w:rPr>
        <w:t xml:space="preserve">- </w:t>
      </w:r>
      <w:r w:rsidR="00444B55" w:rsidRPr="00E82966">
        <w:rPr>
          <w:rFonts w:eastAsia="Calibri"/>
          <w:szCs w:val="28"/>
        </w:rPr>
        <w:t xml:space="preserve">место нахождения, график работы, справочные телефоны, адреса электронной почты </w:t>
      </w:r>
      <w:r w:rsidRPr="000E7646">
        <w:rPr>
          <w:rFonts w:eastAsia="Calibri"/>
          <w:szCs w:val="28"/>
        </w:rPr>
        <w:t>департамента и</w:t>
      </w:r>
      <w:r>
        <w:rPr>
          <w:rFonts w:eastAsia="Calibri"/>
          <w:b/>
          <w:szCs w:val="28"/>
        </w:rPr>
        <w:t xml:space="preserve"> </w:t>
      </w:r>
      <w:r>
        <w:rPr>
          <w:rFonts w:eastAsia="Calibri"/>
          <w:szCs w:val="28"/>
        </w:rPr>
        <w:t xml:space="preserve">отдела </w:t>
      </w:r>
      <w:r>
        <w:rPr>
          <w:szCs w:val="28"/>
        </w:rPr>
        <w:t xml:space="preserve">по дорожному хозяйству управления по дорожному хозяйству </w:t>
      </w:r>
      <w:r w:rsidRPr="005C37C8">
        <w:rPr>
          <w:szCs w:val="28"/>
        </w:rPr>
        <w:t xml:space="preserve">и </w:t>
      </w:r>
      <w:r>
        <w:rPr>
          <w:szCs w:val="28"/>
        </w:rPr>
        <w:t>благоустройству департамента, ответственного</w:t>
      </w:r>
      <w:r w:rsidRPr="00E82966">
        <w:rPr>
          <w:szCs w:val="28"/>
        </w:rPr>
        <w:t xml:space="preserve"> за предоставление муниципальной услуги</w:t>
      </w:r>
    </w:p>
    <w:p w:rsidR="00444B55" w:rsidRPr="00E82966" w:rsidRDefault="000E7646" w:rsidP="00444B55">
      <w:pPr>
        <w:spacing w:line="240" w:lineRule="auto"/>
        <w:ind w:firstLine="709"/>
        <w:jc w:val="both"/>
        <w:rPr>
          <w:rFonts w:eastAsia="Calibri"/>
          <w:szCs w:val="28"/>
          <w:lang w:eastAsia="ru-RU"/>
        </w:rPr>
      </w:pPr>
      <w:r>
        <w:rPr>
          <w:rFonts w:eastAsia="Calibri"/>
          <w:szCs w:val="28"/>
          <w:lang w:eastAsia="ru-RU"/>
        </w:rPr>
        <w:t xml:space="preserve">- </w:t>
      </w:r>
      <w:r w:rsidR="00444B55" w:rsidRPr="00E82966">
        <w:rPr>
          <w:rFonts w:eastAsia="Calibri"/>
          <w:szCs w:val="28"/>
          <w:lang w:eastAsia="ru-RU"/>
        </w:rPr>
        <w:t xml:space="preserve">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 </w:t>
      </w:r>
    </w:p>
    <w:p w:rsidR="00444B55" w:rsidRPr="00BB0F7F" w:rsidRDefault="000E7646" w:rsidP="00444B55">
      <w:pPr>
        <w:spacing w:line="240" w:lineRule="auto"/>
        <w:ind w:firstLine="709"/>
        <w:jc w:val="both"/>
        <w:rPr>
          <w:szCs w:val="28"/>
        </w:rPr>
      </w:pPr>
      <w:r>
        <w:rPr>
          <w:szCs w:val="28"/>
        </w:rPr>
        <w:t xml:space="preserve">- </w:t>
      </w:r>
      <w:r w:rsidR="00444B55" w:rsidRPr="00BB0F7F">
        <w:rPr>
          <w:szCs w:val="28"/>
        </w:rPr>
        <w:t xml:space="preserve">процедура получения информации заявителями по вопросам </w:t>
      </w:r>
      <w:r w:rsidR="00444B55" w:rsidRPr="0000373E">
        <w:rPr>
          <w:szCs w:val="28"/>
        </w:rPr>
        <w:t>предоставления муниципальной услуги, сведений о ходе предоставления</w:t>
      </w:r>
      <w:r w:rsidR="00444B55" w:rsidRPr="00BB0F7F">
        <w:rPr>
          <w:szCs w:val="28"/>
        </w:rPr>
        <w:t xml:space="preserve"> </w:t>
      </w:r>
      <w:r w:rsidR="00444B55" w:rsidRPr="0000373E">
        <w:rPr>
          <w:szCs w:val="28"/>
        </w:rPr>
        <w:t>муниципальной услуги;</w:t>
      </w:r>
    </w:p>
    <w:p w:rsidR="00444B55" w:rsidRPr="00DC3839" w:rsidRDefault="000E7646" w:rsidP="00444B55">
      <w:pPr>
        <w:widowControl w:val="0"/>
        <w:autoSpaceDE w:val="0"/>
        <w:autoSpaceDN w:val="0"/>
        <w:adjustRightInd w:val="0"/>
        <w:spacing w:line="240" w:lineRule="auto"/>
        <w:ind w:firstLine="709"/>
        <w:jc w:val="both"/>
        <w:outlineLvl w:val="2"/>
        <w:rPr>
          <w:i/>
          <w:szCs w:val="28"/>
          <w:lang w:eastAsia="ru-RU"/>
        </w:rPr>
      </w:pPr>
      <w:r>
        <w:rPr>
          <w:szCs w:val="28"/>
          <w:lang w:eastAsia="ru-RU"/>
        </w:rPr>
        <w:lastRenderedPageBreak/>
        <w:t xml:space="preserve">- </w:t>
      </w:r>
      <w:r w:rsidR="00444B55" w:rsidRPr="005442B7">
        <w:rPr>
          <w:szCs w:val="28"/>
          <w:lang w:eastAsia="ru-RU"/>
        </w:rPr>
        <w:t xml:space="preserve">бланки заявлений о предоставлении муниципальной услуги и образцы их </w:t>
      </w:r>
      <w:r w:rsidR="00444B55" w:rsidRPr="00677D80">
        <w:rPr>
          <w:szCs w:val="28"/>
          <w:lang w:eastAsia="ru-RU"/>
        </w:rPr>
        <w:t>заполнения;</w:t>
      </w:r>
    </w:p>
    <w:p w:rsidR="00444B55" w:rsidRPr="00BB0F7F" w:rsidRDefault="000E7646" w:rsidP="00444B55">
      <w:pPr>
        <w:spacing w:line="240" w:lineRule="auto"/>
        <w:ind w:firstLine="709"/>
        <w:jc w:val="both"/>
        <w:rPr>
          <w:szCs w:val="28"/>
        </w:rPr>
      </w:pPr>
      <w:r>
        <w:rPr>
          <w:szCs w:val="28"/>
        </w:rPr>
        <w:t xml:space="preserve">- </w:t>
      </w:r>
      <w:r w:rsidR="00444B55" w:rsidRPr="00BB0F7F">
        <w:rPr>
          <w:szCs w:val="28"/>
        </w:rPr>
        <w:t xml:space="preserve">исчерпывающий перечень документов, необходимых для </w:t>
      </w:r>
      <w:proofErr w:type="spellStart"/>
      <w:proofErr w:type="gramStart"/>
      <w:r w:rsidR="00444B55" w:rsidRPr="00BB0F7F">
        <w:rPr>
          <w:szCs w:val="28"/>
        </w:rPr>
        <w:t>предостав</w:t>
      </w:r>
      <w:r w:rsidR="000F374D">
        <w:rPr>
          <w:szCs w:val="28"/>
        </w:rPr>
        <w:t>-</w:t>
      </w:r>
      <w:r w:rsidR="00444B55" w:rsidRPr="00BB0F7F">
        <w:rPr>
          <w:szCs w:val="28"/>
        </w:rPr>
        <w:t>ления</w:t>
      </w:r>
      <w:proofErr w:type="spellEnd"/>
      <w:proofErr w:type="gramEnd"/>
      <w:r w:rsidR="00444B55" w:rsidRPr="00BB0F7F">
        <w:rPr>
          <w:szCs w:val="28"/>
        </w:rPr>
        <w:t xml:space="preserve"> муниципальной услуги;</w:t>
      </w:r>
    </w:p>
    <w:p w:rsidR="00444B55" w:rsidRPr="00BB0F7F" w:rsidRDefault="000E7646" w:rsidP="00444B55">
      <w:pPr>
        <w:spacing w:line="240" w:lineRule="auto"/>
        <w:ind w:firstLine="709"/>
        <w:jc w:val="both"/>
        <w:rPr>
          <w:szCs w:val="28"/>
        </w:rPr>
      </w:pPr>
      <w:r>
        <w:rPr>
          <w:szCs w:val="28"/>
        </w:rPr>
        <w:t xml:space="preserve">- </w:t>
      </w:r>
      <w:r w:rsidR="00444B55" w:rsidRPr="0000373E">
        <w:rPr>
          <w:szCs w:val="28"/>
        </w:rPr>
        <w:t xml:space="preserve">основания для отказа в </w:t>
      </w:r>
      <w:proofErr w:type="gramStart"/>
      <w:r w:rsidR="00444B55" w:rsidRPr="0000373E">
        <w:rPr>
          <w:szCs w:val="28"/>
        </w:rPr>
        <w:t>предоставлении</w:t>
      </w:r>
      <w:proofErr w:type="gramEnd"/>
      <w:r w:rsidR="00444B55" w:rsidRPr="0000373E">
        <w:rPr>
          <w:szCs w:val="28"/>
        </w:rPr>
        <w:t xml:space="preserve"> муниципальной услуги;</w:t>
      </w:r>
    </w:p>
    <w:p w:rsidR="00444B55" w:rsidRPr="00BB0F7F" w:rsidRDefault="000E7646" w:rsidP="00444B55">
      <w:pPr>
        <w:spacing w:line="240" w:lineRule="auto"/>
        <w:ind w:firstLine="709"/>
        <w:jc w:val="both"/>
        <w:rPr>
          <w:szCs w:val="28"/>
        </w:rPr>
      </w:pPr>
      <w:r>
        <w:rPr>
          <w:szCs w:val="28"/>
        </w:rPr>
        <w:t xml:space="preserve">- </w:t>
      </w:r>
      <w:r w:rsidR="00444B55" w:rsidRPr="00BB0F7F">
        <w:rPr>
          <w:szCs w:val="28"/>
        </w:rPr>
        <w:t>блок-схема предоставления муниципальной услуги;</w:t>
      </w:r>
    </w:p>
    <w:p w:rsidR="00C15F0B" w:rsidRDefault="000E7646" w:rsidP="00444B55">
      <w:pPr>
        <w:shd w:val="clear" w:color="auto" w:fill="FFFFFF"/>
        <w:spacing w:line="240" w:lineRule="auto"/>
        <w:ind w:firstLine="709"/>
        <w:jc w:val="both"/>
        <w:rPr>
          <w:szCs w:val="28"/>
        </w:rPr>
      </w:pPr>
      <w:proofErr w:type="gramStart"/>
      <w:r>
        <w:rPr>
          <w:szCs w:val="28"/>
          <w:lang w:eastAsia="ru-RU"/>
        </w:rPr>
        <w:t xml:space="preserve">- </w:t>
      </w:r>
      <w:r w:rsidR="00444B55" w:rsidRPr="00E82966">
        <w:rPr>
          <w:szCs w:val="28"/>
          <w:lang w:eastAsia="ru-RU"/>
        </w:rPr>
        <w:t xml:space="preserve">текст </w:t>
      </w:r>
      <w:r w:rsidR="00444B55" w:rsidRPr="005442B7">
        <w:rPr>
          <w:szCs w:val="28"/>
          <w:lang w:eastAsia="ru-RU"/>
        </w:rPr>
        <w:t>настоящего Административного</w:t>
      </w:r>
      <w:r w:rsidR="00444B55" w:rsidRPr="00E82966">
        <w:rPr>
          <w:szCs w:val="28"/>
          <w:lang w:eastAsia="ru-RU"/>
        </w:rPr>
        <w:t xml:space="preserve">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w:t>
      </w:r>
      <w:r w:rsidR="00C15F0B">
        <w:rPr>
          <w:szCs w:val="28"/>
          <w:lang w:eastAsia="ru-RU"/>
        </w:rPr>
        <w:t xml:space="preserve"> </w:t>
      </w:r>
      <w:r w:rsidR="00C15F0B">
        <w:rPr>
          <w:rFonts w:eastAsia="Calibri"/>
          <w:szCs w:val="28"/>
        </w:rPr>
        <w:t xml:space="preserve">отдела </w:t>
      </w:r>
      <w:r w:rsidR="00C15F0B">
        <w:rPr>
          <w:szCs w:val="28"/>
        </w:rPr>
        <w:t xml:space="preserve">по дорожному хозяйству управления по дорожному хозяйству </w:t>
      </w:r>
      <w:r w:rsidR="00C15F0B" w:rsidRPr="005C37C8">
        <w:rPr>
          <w:szCs w:val="28"/>
        </w:rPr>
        <w:t xml:space="preserve">и </w:t>
      </w:r>
      <w:r w:rsidR="00C15F0B">
        <w:rPr>
          <w:szCs w:val="28"/>
        </w:rPr>
        <w:t>благоустройству департамента, ответственному</w:t>
      </w:r>
      <w:r w:rsidR="00C15F0B" w:rsidRPr="00E82966">
        <w:rPr>
          <w:szCs w:val="28"/>
        </w:rPr>
        <w:t xml:space="preserve"> за предоставление муниципальной услуги</w:t>
      </w:r>
      <w:r w:rsidR="00C15F0B">
        <w:rPr>
          <w:szCs w:val="28"/>
        </w:rPr>
        <w:t>.</w:t>
      </w:r>
      <w:proofErr w:type="gramEnd"/>
    </w:p>
    <w:p w:rsidR="00444B55" w:rsidRPr="00D30E7E" w:rsidRDefault="00444B55" w:rsidP="00444B55">
      <w:pPr>
        <w:shd w:val="clear" w:color="auto" w:fill="FFFFFF"/>
        <w:spacing w:line="240" w:lineRule="auto"/>
        <w:ind w:firstLine="709"/>
        <w:jc w:val="both"/>
        <w:rPr>
          <w:rFonts w:eastAsia="Calibri"/>
          <w:szCs w:val="28"/>
        </w:rPr>
      </w:pPr>
      <w:r w:rsidRPr="005442B7">
        <w:rPr>
          <w:rFonts w:eastAsia="Calibri"/>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444B55" w:rsidRDefault="00444B55" w:rsidP="00444B55">
      <w:pPr>
        <w:shd w:val="clear" w:color="auto" w:fill="FFFFFF"/>
        <w:spacing w:line="240" w:lineRule="auto"/>
        <w:ind w:firstLine="709"/>
        <w:jc w:val="both"/>
        <w:rPr>
          <w:szCs w:val="28"/>
          <w:lang w:eastAsia="ru-RU"/>
        </w:rPr>
      </w:pPr>
      <w:r w:rsidRPr="00E82966">
        <w:rPr>
          <w:bCs/>
          <w:szCs w:val="28"/>
          <w:lang w:eastAsia="ru-RU"/>
        </w:rPr>
        <w:t xml:space="preserve">В случае внесения изменений в порядок предоставления </w:t>
      </w:r>
      <w:r w:rsidRPr="00E82966">
        <w:rPr>
          <w:rFonts w:eastAsia="Calibri"/>
          <w:szCs w:val="28"/>
        </w:rPr>
        <w:t xml:space="preserve">муниципальной </w:t>
      </w:r>
      <w:r w:rsidRPr="00E82966">
        <w:rPr>
          <w:bCs/>
          <w:szCs w:val="28"/>
          <w:lang w:eastAsia="ru-RU"/>
        </w:rPr>
        <w:t>услуги специалист</w:t>
      </w:r>
      <w:r w:rsidR="00793E50" w:rsidRPr="00793E50">
        <w:rPr>
          <w:rFonts w:eastAsia="Calibri"/>
          <w:szCs w:val="28"/>
        </w:rPr>
        <w:t xml:space="preserve"> </w:t>
      </w:r>
      <w:r w:rsidR="00742AAD">
        <w:rPr>
          <w:szCs w:val="28"/>
        </w:rPr>
        <w:t>департамента</w:t>
      </w:r>
      <w:r w:rsidR="00793E50">
        <w:rPr>
          <w:szCs w:val="28"/>
        </w:rPr>
        <w:t xml:space="preserve"> </w:t>
      </w:r>
      <w:r w:rsidRPr="00E82966">
        <w:rPr>
          <w:bCs/>
          <w:szCs w:val="28"/>
          <w:lang w:eastAsia="ru-RU"/>
        </w:rPr>
        <w:t>в срок, не превышающий 5 рабочих дней со дня вступления в силу таких изменений, обеспечивает размещение информации в</w:t>
      </w:r>
      <w:r w:rsidRPr="00E82966">
        <w:rPr>
          <w:szCs w:val="28"/>
          <w:lang w:eastAsia="ru-RU"/>
        </w:rPr>
        <w:t xml:space="preserve"> информационно-телекоммуникационной сети «Интернет» и на </w:t>
      </w:r>
      <w:proofErr w:type="spellStart"/>
      <w:proofErr w:type="gramStart"/>
      <w:r w:rsidRPr="00E82966">
        <w:rPr>
          <w:szCs w:val="28"/>
          <w:lang w:eastAsia="ru-RU"/>
        </w:rPr>
        <w:t>информацион</w:t>
      </w:r>
      <w:proofErr w:type="spellEnd"/>
      <w:r w:rsidR="007604FE">
        <w:rPr>
          <w:szCs w:val="28"/>
          <w:lang w:eastAsia="ru-RU"/>
        </w:rPr>
        <w:t>-</w:t>
      </w:r>
      <w:r w:rsidRPr="00E82966">
        <w:rPr>
          <w:szCs w:val="28"/>
          <w:lang w:eastAsia="ru-RU"/>
        </w:rPr>
        <w:t>ном</w:t>
      </w:r>
      <w:proofErr w:type="gramEnd"/>
      <w:r w:rsidRPr="00E82966">
        <w:rPr>
          <w:szCs w:val="28"/>
          <w:lang w:eastAsia="ru-RU"/>
        </w:rPr>
        <w:t xml:space="preserve"> стенде, находящемся в месте предоставления муниципальной услуги.</w:t>
      </w:r>
    </w:p>
    <w:p w:rsidR="000D76F0" w:rsidRPr="00E82966" w:rsidRDefault="000D76F0" w:rsidP="00444B55">
      <w:pPr>
        <w:shd w:val="clear" w:color="auto" w:fill="FFFFFF"/>
        <w:spacing w:line="240" w:lineRule="auto"/>
        <w:ind w:firstLine="709"/>
        <w:jc w:val="both"/>
        <w:rPr>
          <w:szCs w:val="28"/>
          <w:lang w:eastAsia="ru-RU"/>
        </w:rPr>
      </w:pPr>
    </w:p>
    <w:p w:rsidR="00444B55" w:rsidRPr="000D76F0" w:rsidRDefault="00444B55" w:rsidP="00444B55">
      <w:pPr>
        <w:autoSpaceDE w:val="0"/>
        <w:autoSpaceDN w:val="0"/>
        <w:adjustRightInd w:val="0"/>
        <w:spacing w:line="240" w:lineRule="auto"/>
        <w:jc w:val="center"/>
        <w:outlineLvl w:val="1"/>
        <w:rPr>
          <w:b/>
          <w:szCs w:val="28"/>
        </w:rPr>
      </w:pPr>
      <w:r w:rsidRPr="000D76F0">
        <w:rPr>
          <w:b/>
          <w:szCs w:val="28"/>
          <w:lang w:val="en-US"/>
        </w:rPr>
        <w:t>II</w:t>
      </w:r>
      <w:r w:rsidRPr="000D76F0">
        <w:rPr>
          <w:b/>
          <w:szCs w:val="28"/>
        </w:rPr>
        <w:t>. Стандарт предоставления муниципальной услуги</w:t>
      </w:r>
    </w:p>
    <w:p w:rsidR="00444B55" w:rsidRPr="00BB0F7F" w:rsidRDefault="00444B55" w:rsidP="00444B55">
      <w:pPr>
        <w:autoSpaceDE w:val="0"/>
        <w:autoSpaceDN w:val="0"/>
        <w:adjustRightInd w:val="0"/>
        <w:spacing w:line="240" w:lineRule="auto"/>
        <w:ind w:firstLine="709"/>
        <w:jc w:val="both"/>
        <w:rPr>
          <w:szCs w:val="28"/>
        </w:rPr>
      </w:pPr>
    </w:p>
    <w:p w:rsidR="00444B55" w:rsidRPr="005442B7" w:rsidRDefault="002C0DE2" w:rsidP="002C0DE2">
      <w:pPr>
        <w:autoSpaceDE w:val="0"/>
        <w:autoSpaceDN w:val="0"/>
        <w:adjustRightInd w:val="0"/>
        <w:spacing w:line="240" w:lineRule="auto"/>
        <w:jc w:val="both"/>
        <w:rPr>
          <w:szCs w:val="28"/>
        </w:rPr>
      </w:pPr>
      <w:r>
        <w:rPr>
          <w:szCs w:val="28"/>
        </w:rPr>
        <w:t xml:space="preserve">          2.1. </w:t>
      </w:r>
      <w:r w:rsidRPr="00BB0F7F">
        <w:rPr>
          <w:szCs w:val="28"/>
        </w:rPr>
        <w:t>Наименование муниципальной услуги</w:t>
      </w:r>
      <w:r>
        <w:rPr>
          <w:szCs w:val="28"/>
        </w:rPr>
        <w:t>: «</w:t>
      </w:r>
      <w:r w:rsidR="00444B55">
        <w:rPr>
          <w:bCs/>
          <w:szCs w:val="28"/>
        </w:rPr>
        <w:t>В</w:t>
      </w:r>
      <w:r w:rsidR="00444B55" w:rsidRPr="00233425">
        <w:rPr>
          <w:bCs/>
          <w:szCs w:val="28"/>
        </w:rPr>
        <w:t>ыдач</w:t>
      </w:r>
      <w:r w:rsidR="00444B55">
        <w:rPr>
          <w:bCs/>
          <w:szCs w:val="28"/>
        </w:rPr>
        <w:t>а</w:t>
      </w:r>
      <w:r w:rsidR="00444B55" w:rsidRPr="00233425">
        <w:rPr>
          <w:bCs/>
          <w:szCs w:val="28"/>
        </w:rPr>
        <w:t xml:space="preserve"> </w:t>
      </w:r>
      <w:r w:rsidR="00444B55" w:rsidRPr="005442B7">
        <w:rPr>
          <w:bCs/>
          <w:szCs w:val="28"/>
        </w:rPr>
        <w:t>специального разрешения на движение по автомобильным дорогам местного значения</w:t>
      </w:r>
      <w:r w:rsidR="00C45849">
        <w:rPr>
          <w:bCs/>
          <w:szCs w:val="28"/>
        </w:rPr>
        <w:t xml:space="preserve"> муниципального образования город Нижневартовск </w:t>
      </w:r>
      <w:r w:rsidR="00444B55" w:rsidRPr="005442B7">
        <w:rPr>
          <w:bCs/>
          <w:szCs w:val="28"/>
        </w:rPr>
        <w:t>тяжеловесных и (или) крупногабаритных транспортных средств</w:t>
      </w:r>
      <w:r>
        <w:rPr>
          <w:bCs/>
          <w:szCs w:val="28"/>
        </w:rPr>
        <w:t>»</w:t>
      </w:r>
      <w:r w:rsidR="00444B55" w:rsidRPr="005442B7">
        <w:rPr>
          <w:szCs w:val="28"/>
        </w:rPr>
        <w:t>.</w:t>
      </w:r>
    </w:p>
    <w:p w:rsidR="00C80D41" w:rsidRPr="00C80D41" w:rsidRDefault="00444B55" w:rsidP="00C80D41">
      <w:pPr>
        <w:spacing w:line="240" w:lineRule="auto"/>
        <w:ind w:firstLine="720"/>
        <w:jc w:val="both"/>
        <w:rPr>
          <w:rFonts w:eastAsia="Calibri" w:cs="Courier New"/>
          <w:szCs w:val="28"/>
          <w:lang w:eastAsia="ru-RU"/>
        </w:rPr>
      </w:pPr>
      <w:r>
        <w:rPr>
          <w:bCs/>
          <w:szCs w:val="28"/>
          <w:lang w:eastAsia="ru-RU"/>
        </w:rPr>
        <w:t>2.</w:t>
      </w:r>
      <w:r w:rsidR="002C0DE2">
        <w:rPr>
          <w:bCs/>
          <w:szCs w:val="28"/>
          <w:lang w:eastAsia="ru-RU"/>
        </w:rPr>
        <w:t>2.</w:t>
      </w:r>
      <w:r>
        <w:rPr>
          <w:bCs/>
          <w:szCs w:val="28"/>
          <w:lang w:eastAsia="ru-RU"/>
        </w:rPr>
        <w:t xml:space="preserve"> </w:t>
      </w:r>
      <w:r w:rsidR="00C80D41" w:rsidRPr="00C80D41">
        <w:rPr>
          <w:rFonts w:eastAsia="Calibri" w:cs="Courier New"/>
          <w:szCs w:val="28"/>
          <w:lang w:eastAsia="ru-RU"/>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D77ED3" w:rsidRPr="00D77ED3" w:rsidRDefault="00444B55" w:rsidP="00D77ED3">
      <w:pPr>
        <w:spacing w:line="240" w:lineRule="auto"/>
        <w:ind w:firstLine="720"/>
        <w:jc w:val="both"/>
        <w:rPr>
          <w:rFonts w:eastAsia="Calibri" w:cs="Courier New"/>
          <w:color w:val="000000" w:themeColor="text1"/>
          <w:szCs w:val="28"/>
          <w:lang w:eastAsia="ru-RU"/>
        </w:rPr>
      </w:pPr>
      <w:r w:rsidRPr="00E82966">
        <w:rPr>
          <w:bCs/>
          <w:szCs w:val="28"/>
          <w:lang w:eastAsia="ru-RU"/>
        </w:rPr>
        <w:t>Органом</w:t>
      </w:r>
      <w:r>
        <w:rPr>
          <w:bCs/>
          <w:szCs w:val="28"/>
          <w:lang w:eastAsia="ru-RU"/>
        </w:rPr>
        <w:t>,</w:t>
      </w:r>
      <w:r w:rsidRPr="00E82966">
        <w:rPr>
          <w:bCs/>
          <w:szCs w:val="28"/>
          <w:lang w:eastAsia="ru-RU"/>
        </w:rPr>
        <w:t xml:space="preserve"> предоставляющим муниципальную услугу</w:t>
      </w:r>
      <w:r w:rsidRPr="002373FE">
        <w:rPr>
          <w:bCs/>
          <w:szCs w:val="28"/>
          <w:lang w:eastAsia="ru-RU"/>
        </w:rPr>
        <w:t>, является</w:t>
      </w:r>
      <w:r w:rsidR="00D77ED3" w:rsidRPr="00D77ED3">
        <w:rPr>
          <w:rFonts w:eastAsia="Calibri" w:cs="Courier New"/>
          <w:szCs w:val="28"/>
          <w:lang w:eastAsia="ru-RU"/>
        </w:rPr>
        <w:t xml:space="preserve"> департамент </w:t>
      </w:r>
      <w:r w:rsidR="00D77ED3" w:rsidRPr="00D77ED3">
        <w:rPr>
          <w:rFonts w:eastAsia="Calibri" w:cs="Courier New"/>
          <w:color w:val="000000" w:themeColor="text1"/>
          <w:szCs w:val="28"/>
          <w:lang w:eastAsia="ru-RU"/>
        </w:rPr>
        <w:t>жилищно-коммунального хозяйства администрации города</w:t>
      </w:r>
      <w:r w:rsidR="00D77ED3" w:rsidRPr="00D77ED3">
        <w:rPr>
          <w:rFonts w:eastAsia="Calibri" w:cs="Courier New"/>
          <w:szCs w:val="28"/>
          <w:lang w:eastAsia="ru-RU"/>
        </w:rPr>
        <w:t xml:space="preserve">. Непосредственное предоставление муниципальной услуги осуществляет отдел по дорожному хозяйству управления по дорожному хозяйству и </w:t>
      </w:r>
      <w:proofErr w:type="gramStart"/>
      <w:r w:rsidR="00D77ED3" w:rsidRPr="00D77ED3">
        <w:rPr>
          <w:rFonts w:eastAsia="Calibri" w:cs="Courier New"/>
          <w:szCs w:val="28"/>
          <w:lang w:eastAsia="ru-RU"/>
        </w:rPr>
        <w:t>благо</w:t>
      </w:r>
      <w:r w:rsidR="000F374D">
        <w:rPr>
          <w:rFonts w:eastAsia="Calibri" w:cs="Courier New"/>
          <w:szCs w:val="28"/>
          <w:lang w:eastAsia="ru-RU"/>
        </w:rPr>
        <w:t>-</w:t>
      </w:r>
      <w:r w:rsidR="00D77ED3" w:rsidRPr="00D77ED3">
        <w:rPr>
          <w:rFonts w:eastAsia="Calibri" w:cs="Courier New"/>
          <w:szCs w:val="28"/>
          <w:lang w:eastAsia="ru-RU"/>
        </w:rPr>
        <w:t>устройству</w:t>
      </w:r>
      <w:proofErr w:type="gramEnd"/>
      <w:r w:rsidR="00D77ED3" w:rsidRPr="00D77ED3">
        <w:rPr>
          <w:rFonts w:eastAsia="Calibri" w:cs="Courier New"/>
          <w:szCs w:val="28"/>
          <w:lang w:eastAsia="ru-RU"/>
        </w:rPr>
        <w:t xml:space="preserve"> департамента </w:t>
      </w:r>
      <w:r w:rsidR="00D77ED3" w:rsidRPr="00D77ED3">
        <w:rPr>
          <w:rFonts w:eastAsia="Calibri" w:cs="Courier New"/>
          <w:color w:val="000000" w:themeColor="text1"/>
          <w:szCs w:val="28"/>
          <w:lang w:eastAsia="ru-RU"/>
        </w:rPr>
        <w:t>жилищно-коммунального хозяйства администрации города.</w:t>
      </w:r>
    </w:p>
    <w:p w:rsidR="00444B55" w:rsidRPr="001E5285" w:rsidRDefault="00444B55" w:rsidP="00444B55">
      <w:pPr>
        <w:spacing w:line="240" w:lineRule="auto"/>
        <w:ind w:firstLine="709"/>
        <w:jc w:val="both"/>
        <w:rPr>
          <w:szCs w:val="28"/>
          <w:lang w:eastAsia="ru-RU"/>
        </w:rPr>
      </w:pPr>
      <w:r w:rsidRPr="001E5285">
        <w:rPr>
          <w:szCs w:val="28"/>
          <w:lang w:eastAsia="ru-RU"/>
        </w:rPr>
        <w:t xml:space="preserve">При предоставлении муниципальной услуги </w:t>
      </w:r>
      <w:r w:rsidRPr="00862337">
        <w:rPr>
          <w:szCs w:val="28"/>
          <w:lang w:eastAsia="ru-RU"/>
        </w:rPr>
        <w:t>уполномоченный орган</w:t>
      </w:r>
      <w:r w:rsidRPr="001E5285">
        <w:rPr>
          <w:szCs w:val="28"/>
          <w:lang w:eastAsia="ru-RU"/>
        </w:rPr>
        <w:t xml:space="preserve"> осуществляет информационное взаимодействие с:</w:t>
      </w:r>
    </w:p>
    <w:p w:rsidR="00793E50" w:rsidRPr="004848AD" w:rsidRDefault="00793E50" w:rsidP="00793E50">
      <w:pPr>
        <w:spacing w:line="240" w:lineRule="auto"/>
        <w:ind w:firstLine="709"/>
        <w:jc w:val="both"/>
        <w:rPr>
          <w:rFonts w:eastAsia="Calibri" w:cs="Courier New"/>
          <w:szCs w:val="28"/>
          <w:lang w:eastAsia="ru-RU"/>
        </w:rPr>
      </w:pPr>
      <w:r w:rsidRPr="004848AD">
        <w:rPr>
          <w:rFonts w:eastAsia="Calibri" w:cs="Courier New"/>
          <w:szCs w:val="28"/>
          <w:lang w:eastAsia="ru-RU"/>
        </w:rPr>
        <w:t xml:space="preserve">- Межрайонной инспекцией Федеральной налоговой службы №6 по </w:t>
      </w:r>
      <w:r w:rsidRPr="004848AD">
        <w:rPr>
          <w:rFonts w:eastAsia="Calibri" w:cs="Courier New"/>
          <w:color w:val="000000" w:themeColor="text1"/>
          <w:szCs w:val="28"/>
          <w:lang w:eastAsia="ru-RU"/>
        </w:rPr>
        <w:t>Ханты-Мансийскому автономному округу - Югре</w:t>
      </w:r>
      <w:r w:rsidRPr="004848AD">
        <w:rPr>
          <w:rFonts w:eastAsia="Calibri" w:cs="Courier New"/>
          <w:szCs w:val="28"/>
          <w:lang w:eastAsia="ru-RU"/>
        </w:rPr>
        <w:t>;</w:t>
      </w:r>
    </w:p>
    <w:p w:rsidR="00793E50" w:rsidRPr="004848AD" w:rsidRDefault="00793E50" w:rsidP="00793E50">
      <w:pPr>
        <w:spacing w:line="240" w:lineRule="auto"/>
        <w:ind w:firstLine="709"/>
        <w:jc w:val="both"/>
        <w:rPr>
          <w:rFonts w:eastAsia="Calibri" w:cs="Courier New"/>
          <w:szCs w:val="28"/>
          <w:lang w:eastAsia="ru-RU"/>
        </w:rPr>
      </w:pPr>
      <w:r w:rsidRPr="004848AD">
        <w:rPr>
          <w:rFonts w:eastAsia="Calibri" w:cs="Courier New"/>
          <w:szCs w:val="28"/>
          <w:lang w:eastAsia="ru-RU"/>
        </w:rPr>
        <w:t>- Отделом Государственной инспекции безопасности дорожного движения Управления Министерства внутренних дел Российской Федерации по городу Нижневартовску.</w:t>
      </w:r>
    </w:p>
    <w:p w:rsidR="00D77ED3" w:rsidRPr="00D77ED3" w:rsidRDefault="00444B55" w:rsidP="00D77ED3">
      <w:pPr>
        <w:spacing w:line="240" w:lineRule="auto"/>
        <w:ind w:firstLine="720"/>
        <w:jc w:val="both"/>
        <w:rPr>
          <w:rFonts w:eastAsia="Calibri" w:cs="Courier New"/>
          <w:szCs w:val="28"/>
          <w:lang w:eastAsia="ru-RU"/>
        </w:rPr>
      </w:pPr>
      <w:proofErr w:type="gramStart"/>
      <w:r w:rsidRPr="00E82966">
        <w:rPr>
          <w:szCs w:val="28"/>
          <w:lang w:eastAsia="ar-SA"/>
        </w:rPr>
        <w:lastRenderedPageBreak/>
        <w:t xml:space="preserve">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r>
        <w:rPr>
          <w:szCs w:val="28"/>
          <w:lang w:eastAsia="ar-SA"/>
        </w:rPr>
        <w:t>запрещается</w:t>
      </w:r>
      <w:r w:rsidRPr="00E82966">
        <w:rPr>
          <w:szCs w:val="28"/>
          <w:lang w:eastAsia="ar-SA"/>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w:t>
      </w:r>
      <w:proofErr w:type="gramEnd"/>
      <w:r w:rsidRPr="00E82966">
        <w:rPr>
          <w:szCs w:val="28"/>
          <w:lang w:eastAsia="ar-SA"/>
        </w:rPr>
        <w:t xml:space="preserve"> и информации, </w:t>
      </w:r>
      <w:proofErr w:type="gramStart"/>
      <w:r w:rsidRPr="00E82966">
        <w:rPr>
          <w:szCs w:val="28"/>
          <w:lang w:eastAsia="ar-SA"/>
        </w:rPr>
        <w:t>предоставляемых</w:t>
      </w:r>
      <w:proofErr w:type="gramEnd"/>
      <w:r w:rsidRPr="00E82966">
        <w:rPr>
          <w:szCs w:val="28"/>
          <w:lang w:eastAsia="ar-SA"/>
        </w:rPr>
        <w:t xml:space="preserve">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w:t>
      </w:r>
      <w:r>
        <w:rPr>
          <w:szCs w:val="28"/>
          <w:lang w:eastAsia="ar-SA"/>
        </w:rPr>
        <w:t xml:space="preserve">слуг, утвержденный </w:t>
      </w:r>
      <w:r w:rsidR="00D77ED3" w:rsidRPr="00D77ED3">
        <w:rPr>
          <w:rFonts w:eastAsia="Calibri" w:cs="Courier New"/>
          <w:szCs w:val="28"/>
          <w:lang w:eastAsia="ru-RU"/>
        </w:rPr>
        <w:t>решением Думы города Нижневартовска от 24.06.2011 №59.</w:t>
      </w:r>
    </w:p>
    <w:p w:rsidR="00444B55" w:rsidRPr="00BB0F7F" w:rsidRDefault="00466F38" w:rsidP="00444B55">
      <w:pPr>
        <w:autoSpaceDE w:val="0"/>
        <w:autoSpaceDN w:val="0"/>
        <w:adjustRightInd w:val="0"/>
        <w:spacing w:line="240" w:lineRule="auto"/>
        <w:ind w:firstLine="709"/>
        <w:jc w:val="both"/>
        <w:rPr>
          <w:szCs w:val="28"/>
        </w:rPr>
      </w:pPr>
      <w:r>
        <w:rPr>
          <w:szCs w:val="28"/>
        </w:rPr>
        <w:t>2.</w:t>
      </w:r>
      <w:r w:rsidR="00444B55">
        <w:rPr>
          <w:szCs w:val="28"/>
        </w:rPr>
        <w:t xml:space="preserve">3. </w:t>
      </w:r>
      <w:r w:rsidR="00444B55" w:rsidRPr="00BB0F7F">
        <w:rPr>
          <w:szCs w:val="28"/>
        </w:rPr>
        <w:t>Результатом предоставления муниципальной услуги является:</w:t>
      </w:r>
    </w:p>
    <w:p w:rsidR="00444B55" w:rsidRPr="00372F09" w:rsidRDefault="00D77ED3" w:rsidP="00444B55">
      <w:pPr>
        <w:autoSpaceDE w:val="0"/>
        <w:autoSpaceDN w:val="0"/>
        <w:adjustRightInd w:val="0"/>
        <w:spacing w:line="240" w:lineRule="auto"/>
        <w:ind w:firstLine="709"/>
        <w:jc w:val="both"/>
        <w:rPr>
          <w:szCs w:val="28"/>
        </w:rPr>
      </w:pPr>
      <w:r>
        <w:rPr>
          <w:szCs w:val="28"/>
        </w:rPr>
        <w:t xml:space="preserve">- </w:t>
      </w:r>
      <w:r w:rsidR="00444B55" w:rsidRPr="00372F09">
        <w:rPr>
          <w:szCs w:val="28"/>
        </w:rPr>
        <w:t>выдача заявителю специального разрешения</w:t>
      </w:r>
      <w:r w:rsidR="00444B55">
        <w:rPr>
          <w:szCs w:val="28"/>
        </w:rPr>
        <w:t xml:space="preserve"> </w:t>
      </w:r>
      <w:r w:rsidR="00444B55" w:rsidRPr="00372F09">
        <w:rPr>
          <w:bCs/>
          <w:szCs w:val="28"/>
        </w:rPr>
        <w:t xml:space="preserve">на движение по автомобильным дорогам местного значения </w:t>
      </w:r>
      <w:r w:rsidR="00717BAB">
        <w:rPr>
          <w:bCs/>
          <w:szCs w:val="28"/>
          <w:lang w:eastAsia="ru-RU"/>
        </w:rPr>
        <w:t xml:space="preserve">муниципального образования город Нижневартовск </w:t>
      </w:r>
      <w:r w:rsidR="00444B55" w:rsidRPr="002D24FE">
        <w:rPr>
          <w:bCs/>
          <w:szCs w:val="28"/>
        </w:rPr>
        <w:t>тяжеловесных и (или) крупногабаритных транспортных средств</w:t>
      </w:r>
      <w:r>
        <w:rPr>
          <w:bCs/>
          <w:szCs w:val="28"/>
        </w:rPr>
        <w:t xml:space="preserve"> </w:t>
      </w:r>
      <w:r w:rsidR="00444B55">
        <w:rPr>
          <w:bCs/>
          <w:szCs w:val="28"/>
        </w:rPr>
        <w:t>(далее – специальное разрешение)</w:t>
      </w:r>
      <w:r w:rsidR="00444B55" w:rsidRPr="00372F09">
        <w:rPr>
          <w:szCs w:val="28"/>
        </w:rPr>
        <w:t>;</w:t>
      </w:r>
    </w:p>
    <w:p w:rsidR="00444B55" w:rsidRPr="00372F09" w:rsidRDefault="00D77ED3" w:rsidP="00444B55">
      <w:pPr>
        <w:autoSpaceDE w:val="0"/>
        <w:autoSpaceDN w:val="0"/>
        <w:adjustRightInd w:val="0"/>
        <w:spacing w:line="240" w:lineRule="auto"/>
        <w:ind w:firstLine="709"/>
        <w:jc w:val="both"/>
        <w:rPr>
          <w:szCs w:val="28"/>
        </w:rPr>
      </w:pPr>
      <w:r>
        <w:rPr>
          <w:szCs w:val="28"/>
        </w:rPr>
        <w:t xml:space="preserve">- </w:t>
      </w:r>
      <w:r w:rsidR="00444B55" w:rsidRPr="00372F09">
        <w:rPr>
          <w:szCs w:val="28"/>
        </w:rPr>
        <w:t xml:space="preserve">выдача (направление) заявителю </w:t>
      </w:r>
      <w:r w:rsidR="00444B55">
        <w:rPr>
          <w:szCs w:val="28"/>
        </w:rPr>
        <w:t>решения</w:t>
      </w:r>
      <w:r w:rsidR="00444B55" w:rsidRPr="00372F09">
        <w:rPr>
          <w:szCs w:val="28"/>
        </w:rPr>
        <w:t xml:space="preserve"> об отказе в выдаче специального разрешения.</w:t>
      </w:r>
    </w:p>
    <w:p w:rsidR="00444B55" w:rsidRPr="00372F09" w:rsidRDefault="00444B55" w:rsidP="00444B55">
      <w:pPr>
        <w:autoSpaceDE w:val="0"/>
        <w:autoSpaceDN w:val="0"/>
        <w:adjustRightInd w:val="0"/>
        <w:spacing w:line="240" w:lineRule="auto"/>
        <w:ind w:firstLine="709"/>
        <w:jc w:val="both"/>
        <w:rPr>
          <w:szCs w:val="28"/>
        </w:rPr>
      </w:pPr>
      <w:proofErr w:type="gramStart"/>
      <w:r w:rsidRPr="00372F09">
        <w:rPr>
          <w:rFonts w:eastAsia="Calibri"/>
          <w:szCs w:val="28"/>
        </w:rPr>
        <w:t xml:space="preserve">Специальное разрешение </w:t>
      </w:r>
      <w:r w:rsidRPr="00ED05D0">
        <w:rPr>
          <w:rFonts w:eastAsia="Calibri"/>
          <w:szCs w:val="28"/>
        </w:rPr>
        <w:t xml:space="preserve">оформляется </w:t>
      </w:r>
      <w:r w:rsidRPr="00517CA3">
        <w:rPr>
          <w:rFonts w:eastAsia="Calibri"/>
          <w:szCs w:val="28"/>
        </w:rPr>
        <w:t>уполномоченным органом</w:t>
      </w:r>
      <w:r w:rsidRPr="00ED05D0">
        <w:rPr>
          <w:rFonts w:eastAsia="Calibri"/>
          <w:szCs w:val="28"/>
        </w:rPr>
        <w:t xml:space="preserve"> по</w:t>
      </w:r>
      <w:r w:rsidRPr="0051242D">
        <w:rPr>
          <w:rFonts w:eastAsia="Calibri"/>
          <w:szCs w:val="28"/>
        </w:rPr>
        <w:t xml:space="preserve"> </w:t>
      </w:r>
      <w:r w:rsidRPr="00372F09">
        <w:rPr>
          <w:rFonts w:eastAsia="Calibri"/>
          <w:szCs w:val="28"/>
        </w:rPr>
        <w:t>образцу приложения № 1</w:t>
      </w:r>
      <w:r w:rsidRPr="00372F09">
        <w:rPr>
          <w:szCs w:val="28"/>
        </w:rPr>
        <w:t xml:space="preserve"> к </w:t>
      </w:r>
      <w:r w:rsidRPr="00517CA3">
        <w:rPr>
          <w:szCs w:val="28"/>
        </w:rPr>
        <w:t>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приказом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w:t>
      </w:r>
      <w:r w:rsidRPr="00372F09">
        <w:rPr>
          <w:szCs w:val="28"/>
        </w:rPr>
        <w:t xml:space="preserve"> и (или) крупногабаритных грузов</w:t>
      </w:r>
      <w:proofErr w:type="gramEnd"/>
      <w:r w:rsidRPr="00372F09">
        <w:rPr>
          <w:szCs w:val="28"/>
        </w:rPr>
        <w:t xml:space="preserve">» </w:t>
      </w:r>
      <w:r w:rsidRPr="006B775E">
        <w:rPr>
          <w:szCs w:val="28"/>
        </w:rPr>
        <w:t xml:space="preserve">(далее – Порядок выдачи специального разрешения на движение по </w:t>
      </w:r>
      <w:proofErr w:type="gramStart"/>
      <w:r w:rsidRPr="006B775E">
        <w:rPr>
          <w:szCs w:val="28"/>
        </w:rPr>
        <w:t>авто</w:t>
      </w:r>
      <w:r w:rsidR="000648A6">
        <w:rPr>
          <w:szCs w:val="28"/>
        </w:rPr>
        <w:t>-</w:t>
      </w:r>
      <w:r w:rsidRPr="006B775E">
        <w:rPr>
          <w:szCs w:val="28"/>
        </w:rPr>
        <w:t>мобильным</w:t>
      </w:r>
      <w:proofErr w:type="gramEnd"/>
      <w:r w:rsidRPr="006B775E">
        <w:rPr>
          <w:szCs w:val="28"/>
        </w:rPr>
        <w:t xml:space="preserve"> дорогам транспортного средства, осуществляющего перевозки тяжеловесных и (или) крупногабаритных грузов</w:t>
      </w:r>
      <w:r w:rsidRPr="00372F09">
        <w:rPr>
          <w:szCs w:val="28"/>
        </w:rPr>
        <w:t>).</w:t>
      </w:r>
    </w:p>
    <w:p w:rsidR="00444B55" w:rsidRPr="00A84F8D" w:rsidRDefault="00444B55" w:rsidP="00444B55">
      <w:pPr>
        <w:tabs>
          <w:tab w:val="num" w:pos="0"/>
        </w:tabs>
        <w:autoSpaceDE w:val="0"/>
        <w:autoSpaceDN w:val="0"/>
        <w:adjustRightInd w:val="0"/>
        <w:spacing w:line="240" w:lineRule="auto"/>
        <w:ind w:firstLine="709"/>
        <w:jc w:val="both"/>
        <w:rPr>
          <w:szCs w:val="28"/>
        </w:rPr>
      </w:pPr>
      <w:r>
        <w:rPr>
          <w:szCs w:val="28"/>
        </w:rPr>
        <w:t>Решение</w:t>
      </w:r>
      <w:r w:rsidRPr="00372F09">
        <w:rPr>
          <w:szCs w:val="28"/>
        </w:rPr>
        <w:t xml:space="preserve"> об отказе в выдаче </w:t>
      </w:r>
      <w:r w:rsidRPr="00372F09">
        <w:rPr>
          <w:bCs/>
          <w:szCs w:val="28"/>
        </w:rPr>
        <w:t xml:space="preserve">специального разрешения </w:t>
      </w:r>
      <w:r w:rsidRPr="00ED5F3E">
        <w:rPr>
          <w:szCs w:val="28"/>
        </w:rPr>
        <w:t xml:space="preserve">с указанием причины отказа </w:t>
      </w:r>
      <w:r w:rsidRPr="003A325C">
        <w:rPr>
          <w:szCs w:val="28"/>
        </w:rPr>
        <w:t>оформляется в форме уведомления на</w:t>
      </w:r>
      <w:r w:rsidRPr="00ED5F3E">
        <w:rPr>
          <w:szCs w:val="28"/>
        </w:rPr>
        <w:t xml:space="preserve"> фир</w:t>
      </w:r>
      <w:r w:rsidRPr="00A84F8D">
        <w:rPr>
          <w:szCs w:val="28"/>
        </w:rPr>
        <w:t xml:space="preserve">менном бланке </w:t>
      </w:r>
      <w:r w:rsidRPr="00517CA3">
        <w:rPr>
          <w:szCs w:val="28"/>
        </w:rPr>
        <w:t>уполномоченного органа</w:t>
      </w:r>
      <w:r w:rsidRPr="00A84F8D">
        <w:rPr>
          <w:szCs w:val="28"/>
        </w:rPr>
        <w:t xml:space="preserve"> за подписью </w:t>
      </w:r>
      <w:r w:rsidR="006B6EEC" w:rsidRPr="000A5780">
        <w:rPr>
          <w:szCs w:val="28"/>
          <w:lang w:eastAsia="ar-SA"/>
        </w:rPr>
        <w:t>специалист</w:t>
      </w:r>
      <w:r w:rsidR="006B6EEC">
        <w:rPr>
          <w:szCs w:val="28"/>
          <w:lang w:eastAsia="ar-SA"/>
        </w:rPr>
        <w:t>а</w:t>
      </w:r>
      <w:r w:rsidR="006B6EEC" w:rsidRPr="000A5780">
        <w:rPr>
          <w:szCs w:val="28"/>
          <w:lang w:eastAsia="ar-SA"/>
        </w:rPr>
        <w:t xml:space="preserve"> отдела, ответственн</w:t>
      </w:r>
      <w:r w:rsidR="006B6EEC">
        <w:rPr>
          <w:szCs w:val="28"/>
          <w:lang w:eastAsia="ar-SA"/>
        </w:rPr>
        <w:t>ого</w:t>
      </w:r>
      <w:r w:rsidR="006B6EEC" w:rsidRPr="000A5780">
        <w:rPr>
          <w:szCs w:val="28"/>
          <w:lang w:eastAsia="ar-SA"/>
        </w:rPr>
        <w:t xml:space="preserve"> за предоставление муниципальной услуги, </w:t>
      </w:r>
      <w:r w:rsidRPr="00A84F8D">
        <w:rPr>
          <w:szCs w:val="28"/>
        </w:rPr>
        <w:t>либо лица</w:t>
      </w:r>
      <w:r w:rsidRPr="00517CA3">
        <w:rPr>
          <w:szCs w:val="28"/>
        </w:rPr>
        <w:t>,</w:t>
      </w:r>
      <w:r w:rsidRPr="00A84F8D">
        <w:rPr>
          <w:szCs w:val="28"/>
        </w:rPr>
        <w:t xml:space="preserve"> его замещающего. </w:t>
      </w:r>
    </w:p>
    <w:p w:rsidR="00444B55" w:rsidRPr="00AE2F58" w:rsidRDefault="00466F38" w:rsidP="00444B55">
      <w:pPr>
        <w:autoSpaceDE w:val="0"/>
        <w:autoSpaceDN w:val="0"/>
        <w:adjustRightInd w:val="0"/>
        <w:spacing w:line="240" w:lineRule="auto"/>
        <w:ind w:firstLine="709"/>
        <w:jc w:val="both"/>
        <w:rPr>
          <w:szCs w:val="28"/>
        </w:rPr>
      </w:pPr>
      <w:r>
        <w:rPr>
          <w:szCs w:val="28"/>
        </w:rPr>
        <w:t>2.</w:t>
      </w:r>
      <w:r w:rsidR="00444B55" w:rsidRPr="00517CA3">
        <w:rPr>
          <w:szCs w:val="28"/>
        </w:rPr>
        <w:t xml:space="preserve">4. </w:t>
      </w:r>
      <w:r w:rsidR="000D38F0">
        <w:rPr>
          <w:szCs w:val="28"/>
        </w:rPr>
        <w:t xml:space="preserve">Срок предоставления муниципальной услуги. </w:t>
      </w:r>
      <w:r w:rsidR="00444B55" w:rsidRPr="00517CA3">
        <w:rPr>
          <w:szCs w:val="28"/>
        </w:rPr>
        <w:t>Специальное разрешение выдается в срок, не превышающий 15 рабочих дней с даты регистрации заявления.</w:t>
      </w:r>
    </w:p>
    <w:p w:rsidR="00444B55" w:rsidRPr="00AE2F58" w:rsidRDefault="00444B55" w:rsidP="00444B55">
      <w:pPr>
        <w:autoSpaceDE w:val="0"/>
        <w:autoSpaceDN w:val="0"/>
        <w:adjustRightInd w:val="0"/>
        <w:spacing w:line="240" w:lineRule="auto"/>
        <w:ind w:firstLine="709"/>
        <w:jc w:val="both"/>
        <w:rPr>
          <w:szCs w:val="28"/>
        </w:rPr>
      </w:pPr>
      <w:r w:rsidRPr="00AE2F58">
        <w:rPr>
          <w:szCs w:val="28"/>
        </w:rPr>
        <w:t>В случае</w:t>
      </w:r>
      <w:proofErr w:type="gramStart"/>
      <w:r w:rsidRPr="00AE2F58">
        <w:rPr>
          <w:szCs w:val="28"/>
        </w:rPr>
        <w:t>,</w:t>
      </w:r>
      <w:proofErr w:type="gramEnd"/>
      <w:r w:rsidRPr="00AE2F58">
        <w:rPr>
          <w:szCs w:val="28"/>
        </w:rPr>
        <w:t xml:space="preserve"> если для осуществления </w:t>
      </w:r>
      <w:r>
        <w:rPr>
          <w:szCs w:val="28"/>
        </w:rPr>
        <w:t xml:space="preserve">движения </w:t>
      </w:r>
      <w:r w:rsidRPr="002D24FE">
        <w:rPr>
          <w:bCs/>
          <w:szCs w:val="28"/>
        </w:rPr>
        <w:t>тяжеловесных и (или) крупногабаритных транспортных средств</w:t>
      </w:r>
      <w:r w:rsidRPr="00AE2F58">
        <w:rPr>
          <w:szCs w:val="28"/>
        </w:rPr>
        <w:t xml:space="preserve">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444B55" w:rsidRPr="00AE2F58" w:rsidRDefault="00444B55" w:rsidP="00444B55">
      <w:pPr>
        <w:autoSpaceDE w:val="0"/>
        <w:autoSpaceDN w:val="0"/>
        <w:adjustRightInd w:val="0"/>
        <w:spacing w:line="240" w:lineRule="auto"/>
        <w:ind w:firstLine="709"/>
        <w:jc w:val="both"/>
        <w:rPr>
          <w:szCs w:val="28"/>
        </w:rPr>
      </w:pPr>
      <w:r w:rsidRPr="00AE2F58">
        <w:rPr>
          <w:szCs w:val="28"/>
        </w:rPr>
        <w:t xml:space="preserve">В случае отсутствия возможности использования факсимильной связи, Единого или регионального портала и (или) единой системы </w:t>
      </w:r>
      <w:proofErr w:type="spellStart"/>
      <w:proofErr w:type="gramStart"/>
      <w:r w:rsidRPr="00517CA3">
        <w:rPr>
          <w:szCs w:val="28"/>
        </w:rPr>
        <w:t>межведомствен</w:t>
      </w:r>
      <w:r w:rsidR="000F374D">
        <w:rPr>
          <w:szCs w:val="28"/>
        </w:rPr>
        <w:t>-</w:t>
      </w:r>
      <w:r w:rsidRPr="00517CA3">
        <w:rPr>
          <w:szCs w:val="28"/>
        </w:rPr>
        <w:lastRenderedPageBreak/>
        <w:t>ного</w:t>
      </w:r>
      <w:proofErr w:type="spellEnd"/>
      <w:proofErr w:type="gramEnd"/>
      <w:r w:rsidRPr="00517CA3">
        <w:rPr>
          <w:szCs w:val="28"/>
        </w:rPr>
        <w:t xml:space="preserve"> электронного взаимодействия срок выдачи специального разрешения увеличивается на срок доставки документов Почтой России</w:t>
      </w:r>
      <w:r w:rsidRPr="00AE2F58">
        <w:rPr>
          <w:szCs w:val="28"/>
        </w:rPr>
        <w:t>.</w:t>
      </w:r>
    </w:p>
    <w:p w:rsidR="00444B55" w:rsidRPr="004E7282" w:rsidRDefault="00444B55" w:rsidP="00444B55">
      <w:pPr>
        <w:pStyle w:val="ConsPlusNormal"/>
        <w:ind w:firstLine="540"/>
        <w:jc w:val="both"/>
        <w:rPr>
          <w:rFonts w:ascii="Times New Roman" w:hAnsi="Times New Roman" w:cs="Times New Roman"/>
          <w:sz w:val="28"/>
          <w:szCs w:val="28"/>
        </w:rPr>
      </w:pPr>
      <w:proofErr w:type="gramStart"/>
      <w:r w:rsidRPr="00AE5C94">
        <w:rPr>
          <w:rFonts w:ascii="Times New Roman" w:hAnsi="Times New Roman" w:cs="Times New Roman"/>
          <w:sz w:val="28"/>
          <w:szCs w:val="28"/>
        </w:rPr>
        <w:t xml:space="preserve">Заявления по экстренному пропуску тяжеловесных и (или) </w:t>
      </w:r>
      <w:r w:rsidRPr="00517CA3">
        <w:rPr>
          <w:rFonts w:ascii="Times New Roman" w:hAnsi="Times New Roman" w:cs="Times New Roman"/>
          <w:sz w:val="28"/>
          <w:szCs w:val="28"/>
        </w:rPr>
        <w:t>крупно</w:t>
      </w:r>
      <w:r w:rsidR="004D26C6">
        <w:rPr>
          <w:rFonts w:ascii="Times New Roman" w:hAnsi="Times New Roman" w:cs="Times New Roman"/>
          <w:sz w:val="28"/>
          <w:szCs w:val="28"/>
        </w:rPr>
        <w:t>-</w:t>
      </w:r>
      <w:r w:rsidRPr="00517CA3">
        <w:rPr>
          <w:rFonts w:ascii="Times New Roman" w:hAnsi="Times New Roman" w:cs="Times New Roman"/>
          <w:sz w:val="28"/>
          <w:szCs w:val="28"/>
        </w:rPr>
        <w:t xml:space="preserve">габаритных транспортных средств, направляемых для ликвидации </w:t>
      </w:r>
      <w:r w:rsidRPr="004E7282">
        <w:rPr>
          <w:rFonts w:ascii="Times New Roman" w:hAnsi="Times New Roman" w:cs="Times New Roman"/>
          <w:sz w:val="28"/>
          <w:szCs w:val="28"/>
        </w:rPr>
        <w:t>последствий чрезвычайных ситуаций, рассматриваются уполномоченным органом в оперативном порядке в течение 1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roofErr w:type="gramEnd"/>
    </w:p>
    <w:p w:rsidR="00444B55" w:rsidRPr="00517CA3" w:rsidRDefault="00444B55" w:rsidP="00444B55">
      <w:pPr>
        <w:pStyle w:val="ConsPlusNormal"/>
        <w:ind w:firstLine="540"/>
        <w:jc w:val="both"/>
        <w:rPr>
          <w:rFonts w:ascii="Times New Roman" w:hAnsi="Times New Roman" w:cs="Times New Roman"/>
          <w:sz w:val="28"/>
          <w:szCs w:val="28"/>
        </w:rPr>
      </w:pPr>
      <w:proofErr w:type="gramStart"/>
      <w:r w:rsidRPr="004E7282">
        <w:rPr>
          <w:rFonts w:ascii="Times New Roman" w:hAnsi="Times New Roman" w:cs="Times New Roman"/>
          <w:sz w:val="28"/>
          <w:szCs w:val="28"/>
        </w:rPr>
        <w:t>Выдача специального разрешения заявителю осуществляется в течение 5 рабочих дней при получении уполномоченным органом сведений об оплате государственной пошлины за выдачу специального разрешения, платежей за возмещение вреда, причиняемого тяжеловесным  транспортным средством, автомобильным дорогам, расходов на укрепление автомобильных дорог или принятие специальных мер по обустройству автомобильных дорог или их участков, а также оригинала заявления и схемы транспортного средства, и заверенных копий</w:t>
      </w:r>
      <w:proofErr w:type="gramEnd"/>
      <w:r w:rsidRPr="004E7282">
        <w:rPr>
          <w:rFonts w:ascii="Times New Roman" w:hAnsi="Times New Roman" w:cs="Times New Roman"/>
          <w:sz w:val="28"/>
          <w:szCs w:val="28"/>
        </w:rPr>
        <w:t xml:space="preserve"> документов, указанных в </w:t>
      </w:r>
      <w:proofErr w:type="gramStart"/>
      <w:r w:rsidRPr="004E7282">
        <w:rPr>
          <w:rFonts w:ascii="Times New Roman" w:hAnsi="Times New Roman" w:cs="Times New Roman"/>
          <w:sz w:val="28"/>
          <w:szCs w:val="28"/>
        </w:rPr>
        <w:t>подпунктах</w:t>
      </w:r>
      <w:proofErr w:type="gramEnd"/>
      <w:r w:rsidRPr="004E7282">
        <w:rPr>
          <w:rFonts w:ascii="Times New Roman" w:hAnsi="Times New Roman" w:cs="Times New Roman"/>
          <w:sz w:val="28"/>
          <w:szCs w:val="28"/>
        </w:rPr>
        <w:t xml:space="preserve"> 2</w:t>
      </w:r>
      <w:r w:rsidRPr="00517CA3">
        <w:rPr>
          <w:rFonts w:ascii="Times New Roman" w:hAnsi="Times New Roman" w:cs="Times New Roman"/>
          <w:sz w:val="28"/>
          <w:szCs w:val="28"/>
        </w:rPr>
        <w:t xml:space="preserve"> – 5 пункта </w:t>
      </w:r>
      <w:r w:rsidR="00C02937">
        <w:rPr>
          <w:rFonts w:ascii="Times New Roman" w:hAnsi="Times New Roman" w:cs="Times New Roman"/>
          <w:sz w:val="28"/>
          <w:szCs w:val="28"/>
        </w:rPr>
        <w:t>2.</w:t>
      </w:r>
      <w:r w:rsidRPr="00517CA3">
        <w:rPr>
          <w:rFonts w:ascii="Times New Roman" w:hAnsi="Times New Roman" w:cs="Times New Roman"/>
          <w:sz w:val="28"/>
          <w:szCs w:val="28"/>
        </w:rPr>
        <w:t>6 настоящего Административного регламента, в случае подачи заявления в адрес уполномоченного органа посредством факсимильной связи.</w:t>
      </w:r>
    </w:p>
    <w:p w:rsidR="00444B55" w:rsidRPr="003E7771" w:rsidRDefault="00444B55" w:rsidP="00444B55">
      <w:pPr>
        <w:pStyle w:val="ConsPlusNormal"/>
        <w:ind w:firstLine="709"/>
        <w:jc w:val="both"/>
        <w:rPr>
          <w:rFonts w:ascii="Times New Roman" w:hAnsi="Times New Roman" w:cs="Times New Roman"/>
          <w:sz w:val="28"/>
          <w:szCs w:val="28"/>
        </w:rPr>
      </w:pPr>
      <w:r w:rsidRPr="00517CA3">
        <w:rPr>
          <w:rFonts w:ascii="Times New Roman" w:hAnsi="Times New Roman" w:cs="Times New Roman"/>
          <w:sz w:val="28"/>
          <w:szCs w:val="28"/>
        </w:rPr>
        <w:t xml:space="preserve">Срок выдачи (направления) заявителю решения об отказе в выдаче специального разрешения – в течение </w:t>
      </w:r>
      <w:r w:rsidR="00400B73">
        <w:rPr>
          <w:rFonts w:ascii="Times New Roman" w:hAnsi="Times New Roman" w:cs="Times New Roman"/>
          <w:sz w:val="28"/>
          <w:szCs w:val="28"/>
        </w:rPr>
        <w:t>1</w:t>
      </w:r>
      <w:r w:rsidRPr="00517CA3">
        <w:rPr>
          <w:rFonts w:ascii="Times New Roman" w:hAnsi="Times New Roman" w:cs="Times New Roman"/>
          <w:sz w:val="28"/>
          <w:szCs w:val="28"/>
        </w:rPr>
        <w:t xml:space="preserve"> рабоч</w:t>
      </w:r>
      <w:r w:rsidR="00400B73">
        <w:rPr>
          <w:rFonts w:ascii="Times New Roman" w:hAnsi="Times New Roman" w:cs="Times New Roman"/>
          <w:sz w:val="28"/>
          <w:szCs w:val="28"/>
        </w:rPr>
        <w:t>его дня</w:t>
      </w:r>
      <w:r w:rsidRPr="00517CA3">
        <w:rPr>
          <w:rFonts w:ascii="Times New Roman" w:hAnsi="Times New Roman" w:cs="Times New Roman"/>
          <w:sz w:val="28"/>
          <w:szCs w:val="28"/>
        </w:rPr>
        <w:t xml:space="preserve"> со дня регистрации заявления</w:t>
      </w:r>
      <w:r w:rsidR="00400B73">
        <w:rPr>
          <w:rFonts w:ascii="Times New Roman" w:hAnsi="Times New Roman" w:cs="Times New Roman"/>
          <w:sz w:val="28"/>
          <w:szCs w:val="28"/>
        </w:rPr>
        <w:t>.</w:t>
      </w:r>
      <w:r w:rsidRPr="00517CA3">
        <w:rPr>
          <w:rFonts w:ascii="Times New Roman" w:hAnsi="Times New Roman" w:cs="Times New Roman"/>
          <w:sz w:val="28"/>
          <w:szCs w:val="28"/>
        </w:rPr>
        <w:t xml:space="preserve"> </w:t>
      </w:r>
    </w:p>
    <w:p w:rsidR="00C80D41" w:rsidRPr="00C80D41" w:rsidRDefault="00C02937" w:rsidP="00C80D41">
      <w:pPr>
        <w:spacing w:line="240" w:lineRule="auto"/>
        <w:ind w:firstLine="720"/>
        <w:jc w:val="both"/>
        <w:rPr>
          <w:rFonts w:eastAsia="Calibri" w:cs="Courier New"/>
          <w:szCs w:val="28"/>
          <w:lang w:eastAsia="ru-RU"/>
        </w:rPr>
      </w:pPr>
      <w:r>
        <w:rPr>
          <w:szCs w:val="28"/>
        </w:rPr>
        <w:t>2.</w:t>
      </w:r>
      <w:r w:rsidR="00444B55">
        <w:rPr>
          <w:szCs w:val="28"/>
        </w:rPr>
        <w:t>5.</w:t>
      </w:r>
      <w:r w:rsidR="00C80D41" w:rsidRPr="00C80D41">
        <w:rPr>
          <w:rFonts w:eastAsia="Calibri" w:cs="Courier New"/>
          <w:szCs w:val="28"/>
          <w:lang w:eastAsia="ru-RU"/>
        </w:rPr>
        <w:t xml:space="preserve"> Правовые основания для предоставления муниципальной услуги.</w:t>
      </w:r>
    </w:p>
    <w:p w:rsidR="00444B55" w:rsidRPr="00BB0F7F" w:rsidRDefault="00444B55" w:rsidP="00444B55">
      <w:pPr>
        <w:autoSpaceDE w:val="0"/>
        <w:autoSpaceDN w:val="0"/>
        <w:adjustRightInd w:val="0"/>
        <w:spacing w:line="240" w:lineRule="auto"/>
        <w:ind w:firstLine="709"/>
        <w:jc w:val="both"/>
        <w:rPr>
          <w:szCs w:val="28"/>
        </w:rPr>
      </w:pPr>
      <w:r w:rsidRPr="00BB0F7F">
        <w:rPr>
          <w:szCs w:val="28"/>
        </w:rPr>
        <w:t xml:space="preserve">Предоставление муниципальной услуги осуществляется в </w:t>
      </w:r>
      <w:proofErr w:type="gramStart"/>
      <w:r w:rsidRPr="00BB0F7F">
        <w:rPr>
          <w:szCs w:val="28"/>
        </w:rPr>
        <w:t>соответствии</w:t>
      </w:r>
      <w:proofErr w:type="gramEnd"/>
      <w:r w:rsidRPr="00BB0F7F">
        <w:rPr>
          <w:szCs w:val="28"/>
        </w:rPr>
        <w:t xml:space="preserve"> с:</w:t>
      </w:r>
    </w:p>
    <w:p w:rsidR="00444B55" w:rsidRPr="003E7771" w:rsidRDefault="00EF3055" w:rsidP="00444B55">
      <w:pPr>
        <w:widowControl w:val="0"/>
        <w:autoSpaceDE w:val="0"/>
        <w:autoSpaceDN w:val="0"/>
        <w:adjustRightInd w:val="0"/>
        <w:spacing w:line="240" w:lineRule="auto"/>
        <w:ind w:firstLine="709"/>
        <w:jc w:val="both"/>
        <w:rPr>
          <w:rStyle w:val="afb"/>
          <w:color w:val="auto"/>
          <w:u w:val="none"/>
        </w:rPr>
      </w:pPr>
      <w:r>
        <w:rPr>
          <w:rStyle w:val="afb"/>
          <w:color w:val="auto"/>
          <w:u w:val="none"/>
        </w:rPr>
        <w:t xml:space="preserve">- </w:t>
      </w:r>
      <w:r w:rsidR="00444B55" w:rsidRPr="003E7771">
        <w:rPr>
          <w:rStyle w:val="afb"/>
          <w:color w:val="auto"/>
          <w:u w:val="none"/>
        </w:rPr>
        <w:t xml:space="preserve">Налоговым </w:t>
      </w:r>
      <w:hyperlink r:id="rId15" w:tooltip="&quot;Налоговый кодекс Российской Федерации (часть вторая)&quot; от 05.08.2000 N 117-ФЗ (ред. от 07.05.2013){КонсультантПлюс}" w:history="1">
        <w:r w:rsidR="00444B55" w:rsidRPr="00BB0F7F">
          <w:rPr>
            <w:rStyle w:val="afb"/>
            <w:color w:val="auto"/>
            <w:szCs w:val="28"/>
            <w:u w:val="none"/>
          </w:rPr>
          <w:t>кодексом</w:t>
        </w:r>
      </w:hyperlink>
      <w:r w:rsidR="00444B55" w:rsidRPr="003E7771">
        <w:rPr>
          <w:rStyle w:val="afb"/>
          <w:color w:val="auto"/>
          <w:u w:val="none"/>
        </w:rPr>
        <w:t xml:space="preserve"> Российской Федерации (часть вторая) (Собрание законодательства Российской Федерации, 07.08.2000, №32, ст</w:t>
      </w:r>
      <w:r w:rsidR="00B02488">
        <w:rPr>
          <w:rStyle w:val="afb"/>
          <w:color w:val="auto"/>
          <w:u w:val="none"/>
        </w:rPr>
        <w:t>. 3340; Парламентская газета, №</w:t>
      </w:r>
      <w:r w:rsidR="00444B55" w:rsidRPr="003E7771">
        <w:rPr>
          <w:rStyle w:val="afb"/>
          <w:color w:val="auto"/>
          <w:u w:val="none"/>
        </w:rPr>
        <w:t>151-152, 10.08.2000);</w:t>
      </w:r>
    </w:p>
    <w:p w:rsidR="00444B55" w:rsidRPr="003E7771" w:rsidRDefault="00EF3055" w:rsidP="00444B55">
      <w:pPr>
        <w:widowControl w:val="0"/>
        <w:autoSpaceDE w:val="0"/>
        <w:autoSpaceDN w:val="0"/>
        <w:adjustRightInd w:val="0"/>
        <w:spacing w:line="240" w:lineRule="auto"/>
        <w:ind w:firstLine="709"/>
        <w:jc w:val="both"/>
        <w:rPr>
          <w:rStyle w:val="afb"/>
          <w:color w:val="auto"/>
          <w:u w:val="none"/>
        </w:rPr>
      </w:pPr>
      <w:r>
        <w:rPr>
          <w:rStyle w:val="afb"/>
          <w:color w:val="auto"/>
          <w:u w:val="none"/>
        </w:rPr>
        <w:t xml:space="preserve">- </w:t>
      </w:r>
      <w:r w:rsidR="00444B55" w:rsidRPr="003E7771">
        <w:rPr>
          <w:rStyle w:val="afb"/>
          <w:color w:val="auto"/>
          <w:u w:val="none"/>
        </w:rPr>
        <w:t xml:space="preserve">Федеральным </w:t>
      </w:r>
      <w:hyperlink r:id="rId16" w:tooltip="Федеральный закон от 10.12.1995 N 196-ФЗ (ред. от 26.04.2013) &quot;О безопасности дорожного движения&quot;{КонсультантПлюс}" w:history="1">
        <w:r w:rsidR="00444B55" w:rsidRPr="00BB0F7F">
          <w:rPr>
            <w:rStyle w:val="afb"/>
            <w:color w:val="auto"/>
            <w:szCs w:val="28"/>
            <w:u w:val="none"/>
          </w:rPr>
          <w:t>законом</w:t>
        </w:r>
      </w:hyperlink>
      <w:r w:rsidR="00444B55" w:rsidRPr="003E7771">
        <w:rPr>
          <w:rStyle w:val="afb"/>
          <w:color w:val="auto"/>
          <w:u w:val="none"/>
        </w:rPr>
        <w:t xml:space="preserve"> от 10</w:t>
      </w:r>
      <w:r w:rsidR="00B02488">
        <w:rPr>
          <w:rStyle w:val="afb"/>
          <w:color w:val="auto"/>
          <w:u w:val="none"/>
        </w:rPr>
        <w:t>.12.</w:t>
      </w:r>
      <w:r w:rsidR="00444B55" w:rsidRPr="003E7771">
        <w:rPr>
          <w:rStyle w:val="afb"/>
          <w:color w:val="auto"/>
          <w:u w:val="none"/>
        </w:rPr>
        <w:t>1995</w:t>
      </w:r>
      <w:r w:rsidR="00B02488">
        <w:rPr>
          <w:rStyle w:val="afb"/>
          <w:color w:val="auto"/>
          <w:u w:val="none"/>
        </w:rPr>
        <w:t xml:space="preserve"> </w:t>
      </w:r>
      <w:r w:rsidR="00444B55" w:rsidRPr="003E7771">
        <w:rPr>
          <w:rStyle w:val="afb"/>
          <w:color w:val="auto"/>
          <w:u w:val="none"/>
        </w:rPr>
        <w:t>№196-ФЗ</w:t>
      </w:r>
      <w:r w:rsidR="00B02488">
        <w:rPr>
          <w:rStyle w:val="afb"/>
          <w:color w:val="auto"/>
          <w:u w:val="none"/>
        </w:rPr>
        <w:t xml:space="preserve"> </w:t>
      </w:r>
      <w:r w:rsidR="00444B55" w:rsidRPr="003E7771">
        <w:rPr>
          <w:rStyle w:val="afb"/>
          <w:color w:val="auto"/>
          <w:u w:val="none"/>
        </w:rPr>
        <w:t>«О безопасности</w:t>
      </w:r>
      <w:r w:rsidR="000B69E3">
        <w:rPr>
          <w:rStyle w:val="afb"/>
          <w:color w:val="auto"/>
          <w:u w:val="none"/>
        </w:rPr>
        <w:t xml:space="preserve"> </w:t>
      </w:r>
      <w:r w:rsidR="00444B55" w:rsidRPr="003E7771">
        <w:rPr>
          <w:rStyle w:val="afb"/>
          <w:color w:val="auto"/>
          <w:u w:val="none"/>
        </w:rPr>
        <w:t>дорожного движения»</w:t>
      </w:r>
      <w:r w:rsidR="000B69E3">
        <w:rPr>
          <w:rStyle w:val="afb"/>
          <w:color w:val="auto"/>
          <w:u w:val="none"/>
        </w:rPr>
        <w:t xml:space="preserve"> </w:t>
      </w:r>
      <w:r w:rsidR="00444B55" w:rsidRPr="003E7771">
        <w:rPr>
          <w:rStyle w:val="afb"/>
          <w:color w:val="auto"/>
          <w:u w:val="none"/>
        </w:rPr>
        <w:t>(Собрание законодательства Росс</w:t>
      </w:r>
      <w:r w:rsidR="00B02488">
        <w:rPr>
          <w:rStyle w:val="afb"/>
          <w:color w:val="auto"/>
          <w:u w:val="none"/>
        </w:rPr>
        <w:t>ийской Федерации,</w:t>
      </w:r>
      <w:r w:rsidR="00F06650">
        <w:rPr>
          <w:rStyle w:val="afb"/>
          <w:color w:val="auto"/>
          <w:u w:val="none"/>
        </w:rPr>
        <w:t xml:space="preserve"> </w:t>
      </w:r>
      <w:r w:rsidR="00B02488">
        <w:rPr>
          <w:rStyle w:val="afb"/>
          <w:color w:val="auto"/>
          <w:u w:val="none"/>
        </w:rPr>
        <w:t>11.12.1995, №</w:t>
      </w:r>
      <w:r w:rsidR="00444B55" w:rsidRPr="003E7771">
        <w:rPr>
          <w:rStyle w:val="afb"/>
          <w:color w:val="auto"/>
          <w:u w:val="none"/>
        </w:rPr>
        <w:t>50, ст. 4873; Российская газета,</w:t>
      </w:r>
      <w:r w:rsidR="00400B73">
        <w:rPr>
          <w:rStyle w:val="afb"/>
          <w:color w:val="auto"/>
          <w:u w:val="none"/>
        </w:rPr>
        <w:t xml:space="preserve"> </w:t>
      </w:r>
      <w:r w:rsidR="00B02488">
        <w:rPr>
          <w:rStyle w:val="afb"/>
          <w:color w:val="auto"/>
          <w:u w:val="none"/>
        </w:rPr>
        <w:t>№</w:t>
      </w:r>
      <w:r w:rsidR="00444B55" w:rsidRPr="003E7771">
        <w:rPr>
          <w:rStyle w:val="afb"/>
          <w:color w:val="auto"/>
          <w:u w:val="none"/>
        </w:rPr>
        <w:t>245, 26.12.1995);</w:t>
      </w:r>
    </w:p>
    <w:p w:rsidR="00444B55" w:rsidRDefault="00EF3055" w:rsidP="00444B55">
      <w:pPr>
        <w:widowControl w:val="0"/>
        <w:autoSpaceDE w:val="0"/>
        <w:autoSpaceDN w:val="0"/>
        <w:adjustRightInd w:val="0"/>
        <w:spacing w:line="240" w:lineRule="auto"/>
        <w:ind w:firstLine="709"/>
        <w:jc w:val="both"/>
        <w:rPr>
          <w:rStyle w:val="afb"/>
          <w:color w:val="auto"/>
          <w:u w:val="none"/>
        </w:rPr>
      </w:pPr>
      <w:r>
        <w:rPr>
          <w:rStyle w:val="afb"/>
          <w:color w:val="auto"/>
          <w:u w:val="none"/>
        </w:rPr>
        <w:t xml:space="preserve">- </w:t>
      </w:r>
      <w:r w:rsidR="00444B55" w:rsidRPr="003E7771">
        <w:rPr>
          <w:rStyle w:val="afb"/>
          <w:color w:val="auto"/>
          <w:u w:val="none"/>
        </w:rPr>
        <w:t xml:space="preserve">Федеральным </w:t>
      </w:r>
      <w:hyperlink r:id="rId17" w:tooltip="Федеральный закон от 08.11.2007 N 257-ФЗ (ред. от 03.12.2012, с изм. от 05.04.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00444B55" w:rsidRPr="003E7771">
          <w:rPr>
            <w:rStyle w:val="afb"/>
            <w:color w:val="auto"/>
            <w:u w:val="none"/>
          </w:rPr>
          <w:t>законом</w:t>
        </w:r>
      </w:hyperlink>
      <w:r w:rsidR="00444B55" w:rsidRPr="003E7771">
        <w:rPr>
          <w:rStyle w:val="afb"/>
          <w:color w:val="auto"/>
          <w:u w:val="none"/>
        </w:rPr>
        <w:t xml:space="preserve"> от </w:t>
      </w:r>
      <w:r w:rsidR="00B02488">
        <w:rPr>
          <w:rStyle w:val="afb"/>
          <w:color w:val="auto"/>
          <w:u w:val="none"/>
        </w:rPr>
        <w:t>0</w:t>
      </w:r>
      <w:r w:rsidR="00444B55" w:rsidRPr="003E7771">
        <w:rPr>
          <w:rStyle w:val="afb"/>
          <w:color w:val="auto"/>
          <w:u w:val="none"/>
        </w:rPr>
        <w:t>8</w:t>
      </w:r>
      <w:r w:rsidR="00B02488">
        <w:rPr>
          <w:rStyle w:val="afb"/>
          <w:color w:val="auto"/>
          <w:u w:val="none"/>
        </w:rPr>
        <w:t>.11.</w:t>
      </w:r>
      <w:r w:rsidR="00444B55" w:rsidRPr="003E7771">
        <w:rPr>
          <w:rStyle w:val="afb"/>
          <w:color w:val="auto"/>
          <w:u w:val="none"/>
        </w:rPr>
        <w:t>2007 №257-ФЗ</w:t>
      </w:r>
      <w:r w:rsidR="00B02488">
        <w:rPr>
          <w:rStyle w:val="afb"/>
          <w:color w:val="auto"/>
          <w:u w:val="none"/>
        </w:rPr>
        <w:t xml:space="preserve"> </w:t>
      </w:r>
      <w:r w:rsidR="00444B55" w:rsidRPr="003E7771">
        <w:rPr>
          <w:rStyle w:val="afb"/>
          <w:color w:val="auto"/>
          <w:u w:val="none"/>
        </w:rPr>
        <w:t xml:space="preserve">«Об автомобильных дорогах </w:t>
      </w:r>
      <w:proofErr w:type="gramStart"/>
      <w:r w:rsidR="00444B55" w:rsidRPr="003E7771">
        <w:rPr>
          <w:rStyle w:val="afb"/>
          <w:color w:val="auto"/>
          <w:u w:val="none"/>
        </w:rPr>
        <w:t>и</w:t>
      </w:r>
      <w:proofErr w:type="gramEnd"/>
      <w:r w:rsidR="00444B55" w:rsidRPr="003E7771">
        <w:rPr>
          <w:rStyle w:val="afb"/>
          <w:color w:val="auto"/>
          <w:u w:val="none"/>
        </w:rPr>
        <w:t xml:space="preserve"> о дорожной деятельности в Российской Федерации и о внесении изменений в отдельные законодательные акты Российской Федерации»</w:t>
      </w:r>
      <w:r w:rsidR="00444B55">
        <w:rPr>
          <w:rStyle w:val="afb"/>
          <w:color w:val="auto"/>
          <w:u w:val="none"/>
        </w:rPr>
        <w:t xml:space="preserve"> </w:t>
      </w:r>
      <w:r w:rsidR="00444B55" w:rsidRPr="003E7771">
        <w:rPr>
          <w:rStyle w:val="afb"/>
          <w:color w:val="auto"/>
          <w:u w:val="none"/>
        </w:rPr>
        <w:t>(Собрание законодательства Российской Федерации, 12.11.2007, №46, ст. 5553; Парламентская газета, №156-157, 14.11.2007; Российская газета, №254, 14.11.2007);</w:t>
      </w:r>
    </w:p>
    <w:p w:rsidR="00444B55" w:rsidRPr="00517CA3" w:rsidRDefault="00EF3055" w:rsidP="00444B55">
      <w:pPr>
        <w:widowControl w:val="0"/>
        <w:autoSpaceDE w:val="0"/>
        <w:autoSpaceDN w:val="0"/>
        <w:adjustRightInd w:val="0"/>
        <w:spacing w:line="240" w:lineRule="auto"/>
        <w:ind w:firstLine="709"/>
        <w:jc w:val="both"/>
        <w:rPr>
          <w:rStyle w:val="afb"/>
          <w:color w:val="auto"/>
          <w:u w:val="none"/>
        </w:rPr>
      </w:pPr>
      <w:r>
        <w:rPr>
          <w:rStyle w:val="afb"/>
          <w:color w:val="auto"/>
          <w:u w:val="none"/>
        </w:rPr>
        <w:t xml:space="preserve">- </w:t>
      </w:r>
      <w:r w:rsidR="00444B55" w:rsidRPr="00517CA3">
        <w:rPr>
          <w:rStyle w:val="afb"/>
          <w:color w:val="auto"/>
          <w:u w:val="none"/>
        </w:rPr>
        <w:t>Федеральным законом от 27</w:t>
      </w:r>
      <w:r w:rsidR="00B02488">
        <w:rPr>
          <w:rStyle w:val="afb"/>
          <w:color w:val="auto"/>
          <w:u w:val="none"/>
        </w:rPr>
        <w:t>.07.</w:t>
      </w:r>
      <w:r w:rsidR="00444B55" w:rsidRPr="00517CA3">
        <w:rPr>
          <w:rStyle w:val="afb"/>
          <w:color w:val="auto"/>
          <w:u w:val="none"/>
        </w:rPr>
        <w:t>2010</w:t>
      </w:r>
      <w:r w:rsidR="00B02488">
        <w:rPr>
          <w:rStyle w:val="afb"/>
          <w:color w:val="auto"/>
          <w:u w:val="none"/>
        </w:rPr>
        <w:t xml:space="preserve"> №</w:t>
      </w:r>
      <w:r w:rsidR="00444B55" w:rsidRPr="00517CA3">
        <w:rPr>
          <w:rStyle w:val="afb"/>
          <w:color w:val="auto"/>
          <w:u w:val="none"/>
        </w:rPr>
        <w:t>210-ФЗ «Об организации предо</w:t>
      </w:r>
      <w:r w:rsidR="00F06650">
        <w:rPr>
          <w:rStyle w:val="afb"/>
          <w:color w:val="auto"/>
          <w:u w:val="none"/>
        </w:rPr>
        <w:t>-</w:t>
      </w:r>
      <w:proofErr w:type="spellStart"/>
      <w:r w:rsidR="00444B55" w:rsidRPr="00517CA3">
        <w:rPr>
          <w:rStyle w:val="afb"/>
          <w:color w:val="auto"/>
          <w:u w:val="none"/>
        </w:rPr>
        <w:t>ставления</w:t>
      </w:r>
      <w:proofErr w:type="spellEnd"/>
      <w:r w:rsidR="00444B55" w:rsidRPr="00517CA3">
        <w:rPr>
          <w:rStyle w:val="afb"/>
          <w:color w:val="auto"/>
          <w:u w:val="none"/>
        </w:rPr>
        <w:t xml:space="preserve"> </w:t>
      </w:r>
      <w:proofErr w:type="gramStart"/>
      <w:r w:rsidR="00444B55" w:rsidRPr="00517CA3">
        <w:rPr>
          <w:rStyle w:val="afb"/>
          <w:color w:val="auto"/>
          <w:u w:val="none"/>
        </w:rPr>
        <w:t>государственных</w:t>
      </w:r>
      <w:proofErr w:type="gramEnd"/>
      <w:r w:rsidR="00444B55" w:rsidRPr="00517CA3">
        <w:rPr>
          <w:rStyle w:val="afb"/>
          <w:color w:val="auto"/>
          <w:u w:val="none"/>
        </w:rPr>
        <w:t xml:space="preserve"> и муниципальных услуг» (Российская газета, №168, 30.07.2010; Собрание законодательства Российской Федерации,</w:t>
      </w:r>
      <w:r w:rsidR="000B69E3">
        <w:rPr>
          <w:rStyle w:val="afb"/>
          <w:color w:val="auto"/>
          <w:u w:val="none"/>
        </w:rPr>
        <w:t xml:space="preserve"> </w:t>
      </w:r>
      <w:r w:rsidR="00444B55" w:rsidRPr="00517CA3">
        <w:rPr>
          <w:rStyle w:val="afb"/>
          <w:color w:val="auto"/>
          <w:u w:val="none"/>
        </w:rPr>
        <w:t>02.08.2010, №</w:t>
      </w:r>
      <w:r w:rsidR="000B69E3">
        <w:rPr>
          <w:rStyle w:val="afb"/>
          <w:color w:val="auto"/>
          <w:u w:val="none"/>
        </w:rPr>
        <w:t>31, ст. 4179) (далее -</w:t>
      </w:r>
      <w:r w:rsidR="00444B55" w:rsidRPr="00517CA3">
        <w:rPr>
          <w:rStyle w:val="afb"/>
          <w:color w:val="auto"/>
          <w:u w:val="none"/>
        </w:rPr>
        <w:t xml:space="preserve"> Федеральный закон от 27</w:t>
      </w:r>
      <w:r w:rsidR="000B69E3">
        <w:rPr>
          <w:rStyle w:val="afb"/>
          <w:color w:val="auto"/>
          <w:u w:val="none"/>
        </w:rPr>
        <w:t>.07.</w:t>
      </w:r>
      <w:r w:rsidR="00444B55" w:rsidRPr="00517CA3">
        <w:rPr>
          <w:rStyle w:val="afb"/>
          <w:color w:val="auto"/>
          <w:u w:val="none"/>
        </w:rPr>
        <w:t>2010 №210-ФЗ);</w:t>
      </w:r>
    </w:p>
    <w:p w:rsidR="00444B55" w:rsidRPr="003E7771" w:rsidRDefault="00EF3055" w:rsidP="00444B55">
      <w:pPr>
        <w:widowControl w:val="0"/>
        <w:autoSpaceDE w:val="0"/>
        <w:autoSpaceDN w:val="0"/>
        <w:adjustRightInd w:val="0"/>
        <w:spacing w:line="240" w:lineRule="auto"/>
        <w:ind w:firstLine="709"/>
        <w:jc w:val="both"/>
        <w:rPr>
          <w:rStyle w:val="afb"/>
          <w:color w:val="auto"/>
          <w:u w:val="none"/>
        </w:rPr>
      </w:pPr>
      <w:r>
        <w:t xml:space="preserve">- </w:t>
      </w:r>
      <w:hyperlink r:id="rId18" w:tooltip="Постановление Правительства РФ от 23.10.1993 N 1090 (ред. от 05.06.2013)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444B55" w:rsidRPr="00517CA3">
          <w:rPr>
            <w:rStyle w:val="afb"/>
            <w:color w:val="auto"/>
            <w:u w:val="none"/>
          </w:rPr>
          <w:t>постановлением</w:t>
        </w:r>
      </w:hyperlink>
      <w:r w:rsidR="00444B55" w:rsidRPr="00517CA3">
        <w:rPr>
          <w:rStyle w:val="afb"/>
          <w:color w:val="auto"/>
          <w:u w:val="none"/>
        </w:rPr>
        <w:t xml:space="preserve"> Правительства Российской Федерации от 23</w:t>
      </w:r>
      <w:r w:rsidR="00B02488">
        <w:rPr>
          <w:rStyle w:val="afb"/>
          <w:color w:val="auto"/>
          <w:u w:val="none"/>
        </w:rPr>
        <w:t>.10.</w:t>
      </w:r>
      <w:r w:rsidR="00444B55" w:rsidRPr="003E7771">
        <w:rPr>
          <w:rStyle w:val="afb"/>
          <w:color w:val="auto"/>
          <w:u w:val="none"/>
        </w:rPr>
        <w:t>1993 №1090 «О правилах дорожного движения»</w:t>
      </w:r>
      <w:r w:rsidR="00444B55">
        <w:rPr>
          <w:rStyle w:val="afb"/>
          <w:color w:val="auto"/>
          <w:u w:val="none"/>
        </w:rPr>
        <w:t xml:space="preserve"> </w:t>
      </w:r>
      <w:r w:rsidR="00444B55" w:rsidRPr="003E7771">
        <w:rPr>
          <w:rStyle w:val="afb"/>
          <w:color w:val="auto"/>
          <w:u w:val="none"/>
        </w:rPr>
        <w:t>(Собрание актов Президента и Правительства Росс</w:t>
      </w:r>
      <w:r w:rsidR="00B02488">
        <w:rPr>
          <w:rStyle w:val="afb"/>
          <w:color w:val="auto"/>
          <w:u w:val="none"/>
        </w:rPr>
        <w:t>ийской Федерации, 22.11.1993, №</w:t>
      </w:r>
      <w:r w:rsidR="00444B55" w:rsidRPr="003E7771">
        <w:rPr>
          <w:rStyle w:val="afb"/>
          <w:color w:val="auto"/>
          <w:u w:val="none"/>
        </w:rPr>
        <w:t>47</w:t>
      </w:r>
      <w:r w:rsidR="00B02488">
        <w:rPr>
          <w:rStyle w:val="afb"/>
          <w:color w:val="auto"/>
          <w:u w:val="none"/>
        </w:rPr>
        <w:t xml:space="preserve">, ст. 4531; Российские </w:t>
      </w:r>
      <w:r w:rsidR="00B02488">
        <w:rPr>
          <w:rStyle w:val="afb"/>
          <w:color w:val="auto"/>
          <w:u w:val="none"/>
        </w:rPr>
        <w:lastRenderedPageBreak/>
        <w:t>вести, №</w:t>
      </w:r>
      <w:r w:rsidR="00444B55" w:rsidRPr="003E7771">
        <w:rPr>
          <w:rStyle w:val="afb"/>
          <w:color w:val="auto"/>
          <w:u w:val="none"/>
        </w:rPr>
        <w:t>227, 23.11.1993);</w:t>
      </w:r>
    </w:p>
    <w:p w:rsidR="00444B55" w:rsidRPr="00FB2373" w:rsidRDefault="00EF3055" w:rsidP="00444B55">
      <w:pPr>
        <w:widowControl w:val="0"/>
        <w:autoSpaceDE w:val="0"/>
        <w:autoSpaceDN w:val="0"/>
        <w:adjustRightInd w:val="0"/>
        <w:spacing w:line="240" w:lineRule="auto"/>
        <w:ind w:firstLine="709"/>
        <w:jc w:val="both"/>
        <w:rPr>
          <w:rStyle w:val="afb"/>
          <w:color w:val="auto"/>
          <w:u w:val="none"/>
        </w:rPr>
      </w:pPr>
      <w:r>
        <w:t xml:space="preserve">- </w:t>
      </w:r>
      <w:hyperlink r:id="rId19" w:tooltip="Постановление Правительства РФ от 16.11.2009 N 934 (ред. от 16.04.2011) &quot;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quot; (вместе с &quot;Правилами возмещения вре" w:history="1">
        <w:r w:rsidR="00444B55" w:rsidRPr="00BB0F7F">
          <w:rPr>
            <w:rStyle w:val="afb"/>
            <w:color w:val="auto"/>
            <w:u w:val="none"/>
          </w:rPr>
          <w:t>постановлением</w:t>
        </w:r>
      </w:hyperlink>
      <w:r w:rsidR="00444B55" w:rsidRPr="00FB2373">
        <w:rPr>
          <w:rStyle w:val="afb"/>
          <w:color w:val="auto"/>
          <w:u w:val="none"/>
        </w:rPr>
        <w:t xml:space="preserve"> Правительства Российской Федерации от 16</w:t>
      </w:r>
      <w:r w:rsidR="00B02488">
        <w:rPr>
          <w:rStyle w:val="afb"/>
          <w:color w:val="auto"/>
          <w:u w:val="none"/>
        </w:rPr>
        <w:t>.11.</w:t>
      </w:r>
      <w:r w:rsidR="00444B55" w:rsidRPr="00FB2373">
        <w:rPr>
          <w:rStyle w:val="afb"/>
          <w:color w:val="auto"/>
          <w:u w:val="none"/>
        </w:rPr>
        <w:t>2009 №934 «О возмещении вреда, причиняемого транспортными средствами, осу</w:t>
      </w:r>
      <w:r w:rsidR="00F06650">
        <w:rPr>
          <w:rStyle w:val="afb"/>
          <w:color w:val="auto"/>
          <w:u w:val="none"/>
        </w:rPr>
        <w:t>-</w:t>
      </w:r>
      <w:proofErr w:type="spellStart"/>
      <w:r w:rsidR="00444B55" w:rsidRPr="00FB2373">
        <w:rPr>
          <w:rStyle w:val="afb"/>
          <w:color w:val="auto"/>
          <w:u w:val="none"/>
        </w:rPr>
        <w:t>ществляющими</w:t>
      </w:r>
      <w:proofErr w:type="spellEnd"/>
      <w:r w:rsidR="00444B55" w:rsidRPr="00FB2373">
        <w:rPr>
          <w:rStyle w:val="afb"/>
          <w:color w:val="auto"/>
          <w:u w:val="none"/>
        </w:rPr>
        <w:t xml:space="preserve"> перевозки тяжеловесных грузов по автомобильным дорогам Российской Федерации</w:t>
      </w:r>
      <w:proofErr w:type="gramStart"/>
      <w:r w:rsidR="00444B55" w:rsidRPr="00FB2373">
        <w:rPr>
          <w:rStyle w:val="afb"/>
          <w:color w:val="auto"/>
          <w:u w:val="none"/>
        </w:rPr>
        <w:t>»(</w:t>
      </w:r>
      <w:proofErr w:type="gramEnd"/>
      <w:r w:rsidR="00444B55" w:rsidRPr="00FB2373">
        <w:rPr>
          <w:rStyle w:val="afb"/>
          <w:color w:val="auto"/>
          <w:u w:val="none"/>
        </w:rPr>
        <w:t>Собрание законодательства Росс</w:t>
      </w:r>
      <w:r w:rsidR="00B02488">
        <w:rPr>
          <w:rStyle w:val="afb"/>
          <w:color w:val="auto"/>
          <w:u w:val="none"/>
        </w:rPr>
        <w:t>ийской Федерации, 23.11.2009, №</w:t>
      </w:r>
      <w:r w:rsidR="00444B55" w:rsidRPr="00FB2373">
        <w:rPr>
          <w:rStyle w:val="afb"/>
          <w:color w:val="auto"/>
          <w:u w:val="none"/>
        </w:rPr>
        <w:t>47,</w:t>
      </w:r>
      <w:r w:rsidR="00B02488">
        <w:rPr>
          <w:rStyle w:val="afb"/>
          <w:color w:val="auto"/>
          <w:u w:val="none"/>
        </w:rPr>
        <w:t xml:space="preserve"> ст. 5673; Российская газета, №</w:t>
      </w:r>
      <w:r w:rsidR="00444B55" w:rsidRPr="00FB2373">
        <w:rPr>
          <w:rStyle w:val="afb"/>
          <w:color w:val="auto"/>
          <w:u w:val="none"/>
        </w:rPr>
        <w:t>222, 24.11.2009);</w:t>
      </w:r>
    </w:p>
    <w:p w:rsidR="00444B55" w:rsidRPr="00FB2373" w:rsidRDefault="00EF3055" w:rsidP="00444B55">
      <w:pPr>
        <w:widowControl w:val="0"/>
        <w:autoSpaceDE w:val="0"/>
        <w:autoSpaceDN w:val="0"/>
        <w:adjustRightInd w:val="0"/>
        <w:spacing w:line="240" w:lineRule="auto"/>
        <w:ind w:firstLine="709"/>
        <w:jc w:val="both"/>
        <w:rPr>
          <w:rStyle w:val="afb"/>
          <w:color w:val="auto"/>
          <w:u w:val="none"/>
        </w:rPr>
      </w:pPr>
      <w:r>
        <w:t xml:space="preserve">- </w:t>
      </w:r>
      <w:hyperlink r:id="rId20" w:tooltip="Постановление Правительства РФ от 15.04.2011 N 272 (ред. от 30.12.2011) &quot;Об утверждении Правил перевозок грузов автомобильным транспортом&quot;{КонсультантПлюс}" w:history="1">
        <w:r w:rsidR="00444B55" w:rsidRPr="00BB0F7F">
          <w:rPr>
            <w:rStyle w:val="afb"/>
            <w:color w:val="auto"/>
            <w:u w:val="none"/>
          </w:rPr>
          <w:t>постановлением</w:t>
        </w:r>
      </w:hyperlink>
      <w:r w:rsidR="00444B55" w:rsidRPr="00FB2373">
        <w:rPr>
          <w:rStyle w:val="afb"/>
          <w:color w:val="auto"/>
          <w:u w:val="none"/>
        </w:rPr>
        <w:t xml:space="preserve"> Правительства Российской Федерации от 15</w:t>
      </w:r>
      <w:r w:rsidR="00B02488">
        <w:rPr>
          <w:rStyle w:val="afb"/>
          <w:color w:val="auto"/>
          <w:u w:val="none"/>
        </w:rPr>
        <w:t>.04.</w:t>
      </w:r>
      <w:r w:rsidR="00444B55" w:rsidRPr="00FB2373">
        <w:rPr>
          <w:rStyle w:val="afb"/>
          <w:color w:val="auto"/>
          <w:u w:val="none"/>
        </w:rPr>
        <w:t>2011 №272 «Об утверждении Правил перевозок грузов автомобильным транспортом</w:t>
      </w:r>
      <w:r w:rsidR="00B02488">
        <w:rPr>
          <w:rStyle w:val="afb"/>
          <w:color w:val="auto"/>
          <w:u w:val="none"/>
        </w:rPr>
        <w:t xml:space="preserve"> </w:t>
      </w:r>
      <w:r w:rsidR="00444B55" w:rsidRPr="00FB2373">
        <w:rPr>
          <w:rStyle w:val="afb"/>
          <w:color w:val="auto"/>
          <w:u w:val="none"/>
        </w:rPr>
        <w:t>(Собрание законодательства Росс</w:t>
      </w:r>
      <w:r w:rsidR="00B02488">
        <w:rPr>
          <w:rStyle w:val="afb"/>
          <w:color w:val="auto"/>
          <w:u w:val="none"/>
        </w:rPr>
        <w:t>ийской Федерации, 25.04.2011, №</w:t>
      </w:r>
      <w:r w:rsidR="00444B55" w:rsidRPr="00FB2373">
        <w:rPr>
          <w:rStyle w:val="afb"/>
          <w:color w:val="auto"/>
          <w:u w:val="none"/>
        </w:rPr>
        <w:t>17, ст. 2407);</w:t>
      </w:r>
    </w:p>
    <w:p w:rsidR="00444B55" w:rsidRPr="00517CA3" w:rsidRDefault="00EF3055" w:rsidP="00444B55">
      <w:pPr>
        <w:widowControl w:val="0"/>
        <w:autoSpaceDE w:val="0"/>
        <w:autoSpaceDN w:val="0"/>
        <w:adjustRightInd w:val="0"/>
        <w:spacing w:line="240" w:lineRule="auto"/>
        <w:ind w:firstLine="709"/>
        <w:jc w:val="both"/>
      </w:pPr>
      <w:r>
        <w:t xml:space="preserve">- </w:t>
      </w:r>
      <w:hyperlink r:id="rId21" w:tooltip="Приказ Минтранса РФ от 27.08.2009 N 150 &quot;О порядке проведения оценки технического состояния автомобильных дорог&quot; (Зарегистрировано в Минюсте РФ 25.12.2009 N 15860){КонсультантПлюс}" w:history="1">
        <w:r w:rsidR="00444B55" w:rsidRPr="00204791">
          <w:t>приказом</w:t>
        </w:r>
      </w:hyperlink>
      <w:r w:rsidR="00444B55" w:rsidRPr="00BB0F7F">
        <w:t xml:space="preserve"> Министерства транспорта Российской Федерации</w:t>
      </w:r>
      <w:r w:rsidR="00753E7F">
        <w:t xml:space="preserve"> </w:t>
      </w:r>
      <w:r w:rsidR="00444B55" w:rsidRPr="00BB0F7F">
        <w:t>от</w:t>
      </w:r>
      <w:r w:rsidR="00F06650">
        <w:t xml:space="preserve"> </w:t>
      </w:r>
      <w:r w:rsidR="00444B55" w:rsidRPr="00BB0F7F">
        <w:t>27</w:t>
      </w:r>
      <w:r w:rsidR="00753E7F">
        <w:t>.08.</w:t>
      </w:r>
      <w:r w:rsidR="00444B55" w:rsidRPr="00517CA3">
        <w:t xml:space="preserve">2009 №150 «О порядке проведения оценки технического состояния </w:t>
      </w:r>
      <w:proofErr w:type="gramStart"/>
      <w:r w:rsidR="00444B55" w:rsidRPr="00517CA3">
        <w:t>авто</w:t>
      </w:r>
      <w:r w:rsidR="00F06650">
        <w:t>-</w:t>
      </w:r>
      <w:r w:rsidR="00444B55" w:rsidRPr="00517CA3">
        <w:t>мобильных</w:t>
      </w:r>
      <w:proofErr w:type="gramEnd"/>
      <w:r w:rsidR="00444B55" w:rsidRPr="00517CA3">
        <w:t xml:space="preserve"> дорог»</w:t>
      </w:r>
      <w:r w:rsidR="00753E7F">
        <w:t xml:space="preserve"> </w:t>
      </w:r>
      <w:r w:rsidR="00444B55" w:rsidRPr="00517CA3">
        <w:t>(Бюллетень нормативных актов федеральных органов исполнительной власти, №7, 15.02.2010);</w:t>
      </w:r>
    </w:p>
    <w:p w:rsidR="00444B55" w:rsidRPr="00517CA3" w:rsidRDefault="00EF3055" w:rsidP="00444B55">
      <w:pPr>
        <w:widowControl w:val="0"/>
        <w:autoSpaceDE w:val="0"/>
        <w:autoSpaceDN w:val="0"/>
        <w:adjustRightInd w:val="0"/>
        <w:spacing w:line="240" w:lineRule="auto"/>
        <w:ind w:firstLine="709"/>
        <w:jc w:val="both"/>
      </w:pPr>
      <w:r>
        <w:t xml:space="preserve">- </w:t>
      </w:r>
      <w:hyperlink r:id="rId22" w:tooltip="Приказ Минтранса России от 24.07.2012 N 258 &quo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quot; (Зарегистрировано в Минюсте " w:history="1">
        <w:r w:rsidR="00444B55" w:rsidRPr="00517CA3">
          <w:t>приказом</w:t>
        </w:r>
      </w:hyperlink>
      <w:r w:rsidR="00444B55" w:rsidRPr="00517CA3">
        <w:t xml:space="preserve"> Министерства транспорта Российской Федерации от 24</w:t>
      </w:r>
      <w:r w:rsidR="00753E7F">
        <w:t>.07.</w:t>
      </w:r>
      <w:r w:rsidR="00444B55" w:rsidRPr="00517CA3">
        <w:t>2012</w:t>
      </w:r>
      <w:r w:rsidR="00753E7F">
        <w:t xml:space="preserve"> №</w:t>
      </w:r>
      <w:r w:rsidR="00444B55" w:rsidRPr="00517CA3">
        <w:t xml:space="preserve">258 «Об утверждении Порядка выдачи специального разрешения на движение по автомобильным дорогам транспортного средства, </w:t>
      </w:r>
      <w:proofErr w:type="spellStart"/>
      <w:r w:rsidR="00444B55" w:rsidRPr="00517CA3">
        <w:t>осуществля</w:t>
      </w:r>
      <w:r w:rsidR="00F06650">
        <w:t>-</w:t>
      </w:r>
      <w:r w:rsidR="00444B55" w:rsidRPr="00517CA3">
        <w:t>ющего</w:t>
      </w:r>
      <w:proofErr w:type="spellEnd"/>
      <w:r w:rsidR="00444B55" w:rsidRPr="00517CA3">
        <w:t xml:space="preserve"> перевозки тяжеловесных и (или) крупногабаритны</w:t>
      </w:r>
      <w:r w:rsidR="00753E7F">
        <w:t>х грузов» (Российская газета, №</w:t>
      </w:r>
      <w:r w:rsidR="00444B55" w:rsidRPr="00517CA3">
        <w:t>265, 16.11.2012 (</w:t>
      </w:r>
      <w:proofErr w:type="gramStart"/>
      <w:r w:rsidR="00444B55" w:rsidRPr="00517CA3">
        <w:t>опубликован</w:t>
      </w:r>
      <w:proofErr w:type="gramEnd"/>
      <w:r w:rsidR="00444B55" w:rsidRPr="00517CA3">
        <w:t xml:space="preserve"> без приложения));</w:t>
      </w:r>
    </w:p>
    <w:p w:rsidR="00444B55" w:rsidRPr="00517CA3" w:rsidRDefault="00EF3055" w:rsidP="00444B55">
      <w:pPr>
        <w:widowControl w:val="0"/>
        <w:autoSpaceDE w:val="0"/>
        <w:autoSpaceDN w:val="0"/>
        <w:adjustRightInd w:val="0"/>
        <w:spacing w:line="240" w:lineRule="auto"/>
        <w:ind w:firstLine="709"/>
        <w:jc w:val="both"/>
      </w:pPr>
      <w:proofErr w:type="gramStart"/>
      <w:r>
        <w:rPr>
          <w:rFonts w:eastAsia="Calibri"/>
        </w:rPr>
        <w:t xml:space="preserve">- </w:t>
      </w:r>
      <w:r w:rsidR="00444B55" w:rsidRPr="00517CA3">
        <w:rPr>
          <w:rFonts w:eastAsia="Calibri"/>
        </w:rPr>
        <w:t xml:space="preserve">приказом </w:t>
      </w:r>
      <w:r w:rsidR="00444B55" w:rsidRPr="00517CA3">
        <w:t>Мин</w:t>
      </w:r>
      <w:r w:rsidR="00444B55" w:rsidRPr="00517CA3">
        <w:rPr>
          <w:rFonts w:eastAsia="Calibri"/>
        </w:rPr>
        <w:t xml:space="preserve">истерства </w:t>
      </w:r>
      <w:r w:rsidR="00444B55" w:rsidRPr="00517CA3">
        <w:t>транс</w:t>
      </w:r>
      <w:r w:rsidR="00444B55" w:rsidRPr="00517CA3">
        <w:rPr>
          <w:rFonts w:eastAsia="Calibri"/>
        </w:rPr>
        <w:t>порта Российской Федерации</w:t>
      </w:r>
      <w:r w:rsidR="00444B55" w:rsidRPr="00517CA3">
        <w:t xml:space="preserve"> от</w:t>
      </w:r>
      <w:r w:rsidR="00753E7F">
        <w:t xml:space="preserve"> </w:t>
      </w:r>
      <w:r w:rsidR="00444B55" w:rsidRPr="00517CA3">
        <w:t>15</w:t>
      </w:r>
      <w:r w:rsidR="00753E7F">
        <w:t>.01.</w:t>
      </w:r>
      <w:r w:rsidR="00444B55" w:rsidRPr="00517CA3">
        <w:t xml:space="preserve">2014 </w:t>
      </w:r>
      <w:r w:rsidR="00444B55" w:rsidRPr="00517CA3">
        <w:rPr>
          <w:rFonts w:eastAsia="Calibri"/>
        </w:rPr>
        <w:t>№</w:t>
      </w:r>
      <w:r w:rsidR="00444B55" w:rsidRPr="00517CA3">
        <w:t>7</w:t>
      </w:r>
      <w:r w:rsidR="00444B55" w:rsidRPr="00517CA3">
        <w:rPr>
          <w:rFonts w:eastAsia="Calibri"/>
        </w:rPr>
        <w:t xml:space="preserve"> «</w:t>
      </w:r>
      <w:r w:rsidR="00444B55" w:rsidRPr="00517CA3">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w:t>
      </w:r>
      <w:r w:rsidR="00753E7F">
        <w:t>луатации» (Российская газета, №</w:t>
      </w:r>
      <w:r w:rsidR="00444B55" w:rsidRPr="00517CA3">
        <w:t>136, 20.06.2014);</w:t>
      </w:r>
      <w:proofErr w:type="gramEnd"/>
    </w:p>
    <w:p w:rsidR="00444B55" w:rsidRDefault="00EF3055" w:rsidP="00444B55">
      <w:pPr>
        <w:widowControl w:val="0"/>
        <w:autoSpaceDE w:val="0"/>
        <w:autoSpaceDN w:val="0"/>
        <w:adjustRightInd w:val="0"/>
        <w:spacing w:line="240" w:lineRule="auto"/>
        <w:ind w:firstLine="709"/>
        <w:jc w:val="both"/>
      </w:pPr>
      <w:r>
        <w:t xml:space="preserve">- </w:t>
      </w:r>
      <w:r w:rsidR="00444B55" w:rsidRPr="00517CA3">
        <w:t>Законом Ханты-Мансийского автономного округа – Югры</w:t>
      </w:r>
      <w:r w:rsidR="00753E7F">
        <w:t xml:space="preserve"> </w:t>
      </w:r>
      <w:r w:rsidR="00444B55" w:rsidRPr="00517CA3">
        <w:t>от 11</w:t>
      </w:r>
      <w:r w:rsidR="00753E7F">
        <w:t>.06.</w:t>
      </w:r>
      <w:r w:rsidR="00444B55" w:rsidRPr="00517CA3">
        <w:t xml:space="preserve">2010 </w:t>
      </w:r>
      <w:r w:rsidR="00753E7F">
        <w:t>№</w:t>
      </w:r>
      <w:r w:rsidR="00444B55" w:rsidRPr="00517CA3">
        <w:t>102-оз «Об административных правонарушениях» (далее – Закон №102-оз) (Собрание законодательства Ханты-Мансийского автономного округа</w:t>
      </w:r>
      <w:r w:rsidR="00753E7F">
        <w:t>-Югры, 01.06.2010-15.06.2010, №</w:t>
      </w:r>
      <w:r w:rsidR="00444B55" w:rsidRPr="00517CA3">
        <w:t>6 (часть I), ст. 461, Новости Югры, № 107, 13.07.2010);</w:t>
      </w:r>
    </w:p>
    <w:p w:rsidR="00C80D41" w:rsidRPr="00C80D41" w:rsidRDefault="00C80D41" w:rsidP="00C80D41">
      <w:pPr>
        <w:tabs>
          <w:tab w:val="left" w:pos="709"/>
        </w:tabs>
        <w:spacing w:line="240" w:lineRule="auto"/>
        <w:ind w:firstLine="720"/>
        <w:jc w:val="both"/>
        <w:rPr>
          <w:rFonts w:eastAsia="Calibri" w:cs="Courier New"/>
          <w:szCs w:val="28"/>
          <w:lang w:eastAsia="ru-RU"/>
        </w:rPr>
      </w:pPr>
      <w:r w:rsidRPr="00C80D41">
        <w:rPr>
          <w:rFonts w:eastAsia="Calibri" w:cs="Courier New"/>
          <w:szCs w:val="28"/>
          <w:lang w:eastAsia="ru-RU"/>
        </w:rPr>
        <w:t xml:space="preserve">- Уставом города Нижневартовска (газета </w:t>
      </w:r>
      <w:r w:rsidRPr="00C80D41">
        <w:rPr>
          <w:rFonts w:eastAsia="Calibri"/>
          <w:szCs w:val="28"/>
          <w:lang w:eastAsia="ru-RU"/>
        </w:rPr>
        <w:t>"</w:t>
      </w:r>
      <w:proofErr w:type="spellStart"/>
      <w:r w:rsidRPr="00C80D41">
        <w:rPr>
          <w:rFonts w:eastAsia="Calibri"/>
          <w:szCs w:val="28"/>
          <w:lang w:eastAsia="ru-RU"/>
        </w:rPr>
        <w:t>Варта</w:t>
      </w:r>
      <w:proofErr w:type="spellEnd"/>
      <w:r w:rsidRPr="00C80D41">
        <w:rPr>
          <w:rFonts w:eastAsia="Calibri"/>
          <w:szCs w:val="28"/>
          <w:lang w:eastAsia="ru-RU"/>
        </w:rPr>
        <w:t>" от 28.07.2005 №134)</w:t>
      </w:r>
      <w:r w:rsidRPr="00C80D41">
        <w:rPr>
          <w:rFonts w:eastAsia="Calibri" w:cs="Courier New"/>
          <w:szCs w:val="28"/>
          <w:lang w:eastAsia="ru-RU"/>
        </w:rPr>
        <w:t>;</w:t>
      </w:r>
    </w:p>
    <w:p w:rsidR="00466F38" w:rsidRPr="00466F38" w:rsidRDefault="00EF3055" w:rsidP="00466F38">
      <w:pPr>
        <w:tabs>
          <w:tab w:val="left" w:pos="709"/>
        </w:tabs>
        <w:spacing w:line="240" w:lineRule="auto"/>
        <w:ind w:firstLine="720"/>
        <w:jc w:val="both"/>
        <w:rPr>
          <w:rFonts w:eastAsia="Calibri"/>
          <w:szCs w:val="28"/>
          <w:lang w:eastAsia="ru-RU"/>
        </w:rPr>
      </w:pPr>
      <w:r>
        <w:rPr>
          <w:rFonts w:eastAsia="Calibri" w:cs="Courier New"/>
          <w:szCs w:val="28"/>
          <w:lang w:eastAsia="ru-RU"/>
        </w:rPr>
        <w:t xml:space="preserve">- </w:t>
      </w:r>
      <w:r w:rsidR="00466F38" w:rsidRPr="00466F38">
        <w:rPr>
          <w:rFonts w:eastAsia="Calibri" w:cs="Courier New"/>
          <w:szCs w:val="28"/>
          <w:lang w:eastAsia="ru-RU"/>
        </w:rPr>
        <w:t xml:space="preserve">постановлением администрации города от 21.12.2012 №1590 "О порядке подачи и рассмотрения жалоб на решения и действия (бездействие) </w:t>
      </w:r>
      <w:proofErr w:type="gramStart"/>
      <w:r w:rsidR="00466F38" w:rsidRPr="00466F38">
        <w:rPr>
          <w:rFonts w:eastAsia="Calibri" w:cs="Courier New"/>
          <w:szCs w:val="28"/>
          <w:lang w:eastAsia="ru-RU"/>
        </w:rPr>
        <w:t>структур</w:t>
      </w:r>
      <w:r w:rsidR="00F06650">
        <w:rPr>
          <w:rFonts w:eastAsia="Calibri" w:cs="Courier New"/>
          <w:szCs w:val="28"/>
          <w:lang w:eastAsia="ru-RU"/>
        </w:rPr>
        <w:t>-</w:t>
      </w:r>
      <w:proofErr w:type="spellStart"/>
      <w:r w:rsidR="00466F38" w:rsidRPr="00466F38">
        <w:rPr>
          <w:rFonts w:eastAsia="Calibri" w:cs="Courier New"/>
          <w:szCs w:val="28"/>
          <w:lang w:eastAsia="ru-RU"/>
        </w:rPr>
        <w:t>ных</w:t>
      </w:r>
      <w:proofErr w:type="spellEnd"/>
      <w:proofErr w:type="gramEnd"/>
      <w:r w:rsidR="00466F38" w:rsidRPr="00466F38">
        <w:rPr>
          <w:rFonts w:eastAsia="Calibri" w:cs="Courier New"/>
          <w:szCs w:val="28"/>
          <w:lang w:eastAsia="ru-RU"/>
        </w:rPr>
        <w:t xml:space="preserve"> подразделений администрации города Нижневартовска и подведомствен</w:t>
      </w:r>
      <w:r w:rsidR="00F06650">
        <w:rPr>
          <w:rFonts w:eastAsia="Calibri" w:cs="Courier New"/>
          <w:szCs w:val="28"/>
          <w:lang w:eastAsia="ru-RU"/>
        </w:rPr>
        <w:t>-</w:t>
      </w:r>
      <w:proofErr w:type="spellStart"/>
      <w:r w:rsidR="00466F38" w:rsidRPr="00466F38">
        <w:rPr>
          <w:rFonts w:eastAsia="Calibri" w:cs="Courier New"/>
          <w:szCs w:val="28"/>
          <w:lang w:eastAsia="ru-RU"/>
        </w:rPr>
        <w:t>ных</w:t>
      </w:r>
      <w:proofErr w:type="spellEnd"/>
      <w:r w:rsidR="00466F38" w:rsidRPr="00466F38">
        <w:rPr>
          <w:rFonts w:eastAsia="Calibri" w:cs="Courier New"/>
          <w:szCs w:val="28"/>
          <w:lang w:eastAsia="ru-RU"/>
        </w:rPr>
        <w:t xml:space="preserve"> им организаций, их должностных лиц, муниципальных служащих</w:t>
      </w:r>
      <w:r w:rsidR="00466F38" w:rsidRPr="00466F38">
        <w:rPr>
          <w:rFonts w:eastAsia="Calibri"/>
          <w:szCs w:val="28"/>
          <w:lang w:eastAsia="ru-RU"/>
        </w:rPr>
        <w:t>" (газета "</w:t>
      </w:r>
      <w:proofErr w:type="spellStart"/>
      <w:r w:rsidR="00466F38" w:rsidRPr="00466F38">
        <w:rPr>
          <w:rFonts w:eastAsia="Calibri"/>
          <w:szCs w:val="28"/>
          <w:lang w:eastAsia="ru-RU"/>
        </w:rPr>
        <w:t>Варта</w:t>
      </w:r>
      <w:proofErr w:type="spellEnd"/>
      <w:r w:rsidR="00466F38" w:rsidRPr="00466F38">
        <w:rPr>
          <w:rFonts w:eastAsia="Calibri"/>
          <w:szCs w:val="28"/>
          <w:lang w:eastAsia="ru-RU"/>
        </w:rPr>
        <w:t>" от 27.12.2012 №51);</w:t>
      </w:r>
    </w:p>
    <w:p w:rsidR="00444B55" w:rsidRPr="00517CA3" w:rsidRDefault="00EF3055" w:rsidP="00444B55">
      <w:pPr>
        <w:widowControl w:val="0"/>
        <w:autoSpaceDE w:val="0"/>
        <w:autoSpaceDN w:val="0"/>
        <w:adjustRightInd w:val="0"/>
        <w:spacing w:line="240" w:lineRule="auto"/>
        <w:ind w:firstLine="709"/>
        <w:jc w:val="both"/>
        <w:rPr>
          <w:rFonts w:eastAsia="Calibri"/>
          <w:szCs w:val="28"/>
        </w:rPr>
      </w:pPr>
      <w:r>
        <w:rPr>
          <w:rFonts w:eastAsia="Calibri"/>
          <w:szCs w:val="28"/>
        </w:rPr>
        <w:t xml:space="preserve">- </w:t>
      </w:r>
      <w:r w:rsidR="00444B55" w:rsidRPr="00517CA3">
        <w:rPr>
          <w:rFonts w:eastAsia="Calibri"/>
          <w:szCs w:val="28"/>
        </w:rPr>
        <w:t>настоящим Административным регламентом.</w:t>
      </w:r>
    </w:p>
    <w:p w:rsidR="00C80D41" w:rsidRDefault="00466F38" w:rsidP="00444B55">
      <w:pPr>
        <w:autoSpaceDE w:val="0"/>
        <w:autoSpaceDN w:val="0"/>
        <w:adjustRightInd w:val="0"/>
        <w:spacing w:line="240" w:lineRule="auto"/>
        <w:ind w:firstLine="709"/>
        <w:jc w:val="both"/>
        <w:rPr>
          <w:szCs w:val="28"/>
        </w:rPr>
      </w:pPr>
      <w:r>
        <w:rPr>
          <w:szCs w:val="28"/>
        </w:rPr>
        <w:t>2.</w:t>
      </w:r>
      <w:r w:rsidR="00444B55">
        <w:rPr>
          <w:szCs w:val="28"/>
        </w:rPr>
        <w:t xml:space="preserve">6. </w:t>
      </w:r>
      <w:r w:rsidR="00444B55" w:rsidRPr="002C68EB">
        <w:rPr>
          <w:szCs w:val="28"/>
        </w:rPr>
        <w:t xml:space="preserve">Исчерпывающий перечень документов, необходимых для </w:t>
      </w:r>
      <w:proofErr w:type="spellStart"/>
      <w:proofErr w:type="gramStart"/>
      <w:r w:rsidR="00C80D41">
        <w:rPr>
          <w:szCs w:val="28"/>
        </w:rPr>
        <w:t>предостав</w:t>
      </w:r>
      <w:r w:rsidR="000F374D">
        <w:rPr>
          <w:szCs w:val="28"/>
        </w:rPr>
        <w:t>-</w:t>
      </w:r>
      <w:r w:rsidR="00C80D41">
        <w:rPr>
          <w:szCs w:val="28"/>
        </w:rPr>
        <w:t>ления</w:t>
      </w:r>
      <w:proofErr w:type="spellEnd"/>
      <w:proofErr w:type="gramEnd"/>
      <w:r w:rsidR="00C80D41">
        <w:rPr>
          <w:szCs w:val="28"/>
        </w:rPr>
        <w:t xml:space="preserve"> муниципальной услуги.</w:t>
      </w:r>
    </w:p>
    <w:p w:rsidR="002426CC" w:rsidRPr="002426CC" w:rsidRDefault="002426CC" w:rsidP="002426CC">
      <w:pPr>
        <w:spacing w:line="240" w:lineRule="auto"/>
        <w:ind w:firstLine="720"/>
        <w:jc w:val="both"/>
        <w:outlineLvl w:val="2"/>
        <w:rPr>
          <w:rFonts w:eastAsia="Calibri" w:cs="Courier New"/>
          <w:snapToGrid w:val="0"/>
          <w:szCs w:val="28"/>
          <w:lang w:eastAsia="ru-RU"/>
        </w:rPr>
      </w:pPr>
      <w:r w:rsidRPr="002426CC">
        <w:rPr>
          <w:rFonts w:eastAsia="Calibri" w:cs="Courier New"/>
          <w:szCs w:val="28"/>
          <w:lang w:eastAsia="ru-RU"/>
        </w:rPr>
        <w:t>Исчерпывающий перечень документов, необходимых д</w:t>
      </w:r>
      <w:r>
        <w:rPr>
          <w:rFonts w:eastAsia="Calibri" w:cs="Courier New"/>
          <w:snapToGrid w:val="0"/>
          <w:szCs w:val="28"/>
          <w:lang w:eastAsia="ru-RU"/>
        </w:rPr>
        <w:t>ля выдачи специального разрешения:</w:t>
      </w:r>
    </w:p>
    <w:p w:rsidR="00444B55" w:rsidRPr="004213A7" w:rsidRDefault="00EF3055" w:rsidP="00811C99">
      <w:pPr>
        <w:spacing w:line="240" w:lineRule="auto"/>
        <w:ind w:firstLine="709"/>
        <w:jc w:val="both"/>
        <w:rPr>
          <w:color w:val="FF0000"/>
          <w:szCs w:val="28"/>
        </w:rPr>
      </w:pPr>
      <w:r>
        <w:rPr>
          <w:szCs w:val="28"/>
        </w:rPr>
        <w:t>-</w:t>
      </w:r>
      <w:r w:rsidR="00444B55" w:rsidRPr="002C68EB">
        <w:rPr>
          <w:szCs w:val="28"/>
        </w:rPr>
        <w:t xml:space="preserve"> заявление </w:t>
      </w:r>
      <w:r w:rsidR="00C02937">
        <w:rPr>
          <w:szCs w:val="28"/>
        </w:rPr>
        <w:t>на получение</w:t>
      </w:r>
      <w:r w:rsidR="00444B55" w:rsidRPr="002C68EB">
        <w:rPr>
          <w:bCs/>
          <w:szCs w:val="28"/>
        </w:rPr>
        <w:t xml:space="preserve"> специального разрешения на движение по </w:t>
      </w:r>
      <w:proofErr w:type="gramStart"/>
      <w:r w:rsidR="00444B55" w:rsidRPr="002C68EB">
        <w:rPr>
          <w:bCs/>
          <w:szCs w:val="28"/>
        </w:rPr>
        <w:t>авто</w:t>
      </w:r>
      <w:r w:rsidR="004D26C6">
        <w:rPr>
          <w:bCs/>
          <w:szCs w:val="28"/>
        </w:rPr>
        <w:t>-</w:t>
      </w:r>
      <w:r w:rsidR="00444B55" w:rsidRPr="002C68EB">
        <w:rPr>
          <w:bCs/>
          <w:szCs w:val="28"/>
        </w:rPr>
        <w:t>мобильным</w:t>
      </w:r>
      <w:proofErr w:type="gramEnd"/>
      <w:r w:rsidR="00444B55" w:rsidRPr="002C68EB">
        <w:rPr>
          <w:bCs/>
          <w:szCs w:val="28"/>
        </w:rPr>
        <w:t xml:space="preserve"> дорогам местного значения </w:t>
      </w:r>
      <w:r w:rsidR="00444B55">
        <w:t xml:space="preserve">тяжеловесного и (или) </w:t>
      </w:r>
      <w:proofErr w:type="spellStart"/>
      <w:r w:rsidR="00444B55">
        <w:t>крупногабарит</w:t>
      </w:r>
      <w:r w:rsidR="004D26C6">
        <w:t>-</w:t>
      </w:r>
      <w:r w:rsidR="00444B55">
        <w:t>ного</w:t>
      </w:r>
      <w:proofErr w:type="spellEnd"/>
      <w:r w:rsidR="00444B55">
        <w:t xml:space="preserve"> транспортного средства</w:t>
      </w:r>
      <w:r w:rsidR="002426CC">
        <w:t xml:space="preserve">, </w:t>
      </w:r>
      <w:r w:rsidR="00444B55" w:rsidRPr="002C68EB">
        <w:rPr>
          <w:bCs/>
          <w:szCs w:val="28"/>
        </w:rPr>
        <w:t xml:space="preserve">(далее – </w:t>
      </w:r>
      <w:r w:rsidR="00444B55" w:rsidRPr="002C68EB">
        <w:rPr>
          <w:szCs w:val="28"/>
        </w:rPr>
        <w:t xml:space="preserve">заявление </w:t>
      </w:r>
      <w:r w:rsidR="00C02937">
        <w:rPr>
          <w:szCs w:val="28"/>
        </w:rPr>
        <w:t>на получение</w:t>
      </w:r>
      <w:r w:rsidR="00444B55" w:rsidRPr="002C68EB">
        <w:rPr>
          <w:szCs w:val="28"/>
        </w:rPr>
        <w:t xml:space="preserve"> муниципальной услуги</w:t>
      </w:r>
      <w:r w:rsidR="00811C99">
        <w:rPr>
          <w:szCs w:val="28"/>
        </w:rPr>
        <w:t>)</w:t>
      </w:r>
      <w:r w:rsidR="001F43A0">
        <w:rPr>
          <w:szCs w:val="28"/>
        </w:rPr>
        <w:t>;</w:t>
      </w:r>
      <w:r w:rsidR="00811C99" w:rsidRPr="00811C99">
        <w:rPr>
          <w:rFonts w:eastAsiaTheme="minorHAnsi"/>
          <w:snapToGrid w:val="0"/>
          <w:szCs w:val="28"/>
          <w:lang w:eastAsia="ar-SA"/>
        </w:rPr>
        <w:t xml:space="preserve"> </w:t>
      </w:r>
    </w:p>
    <w:p w:rsidR="00444B55" w:rsidRPr="001B5593" w:rsidRDefault="00EF3055" w:rsidP="00811C99">
      <w:pPr>
        <w:spacing w:line="240" w:lineRule="auto"/>
        <w:ind w:firstLine="720"/>
        <w:jc w:val="both"/>
        <w:outlineLvl w:val="2"/>
      </w:pPr>
      <w:r>
        <w:rPr>
          <w:szCs w:val="28"/>
        </w:rPr>
        <w:lastRenderedPageBreak/>
        <w:t>-</w:t>
      </w:r>
      <w:r w:rsidR="00444B55" w:rsidRPr="002C68EB">
        <w:rPr>
          <w:szCs w:val="28"/>
        </w:rPr>
        <w:t xml:space="preserve"> копия документов </w:t>
      </w:r>
      <w:r w:rsidR="00444B55">
        <w:t xml:space="preserve">тяжеловесного и (или) крупногабаритного </w:t>
      </w:r>
      <w:proofErr w:type="spellStart"/>
      <w:proofErr w:type="gramStart"/>
      <w:r w:rsidR="00444B55">
        <w:t>транспор</w:t>
      </w:r>
      <w:r w:rsidR="004D26C6">
        <w:t>-</w:t>
      </w:r>
      <w:r w:rsidR="00444B55">
        <w:t>тного</w:t>
      </w:r>
      <w:proofErr w:type="spellEnd"/>
      <w:proofErr w:type="gramEnd"/>
      <w:r w:rsidR="00444B55">
        <w:t xml:space="preserve"> средства</w:t>
      </w:r>
      <w:r w:rsidR="00444B55" w:rsidRPr="002C68EB">
        <w:rPr>
          <w:szCs w:val="28"/>
        </w:rPr>
        <w:t xml:space="preserve"> (паспорт транспортного средства или </w:t>
      </w:r>
      <w:r w:rsidR="00444B55" w:rsidRPr="001B5593">
        <w:t>свидетельство о регистрации транспортного средства</w:t>
      </w:r>
      <w:r w:rsidR="00811C99">
        <w:t>);</w:t>
      </w:r>
    </w:p>
    <w:p w:rsidR="00400B73" w:rsidRPr="00400B73" w:rsidRDefault="00EF3055" w:rsidP="00400B73">
      <w:pPr>
        <w:spacing w:line="240" w:lineRule="auto"/>
        <w:ind w:firstLine="709"/>
        <w:jc w:val="both"/>
        <w:rPr>
          <w:rFonts w:eastAsiaTheme="minorHAnsi"/>
          <w:szCs w:val="28"/>
          <w:lang w:eastAsia="ar-SA"/>
        </w:rPr>
      </w:pPr>
      <w:r>
        <w:t>-</w:t>
      </w:r>
      <w:r w:rsidR="00444B55" w:rsidRPr="001B5593">
        <w:t xml:space="preserve"> схема </w:t>
      </w:r>
      <w:r w:rsidR="00444B55">
        <w:t>тяжеловесного и (или) крупногабаритного транспортного средства</w:t>
      </w:r>
      <w:r w:rsidR="00444B55" w:rsidRPr="001B5593">
        <w:t xml:space="preserve"> (автопоезда),</w:t>
      </w:r>
      <w:r w:rsidR="00040BA0">
        <w:t xml:space="preserve"> с изображением размещения груза;</w:t>
      </w:r>
      <w:r w:rsidR="00444B55" w:rsidRPr="001B5593">
        <w:t xml:space="preserve"> </w:t>
      </w:r>
    </w:p>
    <w:p w:rsidR="00444B55" w:rsidRPr="002C68EB" w:rsidRDefault="00EF3055" w:rsidP="00444B55">
      <w:pPr>
        <w:widowControl w:val="0"/>
        <w:autoSpaceDE w:val="0"/>
        <w:autoSpaceDN w:val="0"/>
        <w:adjustRightInd w:val="0"/>
        <w:spacing w:line="240" w:lineRule="auto"/>
        <w:ind w:firstLine="709"/>
        <w:jc w:val="both"/>
        <w:rPr>
          <w:szCs w:val="28"/>
        </w:rPr>
      </w:pPr>
      <w:r>
        <w:rPr>
          <w:szCs w:val="28"/>
        </w:rPr>
        <w:t>-</w:t>
      </w:r>
      <w:r w:rsidR="00444B55" w:rsidRPr="002C68EB">
        <w:rPr>
          <w:szCs w:val="28"/>
        </w:rPr>
        <w:t xml:space="preserve"> сведения о технических требованиях к перевозке заявленного груза в транспортном положении;</w:t>
      </w:r>
    </w:p>
    <w:p w:rsidR="00444B55" w:rsidRPr="002C68EB" w:rsidRDefault="00EF3055" w:rsidP="00444B55">
      <w:pPr>
        <w:widowControl w:val="0"/>
        <w:autoSpaceDE w:val="0"/>
        <w:autoSpaceDN w:val="0"/>
        <w:adjustRightInd w:val="0"/>
        <w:spacing w:line="240" w:lineRule="auto"/>
        <w:ind w:firstLine="709"/>
        <w:jc w:val="both"/>
        <w:rPr>
          <w:szCs w:val="28"/>
        </w:rPr>
      </w:pPr>
      <w:r>
        <w:rPr>
          <w:szCs w:val="28"/>
        </w:rPr>
        <w:t>-</w:t>
      </w:r>
      <w:r w:rsidR="00444B55" w:rsidRPr="002C68EB">
        <w:rPr>
          <w:szCs w:val="28"/>
        </w:rPr>
        <w:t xml:space="preserve"> документ, подтверждающий полномочия представителя владельца транспортного средства (в </w:t>
      </w:r>
      <w:proofErr w:type="gramStart"/>
      <w:r w:rsidR="00444B55" w:rsidRPr="002C68EB">
        <w:rPr>
          <w:szCs w:val="28"/>
        </w:rPr>
        <w:t>случае</w:t>
      </w:r>
      <w:proofErr w:type="gramEnd"/>
      <w:r w:rsidR="00444B55" w:rsidRPr="002C68EB">
        <w:rPr>
          <w:szCs w:val="28"/>
        </w:rPr>
        <w:t xml:space="preserve"> подачи заявления представителем владельца транспортного средства);</w:t>
      </w:r>
    </w:p>
    <w:p w:rsidR="00444B55" w:rsidRPr="002C68EB" w:rsidRDefault="00EF3055" w:rsidP="00444B55">
      <w:pPr>
        <w:widowControl w:val="0"/>
        <w:autoSpaceDE w:val="0"/>
        <w:autoSpaceDN w:val="0"/>
        <w:adjustRightInd w:val="0"/>
        <w:spacing w:line="240" w:lineRule="auto"/>
        <w:ind w:firstLine="709"/>
        <w:jc w:val="both"/>
        <w:rPr>
          <w:szCs w:val="28"/>
        </w:rPr>
      </w:pPr>
      <w:r>
        <w:rPr>
          <w:szCs w:val="28"/>
        </w:rPr>
        <w:t>-</w:t>
      </w:r>
      <w:r w:rsidR="00444B55" w:rsidRPr="002C68EB">
        <w:rPr>
          <w:szCs w:val="28"/>
        </w:rPr>
        <w:t xml:space="preserve"> сведения о государственной регистрации заявителя в качестве </w:t>
      </w:r>
      <w:proofErr w:type="spellStart"/>
      <w:r w:rsidR="00444B55" w:rsidRPr="002C68EB">
        <w:rPr>
          <w:szCs w:val="28"/>
        </w:rPr>
        <w:t>индиви</w:t>
      </w:r>
      <w:proofErr w:type="spellEnd"/>
      <w:r w:rsidR="004D26C6">
        <w:rPr>
          <w:szCs w:val="28"/>
        </w:rPr>
        <w:t>-</w:t>
      </w:r>
      <w:r w:rsidR="00444B55" w:rsidRPr="002C68EB">
        <w:rPr>
          <w:szCs w:val="28"/>
        </w:rPr>
        <w:t xml:space="preserve">дуального предпринимателя или юридического лица, </w:t>
      </w:r>
      <w:proofErr w:type="gramStart"/>
      <w:r w:rsidR="00444B55" w:rsidRPr="002C68EB">
        <w:rPr>
          <w:szCs w:val="28"/>
        </w:rPr>
        <w:t>зарегистрированных</w:t>
      </w:r>
      <w:proofErr w:type="gramEnd"/>
      <w:r w:rsidR="00444B55" w:rsidRPr="002C68EB">
        <w:rPr>
          <w:szCs w:val="28"/>
        </w:rPr>
        <w:t xml:space="preserve"> на территории Российской Федерации;</w:t>
      </w:r>
    </w:p>
    <w:p w:rsidR="00444B55" w:rsidRDefault="00EF3055" w:rsidP="00444B55">
      <w:pPr>
        <w:widowControl w:val="0"/>
        <w:autoSpaceDE w:val="0"/>
        <w:autoSpaceDN w:val="0"/>
        <w:adjustRightInd w:val="0"/>
        <w:spacing w:line="240" w:lineRule="auto"/>
        <w:ind w:firstLine="709"/>
        <w:jc w:val="both"/>
        <w:rPr>
          <w:rFonts w:eastAsia="Calibri"/>
          <w:szCs w:val="28"/>
          <w:lang w:eastAsia="ru-RU"/>
        </w:rPr>
      </w:pPr>
      <w:r>
        <w:rPr>
          <w:szCs w:val="28"/>
        </w:rPr>
        <w:t>-</w:t>
      </w:r>
      <w:r w:rsidR="00444B55" w:rsidRPr="00AA65D2">
        <w:rPr>
          <w:szCs w:val="28"/>
        </w:rPr>
        <w:t xml:space="preserve"> </w:t>
      </w:r>
      <w:r w:rsidR="00444B55" w:rsidRPr="00AA65D2">
        <w:rPr>
          <w:rFonts w:eastAsia="Calibri"/>
          <w:szCs w:val="28"/>
          <w:lang w:eastAsia="ru-RU"/>
        </w:rPr>
        <w:t xml:space="preserve">копия платежного документа </w:t>
      </w:r>
      <w:r w:rsidR="00444B55" w:rsidRPr="00AA65D2">
        <w:rPr>
          <w:szCs w:val="28"/>
        </w:rPr>
        <w:t>(квитанция или платежное поручение)</w:t>
      </w:r>
      <w:r w:rsidR="00444B55" w:rsidRPr="00AA65D2">
        <w:rPr>
          <w:rFonts w:eastAsia="Calibri"/>
          <w:szCs w:val="28"/>
          <w:lang w:eastAsia="ru-RU"/>
        </w:rPr>
        <w:t>, подтверждающего оплату государственной пошлины за выдачу специального разрешения;</w:t>
      </w:r>
    </w:p>
    <w:p w:rsidR="00444B55" w:rsidRPr="00AA65D2" w:rsidRDefault="00EF3055" w:rsidP="00444B55">
      <w:pPr>
        <w:widowControl w:val="0"/>
        <w:autoSpaceDE w:val="0"/>
        <w:autoSpaceDN w:val="0"/>
        <w:adjustRightInd w:val="0"/>
        <w:spacing w:line="240" w:lineRule="auto"/>
        <w:ind w:firstLine="709"/>
        <w:jc w:val="both"/>
        <w:rPr>
          <w:szCs w:val="28"/>
        </w:rPr>
      </w:pPr>
      <w:r>
        <w:rPr>
          <w:rFonts w:eastAsia="Calibri"/>
          <w:szCs w:val="28"/>
        </w:rPr>
        <w:t>-</w:t>
      </w:r>
      <w:r w:rsidR="00444B55" w:rsidRPr="00AA65D2">
        <w:rPr>
          <w:rFonts w:eastAsia="Calibri"/>
          <w:szCs w:val="28"/>
        </w:rPr>
        <w:t xml:space="preserve"> </w:t>
      </w:r>
      <w:r w:rsidR="00444B55" w:rsidRPr="00AA65D2">
        <w:rPr>
          <w:rFonts w:eastAsia="Calibri"/>
          <w:szCs w:val="28"/>
          <w:lang w:eastAsia="ru-RU"/>
        </w:rPr>
        <w:t xml:space="preserve">копия платежного документа </w:t>
      </w:r>
      <w:r w:rsidR="00444B55" w:rsidRPr="00AA65D2">
        <w:rPr>
          <w:szCs w:val="28"/>
        </w:rPr>
        <w:t>(квитанция или платежное поручение)</w:t>
      </w:r>
      <w:r w:rsidR="00444B55" w:rsidRPr="00AA65D2">
        <w:rPr>
          <w:rFonts w:eastAsia="Calibri"/>
          <w:szCs w:val="28"/>
          <w:lang w:eastAsia="ru-RU"/>
        </w:rPr>
        <w:t>, подтверждающего оплату за возмещение вреда, причиняемого</w:t>
      </w:r>
      <w:r w:rsidR="00444B55">
        <w:rPr>
          <w:rFonts w:eastAsia="Calibri"/>
          <w:szCs w:val="28"/>
          <w:lang w:eastAsia="ru-RU"/>
        </w:rPr>
        <w:t xml:space="preserve"> </w:t>
      </w:r>
      <w:r w:rsidR="00444B55">
        <w:t>тяжеловесным транспортным средством</w:t>
      </w:r>
      <w:r w:rsidR="00444B55" w:rsidRPr="00AA65D2">
        <w:rPr>
          <w:rFonts w:eastAsia="Calibri"/>
          <w:szCs w:val="28"/>
          <w:lang w:eastAsia="ru-RU"/>
        </w:rPr>
        <w:t xml:space="preserve"> автомобильным дорогам;</w:t>
      </w:r>
    </w:p>
    <w:p w:rsidR="00444B55" w:rsidRDefault="00EF3055" w:rsidP="00444B55">
      <w:pPr>
        <w:autoSpaceDE w:val="0"/>
        <w:autoSpaceDN w:val="0"/>
        <w:adjustRightInd w:val="0"/>
        <w:spacing w:line="240" w:lineRule="auto"/>
        <w:ind w:firstLine="709"/>
        <w:jc w:val="both"/>
        <w:rPr>
          <w:szCs w:val="28"/>
        </w:rPr>
      </w:pPr>
      <w:r>
        <w:rPr>
          <w:szCs w:val="28"/>
        </w:rPr>
        <w:t>-</w:t>
      </w:r>
      <w:r w:rsidR="00444B55" w:rsidRPr="00AA65D2">
        <w:rPr>
          <w:szCs w:val="28"/>
        </w:rPr>
        <w:t xml:space="preserve"> </w:t>
      </w:r>
      <w:r w:rsidR="00444B55" w:rsidRPr="00AA65D2">
        <w:rPr>
          <w:rFonts w:eastAsia="Calibri"/>
          <w:szCs w:val="28"/>
          <w:lang w:eastAsia="ru-RU"/>
        </w:rPr>
        <w:t xml:space="preserve">копия платежного документа </w:t>
      </w:r>
      <w:r w:rsidR="00444B55" w:rsidRPr="00AA65D2">
        <w:rPr>
          <w:szCs w:val="28"/>
        </w:rPr>
        <w:t>(квитанция или платежное поручение)</w:t>
      </w:r>
      <w:r w:rsidR="00444B55" w:rsidRPr="00AA65D2">
        <w:rPr>
          <w:rFonts w:eastAsia="Calibri"/>
          <w:szCs w:val="28"/>
          <w:lang w:eastAsia="ru-RU"/>
        </w:rPr>
        <w:t>, подтверждающего оплату расходов на укрепление автомобильных дорог или принятие специальных мер по обустройству автомобильных дорог или их участков.</w:t>
      </w:r>
    </w:p>
    <w:p w:rsidR="00444B55" w:rsidRPr="00517CA3" w:rsidRDefault="00914893" w:rsidP="00444B55">
      <w:pPr>
        <w:widowControl w:val="0"/>
        <w:autoSpaceDE w:val="0"/>
        <w:autoSpaceDN w:val="0"/>
        <w:adjustRightInd w:val="0"/>
        <w:spacing w:line="240" w:lineRule="auto"/>
        <w:ind w:firstLine="709"/>
        <w:jc w:val="both"/>
        <w:rPr>
          <w:szCs w:val="28"/>
        </w:rPr>
      </w:pPr>
      <w:r>
        <w:rPr>
          <w:szCs w:val="28"/>
        </w:rPr>
        <w:t>2.</w:t>
      </w:r>
      <w:r w:rsidR="00444B55">
        <w:rPr>
          <w:szCs w:val="28"/>
        </w:rPr>
        <w:t>7</w:t>
      </w:r>
      <w:r w:rsidR="00444B55" w:rsidRPr="002C68EB">
        <w:rPr>
          <w:szCs w:val="28"/>
        </w:rPr>
        <w:t xml:space="preserve">. </w:t>
      </w:r>
      <w:r w:rsidR="00444B55">
        <w:rPr>
          <w:szCs w:val="28"/>
        </w:rPr>
        <w:t xml:space="preserve"> </w:t>
      </w:r>
      <w:r w:rsidR="00444B55" w:rsidRPr="002C68EB">
        <w:rPr>
          <w:szCs w:val="28"/>
        </w:rPr>
        <w:t xml:space="preserve">Документы, указанные в </w:t>
      </w:r>
      <w:proofErr w:type="gramStart"/>
      <w:r w:rsidR="00444B55" w:rsidRPr="002C68EB">
        <w:rPr>
          <w:szCs w:val="28"/>
        </w:rPr>
        <w:t>подпункта</w:t>
      </w:r>
      <w:r w:rsidR="00444B55">
        <w:rPr>
          <w:szCs w:val="28"/>
        </w:rPr>
        <w:t>х</w:t>
      </w:r>
      <w:proofErr w:type="gramEnd"/>
      <w:r w:rsidR="00444B55">
        <w:rPr>
          <w:szCs w:val="28"/>
        </w:rPr>
        <w:t xml:space="preserve"> 1 – 5 </w:t>
      </w:r>
      <w:r w:rsidR="00444B55" w:rsidRPr="002C68EB">
        <w:rPr>
          <w:szCs w:val="28"/>
        </w:rPr>
        <w:t xml:space="preserve">пункта </w:t>
      </w:r>
      <w:r w:rsidR="007E33BC">
        <w:rPr>
          <w:szCs w:val="28"/>
        </w:rPr>
        <w:t>2.</w:t>
      </w:r>
      <w:r w:rsidR="00444B55" w:rsidRPr="002C68EB">
        <w:rPr>
          <w:szCs w:val="28"/>
        </w:rPr>
        <w:t xml:space="preserve">6 настоящего </w:t>
      </w:r>
      <w:r w:rsidR="00444B55" w:rsidRPr="00517CA3">
        <w:rPr>
          <w:szCs w:val="28"/>
        </w:rPr>
        <w:t xml:space="preserve">Административного </w:t>
      </w:r>
      <w:r w:rsidR="00444B55" w:rsidRPr="00517CA3">
        <w:rPr>
          <w:rFonts w:eastAsia="Calibri"/>
          <w:szCs w:val="28"/>
        </w:rPr>
        <w:t>регламента, представляются заявителем в уполномочен</w:t>
      </w:r>
      <w:r w:rsidR="004D26C6">
        <w:rPr>
          <w:rFonts w:eastAsia="Calibri"/>
          <w:szCs w:val="28"/>
        </w:rPr>
        <w:t>-</w:t>
      </w:r>
      <w:proofErr w:type="spellStart"/>
      <w:r w:rsidR="00444B55" w:rsidRPr="00517CA3">
        <w:rPr>
          <w:rFonts w:eastAsia="Calibri"/>
          <w:szCs w:val="28"/>
        </w:rPr>
        <w:t>ный</w:t>
      </w:r>
      <w:proofErr w:type="spellEnd"/>
      <w:r w:rsidR="00444B55" w:rsidRPr="00517CA3">
        <w:rPr>
          <w:rFonts w:eastAsia="Calibri"/>
          <w:szCs w:val="28"/>
        </w:rPr>
        <w:t xml:space="preserve"> орган самостоятельно</w:t>
      </w:r>
      <w:r w:rsidR="00444B55" w:rsidRPr="00517CA3">
        <w:rPr>
          <w:szCs w:val="28"/>
        </w:rPr>
        <w:t>.</w:t>
      </w:r>
    </w:p>
    <w:p w:rsidR="00444B55" w:rsidRPr="002C68EB" w:rsidRDefault="00914893" w:rsidP="00444B55">
      <w:pPr>
        <w:widowControl w:val="0"/>
        <w:autoSpaceDE w:val="0"/>
        <w:autoSpaceDN w:val="0"/>
        <w:adjustRightInd w:val="0"/>
        <w:spacing w:line="240" w:lineRule="auto"/>
        <w:ind w:firstLine="709"/>
        <w:jc w:val="both"/>
        <w:rPr>
          <w:szCs w:val="28"/>
          <w:lang w:eastAsia="ru-RU"/>
        </w:rPr>
      </w:pPr>
      <w:r>
        <w:rPr>
          <w:szCs w:val="28"/>
        </w:rPr>
        <w:t>2.</w:t>
      </w:r>
      <w:r w:rsidR="00444B55" w:rsidRPr="00517CA3">
        <w:rPr>
          <w:szCs w:val="28"/>
        </w:rPr>
        <w:t>8.</w:t>
      </w:r>
      <w:r w:rsidR="00444B55">
        <w:rPr>
          <w:szCs w:val="28"/>
        </w:rPr>
        <w:t xml:space="preserve"> </w:t>
      </w:r>
      <w:r w:rsidR="00444B55" w:rsidRPr="00517CA3">
        <w:rPr>
          <w:szCs w:val="28"/>
        </w:rPr>
        <w:t>Доку</w:t>
      </w:r>
      <w:r w:rsidR="001F43A0">
        <w:rPr>
          <w:szCs w:val="28"/>
        </w:rPr>
        <w:t xml:space="preserve">менты, указанные в </w:t>
      </w:r>
      <w:proofErr w:type="gramStart"/>
      <w:r w:rsidR="001F43A0">
        <w:rPr>
          <w:szCs w:val="28"/>
        </w:rPr>
        <w:t>подпунктах</w:t>
      </w:r>
      <w:proofErr w:type="gramEnd"/>
      <w:r w:rsidR="001F43A0">
        <w:rPr>
          <w:szCs w:val="28"/>
        </w:rPr>
        <w:t xml:space="preserve"> 6</w:t>
      </w:r>
      <w:r w:rsidR="00763196">
        <w:rPr>
          <w:szCs w:val="28"/>
        </w:rPr>
        <w:t xml:space="preserve"> </w:t>
      </w:r>
      <w:r w:rsidR="000D38F0">
        <w:rPr>
          <w:szCs w:val="28"/>
        </w:rPr>
        <w:t>-</w:t>
      </w:r>
      <w:r w:rsidR="002426CC">
        <w:rPr>
          <w:szCs w:val="28"/>
        </w:rPr>
        <w:t xml:space="preserve"> 9</w:t>
      </w:r>
      <w:r w:rsidR="00444B55" w:rsidRPr="00517CA3">
        <w:rPr>
          <w:szCs w:val="28"/>
        </w:rPr>
        <w:t xml:space="preserve"> </w:t>
      </w:r>
      <w:r w:rsidR="007E33BC">
        <w:rPr>
          <w:szCs w:val="28"/>
        </w:rPr>
        <w:t>пункта 2.</w:t>
      </w:r>
      <w:r w:rsidR="00444B55" w:rsidRPr="00517CA3">
        <w:rPr>
          <w:szCs w:val="28"/>
        </w:rPr>
        <w:t>6 настоящего Административного регламента, запрашиваются  уполномоченным органом в рамках межведомственного информационного</w:t>
      </w:r>
      <w:r w:rsidR="00444B55" w:rsidRPr="00517CA3">
        <w:rPr>
          <w:spacing w:val="-3"/>
          <w:szCs w:val="28"/>
          <w:lang w:eastAsia="ru-RU"/>
        </w:rPr>
        <w:t xml:space="preserve"> взаимодействия самостоятельно</w:t>
      </w:r>
      <w:r w:rsidR="00444B55" w:rsidRPr="00517CA3">
        <w:rPr>
          <w:szCs w:val="28"/>
          <w:lang w:eastAsia="ru-RU"/>
        </w:rPr>
        <w:t xml:space="preserve"> или </w:t>
      </w:r>
      <w:r w:rsidR="00444B55" w:rsidRPr="00517CA3">
        <w:rPr>
          <w:spacing w:val="-3"/>
          <w:szCs w:val="28"/>
          <w:lang w:eastAsia="ru-RU"/>
        </w:rPr>
        <w:t>могут быть предоставлены заявителем по собственной инициативе</w:t>
      </w:r>
      <w:r w:rsidR="00444B55" w:rsidRPr="00517CA3">
        <w:rPr>
          <w:szCs w:val="28"/>
          <w:lang w:eastAsia="ru-RU"/>
        </w:rPr>
        <w:t>.</w:t>
      </w:r>
    </w:p>
    <w:p w:rsidR="00444B55" w:rsidRPr="0086320E" w:rsidRDefault="00914893" w:rsidP="00444B55">
      <w:pPr>
        <w:widowControl w:val="0"/>
        <w:autoSpaceDE w:val="0"/>
        <w:autoSpaceDN w:val="0"/>
        <w:adjustRightInd w:val="0"/>
        <w:spacing w:line="240" w:lineRule="auto"/>
        <w:ind w:firstLine="709"/>
        <w:jc w:val="both"/>
        <w:rPr>
          <w:spacing w:val="-3"/>
          <w:szCs w:val="28"/>
          <w:lang w:eastAsia="ru-RU"/>
        </w:rPr>
      </w:pPr>
      <w:r w:rsidRPr="0086320E">
        <w:rPr>
          <w:szCs w:val="28"/>
        </w:rPr>
        <w:t>2.</w:t>
      </w:r>
      <w:r w:rsidR="00444B55" w:rsidRPr="0086320E">
        <w:rPr>
          <w:szCs w:val="28"/>
        </w:rPr>
        <w:t xml:space="preserve">9. </w:t>
      </w:r>
      <w:r w:rsidR="0086320E" w:rsidRPr="0086320E">
        <w:rPr>
          <w:szCs w:val="28"/>
        </w:rPr>
        <w:t>Согласование заявленного маршрута с Госавтоинспекцией выполня</w:t>
      </w:r>
      <w:r w:rsidR="00444B55" w:rsidRPr="0086320E">
        <w:rPr>
          <w:spacing w:val="-3"/>
          <w:szCs w:val="28"/>
          <w:lang w:eastAsia="ru-RU"/>
        </w:rPr>
        <w:t>ется уполномоченным органом самостоятельно.</w:t>
      </w:r>
    </w:p>
    <w:p w:rsidR="00444B55" w:rsidRPr="002C68EB" w:rsidRDefault="00444B55" w:rsidP="00444B55">
      <w:pPr>
        <w:widowControl w:val="0"/>
        <w:autoSpaceDE w:val="0"/>
        <w:autoSpaceDN w:val="0"/>
        <w:adjustRightInd w:val="0"/>
        <w:spacing w:line="240" w:lineRule="auto"/>
        <w:ind w:firstLine="709"/>
        <w:jc w:val="both"/>
        <w:rPr>
          <w:spacing w:val="-3"/>
          <w:szCs w:val="28"/>
          <w:lang w:eastAsia="ru-RU"/>
        </w:rPr>
      </w:pPr>
      <w:r>
        <w:rPr>
          <w:spacing w:val="-3"/>
          <w:szCs w:val="28"/>
          <w:lang w:eastAsia="ru-RU"/>
        </w:rPr>
        <w:t>2</w:t>
      </w:r>
      <w:r w:rsidR="00914893">
        <w:rPr>
          <w:spacing w:val="-3"/>
          <w:szCs w:val="28"/>
          <w:lang w:eastAsia="ru-RU"/>
        </w:rPr>
        <w:t>.</w:t>
      </w:r>
      <w:r>
        <w:rPr>
          <w:spacing w:val="-3"/>
          <w:szCs w:val="28"/>
          <w:lang w:eastAsia="ru-RU"/>
        </w:rPr>
        <w:t>1</w:t>
      </w:r>
      <w:r w:rsidR="00914893">
        <w:rPr>
          <w:spacing w:val="-3"/>
          <w:szCs w:val="28"/>
          <w:lang w:eastAsia="ru-RU"/>
        </w:rPr>
        <w:t>0</w:t>
      </w:r>
      <w:r w:rsidRPr="002C68EB">
        <w:rPr>
          <w:spacing w:val="-3"/>
          <w:szCs w:val="28"/>
          <w:lang w:eastAsia="ru-RU"/>
        </w:rPr>
        <w:t>.</w:t>
      </w:r>
      <w:r>
        <w:rPr>
          <w:spacing w:val="-3"/>
          <w:szCs w:val="28"/>
          <w:lang w:eastAsia="ru-RU"/>
        </w:rPr>
        <w:t xml:space="preserve"> </w:t>
      </w:r>
      <w:r w:rsidRPr="002C68EB">
        <w:rPr>
          <w:spacing w:val="-3"/>
          <w:szCs w:val="28"/>
        </w:rPr>
        <w:t xml:space="preserve">Способы получения </w:t>
      </w:r>
      <w:r w:rsidRPr="002C68EB">
        <w:rPr>
          <w:bCs/>
          <w:szCs w:val="28"/>
        </w:rPr>
        <w:t>заявителями документов, необходимых для предоставления муниципальной услуги</w:t>
      </w:r>
      <w:r w:rsidR="002264F9">
        <w:rPr>
          <w:bCs/>
          <w:szCs w:val="28"/>
        </w:rPr>
        <w:t>.</w:t>
      </w:r>
    </w:p>
    <w:p w:rsidR="00444B55" w:rsidRPr="002C68EB" w:rsidRDefault="00444B55" w:rsidP="00444B55">
      <w:pPr>
        <w:widowControl w:val="0"/>
        <w:autoSpaceDE w:val="0"/>
        <w:autoSpaceDN w:val="0"/>
        <w:adjustRightInd w:val="0"/>
        <w:spacing w:line="240" w:lineRule="auto"/>
        <w:ind w:firstLine="709"/>
        <w:jc w:val="both"/>
        <w:rPr>
          <w:bCs/>
          <w:szCs w:val="28"/>
          <w:lang w:eastAsia="ru-RU"/>
        </w:rPr>
      </w:pPr>
      <w:r w:rsidRPr="002C68EB">
        <w:rPr>
          <w:bCs/>
          <w:szCs w:val="28"/>
          <w:lang w:eastAsia="ru-RU"/>
        </w:rPr>
        <w:t>Формы заявлений заявитель может получить:</w:t>
      </w:r>
    </w:p>
    <w:p w:rsidR="00444B55" w:rsidRDefault="0086320E" w:rsidP="00444B55">
      <w:pPr>
        <w:widowControl w:val="0"/>
        <w:autoSpaceDE w:val="0"/>
        <w:autoSpaceDN w:val="0"/>
        <w:adjustRightInd w:val="0"/>
        <w:spacing w:line="240" w:lineRule="auto"/>
        <w:ind w:firstLine="709"/>
        <w:jc w:val="both"/>
        <w:rPr>
          <w:spacing w:val="-3"/>
          <w:szCs w:val="28"/>
          <w:lang w:eastAsia="ru-RU"/>
        </w:rPr>
      </w:pPr>
      <w:r>
        <w:rPr>
          <w:spacing w:val="-3"/>
          <w:szCs w:val="28"/>
          <w:lang w:eastAsia="ru-RU"/>
        </w:rPr>
        <w:t xml:space="preserve">- </w:t>
      </w:r>
      <w:r w:rsidR="00444B55" w:rsidRPr="002C68EB">
        <w:rPr>
          <w:spacing w:val="-3"/>
          <w:szCs w:val="28"/>
          <w:lang w:eastAsia="ru-RU"/>
        </w:rPr>
        <w:t>на информационном стенде в месте предоставления муниципальной услуги;</w:t>
      </w:r>
    </w:p>
    <w:p w:rsidR="00444B55" w:rsidRPr="002C68EB" w:rsidRDefault="0086320E" w:rsidP="00444B55">
      <w:pPr>
        <w:widowControl w:val="0"/>
        <w:autoSpaceDE w:val="0"/>
        <w:autoSpaceDN w:val="0"/>
        <w:adjustRightInd w:val="0"/>
        <w:spacing w:line="240" w:lineRule="auto"/>
        <w:ind w:firstLine="709"/>
        <w:jc w:val="both"/>
        <w:rPr>
          <w:spacing w:val="-3"/>
          <w:szCs w:val="28"/>
          <w:lang w:eastAsia="ru-RU"/>
        </w:rPr>
      </w:pPr>
      <w:r>
        <w:rPr>
          <w:spacing w:val="-3"/>
          <w:szCs w:val="28"/>
          <w:lang w:eastAsia="ru-RU"/>
        </w:rPr>
        <w:t xml:space="preserve">- </w:t>
      </w:r>
      <w:r w:rsidR="00444B55" w:rsidRPr="002C68EB">
        <w:rPr>
          <w:spacing w:val="-3"/>
          <w:szCs w:val="28"/>
          <w:lang w:eastAsia="ru-RU"/>
        </w:rPr>
        <w:t>у специалиста</w:t>
      </w:r>
      <w:r w:rsidR="00914893">
        <w:rPr>
          <w:spacing w:val="-3"/>
          <w:szCs w:val="28"/>
          <w:lang w:eastAsia="ru-RU"/>
        </w:rPr>
        <w:t xml:space="preserve"> </w:t>
      </w:r>
      <w:r w:rsidR="00914893" w:rsidRPr="00D77ED3">
        <w:rPr>
          <w:rFonts w:eastAsia="Calibri" w:cs="Courier New"/>
          <w:szCs w:val="28"/>
          <w:lang w:eastAsia="ru-RU"/>
        </w:rPr>
        <w:t>отдел</w:t>
      </w:r>
      <w:r w:rsidR="00914893">
        <w:rPr>
          <w:rFonts w:eastAsia="Calibri" w:cs="Courier New"/>
          <w:szCs w:val="28"/>
          <w:lang w:eastAsia="ru-RU"/>
        </w:rPr>
        <w:t>а</w:t>
      </w:r>
      <w:r w:rsidR="00914893" w:rsidRPr="00D77ED3">
        <w:rPr>
          <w:rFonts w:eastAsia="Calibri" w:cs="Courier New"/>
          <w:szCs w:val="28"/>
          <w:lang w:eastAsia="ru-RU"/>
        </w:rPr>
        <w:t xml:space="preserve"> по дорожному хозяйству управления по </w:t>
      </w:r>
      <w:proofErr w:type="spellStart"/>
      <w:proofErr w:type="gramStart"/>
      <w:r w:rsidR="00914893" w:rsidRPr="00D77ED3">
        <w:rPr>
          <w:rFonts w:eastAsia="Calibri" w:cs="Courier New"/>
          <w:szCs w:val="28"/>
          <w:lang w:eastAsia="ru-RU"/>
        </w:rPr>
        <w:t>дорож</w:t>
      </w:r>
      <w:proofErr w:type="spellEnd"/>
      <w:r w:rsidR="004D26C6">
        <w:rPr>
          <w:rFonts w:eastAsia="Calibri" w:cs="Courier New"/>
          <w:szCs w:val="28"/>
          <w:lang w:eastAsia="ru-RU"/>
        </w:rPr>
        <w:t>-</w:t>
      </w:r>
      <w:r w:rsidR="00914893" w:rsidRPr="00D77ED3">
        <w:rPr>
          <w:rFonts w:eastAsia="Calibri" w:cs="Courier New"/>
          <w:szCs w:val="28"/>
          <w:lang w:eastAsia="ru-RU"/>
        </w:rPr>
        <w:t>ному</w:t>
      </w:r>
      <w:proofErr w:type="gramEnd"/>
      <w:r w:rsidR="00914893" w:rsidRPr="00D77ED3">
        <w:rPr>
          <w:rFonts w:eastAsia="Calibri" w:cs="Courier New"/>
          <w:szCs w:val="28"/>
          <w:lang w:eastAsia="ru-RU"/>
        </w:rPr>
        <w:t xml:space="preserve"> хозяйству и благоустройству департамента</w:t>
      </w:r>
      <w:r w:rsidR="00444B55" w:rsidRPr="002C68EB">
        <w:rPr>
          <w:i/>
          <w:spacing w:val="-3"/>
          <w:szCs w:val="28"/>
          <w:lang w:eastAsia="ru-RU"/>
        </w:rPr>
        <w:t>,</w:t>
      </w:r>
      <w:r w:rsidR="00444B55" w:rsidRPr="002C68EB">
        <w:rPr>
          <w:spacing w:val="-3"/>
          <w:szCs w:val="28"/>
          <w:lang w:eastAsia="ru-RU"/>
        </w:rPr>
        <w:t xml:space="preserve"> ответственного за</w:t>
      </w:r>
      <w:r w:rsidR="004D26C6">
        <w:rPr>
          <w:spacing w:val="-3"/>
          <w:szCs w:val="28"/>
          <w:lang w:eastAsia="ru-RU"/>
        </w:rPr>
        <w:t xml:space="preserve"> </w:t>
      </w:r>
      <w:proofErr w:type="spellStart"/>
      <w:r w:rsidR="00444B55" w:rsidRPr="002C68EB">
        <w:rPr>
          <w:spacing w:val="-3"/>
          <w:szCs w:val="28"/>
          <w:lang w:eastAsia="ru-RU"/>
        </w:rPr>
        <w:t>предостав</w:t>
      </w:r>
      <w:r w:rsidR="004D26C6">
        <w:rPr>
          <w:spacing w:val="-3"/>
          <w:szCs w:val="28"/>
          <w:lang w:eastAsia="ru-RU"/>
        </w:rPr>
        <w:t>-</w:t>
      </w:r>
      <w:r w:rsidR="00444B55" w:rsidRPr="002C68EB">
        <w:rPr>
          <w:spacing w:val="-3"/>
          <w:szCs w:val="28"/>
          <w:lang w:eastAsia="ru-RU"/>
        </w:rPr>
        <w:t>ление</w:t>
      </w:r>
      <w:proofErr w:type="spellEnd"/>
      <w:r w:rsidR="00444B55" w:rsidRPr="002C68EB">
        <w:rPr>
          <w:spacing w:val="-3"/>
          <w:szCs w:val="28"/>
          <w:lang w:eastAsia="ru-RU"/>
        </w:rPr>
        <w:t xml:space="preserve"> муниципальной услуги;</w:t>
      </w:r>
    </w:p>
    <w:p w:rsidR="00444B55" w:rsidRPr="0085351C" w:rsidRDefault="0086320E" w:rsidP="00444B55">
      <w:pPr>
        <w:widowControl w:val="0"/>
        <w:autoSpaceDE w:val="0"/>
        <w:autoSpaceDN w:val="0"/>
        <w:adjustRightInd w:val="0"/>
        <w:spacing w:line="240" w:lineRule="auto"/>
        <w:ind w:firstLine="709"/>
        <w:jc w:val="both"/>
        <w:rPr>
          <w:spacing w:val="-3"/>
          <w:szCs w:val="28"/>
          <w:lang w:eastAsia="ru-RU"/>
        </w:rPr>
      </w:pPr>
      <w:r>
        <w:rPr>
          <w:spacing w:val="-3"/>
          <w:szCs w:val="28"/>
          <w:lang w:eastAsia="ru-RU"/>
        </w:rPr>
        <w:t xml:space="preserve">- </w:t>
      </w:r>
      <w:r w:rsidR="00444B55" w:rsidRPr="0085351C">
        <w:rPr>
          <w:spacing w:val="-3"/>
          <w:szCs w:val="28"/>
          <w:lang w:eastAsia="ru-RU"/>
        </w:rPr>
        <w:t>посредством информационно</w:t>
      </w:r>
      <w:r w:rsidR="00753E7F">
        <w:rPr>
          <w:spacing w:val="-3"/>
          <w:szCs w:val="28"/>
          <w:lang w:eastAsia="ru-RU"/>
        </w:rPr>
        <w:t xml:space="preserve"> </w:t>
      </w:r>
      <w:r w:rsidR="00444B55" w:rsidRPr="0085351C">
        <w:rPr>
          <w:spacing w:val="-3"/>
          <w:szCs w:val="28"/>
          <w:lang w:eastAsia="ru-RU"/>
        </w:rPr>
        <w:t>-</w:t>
      </w:r>
      <w:r w:rsidR="00753E7F">
        <w:rPr>
          <w:spacing w:val="-3"/>
          <w:szCs w:val="28"/>
          <w:lang w:eastAsia="ru-RU"/>
        </w:rPr>
        <w:t xml:space="preserve"> </w:t>
      </w:r>
      <w:r w:rsidR="00444B55" w:rsidRPr="0085351C">
        <w:rPr>
          <w:spacing w:val="-3"/>
          <w:szCs w:val="28"/>
          <w:lang w:eastAsia="ru-RU"/>
        </w:rPr>
        <w:t>телекоммуникационной сети «Интернет» на официальном сайте, Едином и региональном порталах.</w:t>
      </w:r>
    </w:p>
    <w:p w:rsidR="00444B55" w:rsidRDefault="00444B55" w:rsidP="00444B55">
      <w:pPr>
        <w:pStyle w:val="13"/>
        <w:ind w:firstLine="708"/>
        <w:jc w:val="both"/>
      </w:pPr>
      <w:r w:rsidRPr="00AC01A1">
        <w:t xml:space="preserve">Сведения, указанные в </w:t>
      </w:r>
      <w:proofErr w:type="gramStart"/>
      <w:r w:rsidRPr="00AC01A1">
        <w:t>подпункте</w:t>
      </w:r>
      <w:proofErr w:type="gramEnd"/>
      <w:r w:rsidRPr="00AC01A1">
        <w:t xml:space="preserve"> 6 пункта </w:t>
      </w:r>
      <w:r w:rsidR="007E33BC">
        <w:t>2.</w:t>
      </w:r>
      <w:r w:rsidRPr="00AC01A1">
        <w:t>6 настоящего</w:t>
      </w:r>
      <w:r w:rsidR="00F06650">
        <w:t xml:space="preserve"> </w:t>
      </w:r>
      <w:proofErr w:type="spellStart"/>
      <w:r w:rsidRPr="00AC01A1">
        <w:t>Админи</w:t>
      </w:r>
      <w:r w:rsidR="00F77F8B">
        <w:t>-</w:t>
      </w:r>
      <w:r w:rsidRPr="00AC01A1">
        <w:t>стративного</w:t>
      </w:r>
      <w:proofErr w:type="spellEnd"/>
      <w:r w:rsidRPr="00AC01A1">
        <w:t xml:space="preserve"> регламента, заявитель может получить, обратившись в</w:t>
      </w:r>
      <w:r w:rsidR="0086320E" w:rsidRPr="0086320E">
        <w:rPr>
          <w:rFonts w:eastAsia="Calibri" w:cs="Courier New"/>
          <w:szCs w:val="28"/>
        </w:rPr>
        <w:t xml:space="preserve"> </w:t>
      </w:r>
      <w:proofErr w:type="spellStart"/>
      <w:r w:rsidR="0086320E" w:rsidRPr="004848AD">
        <w:rPr>
          <w:rFonts w:eastAsia="Calibri" w:cs="Courier New"/>
          <w:szCs w:val="28"/>
        </w:rPr>
        <w:t>Межрайон</w:t>
      </w:r>
      <w:r w:rsidR="00F77F8B">
        <w:rPr>
          <w:rFonts w:eastAsia="Calibri" w:cs="Courier New"/>
          <w:szCs w:val="28"/>
        </w:rPr>
        <w:t>-</w:t>
      </w:r>
      <w:r w:rsidR="0086320E" w:rsidRPr="004848AD">
        <w:rPr>
          <w:rFonts w:eastAsia="Calibri" w:cs="Courier New"/>
          <w:szCs w:val="28"/>
        </w:rPr>
        <w:t>н</w:t>
      </w:r>
      <w:r w:rsidR="00763196">
        <w:rPr>
          <w:rFonts w:eastAsia="Calibri" w:cs="Courier New"/>
          <w:szCs w:val="28"/>
        </w:rPr>
        <w:t>ую</w:t>
      </w:r>
      <w:proofErr w:type="spellEnd"/>
      <w:r w:rsidR="0086320E" w:rsidRPr="004848AD">
        <w:rPr>
          <w:rFonts w:eastAsia="Calibri" w:cs="Courier New"/>
          <w:szCs w:val="28"/>
        </w:rPr>
        <w:t xml:space="preserve"> инспекци</w:t>
      </w:r>
      <w:r w:rsidR="00763196">
        <w:rPr>
          <w:rFonts w:eastAsia="Calibri" w:cs="Courier New"/>
          <w:szCs w:val="28"/>
        </w:rPr>
        <w:t>ю</w:t>
      </w:r>
      <w:r w:rsidR="0086320E" w:rsidRPr="004848AD">
        <w:rPr>
          <w:rFonts w:eastAsia="Calibri" w:cs="Courier New"/>
          <w:szCs w:val="28"/>
        </w:rPr>
        <w:t xml:space="preserve"> Федеральной налоговой службы №6 по </w:t>
      </w:r>
      <w:r w:rsidR="0086320E" w:rsidRPr="004848AD">
        <w:rPr>
          <w:rFonts w:eastAsia="Calibri" w:cs="Courier New"/>
          <w:color w:val="000000" w:themeColor="text1"/>
          <w:szCs w:val="28"/>
        </w:rPr>
        <w:t xml:space="preserve">Ханты-Мансийскому </w:t>
      </w:r>
      <w:r w:rsidR="0086320E" w:rsidRPr="004848AD">
        <w:rPr>
          <w:rFonts w:eastAsia="Calibri" w:cs="Courier New"/>
          <w:color w:val="000000" w:themeColor="text1"/>
          <w:szCs w:val="28"/>
        </w:rPr>
        <w:lastRenderedPageBreak/>
        <w:t xml:space="preserve">автономному округу </w:t>
      </w:r>
      <w:r w:rsidR="0086320E">
        <w:rPr>
          <w:rFonts w:eastAsia="Calibri" w:cs="Courier New"/>
          <w:color w:val="000000" w:themeColor="text1"/>
          <w:szCs w:val="28"/>
        </w:rPr>
        <w:t>–</w:t>
      </w:r>
      <w:r w:rsidR="0086320E" w:rsidRPr="004848AD">
        <w:rPr>
          <w:rFonts w:eastAsia="Calibri" w:cs="Courier New"/>
          <w:color w:val="000000" w:themeColor="text1"/>
          <w:szCs w:val="28"/>
        </w:rPr>
        <w:t xml:space="preserve"> Югре</w:t>
      </w:r>
      <w:r w:rsidR="0086320E">
        <w:rPr>
          <w:rFonts w:eastAsia="Calibri" w:cs="Courier New"/>
          <w:color w:val="000000" w:themeColor="text1"/>
          <w:szCs w:val="28"/>
        </w:rPr>
        <w:t xml:space="preserve"> </w:t>
      </w:r>
      <w:r w:rsidRPr="00AC01A1">
        <w:t xml:space="preserve">(способы получения информации о месте </w:t>
      </w:r>
      <w:proofErr w:type="spellStart"/>
      <w:r w:rsidRPr="00AC01A1">
        <w:t>нахож</w:t>
      </w:r>
      <w:r w:rsidR="00F77F8B">
        <w:t>-</w:t>
      </w:r>
      <w:r w:rsidRPr="00AC01A1">
        <w:t>дения</w:t>
      </w:r>
      <w:proofErr w:type="spellEnd"/>
      <w:r w:rsidRPr="00AC01A1">
        <w:t xml:space="preserve"> и графике работы указаны в подпункте </w:t>
      </w:r>
      <w:r w:rsidR="002264F9">
        <w:t>1</w:t>
      </w:r>
      <w:r w:rsidRPr="00AC01A1">
        <w:t xml:space="preserve"> пункта </w:t>
      </w:r>
      <w:r w:rsidR="0086320E">
        <w:t>1.</w:t>
      </w:r>
      <w:r w:rsidR="002264F9">
        <w:t>3</w:t>
      </w:r>
      <w:r w:rsidRPr="00AC01A1">
        <w:t xml:space="preserve"> настоящего </w:t>
      </w:r>
      <w:proofErr w:type="spellStart"/>
      <w:r w:rsidRPr="00AC01A1">
        <w:t>Админи</w:t>
      </w:r>
      <w:r w:rsidR="00F77F8B">
        <w:t>-</w:t>
      </w:r>
      <w:r w:rsidRPr="00AC01A1">
        <w:t>стративного</w:t>
      </w:r>
      <w:proofErr w:type="spellEnd"/>
      <w:r w:rsidRPr="00AC01A1">
        <w:t xml:space="preserve"> регламента).</w:t>
      </w:r>
    </w:p>
    <w:p w:rsidR="001D2083" w:rsidRPr="001D2083" w:rsidRDefault="001D2083" w:rsidP="001D2083">
      <w:pPr>
        <w:pStyle w:val="a5"/>
      </w:pPr>
      <w:r>
        <w:t xml:space="preserve">          </w:t>
      </w:r>
      <w:r w:rsidRPr="001D2083">
        <w:t xml:space="preserve">Документы </w:t>
      </w:r>
      <w:r w:rsidR="000D38F0">
        <w:t xml:space="preserve">указанные в </w:t>
      </w:r>
      <w:proofErr w:type="gramStart"/>
      <w:r w:rsidR="000D38F0">
        <w:t>подпунктах</w:t>
      </w:r>
      <w:proofErr w:type="gramEnd"/>
      <w:r w:rsidR="000D38F0">
        <w:t xml:space="preserve"> 7</w:t>
      </w:r>
      <w:r>
        <w:t xml:space="preserve"> </w:t>
      </w:r>
      <w:r w:rsidR="000D38F0">
        <w:t>-</w:t>
      </w:r>
      <w:r>
        <w:t xml:space="preserve"> 9 пункта 2.6 настоящего </w:t>
      </w:r>
      <w:proofErr w:type="spellStart"/>
      <w:r>
        <w:t>Админи</w:t>
      </w:r>
      <w:r w:rsidR="00F77F8B">
        <w:t>-</w:t>
      </w:r>
      <w:r>
        <w:t>стративного</w:t>
      </w:r>
      <w:proofErr w:type="spellEnd"/>
      <w:r>
        <w:t xml:space="preserve"> регламента, заявитель может получить, обратившись в  </w:t>
      </w:r>
      <w:r>
        <w:rPr>
          <w:rFonts w:eastAsia="Calibri" w:cs="Courier New"/>
        </w:rPr>
        <w:t xml:space="preserve">отдел по учету и отчетности департамента жилищно-коммунального хозяйства </w:t>
      </w:r>
      <w:proofErr w:type="spellStart"/>
      <w:r>
        <w:rPr>
          <w:rFonts w:eastAsia="Calibri" w:cs="Courier New"/>
        </w:rPr>
        <w:t>админи</w:t>
      </w:r>
      <w:r w:rsidR="00F77F8B">
        <w:rPr>
          <w:rFonts w:eastAsia="Calibri" w:cs="Courier New"/>
        </w:rPr>
        <w:t>-</w:t>
      </w:r>
      <w:r>
        <w:rPr>
          <w:rFonts w:eastAsia="Calibri" w:cs="Courier New"/>
        </w:rPr>
        <w:t>страции</w:t>
      </w:r>
      <w:proofErr w:type="spellEnd"/>
      <w:r>
        <w:rPr>
          <w:rFonts w:eastAsia="Calibri" w:cs="Courier New"/>
        </w:rPr>
        <w:t xml:space="preserve"> города Нижневартовска.</w:t>
      </w:r>
    </w:p>
    <w:p w:rsidR="00444B55" w:rsidRPr="0041577B" w:rsidRDefault="00444B55" w:rsidP="00444B55">
      <w:pPr>
        <w:autoSpaceDE w:val="0"/>
        <w:autoSpaceDN w:val="0"/>
        <w:adjustRightInd w:val="0"/>
        <w:spacing w:line="240" w:lineRule="auto"/>
        <w:ind w:firstLine="709"/>
        <w:jc w:val="both"/>
        <w:rPr>
          <w:bCs/>
          <w:szCs w:val="28"/>
        </w:rPr>
      </w:pPr>
      <w:r w:rsidRPr="0041577B">
        <w:rPr>
          <w:szCs w:val="28"/>
        </w:rPr>
        <w:t>2.</w:t>
      </w:r>
      <w:r w:rsidR="00914893" w:rsidRPr="0041577B">
        <w:rPr>
          <w:szCs w:val="28"/>
        </w:rPr>
        <w:t>11.</w:t>
      </w:r>
      <w:r w:rsidRPr="0041577B">
        <w:rPr>
          <w:szCs w:val="28"/>
        </w:rPr>
        <w:t xml:space="preserve"> </w:t>
      </w:r>
      <w:r w:rsidRPr="0041577B">
        <w:rPr>
          <w:bCs/>
          <w:szCs w:val="28"/>
        </w:rPr>
        <w:t>Требования к документам, необходимым для предоставления муниципальной услуги.</w:t>
      </w:r>
    </w:p>
    <w:p w:rsidR="001F43A0" w:rsidRPr="0041577B" w:rsidRDefault="00763196" w:rsidP="00444B55">
      <w:pPr>
        <w:widowControl w:val="0"/>
        <w:autoSpaceDE w:val="0"/>
        <w:autoSpaceDN w:val="0"/>
        <w:adjustRightInd w:val="0"/>
        <w:spacing w:line="240" w:lineRule="auto"/>
        <w:ind w:firstLine="709"/>
        <w:jc w:val="both"/>
        <w:rPr>
          <w:rFonts w:eastAsiaTheme="minorHAnsi"/>
          <w:szCs w:val="28"/>
          <w:lang w:eastAsia="ar-SA"/>
        </w:rPr>
      </w:pPr>
      <w:proofErr w:type="gramStart"/>
      <w:r>
        <w:rPr>
          <w:szCs w:val="28"/>
        </w:rPr>
        <w:t xml:space="preserve">- </w:t>
      </w:r>
      <w:r w:rsidR="00444B55" w:rsidRPr="0041577B">
        <w:rPr>
          <w:szCs w:val="28"/>
        </w:rPr>
        <w:t xml:space="preserve">Заявление о предоставлении муниципальной услуги предоставляется </w:t>
      </w:r>
      <w:r w:rsidR="00CB6E5A" w:rsidRPr="0041577B">
        <w:rPr>
          <w:szCs w:val="28"/>
        </w:rPr>
        <w:t xml:space="preserve">по форме </w:t>
      </w:r>
      <w:r w:rsidR="001F43A0" w:rsidRPr="0041577B">
        <w:rPr>
          <w:rFonts w:eastAsiaTheme="minorHAnsi"/>
          <w:szCs w:val="28"/>
          <w:lang w:eastAsia="ar-SA"/>
        </w:rPr>
        <w:t xml:space="preserve">согласно приложению 2 к административному регламенту, заверенное подписью заявителя (для физических лиц), подписью руководителя или уполномоченного лица и печатью (при наличии печати) (для юридических лиц </w:t>
      </w:r>
      <w:r w:rsidR="001F43A0" w:rsidRPr="0041577B">
        <w:rPr>
          <w:szCs w:val="28"/>
        </w:rPr>
        <w:t>уполномоченного лица и печатью (для юридических лиц и индивидуальных предпринимателей).</w:t>
      </w:r>
      <w:proofErr w:type="gramEnd"/>
    </w:p>
    <w:p w:rsidR="001F43A0" w:rsidRPr="0041577B" w:rsidRDefault="00763196" w:rsidP="00444B55">
      <w:pPr>
        <w:widowControl w:val="0"/>
        <w:autoSpaceDE w:val="0"/>
        <w:autoSpaceDN w:val="0"/>
        <w:adjustRightInd w:val="0"/>
        <w:spacing w:line="240" w:lineRule="auto"/>
        <w:ind w:firstLine="709"/>
        <w:jc w:val="both"/>
        <w:rPr>
          <w:rFonts w:eastAsiaTheme="minorHAnsi"/>
          <w:szCs w:val="28"/>
          <w:lang w:eastAsia="ar-SA"/>
        </w:rPr>
      </w:pPr>
      <w:r>
        <w:rPr>
          <w:szCs w:val="28"/>
        </w:rPr>
        <w:t xml:space="preserve">- </w:t>
      </w:r>
      <w:r w:rsidR="00444B55" w:rsidRPr="0041577B">
        <w:rPr>
          <w:szCs w:val="28"/>
        </w:rPr>
        <w:t xml:space="preserve">Схема </w:t>
      </w:r>
      <w:r w:rsidR="00444B55" w:rsidRPr="0041577B">
        <w:t>тяжеловесного и (или) крупногабаритного транспортного средства</w:t>
      </w:r>
      <w:r w:rsidR="00CB6E5A" w:rsidRPr="0041577B">
        <w:t xml:space="preserve"> </w:t>
      </w:r>
      <w:r w:rsidR="00444B55" w:rsidRPr="0041577B">
        <w:rPr>
          <w:szCs w:val="28"/>
        </w:rPr>
        <w:t xml:space="preserve">(автопоезда), с изображением размещения груза предоставляется </w:t>
      </w:r>
      <w:r w:rsidR="001F43A0" w:rsidRPr="0041577B">
        <w:t xml:space="preserve">по форме согласно приложению 3 к административному регламенту. </w:t>
      </w:r>
      <w:r w:rsidR="001F43A0" w:rsidRPr="0041577B">
        <w:rPr>
          <w:rFonts w:eastAsiaTheme="minorHAnsi"/>
          <w:szCs w:val="28"/>
          <w:lang w:eastAsia="ar-SA"/>
        </w:rPr>
        <w:t>На схеме транспортного средства изображается транспортное средство, планируемое к участию в движении, с указанием размещения груза, количества осей и колес</w:t>
      </w:r>
      <w:r w:rsidR="00F77F8B">
        <w:rPr>
          <w:rFonts w:eastAsiaTheme="minorHAnsi"/>
          <w:szCs w:val="28"/>
          <w:lang w:eastAsia="ar-SA"/>
        </w:rPr>
        <w:t xml:space="preserve"> </w:t>
      </w:r>
      <w:r w:rsidR="001F43A0" w:rsidRPr="0041577B">
        <w:rPr>
          <w:rFonts w:eastAsiaTheme="minorHAnsi"/>
          <w:szCs w:val="28"/>
          <w:lang w:eastAsia="ar-SA"/>
        </w:rPr>
        <w:t xml:space="preserve">на нем, взаимного расположения осей и колес, распределения нагрузки по осям и в случае неравномерного распределения нагрузки по длине оси </w:t>
      </w:r>
      <w:r w:rsidR="00F77F8B">
        <w:rPr>
          <w:rFonts w:eastAsiaTheme="minorHAnsi"/>
          <w:szCs w:val="28"/>
          <w:lang w:eastAsia="ar-SA"/>
        </w:rPr>
        <w:t>–</w:t>
      </w:r>
      <w:r w:rsidR="001F43A0" w:rsidRPr="0041577B">
        <w:rPr>
          <w:rFonts w:eastAsiaTheme="minorHAnsi"/>
          <w:szCs w:val="28"/>
          <w:lang w:eastAsia="ar-SA"/>
        </w:rPr>
        <w:t xml:space="preserve"> </w:t>
      </w:r>
      <w:proofErr w:type="spellStart"/>
      <w:proofErr w:type="gramStart"/>
      <w:r w:rsidR="001F43A0" w:rsidRPr="0041577B">
        <w:rPr>
          <w:rFonts w:eastAsiaTheme="minorHAnsi"/>
          <w:szCs w:val="28"/>
          <w:lang w:eastAsia="ar-SA"/>
        </w:rPr>
        <w:t>распределе</w:t>
      </w:r>
      <w:r w:rsidR="00F77F8B">
        <w:rPr>
          <w:rFonts w:eastAsiaTheme="minorHAnsi"/>
          <w:szCs w:val="28"/>
          <w:lang w:eastAsia="ar-SA"/>
        </w:rPr>
        <w:t>-</w:t>
      </w:r>
      <w:r w:rsidR="001F43A0" w:rsidRPr="0041577B">
        <w:rPr>
          <w:rFonts w:eastAsiaTheme="minorHAnsi"/>
          <w:szCs w:val="28"/>
          <w:lang w:eastAsia="ar-SA"/>
        </w:rPr>
        <w:t>ния</w:t>
      </w:r>
      <w:proofErr w:type="spellEnd"/>
      <w:proofErr w:type="gramEnd"/>
      <w:r w:rsidR="001F43A0" w:rsidRPr="0041577B">
        <w:rPr>
          <w:rFonts w:eastAsiaTheme="minorHAnsi"/>
          <w:szCs w:val="28"/>
          <w:lang w:eastAsia="ar-SA"/>
        </w:rPr>
        <w:t xml:space="preserve"> на отдельные колеса. Схема транспортного средства (автопоезда) заверяется подписью заявителя (для физических лиц), подписью руководителя или уполномоченного лица и печатью (при наличии печати) (для юридических лиц и индивидуальных предпринимателей).</w:t>
      </w:r>
    </w:p>
    <w:p w:rsidR="00444B55" w:rsidRPr="0041577B" w:rsidRDefault="00763196" w:rsidP="00444B55">
      <w:pPr>
        <w:widowControl w:val="0"/>
        <w:autoSpaceDE w:val="0"/>
        <w:autoSpaceDN w:val="0"/>
        <w:adjustRightInd w:val="0"/>
        <w:spacing w:line="240" w:lineRule="auto"/>
        <w:ind w:firstLine="709"/>
        <w:jc w:val="both"/>
        <w:rPr>
          <w:szCs w:val="28"/>
        </w:rPr>
      </w:pPr>
      <w:r>
        <w:rPr>
          <w:szCs w:val="28"/>
        </w:rPr>
        <w:t xml:space="preserve">- </w:t>
      </w:r>
      <w:r w:rsidR="00444B55" w:rsidRPr="0041577B">
        <w:rPr>
          <w:szCs w:val="28"/>
        </w:rPr>
        <w:t xml:space="preserve">Копии документов </w:t>
      </w:r>
      <w:r w:rsidR="00444B55" w:rsidRPr="0041577B">
        <w:t xml:space="preserve">тяжеловесного и (или) крупногабаритного </w:t>
      </w:r>
      <w:proofErr w:type="gramStart"/>
      <w:r w:rsidR="00444B55" w:rsidRPr="0041577B">
        <w:t>транс</w:t>
      </w:r>
      <w:r w:rsidR="00F77F8B">
        <w:t>-</w:t>
      </w:r>
      <w:r w:rsidR="00444B55" w:rsidRPr="0041577B">
        <w:t>портного</w:t>
      </w:r>
      <w:proofErr w:type="gramEnd"/>
      <w:r w:rsidR="00444B55" w:rsidRPr="0041577B">
        <w:t xml:space="preserve"> средства </w:t>
      </w:r>
      <w:r w:rsidR="00444B55" w:rsidRPr="0041577B">
        <w:rPr>
          <w:szCs w:val="28"/>
        </w:rPr>
        <w:t>(паспорт транспортного средства или свидетельство о регистрации транспортного средства) заверяются подписью и печатью владельца транспортного средства или нотариально.</w:t>
      </w:r>
    </w:p>
    <w:p w:rsidR="00444B55" w:rsidRPr="00AC01A1" w:rsidRDefault="00444B55" w:rsidP="00444B55">
      <w:pPr>
        <w:widowControl w:val="0"/>
        <w:autoSpaceDE w:val="0"/>
        <w:autoSpaceDN w:val="0"/>
        <w:adjustRightInd w:val="0"/>
        <w:spacing w:line="240" w:lineRule="auto"/>
        <w:ind w:firstLine="709"/>
        <w:jc w:val="both"/>
        <w:rPr>
          <w:szCs w:val="28"/>
        </w:rPr>
      </w:pPr>
      <w:r w:rsidRPr="00140258">
        <w:rPr>
          <w:szCs w:val="28"/>
        </w:rPr>
        <w:t>2</w:t>
      </w:r>
      <w:r w:rsidR="009B65A5">
        <w:rPr>
          <w:szCs w:val="28"/>
        </w:rPr>
        <w:t>.12</w:t>
      </w:r>
      <w:r w:rsidRPr="00140258">
        <w:rPr>
          <w:szCs w:val="28"/>
        </w:rPr>
        <w:t xml:space="preserve">. Способы подачи документов, необходимых для предоставления </w:t>
      </w:r>
      <w:r w:rsidRPr="00AC01A1">
        <w:rPr>
          <w:szCs w:val="28"/>
        </w:rPr>
        <w:t>муниципальной услуги:</w:t>
      </w:r>
    </w:p>
    <w:p w:rsidR="00444B55" w:rsidRPr="00AC01A1" w:rsidRDefault="00BA797F" w:rsidP="00444B55">
      <w:pPr>
        <w:widowControl w:val="0"/>
        <w:autoSpaceDE w:val="0"/>
        <w:autoSpaceDN w:val="0"/>
        <w:adjustRightInd w:val="0"/>
        <w:spacing w:line="240" w:lineRule="auto"/>
        <w:ind w:firstLine="709"/>
        <w:jc w:val="both"/>
        <w:rPr>
          <w:bCs/>
          <w:szCs w:val="28"/>
        </w:rPr>
      </w:pPr>
      <w:r>
        <w:rPr>
          <w:szCs w:val="28"/>
        </w:rPr>
        <w:t xml:space="preserve">- </w:t>
      </w:r>
      <w:r w:rsidR="00444B55" w:rsidRPr="00AC01A1">
        <w:rPr>
          <w:szCs w:val="28"/>
        </w:rPr>
        <w:t xml:space="preserve">при личном обращении </w:t>
      </w:r>
      <w:r w:rsidR="00444B55" w:rsidRPr="00AC01A1">
        <w:rPr>
          <w:bCs/>
          <w:szCs w:val="28"/>
        </w:rPr>
        <w:t xml:space="preserve">в </w:t>
      </w:r>
      <w:r w:rsidR="009B65A5" w:rsidRPr="00D77ED3">
        <w:rPr>
          <w:rFonts w:eastAsia="Calibri" w:cs="Courier New"/>
          <w:szCs w:val="28"/>
          <w:lang w:eastAsia="ru-RU"/>
        </w:rPr>
        <w:t>отдел по дорожному хозяйству управления по дорожному хозяйству</w:t>
      </w:r>
      <w:r w:rsidR="009B65A5">
        <w:rPr>
          <w:rFonts w:eastAsia="Calibri" w:cs="Courier New"/>
          <w:szCs w:val="28"/>
          <w:lang w:eastAsia="ru-RU"/>
        </w:rPr>
        <w:t xml:space="preserve"> и благоустройству департамента</w:t>
      </w:r>
      <w:r w:rsidR="00444B55" w:rsidRPr="00AC01A1">
        <w:rPr>
          <w:bCs/>
          <w:szCs w:val="28"/>
        </w:rPr>
        <w:t>;</w:t>
      </w:r>
    </w:p>
    <w:p w:rsidR="00444B55" w:rsidRPr="00AC01A1" w:rsidRDefault="00BA797F" w:rsidP="00444B55">
      <w:pPr>
        <w:widowControl w:val="0"/>
        <w:autoSpaceDE w:val="0"/>
        <w:autoSpaceDN w:val="0"/>
        <w:adjustRightInd w:val="0"/>
        <w:spacing w:line="240" w:lineRule="auto"/>
        <w:ind w:firstLine="709"/>
        <w:jc w:val="both"/>
        <w:rPr>
          <w:bCs/>
          <w:szCs w:val="28"/>
        </w:rPr>
      </w:pPr>
      <w:r>
        <w:rPr>
          <w:bCs/>
          <w:szCs w:val="28"/>
        </w:rPr>
        <w:t xml:space="preserve">- </w:t>
      </w:r>
      <w:r w:rsidR="00444B55" w:rsidRPr="00AC01A1">
        <w:rPr>
          <w:bCs/>
          <w:szCs w:val="28"/>
        </w:rPr>
        <w:t xml:space="preserve">по почте в </w:t>
      </w:r>
      <w:r w:rsidR="009B65A5">
        <w:rPr>
          <w:bCs/>
          <w:szCs w:val="28"/>
        </w:rPr>
        <w:t>департамент</w:t>
      </w:r>
      <w:r w:rsidR="00444B55" w:rsidRPr="00AC01A1">
        <w:rPr>
          <w:bCs/>
          <w:szCs w:val="28"/>
        </w:rPr>
        <w:t>;</w:t>
      </w:r>
    </w:p>
    <w:p w:rsidR="00444B55" w:rsidRPr="00AC01A1" w:rsidRDefault="00BA797F" w:rsidP="00444B55">
      <w:pPr>
        <w:widowControl w:val="0"/>
        <w:autoSpaceDE w:val="0"/>
        <w:autoSpaceDN w:val="0"/>
        <w:adjustRightInd w:val="0"/>
        <w:spacing w:line="240" w:lineRule="auto"/>
        <w:ind w:firstLine="709"/>
        <w:jc w:val="both"/>
        <w:rPr>
          <w:rFonts w:eastAsia="Calibri"/>
          <w:szCs w:val="28"/>
          <w:lang w:eastAsia="ru-RU"/>
        </w:rPr>
      </w:pPr>
      <w:r>
        <w:rPr>
          <w:rFonts w:eastAsia="Calibri"/>
          <w:szCs w:val="28"/>
          <w:lang w:eastAsia="ru-RU"/>
        </w:rPr>
        <w:t xml:space="preserve">- </w:t>
      </w:r>
      <w:r w:rsidR="00444B55" w:rsidRPr="00AC01A1">
        <w:rPr>
          <w:rFonts w:eastAsia="Calibri"/>
          <w:szCs w:val="28"/>
          <w:lang w:eastAsia="ru-RU"/>
        </w:rPr>
        <w:t xml:space="preserve">посредством </w:t>
      </w:r>
      <w:proofErr w:type="gramStart"/>
      <w:r w:rsidR="00444B55" w:rsidRPr="00AC01A1">
        <w:rPr>
          <w:rFonts w:eastAsia="Calibri"/>
          <w:szCs w:val="28"/>
          <w:lang w:eastAsia="ru-RU"/>
        </w:rPr>
        <w:t>факсимильной</w:t>
      </w:r>
      <w:proofErr w:type="gramEnd"/>
      <w:r w:rsidR="00444B55" w:rsidRPr="00AC01A1">
        <w:rPr>
          <w:rFonts w:eastAsia="Calibri"/>
          <w:szCs w:val="28"/>
          <w:lang w:eastAsia="ru-RU"/>
        </w:rPr>
        <w:t xml:space="preserve"> связи с последующим предоставлением оригинала заявления и прилагаемых к нему документов;</w:t>
      </w:r>
    </w:p>
    <w:p w:rsidR="00444B55" w:rsidRPr="00AC01A1" w:rsidRDefault="00BA797F" w:rsidP="00444B55">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AC01A1">
        <w:rPr>
          <w:szCs w:val="28"/>
          <w:lang w:eastAsia="ru-RU"/>
        </w:rPr>
        <w:t xml:space="preserve">посредством Единого портала. </w:t>
      </w:r>
    </w:p>
    <w:p w:rsidR="00444B55" w:rsidRPr="00AC01A1" w:rsidRDefault="00444B55" w:rsidP="00444B55">
      <w:pPr>
        <w:widowControl w:val="0"/>
        <w:autoSpaceDE w:val="0"/>
        <w:autoSpaceDN w:val="0"/>
        <w:adjustRightInd w:val="0"/>
        <w:spacing w:line="240" w:lineRule="auto"/>
        <w:ind w:firstLine="708"/>
        <w:jc w:val="both"/>
        <w:rPr>
          <w:szCs w:val="28"/>
        </w:rPr>
      </w:pPr>
      <w:r w:rsidRPr="00AC01A1">
        <w:rPr>
          <w:szCs w:val="28"/>
        </w:rPr>
        <w:t>2</w:t>
      </w:r>
      <w:r w:rsidR="009B65A5">
        <w:rPr>
          <w:szCs w:val="28"/>
        </w:rPr>
        <w:t>.13</w:t>
      </w:r>
      <w:r w:rsidRPr="00AC01A1">
        <w:rPr>
          <w:szCs w:val="28"/>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444B55" w:rsidRPr="00BB0F7F" w:rsidRDefault="00444B55" w:rsidP="00444B55">
      <w:pPr>
        <w:widowControl w:val="0"/>
        <w:autoSpaceDE w:val="0"/>
        <w:autoSpaceDN w:val="0"/>
        <w:adjustRightInd w:val="0"/>
        <w:spacing w:line="240" w:lineRule="auto"/>
        <w:ind w:firstLine="709"/>
        <w:jc w:val="both"/>
        <w:rPr>
          <w:szCs w:val="28"/>
        </w:rPr>
      </w:pPr>
      <w:r w:rsidRPr="00AC01A1">
        <w:rPr>
          <w:szCs w:val="28"/>
        </w:rPr>
        <w:t>2</w:t>
      </w:r>
      <w:r w:rsidR="009B65A5">
        <w:rPr>
          <w:szCs w:val="28"/>
        </w:rPr>
        <w:t>.14</w:t>
      </w:r>
      <w:r w:rsidRPr="00AC01A1">
        <w:rPr>
          <w:szCs w:val="28"/>
        </w:rPr>
        <w:t>. В соответствии с частью 1 статьи 7 Федерального закона от 27 июля 2010 года № 210-ФЗ уполномоченный орган не вправе требовать от заявителей:</w:t>
      </w:r>
    </w:p>
    <w:p w:rsidR="00444B55" w:rsidRPr="0007236F" w:rsidRDefault="00BA797F" w:rsidP="00444B55">
      <w:pPr>
        <w:widowControl w:val="0"/>
        <w:autoSpaceDE w:val="0"/>
        <w:autoSpaceDN w:val="0"/>
        <w:adjustRightInd w:val="0"/>
        <w:spacing w:line="240" w:lineRule="auto"/>
        <w:ind w:firstLine="709"/>
        <w:jc w:val="both"/>
        <w:rPr>
          <w:szCs w:val="28"/>
        </w:rPr>
      </w:pPr>
      <w:r>
        <w:rPr>
          <w:szCs w:val="28"/>
        </w:rPr>
        <w:t xml:space="preserve">- </w:t>
      </w:r>
      <w:r w:rsidR="00444B55" w:rsidRPr="0007236F">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444B55" w:rsidRPr="0007236F">
        <w:rPr>
          <w:szCs w:val="28"/>
        </w:rPr>
        <w:lastRenderedPageBreak/>
        <w:t>правовыми актами, регулирующими отношения, возникающие в связи с предоставлением муниципальной услуги;</w:t>
      </w:r>
    </w:p>
    <w:p w:rsidR="00444B55" w:rsidRPr="0007236F" w:rsidRDefault="00BA797F" w:rsidP="00444B55">
      <w:pPr>
        <w:autoSpaceDE w:val="0"/>
        <w:autoSpaceDN w:val="0"/>
        <w:adjustRightInd w:val="0"/>
        <w:spacing w:line="240" w:lineRule="auto"/>
        <w:ind w:firstLine="709"/>
        <w:jc w:val="both"/>
        <w:rPr>
          <w:szCs w:val="28"/>
          <w:lang w:eastAsia="ru-RU"/>
        </w:rPr>
      </w:pPr>
      <w:proofErr w:type="gramStart"/>
      <w:r>
        <w:rPr>
          <w:szCs w:val="28"/>
          <w:lang w:eastAsia="ru-RU"/>
        </w:rPr>
        <w:t xml:space="preserve">- </w:t>
      </w:r>
      <w:r w:rsidR="00444B55" w:rsidRPr="0007236F">
        <w:rPr>
          <w:szCs w:val="28"/>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w:t>
      </w:r>
      <w:proofErr w:type="spellStart"/>
      <w:r w:rsidR="00444B55" w:rsidRPr="0007236F">
        <w:rPr>
          <w:szCs w:val="28"/>
          <w:lang w:eastAsia="ru-RU"/>
        </w:rPr>
        <w:t>муници</w:t>
      </w:r>
      <w:r w:rsidR="00F77F8B">
        <w:rPr>
          <w:szCs w:val="28"/>
          <w:lang w:eastAsia="ru-RU"/>
        </w:rPr>
        <w:t>-</w:t>
      </w:r>
      <w:r w:rsidR="00444B55" w:rsidRPr="0007236F">
        <w:rPr>
          <w:szCs w:val="28"/>
          <w:lang w:eastAsia="ru-RU"/>
        </w:rPr>
        <w:t>пальных</w:t>
      </w:r>
      <w:proofErr w:type="spellEnd"/>
      <w:r w:rsidR="00444B55" w:rsidRPr="0007236F">
        <w:rPr>
          <w:szCs w:val="28"/>
          <w:lang w:eastAsia="ru-RU"/>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w:t>
      </w:r>
      <w:r w:rsidR="00F77F8B">
        <w:rPr>
          <w:szCs w:val="28"/>
          <w:lang w:eastAsia="ru-RU"/>
        </w:rPr>
        <w:t>-</w:t>
      </w:r>
      <w:r w:rsidR="00444B55" w:rsidRPr="0007236F">
        <w:rPr>
          <w:szCs w:val="28"/>
          <w:lang w:eastAsia="ru-RU"/>
        </w:rPr>
        <w:t xml:space="preserve">управления организаций, участвующих в предоставлении предусмотренных </w:t>
      </w:r>
      <w:hyperlink r:id="rId23" w:history="1">
        <w:r w:rsidR="00444B55" w:rsidRPr="0007236F">
          <w:rPr>
            <w:szCs w:val="28"/>
            <w:lang w:eastAsia="ru-RU"/>
          </w:rPr>
          <w:t>частью 1 статьи 1</w:t>
        </w:r>
      </w:hyperlink>
      <w:r w:rsidR="00444B55" w:rsidRPr="0007236F">
        <w:rPr>
          <w:szCs w:val="28"/>
          <w:lang w:eastAsia="ru-RU"/>
        </w:rPr>
        <w:t xml:space="preserve"> Федерального закона № 210-ФЗ государственных и муниципальных услуг, в</w:t>
      </w:r>
      <w:proofErr w:type="gramEnd"/>
      <w:r w:rsidR="00444B55">
        <w:rPr>
          <w:szCs w:val="28"/>
          <w:lang w:eastAsia="ru-RU"/>
        </w:rPr>
        <w:t xml:space="preserve"> </w:t>
      </w:r>
      <w:proofErr w:type="gramStart"/>
      <w:r w:rsidR="00444B55" w:rsidRPr="0007236F">
        <w:rPr>
          <w:szCs w:val="28"/>
          <w:lang w:eastAsia="ru-RU"/>
        </w:rPr>
        <w:t>соответствии с нормативными правовыми актами Российской Федерации, нормативными правовыми актами Ханты-Мансийского автономного округа</w:t>
      </w:r>
      <w:r w:rsidR="00444B55">
        <w:rPr>
          <w:szCs w:val="28"/>
          <w:lang w:eastAsia="ru-RU"/>
        </w:rPr>
        <w:sym w:font="Symbol" w:char="F02D"/>
      </w:r>
      <w:r w:rsidR="00444B55" w:rsidRPr="0007236F">
        <w:rPr>
          <w:szCs w:val="28"/>
          <w:lang w:eastAsia="ru-RU"/>
        </w:rPr>
        <w:t xml:space="preserve">Югры, муниципальными правовыми актами, за </w:t>
      </w:r>
      <w:proofErr w:type="spellStart"/>
      <w:r w:rsidR="00444B55" w:rsidRPr="0007236F">
        <w:rPr>
          <w:szCs w:val="28"/>
          <w:lang w:eastAsia="ru-RU"/>
        </w:rPr>
        <w:t>исключе</w:t>
      </w:r>
      <w:r w:rsidR="00F77F8B">
        <w:rPr>
          <w:szCs w:val="28"/>
          <w:lang w:eastAsia="ru-RU"/>
        </w:rPr>
        <w:t>-</w:t>
      </w:r>
      <w:r w:rsidR="00444B55" w:rsidRPr="0007236F">
        <w:rPr>
          <w:szCs w:val="28"/>
          <w:lang w:eastAsia="ru-RU"/>
        </w:rPr>
        <w:t>нием</w:t>
      </w:r>
      <w:proofErr w:type="spellEnd"/>
      <w:r w:rsidR="00444B55" w:rsidRPr="0007236F">
        <w:rPr>
          <w:szCs w:val="28"/>
          <w:lang w:eastAsia="ru-RU"/>
        </w:rPr>
        <w:t xml:space="preserve"> документов, включенных в определенный </w:t>
      </w:r>
      <w:hyperlink r:id="rId24" w:history="1">
        <w:r w:rsidR="00444B55" w:rsidRPr="0007236F">
          <w:rPr>
            <w:szCs w:val="28"/>
            <w:lang w:eastAsia="ru-RU"/>
          </w:rPr>
          <w:t>частью 6</w:t>
        </w:r>
      </w:hyperlink>
      <w:r w:rsidR="00444B55" w:rsidRPr="0007236F">
        <w:rPr>
          <w:szCs w:val="28"/>
          <w:lang w:eastAsia="ru-RU"/>
        </w:rPr>
        <w:t xml:space="preserve"> статьи 7 указанного Федерального закона перечень документов.</w:t>
      </w:r>
      <w:proofErr w:type="gramEnd"/>
      <w:r w:rsidR="00444B55" w:rsidRPr="0007236F">
        <w:rPr>
          <w:szCs w:val="28"/>
          <w:lang w:eastAsia="ru-RU"/>
        </w:rPr>
        <w:t xml:space="preserve"> Заявитель вправе представить указанные документы и информацию в орган, предоставляющи</w:t>
      </w:r>
      <w:r w:rsidR="00444B55">
        <w:rPr>
          <w:szCs w:val="28"/>
          <w:lang w:eastAsia="ru-RU"/>
        </w:rPr>
        <w:t>й</w:t>
      </w:r>
      <w:r w:rsidR="00444B55" w:rsidRPr="0007236F">
        <w:rPr>
          <w:szCs w:val="28"/>
          <w:lang w:eastAsia="ru-RU"/>
        </w:rPr>
        <w:t xml:space="preserve"> </w:t>
      </w:r>
      <w:proofErr w:type="spellStart"/>
      <w:proofErr w:type="gramStart"/>
      <w:r w:rsidR="00444B55" w:rsidRPr="0007236F">
        <w:rPr>
          <w:szCs w:val="28"/>
          <w:lang w:eastAsia="ru-RU"/>
        </w:rPr>
        <w:t>муници</w:t>
      </w:r>
      <w:r w:rsidR="00F77F8B">
        <w:rPr>
          <w:szCs w:val="28"/>
          <w:lang w:eastAsia="ru-RU"/>
        </w:rPr>
        <w:t>-</w:t>
      </w:r>
      <w:r w:rsidR="00444B55" w:rsidRPr="0007236F">
        <w:rPr>
          <w:szCs w:val="28"/>
          <w:lang w:eastAsia="ru-RU"/>
        </w:rPr>
        <w:t>пальн</w:t>
      </w:r>
      <w:r w:rsidR="00444B55">
        <w:rPr>
          <w:szCs w:val="28"/>
          <w:lang w:eastAsia="ru-RU"/>
        </w:rPr>
        <w:t>ую</w:t>
      </w:r>
      <w:proofErr w:type="spellEnd"/>
      <w:proofErr w:type="gramEnd"/>
      <w:r w:rsidR="00444B55" w:rsidRPr="0007236F">
        <w:rPr>
          <w:szCs w:val="28"/>
          <w:lang w:eastAsia="ru-RU"/>
        </w:rPr>
        <w:t xml:space="preserve"> услуг</w:t>
      </w:r>
      <w:r w:rsidR="00444B55">
        <w:rPr>
          <w:szCs w:val="28"/>
          <w:lang w:eastAsia="ru-RU"/>
        </w:rPr>
        <w:t>у</w:t>
      </w:r>
      <w:r w:rsidR="00444B55" w:rsidRPr="0007236F">
        <w:rPr>
          <w:szCs w:val="28"/>
          <w:lang w:eastAsia="ru-RU"/>
        </w:rPr>
        <w:t>, по собственной инициативе.</w:t>
      </w:r>
    </w:p>
    <w:p w:rsidR="00444B55" w:rsidRDefault="00444B55" w:rsidP="00444B55">
      <w:pPr>
        <w:widowControl w:val="0"/>
        <w:autoSpaceDE w:val="0"/>
        <w:autoSpaceDN w:val="0"/>
        <w:adjustRightInd w:val="0"/>
        <w:spacing w:line="240" w:lineRule="auto"/>
        <w:ind w:firstLine="709"/>
        <w:jc w:val="both"/>
        <w:outlineLvl w:val="2"/>
        <w:rPr>
          <w:szCs w:val="28"/>
        </w:rPr>
      </w:pPr>
      <w:r>
        <w:rPr>
          <w:szCs w:val="28"/>
        </w:rPr>
        <w:t>2</w:t>
      </w:r>
      <w:r w:rsidR="00BA797F">
        <w:rPr>
          <w:szCs w:val="28"/>
        </w:rPr>
        <w:t>.15</w:t>
      </w:r>
      <w:r>
        <w:rPr>
          <w:szCs w:val="28"/>
        </w:rPr>
        <w:t xml:space="preserve">. </w:t>
      </w:r>
      <w:r w:rsidRPr="00AC3DCF">
        <w:rPr>
          <w:szCs w:val="28"/>
        </w:rPr>
        <w:t xml:space="preserve">Исчерпывающий перечень оснований для отказа в </w:t>
      </w:r>
      <w:proofErr w:type="gramStart"/>
      <w:r w:rsidRPr="00AC3DCF">
        <w:rPr>
          <w:szCs w:val="28"/>
        </w:rPr>
        <w:t>приеме</w:t>
      </w:r>
      <w:proofErr w:type="gramEnd"/>
      <w:r w:rsidRPr="00AC3DCF">
        <w:rPr>
          <w:szCs w:val="28"/>
        </w:rPr>
        <w:t xml:space="preserve"> документов, необходимых для </w:t>
      </w:r>
      <w:r w:rsidR="002C0997">
        <w:rPr>
          <w:szCs w:val="28"/>
        </w:rPr>
        <w:t>предоставления муниципальной услуги</w:t>
      </w:r>
      <w:r w:rsidR="0041577B">
        <w:rPr>
          <w:szCs w:val="28"/>
        </w:rPr>
        <w:t>.</w:t>
      </w:r>
    </w:p>
    <w:p w:rsidR="0041577B" w:rsidRPr="00F20AD4" w:rsidRDefault="0041577B" w:rsidP="00444B55">
      <w:pPr>
        <w:widowControl w:val="0"/>
        <w:autoSpaceDE w:val="0"/>
        <w:autoSpaceDN w:val="0"/>
        <w:adjustRightInd w:val="0"/>
        <w:spacing w:line="240" w:lineRule="auto"/>
        <w:ind w:firstLine="709"/>
        <w:jc w:val="both"/>
        <w:outlineLvl w:val="2"/>
        <w:rPr>
          <w:szCs w:val="28"/>
        </w:rPr>
      </w:pPr>
      <w:r>
        <w:rPr>
          <w:szCs w:val="28"/>
        </w:rPr>
        <w:t xml:space="preserve">Департамент отказывает в </w:t>
      </w:r>
      <w:proofErr w:type="gramStart"/>
      <w:r>
        <w:rPr>
          <w:szCs w:val="28"/>
        </w:rPr>
        <w:t>приеме</w:t>
      </w:r>
      <w:proofErr w:type="gramEnd"/>
      <w:r>
        <w:rPr>
          <w:szCs w:val="28"/>
        </w:rPr>
        <w:t xml:space="preserve"> </w:t>
      </w:r>
      <w:r w:rsidR="002C0997">
        <w:rPr>
          <w:szCs w:val="28"/>
        </w:rPr>
        <w:t xml:space="preserve">заявления и </w:t>
      </w:r>
      <w:r>
        <w:rPr>
          <w:szCs w:val="28"/>
        </w:rPr>
        <w:t>документов в случае, если:</w:t>
      </w:r>
    </w:p>
    <w:p w:rsidR="00444B55" w:rsidRPr="00F20AD4" w:rsidRDefault="0041577B" w:rsidP="00444B55">
      <w:pPr>
        <w:widowControl w:val="0"/>
        <w:autoSpaceDE w:val="0"/>
        <w:autoSpaceDN w:val="0"/>
        <w:adjustRightInd w:val="0"/>
        <w:spacing w:line="240" w:lineRule="auto"/>
        <w:ind w:firstLine="709"/>
        <w:jc w:val="both"/>
        <w:outlineLvl w:val="2"/>
        <w:rPr>
          <w:szCs w:val="28"/>
        </w:rPr>
      </w:pPr>
      <w:r>
        <w:rPr>
          <w:szCs w:val="28"/>
        </w:rPr>
        <w:t>-</w:t>
      </w:r>
      <w:r w:rsidR="00444B55" w:rsidRPr="00F20AD4">
        <w:rPr>
          <w:szCs w:val="28"/>
        </w:rPr>
        <w:t xml:space="preserve"> заявление подписано лицом, не имеющим полномочий на подписание данного заявления;</w:t>
      </w:r>
    </w:p>
    <w:p w:rsidR="001450C2" w:rsidRDefault="0041577B" w:rsidP="00444B55">
      <w:pPr>
        <w:widowControl w:val="0"/>
        <w:autoSpaceDE w:val="0"/>
        <w:autoSpaceDN w:val="0"/>
        <w:adjustRightInd w:val="0"/>
        <w:spacing w:line="240" w:lineRule="auto"/>
        <w:ind w:firstLine="709"/>
        <w:jc w:val="both"/>
        <w:outlineLvl w:val="2"/>
        <w:rPr>
          <w:szCs w:val="28"/>
        </w:rPr>
      </w:pPr>
      <w:r>
        <w:rPr>
          <w:szCs w:val="28"/>
        </w:rPr>
        <w:t>-</w:t>
      </w:r>
      <w:r w:rsidR="00444B55" w:rsidRPr="00677D80">
        <w:rPr>
          <w:szCs w:val="28"/>
        </w:rPr>
        <w:t xml:space="preserve"> заявление не содержит сведений, указанных в </w:t>
      </w:r>
      <w:proofErr w:type="gramStart"/>
      <w:r w:rsidR="002C0997">
        <w:rPr>
          <w:szCs w:val="28"/>
        </w:rPr>
        <w:t>пункт</w:t>
      </w:r>
      <w:r w:rsidR="000C1423">
        <w:rPr>
          <w:szCs w:val="28"/>
        </w:rPr>
        <w:t>е</w:t>
      </w:r>
      <w:proofErr w:type="gramEnd"/>
      <w:r w:rsidR="002C0997">
        <w:rPr>
          <w:szCs w:val="28"/>
        </w:rPr>
        <w:t xml:space="preserve"> </w:t>
      </w:r>
      <w:r w:rsidR="000C1423">
        <w:rPr>
          <w:szCs w:val="28"/>
        </w:rPr>
        <w:t>8 Порядка выдачи специального разрешения на движение по автомобильным дорогам транспорт</w:t>
      </w:r>
      <w:r w:rsidR="00F77F8B">
        <w:rPr>
          <w:szCs w:val="28"/>
        </w:rPr>
        <w:t>-</w:t>
      </w:r>
      <w:proofErr w:type="spellStart"/>
      <w:r w:rsidR="000C1423">
        <w:rPr>
          <w:szCs w:val="28"/>
        </w:rPr>
        <w:t>ного</w:t>
      </w:r>
      <w:proofErr w:type="spellEnd"/>
      <w:r w:rsidR="000C1423">
        <w:rPr>
          <w:szCs w:val="28"/>
        </w:rPr>
        <w:t xml:space="preserve"> средства, осуществляющего перевозки тяжеловесных и  (или) крупно</w:t>
      </w:r>
      <w:r w:rsidR="00F77F8B">
        <w:rPr>
          <w:szCs w:val="28"/>
        </w:rPr>
        <w:t>-</w:t>
      </w:r>
      <w:r w:rsidR="000C1423">
        <w:rPr>
          <w:szCs w:val="28"/>
        </w:rPr>
        <w:t>габаритных грузов</w:t>
      </w:r>
      <w:r w:rsidR="001450C2">
        <w:rPr>
          <w:szCs w:val="28"/>
        </w:rPr>
        <w:t>;</w:t>
      </w:r>
    </w:p>
    <w:p w:rsidR="00674410" w:rsidRDefault="00674410" w:rsidP="00444B55">
      <w:pPr>
        <w:widowControl w:val="0"/>
        <w:autoSpaceDE w:val="0"/>
        <w:autoSpaceDN w:val="0"/>
        <w:adjustRightInd w:val="0"/>
        <w:spacing w:line="240" w:lineRule="auto"/>
        <w:ind w:firstLine="709"/>
        <w:jc w:val="both"/>
        <w:outlineLvl w:val="2"/>
        <w:rPr>
          <w:szCs w:val="28"/>
        </w:rPr>
      </w:pPr>
      <w:r>
        <w:rPr>
          <w:szCs w:val="28"/>
        </w:rPr>
        <w:t>- к заявлению не приложен</w:t>
      </w:r>
      <w:r w:rsidR="000C1423">
        <w:rPr>
          <w:szCs w:val="28"/>
        </w:rPr>
        <w:t>ы</w:t>
      </w:r>
      <w:r>
        <w:rPr>
          <w:szCs w:val="28"/>
        </w:rPr>
        <w:t xml:space="preserve"> документ</w:t>
      </w:r>
      <w:r w:rsidR="000C1423">
        <w:rPr>
          <w:szCs w:val="28"/>
        </w:rPr>
        <w:t>ы</w:t>
      </w:r>
      <w:r>
        <w:rPr>
          <w:szCs w:val="28"/>
        </w:rPr>
        <w:t xml:space="preserve">, </w:t>
      </w:r>
      <w:r w:rsidR="000C1423">
        <w:rPr>
          <w:szCs w:val="28"/>
        </w:rPr>
        <w:t xml:space="preserve">соответствующие требованиям </w:t>
      </w:r>
      <w:r>
        <w:rPr>
          <w:szCs w:val="28"/>
        </w:rPr>
        <w:t>подпункта 2</w:t>
      </w:r>
      <w:r w:rsidR="000C1423">
        <w:rPr>
          <w:szCs w:val="28"/>
        </w:rPr>
        <w:t xml:space="preserve"> – 5 </w:t>
      </w:r>
      <w:r>
        <w:rPr>
          <w:szCs w:val="28"/>
        </w:rPr>
        <w:t xml:space="preserve">пункта </w:t>
      </w:r>
      <w:r w:rsidR="002A2EED">
        <w:rPr>
          <w:szCs w:val="28"/>
        </w:rPr>
        <w:t>2.6 настояще</w:t>
      </w:r>
      <w:r w:rsidR="000C1423">
        <w:rPr>
          <w:szCs w:val="28"/>
        </w:rPr>
        <w:t>го Административного регламента.</w:t>
      </w:r>
    </w:p>
    <w:p w:rsidR="00444B55" w:rsidRPr="00AC01A1" w:rsidRDefault="00444B55" w:rsidP="00444B55">
      <w:pPr>
        <w:widowControl w:val="0"/>
        <w:autoSpaceDE w:val="0"/>
        <w:autoSpaceDN w:val="0"/>
        <w:adjustRightInd w:val="0"/>
        <w:spacing w:line="240" w:lineRule="auto"/>
        <w:ind w:firstLine="709"/>
        <w:jc w:val="both"/>
        <w:outlineLvl w:val="2"/>
        <w:rPr>
          <w:szCs w:val="28"/>
        </w:rPr>
      </w:pPr>
      <w:r w:rsidRPr="00AC01A1">
        <w:rPr>
          <w:szCs w:val="28"/>
        </w:rPr>
        <w:t xml:space="preserve">В случае принятия решения об отказе в приеме заявления, </w:t>
      </w:r>
      <w:proofErr w:type="gramStart"/>
      <w:r w:rsidRPr="00AC01A1">
        <w:rPr>
          <w:szCs w:val="28"/>
        </w:rPr>
        <w:t>уполномочен</w:t>
      </w:r>
      <w:r w:rsidR="00F77F8B">
        <w:rPr>
          <w:szCs w:val="28"/>
        </w:rPr>
        <w:t>-</w:t>
      </w:r>
      <w:proofErr w:type="spellStart"/>
      <w:r w:rsidRPr="00AC01A1">
        <w:rPr>
          <w:szCs w:val="28"/>
        </w:rPr>
        <w:t>ный</w:t>
      </w:r>
      <w:proofErr w:type="spellEnd"/>
      <w:proofErr w:type="gramEnd"/>
      <w:r w:rsidRPr="00AC01A1">
        <w:rPr>
          <w:szCs w:val="28"/>
        </w:rPr>
        <w:t xml:space="preserve"> орган незамедлительно информирует заявителя о принятом решении</w:t>
      </w:r>
      <w:r w:rsidR="001450C2">
        <w:rPr>
          <w:szCs w:val="28"/>
        </w:rPr>
        <w:t xml:space="preserve"> с указанием оснований приняти</w:t>
      </w:r>
      <w:r w:rsidRPr="00AC01A1">
        <w:rPr>
          <w:szCs w:val="28"/>
        </w:rPr>
        <w:t xml:space="preserve">я данного решения. </w:t>
      </w:r>
    </w:p>
    <w:p w:rsidR="00444B55" w:rsidRPr="00AC01A1" w:rsidRDefault="00444B55" w:rsidP="00444B55">
      <w:pPr>
        <w:widowControl w:val="0"/>
        <w:autoSpaceDE w:val="0"/>
        <w:autoSpaceDN w:val="0"/>
        <w:adjustRightInd w:val="0"/>
        <w:spacing w:line="240" w:lineRule="auto"/>
        <w:ind w:firstLine="709"/>
        <w:jc w:val="both"/>
        <w:outlineLvl w:val="2"/>
        <w:rPr>
          <w:szCs w:val="28"/>
        </w:rPr>
      </w:pPr>
      <w:r w:rsidRPr="00AC01A1">
        <w:rPr>
          <w:szCs w:val="28"/>
        </w:rPr>
        <w:t xml:space="preserve">В случае подачи заявления посредством Единого портала информирование заявителя о принятом решении осуществляется через личный кабинет заявителя на Едином портале.  </w:t>
      </w:r>
    </w:p>
    <w:p w:rsidR="00444B55" w:rsidRPr="00AC3DCF" w:rsidRDefault="00444B55" w:rsidP="00444B55">
      <w:pPr>
        <w:autoSpaceDE w:val="0"/>
        <w:autoSpaceDN w:val="0"/>
        <w:adjustRightInd w:val="0"/>
        <w:spacing w:line="240" w:lineRule="auto"/>
        <w:ind w:firstLine="709"/>
        <w:jc w:val="both"/>
        <w:rPr>
          <w:szCs w:val="28"/>
        </w:rPr>
      </w:pPr>
      <w:r>
        <w:rPr>
          <w:szCs w:val="28"/>
        </w:rPr>
        <w:t>2</w:t>
      </w:r>
      <w:r w:rsidR="00A80000">
        <w:rPr>
          <w:szCs w:val="28"/>
        </w:rPr>
        <w:t>.1</w:t>
      </w:r>
      <w:r w:rsidR="00C90423">
        <w:rPr>
          <w:szCs w:val="28"/>
        </w:rPr>
        <w:t>6</w:t>
      </w:r>
      <w:r w:rsidRPr="00AC3DCF">
        <w:rPr>
          <w:szCs w:val="28"/>
        </w:rPr>
        <w:t xml:space="preserve">. Уполномоченный орган принимает решение об отказе в выдаче </w:t>
      </w:r>
      <w:proofErr w:type="spellStart"/>
      <w:proofErr w:type="gramStart"/>
      <w:r w:rsidRPr="00AC3DCF">
        <w:rPr>
          <w:szCs w:val="28"/>
        </w:rPr>
        <w:t>спе</w:t>
      </w:r>
      <w:r w:rsidR="000F5A02">
        <w:rPr>
          <w:szCs w:val="28"/>
        </w:rPr>
        <w:t>-</w:t>
      </w:r>
      <w:r w:rsidRPr="00AC3DCF">
        <w:rPr>
          <w:szCs w:val="28"/>
        </w:rPr>
        <w:t>циального</w:t>
      </w:r>
      <w:proofErr w:type="spellEnd"/>
      <w:proofErr w:type="gramEnd"/>
      <w:r w:rsidRPr="00AC3DCF">
        <w:rPr>
          <w:szCs w:val="28"/>
        </w:rPr>
        <w:t xml:space="preserve"> разрешения в случае, если:</w:t>
      </w:r>
    </w:p>
    <w:p w:rsidR="00444B55" w:rsidRPr="00AC3DCF" w:rsidRDefault="00C90423" w:rsidP="00444B55">
      <w:pPr>
        <w:autoSpaceDE w:val="0"/>
        <w:autoSpaceDN w:val="0"/>
        <w:adjustRightInd w:val="0"/>
        <w:spacing w:line="240" w:lineRule="auto"/>
        <w:ind w:firstLine="709"/>
        <w:jc w:val="both"/>
        <w:rPr>
          <w:szCs w:val="28"/>
        </w:rPr>
      </w:pPr>
      <w:r>
        <w:rPr>
          <w:szCs w:val="28"/>
        </w:rPr>
        <w:t>1)</w:t>
      </w:r>
      <w:r w:rsidR="00444B55" w:rsidRPr="00AC3DCF">
        <w:rPr>
          <w:szCs w:val="28"/>
        </w:rPr>
        <w:t xml:space="preserve"> </w:t>
      </w:r>
      <w:r w:rsidR="00444B55" w:rsidRPr="001E3FDA">
        <w:rPr>
          <w:szCs w:val="28"/>
        </w:rPr>
        <w:t xml:space="preserve">уполномоченный орган </w:t>
      </w:r>
      <w:r w:rsidR="00444B55" w:rsidRPr="00AC3DCF">
        <w:rPr>
          <w:szCs w:val="28"/>
        </w:rPr>
        <w:t>не уполномочен выдавать специальное разрешение по заявленному маршруту;</w:t>
      </w:r>
    </w:p>
    <w:p w:rsidR="00444B55" w:rsidRPr="00AC3DCF" w:rsidRDefault="00C90423" w:rsidP="00444B55">
      <w:pPr>
        <w:autoSpaceDE w:val="0"/>
        <w:autoSpaceDN w:val="0"/>
        <w:adjustRightInd w:val="0"/>
        <w:spacing w:line="240" w:lineRule="auto"/>
        <w:ind w:firstLine="709"/>
        <w:jc w:val="both"/>
        <w:rPr>
          <w:szCs w:val="28"/>
        </w:rPr>
      </w:pPr>
      <w:r>
        <w:rPr>
          <w:szCs w:val="28"/>
        </w:rPr>
        <w:t>2)</w:t>
      </w:r>
      <w:r w:rsidR="00444B55" w:rsidRPr="00AC3DCF">
        <w:rPr>
          <w:szCs w:val="28"/>
        </w:rPr>
        <w:t xml:space="preserve"> сведения, предоставленные в </w:t>
      </w:r>
      <w:proofErr w:type="gramStart"/>
      <w:r w:rsidR="00444B55" w:rsidRPr="00AC3DCF">
        <w:rPr>
          <w:szCs w:val="28"/>
        </w:rPr>
        <w:t>заявлении</w:t>
      </w:r>
      <w:proofErr w:type="gramEnd"/>
      <w:r w:rsidR="00444B55" w:rsidRPr="00AC3DCF">
        <w:rPr>
          <w:szCs w:val="28"/>
        </w:rPr>
        <w:t xml:space="preserve"> и документах, не соответствуют техническим характеристикам </w:t>
      </w:r>
      <w:r w:rsidR="00444B55">
        <w:t>тяжеловесного и (или) крупно</w:t>
      </w:r>
      <w:r w:rsidR="000F374D">
        <w:t>-</w:t>
      </w:r>
      <w:r w:rsidR="00444B55">
        <w:t xml:space="preserve">габаритного транспортного средства </w:t>
      </w:r>
      <w:r w:rsidR="00444B55" w:rsidRPr="00AC3DCF">
        <w:rPr>
          <w:szCs w:val="28"/>
        </w:rPr>
        <w:t>и груза, а также технической возможности осуществления заявленной перевозки грузов;</w:t>
      </w:r>
    </w:p>
    <w:p w:rsidR="00444B55" w:rsidRPr="00AC3DCF" w:rsidRDefault="00C90423" w:rsidP="00444B55">
      <w:pPr>
        <w:autoSpaceDE w:val="0"/>
        <w:autoSpaceDN w:val="0"/>
        <w:adjustRightInd w:val="0"/>
        <w:spacing w:line="240" w:lineRule="auto"/>
        <w:ind w:firstLine="709"/>
        <w:jc w:val="both"/>
        <w:rPr>
          <w:szCs w:val="28"/>
        </w:rPr>
      </w:pPr>
      <w:r>
        <w:rPr>
          <w:szCs w:val="28"/>
        </w:rPr>
        <w:t>3)</w:t>
      </w:r>
      <w:r w:rsidR="00444B55" w:rsidRPr="00AC3DCF">
        <w:rPr>
          <w:szCs w:val="28"/>
        </w:rPr>
        <w:t xml:space="preserve"> установленные требования о перевозке делимого груза не соблюдены;</w:t>
      </w:r>
    </w:p>
    <w:p w:rsidR="00444B55" w:rsidRPr="00AC3DCF" w:rsidRDefault="00C90423" w:rsidP="00444B55">
      <w:pPr>
        <w:autoSpaceDE w:val="0"/>
        <w:autoSpaceDN w:val="0"/>
        <w:adjustRightInd w:val="0"/>
        <w:spacing w:line="240" w:lineRule="auto"/>
        <w:ind w:firstLine="709"/>
        <w:jc w:val="both"/>
        <w:rPr>
          <w:szCs w:val="28"/>
        </w:rPr>
      </w:pPr>
      <w:r>
        <w:rPr>
          <w:szCs w:val="28"/>
        </w:rPr>
        <w:t>4)</w:t>
      </w:r>
      <w:r w:rsidR="00444B55" w:rsidRPr="00AC3DCF">
        <w:rPr>
          <w:szCs w:val="28"/>
        </w:rPr>
        <w:t xml:space="preserve"> при согласовании маршрута установлена невозможность осуществления перевозки по заявленному маршруту транспортным средством с </w:t>
      </w:r>
      <w:r w:rsidR="00444B55" w:rsidRPr="00AC3DCF">
        <w:rPr>
          <w:szCs w:val="28"/>
        </w:rPr>
        <w:lastRenderedPageBreak/>
        <w:t>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44B55" w:rsidRPr="00AC3DCF" w:rsidRDefault="00C90423" w:rsidP="00444B55">
      <w:pPr>
        <w:autoSpaceDE w:val="0"/>
        <w:autoSpaceDN w:val="0"/>
        <w:adjustRightInd w:val="0"/>
        <w:spacing w:line="240" w:lineRule="auto"/>
        <w:ind w:firstLine="709"/>
        <w:jc w:val="both"/>
        <w:rPr>
          <w:szCs w:val="28"/>
        </w:rPr>
      </w:pPr>
      <w:r>
        <w:rPr>
          <w:szCs w:val="28"/>
        </w:rPr>
        <w:t>5)</w:t>
      </w:r>
      <w:r w:rsidR="00444B55" w:rsidRPr="00AC3DCF">
        <w:rPr>
          <w:szCs w:val="28"/>
        </w:rPr>
        <w:t xml:space="preserve"> отсутствует согласие заявителя </w:t>
      </w:r>
      <w:proofErr w:type="gramStart"/>
      <w:r w:rsidR="00444B55" w:rsidRPr="00AC3DCF">
        <w:rPr>
          <w:szCs w:val="28"/>
        </w:rPr>
        <w:t>на</w:t>
      </w:r>
      <w:proofErr w:type="gramEnd"/>
      <w:r w:rsidR="00444B55" w:rsidRPr="00AC3DCF">
        <w:rPr>
          <w:szCs w:val="28"/>
        </w:rPr>
        <w:t>:</w:t>
      </w:r>
    </w:p>
    <w:p w:rsidR="00444B55" w:rsidRPr="00AC3DCF" w:rsidRDefault="00E52A0A" w:rsidP="00444B55">
      <w:pPr>
        <w:autoSpaceDE w:val="0"/>
        <w:autoSpaceDN w:val="0"/>
        <w:adjustRightInd w:val="0"/>
        <w:spacing w:line="240" w:lineRule="auto"/>
        <w:ind w:firstLine="709"/>
        <w:jc w:val="both"/>
        <w:rPr>
          <w:szCs w:val="28"/>
        </w:rPr>
      </w:pPr>
      <w:proofErr w:type="gramStart"/>
      <w:r>
        <w:rPr>
          <w:szCs w:val="28"/>
        </w:rPr>
        <w:t xml:space="preserve">- </w:t>
      </w:r>
      <w:r w:rsidR="00444B55" w:rsidRPr="00AC3DCF">
        <w:rPr>
          <w:szCs w:val="28"/>
        </w:rPr>
        <w:t xml:space="preserve">проведение оценки технического состояния автомобильной дороги </w:t>
      </w:r>
      <w:r w:rsidR="00444B55" w:rsidRPr="00AC3DCF">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w:t>
      </w:r>
      <w:r w:rsidR="00444B55">
        <w:t>тяжеловесного транспортного средства</w:t>
      </w:r>
      <w:r w:rsidR="00444B55" w:rsidRPr="00AC3DCF">
        <w:rPr>
          <w:szCs w:val="28"/>
        </w:rPr>
        <w:t>;</w:t>
      </w:r>
      <w:proofErr w:type="gramEnd"/>
    </w:p>
    <w:p w:rsidR="00444B55" w:rsidRPr="00AC3DCF" w:rsidRDefault="00E52A0A" w:rsidP="00444B55">
      <w:pPr>
        <w:autoSpaceDE w:val="0"/>
        <w:autoSpaceDN w:val="0"/>
        <w:adjustRightInd w:val="0"/>
        <w:spacing w:line="240" w:lineRule="auto"/>
        <w:ind w:firstLine="709"/>
        <w:jc w:val="both"/>
        <w:rPr>
          <w:szCs w:val="28"/>
        </w:rPr>
      </w:pPr>
      <w:r>
        <w:rPr>
          <w:szCs w:val="28"/>
        </w:rPr>
        <w:t xml:space="preserve">- </w:t>
      </w:r>
      <w:r w:rsidR="00444B55" w:rsidRPr="00AC3DCF">
        <w:rPr>
          <w:szCs w:val="28"/>
        </w:rPr>
        <w:t xml:space="preserve">принятие специальных мер по обустройству пересекающих </w:t>
      </w:r>
      <w:proofErr w:type="gramStart"/>
      <w:r w:rsidR="00444B55" w:rsidRPr="00AC3DCF">
        <w:rPr>
          <w:szCs w:val="28"/>
        </w:rPr>
        <w:t>авто</w:t>
      </w:r>
      <w:r w:rsidR="000F5A02">
        <w:rPr>
          <w:szCs w:val="28"/>
        </w:rPr>
        <w:t>-</w:t>
      </w:r>
      <w:r w:rsidR="00444B55" w:rsidRPr="00AC3DCF">
        <w:rPr>
          <w:szCs w:val="28"/>
        </w:rPr>
        <w:t>мобильную</w:t>
      </w:r>
      <w:proofErr w:type="gramEnd"/>
      <w:r w:rsidR="00444B55" w:rsidRPr="00AC3DCF">
        <w:rPr>
          <w:szCs w:val="28"/>
        </w:rPr>
        <w:t xml:space="preserve">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44B55" w:rsidRPr="00AC3DCF" w:rsidRDefault="00E52A0A" w:rsidP="00444B55">
      <w:pPr>
        <w:autoSpaceDE w:val="0"/>
        <w:autoSpaceDN w:val="0"/>
        <w:adjustRightInd w:val="0"/>
        <w:spacing w:line="240" w:lineRule="auto"/>
        <w:ind w:firstLine="709"/>
        <w:jc w:val="both"/>
        <w:rPr>
          <w:szCs w:val="28"/>
        </w:rPr>
      </w:pPr>
      <w:r>
        <w:rPr>
          <w:szCs w:val="28"/>
        </w:rPr>
        <w:t xml:space="preserve">- </w:t>
      </w:r>
      <w:r w:rsidR="00444B55" w:rsidRPr="00AC3DCF">
        <w:rPr>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44B55" w:rsidRPr="00AC3DCF" w:rsidRDefault="00444B55" w:rsidP="00444B55">
      <w:pPr>
        <w:autoSpaceDE w:val="0"/>
        <w:autoSpaceDN w:val="0"/>
        <w:adjustRightInd w:val="0"/>
        <w:spacing w:line="240" w:lineRule="auto"/>
        <w:ind w:firstLine="709"/>
        <w:jc w:val="both"/>
        <w:rPr>
          <w:szCs w:val="28"/>
        </w:rPr>
      </w:pPr>
      <w:r>
        <w:rPr>
          <w:szCs w:val="28"/>
        </w:rPr>
        <w:t>6</w:t>
      </w:r>
      <w:r w:rsidRPr="00AC3DCF">
        <w:rPr>
          <w:szCs w:val="28"/>
        </w:rPr>
        <w:t>) заявитель не произвел оплату оценки технического состояния авто</w:t>
      </w:r>
      <w:r w:rsidR="000F5A02">
        <w:rPr>
          <w:szCs w:val="28"/>
        </w:rPr>
        <w:t>-</w:t>
      </w:r>
      <w:r w:rsidRPr="00AC3DCF">
        <w:rPr>
          <w:szCs w:val="28"/>
        </w:rPr>
        <w:t xml:space="preserve">мобильных дорог, их укрепления в </w:t>
      </w:r>
      <w:proofErr w:type="gramStart"/>
      <w:r w:rsidRPr="00AC3DCF">
        <w:rPr>
          <w:szCs w:val="28"/>
        </w:rPr>
        <w:t>случае</w:t>
      </w:r>
      <w:proofErr w:type="gramEnd"/>
      <w:r w:rsidRPr="00AC3DCF">
        <w:rPr>
          <w:szCs w:val="28"/>
        </w:rPr>
        <w:t>, если такие работы были проведены по согласованию с заявителем;</w:t>
      </w:r>
    </w:p>
    <w:p w:rsidR="00444B55" w:rsidRPr="00AC3DCF" w:rsidRDefault="00444B55" w:rsidP="00444B55">
      <w:pPr>
        <w:autoSpaceDE w:val="0"/>
        <w:autoSpaceDN w:val="0"/>
        <w:adjustRightInd w:val="0"/>
        <w:spacing w:line="240" w:lineRule="auto"/>
        <w:ind w:firstLine="709"/>
        <w:jc w:val="both"/>
        <w:rPr>
          <w:szCs w:val="28"/>
        </w:rPr>
      </w:pPr>
      <w:r>
        <w:rPr>
          <w:szCs w:val="28"/>
        </w:rPr>
        <w:t>7</w:t>
      </w:r>
      <w:r w:rsidRPr="00AC3DCF">
        <w:rPr>
          <w:szCs w:val="28"/>
        </w:rPr>
        <w:t xml:space="preserve">) заявитель не произвел оплату принятия специальных мер по обустройству автомобильных дорог, их участков, а также пересекающих </w:t>
      </w:r>
      <w:proofErr w:type="gramStart"/>
      <w:r w:rsidRPr="00AC3DCF">
        <w:rPr>
          <w:szCs w:val="28"/>
        </w:rPr>
        <w:t>авто</w:t>
      </w:r>
      <w:r w:rsidR="000F374D">
        <w:rPr>
          <w:szCs w:val="28"/>
        </w:rPr>
        <w:t>-</w:t>
      </w:r>
      <w:r w:rsidRPr="00AC3DCF">
        <w:rPr>
          <w:szCs w:val="28"/>
        </w:rPr>
        <w:t>мобильную</w:t>
      </w:r>
      <w:proofErr w:type="gramEnd"/>
      <w:r w:rsidRPr="00AC3DCF">
        <w:rPr>
          <w:szCs w:val="28"/>
        </w:rPr>
        <w:t xml:space="preserve"> дорогу сооружений и инженерных коммуникаций, если такие работы были проведены по согласованию с заявителем;</w:t>
      </w:r>
    </w:p>
    <w:p w:rsidR="00444B55" w:rsidRPr="00AC3DCF" w:rsidRDefault="00444B55" w:rsidP="00444B55">
      <w:pPr>
        <w:autoSpaceDE w:val="0"/>
        <w:autoSpaceDN w:val="0"/>
        <w:adjustRightInd w:val="0"/>
        <w:spacing w:line="240" w:lineRule="auto"/>
        <w:ind w:firstLine="709"/>
        <w:jc w:val="both"/>
        <w:rPr>
          <w:szCs w:val="28"/>
        </w:rPr>
      </w:pPr>
      <w:r>
        <w:rPr>
          <w:szCs w:val="28"/>
        </w:rPr>
        <w:t>8</w:t>
      </w:r>
      <w:r w:rsidRPr="00AC3DCF">
        <w:rPr>
          <w:szCs w:val="28"/>
        </w:rPr>
        <w:t xml:space="preserve">) заявитель не внес плату в счет возмещения вреда, причиняемого </w:t>
      </w:r>
      <w:proofErr w:type="gramStart"/>
      <w:r w:rsidRPr="00AC3DCF">
        <w:rPr>
          <w:szCs w:val="28"/>
        </w:rPr>
        <w:t>авто</w:t>
      </w:r>
      <w:r w:rsidR="000F5A02">
        <w:rPr>
          <w:szCs w:val="28"/>
        </w:rPr>
        <w:t>-</w:t>
      </w:r>
      <w:r w:rsidRPr="00AC3DCF">
        <w:rPr>
          <w:szCs w:val="28"/>
        </w:rPr>
        <w:t>мобильным</w:t>
      </w:r>
      <w:proofErr w:type="gramEnd"/>
      <w:r w:rsidRPr="00AC3DCF">
        <w:rPr>
          <w:szCs w:val="28"/>
        </w:rPr>
        <w:t xml:space="preserve"> дорогам </w:t>
      </w:r>
      <w:r>
        <w:t xml:space="preserve">тяжеловесным транспортным </w:t>
      </w:r>
      <w:r w:rsidRPr="00AC3DCF">
        <w:rPr>
          <w:szCs w:val="28"/>
        </w:rPr>
        <w:t>средством;</w:t>
      </w:r>
    </w:p>
    <w:p w:rsidR="00444B55" w:rsidRPr="00AC3DCF" w:rsidRDefault="00444B55" w:rsidP="00444B55">
      <w:pPr>
        <w:autoSpaceDE w:val="0"/>
        <w:autoSpaceDN w:val="0"/>
        <w:adjustRightInd w:val="0"/>
        <w:spacing w:line="240" w:lineRule="auto"/>
        <w:ind w:firstLine="709"/>
        <w:jc w:val="both"/>
        <w:rPr>
          <w:szCs w:val="28"/>
        </w:rPr>
      </w:pPr>
      <w:r>
        <w:rPr>
          <w:szCs w:val="28"/>
        </w:rPr>
        <w:t>9</w:t>
      </w:r>
      <w:r w:rsidRPr="00AC3DCF">
        <w:rPr>
          <w:szCs w:val="28"/>
        </w:rPr>
        <w:t>) заявитель не произвел оплату государственной пошлины за выдачу специального разрешения</w:t>
      </w:r>
      <w:r>
        <w:rPr>
          <w:szCs w:val="28"/>
        </w:rPr>
        <w:t>;</w:t>
      </w:r>
    </w:p>
    <w:p w:rsidR="00444B55" w:rsidRPr="00AC3DCF" w:rsidRDefault="00444B55" w:rsidP="00444B55">
      <w:pPr>
        <w:autoSpaceDE w:val="0"/>
        <w:autoSpaceDN w:val="0"/>
        <w:adjustRightInd w:val="0"/>
        <w:spacing w:line="240" w:lineRule="auto"/>
        <w:ind w:firstLine="709"/>
        <w:jc w:val="both"/>
        <w:rPr>
          <w:szCs w:val="28"/>
        </w:rPr>
      </w:pPr>
      <w:r>
        <w:rPr>
          <w:szCs w:val="28"/>
        </w:rPr>
        <w:t>10</w:t>
      </w:r>
      <w:r w:rsidRPr="00AC3DCF">
        <w:rPr>
          <w:szCs w:val="28"/>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2A2EED" w:rsidRPr="002A2EED" w:rsidRDefault="00444B55" w:rsidP="002A2EED">
      <w:pPr>
        <w:spacing w:line="240" w:lineRule="auto"/>
        <w:ind w:firstLine="709"/>
        <w:contextualSpacing/>
        <w:jc w:val="both"/>
        <w:rPr>
          <w:szCs w:val="28"/>
        </w:rPr>
      </w:pPr>
      <w:r>
        <w:rPr>
          <w:color w:val="000000"/>
          <w:szCs w:val="28"/>
          <w:lang w:eastAsia="ru-RU"/>
        </w:rPr>
        <w:t>2</w:t>
      </w:r>
      <w:r w:rsidR="00A80000">
        <w:rPr>
          <w:color w:val="000000"/>
          <w:szCs w:val="28"/>
          <w:lang w:eastAsia="ru-RU"/>
        </w:rPr>
        <w:t>.1</w:t>
      </w:r>
      <w:r w:rsidR="00847A76">
        <w:rPr>
          <w:color w:val="000000"/>
          <w:szCs w:val="28"/>
          <w:lang w:eastAsia="ru-RU"/>
        </w:rPr>
        <w:t>7</w:t>
      </w:r>
      <w:r w:rsidR="00A80000">
        <w:rPr>
          <w:color w:val="000000"/>
          <w:szCs w:val="28"/>
          <w:lang w:eastAsia="ru-RU"/>
        </w:rPr>
        <w:t>.</w:t>
      </w:r>
      <w:r>
        <w:rPr>
          <w:color w:val="000000"/>
          <w:szCs w:val="28"/>
          <w:lang w:eastAsia="ru-RU"/>
        </w:rPr>
        <w:t xml:space="preserve"> </w:t>
      </w:r>
      <w:r w:rsidR="002A2EED" w:rsidRPr="002A2EED">
        <w:rPr>
          <w:szCs w:val="28"/>
        </w:rPr>
        <w:t xml:space="preserve">Порядок, размер и основания взимания государственной пошлины или иной платы, взимаемой за предоставление муниципальной услуги. </w:t>
      </w:r>
    </w:p>
    <w:p w:rsidR="00444B55" w:rsidRDefault="00444B55" w:rsidP="00444B55">
      <w:pPr>
        <w:widowControl w:val="0"/>
        <w:autoSpaceDE w:val="0"/>
        <w:autoSpaceDN w:val="0"/>
        <w:adjustRightInd w:val="0"/>
        <w:spacing w:line="240" w:lineRule="auto"/>
        <w:ind w:firstLine="709"/>
        <w:jc w:val="both"/>
        <w:outlineLvl w:val="2"/>
        <w:rPr>
          <w:szCs w:val="28"/>
          <w:shd w:val="clear" w:color="auto" w:fill="FFFFFF"/>
        </w:rPr>
      </w:pPr>
      <w:r w:rsidRPr="00796DA2">
        <w:rPr>
          <w:color w:val="000000"/>
          <w:szCs w:val="28"/>
          <w:lang w:eastAsia="ru-RU"/>
        </w:rPr>
        <w:t xml:space="preserve">За выдачу </w:t>
      </w:r>
      <w:r w:rsidRPr="00796DA2">
        <w:rPr>
          <w:bCs/>
          <w:szCs w:val="28"/>
        </w:rPr>
        <w:t xml:space="preserve">специального разрешения </w:t>
      </w:r>
      <w:r w:rsidRPr="00ED35AE">
        <w:rPr>
          <w:szCs w:val="28"/>
          <w:shd w:val="clear" w:color="auto" w:fill="FFFFFF"/>
        </w:rPr>
        <w:t>заявителем уплачивается государственная пошлина</w:t>
      </w:r>
      <w:r>
        <w:rPr>
          <w:szCs w:val="28"/>
          <w:shd w:val="clear" w:color="auto" w:fill="FFFFFF"/>
        </w:rPr>
        <w:t xml:space="preserve">, размер которой </w:t>
      </w:r>
      <w:r w:rsidRPr="00E7475E">
        <w:rPr>
          <w:szCs w:val="28"/>
          <w:shd w:val="clear" w:color="auto" w:fill="FFFFFF"/>
        </w:rPr>
        <w:t>предусмотрен</w:t>
      </w:r>
      <w:r w:rsidRPr="00A243B3">
        <w:t> </w:t>
      </w:r>
      <w:r w:rsidRPr="00A243B3">
        <w:rPr>
          <w:szCs w:val="28"/>
          <w:shd w:val="clear" w:color="auto" w:fill="FFFFFF"/>
        </w:rPr>
        <w:t>пунктом 111 части 1 статьи 333.33</w:t>
      </w:r>
      <w:r w:rsidRPr="00A243B3">
        <w:t> </w:t>
      </w:r>
      <w:r w:rsidRPr="00A243B3">
        <w:rPr>
          <w:szCs w:val="28"/>
          <w:shd w:val="clear" w:color="auto" w:fill="FFFFFF"/>
        </w:rPr>
        <w:t>Налогового кодекса Российской Федерации.</w:t>
      </w:r>
    </w:p>
    <w:p w:rsidR="00E52A0A" w:rsidRPr="00E52A0A" w:rsidRDefault="00E52A0A" w:rsidP="00E52A0A">
      <w:pPr>
        <w:spacing w:after="200" w:line="240" w:lineRule="auto"/>
        <w:ind w:firstLine="709"/>
        <w:contextualSpacing/>
        <w:jc w:val="both"/>
        <w:rPr>
          <w:szCs w:val="28"/>
        </w:rPr>
      </w:pPr>
      <w:proofErr w:type="gramStart"/>
      <w:r w:rsidRPr="00E52A0A">
        <w:rPr>
          <w:szCs w:val="28"/>
        </w:rPr>
        <w:t>Для получения специального разрешения владелец транспортного средства возмещает вред, причиняемый таким транспортным средством, в соответствии с Методикой расчета размера вреда, причиняемого тяжеловесным транспортным средством, осуществляющим движение по автомобильным дорогам общего пользования местного значен</w:t>
      </w:r>
      <w:r>
        <w:rPr>
          <w:szCs w:val="28"/>
        </w:rPr>
        <w:t xml:space="preserve">ия, находящимся в </w:t>
      </w:r>
      <w:proofErr w:type="spellStart"/>
      <w:r>
        <w:rPr>
          <w:szCs w:val="28"/>
        </w:rPr>
        <w:t>муници</w:t>
      </w:r>
      <w:r w:rsidR="000F5A02">
        <w:rPr>
          <w:szCs w:val="28"/>
        </w:rPr>
        <w:t>-</w:t>
      </w:r>
      <w:r>
        <w:rPr>
          <w:szCs w:val="28"/>
        </w:rPr>
        <w:t>пальной</w:t>
      </w:r>
      <w:proofErr w:type="spellEnd"/>
      <w:r>
        <w:rPr>
          <w:szCs w:val="28"/>
        </w:rPr>
        <w:t xml:space="preserve"> </w:t>
      </w:r>
      <w:r w:rsidRPr="00E52A0A">
        <w:rPr>
          <w:szCs w:val="28"/>
        </w:rPr>
        <w:t>собственности муниципального образов</w:t>
      </w:r>
      <w:r>
        <w:rPr>
          <w:szCs w:val="28"/>
        </w:rPr>
        <w:t xml:space="preserve">ания город Нижневартовск </w:t>
      </w:r>
      <w:r>
        <w:rPr>
          <w:szCs w:val="28"/>
        </w:rPr>
        <w:lastRenderedPageBreak/>
        <w:t xml:space="preserve">(далее </w:t>
      </w:r>
      <w:r w:rsidRPr="00E52A0A">
        <w:rPr>
          <w:szCs w:val="28"/>
        </w:rPr>
        <w:t>-</w:t>
      </w:r>
      <w:r>
        <w:rPr>
          <w:szCs w:val="28"/>
        </w:rPr>
        <w:t xml:space="preserve"> </w:t>
      </w:r>
      <w:r w:rsidRPr="00E52A0A">
        <w:rPr>
          <w:szCs w:val="28"/>
        </w:rPr>
        <w:t>Методика), согласно приложению 4 к</w:t>
      </w:r>
      <w:r w:rsidR="002A2EED">
        <w:rPr>
          <w:szCs w:val="28"/>
        </w:rPr>
        <w:t xml:space="preserve"> настоящему А</w:t>
      </w:r>
      <w:r w:rsidRPr="00E52A0A">
        <w:rPr>
          <w:szCs w:val="28"/>
        </w:rPr>
        <w:t>дминистративному регламенту.</w:t>
      </w:r>
      <w:proofErr w:type="gramEnd"/>
    </w:p>
    <w:p w:rsidR="00E52A0A" w:rsidRPr="00E52A0A" w:rsidRDefault="00E52A0A" w:rsidP="00E52A0A">
      <w:pPr>
        <w:spacing w:after="200" w:line="240" w:lineRule="auto"/>
        <w:ind w:firstLine="709"/>
        <w:contextualSpacing/>
        <w:jc w:val="both"/>
        <w:rPr>
          <w:szCs w:val="28"/>
        </w:rPr>
      </w:pPr>
      <w:r w:rsidRPr="00E52A0A">
        <w:rPr>
          <w:szCs w:val="28"/>
        </w:rPr>
        <w:t xml:space="preserve">Реквизиты для перечисления денежных средств указаны в </w:t>
      </w:r>
      <w:proofErr w:type="gramStart"/>
      <w:r w:rsidRPr="00E52A0A">
        <w:rPr>
          <w:szCs w:val="28"/>
        </w:rPr>
        <w:t>приложении</w:t>
      </w:r>
      <w:proofErr w:type="gramEnd"/>
      <w:r w:rsidRPr="00E52A0A">
        <w:rPr>
          <w:szCs w:val="28"/>
        </w:rPr>
        <w:t xml:space="preserve"> 5 к административному регламенту.</w:t>
      </w:r>
    </w:p>
    <w:p w:rsidR="00444B55" w:rsidRPr="0007236F" w:rsidRDefault="00444B55" w:rsidP="00444B55">
      <w:pPr>
        <w:widowControl w:val="0"/>
        <w:autoSpaceDE w:val="0"/>
        <w:autoSpaceDN w:val="0"/>
        <w:adjustRightInd w:val="0"/>
        <w:spacing w:line="240" w:lineRule="auto"/>
        <w:ind w:firstLine="709"/>
        <w:jc w:val="both"/>
        <w:outlineLvl w:val="2"/>
        <w:rPr>
          <w:szCs w:val="28"/>
          <w:shd w:val="clear" w:color="auto" w:fill="FFFFFF"/>
        </w:rPr>
      </w:pPr>
      <w:r w:rsidRPr="0007236F">
        <w:rPr>
          <w:szCs w:val="28"/>
          <w:shd w:val="clear" w:color="auto" w:fill="FFFFFF"/>
        </w:rPr>
        <w:t xml:space="preserve">Реквизиты для оплаты государственной пошлины </w:t>
      </w:r>
      <w:r w:rsidR="00E52A0A">
        <w:rPr>
          <w:szCs w:val="28"/>
          <w:shd w:val="clear" w:color="auto" w:fill="FFFFFF"/>
        </w:rPr>
        <w:t xml:space="preserve">указанные </w:t>
      </w:r>
      <w:r w:rsidR="00A80000">
        <w:rPr>
          <w:szCs w:val="28"/>
          <w:shd w:val="clear" w:color="auto" w:fill="FFFFFF"/>
        </w:rPr>
        <w:t xml:space="preserve">в </w:t>
      </w:r>
      <w:proofErr w:type="gramStart"/>
      <w:r w:rsidR="00A80000">
        <w:rPr>
          <w:szCs w:val="28"/>
          <w:shd w:val="clear" w:color="auto" w:fill="FFFFFF"/>
        </w:rPr>
        <w:t>приложении</w:t>
      </w:r>
      <w:proofErr w:type="gramEnd"/>
      <w:r w:rsidR="00A80000">
        <w:rPr>
          <w:szCs w:val="28"/>
          <w:shd w:val="clear" w:color="auto" w:fill="FFFFFF"/>
        </w:rPr>
        <w:t xml:space="preserve"> 5 к административному регламенту, </w:t>
      </w:r>
      <w:r w:rsidRPr="0007236F">
        <w:rPr>
          <w:szCs w:val="28"/>
          <w:shd w:val="clear" w:color="auto" w:fill="FFFFFF"/>
        </w:rPr>
        <w:t xml:space="preserve">размещаются на официальном </w:t>
      </w:r>
      <w:r w:rsidRPr="00784514">
        <w:rPr>
          <w:szCs w:val="28"/>
          <w:shd w:val="clear" w:color="auto" w:fill="FFFFFF"/>
        </w:rPr>
        <w:t>сайте уполномоченного органа,</w:t>
      </w:r>
      <w:r w:rsidRPr="005A5D37">
        <w:rPr>
          <w:szCs w:val="28"/>
          <w:shd w:val="clear" w:color="auto" w:fill="FFFFFF"/>
        </w:rPr>
        <w:t xml:space="preserve"> </w:t>
      </w:r>
      <w:r w:rsidRPr="0007236F">
        <w:rPr>
          <w:szCs w:val="28"/>
          <w:shd w:val="clear" w:color="auto" w:fill="FFFFFF"/>
        </w:rPr>
        <w:t xml:space="preserve">на информационном стенде </w:t>
      </w:r>
      <w:r w:rsidRPr="00784514">
        <w:rPr>
          <w:szCs w:val="28"/>
          <w:shd w:val="clear" w:color="auto" w:fill="FFFFFF"/>
        </w:rPr>
        <w:t>уполномоченного органа</w:t>
      </w:r>
      <w:r w:rsidRPr="0007236F">
        <w:rPr>
          <w:szCs w:val="28"/>
          <w:shd w:val="clear" w:color="auto" w:fill="FFFFFF"/>
        </w:rPr>
        <w:t>, а также предоставляются на основании устных и письменных обращений заявителя.</w:t>
      </w:r>
    </w:p>
    <w:p w:rsidR="00444B55" w:rsidRPr="00BB0F7F" w:rsidRDefault="00A80000" w:rsidP="00444B55">
      <w:pPr>
        <w:widowControl w:val="0"/>
        <w:autoSpaceDE w:val="0"/>
        <w:autoSpaceDN w:val="0"/>
        <w:adjustRightInd w:val="0"/>
        <w:spacing w:line="240" w:lineRule="auto"/>
        <w:ind w:firstLine="709"/>
        <w:jc w:val="both"/>
        <w:rPr>
          <w:szCs w:val="28"/>
        </w:rPr>
      </w:pPr>
      <w:r>
        <w:rPr>
          <w:szCs w:val="28"/>
        </w:rPr>
        <w:t>2.1</w:t>
      </w:r>
      <w:r w:rsidR="00847A76">
        <w:rPr>
          <w:szCs w:val="28"/>
        </w:rPr>
        <w:t>8</w:t>
      </w:r>
      <w:r w:rsidR="00444B55">
        <w:rPr>
          <w:szCs w:val="28"/>
        </w:rPr>
        <w:t xml:space="preserve">. </w:t>
      </w:r>
      <w:r w:rsidR="00444B55" w:rsidRPr="00BB0F7F">
        <w:rPr>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A2EED" w:rsidRDefault="00847A76" w:rsidP="00444B55">
      <w:pPr>
        <w:tabs>
          <w:tab w:val="left" w:pos="142"/>
        </w:tabs>
        <w:spacing w:line="240" w:lineRule="auto"/>
        <w:ind w:firstLine="709"/>
        <w:jc w:val="both"/>
        <w:rPr>
          <w:rFonts w:eastAsia="Calibri" w:cs="Courier New"/>
          <w:szCs w:val="28"/>
          <w:lang w:eastAsia="ru-RU"/>
        </w:rPr>
      </w:pPr>
      <w:r>
        <w:rPr>
          <w:szCs w:val="28"/>
        </w:rPr>
        <w:t>2.19</w:t>
      </w:r>
      <w:r w:rsidR="00444B55">
        <w:rPr>
          <w:szCs w:val="28"/>
          <w:lang w:eastAsia="ru-RU"/>
        </w:rPr>
        <w:t xml:space="preserve">. </w:t>
      </w:r>
      <w:r w:rsidR="002A2EED" w:rsidRPr="00037EE6">
        <w:rPr>
          <w:rFonts w:eastAsia="Calibri" w:cs="Courier New"/>
          <w:szCs w:val="28"/>
          <w:lang w:eastAsia="ru-RU"/>
        </w:rPr>
        <w:t xml:space="preserve">Срок </w:t>
      </w:r>
      <w:r w:rsidR="002A2EED">
        <w:rPr>
          <w:rFonts w:eastAsia="Calibri" w:cs="Courier New"/>
          <w:szCs w:val="28"/>
          <w:lang w:eastAsia="ru-RU"/>
        </w:rPr>
        <w:t xml:space="preserve">и порядок регистрации </w:t>
      </w:r>
      <w:r w:rsidR="002A2EED" w:rsidRPr="00037EE6">
        <w:rPr>
          <w:rFonts w:eastAsia="Calibri" w:cs="Courier New"/>
          <w:szCs w:val="28"/>
          <w:lang w:eastAsia="ru-RU"/>
        </w:rPr>
        <w:t>заявления</w:t>
      </w:r>
      <w:r w:rsidR="002A2EED">
        <w:rPr>
          <w:rFonts w:eastAsia="Calibri" w:cs="Courier New"/>
          <w:szCs w:val="28"/>
          <w:lang w:eastAsia="ru-RU"/>
        </w:rPr>
        <w:t xml:space="preserve"> о предоставлении муниципальной услуги</w:t>
      </w:r>
      <w:r w:rsidR="002A2EED" w:rsidRPr="00037EE6">
        <w:rPr>
          <w:rFonts w:eastAsia="Calibri" w:cs="Courier New"/>
          <w:szCs w:val="28"/>
          <w:lang w:eastAsia="ru-RU"/>
        </w:rPr>
        <w:t>.</w:t>
      </w:r>
    </w:p>
    <w:p w:rsidR="00444B55" w:rsidRPr="00784514" w:rsidRDefault="00444B55" w:rsidP="00444B55">
      <w:pPr>
        <w:tabs>
          <w:tab w:val="left" w:pos="142"/>
        </w:tabs>
        <w:spacing w:line="240" w:lineRule="auto"/>
        <w:ind w:firstLine="709"/>
        <w:jc w:val="both"/>
        <w:rPr>
          <w:rFonts w:eastAsia="Calibri"/>
          <w:szCs w:val="28"/>
          <w:lang w:eastAsia="ru-RU"/>
        </w:rPr>
      </w:pPr>
      <w:r w:rsidRPr="008557B6">
        <w:rPr>
          <w:szCs w:val="28"/>
          <w:lang w:eastAsia="ru-RU"/>
        </w:rPr>
        <w:t xml:space="preserve">Письменные обращения, </w:t>
      </w:r>
      <w:r w:rsidRPr="008557B6">
        <w:rPr>
          <w:rFonts w:eastAsia="Calibri"/>
          <w:szCs w:val="28"/>
          <w:lang w:eastAsia="ru-RU"/>
        </w:rPr>
        <w:t xml:space="preserve">поступившие в </w:t>
      </w:r>
      <w:r w:rsidRPr="00784514">
        <w:rPr>
          <w:rFonts w:eastAsia="Calibri"/>
          <w:szCs w:val="28"/>
          <w:lang w:eastAsia="ru-RU"/>
        </w:rPr>
        <w:t>адрес уполномоченного органа,</w:t>
      </w:r>
      <w:r w:rsidRPr="00784514">
        <w:rPr>
          <w:rFonts w:eastAsia="Calibri"/>
          <w:szCs w:val="28"/>
          <w:shd w:val="clear" w:color="auto" w:fill="FFFFFF"/>
          <w:lang w:eastAsia="ru-RU"/>
        </w:rPr>
        <w:t xml:space="preserve"> </w:t>
      </w:r>
      <w:r w:rsidRPr="00784514">
        <w:rPr>
          <w:rFonts w:eastAsia="Calibri"/>
          <w:szCs w:val="28"/>
          <w:lang w:eastAsia="ru-RU"/>
        </w:rPr>
        <w:t xml:space="preserve">подлежат обязательной регистрации </w:t>
      </w:r>
      <w:r w:rsidR="00A80000" w:rsidRPr="00A80000">
        <w:rPr>
          <w:rFonts w:eastAsia="Calibri"/>
          <w:szCs w:val="28"/>
          <w:lang w:eastAsia="ru-RU"/>
        </w:rPr>
        <w:t>специалистом отдела, ответственным за предоставление муниципальной услуги, в журнале регистрации заявления</w:t>
      </w:r>
      <w:r w:rsidR="00A80000">
        <w:rPr>
          <w:rFonts w:eastAsia="Calibri"/>
          <w:b/>
          <w:szCs w:val="28"/>
          <w:lang w:eastAsia="ru-RU"/>
        </w:rPr>
        <w:t xml:space="preserve"> </w:t>
      </w:r>
      <w:r w:rsidRPr="00784514">
        <w:rPr>
          <w:szCs w:val="28"/>
          <w:lang w:eastAsia="ru-RU"/>
        </w:rPr>
        <w:t>в течение 1 рабочего дня с даты поступления обращения в уполномоченный орган.</w:t>
      </w:r>
    </w:p>
    <w:p w:rsidR="00444B55" w:rsidRPr="00784514" w:rsidRDefault="00444B55" w:rsidP="00444B55">
      <w:pPr>
        <w:autoSpaceDE w:val="0"/>
        <w:autoSpaceDN w:val="0"/>
        <w:adjustRightInd w:val="0"/>
        <w:spacing w:line="240" w:lineRule="auto"/>
        <w:ind w:firstLine="709"/>
        <w:jc w:val="both"/>
        <w:rPr>
          <w:szCs w:val="28"/>
          <w:lang w:eastAsia="ar-SA"/>
        </w:rPr>
      </w:pPr>
      <w:r w:rsidRPr="00784514">
        <w:rPr>
          <w:szCs w:val="28"/>
          <w:lang w:eastAsia="ar-SA"/>
        </w:rPr>
        <w:t xml:space="preserve">В случае направления заявления посредством Единого или регионального порталов заявление регистрируется </w:t>
      </w:r>
      <w:r w:rsidRPr="00784514">
        <w:rPr>
          <w:szCs w:val="28"/>
          <w:lang w:eastAsia="ru-RU"/>
        </w:rPr>
        <w:t>информационной системой</w:t>
      </w:r>
      <w:r w:rsidRPr="00784514">
        <w:rPr>
          <w:rFonts w:eastAsia="Calibri"/>
          <w:szCs w:val="28"/>
          <w:lang w:eastAsia="ar-SA"/>
        </w:rPr>
        <w:t>.</w:t>
      </w:r>
      <w:r w:rsidRPr="00784514">
        <w:rPr>
          <w:szCs w:val="28"/>
          <w:lang w:eastAsia="ru-RU"/>
        </w:rPr>
        <w:t xml:space="preserve"> Датой приема указанного заявления является дата его регистрации в информационной системе</w:t>
      </w:r>
      <w:r w:rsidRPr="00784514">
        <w:rPr>
          <w:rFonts w:eastAsia="Calibri"/>
          <w:szCs w:val="28"/>
          <w:lang w:eastAsia="ar-SA"/>
        </w:rPr>
        <w:t>.</w:t>
      </w:r>
    </w:p>
    <w:p w:rsidR="00855A9E" w:rsidRDefault="00444B55" w:rsidP="00444B55">
      <w:pPr>
        <w:autoSpaceDE w:val="0"/>
        <w:autoSpaceDN w:val="0"/>
        <w:adjustRightInd w:val="0"/>
        <w:spacing w:line="240" w:lineRule="auto"/>
        <w:ind w:firstLine="709"/>
        <w:jc w:val="both"/>
        <w:rPr>
          <w:rFonts w:eastAsia="Calibri"/>
          <w:szCs w:val="28"/>
          <w:lang w:eastAsia="ru-RU"/>
        </w:rPr>
      </w:pPr>
      <w:r w:rsidRPr="00784514">
        <w:rPr>
          <w:szCs w:val="28"/>
          <w:lang w:eastAsia="ru-RU"/>
        </w:rPr>
        <w:t xml:space="preserve">В случае личного обращения заявителя в уполномоченный орган, </w:t>
      </w:r>
      <w:r w:rsidRPr="00784514">
        <w:rPr>
          <w:rFonts w:eastAsia="Calibri"/>
          <w:szCs w:val="28"/>
          <w:lang w:eastAsia="ru-RU"/>
        </w:rPr>
        <w:t xml:space="preserve">заявление подлежит приему специалистом </w:t>
      </w:r>
      <w:r w:rsidR="00855A9E" w:rsidRPr="00A80000">
        <w:rPr>
          <w:rFonts w:eastAsia="Calibri"/>
          <w:szCs w:val="28"/>
          <w:lang w:eastAsia="ru-RU"/>
        </w:rPr>
        <w:t>отдела, ответственным за предоставление муниципальной услуги</w:t>
      </w:r>
      <w:r w:rsidR="00855A9E">
        <w:rPr>
          <w:rFonts w:eastAsia="Calibri"/>
          <w:b/>
          <w:szCs w:val="28"/>
          <w:lang w:eastAsia="ru-RU"/>
        </w:rPr>
        <w:t xml:space="preserve"> </w:t>
      </w:r>
      <w:r w:rsidRPr="00784514">
        <w:rPr>
          <w:rFonts w:eastAsia="Calibri"/>
          <w:szCs w:val="28"/>
          <w:lang w:eastAsia="ru-RU"/>
        </w:rPr>
        <w:t xml:space="preserve">в течение 15 минут и </w:t>
      </w:r>
      <w:r w:rsidRPr="00755AAF">
        <w:rPr>
          <w:rFonts w:eastAsia="Calibri"/>
          <w:szCs w:val="28"/>
          <w:lang w:eastAsia="ru-RU"/>
        </w:rPr>
        <w:t xml:space="preserve">регистрируется </w:t>
      </w:r>
      <w:r w:rsidRPr="00755AAF">
        <w:rPr>
          <w:szCs w:val="28"/>
          <w:lang w:eastAsia="ru-RU"/>
        </w:rPr>
        <w:t xml:space="preserve">в </w:t>
      </w:r>
      <w:r w:rsidR="00855A9E" w:rsidRPr="00A80000">
        <w:rPr>
          <w:rFonts w:eastAsia="Calibri"/>
          <w:szCs w:val="28"/>
          <w:lang w:eastAsia="ru-RU"/>
        </w:rPr>
        <w:t>журнале регистрации заявления</w:t>
      </w:r>
      <w:r w:rsidR="00855A9E">
        <w:rPr>
          <w:rFonts w:eastAsia="Calibri"/>
          <w:szCs w:val="28"/>
          <w:lang w:eastAsia="ru-RU"/>
        </w:rPr>
        <w:t>.</w:t>
      </w:r>
    </w:p>
    <w:p w:rsidR="00444B55" w:rsidRDefault="00444B55" w:rsidP="00444B55">
      <w:pPr>
        <w:autoSpaceDE w:val="0"/>
        <w:autoSpaceDN w:val="0"/>
        <w:adjustRightInd w:val="0"/>
        <w:spacing w:line="240" w:lineRule="auto"/>
        <w:ind w:firstLine="709"/>
        <w:jc w:val="both"/>
        <w:rPr>
          <w:szCs w:val="28"/>
          <w:lang w:eastAsia="ar-SA"/>
        </w:rPr>
      </w:pPr>
      <w:r w:rsidRPr="00755AAF">
        <w:rPr>
          <w:rFonts w:eastAsia="Calibri"/>
          <w:szCs w:val="28"/>
          <w:lang w:eastAsia="ru-RU"/>
        </w:rPr>
        <w:t xml:space="preserve">В случае подачи заявления с использованием </w:t>
      </w:r>
      <w:r w:rsidRPr="00755AAF">
        <w:rPr>
          <w:szCs w:val="28"/>
          <w:lang w:eastAsia="ar-SA"/>
        </w:rPr>
        <w:t>Единого или регионального порталов</w:t>
      </w:r>
      <w:r w:rsidRPr="00755AAF">
        <w:rPr>
          <w:rFonts w:eastAsia="Calibri"/>
          <w:szCs w:val="28"/>
          <w:lang w:eastAsia="ru-RU"/>
        </w:rPr>
        <w:t xml:space="preserve"> информирование заявителя о его регистрационном номере</w:t>
      </w:r>
      <w:r w:rsidR="008B3C31">
        <w:rPr>
          <w:rFonts w:eastAsia="Calibri"/>
          <w:szCs w:val="28"/>
          <w:lang w:eastAsia="ru-RU"/>
        </w:rPr>
        <w:t xml:space="preserve"> </w:t>
      </w:r>
      <w:r w:rsidRPr="00755AAF">
        <w:rPr>
          <w:rFonts w:eastAsia="Calibri"/>
          <w:szCs w:val="28"/>
          <w:lang w:eastAsia="ru-RU"/>
        </w:rPr>
        <w:t>происходит через личный кабинет заявителя</w:t>
      </w:r>
      <w:r w:rsidRPr="008557B6">
        <w:rPr>
          <w:rFonts w:eastAsia="Calibri"/>
          <w:szCs w:val="28"/>
          <w:lang w:eastAsia="ru-RU"/>
        </w:rPr>
        <w:t xml:space="preserve"> на </w:t>
      </w:r>
      <w:r w:rsidRPr="008557B6">
        <w:rPr>
          <w:szCs w:val="28"/>
          <w:lang w:eastAsia="ar-SA"/>
        </w:rPr>
        <w:t>Едином и</w:t>
      </w:r>
      <w:r>
        <w:rPr>
          <w:szCs w:val="28"/>
          <w:lang w:eastAsia="ar-SA"/>
        </w:rPr>
        <w:t>ли</w:t>
      </w:r>
      <w:r w:rsidRPr="008557B6">
        <w:rPr>
          <w:szCs w:val="28"/>
          <w:lang w:eastAsia="ar-SA"/>
        </w:rPr>
        <w:t xml:space="preserve"> региональном портале.</w:t>
      </w:r>
    </w:p>
    <w:p w:rsidR="00E52A0A" w:rsidRPr="00666FBF" w:rsidRDefault="00444B55" w:rsidP="00444B55">
      <w:pPr>
        <w:autoSpaceDE w:val="0"/>
        <w:autoSpaceDN w:val="0"/>
        <w:adjustRightInd w:val="0"/>
        <w:spacing w:line="240" w:lineRule="auto"/>
        <w:ind w:firstLine="709"/>
        <w:jc w:val="both"/>
        <w:outlineLvl w:val="1"/>
        <w:rPr>
          <w:color w:val="FF0000"/>
          <w:szCs w:val="28"/>
        </w:rPr>
      </w:pPr>
      <w:r w:rsidRPr="00666FBF">
        <w:rPr>
          <w:color w:val="FF0000"/>
          <w:szCs w:val="28"/>
        </w:rPr>
        <w:t>2.</w:t>
      </w:r>
      <w:r w:rsidR="00855A9E" w:rsidRPr="00666FBF">
        <w:rPr>
          <w:color w:val="FF0000"/>
          <w:szCs w:val="28"/>
        </w:rPr>
        <w:t>2</w:t>
      </w:r>
      <w:r w:rsidR="00847A76" w:rsidRPr="00666FBF">
        <w:rPr>
          <w:color w:val="FF0000"/>
          <w:szCs w:val="28"/>
        </w:rPr>
        <w:t>0</w:t>
      </w:r>
      <w:r w:rsidR="00855A9E" w:rsidRPr="00666FBF">
        <w:rPr>
          <w:color w:val="FF0000"/>
          <w:szCs w:val="28"/>
        </w:rPr>
        <w:t>.</w:t>
      </w:r>
      <w:r w:rsidRPr="00666FBF">
        <w:rPr>
          <w:color w:val="FF0000"/>
          <w:szCs w:val="28"/>
        </w:rPr>
        <w:t xml:space="preserve"> </w:t>
      </w:r>
      <w:r w:rsidR="00E52A0A" w:rsidRPr="00666FBF">
        <w:rPr>
          <w:color w:val="FF0000"/>
          <w:szCs w:val="28"/>
        </w:rPr>
        <w:t>Требования к помещениям, в которых предо</w:t>
      </w:r>
      <w:r w:rsidR="004E0D92" w:rsidRPr="00666FBF">
        <w:rPr>
          <w:color w:val="FF0000"/>
          <w:szCs w:val="28"/>
        </w:rPr>
        <w:t>ставляется муниципальная услуга.</w:t>
      </w:r>
    </w:p>
    <w:p w:rsidR="00444B55" w:rsidRPr="00ED35AE" w:rsidRDefault="00E52A0A" w:rsidP="00444B55">
      <w:pPr>
        <w:autoSpaceDE w:val="0"/>
        <w:autoSpaceDN w:val="0"/>
        <w:adjustRightInd w:val="0"/>
        <w:spacing w:line="240" w:lineRule="auto"/>
        <w:ind w:firstLine="709"/>
        <w:jc w:val="both"/>
        <w:outlineLvl w:val="1"/>
        <w:rPr>
          <w:szCs w:val="28"/>
        </w:rPr>
      </w:pPr>
      <w:r>
        <w:rPr>
          <w:szCs w:val="28"/>
        </w:rPr>
        <w:t>Помещен</w:t>
      </w:r>
      <w:r w:rsidR="00444B55" w:rsidRPr="00ED35AE">
        <w:rPr>
          <w:szCs w:val="28"/>
        </w:rPr>
        <w:t xml:space="preserve">ие, в </w:t>
      </w:r>
      <w:proofErr w:type="gramStart"/>
      <w:r w:rsidR="00444B55" w:rsidRPr="00ED35AE">
        <w:rPr>
          <w:szCs w:val="28"/>
        </w:rPr>
        <w:t>котором</w:t>
      </w:r>
      <w:proofErr w:type="gramEnd"/>
      <w:r w:rsidR="00444B55" w:rsidRPr="00ED35AE">
        <w:rPr>
          <w:szCs w:val="28"/>
        </w:rPr>
        <w:t xml:space="preserve">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 xml:space="preserve">Вход и выход из помещения для предоставления </w:t>
      </w:r>
      <w:r>
        <w:rPr>
          <w:szCs w:val="28"/>
        </w:rPr>
        <w:t>муниципальной</w:t>
      </w:r>
      <w:r w:rsidRPr="00497FBC">
        <w:rPr>
          <w:szCs w:val="28"/>
        </w:rPr>
        <w:t xml:space="preserve"> услуги оборудуются:</w:t>
      </w:r>
    </w:p>
    <w:p w:rsidR="00444B55" w:rsidRPr="00497FBC" w:rsidRDefault="004E0D92" w:rsidP="00444B55">
      <w:pPr>
        <w:autoSpaceDE w:val="0"/>
        <w:autoSpaceDN w:val="0"/>
        <w:adjustRightInd w:val="0"/>
        <w:spacing w:line="240" w:lineRule="auto"/>
        <w:ind w:firstLine="709"/>
        <w:jc w:val="both"/>
        <w:outlineLvl w:val="1"/>
        <w:rPr>
          <w:szCs w:val="28"/>
        </w:rPr>
      </w:pPr>
      <w:r>
        <w:rPr>
          <w:szCs w:val="28"/>
        </w:rPr>
        <w:t xml:space="preserve">- </w:t>
      </w:r>
      <w:r w:rsidR="00444B55" w:rsidRPr="00497FBC">
        <w:rPr>
          <w:szCs w:val="28"/>
        </w:rPr>
        <w:t>пандусами, расширенными проходами, тактильными полосами по путям движения, позволяющими обеспечить беспрепятственный доступ инвалидов;</w:t>
      </w:r>
    </w:p>
    <w:p w:rsidR="00444B55" w:rsidRPr="00497FBC" w:rsidRDefault="004E0D92" w:rsidP="00444B55">
      <w:pPr>
        <w:autoSpaceDE w:val="0"/>
        <w:autoSpaceDN w:val="0"/>
        <w:adjustRightInd w:val="0"/>
        <w:spacing w:line="240" w:lineRule="auto"/>
        <w:ind w:firstLine="709"/>
        <w:jc w:val="both"/>
        <w:outlineLvl w:val="1"/>
        <w:rPr>
          <w:szCs w:val="28"/>
        </w:rPr>
      </w:pPr>
      <w:r>
        <w:rPr>
          <w:szCs w:val="28"/>
        </w:rPr>
        <w:t xml:space="preserve">- </w:t>
      </w:r>
      <w:r w:rsidR="00444B55" w:rsidRPr="00497FBC">
        <w:rPr>
          <w:szCs w:val="28"/>
        </w:rPr>
        <w:t>соответствующими указателями с автономными источниками бесперебойного питания;</w:t>
      </w:r>
    </w:p>
    <w:p w:rsidR="00444B55" w:rsidRPr="00497FBC" w:rsidRDefault="004E0D92" w:rsidP="00444B55">
      <w:pPr>
        <w:autoSpaceDE w:val="0"/>
        <w:autoSpaceDN w:val="0"/>
        <w:adjustRightInd w:val="0"/>
        <w:spacing w:line="240" w:lineRule="auto"/>
        <w:ind w:firstLine="709"/>
        <w:jc w:val="both"/>
        <w:outlineLvl w:val="1"/>
        <w:rPr>
          <w:szCs w:val="28"/>
        </w:rPr>
      </w:pPr>
      <w:r>
        <w:rPr>
          <w:szCs w:val="28"/>
        </w:rPr>
        <w:t xml:space="preserve">- </w:t>
      </w:r>
      <w:r w:rsidR="00444B55" w:rsidRPr="00497FBC">
        <w:rPr>
          <w:szCs w:val="28"/>
        </w:rPr>
        <w:t>контрастной маркировкой ступеней по пути движения;</w:t>
      </w:r>
    </w:p>
    <w:p w:rsidR="00444B55" w:rsidRPr="00497FBC" w:rsidRDefault="004E0D92" w:rsidP="00444B55">
      <w:pPr>
        <w:autoSpaceDE w:val="0"/>
        <w:autoSpaceDN w:val="0"/>
        <w:adjustRightInd w:val="0"/>
        <w:spacing w:line="240" w:lineRule="auto"/>
        <w:ind w:firstLine="709"/>
        <w:jc w:val="both"/>
        <w:outlineLvl w:val="1"/>
        <w:rPr>
          <w:szCs w:val="28"/>
        </w:rPr>
      </w:pPr>
      <w:r>
        <w:rPr>
          <w:szCs w:val="28"/>
        </w:rPr>
        <w:t xml:space="preserve">- </w:t>
      </w:r>
      <w:r w:rsidR="00444B55" w:rsidRPr="00497FBC">
        <w:rPr>
          <w:szCs w:val="28"/>
        </w:rPr>
        <w:t>информационной мнемосхемой (тактильной схемой движения);</w:t>
      </w:r>
    </w:p>
    <w:p w:rsidR="00444B55" w:rsidRPr="00497FBC" w:rsidRDefault="004E0D92" w:rsidP="00444B55">
      <w:pPr>
        <w:autoSpaceDE w:val="0"/>
        <w:autoSpaceDN w:val="0"/>
        <w:adjustRightInd w:val="0"/>
        <w:spacing w:line="240" w:lineRule="auto"/>
        <w:ind w:firstLine="709"/>
        <w:jc w:val="both"/>
        <w:outlineLvl w:val="1"/>
        <w:rPr>
          <w:szCs w:val="28"/>
        </w:rPr>
      </w:pPr>
      <w:r>
        <w:rPr>
          <w:szCs w:val="28"/>
        </w:rPr>
        <w:lastRenderedPageBreak/>
        <w:t xml:space="preserve">- </w:t>
      </w:r>
      <w:r w:rsidR="00444B55" w:rsidRPr="00497FBC">
        <w:rPr>
          <w:szCs w:val="28"/>
        </w:rPr>
        <w:t>тактильными табличками с надписями, дублированными шрифтом Брайля.</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Лестницы, находящиеся по пути движения в помещение для предоставления государственной услуги, оборудуются:</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тактильными полосами;</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контрастной маркировкой крайних ступеней;</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поручнями с двух сторон, с тактильными полосами, нанесенными на поручни, с тактильно-выпуклым шрифтом и шрифтом Брайля с указанием этажа;</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тактильными табличками с указанием этажей, дублированными шрифтом Брайля.</w:t>
      </w:r>
    </w:p>
    <w:p w:rsidR="00444B55" w:rsidRPr="00AA302E" w:rsidRDefault="00444B55" w:rsidP="00444B55">
      <w:pPr>
        <w:autoSpaceDE w:val="0"/>
        <w:autoSpaceDN w:val="0"/>
        <w:adjustRightInd w:val="0"/>
        <w:spacing w:line="240" w:lineRule="auto"/>
        <w:ind w:firstLine="709"/>
        <w:jc w:val="both"/>
        <w:outlineLvl w:val="1"/>
        <w:rPr>
          <w:szCs w:val="28"/>
        </w:rPr>
      </w:pPr>
      <w:r w:rsidRPr="00805AF2">
        <w:rPr>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w:t>
      </w:r>
      <w:r w:rsidRPr="00AA302E">
        <w:rPr>
          <w:szCs w:val="28"/>
        </w:rPr>
        <w:t xml:space="preserve"> </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 xml:space="preserve">Места предоставления </w:t>
      </w:r>
      <w:r>
        <w:rPr>
          <w:szCs w:val="28"/>
        </w:rPr>
        <w:t>муниципальной</w:t>
      </w:r>
      <w:r w:rsidRPr="00497FBC">
        <w:rPr>
          <w:szCs w:val="28"/>
        </w:rPr>
        <w:t xml:space="preserve"> услуги должны соответствовать требованиям к местам обслуживания маломобильных групп населения, к внутреннему оборудованию и устройствам в </w:t>
      </w:r>
      <w:proofErr w:type="gramStart"/>
      <w:r w:rsidRPr="00497FBC">
        <w:rPr>
          <w:szCs w:val="28"/>
        </w:rPr>
        <w:t>помещении</w:t>
      </w:r>
      <w:proofErr w:type="gramEnd"/>
      <w:r w:rsidRPr="00497FBC">
        <w:rPr>
          <w:szCs w:val="28"/>
        </w:rPr>
        <w:t>,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Для ожидания приема заявителям отводятся места, оснащенные стульями, столами (стойками) для возможности оформления документов с наличием писчей бумаги, ручек, бланков документов.</w:t>
      </w:r>
    </w:p>
    <w:p w:rsidR="00444B55" w:rsidRPr="00497FBC" w:rsidRDefault="00444B55" w:rsidP="00444B55">
      <w:pPr>
        <w:autoSpaceDE w:val="0"/>
        <w:autoSpaceDN w:val="0"/>
        <w:adjustRightInd w:val="0"/>
        <w:spacing w:line="240" w:lineRule="auto"/>
        <w:ind w:firstLine="709"/>
        <w:jc w:val="both"/>
        <w:outlineLvl w:val="1"/>
        <w:rPr>
          <w:szCs w:val="28"/>
        </w:rPr>
      </w:pPr>
      <w:r w:rsidRPr="00497FBC">
        <w:rPr>
          <w:szCs w:val="28"/>
        </w:rPr>
        <w:t xml:space="preserve">В помещениях для предоставления </w:t>
      </w:r>
      <w:r>
        <w:rPr>
          <w:szCs w:val="28"/>
        </w:rPr>
        <w:t>муниципальной</w:t>
      </w:r>
      <w:r w:rsidRPr="00497FBC">
        <w:rPr>
          <w:szCs w:val="28"/>
        </w:rPr>
        <w:t xml:space="preserve"> услуги на видном месте располагаются схемы размещения средств пожаротушения и путей эвакуации.</w:t>
      </w:r>
    </w:p>
    <w:p w:rsidR="00444B55" w:rsidRDefault="00444B55" w:rsidP="00444B55">
      <w:pPr>
        <w:autoSpaceDE w:val="0"/>
        <w:autoSpaceDN w:val="0"/>
        <w:adjustRightInd w:val="0"/>
        <w:spacing w:line="240" w:lineRule="auto"/>
        <w:ind w:firstLine="709"/>
        <w:jc w:val="both"/>
        <w:outlineLvl w:val="1"/>
        <w:rPr>
          <w:szCs w:val="28"/>
        </w:rPr>
      </w:pPr>
      <w:r w:rsidRPr="00497FBC">
        <w:rPr>
          <w:szCs w:val="28"/>
        </w:rPr>
        <w:t xml:space="preserve">В местах предоставления </w:t>
      </w:r>
      <w:r w:rsidRPr="00805AF2">
        <w:rPr>
          <w:szCs w:val="28"/>
        </w:rPr>
        <w:t>муниципальной</w:t>
      </w:r>
      <w:r>
        <w:rPr>
          <w:szCs w:val="28"/>
        </w:rPr>
        <w:t xml:space="preserve"> </w:t>
      </w:r>
      <w:r w:rsidRPr="00497FBC">
        <w:rPr>
          <w:szCs w:val="28"/>
        </w:rPr>
        <w:t>услуги предусматривается оборудование доступных мест общественного пользования (туалетов).</w:t>
      </w:r>
    </w:p>
    <w:p w:rsidR="00444B55" w:rsidRPr="00EB6561" w:rsidRDefault="00444B55" w:rsidP="00444B55">
      <w:pPr>
        <w:autoSpaceDE w:val="0"/>
        <w:autoSpaceDN w:val="0"/>
        <w:adjustRightInd w:val="0"/>
        <w:spacing w:line="240" w:lineRule="auto"/>
        <w:ind w:firstLine="709"/>
        <w:jc w:val="both"/>
        <w:outlineLvl w:val="1"/>
        <w:rPr>
          <w:szCs w:val="28"/>
        </w:rPr>
      </w:pPr>
      <w:r w:rsidRPr="00EB6561">
        <w:rPr>
          <w:szCs w:val="28"/>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44B55" w:rsidRPr="00EB6561" w:rsidRDefault="00444B55" w:rsidP="00444B55">
      <w:pPr>
        <w:autoSpaceDE w:val="0"/>
        <w:autoSpaceDN w:val="0"/>
        <w:adjustRightInd w:val="0"/>
        <w:spacing w:line="240" w:lineRule="auto"/>
        <w:ind w:firstLine="709"/>
        <w:jc w:val="both"/>
        <w:outlineLvl w:val="1"/>
        <w:rPr>
          <w:szCs w:val="28"/>
        </w:rPr>
      </w:pPr>
      <w:r w:rsidRPr="00ED35AE">
        <w:rPr>
          <w:szCs w:val="28"/>
        </w:rPr>
        <w:t xml:space="preserve">Информационные стенды размещаются </w:t>
      </w:r>
      <w:r w:rsidRPr="00EB6561">
        <w:rPr>
          <w:szCs w:val="28"/>
        </w:rPr>
        <w:t xml:space="preserve">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w:t>
      </w:r>
      <w:proofErr w:type="gramStart"/>
      <w:r w:rsidRPr="00EB6561">
        <w:rPr>
          <w:szCs w:val="28"/>
        </w:rPr>
        <w:t>стиле</w:t>
      </w:r>
      <w:proofErr w:type="gramEnd"/>
      <w:r w:rsidRPr="00EB6561">
        <w:rPr>
          <w:szCs w:val="28"/>
        </w:rPr>
        <w:t>, надписи сделаны черным шрифтом на белом фоне.</w:t>
      </w:r>
    </w:p>
    <w:p w:rsidR="00444B55" w:rsidRPr="00EB6561" w:rsidRDefault="00444B55" w:rsidP="00444B55">
      <w:pPr>
        <w:autoSpaceDE w:val="0"/>
        <w:autoSpaceDN w:val="0"/>
        <w:adjustRightInd w:val="0"/>
        <w:spacing w:line="240" w:lineRule="auto"/>
        <w:ind w:firstLine="709"/>
        <w:jc w:val="both"/>
        <w:outlineLvl w:val="1"/>
        <w:rPr>
          <w:szCs w:val="28"/>
        </w:rPr>
      </w:pPr>
      <w:r w:rsidRPr="00EB6561">
        <w:rPr>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44B55" w:rsidRDefault="00444B55" w:rsidP="00444B55">
      <w:pPr>
        <w:autoSpaceDE w:val="0"/>
        <w:autoSpaceDN w:val="0"/>
        <w:adjustRightInd w:val="0"/>
        <w:spacing w:line="240" w:lineRule="auto"/>
        <w:ind w:firstLine="709"/>
        <w:jc w:val="both"/>
        <w:outlineLvl w:val="1"/>
        <w:rPr>
          <w:szCs w:val="28"/>
        </w:rPr>
      </w:pPr>
      <w:r>
        <w:rPr>
          <w:szCs w:val="28"/>
        </w:rPr>
        <w:t xml:space="preserve">На информационных стендах </w:t>
      </w:r>
      <w:r w:rsidRPr="00ED35AE">
        <w:rPr>
          <w:szCs w:val="28"/>
        </w:rPr>
        <w:t>и в информационно-</w:t>
      </w:r>
      <w:r w:rsidRPr="00677D80">
        <w:rPr>
          <w:szCs w:val="28"/>
        </w:rPr>
        <w:t>телекоммуникационной сети «Интернет» размещается информация, указанная в пункте 10 настоящего Административного регламента.</w:t>
      </w:r>
    </w:p>
    <w:p w:rsidR="002A2EED" w:rsidRPr="00BB0F7F" w:rsidRDefault="002A2EED" w:rsidP="002A2EED">
      <w:pPr>
        <w:widowControl w:val="0"/>
        <w:autoSpaceDE w:val="0"/>
        <w:autoSpaceDN w:val="0"/>
        <w:adjustRightInd w:val="0"/>
        <w:spacing w:line="240" w:lineRule="auto"/>
        <w:ind w:firstLine="709"/>
        <w:jc w:val="both"/>
        <w:rPr>
          <w:szCs w:val="28"/>
        </w:rPr>
      </w:pPr>
      <w:r>
        <w:rPr>
          <w:szCs w:val="28"/>
        </w:rPr>
        <w:lastRenderedPageBreak/>
        <w:t xml:space="preserve">2.21. </w:t>
      </w:r>
      <w:r w:rsidRPr="00BB0F7F">
        <w:rPr>
          <w:szCs w:val="28"/>
        </w:rPr>
        <w:t xml:space="preserve">Показателями доступности </w:t>
      </w:r>
      <w:r w:rsidR="00E27C3B">
        <w:rPr>
          <w:szCs w:val="28"/>
        </w:rPr>
        <w:t xml:space="preserve">и качества </w:t>
      </w:r>
      <w:r w:rsidRPr="00BB0F7F">
        <w:rPr>
          <w:szCs w:val="28"/>
        </w:rPr>
        <w:t>муниципальной услуги</w:t>
      </w:r>
      <w:r w:rsidR="00E27C3B">
        <w:rPr>
          <w:szCs w:val="28"/>
        </w:rPr>
        <w:t>.</w:t>
      </w:r>
    </w:p>
    <w:p w:rsidR="00444B55" w:rsidRPr="00BB0F7F" w:rsidRDefault="00503944" w:rsidP="00444B55">
      <w:pPr>
        <w:widowControl w:val="0"/>
        <w:autoSpaceDE w:val="0"/>
        <w:autoSpaceDN w:val="0"/>
        <w:adjustRightInd w:val="0"/>
        <w:spacing w:line="240" w:lineRule="auto"/>
        <w:ind w:firstLine="709"/>
        <w:jc w:val="both"/>
        <w:rPr>
          <w:szCs w:val="28"/>
        </w:rPr>
      </w:pPr>
      <w:r>
        <w:rPr>
          <w:szCs w:val="28"/>
        </w:rPr>
        <w:t>2.2</w:t>
      </w:r>
      <w:r w:rsidR="00847A76">
        <w:rPr>
          <w:szCs w:val="28"/>
        </w:rPr>
        <w:t>1</w:t>
      </w:r>
      <w:r w:rsidR="00444B55">
        <w:rPr>
          <w:szCs w:val="28"/>
        </w:rPr>
        <w:t>.</w:t>
      </w:r>
      <w:r w:rsidR="00E27C3B">
        <w:rPr>
          <w:szCs w:val="28"/>
        </w:rPr>
        <w:t>1.</w:t>
      </w:r>
      <w:r w:rsidR="00444B55">
        <w:rPr>
          <w:szCs w:val="28"/>
        </w:rPr>
        <w:t xml:space="preserve"> </w:t>
      </w:r>
      <w:r w:rsidR="00444B55" w:rsidRPr="00BB0F7F">
        <w:rPr>
          <w:szCs w:val="28"/>
        </w:rPr>
        <w:t>Показателями доступности муниципальной услуги являются:</w:t>
      </w:r>
    </w:p>
    <w:p w:rsidR="005D479C" w:rsidRDefault="005D479C" w:rsidP="00444B55">
      <w:pPr>
        <w:widowControl w:val="0"/>
        <w:autoSpaceDE w:val="0"/>
        <w:autoSpaceDN w:val="0"/>
        <w:adjustRightInd w:val="0"/>
        <w:spacing w:line="240" w:lineRule="auto"/>
        <w:ind w:firstLine="709"/>
        <w:jc w:val="both"/>
        <w:rPr>
          <w:szCs w:val="28"/>
        </w:rPr>
      </w:pPr>
      <w:r>
        <w:rPr>
          <w:szCs w:val="28"/>
        </w:rPr>
        <w:t xml:space="preserve">- транспортная доступность к местам предоставления муниципальной услуги; </w:t>
      </w:r>
    </w:p>
    <w:p w:rsidR="00444B55" w:rsidRPr="00AA3C0C" w:rsidRDefault="005D479C" w:rsidP="00444B55">
      <w:pPr>
        <w:widowControl w:val="0"/>
        <w:autoSpaceDE w:val="0"/>
        <w:autoSpaceDN w:val="0"/>
        <w:adjustRightInd w:val="0"/>
        <w:spacing w:line="240" w:lineRule="auto"/>
        <w:ind w:firstLine="709"/>
        <w:jc w:val="both"/>
        <w:rPr>
          <w:szCs w:val="28"/>
        </w:rPr>
      </w:pPr>
      <w:r>
        <w:rPr>
          <w:szCs w:val="28"/>
        </w:rPr>
        <w:t xml:space="preserve">- </w:t>
      </w:r>
      <w:r w:rsidR="00444B55" w:rsidRPr="00AA3C0C">
        <w:rPr>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444B55" w:rsidRPr="00AA3C0C" w:rsidRDefault="005D479C" w:rsidP="00444B55">
      <w:pPr>
        <w:autoSpaceDE w:val="0"/>
        <w:autoSpaceDN w:val="0"/>
        <w:adjustRightInd w:val="0"/>
        <w:spacing w:line="240" w:lineRule="auto"/>
        <w:ind w:firstLine="709"/>
        <w:jc w:val="both"/>
        <w:outlineLvl w:val="1"/>
        <w:rPr>
          <w:szCs w:val="28"/>
        </w:rPr>
      </w:pPr>
      <w:r>
        <w:rPr>
          <w:szCs w:val="28"/>
        </w:rPr>
        <w:t xml:space="preserve">- </w:t>
      </w:r>
      <w:r w:rsidR="00444B55" w:rsidRPr="00AA3C0C">
        <w:rPr>
          <w:szCs w:val="28"/>
        </w:rPr>
        <w:t>бесплатность предоставления информации о процедуре предоставления муниципальной услуги;</w:t>
      </w:r>
    </w:p>
    <w:p w:rsidR="00444B55" w:rsidRPr="00B84954" w:rsidRDefault="005D479C" w:rsidP="00444B55">
      <w:pPr>
        <w:autoSpaceDE w:val="0"/>
        <w:autoSpaceDN w:val="0"/>
        <w:adjustRightInd w:val="0"/>
        <w:spacing w:line="240" w:lineRule="auto"/>
        <w:ind w:firstLine="709"/>
        <w:jc w:val="both"/>
        <w:outlineLvl w:val="1"/>
        <w:rPr>
          <w:szCs w:val="28"/>
          <w:lang w:eastAsia="ru-RU"/>
        </w:rPr>
      </w:pPr>
      <w:r>
        <w:rPr>
          <w:szCs w:val="28"/>
        </w:rPr>
        <w:t xml:space="preserve">- </w:t>
      </w:r>
      <w:r w:rsidR="00444B55" w:rsidRPr="00AA3C0C">
        <w:rPr>
          <w:szCs w:val="28"/>
        </w:rPr>
        <w:t xml:space="preserve">доступность заявителей к формам заявлений и иным документам, необходимым </w:t>
      </w:r>
      <w:r w:rsidR="00444B55" w:rsidRPr="00B84954">
        <w:rPr>
          <w:szCs w:val="28"/>
        </w:rPr>
        <w:t xml:space="preserve">для получения муниципальной услуги, размещенных </w:t>
      </w:r>
      <w:r w:rsidR="00444B55" w:rsidRPr="00B84954">
        <w:rPr>
          <w:szCs w:val="28"/>
          <w:lang w:eastAsia="ru-RU"/>
        </w:rPr>
        <w:t xml:space="preserve">на Едином и региональном </w:t>
      </w:r>
      <w:proofErr w:type="gramStart"/>
      <w:r w:rsidR="00444B55" w:rsidRPr="00B84954">
        <w:rPr>
          <w:szCs w:val="28"/>
          <w:lang w:eastAsia="ru-RU"/>
        </w:rPr>
        <w:t>порталах</w:t>
      </w:r>
      <w:proofErr w:type="gramEnd"/>
      <w:r w:rsidR="00444B55" w:rsidRPr="00B84954">
        <w:rPr>
          <w:szCs w:val="28"/>
          <w:lang w:eastAsia="ru-RU"/>
        </w:rPr>
        <w:t>, в том числе с возможностью их копирования и заполнения в электронном виде;</w:t>
      </w:r>
    </w:p>
    <w:p w:rsidR="00444B55" w:rsidRPr="00B84954" w:rsidRDefault="005D479C" w:rsidP="00444B55">
      <w:pPr>
        <w:shd w:val="clear" w:color="auto" w:fill="FFFFFF"/>
        <w:spacing w:line="240" w:lineRule="auto"/>
        <w:ind w:firstLine="709"/>
        <w:jc w:val="both"/>
        <w:rPr>
          <w:szCs w:val="28"/>
          <w:lang w:eastAsia="ru-RU"/>
        </w:rPr>
      </w:pPr>
      <w:r>
        <w:rPr>
          <w:szCs w:val="28"/>
          <w:lang w:eastAsia="ru-RU"/>
        </w:rPr>
        <w:t xml:space="preserve">- </w:t>
      </w:r>
      <w:r w:rsidR="00444B55" w:rsidRPr="00B84954">
        <w:rPr>
          <w:szCs w:val="28"/>
          <w:lang w:eastAsia="ru-RU"/>
        </w:rPr>
        <w:t>возможность направления заявителем документов в электронной форме посредством Е</w:t>
      </w:r>
      <w:r>
        <w:rPr>
          <w:szCs w:val="28"/>
          <w:lang w:eastAsia="ru-RU"/>
        </w:rPr>
        <w:t>диного и регионального порталов.</w:t>
      </w:r>
    </w:p>
    <w:p w:rsidR="00444B55" w:rsidRPr="00B84954" w:rsidRDefault="00503944" w:rsidP="008B3C31">
      <w:pPr>
        <w:autoSpaceDE w:val="0"/>
        <w:autoSpaceDN w:val="0"/>
        <w:adjustRightInd w:val="0"/>
        <w:spacing w:line="240" w:lineRule="auto"/>
        <w:ind w:firstLine="709"/>
        <w:jc w:val="both"/>
        <w:rPr>
          <w:szCs w:val="28"/>
        </w:rPr>
      </w:pPr>
      <w:r>
        <w:rPr>
          <w:szCs w:val="28"/>
        </w:rPr>
        <w:t>2.2</w:t>
      </w:r>
      <w:r w:rsidR="00E27C3B">
        <w:rPr>
          <w:szCs w:val="28"/>
        </w:rPr>
        <w:t>1</w:t>
      </w:r>
      <w:r w:rsidR="00444B55" w:rsidRPr="00B84954">
        <w:rPr>
          <w:szCs w:val="28"/>
        </w:rPr>
        <w:t>.</w:t>
      </w:r>
      <w:r w:rsidR="00E27C3B">
        <w:rPr>
          <w:szCs w:val="28"/>
        </w:rPr>
        <w:t>2.</w:t>
      </w:r>
      <w:r w:rsidR="00444B55" w:rsidRPr="00B84954">
        <w:rPr>
          <w:szCs w:val="28"/>
        </w:rPr>
        <w:t xml:space="preserve"> Показателями качества муниципальной услуги являются:</w:t>
      </w:r>
    </w:p>
    <w:p w:rsidR="00444B55" w:rsidRPr="00ED35AE" w:rsidRDefault="005D479C" w:rsidP="00444B55">
      <w:pPr>
        <w:autoSpaceDE w:val="0"/>
        <w:autoSpaceDN w:val="0"/>
        <w:adjustRightInd w:val="0"/>
        <w:spacing w:line="240" w:lineRule="auto"/>
        <w:ind w:firstLine="709"/>
        <w:jc w:val="both"/>
        <w:rPr>
          <w:rFonts w:eastAsia="Calibri"/>
          <w:szCs w:val="28"/>
        </w:rPr>
      </w:pPr>
      <w:r>
        <w:rPr>
          <w:rFonts w:eastAsia="Calibri"/>
          <w:szCs w:val="28"/>
        </w:rPr>
        <w:t xml:space="preserve">- </w:t>
      </w:r>
      <w:r w:rsidR="00444B55" w:rsidRPr="00B84954">
        <w:rPr>
          <w:rFonts w:eastAsia="Calibri"/>
          <w:szCs w:val="28"/>
        </w:rPr>
        <w:t>соблюдение должностными лицами уполномоченного органа, предоставляющими муниципальную услугу, сроков предоставления</w:t>
      </w:r>
      <w:r w:rsidR="00444B55" w:rsidRPr="00ED35AE">
        <w:rPr>
          <w:rFonts w:eastAsia="Calibri"/>
          <w:szCs w:val="28"/>
        </w:rPr>
        <w:t xml:space="preserve"> </w:t>
      </w:r>
      <w:proofErr w:type="spellStart"/>
      <w:proofErr w:type="gramStart"/>
      <w:r w:rsidR="00444B55" w:rsidRPr="00ED35AE">
        <w:rPr>
          <w:rFonts w:eastAsia="Calibri"/>
          <w:szCs w:val="28"/>
        </w:rPr>
        <w:t>муници</w:t>
      </w:r>
      <w:r w:rsidR="000F374D">
        <w:rPr>
          <w:rFonts w:eastAsia="Calibri"/>
          <w:szCs w:val="28"/>
        </w:rPr>
        <w:t>-</w:t>
      </w:r>
      <w:r w:rsidR="00444B55" w:rsidRPr="00ED35AE">
        <w:rPr>
          <w:rFonts w:eastAsia="Calibri"/>
          <w:szCs w:val="28"/>
        </w:rPr>
        <w:t>пальной</w:t>
      </w:r>
      <w:proofErr w:type="spellEnd"/>
      <w:proofErr w:type="gramEnd"/>
      <w:r w:rsidR="00444B55" w:rsidRPr="00ED35AE">
        <w:rPr>
          <w:rFonts w:eastAsia="Calibri"/>
          <w:szCs w:val="28"/>
        </w:rPr>
        <w:t xml:space="preserve"> услуги;</w:t>
      </w:r>
    </w:p>
    <w:p w:rsidR="00444B55" w:rsidRPr="00ED35AE" w:rsidRDefault="005D479C" w:rsidP="00444B55">
      <w:pPr>
        <w:autoSpaceDE w:val="0"/>
        <w:autoSpaceDN w:val="0"/>
        <w:adjustRightInd w:val="0"/>
        <w:spacing w:line="240" w:lineRule="auto"/>
        <w:ind w:firstLine="709"/>
        <w:jc w:val="both"/>
        <w:rPr>
          <w:rFonts w:eastAsia="Calibri"/>
          <w:szCs w:val="28"/>
        </w:rPr>
      </w:pPr>
      <w:r>
        <w:rPr>
          <w:rFonts w:eastAsia="Calibri"/>
          <w:szCs w:val="28"/>
        </w:rPr>
        <w:t xml:space="preserve">- </w:t>
      </w:r>
      <w:r w:rsidR="00444B55" w:rsidRPr="00ED35AE">
        <w:rPr>
          <w:rFonts w:eastAsia="Calibri"/>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4B55" w:rsidRPr="00E512DC" w:rsidRDefault="005D479C" w:rsidP="00444B55">
      <w:pPr>
        <w:autoSpaceDE w:val="0"/>
        <w:autoSpaceDN w:val="0"/>
        <w:adjustRightInd w:val="0"/>
        <w:spacing w:line="240" w:lineRule="auto"/>
        <w:ind w:firstLine="709"/>
        <w:jc w:val="both"/>
        <w:rPr>
          <w:rFonts w:eastAsia="Calibri"/>
          <w:szCs w:val="28"/>
        </w:rPr>
      </w:pPr>
      <w:r>
        <w:rPr>
          <w:rFonts w:eastAsia="Calibri"/>
          <w:szCs w:val="28"/>
        </w:rPr>
        <w:t xml:space="preserve">- </w:t>
      </w:r>
      <w:r w:rsidR="00444B55" w:rsidRPr="00ED35AE">
        <w:rPr>
          <w:rFonts w:eastAsia="Calibri"/>
          <w:szCs w:val="28"/>
        </w:rPr>
        <w:t>отсутствие обоснованных жалоб заявителей на качество предоставления муниципальной услуги, действия (безде</w:t>
      </w:r>
      <w:r w:rsidR="008B3C31">
        <w:rPr>
          <w:rFonts w:eastAsia="Calibri"/>
          <w:szCs w:val="28"/>
        </w:rPr>
        <w:t>йствие) должностных лиц и решения, принимаемые</w:t>
      </w:r>
      <w:r w:rsidR="00444B55" w:rsidRPr="00ED35AE">
        <w:rPr>
          <w:rFonts w:eastAsia="Calibri"/>
          <w:szCs w:val="28"/>
        </w:rPr>
        <w:t xml:space="preserve"> </w:t>
      </w:r>
      <w:r w:rsidR="008B3C31">
        <w:rPr>
          <w:rFonts w:eastAsia="Calibri"/>
          <w:szCs w:val="28"/>
        </w:rPr>
        <w:t xml:space="preserve">и </w:t>
      </w:r>
      <w:r w:rsidR="00444B55" w:rsidRPr="00ED35AE">
        <w:rPr>
          <w:rFonts w:eastAsia="Calibri"/>
          <w:szCs w:val="28"/>
        </w:rPr>
        <w:t>осуществляемы</w:t>
      </w:r>
      <w:r w:rsidR="008B3C31">
        <w:rPr>
          <w:rFonts w:eastAsia="Calibri"/>
          <w:szCs w:val="28"/>
        </w:rPr>
        <w:t>е</w:t>
      </w:r>
      <w:r w:rsidR="00444B55" w:rsidRPr="00ED35AE">
        <w:rPr>
          <w:rFonts w:eastAsia="Calibri"/>
          <w:szCs w:val="28"/>
        </w:rPr>
        <w:t xml:space="preserve"> в ходе пред</w:t>
      </w:r>
      <w:r w:rsidR="00444B55">
        <w:rPr>
          <w:rFonts w:eastAsia="Calibri"/>
          <w:szCs w:val="28"/>
        </w:rPr>
        <w:t>оставления муниципальной услуги</w:t>
      </w:r>
      <w:r w:rsidR="00444B55" w:rsidRPr="00ED35AE">
        <w:rPr>
          <w:szCs w:val="28"/>
          <w:lang w:eastAsia="ru-RU"/>
        </w:rPr>
        <w:t>.</w:t>
      </w:r>
    </w:p>
    <w:p w:rsidR="00444B55" w:rsidRPr="00677D80" w:rsidRDefault="00503944" w:rsidP="00444B55">
      <w:pPr>
        <w:spacing w:line="240" w:lineRule="auto"/>
        <w:ind w:firstLine="720"/>
        <w:jc w:val="both"/>
        <w:rPr>
          <w:szCs w:val="28"/>
          <w:lang w:eastAsia="ru-RU"/>
        </w:rPr>
      </w:pPr>
      <w:r>
        <w:rPr>
          <w:szCs w:val="28"/>
          <w:lang w:eastAsia="ru-RU"/>
        </w:rPr>
        <w:t>2.2</w:t>
      </w:r>
      <w:r w:rsidR="000648A6">
        <w:rPr>
          <w:szCs w:val="28"/>
          <w:lang w:eastAsia="ru-RU"/>
        </w:rPr>
        <w:t>2</w:t>
      </w:r>
      <w:r w:rsidR="00444B55">
        <w:rPr>
          <w:szCs w:val="28"/>
          <w:lang w:eastAsia="ru-RU"/>
        </w:rPr>
        <w:t xml:space="preserve">. </w:t>
      </w:r>
      <w:r w:rsidR="00444B55" w:rsidRPr="0096662C">
        <w:rPr>
          <w:szCs w:val="28"/>
          <w:lang w:eastAsia="ru-RU"/>
        </w:rPr>
        <w:t>Предоставление муниципальной услуги в электронной форме</w:t>
      </w:r>
      <w:r w:rsidR="00444B55" w:rsidRPr="0096662C">
        <w:rPr>
          <w:szCs w:val="28"/>
          <w:lang w:eastAsia="ar-SA"/>
        </w:rPr>
        <w:t xml:space="preserve"> посредством Единого и регионального порталов</w:t>
      </w:r>
      <w:r w:rsidR="00444B55" w:rsidRPr="0096662C">
        <w:rPr>
          <w:szCs w:val="28"/>
          <w:lang w:eastAsia="ru-RU"/>
        </w:rPr>
        <w:t xml:space="preserve"> осуществляется с использованием </w:t>
      </w:r>
      <w:r w:rsidR="00444B55" w:rsidRPr="0096662C">
        <w:rPr>
          <w:szCs w:val="28"/>
        </w:rPr>
        <w:t xml:space="preserve">электронной подписи, вид которой определяется в </w:t>
      </w:r>
      <w:r w:rsidR="00444B55" w:rsidRPr="00677D80">
        <w:rPr>
          <w:szCs w:val="28"/>
        </w:rPr>
        <w:t>соответствии с действующим федеральным законодательством</w:t>
      </w:r>
      <w:r w:rsidR="00444B55" w:rsidRPr="00677D80">
        <w:rPr>
          <w:szCs w:val="28"/>
          <w:lang w:eastAsia="ru-RU"/>
        </w:rPr>
        <w:t>.</w:t>
      </w:r>
    </w:p>
    <w:p w:rsidR="00444B55" w:rsidRPr="0006729C" w:rsidRDefault="00444B55" w:rsidP="00444B55">
      <w:pPr>
        <w:autoSpaceDE w:val="0"/>
        <w:autoSpaceDN w:val="0"/>
        <w:adjustRightInd w:val="0"/>
        <w:spacing w:line="240" w:lineRule="auto"/>
        <w:ind w:firstLine="540"/>
        <w:jc w:val="both"/>
        <w:rPr>
          <w:rFonts w:eastAsia="Calibri"/>
          <w:szCs w:val="28"/>
          <w:lang w:eastAsia="ru-RU"/>
        </w:rPr>
      </w:pPr>
      <w:r w:rsidRPr="00677D80">
        <w:rPr>
          <w:szCs w:val="28"/>
          <w:lang w:eastAsia="ru-RU"/>
        </w:rPr>
        <w:t xml:space="preserve">Предоставление муниципальной услуги в многофункциональных </w:t>
      </w:r>
      <w:proofErr w:type="gramStart"/>
      <w:r w:rsidRPr="00677D80">
        <w:rPr>
          <w:szCs w:val="28"/>
          <w:lang w:eastAsia="ru-RU"/>
        </w:rPr>
        <w:t>центрах</w:t>
      </w:r>
      <w:proofErr w:type="gramEnd"/>
      <w:r w:rsidRPr="00677D80">
        <w:rPr>
          <w:szCs w:val="28"/>
          <w:lang w:eastAsia="ru-RU"/>
        </w:rPr>
        <w:t xml:space="preserve"> предоставления государственных и муниципальных услуг не осуществляется</w:t>
      </w:r>
      <w:r w:rsidRPr="00677D80">
        <w:rPr>
          <w:rFonts w:eastAsia="Calibri"/>
          <w:szCs w:val="28"/>
          <w:lang w:eastAsia="ru-RU"/>
        </w:rPr>
        <w:t>.</w:t>
      </w:r>
    </w:p>
    <w:p w:rsidR="00444B55" w:rsidRPr="001958A6" w:rsidRDefault="00444B55" w:rsidP="00444B55">
      <w:pPr>
        <w:spacing w:line="240" w:lineRule="auto"/>
        <w:ind w:firstLine="720"/>
        <w:jc w:val="both"/>
        <w:rPr>
          <w:szCs w:val="28"/>
        </w:rPr>
      </w:pPr>
    </w:p>
    <w:p w:rsidR="00444B55" w:rsidRPr="007265BB" w:rsidRDefault="00444B55" w:rsidP="00444B55">
      <w:pPr>
        <w:autoSpaceDE w:val="0"/>
        <w:autoSpaceDN w:val="0"/>
        <w:adjustRightInd w:val="0"/>
        <w:spacing w:line="240" w:lineRule="auto"/>
        <w:jc w:val="center"/>
        <w:outlineLvl w:val="1"/>
        <w:rPr>
          <w:b/>
          <w:szCs w:val="28"/>
        </w:rPr>
      </w:pPr>
      <w:r w:rsidRPr="007265BB">
        <w:rPr>
          <w:b/>
          <w:szCs w:val="28"/>
          <w:lang w:val="en-US"/>
        </w:rPr>
        <w:t>III</w:t>
      </w:r>
      <w:r w:rsidRPr="007265BB">
        <w:rPr>
          <w:b/>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r>
        <w:rPr>
          <w:b/>
          <w:szCs w:val="28"/>
        </w:rPr>
        <w:t xml:space="preserve"> </w:t>
      </w:r>
      <w:r w:rsidRPr="007265BB">
        <w:rPr>
          <w:b/>
          <w:szCs w:val="28"/>
        </w:rPr>
        <w:t>административных процедур в электронной форме</w:t>
      </w:r>
    </w:p>
    <w:p w:rsidR="00444B55" w:rsidRPr="001958A6" w:rsidRDefault="00444B55" w:rsidP="00444B55">
      <w:pPr>
        <w:autoSpaceDE w:val="0"/>
        <w:autoSpaceDN w:val="0"/>
        <w:adjustRightInd w:val="0"/>
        <w:spacing w:line="240" w:lineRule="auto"/>
        <w:ind w:firstLine="709"/>
        <w:jc w:val="both"/>
        <w:outlineLvl w:val="1"/>
        <w:rPr>
          <w:szCs w:val="28"/>
        </w:rPr>
      </w:pPr>
    </w:p>
    <w:p w:rsidR="00444B55" w:rsidRPr="001958A6" w:rsidRDefault="00444B55" w:rsidP="00444B55">
      <w:pPr>
        <w:autoSpaceDE w:val="0"/>
        <w:autoSpaceDN w:val="0"/>
        <w:adjustRightInd w:val="0"/>
        <w:spacing w:line="240" w:lineRule="auto"/>
        <w:ind w:firstLine="709"/>
        <w:jc w:val="both"/>
        <w:outlineLvl w:val="1"/>
        <w:rPr>
          <w:szCs w:val="28"/>
        </w:rPr>
      </w:pPr>
      <w:bookmarkStart w:id="1" w:name="Par134"/>
      <w:bookmarkEnd w:id="1"/>
      <w:r>
        <w:rPr>
          <w:szCs w:val="28"/>
        </w:rPr>
        <w:t>3</w:t>
      </w:r>
      <w:r w:rsidRPr="001958A6">
        <w:rPr>
          <w:szCs w:val="28"/>
        </w:rPr>
        <w:t>.</w:t>
      </w:r>
      <w:r w:rsidR="00503944">
        <w:rPr>
          <w:szCs w:val="28"/>
        </w:rPr>
        <w:t>1.</w:t>
      </w:r>
      <w:r w:rsidRPr="001958A6">
        <w:rPr>
          <w:szCs w:val="28"/>
        </w:rPr>
        <w:t xml:space="preserve"> Предоставление муниципальной услуги включает в себя следующие административные процедуры:</w:t>
      </w:r>
    </w:p>
    <w:p w:rsidR="00444B55" w:rsidRPr="001958A6" w:rsidRDefault="00216138" w:rsidP="00444B55">
      <w:pPr>
        <w:autoSpaceDE w:val="0"/>
        <w:autoSpaceDN w:val="0"/>
        <w:adjustRightInd w:val="0"/>
        <w:spacing w:line="240" w:lineRule="auto"/>
        <w:ind w:firstLine="709"/>
        <w:jc w:val="both"/>
        <w:outlineLvl w:val="1"/>
        <w:rPr>
          <w:szCs w:val="28"/>
        </w:rPr>
      </w:pPr>
      <w:r>
        <w:rPr>
          <w:szCs w:val="28"/>
        </w:rPr>
        <w:t>-</w:t>
      </w:r>
      <w:r w:rsidR="00444B55" w:rsidRPr="001958A6">
        <w:rPr>
          <w:szCs w:val="28"/>
        </w:rPr>
        <w:t xml:space="preserve"> прием и регистрация заявления о предоставлении муниципальной услуги;</w:t>
      </w:r>
    </w:p>
    <w:p w:rsidR="008B3C31" w:rsidRPr="00207277" w:rsidRDefault="00216138" w:rsidP="008B3C31">
      <w:pPr>
        <w:autoSpaceDE w:val="0"/>
        <w:autoSpaceDN w:val="0"/>
        <w:adjustRightInd w:val="0"/>
        <w:spacing w:line="240" w:lineRule="auto"/>
        <w:ind w:firstLine="709"/>
        <w:jc w:val="both"/>
        <w:outlineLvl w:val="1"/>
        <w:rPr>
          <w:szCs w:val="28"/>
        </w:rPr>
      </w:pPr>
      <w:r>
        <w:rPr>
          <w:szCs w:val="28"/>
        </w:rPr>
        <w:t>-</w:t>
      </w:r>
      <w:r w:rsidR="008B3C31" w:rsidRPr="00207277">
        <w:rPr>
          <w:szCs w:val="28"/>
        </w:rPr>
        <w:t xml:space="preserve"> </w:t>
      </w:r>
      <w:r w:rsidR="008B3C31" w:rsidRPr="003F63A0">
        <w:rPr>
          <w:szCs w:val="28"/>
        </w:rPr>
        <w:t>рассмотрение заявления о предоставлении муниципальной услуги;</w:t>
      </w:r>
    </w:p>
    <w:p w:rsidR="00444B55" w:rsidRPr="003F63A0" w:rsidRDefault="00216138" w:rsidP="00444B55">
      <w:pPr>
        <w:autoSpaceDE w:val="0"/>
        <w:autoSpaceDN w:val="0"/>
        <w:adjustRightInd w:val="0"/>
        <w:spacing w:line="240" w:lineRule="auto"/>
        <w:ind w:firstLine="709"/>
        <w:jc w:val="both"/>
        <w:outlineLvl w:val="1"/>
        <w:rPr>
          <w:szCs w:val="28"/>
        </w:rPr>
      </w:pPr>
      <w:r>
        <w:rPr>
          <w:szCs w:val="28"/>
        </w:rPr>
        <w:t>-</w:t>
      </w:r>
      <w:r w:rsidR="00444B55" w:rsidRPr="003F63A0">
        <w:rPr>
          <w:szCs w:val="28"/>
        </w:rPr>
        <w:t xml:space="preserve"> </w:t>
      </w:r>
      <w:r w:rsidR="00444B55" w:rsidRPr="00133DFE">
        <w:rPr>
          <w:szCs w:val="28"/>
        </w:rPr>
        <w:t>формирование и направление межведомственн</w:t>
      </w:r>
      <w:r w:rsidR="00444B55">
        <w:rPr>
          <w:szCs w:val="28"/>
        </w:rPr>
        <w:t>ых</w:t>
      </w:r>
      <w:r w:rsidR="00444B55" w:rsidRPr="00133DFE">
        <w:rPr>
          <w:szCs w:val="28"/>
        </w:rPr>
        <w:t xml:space="preserve"> запрос</w:t>
      </w:r>
      <w:r w:rsidR="00444B55">
        <w:rPr>
          <w:szCs w:val="28"/>
        </w:rPr>
        <w:t>ов</w:t>
      </w:r>
      <w:r w:rsidR="00444B55" w:rsidRPr="00133DFE">
        <w:rPr>
          <w:szCs w:val="28"/>
        </w:rPr>
        <w:t xml:space="preserve"> в орган</w:t>
      </w:r>
      <w:r w:rsidR="00444B55">
        <w:rPr>
          <w:szCs w:val="28"/>
        </w:rPr>
        <w:t>ы</w:t>
      </w:r>
      <w:r w:rsidR="00444B55" w:rsidRPr="00133DFE">
        <w:rPr>
          <w:szCs w:val="28"/>
        </w:rPr>
        <w:t>, участвующи</w:t>
      </w:r>
      <w:r w:rsidR="00444B55">
        <w:rPr>
          <w:szCs w:val="28"/>
        </w:rPr>
        <w:t>е</w:t>
      </w:r>
      <w:r w:rsidR="00444B55" w:rsidRPr="00133DFE">
        <w:rPr>
          <w:szCs w:val="28"/>
        </w:rPr>
        <w:t xml:space="preserve"> в </w:t>
      </w:r>
      <w:proofErr w:type="gramStart"/>
      <w:r w:rsidR="00444B55" w:rsidRPr="00133DFE">
        <w:rPr>
          <w:szCs w:val="28"/>
        </w:rPr>
        <w:t>предоставлении</w:t>
      </w:r>
      <w:proofErr w:type="gramEnd"/>
      <w:r w:rsidR="00444B55" w:rsidRPr="00207277">
        <w:rPr>
          <w:szCs w:val="28"/>
        </w:rPr>
        <w:t xml:space="preserve"> муниципальной услуги; </w:t>
      </w:r>
    </w:p>
    <w:p w:rsidR="00444B55" w:rsidRPr="006D1105" w:rsidRDefault="00216138" w:rsidP="00444B55">
      <w:pPr>
        <w:autoSpaceDE w:val="0"/>
        <w:autoSpaceDN w:val="0"/>
        <w:adjustRightInd w:val="0"/>
        <w:spacing w:line="240" w:lineRule="auto"/>
        <w:ind w:firstLine="709"/>
        <w:jc w:val="both"/>
        <w:outlineLvl w:val="1"/>
        <w:rPr>
          <w:szCs w:val="28"/>
        </w:rPr>
      </w:pPr>
      <w:r>
        <w:rPr>
          <w:szCs w:val="28"/>
        </w:rPr>
        <w:lastRenderedPageBreak/>
        <w:t>-</w:t>
      </w:r>
      <w:r w:rsidR="00444B55">
        <w:rPr>
          <w:szCs w:val="28"/>
        </w:rPr>
        <w:t xml:space="preserve"> согласование маршрута </w:t>
      </w:r>
      <w:r w:rsidR="00444B55">
        <w:t>тяжеловесного и (или) крупногабаритного транспортного средства</w:t>
      </w:r>
      <w:r w:rsidR="00444B55">
        <w:rPr>
          <w:szCs w:val="28"/>
        </w:rPr>
        <w:t>,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444B55" w:rsidRPr="001958A6" w:rsidRDefault="00216138" w:rsidP="00444B55">
      <w:pPr>
        <w:autoSpaceDE w:val="0"/>
        <w:autoSpaceDN w:val="0"/>
        <w:adjustRightInd w:val="0"/>
        <w:spacing w:line="240" w:lineRule="auto"/>
        <w:ind w:firstLine="709"/>
        <w:jc w:val="both"/>
        <w:outlineLvl w:val="1"/>
        <w:rPr>
          <w:szCs w:val="28"/>
        </w:rPr>
      </w:pPr>
      <w:r>
        <w:rPr>
          <w:szCs w:val="28"/>
        </w:rPr>
        <w:t>-</w:t>
      </w:r>
      <w:r w:rsidR="00444B55">
        <w:rPr>
          <w:szCs w:val="28"/>
        </w:rPr>
        <w:t xml:space="preserve"> </w:t>
      </w:r>
      <w:r w:rsidR="00444B55" w:rsidRPr="001958A6">
        <w:rPr>
          <w:szCs w:val="28"/>
        </w:rPr>
        <w:t>рассмотрение представленных документов</w:t>
      </w:r>
      <w:r w:rsidR="00444B55">
        <w:rPr>
          <w:szCs w:val="28"/>
        </w:rPr>
        <w:t>, оформление разрешения или</w:t>
      </w:r>
      <w:r w:rsidR="00444B55" w:rsidRPr="001958A6">
        <w:rPr>
          <w:szCs w:val="28"/>
        </w:rPr>
        <w:t xml:space="preserve"> принятие решения об отказе в </w:t>
      </w:r>
      <w:r w:rsidR="00444B55">
        <w:rPr>
          <w:szCs w:val="28"/>
        </w:rPr>
        <w:t>выдаче специального разрешения</w:t>
      </w:r>
      <w:r w:rsidR="00444B55" w:rsidRPr="001958A6">
        <w:rPr>
          <w:szCs w:val="28"/>
        </w:rPr>
        <w:t xml:space="preserve">; </w:t>
      </w:r>
    </w:p>
    <w:p w:rsidR="00444B55" w:rsidRPr="001958A6" w:rsidRDefault="00216138" w:rsidP="00444B55">
      <w:pPr>
        <w:autoSpaceDE w:val="0"/>
        <w:autoSpaceDN w:val="0"/>
        <w:adjustRightInd w:val="0"/>
        <w:spacing w:line="240" w:lineRule="auto"/>
        <w:ind w:firstLine="709"/>
        <w:jc w:val="both"/>
        <w:outlineLvl w:val="1"/>
        <w:rPr>
          <w:szCs w:val="28"/>
        </w:rPr>
      </w:pPr>
      <w:r>
        <w:rPr>
          <w:szCs w:val="28"/>
        </w:rPr>
        <w:t>-</w:t>
      </w:r>
      <w:r w:rsidR="00444B55" w:rsidRPr="001958A6">
        <w:rPr>
          <w:szCs w:val="28"/>
        </w:rPr>
        <w:t xml:space="preserve"> выдача (направление) заявителю документов, являющихся результатом предоставления муниципальной услуги.</w:t>
      </w:r>
    </w:p>
    <w:p w:rsidR="00444B55" w:rsidRPr="001958A6" w:rsidRDefault="00444B55" w:rsidP="00444B55">
      <w:pPr>
        <w:autoSpaceDE w:val="0"/>
        <w:autoSpaceDN w:val="0"/>
        <w:adjustRightInd w:val="0"/>
        <w:spacing w:line="240" w:lineRule="auto"/>
        <w:ind w:firstLine="709"/>
        <w:jc w:val="both"/>
        <w:outlineLvl w:val="1"/>
        <w:rPr>
          <w:szCs w:val="28"/>
        </w:rPr>
      </w:pPr>
      <w:r w:rsidRPr="001958A6">
        <w:rPr>
          <w:szCs w:val="28"/>
        </w:rPr>
        <w:t xml:space="preserve">Блок-схема предоставления муниципальной услуги приведена в </w:t>
      </w:r>
      <w:proofErr w:type="gramStart"/>
      <w:r w:rsidRPr="001958A6">
        <w:rPr>
          <w:szCs w:val="28"/>
        </w:rPr>
        <w:t>приложении</w:t>
      </w:r>
      <w:proofErr w:type="gramEnd"/>
      <w:r w:rsidRPr="001958A6">
        <w:rPr>
          <w:szCs w:val="28"/>
        </w:rPr>
        <w:t xml:space="preserve"> </w:t>
      </w:r>
      <w:r>
        <w:rPr>
          <w:szCs w:val="28"/>
        </w:rPr>
        <w:t>1</w:t>
      </w:r>
      <w:r w:rsidRPr="001958A6">
        <w:rPr>
          <w:szCs w:val="28"/>
        </w:rPr>
        <w:t xml:space="preserve"> к настоящему административному регламенту.</w:t>
      </w:r>
    </w:p>
    <w:p w:rsidR="00444B55" w:rsidRPr="001958A6" w:rsidRDefault="00BF1A81" w:rsidP="00BF1A81">
      <w:pPr>
        <w:autoSpaceDE w:val="0"/>
        <w:autoSpaceDN w:val="0"/>
        <w:adjustRightInd w:val="0"/>
        <w:spacing w:line="240" w:lineRule="auto"/>
        <w:jc w:val="both"/>
        <w:outlineLvl w:val="1"/>
        <w:rPr>
          <w:szCs w:val="28"/>
        </w:rPr>
      </w:pPr>
      <w:r>
        <w:rPr>
          <w:szCs w:val="28"/>
        </w:rPr>
        <w:t xml:space="preserve">         3.2. Прием и регистрация заявления</w:t>
      </w:r>
      <w:r w:rsidR="00177DBC">
        <w:rPr>
          <w:szCs w:val="28"/>
        </w:rPr>
        <w:t xml:space="preserve"> о предоставлении муниципальной услуги</w:t>
      </w:r>
      <w:r>
        <w:rPr>
          <w:szCs w:val="28"/>
        </w:rPr>
        <w:t>.</w:t>
      </w:r>
    </w:p>
    <w:p w:rsidR="00444B55" w:rsidRPr="001958A6" w:rsidRDefault="00444B55" w:rsidP="00444B55">
      <w:pPr>
        <w:suppressAutoHyphens/>
        <w:spacing w:line="240" w:lineRule="auto"/>
        <w:ind w:firstLine="709"/>
        <w:jc w:val="both"/>
        <w:rPr>
          <w:szCs w:val="28"/>
          <w:lang w:eastAsia="ar-SA"/>
        </w:rPr>
      </w:pPr>
      <w:r w:rsidRPr="001958A6">
        <w:rPr>
          <w:szCs w:val="28"/>
          <w:lang w:eastAsia="ar-SA"/>
        </w:rPr>
        <w:t xml:space="preserve">Основанием для начала административной процедуры является поступление в </w:t>
      </w:r>
      <w:r w:rsidRPr="004853AD">
        <w:rPr>
          <w:szCs w:val="28"/>
          <w:lang w:eastAsia="ar-SA"/>
        </w:rPr>
        <w:t xml:space="preserve">уполномоченный орган </w:t>
      </w:r>
      <w:r w:rsidRPr="001958A6">
        <w:rPr>
          <w:szCs w:val="28"/>
          <w:lang w:eastAsia="ar-SA"/>
        </w:rPr>
        <w:t xml:space="preserve">заявления, </w:t>
      </w:r>
      <w:r w:rsidRPr="004853AD">
        <w:rPr>
          <w:szCs w:val="28"/>
          <w:lang w:eastAsia="ar-SA"/>
        </w:rPr>
        <w:t>в том числе посредством</w:t>
      </w:r>
      <w:r w:rsidRPr="001958A6">
        <w:rPr>
          <w:spacing w:val="-1"/>
          <w:szCs w:val="28"/>
          <w:lang w:eastAsia="ar-SA"/>
        </w:rPr>
        <w:t xml:space="preserve"> Единого или регионального порталов.</w:t>
      </w:r>
    </w:p>
    <w:p w:rsidR="00444B55" w:rsidRPr="001958A6" w:rsidRDefault="00444B55" w:rsidP="00444B55">
      <w:pPr>
        <w:spacing w:line="240" w:lineRule="auto"/>
        <w:ind w:firstLine="709"/>
        <w:jc w:val="both"/>
        <w:rPr>
          <w:szCs w:val="28"/>
          <w:lang w:eastAsia="ru-RU"/>
        </w:rPr>
      </w:pPr>
      <w:r w:rsidRPr="001958A6">
        <w:rPr>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BF1A81" w:rsidRDefault="005D479C" w:rsidP="00444B55">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1958A6">
        <w:rPr>
          <w:szCs w:val="28"/>
          <w:lang w:eastAsia="ru-RU"/>
        </w:rPr>
        <w:t xml:space="preserve">за прием и регистрацию заявления, поступившего факсом или по почте, в адрес </w:t>
      </w:r>
      <w:r w:rsidR="00444B55" w:rsidRPr="004853AD">
        <w:rPr>
          <w:szCs w:val="28"/>
          <w:lang w:eastAsia="ru-RU"/>
        </w:rPr>
        <w:t>уполномоченного органа – специалист</w:t>
      </w:r>
      <w:r w:rsidR="00BF1A81">
        <w:rPr>
          <w:szCs w:val="28"/>
          <w:lang w:eastAsia="ru-RU"/>
        </w:rPr>
        <w:t xml:space="preserve"> отдела, ответственный за предоставление муниципальной услуги; </w:t>
      </w:r>
    </w:p>
    <w:p w:rsidR="00BF1A81" w:rsidRDefault="005D479C" w:rsidP="00BF1A81">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4853AD">
        <w:rPr>
          <w:szCs w:val="28"/>
          <w:lang w:eastAsia="ru-RU"/>
        </w:rPr>
        <w:t>за прием и регистрацию заявления, предоставленного заявителем лично в уполномоченный орган или структурное подразделение уполномоченного органа, – специалист</w:t>
      </w:r>
      <w:r w:rsidR="00BF1A81">
        <w:rPr>
          <w:szCs w:val="28"/>
          <w:lang w:eastAsia="ru-RU"/>
        </w:rPr>
        <w:t xml:space="preserve"> отдела, ответственный за предоставление муниципальной услуги; </w:t>
      </w:r>
    </w:p>
    <w:p w:rsidR="00BF1A81" w:rsidRDefault="00216138" w:rsidP="00BF1A81">
      <w:pPr>
        <w:widowControl w:val="0"/>
        <w:autoSpaceDE w:val="0"/>
        <w:autoSpaceDN w:val="0"/>
        <w:adjustRightInd w:val="0"/>
        <w:spacing w:line="240" w:lineRule="auto"/>
        <w:ind w:firstLine="709"/>
        <w:jc w:val="both"/>
        <w:rPr>
          <w:szCs w:val="28"/>
          <w:lang w:eastAsia="ru-RU"/>
        </w:rPr>
      </w:pPr>
      <w:r>
        <w:rPr>
          <w:rFonts w:eastAsia="Calibri"/>
          <w:szCs w:val="28"/>
        </w:rPr>
        <w:t xml:space="preserve">- </w:t>
      </w:r>
      <w:r w:rsidR="00444B55" w:rsidRPr="004853AD">
        <w:rPr>
          <w:rFonts w:eastAsia="Calibri"/>
          <w:szCs w:val="28"/>
        </w:rPr>
        <w:t xml:space="preserve">за регистрацию </w:t>
      </w:r>
      <w:r w:rsidR="00444B55" w:rsidRPr="004853AD">
        <w:rPr>
          <w:szCs w:val="28"/>
          <w:lang w:eastAsia="ru-RU"/>
        </w:rPr>
        <w:t>решения об отказе в регистрации заявления – специалист</w:t>
      </w:r>
      <w:r w:rsidR="00BF1A81">
        <w:rPr>
          <w:szCs w:val="28"/>
          <w:lang w:eastAsia="ru-RU"/>
        </w:rPr>
        <w:t xml:space="preserve"> отдела, ответственный за предоставление муниципальной услуги; </w:t>
      </w:r>
    </w:p>
    <w:p w:rsidR="00BF1A81" w:rsidRDefault="00216138" w:rsidP="00BF1A81">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4853AD">
        <w:rPr>
          <w:szCs w:val="28"/>
          <w:lang w:eastAsia="ru-RU"/>
        </w:rPr>
        <w:t>за выдачу (направление) заявителю решения об отказе в регистрации заявления – специалист</w:t>
      </w:r>
      <w:r w:rsidR="00BF1A81">
        <w:rPr>
          <w:szCs w:val="28"/>
          <w:lang w:eastAsia="ru-RU"/>
        </w:rPr>
        <w:t xml:space="preserve"> отдела, ответственный за предоставление </w:t>
      </w:r>
      <w:proofErr w:type="spellStart"/>
      <w:proofErr w:type="gramStart"/>
      <w:r w:rsidR="00BF1A81">
        <w:rPr>
          <w:szCs w:val="28"/>
          <w:lang w:eastAsia="ru-RU"/>
        </w:rPr>
        <w:t>муници</w:t>
      </w:r>
      <w:r w:rsidR="000F374D">
        <w:rPr>
          <w:szCs w:val="28"/>
          <w:lang w:eastAsia="ru-RU"/>
        </w:rPr>
        <w:t>-</w:t>
      </w:r>
      <w:r w:rsidR="00BF1A81">
        <w:rPr>
          <w:szCs w:val="28"/>
          <w:lang w:eastAsia="ru-RU"/>
        </w:rPr>
        <w:t>пальной</w:t>
      </w:r>
      <w:proofErr w:type="spellEnd"/>
      <w:proofErr w:type="gramEnd"/>
      <w:r w:rsidR="00BF1A81">
        <w:rPr>
          <w:szCs w:val="28"/>
          <w:lang w:eastAsia="ru-RU"/>
        </w:rPr>
        <w:t xml:space="preserve"> услуги. </w:t>
      </w:r>
    </w:p>
    <w:p w:rsidR="00444B55" w:rsidRPr="004853AD" w:rsidRDefault="00444B55" w:rsidP="00444B55">
      <w:pPr>
        <w:shd w:val="clear" w:color="auto" w:fill="FFFFFF"/>
        <w:spacing w:line="240" w:lineRule="auto"/>
        <w:ind w:firstLine="709"/>
        <w:jc w:val="both"/>
        <w:rPr>
          <w:szCs w:val="28"/>
          <w:lang w:eastAsia="ru-RU"/>
        </w:rPr>
      </w:pPr>
      <w:r w:rsidRPr="004853AD">
        <w:rPr>
          <w:szCs w:val="28"/>
          <w:lang w:eastAsia="ru-RU"/>
        </w:rPr>
        <w:t xml:space="preserve">Содержание административных действий, входящих в состав административной процедуры: </w:t>
      </w:r>
    </w:p>
    <w:p w:rsidR="00444B55" w:rsidRPr="004853AD" w:rsidRDefault="00216138" w:rsidP="00444B55">
      <w:pPr>
        <w:shd w:val="clear" w:color="auto" w:fill="FFFFFF"/>
        <w:spacing w:line="240" w:lineRule="auto"/>
        <w:ind w:firstLine="709"/>
        <w:jc w:val="both"/>
        <w:rPr>
          <w:szCs w:val="28"/>
          <w:lang w:eastAsia="ru-RU"/>
        </w:rPr>
      </w:pPr>
      <w:r>
        <w:rPr>
          <w:szCs w:val="28"/>
          <w:lang w:eastAsia="ru-RU"/>
        </w:rPr>
        <w:t xml:space="preserve">- </w:t>
      </w:r>
      <w:r w:rsidR="00444B55" w:rsidRPr="004853AD">
        <w:rPr>
          <w:szCs w:val="28"/>
          <w:lang w:eastAsia="ru-RU"/>
        </w:rPr>
        <w:t xml:space="preserve">прием заявления при личном обращении заявителя (продолжительность и (или) максимальный срок выполнения </w:t>
      </w:r>
      <w:r w:rsidR="00444B55" w:rsidRPr="004853AD">
        <w:rPr>
          <w:szCs w:val="28"/>
          <w:lang w:eastAsia="ru-RU"/>
        </w:rPr>
        <w:noBreakHyphen/>
        <w:t xml:space="preserve"> 15 минут с момента получения заявления о предоставлении муниципальной услуги);</w:t>
      </w:r>
    </w:p>
    <w:p w:rsidR="00444B55" w:rsidRPr="00B1417B" w:rsidRDefault="00216138" w:rsidP="00444B55">
      <w:pPr>
        <w:shd w:val="clear" w:color="auto" w:fill="FFFFFF"/>
        <w:spacing w:line="240" w:lineRule="auto"/>
        <w:ind w:firstLine="709"/>
        <w:jc w:val="both"/>
        <w:rPr>
          <w:szCs w:val="28"/>
          <w:lang w:eastAsia="ru-RU"/>
        </w:rPr>
      </w:pPr>
      <w:r>
        <w:rPr>
          <w:szCs w:val="28"/>
          <w:lang w:eastAsia="ru-RU"/>
        </w:rPr>
        <w:t xml:space="preserve">- </w:t>
      </w:r>
      <w:r w:rsidR="00444B55" w:rsidRPr="004853AD">
        <w:rPr>
          <w:szCs w:val="28"/>
          <w:lang w:eastAsia="ru-RU"/>
        </w:rPr>
        <w:t xml:space="preserve">прием заявления, проверка документов на соответствие требованиям пункта </w:t>
      </w:r>
      <w:r w:rsidR="00444B55" w:rsidRPr="009C0846">
        <w:rPr>
          <w:szCs w:val="28"/>
          <w:lang w:eastAsia="ru-RU"/>
        </w:rPr>
        <w:t>2</w:t>
      </w:r>
      <w:r w:rsidR="009077DA">
        <w:rPr>
          <w:szCs w:val="28"/>
          <w:lang w:eastAsia="ru-RU"/>
        </w:rPr>
        <w:t>.11</w:t>
      </w:r>
      <w:r w:rsidR="00444B55" w:rsidRPr="009C0846">
        <w:rPr>
          <w:szCs w:val="28"/>
          <w:lang w:eastAsia="ru-RU"/>
        </w:rPr>
        <w:t xml:space="preserve"> настоящего Административного регламента</w:t>
      </w:r>
      <w:r w:rsidR="00444B55" w:rsidRPr="004853AD">
        <w:rPr>
          <w:szCs w:val="28"/>
          <w:lang w:eastAsia="ru-RU"/>
        </w:rPr>
        <w:t>, оформление,</w:t>
      </w:r>
      <w:r w:rsidR="00444B55" w:rsidRPr="0050411B">
        <w:rPr>
          <w:szCs w:val="28"/>
          <w:lang w:eastAsia="ru-RU"/>
        </w:rPr>
        <w:t xml:space="preserve"> подписание,</w:t>
      </w:r>
      <w:r w:rsidR="00444B55" w:rsidRPr="001958A6">
        <w:rPr>
          <w:szCs w:val="28"/>
          <w:lang w:eastAsia="ru-RU"/>
        </w:rPr>
        <w:t xml:space="preserve"> регистрация и выдача (направление) заявителю </w:t>
      </w:r>
      <w:r w:rsidR="00444B55">
        <w:rPr>
          <w:szCs w:val="28"/>
          <w:lang w:eastAsia="ru-RU"/>
        </w:rPr>
        <w:t>решения</w:t>
      </w:r>
      <w:r w:rsidR="00444B55" w:rsidRPr="001958A6">
        <w:rPr>
          <w:szCs w:val="28"/>
          <w:lang w:eastAsia="ru-RU"/>
        </w:rPr>
        <w:t xml:space="preserve"> об отказе в регистрации заявления (продолжительность и (или) максимальный </w:t>
      </w:r>
      <w:r w:rsidR="00444B55" w:rsidRPr="00B1417B">
        <w:rPr>
          <w:szCs w:val="28"/>
          <w:lang w:eastAsia="ru-RU"/>
        </w:rPr>
        <w:t xml:space="preserve">срок выполнения </w:t>
      </w:r>
      <w:r w:rsidR="00444B55" w:rsidRPr="00B1417B">
        <w:rPr>
          <w:szCs w:val="28"/>
          <w:lang w:eastAsia="ru-RU"/>
        </w:rPr>
        <w:noBreakHyphen/>
        <w:t xml:space="preserve"> в течение 1 рабочего дня с даты его поступления в </w:t>
      </w:r>
      <w:proofErr w:type="gramStart"/>
      <w:r w:rsidR="00444B55" w:rsidRPr="00B1417B">
        <w:rPr>
          <w:szCs w:val="28"/>
          <w:lang w:eastAsia="ru-RU"/>
        </w:rPr>
        <w:t>уполномочен</w:t>
      </w:r>
      <w:r w:rsidR="000F374D">
        <w:rPr>
          <w:szCs w:val="28"/>
          <w:lang w:eastAsia="ru-RU"/>
        </w:rPr>
        <w:t>-</w:t>
      </w:r>
      <w:proofErr w:type="spellStart"/>
      <w:r w:rsidR="00444B55" w:rsidRPr="00B1417B">
        <w:rPr>
          <w:szCs w:val="28"/>
          <w:lang w:eastAsia="ru-RU"/>
        </w:rPr>
        <w:t>ный</w:t>
      </w:r>
      <w:proofErr w:type="spellEnd"/>
      <w:proofErr w:type="gramEnd"/>
      <w:r w:rsidR="00444B55" w:rsidRPr="00B1417B">
        <w:rPr>
          <w:szCs w:val="28"/>
          <w:lang w:eastAsia="ru-RU"/>
        </w:rPr>
        <w:t xml:space="preserve"> орган).</w:t>
      </w:r>
    </w:p>
    <w:p w:rsidR="00444B55" w:rsidRPr="00B1417B" w:rsidRDefault="00444B55" w:rsidP="00BF1A81">
      <w:pPr>
        <w:widowControl w:val="0"/>
        <w:autoSpaceDE w:val="0"/>
        <w:autoSpaceDN w:val="0"/>
        <w:adjustRightInd w:val="0"/>
        <w:spacing w:line="240" w:lineRule="auto"/>
        <w:ind w:firstLine="709"/>
        <w:jc w:val="both"/>
        <w:rPr>
          <w:rFonts w:eastAsia="Calibri"/>
          <w:szCs w:val="28"/>
          <w:lang w:eastAsia="ru-RU"/>
        </w:rPr>
      </w:pPr>
      <w:r w:rsidRPr="00B1417B">
        <w:rPr>
          <w:rFonts w:eastAsia="Calibri"/>
          <w:szCs w:val="28"/>
          <w:lang w:eastAsia="ru-RU"/>
        </w:rPr>
        <w:t>Специалист</w:t>
      </w:r>
      <w:r w:rsidR="00BF1A81">
        <w:rPr>
          <w:rFonts w:eastAsia="Calibri"/>
          <w:szCs w:val="28"/>
          <w:lang w:eastAsia="ru-RU"/>
        </w:rPr>
        <w:t xml:space="preserve"> </w:t>
      </w:r>
      <w:r w:rsidR="00BF1A81">
        <w:rPr>
          <w:szCs w:val="28"/>
          <w:lang w:eastAsia="ru-RU"/>
        </w:rPr>
        <w:t xml:space="preserve">отдела, ответственный за предоставление муниципальной услуги </w:t>
      </w:r>
      <w:r w:rsidRPr="00B1417B">
        <w:rPr>
          <w:rFonts w:eastAsia="Calibri"/>
          <w:szCs w:val="28"/>
          <w:lang w:eastAsia="ru-RU"/>
        </w:rPr>
        <w:t xml:space="preserve">в обязательном </w:t>
      </w:r>
      <w:proofErr w:type="gramStart"/>
      <w:r w:rsidRPr="00B1417B">
        <w:rPr>
          <w:rFonts w:eastAsia="Calibri"/>
          <w:szCs w:val="28"/>
          <w:lang w:eastAsia="ru-RU"/>
        </w:rPr>
        <w:t>порядке</w:t>
      </w:r>
      <w:proofErr w:type="gramEnd"/>
      <w:r w:rsidRPr="00B1417B">
        <w:rPr>
          <w:rFonts w:eastAsia="Calibri"/>
          <w:szCs w:val="28"/>
          <w:lang w:eastAsia="ru-RU"/>
        </w:rPr>
        <w:t xml:space="preserve"> предоставляет заявителю сведения о дате приема заявления и его регистрационном номере.</w:t>
      </w:r>
    </w:p>
    <w:p w:rsidR="00444B55" w:rsidRPr="00B1417B" w:rsidRDefault="00444B55" w:rsidP="00444B55">
      <w:pPr>
        <w:shd w:val="clear" w:color="auto" w:fill="FFFFFF"/>
        <w:spacing w:line="240" w:lineRule="auto"/>
        <w:ind w:firstLine="709"/>
        <w:jc w:val="both"/>
        <w:rPr>
          <w:szCs w:val="28"/>
          <w:lang w:eastAsia="ru-RU"/>
        </w:rPr>
      </w:pPr>
      <w:proofErr w:type="gramStart"/>
      <w:r w:rsidRPr="00B1417B">
        <w:rPr>
          <w:szCs w:val="28"/>
        </w:rPr>
        <w:lastRenderedPageBreak/>
        <w:t xml:space="preserve">При наличии оснований для отказа в приеме документов, необходимых для выдачи специального разрешения, указанных в пункте </w:t>
      </w:r>
      <w:r w:rsidRPr="009C0846">
        <w:rPr>
          <w:szCs w:val="28"/>
          <w:lang w:eastAsia="ru-RU"/>
        </w:rPr>
        <w:t>2</w:t>
      </w:r>
      <w:r w:rsidR="009077DA">
        <w:rPr>
          <w:szCs w:val="28"/>
          <w:lang w:eastAsia="ru-RU"/>
        </w:rPr>
        <w:t>.15</w:t>
      </w:r>
      <w:r w:rsidRPr="009C0846">
        <w:rPr>
          <w:szCs w:val="28"/>
          <w:lang w:eastAsia="ru-RU"/>
        </w:rPr>
        <w:t xml:space="preserve"> настоящего Административного регламента</w:t>
      </w:r>
      <w:r w:rsidRPr="00B1417B">
        <w:rPr>
          <w:szCs w:val="28"/>
          <w:lang w:eastAsia="ru-RU"/>
        </w:rPr>
        <w:t xml:space="preserve"> заявитель информируется об отказе в регистрации заявления о предоставлении муниципальной услуги с указанием оснований принятия такого решения: устно (при личном обращении заявителя или по телефону </w:t>
      </w:r>
      <w:r w:rsidRPr="00B1417B">
        <w:rPr>
          <w:szCs w:val="28"/>
          <w:lang w:eastAsia="ru-RU"/>
        </w:rPr>
        <w:noBreakHyphen/>
        <w:t xml:space="preserve"> при наличии в заявлении телефона заявителя) и в обязательном порядке письменно на номер факса заявителя</w:t>
      </w:r>
      <w:proofErr w:type="gramEnd"/>
      <w:r w:rsidRPr="00B1417B">
        <w:rPr>
          <w:szCs w:val="28"/>
          <w:lang w:eastAsia="ru-RU"/>
        </w:rPr>
        <w:t xml:space="preserve">, а при его отсутствии в заявлении </w:t>
      </w:r>
      <w:r w:rsidRPr="00B1417B">
        <w:rPr>
          <w:szCs w:val="28"/>
          <w:lang w:eastAsia="ru-RU"/>
        </w:rPr>
        <w:noBreakHyphen/>
        <w:t xml:space="preserve"> </w:t>
      </w:r>
      <w:r w:rsidRPr="00B1417B">
        <w:rPr>
          <w:rFonts w:eastAsia="Calibri"/>
          <w:szCs w:val="28"/>
          <w:lang w:eastAsia="ru-RU"/>
        </w:rPr>
        <w:t>по адресу, указанному в заявлении о предоставлении муниципальной услуги</w:t>
      </w:r>
      <w:r w:rsidRPr="00B1417B">
        <w:rPr>
          <w:szCs w:val="28"/>
          <w:lang w:eastAsia="ru-RU"/>
        </w:rPr>
        <w:t xml:space="preserve">, или через личный кабинет заявителя на Едином или региональном портале </w:t>
      </w:r>
      <w:r w:rsidRPr="00B1417B">
        <w:rPr>
          <w:szCs w:val="28"/>
          <w:lang w:eastAsia="ru-RU"/>
        </w:rPr>
        <w:noBreakHyphen/>
        <w:t xml:space="preserve"> в случае подачи заявления с использованием Единого или регионального портала.</w:t>
      </w:r>
    </w:p>
    <w:p w:rsidR="00444B55" w:rsidRPr="001958A6" w:rsidRDefault="00444B55" w:rsidP="00444B55">
      <w:pPr>
        <w:shd w:val="clear" w:color="auto" w:fill="FFFFFF"/>
        <w:spacing w:line="240" w:lineRule="auto"/>
        <w:ind w:firstLine="709"/>
        <w:jc w:val="both"/>
        <w:rPr>
          <w:szCs w:val="28"/>
        </w:rPr>
      </w:pPr>
      <w:r w:rsidRPr="00B1417B">
        <w:rPr>
          <w:szCs w:val="28"/>
        </w:rPr>
        <w:t xml:space="preserve">Критерий принятия решения о приеме и регистрации заявления: наличие (отсутствие) оснований для отказа в приеме документов, необходимых для выдачи специального разрешения, указанных в пункте </w:t>
      </w:r>
      <w:r w:rsidRPr="009C0846">
        <w:rPr>
          <w:szCs w:val="28"/>
          <w:lang w:eastAsia="ru-RU"/>
        </w:rPr>
        <w:t>2</w:t>
      </w:r>
      <w:r w:rsidR="009077DA">
        <w:rPr>
          <w:szCs w:val="28"/>
          <w:lang w:eastAsia="ru-RU"/>
        </w:rPr>
        <w:t>.1</w:t>
      </w:r>
      <w:r w:rsidR="0010060D">
        <w:rPr>
          <w:szCs w:val="28"/>
          <w:lang w:eastAsia="ru-RU"/>
        </w:rPr>
        <w:t>5</w:t>
      </w:r>
      <w:r w:rsidRPr="009C0846">
        <w:rPr>
          <w:szCs w:val="28"/>
          <w:lang w:eastAsia="ru-RU"/>
        </w:rPr>
        <w:t xml:space="preserve"> настоящего Административного регламента</w:t>
      </w:r>
      <w:r w:rsidRPr="009C0846">
        <w:rPr>
          <w:szCs w:val="28"/>
        </w:rPr>
        <w:t>.</w:t>
      </w:r>
    </w:p>
    <w:p w:rsidR="00444B55" w:rsidRPr="001958A6" w:rsidRDefault="00444B55" w:rsidP="00444B55">
      <w:pPr>
        <w:shd w:val="clear" w:color="auto" w:fill="FFFFFF"/>
        <w:spacing w:line="240" w:lineRule="auto"/>
        <w:ind w:firstLine="709"/>
        <w:jc w:val="both"/>
        <w:rPr>
          <w:szCs w:val="28"/>
          <w:lang w:eastAsia="ru-RU"/>
        </w:rPr>
      </w:pPr>
      <w:r w:rsidRPr="001958A6">
        <w:rPr>
          <w:szCs w:val="28"/>
          <w:lang w:eastAsia="ru-RU"/>
        </w:rPr>
        <w:t xml:space="preserve">Результат выполнения административной процедуры: </w:t>
      </w:r>
    </w:p>
    <w:p w:rsidR="00444B55" w:rsidRPr="001958A6" w:rsidRDefault="009077DA" w:rsidP="00444B55">
      <w:pPr>
        <w:shd w:val="clear" w:color="auto" w:fill="FFFFFF"/>
        <w:spacing w:line="240" w:lineRule="auto"/>
        <w:ind w:firstLine="709"/>
        <w:jc w:val="both"/>
        <w:rPr>
          <w:szCs w:val="28"/>
          <w:lang w:eastAsia="ru-RU"/>
        </w:rPr>
      </w:pPr>
      <w:r>
        <w:rPr>
          <w:szCs w:val="28"/>
          <w:lang w:eastAsia="ru-RU"/>
        </w:rPr>
        <w:t xml:space="preserve">- </w:t>
      </w:r>
      <w:r w:rsidR="00444B55" w:rsidRPr="001958A6">
        <w:rPr>
          <w:szCs w:val="28"/>
          <w:lang w:eastAsia="ru-RU"/>
        </w:rPr>
        <w:t>зарегистрированное заявление;</w:t>
      </w:r>
    </w:p>
    <w:p w:rsidR="00444B55" w:rsidRPr="001958A6" w:rsidRDefault="009077DA" w:rsidP="00444B55">
      <w:pPr>
        <w:autoSpaceDE w:val="0"/>
        <w:autoSpaceDN w:val="0"/>
        <w:adjustRightInd w:val="0"/>
        <w:spacing w:line="240" w:lineRule="auto"/>
        <w:ind w:firstLine="709"/>
        <w:jc w:val="both"/>
        <w:rPr>
          <w:szCs w:val="28"/>
          <w:lang w:eastAsia="ru-RU"/>
        </w:rPr>
      </w:pPr>
      <w:proofErr w:type="gramStart"/>
      <w:r>
        <w:rPr>
          <w:szCs w:val="28"/>
          <w:lang w:eastAsia="ru-RU"/>
        </w:rPr>
        <w:t xml:space="preserve">- </w:t>
      </w:r>
      <w:r w:rsidR="00444B55">
        <w:rPr>
          <w:szCs w:val="28"/>
          <w:lang w:eastAsia="ru-RU"/>
        </w:rPr>
        <w:t xml:space="preserve">информирование </w:t>
      </w:r>
      <w:r w:rsidR="00444B55" w:rsidRPr="001958A6">
        <w:rPr>
          <w:szCs w:val="28"/>
          <w:lang w:eastAsia="ru-RU"/>
        </w:rPr>
        <w:t xml:space="preserve">заявителя об отказе в регистрации заявления с указанием оснований принятия такого решения: устно (при личном обращении заявителя или по телефону </w:t>
      </w:r>
      <w:r w:rsidR="00444B55" w:rsidRPr="001958A6">
        <w:rPr>
          <w:szCs w:val="28"/>
          <w:lang w:eastAsia="ru-RU"/>
        </w:rPr>
        <w:noBreakHyphen/>
      </w:r>
      <w:r w:rsidR="00444B55">
        <w:rPr>
          <w:szCs w:val="28"/>
          <w:lang w:eastAsia="ru-RU"/>
        </w:rPr>
        <w:t xml:space="preserve"> </w:t>
      </w:r>
      <w:r w:rsidR="00444B55" w:rsidRPr="001958A6">
        <w:rPr>
          <w:szCs w:val="28"/>
          <w:lang w:eastAsia="ru-RU"/>
        </w:rPr>
        <w:t xml:space="preserve">при наличии в заявлении телефона заявителя) и в обязательном порядке письменно на номер факса заявителя, а при его отсутствии в заявлении </w:t>
      </w:r>
      <w:r w:rsidR="00444B55" w:rsidRPr="001958A6">
        <w:rPr>
          <w:szCs w:val="28"/>
          <w:lang w:eastAsia="ru-RU"/>
        </w:rPr>
        <w:noBreakHyphen/>
      </w:r>
      <w:r w:rsidR="00444B55">
        <w:rPr>
          <w:szCs w:val="28"/>
          <w:lang w:eastAsia="ru-RU"/>
        </w:rPr>
        <w:t xml:space="preserve"> </w:t>
      </w:r>
      <w:r w:rsidR="00444B55" w:rsidRPr="001958A6">
        <w:rPr>
          <w:rFonts w:eastAsia="Calibri"/>
          <w:szCs w:val="28"/>
          <w:lang w:eastAsia="ru-RU"/>
        </w:rPr>
        <w:t>по адресу, указанному в заявлении</w:t>
      </w:r>
      <w:r w:rsidR="00444B55" w:rsidRPr="001958A6">
        <w:rPr>
          <w:szCs w:val="28"/>
          <w:lang w:eastAsia="ru-RU"/>
        </w:rPr>
        <w:t xml:space="preserve">, или через личный кабинет заявителя на Едином или региональном портале </w:t>
      </w:r>
      <w:r w:rsidR="00444B55" w:rsidRPr="001958A6">
        <w:rPr>
          <w:szCs w:val="28"/>
          <w:lang w:eastAsia="ru-RU"/>
        </w:rPr>
        <w:noBreakHyphen/>
        <w:t xml:space="preserve"> в случае подачи</w:t>
      </w:r>
      <w:proofErr w:type="gramEnd"/>
      <w:r w:rsidR="00444B55" w:rsidRPr="001958A6">
        <w:rPr>
          <w:szCs w:val="28"/>
          <w:lang w:eastAsia="ru-RU"/>
        </w:rPr>
        <w:t xml:space="preserve"> заявления с использованием Единого или регионального портала.</w:t>
      </w:r>
    </w:p>
    <w:p w:rsidR="00444B55" w:rsidRPr="001958A6" w:rsidRDefault="00444B55" w:rsidP="00444B55">
      <w:pPr>
        <w:shd w:val="clear" w:color="auto" w:fill="FFFFFF"/>
        <w:spacing w:line="240" w:lineRule="auto"/>
        <w:ind w:firstLine="709"/>
        <w:jc w:val="both"/>
        <w:rPr>
          <w:spacing w:val="-1"/>
          <w:szCs w:val="28"/>
        </w:rPr>
      </w:pPr>
      <w:r w:rsidRPr="001958A6">
        <w:rPr>
          <w:spacing w:val="-1"/>
          <w:szCs w:val="28"/>
        </w:rPr>
        <w:t xml:space="preserve">Способ </w:t>
      </w:r>
      <w:r w:rsidRPr="00970C64">
        <w:rPr>
          <w:spacing w:val="-1"/>
          <w:szCs w:val="28"/>
        </w:rPr>
        <w:t>фиксации принятого уполномоченным органом</w:t>
      </w:r>
      <w:r w:rsidRPr="00970C64">
        <w:rPr>
          <w:b/>
          <w:i/>
          <w:spacing w:val="-1"/>
          <w:szCs w:val="28"/>
        </w:rPr>
        <w:t xml:space="preserve"> </w:t>
      </w:r>
      <w:r w:rsidRPr="00970C64">
        <w:rPr>
          <w:spacing w:val="-1"/>
          <w:szCs w:val="28"/>
        </w:rPr>
        <w:t>заявления</w:t>
      </w:r>
      <w:r w:rsidRPr="001958A6">
        <w:rPr>
          <w:spacing w:val="-1"/>
          <w:szCs w:val="28"/>
        </w:rPr>
        <w:t xml:space="preserve">: </w:t>
      </w:r>
    </w:p>
    <w:p w:rsidR="00444B55" w:rsidRPr="001958A6" w:rsidRDefault="009077DA" w:rsidP="00444B55">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1958A6">
        <w:rPr>
          <w:szCs w:val="28"/>
          <w:lang w:eastAsia="ru-RU"/>
        </w:rPr>
        <w:t xml:space="preserve">в </w:t>
      </w:r>
      <w:proofErr w:type="gramStart"/>
      <w:r w:rsidR="00444B55" w:rsidRPr="001958A6">
        <w:rPr>
          <w:szCs w:val="28"/>
          <w:lang w:eastAsia="ru-RU"/>
        </w:rPr>
        <w:t>случае</w:t>
      </w:r>
      <w:proofErr w:type="gramEnd"/>
      <w:r w:rsidR="00444B55" w:rsidRPr="001958A6">
        <w:rPr>
          <w:szCs w:val="28"/>
          <w:lang w:eastAsia="ru-RU"/>
        </w:rPr>
        <w:t xml:space="preserve"> поступления заявления факсом или по почте специалист</w:t>
      </w:r>
      <w:r w:rsidR="00BF1A81">
        <w:rPr>
          <w:szCs w:val="28"/>
          <w:lang w:eastAsia="ru-RU"/>
        </w:rPr>
        <w:t xml:space="preserve"> отдела, ответственный за предоставление муниципальной услуги </w:t>
      </w:r>
      <w:r w:rsidR="00444B55" w:rsidRPr="001958A6">
        <w:rPr>
          <w:szCs w:val="28"/>
          <w:lang w:eastAsia="ru-RU"/>
        </w:rPr>
        <w:t>регистрирует заявление в</w:t>
      </w:r>
      <w:r w:rsidR="00BE09AB">
        <w:rPr>
          <w:szCs w:val="28"/>
          <w:lang w:eastAsia="ru-RU"/>
        </w:rPr>
        <w:t xml:space="preserve"> журнале регистрации заявлений с присвоением номера и указанием даты поступления; </w:t>
      </w:r>
    </w:p>
    <w:p w:rsidR="00444B55" w:rsidRPr="001958A6" w:rsidRDefault="009077DA" w:rsidP="00BE09AB">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1958A6">
        <w:rPr>
          <w:szCs w:val="28"/>
          <w:lang w:eastAsia="ru-RU"/>
        </w:rPr>
        <w:t xml:space="preserve">в </w:t>
      </w:r>
      <w:proofErr w:type="gramStart"/>
      <w:r w:rsidR="00444B55" w:rsidRPr="001958A6">
        <w:rPr>
          <w:szCs w:val="28"/>
          <w:lang w:eastAsia="ru-RU"/>
        </w:rPr>
        <w:t>случае</w:t>
      </w:r>
      <w:proofErr w:type="gramEnd"/>
      <w:r w:rsidR="00444B55" w:rsidRPr="001958A6">
        <w:rPr>
          <w:szCs w:val="28"/>
          <w:lang w:eastAsia="ru-RU"/>
        </w:rPr>
        <w:t xml:space="preserve"> подачи заявления лично специалист</w:t>
      </w:r>
      <w:r w:rsidR="00BE09AB" w:rsidRPr="00BE09AB">
        <w:rPr>
          <w:szCs w:val="28"/>
          <w:lang w:eastAsia="ru-RU"/>
        </w:rPr>
        <w:t xml:space="preserve"> </w:t>
      </w:r>
      <w:r w:rsidR="00BE09AB">
        <w:rPr>
          <w:szCs w:val="28"/>
          <w:lang w:eastAsia="ru-RU"/>
        </w:rPr>
        <w:t xml:space="preserve">отдела, ответственный за предоставление муниципальной услуги </w:t>
      </w:r>
      <w:r w:rsidR="00444B55" w:rsidRPr="001958A6">
        <w:rPr>
          <w:szCs w:val="28"/>
          <w:lang w:eastAsia="ru-RU"/>
        </w:rPr>
        <w:t xml:space="preserve">регистрирует заявление </w:t>
      </w:r>
      <w:r w:rsidR="00444B55" w:rsidRPr="001958A6">
        <w:rPr>
          <w:rFonts w:eastAsia="Calibri"/>
          <w:szCs w:val="28"/>
          <w:lang w:eastAsia="ru-RU"/>
        </w:rPr>
        <w:t>в журнале регистрации заявлений и выдачи специальных разрешений</w:t>
      </w:r>
      <w:r w:rsidR="00444B55" w:rsidRPr="001958A6">
        <w:rPr>
          <w:rFonts w:eastAsia="Calibri"/>
          <w:szCs w:val="28"/>
        </w:rPr>
        <w:t>;</w:t>
      </w:r>
    </w:p>
    <w:p w:rsidR="00444B55" w:rsidRPr="001958A6" w:rsidRDefault="009077DA" w:rsidP="00444B55">
      <w:pPr>
        <w:autoSpaceDE w:val="0"/>
        <w:autoSpaceDN w:val="0"/>
        <w:adjustRightInd w:val="0"/>
        <w:spacing w:line="240" w:lineRule="auto"/>
        <w:ind w:firstLine="709"/>
        <w:jc w:val="both"/>
        <w:rPr>
          <w:szCs w:val="28"/>
          <w:lang w:eastAsia="ar-SA"/>
        </w:rPr>
      </w:pPr>
      <w:r>
        <w:rPr>
          <w:szCs w:val="28"/>
          <w:lang w:eastAsia="ar-SA"/>
        </w:rPr>
        <w:t xml:space="preserve">- </w:t>
      </w:r>
      <w:r w:rsidR="00444B55" w:rsidRPr="001958A6">
        <w:rPr>
          <w:szCs w:val="28"/>
          <w:lang w:eastAsia="ar-SA"/>
        </w:rPr>
        <w:t xml:space="preserve">в </w:t>
      </w:r>
      <w:proofErr w:type="gramStart"/>
      <w:r w:rsidR="00444B55" w:rsidRPr="001958A6">
        <w:rPr>
          <w:szCs w:val="28"/>
          <w:lang w:eastAsia="ar-SA"/>
        </w:rPr>
        <w:t>случае</w:t>
      </w:r>
      <w:proofErr w:type="gramEnd"/>
      <w:r w:rsidR="00444B55" w:rsidRPr="001958A6">
        <w:rPr>
          <w:szCs w:val="28"/>
          <w:lang w:eastAsia="ar-SA"/>
        </w:rPr>
        <w:t xml:space="preserve"> направления заявления посредством Единого или регионального порталов заявление регистрируется </w:t>
      </w:r>
      <w:r w:rsidR="00444B55" w:rsidRPr="001958A6">
        <w:rPr>
          <w:szCs w:val="28"/>
          <w:lang w:eastAsia="ru-RU"/>
        </w:rPr>
        <w:t>информационной системой</w:t>
      </w:r>
      <w:r w:rsidR="00444B55" w:rsidRPr="001958A6">
        <w:rPr>
          <w:rFonts w:eastAsia="Calibri"/>
          <w:szCs w:val="28"/>
          <w:lang w:eastAsia="ar-SA"/>
        </w:rPr>
        <w:t>.</w:t>
      </w:r>
      <w:r w:rsidR="00444B55" w:rsidRPr="001958A6">
        <w:rPr>
          <w:szCs w:val="28"/>
          <w:lang w:eastAsia="ru-RU"/>
        </w:rPr>
        <w:t xml:space="preserve"> Датой приема </w:t>
      </w:r>
      <w:r w:rsidR="00444B55">
        <w:rPr>
          <w:szCs w:val="28"/>
          <w:lang w:eastAsia="ru-RU"/>
        </w:rPr>
        <w:t xml:space="preserve">указанного </w:t>
      </w:r>
      <w:r w:rsidR="00444B55" w:rsidRPr="001958A6">
        <w:rPr>
          <w:szCs w:val="28"/>
          <w:lang w:eastAsia="ru-RU"/>
        </w:rPr>
        <w:t>заявления является дата его регистрации в информационной системе</w:t>
      </w:r>
      <w:r w:rsidR="00444B55">
        <w:rPr>
          <w:szCs w:val="28"/>
          <w:lang w:eastAsia="ru-RU"/>
        </w:rPr>
        <w:t>.</w:t>
      </w:r>
    </w:p>
    <w:p w:rsidR="00444B55" w:rsidRPr="00755AAF" w:rsidRDefault="00444B55" w:rsidP="00BE09AB">
      <w:pPr>
        <w:widowControl w:val="0"/>
        <w:autoSpaceDE w:val="0"/>
        <w:autoSpaceDN w:val="0"/>
        <w:adjustRightInd w:val="0"/>
        <w:spacing w:line="240" w:lineRule="auto"/>
        <w:ind w:firstLine="709"/>
        <w:jc w:val="both"/>
        <w:rPr>
          <w:rFonts w:eastAsia="Calibri"/>
          <w:szCs w:val="28"/>
          <w:lang w:eastAsia="ru-RU"/>
        </w:rPr>
      </w:pPr>
      <w:r w:rsidRPr="001958A6">
        <w:rPr>
          <w:rFonts w:eastAsia="Calibri"/>
          <w:szCs w:val="28"/>
          <w:lang w:eastAsia="ru-RU"/>
        </w:rPr>
        <w:t>Специалист</w:t>
      </w:r>
      <w:r w:rsidR="00BE09AB" w:rsidRPr="00BE09AB">
        <w:rPr>
          <w:szCs w:val="28"/>
          <w:lang w:eastAsia="ru-RU"/>
        </w:rPr>
        <w:t xml:space="preserve"> </w:t>
      </w:r>
      <w:r w:rsidR="00BE09AB">
        <w:rPr>
          <w:szCs w:val="28"/>
          <w:lang w:eastAsia="ru-RU"/>
        </w:rPr>
        <w:t xml:space="preserve">отдела, ответственный за предоставление муниципальной услуги </w:t>
      </w:r>
      <w:r w:rsidRPr="00755AAF">
        <w:rPr>
          <w:rFonts w:eastAsia="Calibri"/>
          <w:szCs w:val="28"/>
          <w:lang w:eastAsia="ru-RU"/>
        </w:rPr>
        <w:t xml:space="preserve">в обязательном </w:t>
      </w:r>
      <w:proofErr w:type="gramStart"/>
      <w:r w:rsidRPr="00755AAF">
        <w:rPr>
          <w:rFonts w:eastAsia="Calibri"/>
          <w:szCs w:val="28"/>
          <w:lang w:eastAsia="ru-RU"/>
        </w:rPr>
        <w:t>порядке</w:t>
      </w:r>
      <w:proofErr w:type="gramEnd"/>
      <w:r w:rsidRPr="00755AAF">
        <w:rPr>
          <w:rFonts w:eastAsia="Calibri"/>
          <w:szCs w:val="28"/>
          <w:lang w:eastAsia="ru-RU"/>
        </w:rPr>
        <w:t xml:space="preserve"> выдает расписку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w:t>
      </w:r>
    </w:p>
    <w:p w:rsidR="00444B55" w:rsidRPr="001958A6" w:rsidRDefault="00444B55" w:rsidP="00444B55">
      <w:pPr>
        <w:autoSpaceDE w:val="0"/>
        <w:autoSpaceDN w:val="0"/>
        <w:adjustRightInd w:val="0"/>
        <w:spacing w:line="240" w:lineRule="auto"/>
        <w:ind w:firstLine="709"/>
        <w:jc w:val="both"/>
        <w:rPr>
          <w:rFonts w:eastAsia="Calibri"/>
          <w:szCs w:val="28"/>
          <w:lang w:eastAsia="ru-RU"/>
        </w:rPr>
      </w:pPr>
      <w:r w:rsidRPr="00755AAF">
        <w:rPr>
          <w:rFonts w:eastAsia="Calibri"/>
          <w:szCs w:val="28"/>
          <w:lang w:eastAsia="ru-RU"/>
        </w:rPr>
        <w:t xml:space="preserve">В случае подачи заявления с использованием </w:t>
      </w:r>
      <w:r w:rsidRPr="00755AAF">
        <w:rPr>
          <w:szCs w:val="28"/>
          <w:lang w:eastAsia="ar-SA"/>
        </w:rPr>
        <w:t>Единого или регионального порталов</w:t>
      </w:r>
      <w:r w:rsidRPr="00755AAF">
        <w:rPr>
          <w:rFonts w:eastAsia="Calibri"/>
          <w:szCs w:val="28"/>
          <w:lang w:eastAsia="ru-RU"/>
        </w:rPr>
        <w:t xml:space="preserve"> информирование заявителя о его регистрационном номере происходит через личный кабинет заявителя на </w:t>
      </w:r>
      <w:r w:rsidRPr="00755AAF">
        <w:rPr>
          <w:szCs w:val="28"/>
          <w:lang w:eastAsia="ar-SA"/>
        </w:rPr>
        <w:t>Едином или региональном портале.</w:t>
      </w:r>
    </w:p>
    <w:p w:rsidR="00F65438" w:rsidRDefault="00444B55" w:rsidP="00444B55">
      <w:pPr>
        <w:autoSpaceDE w:val="0"/>
        <w:autoSpaceDN w:val="0"/>
        <w:adjustRightInd w:val="0"/>
        <w:spacing w:line="240" w:lineRule="auto"/>
        <w:ind w:firstLine="709"/>
        <w:jc w:val="both"/>
        <w:rPr>
          <w:szCs w:val="28"/>
          <w:lang w:eastAsia="ru-RU"/>
        </w:rPr>
      </w:pPr>
      <w:r>
        <w:rPr>
          <w:szCs w:val="28"/>
          <w:lang w:eastAsia="ru-RU"/>
        </w:rPr>
        <w:lastRenderedPageBreak/>
        <w:t>3</w:t>
      </w:r>
      <w:r w:rsidR="00BE09AB">
        <w:rPr>
          <w:szCs w:val="28"/>
          <w:lang w:eastAsia="ru-RU"/>
        </w:rPr>
        <w:t>.3</w:t>
      </w:r>
      <w:r w:rsidRPr="003F68C6">
        <w:rPr>
          <w:szCs w:val="28"/>
          <w:lang w:eastAsia="ru-RU"/>
        </w:rPr>
        <w:t xml:space="preserve">. </w:t>
      </w:r>
      <w:r w:rsidR="00F65438">
        <w:rPr>
          <w:szCs w:val="28"/>
          <w:lang w:eastAsia="ru-RU"/>
        </w:rPr>
        <w:t>Формирование и направление межведомственных запросов</w:t>
      </w:r>
      <w:r w:rsidR="00425950">
        <w:rPr>
          <w:szCs w:val="28"/>
          <w:lang w:eastAsia="ru-RU"/>
        </w:rPr>
        <w:t xml:space="preserve"> в органы, участвующие в </w:t>
      </w:r>
      <w:proofErr w:type="gramStart"/>
      <w:r w:rsidR="00425950">
        <w:rPr>
          <w:szCs w:val="28"/>
          <w:lang w:eastAsia="ru-RU"/>
        </w:rPr>
        <w:t>предоставлении</w:t>
      </w:r>
      <w:proofErr w:type="gramEnd"/>
      <w:r w:rsidR="00425950">
        <w:rPr>
          <w:szCs w:val="28"/>
          <w:lang w:eastAsia="ru-RU"/>
        </w:rPr>
        <w:t xml:space="preserve"> муниципальной услуги</w:t>
      </w:r>
      <w:r w:rsidR="00F65438">
        <w:rPr>
          <w:szCs w:val="28"/>
          <w:lang w:eastAsia="ru-RU"/>
        </w:rPr>
        <w:t>.</w:t>
      </w:r>
    </w:p>
    <w:p w:rsidR="00444B55" w:rsidRPr="00362994" w:rsidRDefault="00444B55" w:rsidP="00444B55">
      <w:pPr>
        <w:autoSpaceDE w:val="0"/>
        <w:autoSpaceDN w:val="0"/>
        <w:adjustRightInd w:val="0"/>
        <w:spacing w:line="240" w:lineRule="auto"/>
        <w:ind w:firstLine="709"/>
        <w:jc w:val="both"/>
        <w:rPr>
          <w:szCs w:val="28"/>
          <w:lang w:eastAsia="ru-RU"/>
        </w:rPr>
      </w:pPr>
      <w:r w:rsidRPr="003F68C6">
        <w:rPr>
          <w:szCs w:val="28"/>
          <w:lang w:eastAsia="ru-RU"/>
        </w:rPr>
        <w:t xml:space="preserve">Основанием для начала административной процедуры является </w:t>
      </w:r>
      <w:r>
        <w:rPr>
          <w:szCs w:val="28"/>
          <w:lang w:eastAsia="ru-RU"/>
        </w:rPr>
        <w:t xml:space="preserve">поступление </w:t>
      </w:r>
      <w:r w:rsidRPr="001958A6">
        <w:rPr>
          <w:szCs w:val="28"/>
          <w:lang w:eastAsia="ru-RU"/>
        </w:rPr>
        <w:t>специалисту</w:t>
      </w:r>
      <w:r w:rsidR="00BE09AB">
        <w:rPr>
          <w:szCs w:val="28"/>
          <w:lang w:eastAsia="ru-RU"/>
        </w:rPr>
        <w:t xml:space="preserve"> отдела по дорожному хозяйству управления по дорожному хозяйству и благоустройству департамента </w:t>
      </w:r>
      <w:r w:rsidRPr="001958A6">
        <w:rPr>
          <w:szCs w:val="28"/>
          <w:lang w:eastAsia="ru-RU"/>
        </w:rPr>
        <w:t>ответственному за предоставление муницип</w:t>
      </w:r>
      <w:r>
        <w:rPr>
          <w:szCs w:val="28"/>
          <w:lang w:eastAsia="ru-RU"/>
        </w:rPr>
        <w:t>альной услуги</w:t>
      </w:r>
      <w:r w:rsidR="00BE09AB">
        <w:rPr>
          <w:szCs w:val="28"/>
          <w:lang w:eastAsia="ru-RU"/>
        </w:rPr>
        <w:t>, зарегистрированного заявления.</w:t>
      </w:r>
    </w:p>
    <w:p w:rsidR="00444B55" w:rsidRPr="003F68C6" w:rsidRDefault="00444B55" w:rsidP="00444B55">
      <w:pPr>
        <w:spacing w:line="240" w:lineRule="auto"/>
        <w:ind w:firstLine="709"/>
        <w:jc w:val="both"/>
        <w:rPr>
          <w:szCs w:val="28"/>
          <w:lang w:eastAsia="ru-RU"/>
        </w:rPr>
      </w:pPr>
      <w:r w:rsidRPr="003F68C6">
        <w:rPr>
          <w:szCs w:val="28"/>
          <w:lang w:eastAsia="ru-RU"/>
        </w:rPr>
        <w:t>Сведения о должностных лицах, ответственных за выполнение административной процедуры: специалист</w:t>
      </w:r>
      <w:r w:rsidR="00C31562">
        <w:rPr>
          <w:szCs w:val="28"/>
          <w:lang w:eastAsia="ru-RU"/>
        </w:rPr>
        <w:t xml:space="preserve"> отдела по дорожному хозяйству управления по дорожному хозяйству и благоустройству департамента </w:t>
      </w:r>
      <w:r w:rsidRPr="003F68C6">
        <w:rPr>
          <w:szCs w:val="28"/>
          <w:lang w:eastAsia="ru-RU"/>
        </w:rPr>
        <w:t>ответственный за предоставление муниципальной услуги.</w:t>
      </w:r>
    </w:p>
    <w:p w:rsidR="00444B55" w:rsidRPr="00755AAF" w:rsidRDefault="00444B55" w:rsidP="00444B55">
      <w:pPr>
        <w:autoSpaceDE w:val="0"/>
        <w:autoSpaceDN w:val="0"/>
        <w:adjustRightInd w:val="0"/>
        <w:spacing w:line="240" w:lineRule="auto"/>
        <w:ind w:firstLine="709"/>
        <w:jc w:val="both"/>
        <w:rPr>
          <w:szCs w:val="28"/>
          <w:lang w:eastAsia="ru-RU"/>
        </w:rPr>
      </w:pPr>
      <w:r w:rsidRPr="003F68C6">
        <w:rPr>
          <w:szCs w:val="28"/>
          <w:lang w:eastAsia="ru-RU"/>
        </w:rPr>
        <w:t xml:space="preserve">Содержание административных действий, входящих в состав </w:t>
      </w:r>
      <w:r w:rsidRPr="00755AAF">
        <w:rPr>
          <w:szCs w:val="28"/>
          <w:lang w:eastAsia="ru-RU"/>
        </w:rPr>
        <w:t xml:space="preserve">административной процедуры: </w:t>
      </w:r>
    </w:p>
    <w:p w:rsidR="00444B55" w:rsidRPr="00755AAF" w:rsidRDefault="009077DA"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sidRPr="00755AAF">
        <w:rPr>
          <w:szCs w:val="28"/>
          <w:lang w:eastAsia="ru-RU"/>
        </w:rPr>
        <w:t xml:space="preserve">проверка комплектности документов, предусмотренных пунктом </w:t>
      </w:r>
      <w:r w:rsidR="00FE1DA9">
        <w:rPr>
          <w:szCs w:val="28"/>
          <w:lang w:eastAsia="ru-RU"/>
        </w:rPr>
        <w:t>2.</w:t>
      </w:r>
      <w:r w:rsidR="00444B55" w:rsidRPr="00755AAF">
        <w:rPr>
          <w:szCs w:val="28"/>
          <w:lang w:eastAsia="ru-RU"/>
        </w:rPr>
        <w:t>6 настоящего Административного регламента;</w:t>
      </w:r>
    </w:p>
    <w:p w:rsidR="00444B55" w:rsidRPr="00755AAF" w:rsidRDefault="00FE1DA9" w:rsidP="00444B55">
      <w:pPr>
        <w:autoSpaceDE w:val="0"/>
        <w:autoSpaceDN w:val="0"/>
        <w:adjustRightInd w:val="0"/>
        <w:spacing w:line="240" w:lineRule="auto"/>
        <w:ind w:firstLine="709"/>
        <w:jc w:val="both"/>
        <w:rPr>
          <w:szCs w:val="28"/>
        </w:rPr>
      </w:pPr>
      <w:proofErr w:type="gramStart"/>
      <w:r>
        <w:rPr>
          <w:szCs w:val="28"/>
          <w:lang w:eastAsia="ru-RU"/>
        </w:rPr>
        <w:t xml:space="preserve">- </w:t>
      </w:r>
      <w:r w:rsidR="00444B55" w:rsidRPr="00755AAF">
        <w:rPr>
          <w:szCs w:val="28"/>
          <w:lang w:eastAsia="ru-RU"/>
        </w:rPr>
        <w:t>в случае отсутствия докум</w:t>
      </w:r>
      <w:r w:rsidR="0010060D">
        <w:rPr>
          <w:szCs w:val="28"/>
          <w:lang w:eastAsia="ru-RU"/>
        </w:rPr>
        <w:t>ентов, указанных в подпунктах 6</w:t>
      </w:r>
      <w:r w:rsidR="00444B55" w:rsidRPr="00755AAF">
        <w:rPr>
          <w:szCs w:val="28"/>
          <w:lang w:eastAsia="ru-RU"/>
        </w:rPr>
        <w:t xml:space="preserve"> </w:t>
      </w:r>
      <w:r w:rsidR="0010060D">
        <w:rPr>
          <w:szCs w:val="28"/>
          <w:lang w:eastAsia="ru-RU"/>
        </w:rPr>
        <w:t>-</w:t>
      </w:r>
      <w:r w:rsidR="00714C2F">
        <w:rPr>
          <w:szCs w:val="28"/>
        </w:rPr>
        <w:t xml:space="preserve"> </w:t>
      </w:r>
      <w:r w:rsidR="008861DF">
        <w:rPr>
          <w:szCs w:val="28"/>
        </w:rPr>
        <w:t>9</w:t>
      </w:r>
      <w:r w:rsidR="00444B55" w:rsidRPr="00755AAF">
        <w:rPr>
          <w:szCs w:val="28"/>
        </w:rPr>
        <w:t xml:space="preserve"> </w:t>
      </w:r>
      <w:r w:rsidR="00444B55" w:rsidRPr="00755AAF">
        <w:rPr>
          <w:szCs w:val="28"/>
          <w:lang w:eastAsia="ru-RU"/>
        </w:rPr>
        <w:t xml:space="preserve">пункта </w:t>
      </w:r>
      <w:r>
        <w:rPr>
          <w:szCs w:val="28"/>
          <w:lang w:eastAsia="ru-RU"/>
        </w:rPr>
        <w:t>2.</w:t>
      </w:r>
      <w:r w:rsidR="00444B55" w:rsidRPr="00755AAF">
        <w:rPr>
          <w:szCs w:val="28"/>
          <w:lang w:eastAsia="ru-RU"/>
        </w:rPr>
        <w:t>6 настоящего Административного регламента</w:t>
      </w:r>
      <w:r w:rsidR="00444B55" w:rsidRPr="00755AAF">
        <w:rPr>
          <w:szCs w:val="28"/>
        </w:rPr>
        <w:t>,</w:t>
      </w:r>
      <w:r w:rsidR="00444B55" w:rsidRPr="00755AAF">
        <w:rPr>
          <w:szCs w:val="28"/>
          <w:lang w:eastAsia="ru-RU"/>
        </w:rPr>
        <w:t xml:space="preserve"> формирование и направление межведомственных запросов в органы, участвующие</w:t>
      </w:r>
      <w:r w:rsidR="00444B55" w:rsidRPr="001878AA">
        <w:rPr>
          <w:szCs w:val="28"/>
          <w:lang w:eastAsia="ru-RU"/>
        </w:rPr>
        <w:t xml:space="preserve"> в предоставлении муниципальной услуги, </w:t>
      </w:r>
      <w:r w:rsidR="00444B55" w:rsidRPr="001878AA">
        <w:rPr>
          <w:szCs w:val="28"/>
        </w:rPr>
        <w:t xml:space="preserve">(продолжительность и (или) максимальный срок выполнения административного действия – в день </w:t>
      </w:r>
      <w:r w:rsidR="00444B55" w:rsidRPr="001878AA">
        <w:rPr>
          <w:szCs w:val="28"/>
          <w:lang w:eastAsia="ru-RU"/>
        </w:rPr>
        <w:t xml:space="preserve">поступления </w:t>
      </w:r>
      <w:proofErr w:type="spellStart"/>
      <w:r w:rsidR="00444B55" w:rsidRPr="001878AA">
        <w:rPr>
          <w:szCs w:val="28"/>
          <w:lang w:eastAsia="ru-RU"/>
        </w:rPr>
        <w:t>зарегистри</w:t>
      </w:r>
      <w:r w:rsidR="000F374D">
        <w:rPr>
          <w:szCs w:val="28"/>
          <w:lang w:eastAsia="ru-RU"/>
        </w:rPr>
        <w:t>-</w:t>
      </w:r>
      <w:r w:rsidR="00444B55" w:rsidRPr="001878AA">
        <w:rPr>
          <w:szCs w:val="28"/>
          <w:lang w:eastAsia="ru-RU"/>
        </w:rPr>
        <w:t>рованного</w:t>
      </w:r>
      <w:proofErr w:type="spellEnd"/>
      <w:r w:rsidR="00444B55" w:rsidRPr="001878AA">
        <w:rPr>
          <w:szCs w:val="28"/>
          <w:lang w:eastAsia="ru-RU"/>
        </w:rPr>
        <w:t xml:space="preserve"> заявления в уполномоченный орган либо</w:t>
      </w:r>
      <w:r w:rsidR="00444B55" w:rsidRPr="001878AA">
        <w:rPr>
          <w:szCs w:val="28"/>
          <w:lang w:eastAsia="ar-SA"/>
        </w:rPr>
        <w:t xml:space="preserve"> в течение 1 рабочего дня с момента оформления специального разрешения или уведомления заявителем  об оплате государственной пошлины</w:t>
      </w:r>
      <w:proofErr w:type="gramEnd"/>
      <w:r w:rsidR="00444B55" w:rsidRPr="001878AA">
        <w:rPr>
          <w:szCs w:val="28"/>
          <w:lang w:eastAsia="ar-SA"/>
        </w:rPr>
        <w:t xml:space="preserve"> за выдачу специального разрешения</w:t>
      </w:r>
      <w:r w:rsidR="00444B55" w:rsidRPr="001878AA">
        <w:rPr>
          <w:szCs w:val="28"/>
        </w:rPr>
        <w:t xml:space="preserve">, платежей за возмещение вреда, причиняемого </w:t>
      </w:r>
      <w:r w:rsidR="00444B55" w:rsidRPr="001878AA">
        <w:t>тяжеловесным транспортным средством</w:t>
      </w:r>
      <w:r w:rsidR="00444B55" w:rsidRPr="001878AA">
        <w:rPr>
          <w:szCs w:val="28"/>
        </w:rPr>
        <w:t xml:space="preserve">, автомобильным дорогам, а также расходов на укрепление </w:t>
      </w:r>
      <w:proofErr w:type="gramStart"/>
      <w:r w:rsidR="00444B55" w:rsidRPr="001878AA">
        <w:rPr>
          <w:szCs w:val="28"/>
        </w:rPr>
        <w:t>авто</w:t>
      </w:r>
      <w:r w:rsidR="000F374D">
        <w:rPr>
          <w:szCs w:val="28"/>
        </w:rPr>
        <w:t>-</w:t>
      </w:r>
      <w:r w:rsidR="00444B55" w:rsidRPr="001878AA">
        <w:rPr>
          <w:szCs w:val="28"/>
        </w:rPr>
        <w:t>мобильных</w:t>
      </w:r>
      <w:proofErr w:type="gramEnd"/>
      <w:r w:rsidR="00444B55" w:rsidRPr="001878AA">
        <w:rPr>
          <w:szCs w:val="28"/>
        </w:rPr>
        <w:t xml:space="preserve"> дорог или принятие специальных мер по </w:t>
      </w:r>
      <w:r w:rsidR="00444B55" w:rsidRPr="00755AAF">
        <w:rPr>
          <w:szCs w:val="28"/>
        </w:rPr>
        <w:t>обустройству авто</w:t>
      </w:r>
      <w:r w:rsidR="000F374D">
        <w:rPr>
          <w:szCs w:val="28"/>
        </w:rPr>
        <w:t>-</w:t>
      </w:r>
      <w:r w:rsidR="00444B55" w:rsidRPr="00755AAF">
        <w:rPr>
          <w:szCs w:val="28"/>
        </w:rPr>
        <w:t>мобильных дорог или их участков);</w:t>
      </w:r>
    </w:p>
    <w:p w:rsidR="00444B55" w:rsidRPr="00755AAF" w:rsidRDefault="00FE1DA9" w:rsidP="00444B55">
      <w:pPr>
        <w:pStyle w:val="ConsPlusNormal"/>
        <w:ind w:firstLine="540"/>
        <w:jc w:val="both"/>
        <w:rPr>
          <w:i/>
          <w:color w:val="FF0000"/>
          <w:szCs w:val="28"/>
          <w:lang w:eastAsia="ru-RU"/>
        </w:rPr>
      </w:pPr>
      <w:r>
        <w:rPr>
          <w:rFonts w:ascii="Times New Roman" w:eastAsia="Times New Roman" w:hAnsi="Times New Roman" w:cs="Times New Roman"/>
          <w:sz w:val="28"/>
          <w:szCs w:val="28"/>
        </w:rPr>
        <w:t xml:space="preserve">- </w:t>
      </w:r>
      <w:r w:rsidR="00444B55" w:rsidRPr="00755AAF">
        <w:rPr>
          <w:rFonts w:ascii="Times New Roman" w:eastAsia="Times New Roman" w:hAnsi="Times New Roman" w:cs="Times New Roman"/>
          <w:sz w:val="28"/>
          <w:szCs w:val="28"/>
        </w:rPr>
        <w:t xml:space="preserve">получение ответа на межведомственный запрос (продолжительность и (или) максимальный срок выполнения административного действия – пять рабочих дней со дня поступления межведомственного запроса в орган или организацию, предоставляющие документ и информацию). </w:t>
      </w:r>
    </w:p>
    <w:p w:rsidR="00444B55" w:rsidRPr="00755AAF" w:rsidRDefault="00444B55" w:rsidP="00444B55">
      <w:pPr>
        <w:autoSpaceDE w:val="0"/>
        <w:autoSpaceDN w:val="0"/>
        <w:adjustRightInd w:val="0"/>
        <w:spacing w:line="240" w:lineRule="auto"/>
        <w:ind w:firstLine="709"/>
        <w:jc w:val="both"/>
        <w:rPr>
          <w:szCs w:val="28"/>
          <w:lang w:eastAsia="ru-RU"/>
        </w:rPr>
      </w:pPr>
      <w:r w:rsidRPr="00755AAF">
        <w:rPr>
          <w:szCs w:val="28"/>
          <w:lang w:eastAsia="ru-RU"/>
        </w:rPr>
        <w:t>Критерий принятия решения о направлении межведомственного запроса: отсутствие документов, указанных в подпунктах 6</w:t>
      </w:r>
      <w:r w:rsidRPr="00755AAF">
        <w:rPr>
          <w:szCs w:val="28"/>
        </w:rPr>
        <w:t xml:space="preserve"> </w:t>
      </w:r>
      <w:r w:rsidR="0010060D">
        <w:rPr>
          <w:szCs w:val="28"/>
        </w:rPr>
        <w:t xml:space="preserve">- </w:t>
      </w:r>
      <w:r w:rsidR="00FE1DA9">
        <w:rPr>
          <w:szCs w:val="28"/>
        </w:rPr>
        <w:t>9</w:t>
      </w:r>
      <w:r w:rsidRPr="00755AAF">
        <w:rPr>
          <w:szCs w:val="28"/>
        </w:rPr>
        <w:t xml:space="preserve"> </w:t>
      </w:r>
      <w:r w:rsidRPr="00755AAF">
        <w:rPr>
          <w:szCs w:val="28"/>
          <w:lang w:eastAsia="ru-RU"/>
        </w:rPr>
        <w:t xml:space="preserve">пункта </w:t>
      </w:r>
      <w:r w:rsidR="00FE1DA9">
        <w:rPr>
          <w:szCs w:val="28"/>
          <w:lang w:eastAsia="ru-RU"/>
        </w:rPr>
        <w:t>2.</w:t>
      </w:r>
      <w:r w:rsidRPr="00755AAF">
        <w:rPr>
          <w:szCs w:val="28"/>
          <w:lang w:eastAsia="ru-RU"/>
        </w:rPr>
        <w:t>6 настоящего Административного регламента</w:t>
      </w:r>
      <w:r w:rsidRPr="00755AAF">
        <w:rPr>
          <w:szCs w:val="28"/>
        </w:rPr>
        <w:t>,</w:t>
      </w:r>
      <w:r w:rsidRPr="00755AAF">
        <w:rPr>
          <w:szCs w:val="28"/>
          <w:lang w:eastAsia="ru-RU"/>
        </w:rPr>
        <w:t xml:space="preserve"> необходимых для предоставления муниципальной услуги.</w:t>
      </w:r>
    </w:p>
    <w:p w:rsidR="00444B55" w:rsidRPr="00755AAF" w:rsidRDefault="00444B55" w:rsidP="00444B55">
      <w:pPr>
        <w:spacing w:line="240" w:lineRule="auto"/>
        <w:ind w:firstLine="709"/>
        <w:jc w:val="both"/>
        <w:rPr>
          <w:szCs w:val="28"/>
        </w:rPr>
      </w:pPr>
      <w:r w:rsidRPr="00755AAF">
        <w:rPr>
          <w:szCs w:val="28"/>
          <w:lang w:eastAsia="ru-RU"/>
        </w:rPr>
        <w:t xml:space="preserve">Результат выполнения административной процедуры: </w:t>
      </w:r>
      <w:r w:rsidRPr="00755AAF">
        <w:rPr>
          <w:szCs w:val="28"/>
        </w:rPr>
        <w:t>полученные ответы на межведомственные запросы.</w:t>
      </w:r>
    </w:p>
    <w:p w:rsidR="00444B55" w:rsidRPr="004010B4" w:rsidRDefault="00444B55" w:rsidP="00444B55">
      <w:pPr>
        <w:autoSpaceDE w:val="0"/>
        <w:autoSpaceDN w:val="0"/>
        <w:adjustRightInd w:val="0"/>
        <w:spacing w:line="240" w:lineRule="auto"/>
        <w:ind w:firstLine="709"/>
        <w:jc w:val="both"/>
        <w:rPr>
          <w:szCs w:val="28"/>
          <w:lang w:eastAsia="ru-RU"/>
        </w:rPr>
      </w:pPr>
      <w:r w:rsidRPr="00755AAF">
        <w:rPr>
          <w:szCs w:val="28"/>
          <w:lang w:eastAsia="ru-RU"/>
        </w:rPr>
        <w:t>Способ фиксации результата</w:t>
      </w:r>
      <w:r w:rsidRPr="004010B4">
        <w:rPr>
          <w:szCs w:val="28"/>
          <w:lang w:eastAsia="ru-RU"/>
        </w:rPr>
        <w:t xml:space="preserve"> выполнения административной процедуры: </w:t>
      </w:r>
    </w:p>
    <w:p w:rsidR="008B37D8" w:rsidRDefault="00F65438" w:rsidP="00444B55">
      <w:pPr>
        <w:autoSpaceDE w:val="0"/>
        <w:autoSpaceDN w:val="0"/>
        <w:adjustRightInd w:val="0"/>
        <w:spacing w:line="240" w:lineRule="auto"/>
        <w:ind w:firstLine="709"/>
        <w:jc w:val="both"/>
        <w:rPr>
          <w:b/>
          <w:szCs w:val="28"/>
        </w:rPr>
      </w:pPr>
      <w:r>
        <w:rPr>
          <w:szCs w:val="28"/>
          <w:lang w:eastAsia="ru-RU"/>
        </w:rPr>
        <w:t>- с</w:t>
      </w:r>
      <w:r w:rsidR="00444B55" w:rsidRPr="004010B4">
        <w:rPr>
          <w:szCs w:val="28"/>
          <w:lang w:eastAsia="ru-RU"/>
        </w:rPr>
        <w:t>пециалист</w:t>
      </w:r>
      <w:r w:rsidR="008B37D8">
        <w:rPr>
          <w:szCs w:val="28"/>
          <w:lang w:eastAsia="ru-RU"/>
        </w:rPr>
        <w:t xml:space="preserve"> отдела по дорожному хозяйству управления по дорожному хозяйству и благоустройству </w:t>
      </w:r>
      <w:r w:rsidR="008B37D8" w:rsidRPr="008B37D8">
        <w:rPr>
          <w:szCs w:val="28"/>
          <w:lang w:eastAsia="ru-RU"/>
        </w:rPr>
        <w:t>департамента</w:t>
      </w:r>
      <w:r w:rsidR="008B37D8">
        <w:rPr>
          <w:szCs w:val="28"/>
          <w:lang w:eastAsia="ru-RU"/>
        </w:rPr>
        <w:t>,</w:t>
      </w:r>
      <w:r w:rsidR="00444B55" w:rsidRPr="008B37D8">
        <w:rPr>
          <w:szCs w:val="28"/>
          <w:lang w:eastAsia="ru-RU"/>
        </w:rPr>
        <w:t xml:space="preserve"> ответственный</w:t>
      </w:r>
      <w:r w:rsidR="00444B55" w:rsidRPr="004010B4">
        <w:rPr>
          <w:szCs w:val="28"/>
          <w:lang w:eastAsia="ru-RU"/>
        </w:rPr>
        <w:t xml:space="preserve"> за предоставление муниципальной услуги, регистрирует ответы на запросы, в</w:t>
      </w:r>
      <w:r w:rsidR="008B37D8">
        <w:rPr>
          <w:szCs w:val="28"/>
          <w:lang w:eastAsia="ru-RU"/>
        </w:rPr>
        <w:t xml:space="preserve"> </w:t>
      </w:r>
      <w:proofErr w:type="gramStart"/>
      <w:r w:rsidR="008B37D8">
        <w:rPr>
          <w:szCs w:val="28"/>
          <w:lang w:eastAsia="ru-RU"/>
        </w:rPr>
        <w:t>журнале</w:t>
      </w:r>
      <w:proofErr w:type="gramEnd"/>
      <w:r w:rsidR="008B37D8">
        <w:rPr>
          <w:szCs w:val="28"/>
          <w:lang w:eastAsia="ru-RU"/>
        </w:rPr>
        <w:t xml:space="preserve"> регистрации заявлений;</w:t>
      </w:r>
      <w:r w:rsidR="00444B55" w:rsidRPr="004010B4">
        <w:rPr>
          <w:szCs w:val="28"/>
          <w:lang w:eastAsia="ru-RU"/>
        </w:rPr>
        <w:t xml:space="preserve"> </w:t>
      </w:r>
    </w:p>
    <w:p w:rsidR="008B37D8" w:rsidRDefault="00914EF4" w:rsidP="008B37D8">
      <w:pPr>
        <w:autoSpaceDE w:val="0"/>
        <w:autoSpaceDN w:val="0"/>
        <w:adjustRightInd w:val="0"/>
        <w:spacing w:line="240" w:lineRule="auto"/>
        <w:ind w:firstLine="709"/>
        <w:jc w:val="both"/>
        <w:rPr>
          <w:b/>
          <w:szCs w:val="28"/>
        </w:rPr>
      </w:pPr>
      <w:r>
        <w:rPr>
          <w:szCs w:val="28"/>
          <w:lang w:eastAsia="ru-RU"/>
        </w:rPr>
        <w:t xml:space="preserve">- </w:t>
      </w:r>
      <w:r w:rsidR="00444B55" w:rsidRPr="004010B4">
        <w:rPr>
          <w:szCs w:val="28"/>
          <w:lang w:eastAsia="ru-RU"/>
        </w:rPr>
        <w:t xml:space="preserve">в </w:t>
      </w:r>
      <w:proofErr w:type="gramStart"/>
      <w:r w:rsidR="00444B55" w:rsidRPr="004010B4">
        <w:rPr>
          <w:szCs w:val="28"/>
          <w:lang w:eastAsia="ru-RU"/>
        </w:rPr>
        <w:t>случае</w:t>
      </w:r>
      <w:proofErr w:type="gramEnd"/>
      <w:r w:rsidR="00444B55" w:rsidRPr="004010B4">
        <w:rPr>
          <w:szCs w:val="28"/>
          <w:lang w:eastAsia="ru-RU"/>
        </w:rPr>
        <w:t xml:space="preserve"> поступления ответа на межведомственный запрос по почте специалист</w:t>
      </w:r>
      <w:r w:rsidR="008B37D8">
        <w:rPr>
          <w:szCs w:val="28"/>
          <w:lang w:eastAsia="ru-RU"/>
        </w:rPr>
        <w:t xml:space="preserve"> отдела по дорожному хозяйству управления по дорожному хозяйству и благоустройству </w:t>
      </w:r>
      <w:r w:rsidR="008B37D8" w:rsidRPr="008B37D8">
        <w:rPr>
          <w:szCs w:val="28"/>
          <w:lang w:eastAsia="ru-RU"/>
        </w:rPr>
        <w:t>департамента</w:t>
      </w:r>
      <w:r w:rsidR="008B37D8">
        <w:rPr>
          <w:szCs w:val="28"/>
          <w:lang w:eastAsia="ru-RU"/>
        </w:rPr>
        <w:t>,</w:t>
      </w:r>
      <w:r w:rsidR="008B37D8" w:rsidRPr="008B37D8">
        <w:rPr>
          <w:szCs w:val="28"/>
          <w:lang w:eastAsia="ru-RU"/>
        </w:rPr>
        <w:t xml:space="preserve"> ответственный</w:t>
      </w:r>
      <w:r w:rsidR="008B37D8" w:rsidRPr="004010B4">
        <w:rPr>
          <w:szCs w:val="28"/>
          <w:lang w:eastAsia="ru-RU"/>
        </w:rPr>
        <w:t xml:space="preserve"> за предоставление </w:t>
      </w:r>
      <w:r w:rsidR="008B37D8" w:rsidRPr="004010B4">
        <w:rPr>
          <w:szCs w:val="28"/>
          <w:lang w:eastAsia="ru-RU"/>
        </w:rPr>
        <w:lastRenderedPageBreak/>
        <w:t>муниципальной услуги</w:t>
      </w:r>
      <w:r w:rsidR="008B37D8">
        <w:rPr>
          <w:szCs w:val="28"/>
          <w:lang w:eastAsia="ru-RU"/>
        </w:rPr>
        <w:t xml:space="preserve">, </w:t>
      </w:r>
      <w:r w:rsidR="00444B55" w:rsidRPr="004010B4">
        <w:rPr>
          <w:szCs w:val="28"/>
        </w:rPr>
        <w:t>регистрирует ответ на запрос, в</w:t>
      </w:r>
      <w:r w:rsidR="008B37D8" w:rsidRPr="008B37D8">
        <w:rPr>
          <w:szCs w:val="28"/>
          <w:lang w:eastAsia="ru-RU"/>
        </w:rPr>
        <w:t xml:space="preserve"> </w:t>
      </w:r>
      <w:r>
        <w:rPr>
          <w:szCs w:val="28"/>
          <w:lang w:eastAsia="ru-RU"/>
        </w:rPr>
        <w:t>журнале регистрации заявлений.</w:t>
      </w:r>
      <w:r w:rsidR="008B37D8" w:rsidRPr="004010B4">
        <w:rPr>
          <w:szCs w:val="28"/>
          <w:lang w:eastAsia="ru-RU"/>
        </w:rPr>
        <w:t xml:space="preserve"> </w:t>
      </w:r>
    </w:p>
    <w:p w:rsidR="00444B55" w:rsidRPr="00215774" w:rsidRDefault="00444B55" w:rsidP="00444B55">
      <w:pPr>
        <w:spacing w:line="240" w:lineRule="auto"/>
        <w:ind w:firstLine="720"/>
        <w:jc w:val="both"/>
        <w:rPr>
          <w:szCs w:val="28"/>
          <w:lang w:eastAsia="ru-RU"/>
        </w:rPr>
      </w:pPr>
      <w:r w:rsidRPr="004010B4">
        <w:rPr>
          <w:szCs w:val="28"/>
          <w:lang w:eastAsia="ru-RU"/>
        </w:rPr>
        <w:t>В случае поступления ответа на межведомственный запрос в уполномоченный орган по почте специалист</w:t>
      </w:r>
      <w:r w:rsidR="008B37D8">
        <w:rPr>
          <w:szCs w:val="28"/>
          <w:lang w:eastAsia="ru-RU"/>
        </w:rPr>
        <w:t xml:space="preserve"> ответственный за </w:t>
      </w:r>
      <w:proofErr w:type="gramStart"/>
      <w:r w:rsidR="008B37D8">
        <w:rPr>
          <w:szCs w:val="28"/>
          <w:lang w:eastAsia="ru-RU"/>
        </w:rPr>
        <w:t>дело</w:t>
      </w:r>
      <w:r w:rsidR="000F374D">
        <w:rPr>
          <w:szCs w:val="28"/>
          <w:lang w:eastAsia="ru-RU"/>
        </w:rPr>
        <w:t>-</w:t>
      </w:r>
      <w:r w:rsidR="008B37D8">
        <w:rPr>
          <w:szCs w:val="28"/>
          <w:lang w:eastAsia="ru-RU"/>
        </w:rPr>
        <w:t>производство</w:t>
      </w:r>
      <w:proofErr w:type="gramEnd"/>
      <w:r w:rsidR="008B37D8">
        <w:rPr>
          <w:szCs w:val="28"/>
          <w:lang w:eastAsia="ru-RU"/>
        </w:rPr>
        <w:t xml:space="preserve"> </w:t>
      </w:r>
      <w:r w:rsidRPr="004010B4">
        <w:rPr>
          <w:szCs w:val="28"/>
          <w:lang w:eastAsia="ru-RU"/>
        </w:rPr>
        <w:t>передает зарегистрированный ответ на межведомственный запрос специалисту</w:t>
      </w:r>
      <w:r w:rsidR="008B37D8" w:rsidRPr="008B37D8">
        <w:rPr>
          <w:szCs w:val="28"/>
          <w:lang w:eastAsia="ru-RU"/>
        </w:rPr>
        <w:t xml:space="preserve"> </w:t>
      </w:r>
      <w:r w:rsidR="008B37D8">
        <w:rPr>
          <w:szCs w:val="28"/>
          <w:lang w:eastAsia="ru-RU"/>
        </w:rPr>
        <w:t xml:space="preserve">отдела по дорожному хозяйству управления по дорожному хозяйству и благоустройству </w:t>
      </w:r>
      <w:r w:rsidR="008B37D8" w:rsidRPr="008B37D8">
        <w:rPr>
          <w:szCs w:val="28"/>
          <w:lang w:eastAsia="ru-RU"/>
        </w:rPr>
        <w:t>департамента</w:t>
      </w:r>
      <w:r w:rsidR="008B37D8">
        <w:rPr>
          <w:szCs w:val="28"/>
          <w:lang w:eastAsia="ru-RU"/>
        </w:rPr>
        <w:t>,</w:t>
      </w:r>
      <w:r w:rsidRPr="004010B4">
        <w:rPr>
          <w:szCs w:val="28"/>
          <w:lang w:eastAsia="ru-RU"/>
        </w:rPr>
        <w:t xml:space="preserve"> ответственному за предоставление муниципальной услуги.</w:t>
      </w:r>
    </w:p>
    <w:p w:rsidR="00444B55" w:rsidRDefault="00BA76DC" w:rsidP="00BA76DC">
      <w:pPr>
        <w:autoSpaceDE w:val="0"/>
        <w:autoSpaceDN w:val="0"/>
        <w:adjustRightInd w:val="0"/>
        <w:spacing w:line="240" w:lineRule="auto"/>
        <w:jc w:val="both"/>
        <w:outlineLvl w:val="1"/>
        <w:rPr>
          <w:szCs w:val="28"/>
        </w:rPr>
      </w:pPr>
      <w:r>
        <w:rPr>
          <w:szCs w:val="28"/>
        </w:rPr>
        <w:t xml:space="preserve">          </w:t>
      </w:r>
      <w:r w:rsidR="00FE1DA9">
        <w:rPr>
          <w:szCs w:val="28"/>
        </w:rPr>
        <w:t xml:space="preserve">3.4 </w:t>
      </w:r>
      <w:r w:rsidR="00444B55" w:rsidRPr="00173DDD">
        <w:rPr>
          <w:szCs w:val="28"/>
        </w:rPr>
        <w:t>Рассмотрение заявления</w:t>
      </w:r>
      <w:r>
        <w:rPr>
          <w:szCs w:val="28"/>
        </w:rPr>
        <w:t>, экспертиза предоставленных заявителем д</w:t>
      </w:r>
      <w:r w:rsidR="00444B55" w:rsidRPr="00173DDD">
        <w:rPr>
          <w:szCs w:val="28"/>
        </w:rPr>
        <w:t>о</w:t>
      </w:r>
      <w:r>
        <w:rPr>
          <w:szCs w:val="28"/>
        </w:rPr>
        <w:t>кументов.</w:t>
      </w:r>
    </w:p>
    <w:p w:rsidR="00444B55" w:rsidRPr="00D7372D" w:rsidRDefault="00444B55" w:rsidP="00444B55">
      <w:pPr>
        <w:autoSpaceDE w:val="0"/>
        <w:autoSpaceDN w:val="0"/>
        <w:adjustRightInd w:val="0"/>
        <w:spacing w:line="240" w:lineRule="auto"/>
        <w:ind w:firstLine="709"/>
        <w:jc w:val="both"/>
        <w:rPr>
          <w:szCs w:val="28"/>
          <w:lang w:eastAsia="ru-RU"/>
        </w:rPr>
      </w:pPr>
      <w:r w:rsidRPr="00D7372D">
        <w:rPr>
          <w:szCs w:val="28"/>
          <w:lang w:eastAsia="ru-RU"/>
        </w:rPr>
        <w:t>Основанием для начала административной процедуры является поступление к специалисту</w:t>
      </w:r>
      <w:r w:rsidR="00BA76DC" w:rsidRPr="00BA76DC">
        <w:rPr>
          <w:szCs w:val="28"/>
          <w:lang w:eastAsia="ru-RU"/>
        </w:rPr>
        <w:t xml:space="preserve"> </w:t>
      </w:r>
      <w:r w:rsidR="00BA76DC">
        <w:rPr>
          <w:szCs w:val="28"/>
          <w:lang w:eastAsia="ru-RU"/>
        </w:rPr>
        <w:t xml:space="preserve">отдела по дорожному хозяйству управления по дорожному хозяйству и благоустройству </w:t>
      </w:r>
      <w:r w:rsidR="00BA76DC" w:rsidRPr="008B37D8">
        <w:rPr>
          <w:szCs w:val="28"/>
          <w:lang w:eastAsia="ru-RU"/>
        </w:rPr>
        <w:t>департамента</w:t>
      </w:r>
      <w:r w:rsidR="00BA76DC">
        <w:rPr>
          <w:szCs w:val="28"/>
          <w:lang w:eastAsia="ru-RU"/>
        </w:rPr>
        <w:t>,</w:t>
      </w:r>
      <w:r w:rsidR="00BA76DC" w:rsidRPr="008B37D8">
        <w:rPr>
          <w:szCs w:val="28"/>
          <w:lang w:eastAsia="ru-RU"/>
        </w:rPr>
        <w:t xml:space="preserve"> </w:t>
      </w:r>
      <w:r w:rsidRPr="00D7372D">
        <w:rPr>
          <w:szCs w:val="28"/>
          <w:lang w:eastAsia="ru-RU"/>
        </w:rPr>
        <w:t>ответственному за предоставление муниципальной услуги</w:t>
      </w:r>
      <w:r>
        <w:rPr>
          <w:szCs w:val="28"/>
          <w:lang w:eastAsia="ru-RU"/>
        </w:rPr>
        <w:t xml:space="preserve">, </w:t>
      </w:r>
      <w:r w:rsidRPr="00D7372D">
        <w:rPr>
          <w:szCs w:val="28"/>
          <w:lang w:eastAsia="ru-RU"/>
        </w:rPr>
        <w:t xml:space="preserve">зарегистрированного заявления </w:t>
      </w:r>
      <w:r>
        <w:rPr>
          <w:szCs w:val="28"/>
          <w:lang w:eastAsia="ru-RU"/>
        </w:rPr>
        <w:t xml:space="preserve">и (или) ответов на межведомственные запросы, указанные в </w:t>
      </w:r>
      <w:proofErr w:type="gramStart"/>
      <w:r>
        <w:rPr>
          <w:szCs w:val="28"/>
          <w:lang w:eastAsia="ru-RU"/>
        </w:rPr>
        <w:t>пункте</w:t>
      </w:r>
      <w:proofErr w:type="gramEnd"/>
      <w:r>
        <w:rPr>
          <w:szCs w:val="28"/>
          <w:lang w:eastAsia="ru-RU"/>
        </w:rPr>
        <w:t xml:space="preserve"> 3</w:t>
      </w:r>
      <w:r w:rsidR="00FE1DA9">
        <w:rPr>
          <w:szCs w:val="28"/>
          <w:lang w:eastAsia="ru-RU"/>
        </w:rPr>
        <w:t>.3</w:t>
      </w:r>
      <w:r>
        <w:rPr>
          <w:szCs w:val="28"/>
          <w:lang w:eastAsia="ru-RU"/>
        </w:rPr>
        <w:t xml:space="preserve"> настоящего </w:t>
      </w:r>
      <w:r w:rsidRPr="004010B4">
        <w:rPr>
          <w:szCs w:val="28"/>
          <w:lang w:eastAsia="ru-RU"/>
        </w:rPr>
        <w:t>Административного регламента.</w:t>
      </w:r>
    </w:p>
    <w:p w:rsidR="00444B55" w:rsidRPr="00D7372D" w:rsidRDefault="00444B55" w:rsidP="00444B55">
      <w:pPr>
        <w:spacing w:line="240" w:lineRule="auto"/>
        <w:ind w:firstLine="709"/>
        <w:jc w:val="both"/>
        <w:rPr>
          <w:szCs w:val="28"/>
          <w:lang w:eastAsia="ru-RU"/>
        </w:rPr>
      </w:pPr>
      <w:r w:rsidRPr="00D7372D">
        <w:rPr>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44B55" w:rsidRPr="00173DDD" w:rsidRDefault="00BA76DC"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sidRPr="00D7372D">
        <w:rPr>
          <w:szCs w:val="28"/>
          <w:lang w:eastAsia="ru-RU"/>
        </w:rPr>
        <w:t xml:space="preserve">за рассмотрение документов, предоставленных заявителем, </w:t>
      </w:r>
      <w:r w:rsidR="00444B55" w:rsidRPr="00D7372D">
        <w:rPr>
          <w:szCs w:val="28"/>
        </w:rPr>
        <w:t xml:space="preserve">оформление </w:t>
      </w:r>
      <w:r w:rsidR="00444B55" w:rsidRPr="00445F28">
        <w:rPr>
          <w:szCs w:val="28"/>
        </w:rPr>
        <w:t>решения об отказе в выдаче специального разрешения</w:t>
      </w:r>
      <w:r w:rsidR="00444B55">
        <w:rPr>
          <w:szCs w:val="28"/>
        </w:rPr>
        <w:t xml:space="preserve"> </w:t>
      </w:r>
      <w:r w:rsidR="00444B55">
        <w:rPr>
          <w:szCs w:val="28"/>
        </w:rPr>
        <w:sym w:font="Symbol" w:char="F02D"/>
      </w:r>
      <w:r w:rsidR="00444B55">
        <w:rPr>
          <w:szCs w:val="28"/>
        </w:rPr>
        <w:t xml:space="preserve"> </w:t>
      </w:r>
      <w:r w:rsidR="00444B55">
        <w:rPr>
          <w:szCs w:val="28"/>
          <w:lang w:eastAsia="ru-RU"/>
        </w:rPr>
        <w:t>специалист</w:t>
      </w:r>
      <w:r w:rsidRPr="00BA76DC">
        <w:rPr>
          <w:szCs w:val="28"/>
          <w:lang w:eastAsia="ru-RU"/>
        </w:rPr>
        <w:t xml:space="preserve"> </w:t>
      </w:r>
      <w:r>
        <w:rPr>
          <w:szCs w:val="28"/>
          <w:lang w:eastAsia="ru-RU"/>
        </w:rPr>
        <w:t xml:space="preserve">отдела по дорожному хозяйству управления по дорожному хозяйству и благоустройству </w:t>
      </w:r>
      <w:r w:rsidRPr="008B37D8">
        <w:rPr>
          <w:szCs w:val="28"/>
          <w:lang w:eastAsia="ru-RU"/>
        </w:rPr>
        <w:t>департамента</w:t>
      </w:r>
      <w:r>
        <w:rPr>
          <w:szCs w:val="28"/>
          <w:lang w:eastAsia="ru-RU"/>
        </w:rPr>
        <w:t>,</w:t>
      </w:r>
      <w:r w:rsidRPr="008B37D8">
        <w:rPr>
          <w:szCs w:val="28"/>
          <w:lang w:eastAsia="ru-RU"/>
        </w:rPr>
        <w:t xml:space="preserve"> </w:t>
      </w:r>
      <w:r w:rsidR="00444B55" w:rsidRPr="00173DDD">
        <w:rPr>
          <w:szCs w:val="28"/>
          <w:lang w:eastAsia="ru-RU"/>
        </w:rPr>
        <w:t>ответственный за предоставление муниципальной услуги;</w:t>
      </w:r>
    </w:p>
    <w:p w:rsidR="00444B55" w:rsidRPr="00173DDD" w:rsidRDefault="00BA76DC" w:rsidP="00444B55">
      <w:pPr>
        <w:spacing w:line="240" w:lineRule="auto"/>
        <w:ind w:firstLine="709"/>
        <w:jc w:val="both"/>
        <w:rPr>
          <w:rFonts w:eastAsia="Calibri"/>
          <w:szCs w:val="28"/>
        </w:rPr>
      </w:pPr>
      <w:r>
        <w:rPr>
          <w:szCs w:val="28"/>
          <w:lang w:eastAsia="ru-RU"/>
        </w:rPr>
        <w:t xml:space="preserve">- </w:t>
      </w:r>
      <w:r w:rsidR="00444B55" w:rsidRPr="00173DDD">
        <w:rPr>
          <w:szCs w:val="28"/>
          <w:lang w:eastAsia="ru-RU"/>
        </w:rPr>
        <w:t xml:space="preserve">за подписание </w:t>
      </w:r>
      <w:r w:rsidR="00444B55" w:rsidRPr="00445F28">
        <w:rPr>
          <w:szCs w:val="28"/>
          <w:lang w:eastAsia="ru-RU"/>
        </w:rPr>
        <w:t>решения об отказе в выдаче специального разрешения</w:t>
      </w:r>
      <w:r w:rsidR="00444B55" w:rsidRPr="00173DDD">
        <w:rPr>
          <w:szCs w:val="28"/>
        </w:rPr>
        <w:t xml:space="preserve"> –</w:t>
      </w:r>
      <w:r w:rsidRPr="00BA76DC">
        <w:rPr>
          <w:szCs w:val="28"/>
          <w:lang w:eastAsia="ru-RU"/>
        </w:rPr>
        <w:t xml:space="preserve"> </w:t>
      </w:r>
      <w:r>
        <w:rPr>
          <w:szCs w:val="28"/>
          <w:lang w:eastAsia="ru-RU"/>
        </w:rPr>
        <w:t>специалист</w:t>
      </w:r>
      <w:r w:rsidRPr="00BA76DC">
        <w:rPr>
          <w:szCs w:val="28"/>
          <w:lang w:eastAsia="ru-RU"/>
        </w:rPr>
        <w:t xml:space="preserve"> </w:t>
      </w:r>
      <w:r>
        <w:rPr>
          <w:szCs w:val="28"/>
          <w:lang w:eastAsia="ru-RU"/>
        </w:rPr>
        <w:t xml:space="preserve">отдела по дорожному хозяйству управления по дорожному хозяйству и благоустройству </w:t>
      </w:r>
      <w:r w:rsidRPr="008B37D8">
        <w:rPr>
          <w:szCs w:val="28"/>
          <w:lang w:eastAsia="ru-RU"/>
        </w:rPr>
        <w:t>департамента</w:t>
      </w:r>
      <w:r>
        <w:rPr>
          <w:szCs w:val="28"/>
          <w:lang w:eastAsia="ru-RU"/>
        </w:rPr>
        <w:t>,</w:t>
      </w:r>
      <w:r w:rsidRPr="008B37D8">
        <w:rPr>
          <w:szCs w:val="28"/>
          <w:lang w:eastAsia="ru-RU"/>
        </w:rPr>
        <w:t xml:space="preserve"> </w:t>
      </w:r>
      <w:r w:rsidRPr="00173DDD">
        <w:rPr>
          <w:szCs w:val="28"/>
          <w:lang w:eastAsia="ru-RU"/>
        </w:rPr>
        <w:t>ответственный за предоставление муниципальной услуги</w:t>
      </w:r>
      <w:r w:rsidR="00444B55" w:rsidRPr="00173DDD">
        <w:rPr>
          <w:szCs w:val="28"/>
        </w:rPr>
        <w:t xml:space="preserve"> </w:t>
      </w:r>
      <w:r w:rsidR="00444B55" w:rsidRPr="00173DDD">
        <w:rPr>
          <w:rFonts w:eastAsia="Calibri"/>
          <w:szCs w:val="28"/>
        </w:rPr>
        <w:t>либо лицо, его замещающее;</w:t>
      </w:r>
    </w:p>
    <w:p w:rsidR="00444B55" w:rsidRPr="00173DDD" w:rsidRDefault="00BA76DC" w:rsidP="00444B55">
      <w:pPr>
        <w:spacing w:line="240" w:lineRule="auto"/>
        <w:ind w:firstLine="709"/>
        <w:jc w:val="both"/>
        <w:rPr>
          <w:rFonts w:eastAsia="Calibri"/>
          <w:szCs w:val="28"/>
        </w:rPr>
      </w:pPr>
      <w:r>
        <w:rPr>
          <w:rFonts w:eastAsia="Calibri"/>
          <w:szCs w:val="28"/>
        </w:rPr>
        <w:t xml:space="preserve">- </w:t>
      </w:r>
      <w:r w:rsidR="00444B55" w:rsidRPr="00173DDD">
        <w:rPr>
          <w:rFonts w:eastAsia="Calibri"/>
          <w:szCs w:val="28"/>
        </w:rPr>
        <w:t xml:space="preserve">за </w:t>
      </w:r>
      <w:r w:rsidR="00444B55" w:rsidRPr="00173DDD">
        <w:rPr>
          <w:szCs w:val="28"/>
        </w:rPr>
        <w:t>регистрацию</w:t>
      </w:r>
      <w:r w:rsidR="00444B55">
        <w:rPr>
          <w:szCs w:val="28"/>
        </w:rPr>
        <w:t xml:space="preserve"> </w:t>
      </w:r>
      <w:r w:rsidR="00444B55" w:rsidRPr="001958A6">
        <w:rPr>
          <w:szCs w:val="28"/>
          <w:lang w:eastAsia="ru-RU"/>
        </w:rPr>
        <w:t>подписанн</w:t>
      </w:r>
      <w:r w:rsidR="00444B55">
        <w:rPr>
          <w:szCs w:val="28"/>
          <w:lang w:eastAsia="ru-RU"/>
        </w:rPr>
        <w:t>ого</w:t>
      </w:r>
      <w:r w:rsidRPr="00BA76DC">
        <w:rPr>
          <w:szCs w:val="28"/>
          <w:lang w:eastAsia="ru-RU"/>
        </w:rPr>
        <w:t xml:space="preserve"> </w:t>
      </w:r>
      <w:r>
        <w:rPr>
          <w:szCs w:val="28"/>
          <w:lang w:eastAsia="ru-RU"/>
        </w:rPr>
        <w:t>специалист</w:t>
      </w:r>
      <w:r w:rsidRPr="00BA76DC">
        <w:rPr>
          <w:szCs w:val="28"/>
          <w:lang w:eastAsia="ru-RU"/>
        </w:rPr>
        <w:t xml:space="preserve"> </w:t>
      </w:r>
      <w:r>
        <w:rPr>
          <w:szCs w:val="28"/>
          <w:lang w:eastAsia="ru-RU"/>
        </w:rPr>
        <w:t xml:space="preserve">отдела по дорожному хозяйству управления по дорожному хозяйству и благоустройству </w:t>
      </w:r>
      <w:r w:rsidRPr="008B37D8">
        <w:rPr>
          <w:szCs w:val="28"/>
          <w:lang w:eastAsia="ru-RU"/>
        </w:rPr>
        <w:t>департамента</w:t>
      </w:r>
      <w:r>
        <w:rPr>
          <w:szCs w:val="28"/>
          <w:lang w:eastAsia="ru-RU"/>
        </w:rPr>
        <w:t>,</w:t>
      </w:r>
      <w:r w:rsidRPr="008B37D8">
        <w:rPr>
          <w:szCs w:val="28"/>
          <w:lang w:eastAsia="ru-RU"/>
        </w:rPr>
        <w:t xml:space="preserve"> </w:t>
      </w:r>
      <w:r w:rsidRPr="00173DDD">
        <w:rPr>
          <w:szCs w:val="28"/>
          <w:lang w:eastAsia="ru-RU"/>
        </w:rPr>
        <w:t xml:space="preserve">ответственный за предоставление муниципальной </w:t>
      </w:r>
      <w:r w:rsidR="00444B55" w:rsidRPr="001958A6">
        <w:rPr>
          <w:szCs w:val="28"/>
          <w:lang w:eastAsia="ru-RU"/>
        </w:rPr>
        <w:t xml:space="preserve">либо лицом, его замещающим, </w:t>
      </w:r>
      <w:r w:rsidR="00444B55" w:rsidRPr="00445F28">
        <w:rPr>
          <w:szCs w:val="28"/>
          <w:lang w:eastAsia="ru-RU"/>
        </w:rPr>
        <w:t xml:space="preserve">решения об отказе в выдаче специального разрешения </w:t>
      </w:r>
      <w:r w:rsidR="00444B55" w:rsidRPr="00173DDD">
        <w:rPr>
          <w:szCs w:val="28"/>
          <w:lang w:eastAsia="ru-RU"/>
        </w:rPr>
        <w:t>–</w:t>
      </w:r>
      <w:r w:rsidRPr="00BA76DC">
        <w:rPr>
          <w:szCs w:val="28"/>
          <w:lang w:eastAsia="ru-RU"/>
        </w:rPr>
        <w:t xml:space="preserve"> </w:t>
      </w:r>
      <w:r>
        <w:rPr>
          <w:szCs w:val="28"/>
          <w:lang w:eastAsia="ru-RU"/>
        </w:rPr>
        <w:t>специалист</w:t>
      </w:r>
      <w:r w:rsidRPr="00BA76DC">
        <w:rPr>
          <w:szCs w:val="28"/>
          <w:lang w:eastAsia="ru-RU"/>
        </w:rPr>
        <w:t xml:space="preserve"> </w:t>
      </w:r>
      <w:r>
        <w:rPr>
          <w:szCs w:val="28"/>
          <w:lang w:eastAsia="ru-RU"/>
        </w:rPr>
        <w:t xml:space="preserve">отдела по дорожному хозяйству управления по дорожному хозяйству и благоустройству </w:t>
      </w:r>
      <w:r w:rsidRPr="008B37D8">
        <w:rPr>
          <w:szCs w:val="28"/>
          <w:lang w:eastAsia="ru-RU"/>
        </w:rPr>
        <w:t>департамента</w:t>
      </w:r>
      <w:r>
        <w:rPr>
          <w:szCs w:val="28"/>
          <w:lang w:eastAsia="ru-RU"/>
        </w:rPr>
        <w:t>,</w:t>
      </w:r>
      <w:r w:rsidRPr="008B37D8">
        <w:rPr>
          <w:szCs w:val="28"/>
          <w:lang w:eastAsia="ru-RU"/>
        </w:rPr>
        <w:t xml:space="preserve"> </w:t>
      </w:r>
      <w:r w:rsidRPr="00173DDD">
        <w:rPr>
          <w:szCs w:val="28"/>
          <w:lang w:eastAsia="ru-RU"/>
        </w:rPr>
        <w:t>ответственный за предоставление муниципальной услуги</w:t>
      </w:r>
      <w:r>
        <w:rPr>
          <w:szCs w:val="28"/>
        </w:rPr>
        <w:t>.</w:t>
      </w:r>
    </w:p>
    <w:p w:rsidR="00444B55" w:rsidRPr="00D7372D" w:rsidRDefault="00444B55" w:rsidP="00444B55">
      <w:pPr>
        <w:autoSpaceDE w:val="0"/>
        <w:autoSpaceDN w:val="0"/>
        <w:adjustRightInd w:val="0"/>
        <w:spacing w:line="240" w:lineRule="auto"/>
        <w:ind w:firstLine="709"/>
        <w:jc w:val="both"/>
        <w:rPr>
          <w:szCs w:val="28"/>
          <w:lang w:eastAsia="ru-RU"/>
        </w:rPr>
      </w:pPr>
      <w:r w:rsidRPr="00D7372D">
        <w:rPr>
          <w:szCs w:val="28"/>
          <w:lang w:eastAsia="ru-RU"/>
        </w:rPr>
        <w:t xml:space="preserve">Содержание административных действий, входящих в состав административной процедуры: </w:t>
      </w:r>
    </w:p>
    <w:p w:rsidR="00444B55" w:rsidRPr="00D7372D" w:rsidRDefault="00444B55" w:rsidP="00444B55">
      <w:pPr>
        <w:autoSpaceDE w:val="0"/>
        <w:autoSpaceDN w:val="0"/>
        <w:adjustRightInd w:val="0"/>
        <w:spacing w:line="240" w:lineRule="auto"/>
        <w:ind w:firstLine="709"/>
        <w:jc w:val="both"/>
        <w:rPr>
          <w:szCs w:val="28"/>
        </w:rPr>
      </w:pPr>
      <w:r w:rsidRPr="00D7372D">
        <w:rPr>
          <w:szCs w:val="28"/>
        </w:rPr>
        <w:t xml:space="preserve">1) рассмотрение представленных заявителем документов: </w:t>
      </w:r>
    </w:p>
    <w:p w:rsidR="00444B55" w:rsidRPr="001958A6" w:rsidRDefault="00BA76DC" w:rsidP="00444B55">
      <w:pPr>
        <w:autoSpaceDE w:val="0"/>
        <w:autoSpaceDN w:val="0"/>
        <w:adjustRightInd w:val="0"/>
        <w:spacing w:line="240" w:lineRule="auto"/>
        <w:ind w:firstLine="709"/>
        <w:jc w:val="both"/>
        <w:rPr>
          <w:szCs w:val="28"/>
        </w:rPr>
      </w:pPr>
      <w:r>
        <w:rPr>
          <w:szCs w:val="28"/>
        </w:rPr>
        <w:t xml:space="preserve">- </w:t>
      </w:r>
      <w:r w:rsidR="00444B55" w:rsidRPr="001958A6">
        <w:rPr>
          <w:szCs w:val="28"/>
        </w:rPr>
        <w:t>проверка наличия полномочий на выдачу специального разрешения по заявленному маршруту;</w:t>
      </w:r>
    </w:p>
    <w:p w:rsidR="00444B55" w:rsidRDefault="00BA76DC" w:rsidP="00444B55">
      <w:pPr>
        <w:autoSpaceDE w:val="0"/>
        <w:autoSpaceDN w:val="0"/>
        <w:adjustRightInd w:val="0"/>
        <w:spacing w:line="240" w:lineRule="auto"/>
        <w:ind w:firstLine="709"/>
        <w:jc w:val="both"/>
        <w:rPr>
          <w:szCs w:val="28"/>
        </w:rPr>
      </w:pPr>
      <w:r>
        <w:rPr>
          <w:szCs w:val="28"/>
        </w:rPr>
        <w:t xml:space="preserve">- </w:t>
      </w:r>
      <w:r w:rsidR="00444B55" w:rsidRPr="001958A6">
        <w:rPr>
          <w:szCs w:val="28"/>
        </w:rPr>
        <w:t xml:space="preserve">проверка сведений, предоставленных в </w:t>
      </w:r>
      <w:proofErr w:type="gramStart"/>
      <w:r w:rsidR="00444B55" w:rsidRPr="001958A6">
        <w:rPr>
          <w:szCs w:val="28"/>
        </w:rPr>
        <w:t>заявлении</w:t>
      </w:r>
      <w:proofErr w:type="gramEnd"/>
      <w:r w:rsidR="00444B55" w:rsidRPr="001958A6">
        <w:rPr>
          <w:szCs w:val="28"/>
        </w:rPr>
        <w:t xml:space="preserve"> и документах, на соответствие технических характеристик </w:t>
      </w:r>
      <w:r w:rsidR="00444B55">
        <w:t>тяжеловесного и (или) крупно</w:t>
      </w:r>
      <w:r w:rsidR="000F374D">
        <w:t>-</w:t>
      </w:r>
      <w:r w:rsidR="00444B55">
        <w:t xml:space="preserve">габаритного транспортного </w:t>
      </w:r>
      <w:r w:rsidR="00484D2C">
        <w:t xml:space="preserve">средства </w:t>
      </w:r>
      <w:r w:rsidR="00444B55" w:rsidRPr="001958A6">
        <w:rPr>
          <w:szCs w:val="28"/>
        </w:rPr>
        <w:t>и груза, а также технической возможности осуществления заявленной перевозки грузов;</w:t>
      </w:r>
    </w:p>
    <w:p w:rsidR="00444B55" w:rsidRPr="00FF154C" w:rsidRDefault="00BA76DC" w:rsidP="00444B55">
      <w:pPr>
        <w:autoSpaceDE w:val="0"/>
        <w:autoSpaceDN w:val="0"/>
        <w:adjustRightInd w:val="0"/>
        <w:spacing w:line="240" w:lineRule="auto"/>
        <w:ind w:firstLine="709"/>
        <w:jc w:val="both"/>
        <w:rPr>
          <w:szCs w:val="28"/>
        </w:rPr>
      </w:pPr>
      <w:r>
        <w:rPr>
          <w:szCs w:val="28"/>
        </w:rPr>
        <w:t xml:space="preserve">- </w:t>
      </w:r>
      <w:r w:rsidR="00444B55" w:rsidRPr="004010B4">
        <w:rPr>
          <w:szCs w:val="28"/>
        </w:rPr>
        <w:t xml:space="preserve">проверка информации о государственной регистрации в качестве индивидуального предпринимателя или юридического лица с использованием </w:t>
      </w:r>
      <w:r w:rsidR="00444B55" w:rsidRPr="004010B4">
        <w:rPr>
          <w:szCs w:val="28"/>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44B55" w:rsidRPr="003F63A0" w:rsidRDefault="00BA76DC" w:rsidP="00444B55">
      <w:pPr>
        <w:autoSpaceDE w:val="0"/>
        <w:autoSpaceDN w:val="0"/>
        <w:adjustRightInd w:val="0"/>
        <w:spacing w:line="240" w:lineRule="auto"/>
        <w:ind w:firstLine="709"/>
        <w:jc w:val="both"/>
        <w:rPr>
          <w:szCs w:val="28"/>
        </w:rPr>
      </w:pPr>
      <w:r>
        <w:rPr>
          <w:szCs w:val="28"/>
        </w:rPr>
        <w:t xml:space="preserve">- </w:t>
      </w:r>
      <w:r w:rsidR="00444B55" w:rsidRPr="003F63A0">
        <w:rPr>
          <w:szCs w:val="28"/>
        </w:rPr>
        <w:t>проверка соблюдения требований о перевозке делимого груза;</w:t>
      </w:r>
    </w:p>
    <w:p w:rsidR="00444B55" w:rsidRPr="002A4D3C" w:rsidRDefault="00444B55" w:rsidP="00444B55">
      <w:pPr>
        <w:autoSpaceDE w:val="0"/>
        <w:autoSpaceDN w:val="0"/>
        <w:adjustRightInd w:val="0"/>
        <w:spacing w:line="240" w:lineRule="auto"/>
        <w:ind w:firstLine="709"/>
        <w:jc w:val="both"/>
        <w:rPr>
          <w:szCs w:val="28"/>
        </w:rPr>
      </w:pPr>
      <w:r w:rsidRPr="003F63A0">
        <w:rPr>
          <w:szCs w:val="28"/>
        </w:rPr>
        <w:t xml:space="preserve">2) оформление, подписание и регистрация </w:t>
      </w:r>
      <w:r w:rsidRPr="00F67F86">
        <w:rPr>
          <w:szCs w:val="28"/>
        </w:rPr>
        <w:t>решения об отказе в</w:t>
      </w:r>
      <w:r w:rsidRPr="003F63A0">
        <w:rPr>
          <w:szCs w:val="28"/>
        </w:rPr>
        <w:t xml:space="preserve"> выдаче специального разрешения.</w:t>
      </w:r>
    </w:p>
    <w:p w:rsidR="00444B55" w:rsidRPr="001958A6" w:rsidRDefault="00444B55" w:rsidP="00444B55">
      <w:pPr>
        <w:autoSpaceDE w:val="0"/>
        <w:autoSpaceDN w:val="0"/>
        <w:adjustRightInd w:val="0"/>
        <w:spacing w:line="240" w:lineRule="auto"/>
        <w:ind w:firstLine="709"/>
        <w:jc w:val="both"/>
        <w:rPr>
          <w:szCs w:val="28"/>
        </w:rPr>
      </w:pPr>
      <w:r w:rsidRPr="001958A6">
        <w:rPr>
          <w:szCs w:val="28"/>
        </w:rPr>
        <w:t>Продолжительность и (или) максимальный срок выполнения административн</w:t>
      </w:r>
      <w:r>
        <w:rPr>
          <w:szCs w:val="28"/>
        </w:rPr>
        <w:t>ой процедуры</w:t>
      </w:r>
      <w:r w:rsidRPr="001958A6">
        <w:rPr>
          <w:szCs w:val="28"/>
        </w:rPr>
        <w:t xml:space="preserve"> – в течение </w:t>
      </w:r>
      <w:r>
        <w:rPr>
          <w:szCs w:val="28"/>
        </w:rPr>
        <w:t>4</w:t>
      </w:r>
      <w:r w:rsidRPr="001958A6">
        <w:rPr>
          <w:szCs w:val="28"/>
        </w:rPr>
        <w:t xml:space="preserve"> рабочих дней со дня регистрации заявления </w:t>
      </w:r>
      <w:r>
        <w:rPr>
          <w:szCs w:val="28"/>
          <w:lang w:eastAsia="ru-RU"/>
        </w:rPr>
        <w:t xml:space="preserve">и (или) получения ответа на межведомственный запрос, указанный в пункте </w:t>
      </w:r>
      <w:r w:rsidRPr="009C0846">
        <w:rPr>
          <w:szCs w:val="28"/>
          <w:lang w:eastAsia="ru-RU"/>
        </w:rPr>
        <w:t>3</w:t>
      </w:r>
      <w:r w:rsidR="00FC5CB0">
        <w:rPr>
          <w:szCs w:val="28"/>
          <w:lang w:eastAsia="ru-RU"/>
        </w:rPr>
        <w:t>.3</w:t>
      </w:r>
      <w:r>
        <w:rPr>
          <w:szCs w:val="28"/>
          <w:lang w:eastAsia="ru-RU"/>
        </w:rPr>
        <w:t xml:space="preserve"> настоящего </w:t>
      </w:r>
      <w:r w:rsidRPr="004010B4">
        <w:rPr>
          <w:szCs w:val="28"/>
          <w:lang w:eastAsia="ru-RU"/>
        </w:rPr>
        <w:t>А</w:t>
      </w:r>
      <w:r>
        <w:rPr>
          <w:szCs w:val="28"/>
          <w:lang w:eastAsia="ru-RU"/>
        </w:rPr>
        <w:t>дминистративного регламента</w:t>
      </w:r>
      <w:r w:rsidRPr="001958A6">
        <w:rPr>
          <w:szCs w:val="28"/>
        </w:rPr>
        <w:t>.</w:t>
      </w:r>
    </w:p>
    <w:p w:rsidR="00444B55" w:rsidRDefault="00444B55" w:rsidP="00444B55">
      <w:pPr>
        <w:autoSpaceDE w:val="0"/>
        <w:autoSpaceDN w:val="0"/>
        <w:adjustRightInd w:val="0"/>
        <w:spacing w:line="240" w:lineRule="auto"/>
        <w:ind w:firstLine="709"/>
        <w:jc w:val="both"/>
        <w:outlineLvl w:val="1"/>
        <w:rPr>
          <w:szCs w:val="28"/>
        </w:rPr>
      </w:pPr>
      <w:r w:rsidRPr="004010B4">
        <w:rPr>
          <w:szCs w:val="28"/>
        </w:rPr>
        <w:t xml:space="preserve">Результатом </w:t>
      </w:r>
      <w:r w:rsidRPr="004010B4">
        <w:rPr>
          <w:rFonts w:eastAsia="Calibri"/>
          <w:szCs w:val="28"/>
        </w:rPr>
        <w:t xml:space="preserve">выполнения </w:t>
      </w:r>
      <w:r w:rsidRPr="004010B4">
        <w:rPr>
          <w:szCs w:val="28"/>
        </w:rPr>
        <w:t>административной процедуры</w:t>
      </w:r>
      <w:r w:rsidRPr="001958A6">
        <w:rPr>
          <w:szCs w:val="28"/>
        </w:rPr>
        <w:t xml:space="preserve"> является</w:t>
      </w:r>
      <w:r>
        <w:rPr>
          <w:szCs w:val="28"/>
        </w:rPr>
        <w:t>:</w:t>
      </w:r>
    </w:p>
    <w:p w:rsidR="00444B55" w:rsidRDefault="00FC5CB0" w:rsidP="00444B55">
      <w:pPr>
        <w:autoSpaceDE w:val="0"/>
        <w:autoSpaceDN w:val="0"/>
        <w:adjustRightInd w:val="0"/>
        <w:spacing w:line="240" w:lineRule="auto"/>
        <w:ind w:firstLine="709"/>
        <w:jc w:val="both"/>
        <w:outlineLvl w:val="1"/>
        <w:rPr>
          <w:szCs w:val="28"/>
          <w:lang w:eastAsia="ru-RU"/>
        </w:rPr>
      </w:pPr>
      <w:r>
        <w:rPr>
          <w:szCs w:val="28"/>
        </w:rPr>
        <w:t xml:space="preserve">- </w:t>
      </w:r>
      <w:r w:rsidR="00444B55" w:rsidRPr="001958A6">
        <w:rPr>
          <w:szCs w:val="28"/>
        </w:rPr>
        <w:t xml:space="preserve">выявление отсутствия оснований для отказа в </w:t>
      </w:r>
      <w:proofErr w:type="gramStart"/>
      <w:r w:rsidR="00444B55" w:rsidRPr="001958A6">
        <w:rPr>
          <w:szCs w:val="28"/>
        </w:rPr>
        <w:t>предоставлении</w:t>
      </w:r>
      <w:proofErr w:type="gramEnd"/>
      <w:r w:rsidR="00444B55" w:rsidRPr="001958A6">
        <w:rPr>
          <w:szCs w:val="28"/>
        </w:rPr>
        <w:t xml:space="preserve"> муниципальной услуги, указанных </w:t>
      </w:r>
      <w:r w:rsidR="00444B55">
        <w:rPr>
          <w:szCs w:val="28"/>
        </w:rPr>
        <w:t xml:space="preserve">в </w:t>
      </w:r>
      <w:r w:rsidR="00444B55" w:rsidRPr="001958A6">
        <w:rPr>
          <w:szCs w:val="28"/>
          <w:lang w:eastAsia="ru-RU"/>
        </w:rPr>
        <w:t>пункт</w:t>
      </w:r>
      <w:r w:rsidR="00444B55">
        <w:rPr>
          <w:szCs w:val="28"/>
          <w:lang w:eastAsia="ru-RU"/>
        </w:rPr>
        <w:t>е</w:t>
      </w:r>
      <w:r w:rsidR="00444B55" w:rsidRPr="001958A6">
        <w:rPr>
          <w:szCs w:val="28"/>
          <w:lang w:eastAsia="ru-RU"/>
        </w:rPr>
        <w:t xml:space="preserve"> </w:t>
      </w:r>
      <w:r w:rsidR="00444B55">
        <w:rPr>
          <w:szCs w:val="28"/>
          <w:lang w:eastAsia="ru-RU"/>
        </w:rPr>
        <w:t>2</w:t>
      </w:r>
      <w:r w:rsidR="008861DF">
        <w:rPr>
          <w:szCs w:val="28"/>
          <w:lang w:eastAsia="ru-RU"/>
        </w:rPr>
        <w:t>.16</w:t>
      </w:r>
      <w:r w:rsidR="00444B55" w:rsidRPr="001958A6">
        <w:rPr>
          <w:szCs w:val="28"/>
          <w:lang w:eastAsia="ru-RU"/>
        </w:rPr>
        <w:t xml:space="preserve"> настоящего </w:t>
      </w:r>
      <w:r w:rsidR="00444B55" w:rsidRPr="003E5ABE">
        <w:rPr>
          <w:szCs w:val="28"/>
          <w:lang w:eastAsia="ru-RU"/>
        </w:rPr>
        <w:t>А</w:t>
      </w:r>
      <w:r w:rsidR="00444B55" w:rsidRPr="001958A6">
        <w:rPr>
          <w:szCs w:val="28"/>
          <w:lang w:eastAsia="ru-RU"/>
        </w:rPr>
        <w:t>дминистративного регламента</w:t>
      </w:r>
      <w:r w:rsidR="00444B55">
        <w:rPr>
          <w:szCs w:val="28"/>
          <w:lang w:eastAsia="ru-RU"/>
        </w:rPr>
        <w:t>;</w:t>
      </w:r>
    </w:p>
    <w:p w:rsidR="00444B55" w:rsidRPr="001958A6" w:rsidRDefault="00914EF4" w:rsidP="00444B55">
      <w:pPr>
        <w:autoSpaceDE w:val="0"/>
        <w:autoSpaceDN w:val="0"/>
        <w:adjustRightInd w:val="0"/>
        <w:spacing w:line="240" w:lineRule="auto"/>
        <w:ind w:firstLine="709"/>
        <w:jc w:val="both"/>
        <w:outlineLvl w:val="1"/>
        <w:rPr>
          <w:szCs w:val="28"/>
        </w:rPr>
      </w:pPr>
      <w:proofErr w:type="gramStart"/>
      <w:r>
        <w:rPr>
          <w:rFonts w:eastAsia="Calibri"/>
          <w:szCs w:val="28"/>
        </w:rPr>
        <w:t xml:space="preserve">- </w:t>
      </w:r>
      <w:r w:rsidR="00444B55" w:rsidRPr="001958A6">
        <w:rPr>
          <w:rFonts w:eastAsia="Calibri"/>
          <w:szCs w:val="28"/>
        </w:rPr>
        <w:t xml:space="preserve">подписанное </w:t>
      </w:r>
      <w:r w:rsidR="004F7891">
        <w:rPr>
          <w:rFonts w:eastAsia="Calibri"/>
          <w:szCs w:val="28"/>
        </w:rPr>
        <w:t>должностным лицом ответственным за предоставление муниципальной услуги,</w:t>
      </w:r>
      <w:r w:rsidR="00444B55" w:rsidRPr="001958A6">
        <w:rPr>
          <w:rFonts w:eastAsia="Calibri"/>
          <w:szCs w:val="28"/>
        </w:rPr>
        <w:t xml:space="preserve"> либо лицом, его замещающим</w:t>
      </w:r>
      <w:r w:rsidR="00444B55">
        <w:rPr>
          <w:rFonts w:eastAsia="Calibri"/>
          <w:szCs w:val="28"/>
        </w:rPr>
        <w:t>,</w:t>
      </w:r>
      <w:r w:rsidR="00444B55" w:rsidRPr="001958A6">
        <w:rPr>
          <w:rFonts w:eastAsia="Calibri"/>
          <w:szCs w:val="28"/>
        </w:rPr>
        <w:t xml:space="preserve"> </w:t>
      </w:r>
      <w:r w:rsidR="00444B55" w:rsidRPr="00F67F86">
        <w:rPr>
          <w:szCs w:val="28"/>
          <w:lang w:eastAsia="ru-RU"/>
        </w:rPr>
        <w:t>решения</w:t>
      </w:r>
      <w:r w:rsidR="00444B55" w:rsidRPr="00F67F86">
        <w:rPr>
          <w:rFonts w:eastAsia="Calibri"/>
          <w:szCs w:val="28"/>
        </w:rPr>
        <w:t xml:space="preserve"> об отказе в выдаче</w:t>
      </w:r>
      <w:r w:rsidR="00444B55" w:rsidRPr="001958A6">
        <w:rPr>
          <w:rFonts w:eastAsia="Calibri"/>
          <w:szCs w:val="28"/>
        </w:rPr>
        <w:t xml:space="preserve"> специального разрешения.</w:t>
      </w:r>
      <w:proofErr w:type="gramEnd"/>
    </w:p>
    <w:p w:rsidR="00444B55" w:rsidRPr="004F7891" w:rsidRDefault="00444B55" w:rsidP="00444B55">
      <w:pPr>
        <w:autoSpaceDE w:val="0"/>
        <w:autoSpaceDN w:val="0"/>
        <w:adjustRightInd w:val="0"/>
        <w:spacing w:line="240" w:lineRule="auto"/>
        <w:ind w:firstLine="709"/>
        <w:jc w:val="both"/>
        <w:rPr>
          <w:szCs w:val="28"/>
          <w:lang w:eastAsia="ru-RU"/>
        </w:rPr>
      </w:pPr>
      <w:r w:rsidRPr="001958A6">
        <w:rPr>
          <w:szCs w:val="28"/>
        </w:rPr>
        <w:t xml:space="preserve">Способ фиксации результата </w:t>
      </w:r>
      <w:r w:rsidRPr="001958A6">
        <w:rPr>
          <w:rFonts w:eastAsia="Calibri"/>
          <w:szCs w:val="28"/>
        </w:rPr>
        <w:t xml:space="preserve">выполнения </w:t>
      </w:r>
      <w:r w:rsidRPr="001958A6">
        <w:rPr>
          <w:szCs w:val="28"/>
        </w:rPr>
        <w:t xml:space="preserve">административной процедуры: </w:t>
      </w:r>
      <w:r>
        <w:rPr>
          <w:szCs w:val="28"/>
          <w:lang w:eastAsia="ru-RU"/>
        </w:rPr>
        <w:t xml:space="preserve">решение </w:t>
      </w:r>
      <w:r w:rsidRPr="001958A6">
        <w:rPr>
          <w:szCs w:val="28"/>
        </w:rPr>
        <w:t xml:space="preserve">об отказе в выдаче </w:t>
      </w:r>
      <w:r w:rsidRPr="001958A6">
        <w:rPr>
          <w:rFonts w:eastAsia="Calibri"/>
          <w:szCs w:val="28"/>
        </w:rPr>
        <w:t>специального разрешения</w:t>
      </w:r>
      <w:r w:rsidRPr="001958A6">
        <w:rPr>
          <w:szCs w:val="28"/>
        </w:rPr>
        <w:t xml:space="preserve"> регистрируется в </w:t>
      </w:r>
      <w:r w:rsidR="004F7891" w:rsidRPr="004F7891">
        <w:rPr>
          <w:szCs w:val="28"/>
        </w:rPr>
        <w:t>журнале регистрации заявлений.</w:t>
      </w:r>
    </w:p>
    <w:p w:rsidR="00444B55" w:rsidRDefault="00444B55" w:rsidP="00444B55">
      <w:pPr>
        <w:autoSpaceDE w:val="0"/>
        <w:autoSpaceDN w:val="0"/>
        <w:adjustRightInd w:val="0"/>
        <w:spacing w:line="240" w:lineRule="auto"/>
        <w:ind w:firstLine="709"/>
        <w:jc w:val="both"/>
        <w:rPr>
          <w:szCs w:val="28"/>
          <w:lang w:eastAsia="ru-RU"/>
        </w:rPr>
      </w:pPr>
      <w:r w:rsidRPr="00755AAF">
        <w:rPr>
          <w:szCs w:val="28"/>
          <w:lang w:eastAsia="ru-RU"/>
        </w:rPr>
        <w:t xml:space="preserve">При отсутствии оснований для отказа в предоставлении муниципальной услуги осуществляются мероприятия по согласованию маршрута </w:t>
      </w:r>
      <w:r w:rsidRPr="00755AAF">
        <w:t>тяжеловесного и (или) крупногабаритного транспортного средства.</w:t>
      </w:r>
    </w:p>
    <w:p w:rsidR="00444B55" w:rsidRDefault="002F7DF8" w:rsidP="002F7DF8">
      <w:pPr>
        <w:autoSpaceDE w:val="0"/>
        <w:autoSpaceDN w:val="0"/>
        <w:adjustRightInd w:val="0"/>
        <w:spacing w:line="240" w:lineRule="auto"/>
        <w:jc w:val="both"/>
        <w:outlineLvl w:val="1"/>
        <w:rPr>
          <w:szCs w:val="28"/>
        </w:rPr>
      </w:pPr>
      <w:r>
        <w:rPr>
          <w:szCs w:val="28"/>
        </w:rPr>
        <w:t xml:space="preserve">      </w:t>
      </w:r>
      <w:r w:rsidR="00484D2C">
        <w:rPr>
          <w:szCs w:val="28"/>
        </w:rPr>
        <w:t xml:space="preserve">    3.5</w:t>
      </w:r>
      <w:r>
        <w:rPr>
          <w:szCs w:val="28"/>
        </w:rPr>
        <w:t xml:space="preserve">   </w:t>
      </w:r>
      <w:r w:rsidR="00444B55">
        <w:rPr>
          <w:szCs w:val="28"/>
        </w:rPr>
        <w:t xml:space="preserve">Согласование маршрута </w:t>
      </w:r>
      <w:r w:rsidR="00444B55">
        <w:t>тяжеловесного и (или) крупногабаритного транспортного средства</w:t>
      </w:r>
      <w:r>
        <w:t>.</w:t>
      </w:r>
    </w:p>
    <w:p w:rsidR="00444B55" w:rsidRPr="00D7372D" w:rsidRDefault="00444B55" w:rsidP="00444B55">
      <w:pPr>
        <w:autoSpaceDE w:val="0"/>
        <w:autoSpaceDN w:val="0"/>
        <w:adjustRightInd w:val="0"/>
        <w:spacing w:line="240" w:lineRule="auto"/>
        <w:ind w:firstLine="709"/>
        <w:jc w:val="both"/>
        <w:rPr>
          <w:szCs w:val="28"/>
          <w:lang w:eastAsia="ru-RU"/>
        </w:rPr>
      </w:pPr>
      <w:r w:rsidRPr="00D7372D">
        <w:rPr>
          <w:szCs w:val="28"/>
          <w:lang w:eastAsia="ru-RU"/>
        </w:rPr>
        <w:t xml:space="preserve">Основанием для начала административной процедуры является </w:t>
      </w:r>
      <w:r w:rsidRPr="001958A6">
        <w:rPr>
          <w:szCs w:val="28"/>
        </w:rPr>
        <w:t>отсутстви</w:t>
      </w:r>
      <w:r>
        <w:rPr>
          <w:szCs w:val="28"/>
        </w:rPr>
        <w:t>е</w:t>
      </w:r>
      <w:r w:rsidRPr="001958A6">
        <w:rPr>
          <w:szCs w:val="28"/>
        </w:rPr>
        <w:t xml:space="preserve"> оснований для отказа в </w:t>
      </w:r>
      <w:proofErr w:type="gramStart"/>
      <w:r w:rsidRPr="001958A6">
        <w:rPr>
          <w:szCs w:val="28"/>
        </w:rPr>
        <w:t>предоставлении</w:t>
      </w:r>
      <w:proofErr w:type="gramEnd"/>
      <w:r w:rsidRPr="001958A6">
        <w:rPr>
          <w:szCs w:val="28"/>
        </w:rPr>
        <w:t xml:space="preserve"> муниципальной услуги, указанных </w:t>
      </w:r>
      <w:r>
        <w:rPr>
          <w:szCs w:val="28"/>
        </w:rPr>
        <w:t xml:space="preserve">в </w:t>
      </w:r>
      <w:r w:rsidRPr="001958A6">
        <w:rPr>
          <w:szCs w:val="28"/>
          <w:lang w:eastAsia="ru-RU"/>
        </w:rPr>
        <w:t>пункт</w:t>
      </w:r>
      <w:r>
        <w:rPr>
          <w:szCs w:val="28"/>
          <w:lang w:eastAsia="ru-RU"/>
        </w:rPr>
        <w:t>е</w:t>
      </w:r>
      <w:r w:rsidRPr="001958A6">
        <w:rPr>
          <w:szCs w:val="28"/>
          <w:lang w:eastAsia="ru-RU"/>
        </w:rPr>
        <w:t xml:space="preserve"> </w:t>
      </w:r>
      <w:r>
        <w:rPr>
          <w:szCs w:val="28"/>
          <w:lang w:eastAsia="ru-RU"/>
        </w:rPr>
        <w:t>2</w:t>
      </w:r>
      <w:r w:rsidR="00345A14">
        <w:rPr>
          <w:szCs w:val="28"/>
          <w:lang w:eastAsia="ru-RU"/>
        </w:rPr>
        <w:t>.16</w:t>
      </w:r>
      <w:r w:rsidRPr="001958A6">
        <w:rPr>
          <w:szCs w:val="28"/>
          <w:lang w:eastAsia="ru-RU"/>
        </w:rPr>
        <w:t xml:space="preserve"> </w:t>
      </w:r>
      <w:r w:rsidRPr="003E5ABE">
        <w:rPr>
          <w:szCs w:val="28"/>
          <w:lang w:eastAsia="ru-RU"/>
        </w:rPr>
        <w:t>настоящего Административного</w:t>
      </w:r>
      <w:r w:rsidRPr="001958A6">
        <w:rPr>
          <w:szCs w:val="28"/>
          <w:lang w:eastAsia="ru-RU"/>
        </w:rPr>
        <w:t xml:space="preserve"> регламента</w:t>
      </w:r>
      <w:r w:rsidRPr="00D7372D">
        <w:rPr>
          <w:szCs w:val="28"/>
          <w:lang w:eastAsia="ru-RU"/>
        </w:rPr>
        <w:t>.</w:t>
      </w:r>
    </w:p>
    <w:p w:rsidR="00444B55" w:rsidRDefault="00444B55" w:rsidP="00444B55">
      <w:pPr>
        <w:spacing w:line="240" w:lineRule="auto"/>
        <w:ind w:firstLine="709"/>
        <w:jc w:val="both"/>
        <w:rPr>
          <w:szCs w:val="28"/>
          <w:lang w:eastAsia="ru-RU"/>
        </w:rPr>
      </w:pPr>
      <w:r w:rsidRPr="00D7372D">
        <w:rPr>
          <w:szCs w:val="28"/>
          <w:lang w:eastAsia="ru-RU"/>
        </w:rPr>
        <w:t>Сведения о должностн</w:t>
      </w:r>
      <w:r>
        <w:rPr>
          <w:szCs w:val="28"/>
          <w:lang w:eastAsia="ru-RU"/>
        </w:rPr>
        <w:t>ом</w:t>
      </w:r>
      <w:r w:rsidRPr="00D7372D">
        <w:rPr>
          <w:szCs w:val="28"/>
          <w:lang w:eastAsia="ru-RU"/>
        </w:rPr>
        <w:t xml:space="preserve"> лиц</w:t>
      </w:r>
      <w:r>
        <w:rPr>
          <w:szCs w:val="28"/>
          <w:lang w:eastAsia="ru-RU"/>
        </w:rPr>
        <w:t>е</w:t>
      </w:r>
      <w:r w:rsidRPr="00D7372D">
        <w:rPr>
          <w:szCs w:val="28"/>
          <w:lang w:eastAsia="ru-RU"/>
        </w:rPr>
        <w:t>, ответственн</w:t>
      </w:r>
      <w:r>
        <w:rPr>
          <w:szCs w:val="28"/>
          <w:lang w:eastAsia="ru-RU"/>
        </w:rPr>
        <w:t>ом</w:t>
      </w:r>
      <w:r w:rsidRPr="00D7372D">
        <w:rPr>
          <w:szCs w:val="28"/>
          <w:lang w:eastAsia="ru-RU"/>
        </w:rPr>
        <w:t xml:space="preserve"> за выполнение </w:t>
      </w:r>
      <w:r>
        <w:rPr>
          <w:szCs w:val="28"/>
          <w:lang w:eastAsia="ru-RU"/>
        </w:rPr>
        <w:t xml:space="preserve">административной процедуры, </w:t>
      </w:r>
      <w:r w:rsidRPr="008B2B04">
        <w:rPr>
          <w:szCs w:val="28"/>
          <w:lang w:eastAsia="ru-RU"/>
        </w:rPr>
        <w:sym w:font="Symbol" w:char="F02D"/>
      </w:r>
      <w:r>
        <w:rPr>
          <w:szCs w:val="28"/>
          <w:lang w:eastAsia="ru-RU"/>
        </w:rPr>
        <w:t xml:space="preserve"> </w:t>
      </w:r>
      <w:r w:rsidRPr="008B2B04">
        <w:rPr>
          <w:szCs w:val="28"/>
          <w:lang w:eastAsia="ru-RU"/>
        </w:rPr>
        <w:t>специалист</w:t>
      </w:r>
      <w:r w:rsidR="00345A14">
        <w:rPr>
          <w:szCs w:val="28"/>
          <w:lang w:eastAsia="ru-RU"/>
        </w:rPr>
        <w:t xml:space="preserve"> департамента,</w:t>
      </w:r>
      <w:r w:rsidRPr="008B2B04">
        <w:rPr>
          <w:szCs w:val="28"/>
          <w:lang w:eastAsia="ru-RU"/>
        </w:rPr>
        <w:t xml:space="preserve"> ответственный за предоставление муниципальной услуги.</w:t>
      </w:r>
    </w:p>
    <w:p w:rsidR="00444B55" w:rsidRPr="008B2B04" w:rsidRDefault="00444B55" w:rsidP="00444B55">
      <w:pPr>
        <w:spacing w:line="240" w:lineRule="auto"/>
        <w:ind w:firstLine="709"/>
        <w:jc w:val="both"/>
        <w:rPr>
          <w:szCs w:val="28"/>
          <w:highlight w:val="yellow"/>
          <w:lang w:eastAsia="ru-RU"/>
        </w:rPr>
      </w:pPr>
      <w:r w:rsidRPr="00D7372D">
        <w:rPr>
          <w:szCs w:val="28"/>
          <w:lang w:eastAsia="ru-RU"/>
        </w:rPr>
        <w:t xml:space="preserve">Содержание административных действий, входящих в состав административной процедуры: </w:t>
      </w:r>
    </w:p>
    <w:p w:rsidR="00914EF4" w:rsidRDefault="00914EF4" w:rsidP="00444B55">
      <w:pPr>
        <w:autoSpaceDE w:val="0"/>
        <w:autoSpaceDN w:val="0"/>
        <w:adjustRightInd w:val="0"/>
        <w:spacing w:line="240" w:lineRule="auto"/>
        <w:ind w:firstLine="709"/>
        <w:jc w:val="both"/>
        <w:rPr>
          <w:rFonts w:eastAsia="Calibri"/>
          <w:szCs w:val="28"/>
          <w:lang w:eastAsia="ru-RU"/>
        </w:rPr>
      </w:pPr>
      <w:r>
        <w:rPr>
          <w:rFonts w:eastAsia="Calibri"/>
          <w:szCs w:val="28"/>
          <w:lang w:eastAsia="ru-RU"/>
        </w:rPr>
        <w:t>-</w:t>
      </w:r>
      <w:r w:rsidR="00444B55">
        <w:rPr>
          <w:rFonts w:eastAsia="Calibri"/>
          <w:szCs w:val="28"/>
          <w:lang w:eastAsia="ru-RU"/>
        </w:rPr>
        <w:t xml:space="preserve"> установление пути следования по заявленному маршруту</w:t>
      </w:r>
      <w:r>
        <w:rPr>
          <w:rFonts w:eastAsia="Calibri"/>
          <w:szCs w:val="28"/>
          <w:lang w:eastAsia="ru-RU"/>
        </w:rPr>
        <w:t>;</w:t>
      </w:r>
    </w:p>
    <w:p w:rsidR="00444B55" w:rsidRPr="002E4C88" w:rsidRDefault="00444B55" w:rsidP="00444B55">
      <w:pPr>
        <w:autoSpaceDE w:val="0"/>
        <w:autoSpaceDN w:val="0"/>
        <w:adjustRightInd w:val="0"/>
        <w:spacing w:line="240" w:lineRule="auto"/>
        <w:ind w:firstLine="709"/>
        <w:jc w:val="both"/>
        <w:rPr>
          <w:rFonts w:eastAsia="Calibri"/>
          <w:szCs w:val="28"/>
          <w:lang w:eastAsia="ru-RU"/>
        </w:rPr>
      </w:pPr>
      <w:proofErr w:type="gramStart"/>
      <w:r w:rsidRPr="00755AAF">
        <w:rPr>
          <w:rFonts w:eastAsia="Calibri"/>
          <w:szCs w:val="28"/>
          <w:lang w:eastAsia="ru-RU"/>
        </w:rPr>
        <w:t xml:space="preserve">В случае если будет установлено, что по маршруту, предложенному заявителем, для осуществления движения </w:t>
      </w:r>
      <w:r w:rsidRPr="00755AAF">
        <w:t>тяжеловесного</w:t>
      </w:r>
      <w:r>
        <w:t xml:space="preserve"> и (или) крупно</w:t>
      </w:r>
      <w:r w:rsidR="000F374D">
        <w:t>-</w:t>
      </w:r>
      <w:r>
        <w:t>габаритного транспортного средства</w:t>
      </w:r>
      <w:r>
        <w:rPr>
          <w:rFonts w:eastAsia="Calibri"/>
          <w:szCs w:val="28"/>
          <w:lang w:eastAsia="ru-RU"/>
        </w:rPr>
        <w:t xml:space="preserve">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w:t>
      </w:r>
      <w:r w:rsidRPr="008B2B04">
        <w:rPr>
          <w:szCs w:val="28"/>
          <w:lang w:eastAsia="ru-RU"/>
        </w:rPr>
        <w:t>специалист</w:t>
      </w:r>
      <w:r w:rsidR="002504A7">
        <w:rPr>
          <w:szCs w:val="28"/>
          <w:lang w:eastAsia="ru-RU"/>
        </w:rPr>
        <w:t xml:space="preserve"> департамента</w:t>
      </w:r>
      <w:r w:rsidRPr="008B2B04">
        <w:rPr>
          <w:szCs w:val="28"/>
          <w:lang w:eastAsia="ru-RU"/>
        </w:rPr>
        <w:t>, ответственный за предоставление муниципальной услуги,</w:t>
      </w:r>
      <w:r>
        <w:rPr>
          <w:szCs w:val="28"/>
          <w:lang w:eastAsia="ru-RU"/>
        </w:rPr>
        <w:t xml:space="preserve"> </w:t>
      </w:r>
      <w:r>
        <w:rPr>
          <w:rFonts w:eastAsia="Calibri"/>
          <w:szCs w:val="28"/>
          <w:lang w:eastAsia="ru-RU"/>
        </w:rPr>
        <w:t>информирует об этом заявителя и</w:t>
      </w:r>
      <w:proofErr w:type="gramEnd"/>
      <w:r>
        <w:rPr>
          <w:rFonts w:eastAsia="Calibri"/>
          <w:szCs w:val="28"/>
          <w:lang w:eastAsia="ru-RU"/>
        </w:rPr>
        <w:t xml:space="preserve"> дальнейшее согласование маршрута осуществляется в </w:t>
      </w:r>
      <w:proofErr w:type="gramStart"/>
      <w:r>
        <w:rPr>
          <w:rFonts w:eastAsia="Calibri"/>
          <w:szCs w:val="28"/>
          <w:lang w:eastAsia="ru-RU"/>
        </w:rPr>
        <w:t>соответствии</w:t>
      </w:r>
      <w:proofErr w:type="gramEnd"/>
      <w:r>
        <w:rPr>
          <w:rFonts w:eastAsia="Calibri"/>
          <w:szCs w:val="28"/>
          <w:lang w:eastAsia="ru-RU"/>
        </w:rPr>
        <w:t xml:space="preserve"> с пунктом </w:t>
      </w:r>
      <w:r w:rsidR="002504A7">
        <w:rPr>
          <w:rFonts w:eastAsia="Calibri"/>
          <w:szCs w:val="28"/>
          <w:lang w:eastAsia="ru-RU"/>
        </w:rPr>
        <w:t>3.6.</w:t>
      </w:r>
      <w:r>
        <w:rPr>
          <w:rFonts w:eastAsia="Calibri"/>
          <w:szCs w:val="28"/>
          <w:lang w:eastAsia="ru-RU"/>
        </w:rPr>
        <w:t xml:space="preserve"> </w:t>
      </w:r>
      <w:r w:rsidRPr="002E4C88">
        <w:rPr>
          <w:rFonts w:eastAsia="Calibri"/>
          <w:szCs w:val="28"/>
          <w:lang w:eastAsia="ru-RU"/>
        </w:rPr>
        <w:t>настоящего Административного регламента.</w:t>
      </w:r>
    </w:p>
    <w:p w:rsidR="00444B55" w:rsidRDefault="00444B55" w:rsidP="00444B55">
      <w:pPr>
        <w:autoSpaceDE w:val="0"/>
        <w:autoSpaceDN w:val="0"/>
        <w:adjustRightInd w:val="0"/>
        <w:spacing w:line="240" w:lineRule="auto"/>
        <w:ind w:firstLine="709"/>
        <w:jc w:val="both"/>
        <w:rPr>
          <w:rFonts w:eastAsia="Calibri"/>
          <w:szCs w:val="28"/>
          <w:lang w:eastAsia="ru-RU"/>
        </w:rPr>
      </w:pPr>
      <w:r w:rsidRPr="002E4C88">
        <w:rPr>
          <w:rFonts w:eastAsia="Calibri"/>
          <w:szCs w:val="28"/>
          <w:lang w:eastAsia="ru-RU"/>
        </w:rPr>
        <w:lastRenderedPageBreak/>
        <w:t xml:space="preserve">После </w:t>
      </w:r>
      <w:r w:rsidR="00E43E82">
        <w:rPr>
          <w:rFonts w:eastAsia="Calibri"/>
          <w:szCs w:val="28"/>
          <w:lang w:eastAsia="ru-RU"/>
        </w:rPr>
        <w:t xml:space="preserve">чего </w:t>
      </w:r>
      <w:r w:rsidRPr="002E4C88">
        <w:rPr>
          <w:szCs w:val="28"/>
          <w:lang w:eastAsia="ru-RU"/>
        </w:rPr>
        <w:t>специалист</w:t>
      </w:r>
      <w:r w:rsidR="00E43E82">
        <w:rPr>
          <w:szCs w:val="28"/>
          <w:lang w:eastAsia="ru-RU"/>
        </w:rPr>
        <w:t xml:space="preserve"> департамента</w:t>
      </w:r>
      <w:r w:rsidRPr="002E4C88">
        <w:rPr>
          <w:szCs w:val="28"/>
          <w:lang w:eastAsia="ru-RU"/>
        </w:rPr>
        <w:t xml:space="preserve">, ответственный за предоставление муниципальной услуги, </w:t>
      </w:r>
      <w:r w:rsidRPr="002E4C88">
        <w:rPr>
          <w:rFonts w:eastAsia="Calibri"/>
          <w:szCs w:val="28"/>
          <w:lang w:eastAsia="ru-RU"/>
        </w:rPr>
        <w:t>осуществляет оформле</w:t>
      </w:r>
      <w:r w:rsidR="00484D2C">
        <w:rPr>
          <w:rFonts w:eastAsia="Calibri"/>
          <w:szCs w:val="28"/>
          <w:lang w:eastAsia="ru-RU"/>
        </w:rPr>
        <w:t>ние</w:t>
      </w:r>
      <w:r w:rsidRPr="002E4C88">
        <w:rPr>
          <w:rFonts w:eastAsia="Calibri"/>
          <w:szCs w:val="28"/>
          <w:lang w:eastAsia="ru-RU"/>
        </w:rPr>
        <w:t xml:space="preserve"> специально</w:t>
      </w:r>
      <w:r w:rsidR="00484D2C">
        <w:rPr>
          <w:rFonts w:eastAsia="Calibri"/>
          <w:szCs w:val="28"/>
          <w:lang w:eastAsia="ru-RU"/>
        </w:rPr>
        <w:t>го</w:t>
      </w:r>
      <w:r w:rsidRPr="002E4C88">
        <w:rPr>
          <w:rFonts w:eastAsia="Calibri"/>
          <w:szCs w:val="28"/>
          <w:lang w:eastAsia="ru-RU"/>
        </w:rPr>
        <w:t xml:space="preserve"> разрешен</w:t>
      </w:r>
      <w:r w:rsidR="00484D2C">
        <w:rPr>
          <w:rFonts w:eastAsia="Calibri"/>
          <w:szCs w:val="28"/>
          <w:lang w:eastAsia="ru-RU"/>
        </w:rPr>
        <w:t>ия</w:t>
      </w:r>
      <w:r w:rsidRPr="002E4C88">
        <w:rPr>
          <w:rFonts w:eastAsia="Calibri"/>
          <w:szCs w:val="28"/>
          <w:lang w:eastAsia="ru-RU"/>
        </w:rPr>
        <w:t xml:space="preserve"> в </w:t>
      </w:r>
      <w:proofErr w:type="gramStart"/>
      <w:r w:rsidRPr="002E4C88">
        <w:rPr>
          <w:rFonts w:eastAsia="Calibri"/>
          <w:szCs w:val="28"/>
          <w:lang w:eastAsia="ru-RU"/>
        </w:rPr>
        <w:t>порядке</w:t>
      </w:r>
      <w:proofErr w:type="gramEnd"/>
      <w:r w:rsidRPr="002E4C88">
        <w:rPr>
          <w:rFonts w:eastAsia="Calibri"/>
          <w:szCs w:val="28"/>
          <w:lang w:eastAsia="ru-RU"/>
        </w:rPr>
        <w:t xml:space="preserve">, предусмотренном пунктом </w:t>
      </w:r>
      <w:r w:rsidR="00484D2C">
        <w:rPr>
          <w:rFonts w:eastAsia="Calibri"/>
          <w:szCs w:val="28"/>
          <w:lang w:eastAsia="ru-RU"/>
        </w:rPr>
        <w:t>3.7</w:t>
      </w:r>
      <w:r w:rsidRPr="002E4C88">
        <w:rPr>
          <w:rFonts w:eastAsia="Calibri"/>
          <w:szCs w:val="28"/>
          <w:lang w:eastAsia="ru-RU"/>
        </w:rPr>
        <w:t xml:space="preserve"> настоящего Административного</w:t>
      </w:r>
      <w:r w:rsidR="00985914">
        <w:rPr>
          <w:rFonts w:eastAsia="Calibri"/>
          <w:szCs w:val="28"/>
          <w:lang w:eastAsia="ru-RU"/>
        </w:rPr>
        <w:t xml:space="preserve"> регламента</w:t>
      </w:r>
      <w:r>
        <w:t>;</w:t>
      </w:r>
    </w:p>
    <w:p w:rsidR="00444B55" w:rsidRDefault="00985914" w:rsidP="00444B55">
      <w:pPr>
        <w:autoSpaceDE w:val="0"/>
        <w:autoSpaceDN w:val="0"/>
        <w:adjustRightInd w:val="0"/>
        <w:spacing w:line="240" w:lineRule="auto"/>
        <w:ind w:firstLine="709"/>
        <w:jc w:val="both"/>
        <w:rPr>
          <w:szCs w:val="28"/>
        </w:rPr>
      </w:pPr>
      <w:r>
        <w:rPr>
          <w:rFonts w:eastAsia="Calibri"/>
          <w:szCs w:val="28"/>
          <w:lang w:eastAsia="ru-RU"/>
        </w:rPr>
        <w:t xml:space="preserve">- </w:t>
      </w:r>
      <w:proofErr w:type="gramStart"/>
      <w:r w:rsidR="00444B55" w:rsidRPr="001958A6">
        <w:rPr>
          <w:rFonts w:eastAsia="Calibri"/>
          <w:szCs w:val="28"/>
          <w:lang w:eastAsia="ru-RU"/>
        </w:rPr>
        <w:t>формир</w:t>
      </w:r>
      <w:r w:rsidR="00444B55">
        <w:rPr>
          <w:rFonts w:eastAsia="Calibri"/>
          <w:szCs w:val="28"/>
          <w:lang w:eastAsia="ru-RU"/>
        </w:rPr>
        <w:t>ует</w:t>
      </w:r>
      <w:r w:rsidR="00444B55" w:rsidRPr="001958A6">
        <w:rPr>
          <w:rFonts w:eastAsia="Calibri"/>
          <w:szCs w:val="28"/>
          <w:lang w:eastAsia="ru-RU"/>
        </w:rPr>
        <w:t xml:space="preserve"> и направл</w:t>
      </w:r>
      <w:r w:rsidR="00444B55">
        <w:rPr>
          <w:rFonts w:eastAsia="Calibri"/>
          <w:szCs w:val="28"/>
          <w:lang w:eastAsia="ru-RU"/>
        </w:rPr>
        <w:t>яет</w:t>
      </w:r>
      <w:proofErr w:type="gramEnd"/>
      <w:r w:rsidR="00444B55" w:rsidRPr="001958A6">
        <w:rPr>
          <w:rFonts w:eastAsia="Calibri"/>
          <w:szCs w:val="28"/>
          <w:lang w:eastAsia="ru-RU"/>
        </w:rPr>
        <w:t xml:space="preserve"> в адрес Госавтоинспекции заявк</w:t>
      </w:r>
      <w:r w:rsidR="00444B55">
        <w:rPr>
          <w:rFonts w:eastAsia="Calibri"/>
          <w:szCs w:val="28"/>
          <w:lang w:eastAsia="ru-RU"/>
        </w:rPr>
        <w:t>у</w:t>
      </w:r>
      <w:r w:rsidR="00444B55" w:rsidRPr="001958A6">
        <w:rPr>
          <w:rFonts w:eastAsia="Calibri"/>
          <w:szCs w:val="28"/>
          <w:lang w:eastAsia="ru-RU"/>
        </w:rPr>
        <w:t xml:space="preserve"> на согласование маршрута, </w:t>
      </w:r>
      <w:r w:rsidR="00444B55" w:rsidRPr="001958A6">
        <w:rPr>
          <w:szCs w:val="28"/>
        </w:rPr>
        <w:t>оформленн</w:t>
      </w:r>
      <w:r w:rsidR="00444B55">
        <w:rPr>
          <w:szCs w:val="28"/>
        </w:rPr>
        <w:t>ую</w:t>
      </w:r>
      <w:r w:rsidR="00444B55" w:rsidRPr="001958A6">
        <w:rPr>
          <w:szCs w:val="28"/>
        </w:rPr>
        <w:t xml:space="preserve"> в соответствии с требованиями, установленными пунктом 20 Порядка выдачи специального разрешения</w:t>
      </w:r>
      <w:r w:rsidR="00444B55">
        <w:rPr>
          <w:szCs w:val="28"/>
        </w:rPr>
        <w:t xml:space="preserve"> </w:t>
      </w:r>
      <w:r w:rsidR="00444B55" w:rsidRPr="001958A6">
        <w:rPr>
          <w:szCs w:val="28"/>
        </w:rPr>
        <w:t xml:space="preserve">на движение по автомобильным дорогам транспортного средства, осуществляющего перевозки тяжеловесных </w:t>
      </w:r>
      <w:r w:rsidR="00444B55">
        <w:rPr>
          <w:szCs w:val="28"/>
        </w:rPr>
        <w:t>и (или) крупногабаритных грузов.</w:t>
      </w:r>
    </w:p>
    <w:p w:rsidR="00444B55" w:rsidRPr="00976ADC" w:rsidRDefault="00444B55" w:rsidP="00444B55">
      <w:pPr>
        <w:autoSpaceDE w:val="0"/>
        <w:autoSpaceDN w:val="0"/>
        <w:adjustRightInd w:val="0"/>
        <w:spacing w:line="240" w:lineRule="auto"/>
        <w:ind w:firstLine="709"/>
        <w:jc w:val="both"/>
        <w:rPr>
          <w:szCs w:val="28"/>
        </w:rPr>
      </w:pPr>
      <w:r w:rsidRPr="00F67F86">
        <w:rPr>
          <w:szCs w:val="28"/>
        </w:rPr>
        <w:t xml:space="preserve">Критерий принятия решения о согласовании маршрута с </w:t>
      </w:r>
      <w:proofErr w:type="spellStart"/>
      <w:proofErr w:type="gramStart"/>
      <w:r w:rsidRPr="00F67F86">
        <w:rPr>
          <w:szCs w:val="28"/>
        </w:rPr>
        <w:t>Госавто</w:t>
      </w:r>
      <w:proofErr w:type="spellEnd"/>
      <w:r w:rsidR="000F374D">
        <w:rPr>
          <w:szCs w:val="28"/>
        </w:rPr>
        <w:t>-</w:t>
      </w:r>
      <w:r w:rsidRPr="00F67F86">
        <w:rPr>
          <w:szCs w:val="28"/>
        </w:rPr>
        <w:t>инспекцией</w:t>
      </w:r>
      <w:proofErr w:type="gramEnd"/>
      <w:r w:rsidRPr="00F67F86">
        <w:rPr>
          <w:szCs w:val="28"/>
        </w:rPr>
        <w:t>: согласование с Госавтоинспекцией проводится в случаях, если для движения тяжеловесного крупногабаритного транспортного средства, требуется:</w:t>
      </w:r>
      <w:r w:rsidRPr="00976ADC">
        <w:rPr>
          <w:szCs w:val="28"/>
        </w:rPr>
        <w:t xml:space="preserve"> </w:t>
      </w:r>
    </w:p>
    <w:p w:rsidR="00444B55" w:rsidRDefault="00985914" w:rsidP="00444B55">
      <w:pPr>
        <w:autoSpaceDE w:val="0"/>
        <w:autoSpaceDN w:val="0"/>
        <w:adjustRightInd w:val="0"/>
        <w:spacing w:line="240" w:lineRule="auto"/>
        <w:ind w:firstLine="709"/>
        <w:jc w:val="both"/>
      </w:pPr>
      <w:r>
        <w:t xml:space="preserve">- </w:t>
      </w:r>
      <w:r w:rsidR="00444B55" w:rsidRPr="001958A6">
        <w:t xml:space="preserve">укрепление отдельных участков автомобильных дорог; </w:t>
      </w:r>
    </w:p>
    <w:p w:rsidR="00444B55" w:rsidRDefault="00985914" w:rsidP="00444B55">
      <w:pPr>
        <w:autoSpaceDE w:val="0"/>
        <w:autoSpaceDN w:val="0"/>
        <w:adjustRightInd w:val="0"/>
        <w:spacing w:line="240" w:lineRule="auto"/>
        <w:ind w:firstLine="709"/>
        <w:jc w:val="both"/>
      </w:pPr>
      <w:r>
        <w:t xml:space="preserve">- </w:t>
      </w:r>
      <w:r w:rsidR="00444B55" w:rsidRPr="001958A6">
        <w:t xml:space="preserve">принятие специальных мер по обустройству автомобильных дорог и пересекающих их сооружений и инженерных коммуникаций в </w:t>
      </w:r>
      <w:proofErr w:type="gramStart"/>
      <w:r w:rsidR="00444B55" w:rsidRPr="001958A6">
        <w:t>пределах</w:t>
      </w:r>
      <w:proofErr w:type="gramEnd"/>
      <w:r w:rsidR="00444B55" w:rsidRPr="001958A6">
        <w:t xml:space="preserve"> маршрута транспортного средства; </w:t>
      </w:r>
    </w:p>
    <w:p w:rsidR="00444B55" w:rsidRDefault="00985914" w:rsidP="00444B55">
      <w:pPr>
        <w:autoSpaceDE w:val="0"/>
        <w:autoSpaceDN w:val="0"/>
        <w:adjustRightInd w:val="0"/>
        <w:spacing w:line="240" w:lineRule="auto"/>
        <w:ind w:firstLine="709"/>
        <w:jc w:val="both"/>
      </w:pPr>
      <w:r>
        <w:t xml:space="preserve">- </w:t>
      </w:r>
      <w:r w:rsidR="00444B55" w:rsidRPr="001958A6">
        <w:t xml:space="preserve">изменение организации дорожного движения по маршруту движения </w:t>
      </w:r>
      <w:r w:rsidR="00444B55">
        <w:t>тяжеловесного и (или) крупногабаритного транспортного средства</w:t>
      </w:r>
      <w:r w:rsidR="00444B55" w:rsidRPr="001958A6">
        <w:t xml:space="preserve">; </w:t>
      </w:r>
    </w:p>
    <w:p w:rsidR="00444B55" w:rsidRPr="001958A6" w:rsidRDefault="00985914" w:rsidP="00444B55">
      <w:pPr>
        <w:autoSpaceDE w:val="0"/>
        <w:autoSpaceDN w:val="0"/>
        <w:adjustRightInd w:val="0"/>
        <w:spacing w:line="240" w:lineRule="auto"/>
        <w:ind w:firstLine="709"/>
        <w:jc w:val="both"/>
        <w:rPr>
          <w:szCs w:val="28"/>
        </w:rPr>
      </w:pPr>
      <w:r>
        <w:t xml:space="preserve">- </w:t>
      </w:r>
      <w:r w:rsidR="00444B55" w:rsidRPr="001958A6">
        <w:t xml:space="preserve">введение ограничений в </w:t>
      </w:r>
      <w:proofErr w:type="gramStart"/>
      <w:r w:rsidR="00444B55" w:rsidRPr="001958A6">
        <w:t>отношении</w:t>
      </w:r>
      <w:proofErr w:type="gramEnd"/>
      <w:r w:rsidR="00444B55" w:rsidRPr="001958A6">
        <w:t xml:space="preserve"> движения других транспортных средств по требованиям обеспечения </w:t>
      </w:r>
      <w:r w:rsidR="00444B55">
        <w:t>безопасности дорожного движения.</w:t>
      </w:r>
    </w:p>
    <w:p w:rsidR="00444B55" w:rsidRDefault="00444B55" w:rsidP="00444B55">
      <w:pPr>
        <w:autoSpaceDE w:val="0"/>
        <w:autoSpaceDN w:val="0"/>
        <w:adjustRightInd w:val="0"/>
        <w:spacing w:line="240" w:lineRule="auto"/>
        <w:ind w:firstLine="709"/>
        <w:jc w:val="both"/>
        <w:outlineLvl w:val="1"/>
        <w:rPr>
          <w:szCs w:val="28"/>
        </w:rPr>
      </w:pPr>
      <w:r w:rsidRPr="00710422">
        <w:rPr>
          <w:szCs w:val="28"/>
        </w:rPr>
        <w:t xml:space="preserve">Результат </w:t>
      </w:r>
      <w:r w:rsidRPr="00710422">
        <w:rPr>
          <w:szCs w:val="28"/>
          <w:lang w:eastAsia="ru-RU"/>
        </w:rPr>
        <w:t xml:space="preserve">выполнения </w:t>
      </w:r>
      <w:r w:rsidRPr="00710422">
        <w:rPr>
          <w:szCs w:val="28"/>
        </w:rPr>
        <w:t xml:space="preserve">административной процедуры: </w:t>
      </w:r>
    </w:p>
    <w:p w:rsidR="00444B55" w:rsidRPr="00976ADC" w:rsidRDefault="0061654F" w:rsidP="00444B55">
      <w:pPr>
        <w:spacing w:line="240" w:lineRule="auto"/>
        <w:ind w:firstLine="709"/>
        <w:jc w:val="both"/>
        <w:rPr>
          <w:szCs w:val="28"/>
        </w:rPr>
      </w:pPr>
      <w:r>
        <w:rPr>
          <w:szCs w:val="28"/>
        </w:rPr>
        <w:t xml:space="preserve">- </w:t>
      </w:r>
      <w:r w:rsidR="00444B55" w:rsidRPr="00710422">
        <w:rPr>
          <w:szCs w:val="28"/>
        </w:rPr>
        <w:t xml:space="preserve">полученные согласования маршрута </w:t>
      </w:r>
      <w:r w:rsidR="00444B55" w:rsidRPr="00976ADC">
        <w:rPr>
          <w:szCs w:val="28"/>
        </w:rPr>
        <w:t>с Госавтоинспекцией;</w:t>
      </w:r>
    </w:p>
    <w:p w:rsidR="00444B55" w:rsidRPr="00976ADC" w:rsidRDefault="0061654F" w:rsidP="00444B55">
      <w:pPr>
        <w:spacing w:line="240" w:lineRule="auto"/>
        <w:ind w:firstLine="709"/>
        <w:jc w:val="both"/>
        <w:rPr>
          <w:szCs w:val="28"/>
        </w:rPr>
      </w:pPr>
      <w:r>
        <w:rPr>
          <w:szCs w:val="28"/>
        </w:rPr>
        <w:t xml:space="preserve">- </w:t>
      </w:r>
      <w:r w:rsidR="00444B55" w:rsidRPr="00976ADC">
        <w:rPr>
          <w:szCs w:val="28"/>
        </w:rPr>
        <w:t xml:space="preserve">информирование заявителя о необходимости </w:t>
      </w:r>
      <w:r w:rsidR="00444B55" w:rsidRPr="009C0628">
        <w:rPr>
          <w:szCs w:val="28"/>
        </w:rPr>
        <w:t>составления специального проекта, проведения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444B55" w:rsidRPr="00976ADC" w:rsidRDefault="00444B55" w:rsidP="00444B55">
      <w:pPr>
        <w:spacing w:line="240" w:lineRule="auto"/>
        <w:ind w:firstLine="709"/>
        <w:jc w:val="both"/>
        <w:rPr>
          <w:szCs w:val="28"/>
        </w:rPr>
      </w:pPr>
      <w:r w:rsidRPr="00976ADC">
        <w:rPr>
          <w:szCs w:val="28"/>
        </w:rPr>
        <w:t>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61654F" w:rsidRDefault="00444B55" w:rsidP="0061654F">
      <w:pPr>
        <w:spacing w:line="240" w:lineRule="auto"/>
        <w:ind w:firstLine="709"/>
        <w:jc w:val="both"/>
        <w:rPr>
          <w:szCs w:val="28"/>
          <w:lang w:eastAsia="ru-RU"/>
        </w:rPr>
      </w:pPr>
      <w:r w:rsidRPr="009C0628">
        <w:rPr>
          <w:szCs w:val="28"/>
        </w:rPr>
        <w:t>Способ фиксации результата</w:t>
      </w:r>
      <w:r>
        <w:rPr>
          <w:szCs w:val="28"/>
        </w:rPr>
        <w:t xml:space="preserve"> </w:t>
      </w:r>
      <w:r w:rsidRPr="00976ADC">
        <w:rPr>
          <w:szCs w:val="28"/>
        </w:rPr>
        <w:t xml:space="preserve">выполнения </w:t>
      </w:r>
      <w:r w:rsidRPr="00710422">
        <w:rPr>
          <w:szCs w:val="28"/>
        </w:rPr>
        <w:t>административной</w:t>
      </w:r>
      <w:r w:rsidRPr="00710422">
        <w:rPr>
          <w:szCs w:val="28"/>
          <w:lang w:eastAsia="ru-RU"/>
        </w:rPr>
        <w:t xml:space="preserve"> процедуры:</w:t>
      </w:r>
      <w:r w:rsidR="0061654F">
        <w:rPr>
          <w:szCs w:val="28"/>
          <w:lang w:eastAsia="ru-RU"/>
        </w:rPr>
        <w:t xml:space="preserve"> специалист департамента, ответственный за предоставление муниципальной услуги </w:t>
      </w:r>
      <w:r w:rsidRPr="00710422">
        <w:rPr>
          <w:szCs w:val="28"/>
          <w:lang w:eastAsia="ru-RU"/>
        </w:rPr>
        <w:t xml:space="preserve">регистрирует </w:t>
      </w:r>
      <w:r>
        <w:rPr>
          <w:szCs w:val="28"/>
        </w:rPr>
        <w:t xml:space="preserve">документы, являющиеся результатом </w:t>
      </w:r>
      <w:r w:rsidRPr="00710422">
        <w:rPr>
          <w:spacing w:val="-1"/>
          <w:szCs w:val="28"/>
        </w:rPr>
        <w:t xml:space="preserve">выполнения </w:t>
      </w:r>
      <w:r w:rsidRPr="00710422">
        <w:rPr>
          <w:szCs w:val="28"/>
          <w:lang w:eastAsia="ru-RU"/>
        </w:rPr>
        <w:t>административной процедуры, в</w:t>
      </w:r>
      <w:r w:rsidR="0061654F">
        <w:rPr>
          <w:szCs w:val="28"/>
          <w:lang w:eastAsia="ru-RU"/>
        </w:rPr>
        <w:t xml:space="preserve"> журнале </w:t>
      </w:r>
      <w:r w:rsidR="004F1FBB">
        <w:rPr>
          <w:szCs w:val="28"/>
          <w:lang w:eastAsia="ru-RU"/>
        </w:rPr>
        <w:t>регистрации заявл</w:t>
      </w:r>
      <w:r w:rsidR="0061654F">
        <w:rPr>
          <w:szCs w:val="28"/>
          <w:lang w:eastAsia="ru-RU"/>
        </w:rPr>
        <w:t>ения;</w:t>
      </w:r>
    </w:p>
    <w:p w:rsidR="004F1FBB" w:rsidRDefault="00AF63B3" w:rsidP="004F1FBB">
      <w:pPr>
        <w:spacing w:line="240" w:lineRule="auto"/>
        <w:ind w:firstLine="709"/>
        <w:jc w:val="both"/>
        <w:rPr>
          <w:szCs w:val="28"/>
          <w:lang w:eastAsia="ru-RU"/>
        </w:rPr>
      </w:pPr>
      <w:r>
        <w:rPr>
          <w:szCs w:val="28"/>
          <w:lang w:eastAsia="ru-RU"/>
        </w:rPr>
        <w:t xml:space="preserve">- </w:t>
      </w:r>
      <w:r w:rsidR="00444B55">
        <w:rPr>
          <w:szCs w:val="28"/>
          <w:lang w:eastAsia="ru-RU"/>
        </w:rPr>
        <w:t xml:space="preserve">при выдаче </w:t>
      </w:r>
      <w:r w:rsidR="00444B55" w:rsidRPr="001958A6">
        <w:rPr>
          <w:szCs w:val="28"/>
          <w:lang w:eastAsia="ru-RU"/>
        </w:rPr>
        <w:t>заявител</w:t>
      </w:r>
      <w:r w:rsidR="00444B55">
        <w:rPr>
          <w:szCs w:val="28"/>
          <w:lang w:eastAsia="ru-RU"/>
        </w:rPr>
        <w:t xml:space="preserve">ю информации </w:t>
      </w:r>
      <w:r w:rsidR="00444B55" w:rsidRPr="001958A6">
        <w:rPr>
          <w:szCs w:val="28"/>
          <w:lang w:eastAsia="ru-RU"/>
        </w:rPr>
        <w:t>нарочно</w:t>
      </w:r>
      <w:r w:rsidR="00444B55">
        <w:rPr>
          <w:szCs w:val="28"/>
          <w:lang w:eastAsia="ru-RU"/>
        </w:rPr>
        <w:t>, получение такой информации заявителем подтверждается</w:t>
      </w:r>
      <w:r w:rsidR="004F1FBB">
        <w:rPr>
          <w:szCs w:val="28"/>
          <w:lang w:eastAsia="ru-RU"/>
        </w:rPr>
        <w:t xml:space="preserve"> на копии такого документа;</w:t>
      </w:r>
    </w:p>
    <w:p w:rsidR="00444B55" w:rsidRPr="001958A6" w:rsidRDefault="00AF63B3" w:rsidP="004F1FBB">
      <w:pPr>
        <w:spacing w:line="240" w:lineRule="auto"/>
        <w:ind w:firstLine="709"/>
        <w:jc w:val="both"/>
        <w:rPr>
          <w:szCs w:val="28"/>
          <w:lang w:eastAsia="ru-RU"/>
        </w:rPr>
      </w:pPr>
      <w:r>
        <w:rPr>
          <w:szCs w:val="28"/>
          <w:lang w:eastAsia="ru-RU"/>
        </w:rPr>
        <w:t xml:space="preserve">- </w:t>
      </w:r>
      <w:r w:rsidR="00444B55">
        <w:rPr>
          <w:szCs w:val="28"/>
          <w:lang w:eastAsia="ru-RU"/>
        </w:rPr>
        <w:t>п</w:t>
      </w:r>
      <w:r w:rsidR="00444B55" w:rsidRPr="001958A6">
        <w:rPr>
          <w:szCs w:val="28"/>
          <w:lang w:eastAsia="ru-RU"/>
        </w:rPr>
        <w:t xml:space="preserve">олучение заявителем </w:t>
      </w:r>
      <w:r w:rsidR="00444B55">
        <w:rPr>
          <w:szCs w:val="28"/>
          <w:lang w:eastAsia="ru-RU"/>
        </w:rPr>
        <w:t>информации</w:t>
      </w:r>
      <w:r w:rsidR="00444B55" w:rsidRPr="001958A6">
        <w:rPr>
          <w:szCs w:val="28"/>
        </w:rPr>
        <w:t xml:space="preserve"> посредством факса </w:t>
      </w:r>
      <w:r w:rsidR="00444B55" w:rsidRPr="001958A6">
        <w:rPr>
          <w:szCs w:val="28"/>
          <w:lang w:eastAsia="ru-RU"/>
        </w:rPr>
        <w:t>подтверждается</w:t>
      </w:r>
      <w:r w:rsidR="004F1FBB">
        <w:rPr>
          <w:szCs w:val="28"/>
          <w:lang w:eastAsia="ru-RU"/>
        </w:rPr>
        <w:t xml:space="preserve"> отчетом доставки факса;</w:t>
      </w:r>
    </w:p>
    <w:p w:rsidR="00AF63B3" w:rsidRPr="00AF63B3" w:rsidRDefault="00AF63B3" w:rsidP="00AF63B3">
      <w:pPr>
        <w:widowControl w:val="0"/>
        <w:autoSpaceDE w:val="0"/>
        <w:autoSpaceDN w:val="0"/>
        <w:adjustRightInd w:val="0"/>
        <w:spacing w:line="240" w:lineRule="auto"/>
        <w:ind w:firstLine="709"/>
        <w:jc w:val="both"/>
        <w:rPr>
          <w:szCs w:val="28"/>
          <w:lang w:eastAsia="ru-RU"/>
        </w:rPr>
      </w:pPr>
      <w:r>
        <w:rPr>
          <w:szCs w:val="28"/>
          <w:lang w:eastAsia="ru-RU"/>
        </w:rPr>
        <w:t xml:space="preserve">- </w:t>
      </w:r>
      <w:r w:rsidR="00444B55" w:rsidRPr="001958A6">
        <w:rPr>
          <w:szCs w:val="28"/>
          <w:lang w:eastAsia="ru-RU"/>
        </w:rPr>
        <w:t xml:space="preserve">получение заявителем </w:t>
      </w:r>
      <w:r w:rsidR="00444B55">
        <w:rPr>
          <w:szCs w:val="28"/>
          <w:lang w:eastAsia="ru-RU"/>
        </w:rPr>
        <w:t>информации</w:t>
      </w:r>
      <w:r w:rsidR="00444B55" w:rsidRPr="001958A6">
        <w:rPr>
          <w:szCs w:val="28"/>
        </w:rPr>
        <w:t xml:space="preserve"> посредством </w:t>
      </w:r>
      <w:r w:rsidR="00444B55" w:rsidRPr="001958A6">
        <w:rPr>
          <w:szCs w:val="28"/>
          <w:lang w:eastAsia="ru-RU"/>
        </w:rPr>
        <w:t>почты подтверждается</w:t>
      </w:r>
      <w:r w:rsidR="006D3687">
        <w:rPr>
          <w:szCs w:val="28"/>
          <w:lang w:eastAsia="ru-RU"/>
        </w:rPr>
        <w:t xml:space="preserve"> </w:t>
      </w:r>
      <w:r>
        <w:rPr>
          <w:szCs w:val="28"/>
          <w:lang w:eastAsia="ru-RU"/>
        </w:rPr>
        <w:t xml:space="preserve"> </w:t>
      </w:r>
      <w:r w:rsidR="006D3687">
        <w:rPr>
          <w:szCs w:val="28"/>
          <w:lang w:eastAsia="ru-RU"/>
        </w:rPr>
        <w:t>квитанцией об отправки письма;</w:t>
      </w:r>
    </w:p>
    <w:p w:rsidR="00444B55" w:rsidRPr="001958A6" w:rsidRDefault="00AF63B3" w:rsidP="00444B55">
      <w:pPr>
        <w:autoSpaceDE w:val="0"/>
        <w:autoSpaceDN w:val="0"/>
        <w:adjustRightInd w:val="0"/>
        <w:spacing w:line="240" w:lineRule="auto"/>
        <w:ind w:firstLine="709"/>
        <w:jc w:val="both"/>
        <w:rPr>
          <w:szCs w:val="28"/>
          <w:lang w:eastAsia="ru-RU"/>
        </w:rPr>
      </w:pPr>
      <w:r>
        <w:rPr>
          <w:rFonts w:eastAsia="Calibri"/>
          <w:szCs w:val="28"/>
          <w:lang w:eastAsia="ru-RU"/>
        </w:rPr>
        <w:lastRenderedPageBreak/>
        <w:t xml:space="preserve">- </w:t>
      </w:r>
      <w:r w:rsidR="00444B55">
        <w:rPr>
          <w:rFonts w:eastAsia="Calibri"/>
          <w:szCs w:val="28"/>
          <w:lang w:eastAsia="ru-RU"/>
        </w:rPr>
        <w:t>в</w:t>
      </w:r>
      <w:r w:rsidR="00444B55" w:rsidRPr="001958A6">
        <w:rPr>
          <w:rFonts w:eastAsia="Calibri"/>
          <w:szCs w:val="28"/>
          <w:lang w:eastAsia="ru-RU"/>
        </w:rPr>
        <w:t xml:space="preserve"> </w:t>
      </w:r>
      <w:proofErr w:type="gramStart"/>
      <w:r w:rsidR="00444B55" w:rsidRPr="001958A6">
        <w:rPr>
          <w:rFonts w:eastAsia="Calibri"/>
          <w:szCs w:val="28"/>
          <w:lang w:eastAsia="ru-RU"/>
        </w:rPr>
        <w:t>случае</w:t>
      </w:r>
      <w:proofErr w:type="gramEnd"/>
      <w:r w:rsidR="00444B55" w:rsidRPr="001958A6">
        <w:rPr>
          <w:rFonts w:eastAsia="Calibri"/>
          <w:szCs w:val="28"/>
          <w:lang w:eastAsia="ru-RU"/>
        </w:rPr>
        <w:t xml:space="preserve"> подачи заявления с использованием </w:t>
      </w:r>
      <w:r w:rsidR="00444B55" w:rsidRPr="001958A6">
        <w:rPr>
          <w:szCs w:val="28"/>
          <w:lang w:eastAsia="ar-SA"/>
        </w:rPr>
        <w:t>Единого или регионального порталов</w:t>
      </w:r>
      <w:r w:rsidR="00444B55" w:rsidRPr="001958A6">
        <w:rPr>
          <w:rFonts w:eastAsia="Calibri"/>
          <w:szCs w:val="28"/>
          <w:lang w:eastAsia="ru-RU"/>
        </w:rPr>
        <w:t xml:space="preserve"> информирование заявителя происходит через личный кабинет заявителя на </w:t>
      </w:r>
      <w:r w:rsidR="00444B55" w:rsidRPr="001958A6">
        <w:rPr>
          <w:szCs w:val="28"/>
          <w:lang w:eastAsia="ar-SA"/>
        </w:rPr>
        <w:t>Едином или региональном портале.</w:t>
      </w:r>
    </w:p>
    <w:p w:rsidR="00444B55" w:rsidRDefault="002504A7" w:rsidP="002504A7">
      <w:pPr>
        <w:autoSpaceDE w:val="0"/>
        <w:autoSpaceDN w:val="0"/>
        <w:adjustRightInd w:val="0"/>
        <w:spacing w:line="240" w:lineRule="auto"/>
        <w:jc w:val="both"/>
        <w:rPr>
          <w:szCs w:val="28"/>
        </w:rPr>
      </w:pPr>
      <w:r>
        <w:rPr>
          <w:szCs w:val="28"/>
        </w:rPr>
        <w:t xml:space="preserve">         3.6. </w:t>
      </w:r>
      <w:r w:rsidR="00444B55">
        <w:rPr>
          <w:szCs w:val="28"/>
        </w:rPr>
        <w:t xml:space="preserve">Согласование маршрута </w:t>
      </w:r>
      <w:r w:rsidR="00444B55">
        <w:t>тяжеловесного и (или) крупногабаритного транспортного средства</w:t>
      </w:r>
      <w:r w:rsidR="00444B55">
        <w:rPr>
          <w:szCs w:val="28"/>
        </w:rPr>
        <w:t>,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w:t>
      </w:r>
      <w:r>
        <w:rPr>
          <w:szCs w:val="28"/>
        </w:rPr>
        <w:t xml:space="preserve"> </w:t>
      </w:r>
      <w:r w:rsidR="00444B55">
        <w:rPr>
          <w:szCs w:val="28"/>
        </w:rPr>
        <w:t>их участков, а также пересекающих автомобильную дорогу сооружений и инженерных коммуникаций</w:t>
      </w:r>
    </w:p>
    <w:p w:rsidR="00444B55" w:rsidRPr="001958A6" w:rsidRDefault="00444B55" w:rsidP="00444B55">
      <w:pPr>
        <w:autoSpaceDE w:val="0"/>
        <w:autoSpaceDN w:val="0"/>
        <w:adjustRightInd w:val="0"/>
        <w:spacing w:line="240" w:lineRule="auto"/>
        <w:ind w:firstLine="709"/>
        <w:jc w:val="both"/>
        <w:rPr>
          <w:szCs w:val="28"/>
          <w:lang w:eastAsia="ru-RU"/>
        </w:rPr>
      </w:pPr>
      <w:r>
        <w:rPr>
          <w:szCs w:val="28"/>
          <w:lang w:eastAsia="ru-RU"/>
        </w:rPr>
        <w:t>Основанием</w:t>
      </w:r>
      <w:r w:rsidRPr="001958A6">
        <w:rPr>
          <w:szCs w:val="28"/>
          <w:lang w:eastAsia="ru-RU"/>
        </w:rPr>
        <w:t xml:space="preserve"> для начала административной процедуры</w:t>
      </w:r>
      <w:r>
        <w:rPr>
          <w:szCs w:val="28"/>
          <w:lang w:eastAsia="ru-RU"/>
        </w:rPr>
        <w:t xml:space="preserve"> является </w:t>
      </w:r>
      <w:r w:rsidRPr="001B5D47">
        <w:rPr>
          <w:szCs w:val="28"/>
          <w:lang w:eastAsia="ru-RU"/>
        </w:rPr>
        <w:t>информир</w:t>
      </w:r>
      <w:r>
        <w:rPr>
          <w:szCs w:val="28"/>
          <w:lang w:eastAsia="ru-RU"/>
        </w:rPr>
        <w:t>ование заявителя о необходимости</w:t>
      </w:r>
      <w:r w:rsidRPr="001B5D47">
        <w:rPr>
          <w:szCs w:val="28"/>
          <w:lang w:eastAsia="ru-RU"/>
        </w:rPr>
        <w:t xml:space="preserve"> составлени</w:t>
      </w:r>
      <w:r>
        <w:rPr>
          <w:szCs w:val="28"/>
          <w:lang w:eastAsia="ru-RU"/>
        </w:rPr>
        <w:t>я</w:t>
      </w:r>
      <w:r w:rsidRPr="001B5D47">
        <w:rPr>
          <w:szCs w:val="28"/>
          <w:lang w:eastAsia="ru-RU"/>
        </w:rPr>
        <w:t xml:space="preserve"> специального проекта, проведени</w:t>
      </w:r>
      <w:r>
        <w:rPr>
          <w:szCs w:val="28"/>
          <w:lang w:eastAsia="ru-RU"/>
        </w:rPr>
        <w:t>я</w:t>
      </w:r>
      <w:r w:rsidRPr="001B5D47">
        <w:rPr>
          <w:szCs w:val="28"/>
          <w:lang w:eastAsia="ru-RU"/>
        </w:rPr>
        <w:t xml:space="preserve"> обследования автомобильных дорог, их укреплени</w:t>
      </w:r>
      <w:r>
        <w:rPr>
          <w:szCs w:val="28"/>
          <w:lang w:eastAsia="ru-RU"/>
        </w:rPr>
        <w:t>я</w:t>
      </w:r>
      <w:r w:rsidRPr="001B5D47">
        <w:rPr>
          <w:szCs w:val="28"/>
          <w:lang w:eastAsia="ru-RU"/>
        </w:rPr>
        <w:t xml:space="preserve"> или приняти</w:t>
      </w:r>
      <w:r>
        <w:rPr>
          <w:szCs w:val="28"/>
          <w:lang w:eastAsia="ru-RU"/>
        </w:rPr>
        <w:t>я</w:t>
      </w:r>
      <w:r w:rsidRPr="001B5D47">
        <w:rPr>
          <w:szCs w:val="28"/>
          <w:lang w:eastAsia="ru-RU"/>
        </w:rPr>
        <w:t xml:space="preserve"> специальных мер по обустройству автомобильных дорог, их участков, а также пересекающих автомобильную дорогу сооружений и инженерных коммуникаций</w:t>
      </w:r>
      <w:r>
        <w:rPr>
          <w:szCs w:val="28"/>
          <w:lang w:eastAsia="ru-RU"/>
        </w:rPr>
        <w:t>.</w:t>
      </w:r>
    </w:p>
    <w:p w:rsidR="00444B55" w:rsidRDefault="00444B55" w:rsidP="00444B55">
      <w:pPr>
        <w:spacing w:line="240" w:lineRule="auto"/>
        <w:ind w:firstLine="709"/>
        <w:jc w:val="both"/>
        <w:rPr>
          <w:szCs w:val="28"/>
          <w:lang w:eastAsia="ru-RU"/>
        </w:rPr>
      </w:pPr>
      <w:r w:rsidRPr="00D7372D">
        <w:rPr>
          <w:szCs w:val="28"/>
          <w:lang w:eastAsia="ru-RU"/>
        </w:rPr>
        <w:t>Сведения о должностн</w:t>
      </w:r>
      <w:r>
        <w:rPr>
          <w:szCs w:val="28"/>
          <w:lang w:eastAsia="ru-RU"/>
        </w:rPr>
        <w:t>ом</w:t>
      </w:r>
      <w:r w:rsidRPr="00D7372D">
        <w:rPr>
          <w:szCs w:val="28"/>
          <w:lang w:eastAsia="ru-RU"/>
        </w:rPr>
        <w:t xml:space="preserve"> лиц</w:t>
      </w:r>
      <w:r>
        <w:rPr>
          <w:szCs w:val="28"/>
          <w:lang w:eastAsia="ru-RU"/>
        </w:rPr>
        <w:t>е</w:t>
      </w:r>
      <w:r w:rsidRPr="00D7372D">
        <w:rPr>
          <w:szCs w:val="28"/>
          <w:lang w:eastAsia="ru-RU"/>
        </w:rPr>
        <w:t>, ответственн</w:t>
      </w:r>
      <w:r>
        <w:rPr>
          <w:szCs w:val="28"/>
          <w:lang w:eastAsia="ru-RU"/>
        </w:rPr>
        <w:t>ом</w:t>
      </w:r>
      <w:r w:rsidRPr="00D7372D">
        <w:rPr>
          <w:szCs w:val="28"/>
          <w:lang w:eastAsia="ru-RU"/>
        </w:rPr>
        <w:t xml:space="preserve"> за выполнение </w:t>
      </w:r>
      <w:r>
        <w:rPr>
          <w:szCs w:val="28"/>
          <w:lang w:eastAsia="ru-RU"/>
        </w:rPr>
        <w:t xml:space="preserve">административной процедуры, </w:t>
      </w:r>
      <w:r w:rsidRPr="008B2B04">
        <w:rPr>
          <w:szCs w:val="28"/>
          <w:lang w:eastAsia="ru-RU"/>
        </w:rPr>
        <w:sym w:font="Symbol" w:char="F02D"/>
      </w:r>
      <w:r w:rsidRPr="008B2B04">
        <w:rPr>
          <w:szCs w:val="28"/>
          <w:lang w:eastAsia="ru-RU"/>
        </w:rPr>
        <w:t xml:space="preserve"> специалист </w:t>
      </w:r>
      <w:r w:rsidR="002504A7">
        <w:rPr>
          <w:szCs w:val="28"/>
          <w:lang w:eastAsia="ru-RU"/>
        </w:rPr>
        <w:t>департамента,</w:t>
      </w:r>
      <w:r w:rsidRPr="008B2B04">
        <w:rPr>
          <w:szCs w:val="28"/>
          <w:lang w:eastAsia="ru-RU"/>
        </w:rPr>
        <w:t xml:space="preserve"> ответственный за предоставление муниципальной услуги.</w:t>
      </w:r>
    </w:p>
    <w:p w:rsidR="00444B55" w:rsidRPr="008B2B04" w:rsidRDefault="00444B55" w:rsidP="00444B55">
      <w:pPr>
        <w:spacing w:line="240" w:lineRule="auto"/>
        <w:ind w:firstLine="709"/>
        <w:jc w:val="both"/>
        <w:rPr>
          <w:szCs w:val="28"/>
          <w:highlight w:val="yellow"/>
          <w:lang w:eastAsia="ru-RU"/>
        </w:rPr>
      </w:pPr>
      <w:r w:rsidRPr="00D7372D">
        <w:rPr>
          <w:szCs w:val="28"/>
          <w:lang w:eastAsia="ru-RU"/>
        </w:rPr>
        <w:t xml:space="preserve">Содержание административных действий, входящих в состав административной процедуры: </w:t>
      </w:r>
    </w:p>
    <w:p w:rsidR="00444B55" w:rsidRPr="00E03DAF" w:rsidRDefault="00444B55" w:rsidP="00444B55">
      <w:pPr>
        <w:autoSpaceDE w:val="0"/>
        <w:autoSpaceDN w:val="0"/>
        <w:adjustRightInd w:val="0"/>
        <w:spacing w:line="240" w:lineRule="auto"/>
        <w:ind w:firstLine="709"/>
        <w:jc w:val="both"/>
        <w:rPr>
          <w:szCs w:val="28"/>
        </w:rPr>
      </w:pPr>
      <w:r w:rsidRPr="00E03DAF">
        <w:rPr>
          <w:rFonts w:eastAsia="Calibri"/>
          <w:szCs w:val="28"/>
          <w:lang w:eastAsia="ru-RU"/>
        </w:rPr>
        <w:t xml:space="preserve">1) </w:t>
      </w:r>
      <w:r w:rsidRPr="00E03DAF">
        <w:rPr>
          <w:szCs w:val="28"/>
        </w:rPr>
        <w:t>согласование маршрута с владельцами пересекающих автомобильную дорогу сооружений и инженерных коммуникаций</w:t>
      </w:r>
      <w:r w:rsidRPr="00E03DAF">
        <w:rPr>
          <w:rFonts w:eastAsia="Calibri"/>
          <w:szCs w:val="28"/>
        </w:rPr>
        <w:t>.</w:t>
      </w:r>
    </w:p>
    <w:p w:rsidR="00444B55" w:rsidRDefault="00444B55" w:rsidP="00444B55">
      <w:pPr>
        <w:autoSpaceDE w:val="0"/>
        <w:autoSpaceDN w:val="0"/>
        <w:adjustRightInd w:val="0"/>
        <w:spacing w:line="240" w:lineRule="auto"/>
        <w:ind w:firstLine="709"/>
        <w:jc w:val="both"/>
        <w:rPr>
          <w:rFonts w:eastAsia="Calibri"/>
          <w:szCs w:val="28"/>
          <w:lang w:eastAsia="ru-RU"/>
        </w:rPr>
      </w:pPr>
      <w:r w:rsidRPr="00E03DAF">
        <w:rPr>
          <w:szCs w:val="28"/>
        </w:rPr>
        <w:t>В случае</w:t>
      </w:r>
      <w:proofErr w:type="gramStart"/>
      <w:r w:rsidRPr="00E03DAF">
        <w:rPr>
          <w:szCs w:val="28"/>
        </w:rPr>
        <w:t>,</w:t>
      </w:r>
      <w:proofErr w:type="gramEnd"/>
      <w:r w:rsidRPr="00E03DAF">
        <w:rPr>
          <w:szCs w:val="28"/>
        </w:rPr>
        <w:t xml:space="preserve"> если для осуществления </w:t>
      </w:r>
      <w:r>
        <w:rPr>
          <w:szCs w:val="28"/>
        </w:rPr>
        <w:t xml:space="preserve">движения </w:t>
      </w:r>
      <w:r>
        <w:t>тяжеловесного и (или) крупногабаритного транспортного средства</w:t>
      </w:r>
      <w:r w:rsidRPr="00E03DAF">
        <w:rPr>
          <w:szCs w:val="28"/>
        </w:rPr>
        <w:t xml:space="preserve"> требуется принятие специальных мер по обустройству пересекающих автомобильную дорогу сооружений и инженерных коммуникаций</w:t>
      </w:r>
      <w:r w:rsidRPr="00E03DAF">
        <w:rPr>
          <w:rFonts w:eastAsia="Calibri"/>
          <w:szCs w:val="28"/>
          <w:lang w:eastAsia="ru-RU"/>
        </w:rPr>
        <w:t xml:space="preserve">, осуществляется согласование маршрута транспортного средства </w:t>
      </w:r>
      <w:r w:rsidRPr="00E03DAF">
        <w:rPr>
          <w:szCs w:val="28"/>
        </w:rPr>
        <w:t>с владельцами пересекающих автомобильную дорогу сооружений и инженерных коммуникаций, которое</w:t>
      </w:r>
      <w:r>
        <w:rPr>
          <w:szCs w:val="28"/>
        </w:rPr>
        <w:t xml:space="preserve"> </w:t>
      </w:r>
      <w:r>
        <w:rPr>
          <w:rFonts w:eastAsia="Calibri"/>
          <w:szCs w:val="28"/>
          <w:lang w:eastAsia="ru-RU"/>
        </w:rPr>
        <w:t xml:space="preserve">проводится </w:t>
      </w:r>
      <w:r>
        <w:rPr>
          <w:szCs w:val="28"/>
        </w:rPr>
        <w:t xml:space="preserve">владельцами </w:t>
      </w:r>
      <w:r>
        <w:rPr>
          <w:rFonts w:eastAsia="Calibri"/>
          <w:szCs w:val="28"/>
          <w:lang w:eastAsia="ru-RU"/>
        </w:rPr>
        <w:t>автомобильных дорог в порядке,</w:t>
      </w:r>
      <w:r>
        <w:rPr>
          <w:szCs w:val="28"/>
        </w:rPr>
        <w:t xml:space="preserve"> предусмотренном пунктом 23 </w:t>
      </w:r>
      <w:r w:rsidRPr="001958A6">
        <w:rPr>
          <w:szCs w:val="28"/>
        </w:rPr>
        <w:t>Порядка выдачи специального разрешения</w:t>
      </w:r>
      <w:r>
        <w:rPr>
          <w:szCs w:val="28"/>
        </w:rPr>
        <w:t xml:space="preserve"> </w:t>
      </w:r>
      <w:r w:rsidRPr="001958A6">
        <w:rPr>
          <w:szCs w:val="28"/>
        </w:rPr>
        <w:t xml:space="preserve">на движение по автомобильным дорогам транспортного средства, </w:t>
      </w:r>
      <w:proofErr w:type="gramStart"/>
      <w:r w:rsidRPr="001958A6">
        <w:rPr>
          <w:szCs w:val="28"/>
        </w:rPr>
        <w:t>осуществляющего</w:t>
      </w:r>
      <w:proofErr w:type="gramEnd"/>
      <w:r w:rsidRPr="001958A6">
        <w:rPr>
          <w:szCs w:val="28"/>
        </w:rPr>
        <w:t xml:space="preserve"> перевозки тяжеловесных и (или) крупногабаритных грузов</w:t>
      </w:r>
      <w:r>
        <w:rPr>
          <w:szCs w:val="28"/>
        </w:rPr>
        <w:t>.</w:t>
      </w:r>
    </w:p>
    <w:p w:rsidR="00444B55" w:rsidRPr="00E03DAF" w:rsidRDefault="00444B55" w:rsidP="00444B55">
      <w:pPr>
        <w:shd w:val="clear" w:color="auto" w:fill="FFFFFF"/>
        <w:spacing w:line="240" w:lineRule="auto"/>
        <w:ind w:firstLine="709"/>
        <w:jc w:val="both"/>
        <w:rPr>
          <w:szCs w:val="28"/>
        </w:rPr>
      </w:pPr>
      <w:proofErr w:type="gramStart"/>
      <w:r w:rsidRPr="00E03DAF">
        <w:rPr>
          <w:szCs w:val="28"/>
        </w:rPr>
        <w:t xml:space="preserve">Продолжительность и (или) максимальный срок получения от владельцев пересекающих автомобильную дорогу сооружений и инженерных коммуникаций информации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 </w:t>
      </w:r>
      <w:r>
        <w:rPr>
          <w:szCs w:val="28"/>
        </w:rPr>
        <w:t xml:space="preserve">составляет </w:t>
      </w:r>
      <w:r w:rsidRPr="00E03DAF">
        <w:rPr>
          <w:szCs w:val="28"/>
        </w:rPr>
        <w:t xml:space="preserve">не более 2 рабочих дней со дня регистрации владельцами пересекающих автомобильную дорогу сооружений и инженерных коммуникаций заявки от владельца автомобильной дороги. </w:t>
      </w:r>
      <w:proofErr w:type="gramEnd"/>
    </w:p>
    <w:p w:rsidR="00444B55" w:rsidRPr="00E03DAF" w:rsidRDefault="00444B55" w:rsidP="00444B55">
      <w:pPr>
        <w:shd w:val="clear" w:color="auto" w:fill="FFFFFF"/>
        <w:spacing w:line="240" w:lineRule="auto"/>
        <w:ind w:firstLine="709"/>
        <w:jc w:val="both"/>
        <w:rPr>
          <w:szCs w:val="28"/>
        </w:rPr>
      </w:pPr>
      <w:r w:rsidRPr="00C13110">
        <w:rPr>
          <w:szCs w:val="28"/>
          <w:lang w:eastAsia="ru-RU"/>
        </w:rPr>
        <w:t xml:space="preserve">Информирование заявителя </w:t>
      </w:r>
      <w:r w:rsidRPr="00C13110">
        <w:rPr>
          <w:szCs w:val="28"/>
        </w:rPr>
        <w:t>о необходимости проведения</w:t>
      </w:r>
      <w:r w:rsidRPr="00E03DAF">
        <w:rPr>
          <w:szCs w:val="28"/>
        </w:rPr>
        <w:t xml:space="preserve">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 осуществляется в течение 1 рабочего дня со дня получения от владельцев пересекающих автомобильную дорогу сооружений и инженерных коммуникаций такой информации.</w:t>
      </w:r>
    </w:p>
    <w:p w:rsidR="00444B55" w:rsidRDefault="00444B55" w:rsidP="00444B55">
      <w:pPr>
        <w:autoSpaceDE w:val="0"/>
        <w:autoSpaceDN w:val="0"/>
        <w:adjustRightInd w:val="0"/>
        <w:spacing w:line="240" w:lineRule="auto"/>
        <w:ind w:firstLine="709"/>
        <w:jc w:val="both"/>
        <w:rPr>
          <w:rFonts w:eastAsia="Calibri"/>
          <w:szCs w:val="28"/>
          <w:lang w:eastAsia="ru-RU"/>
        </w:rPr>
      </w:pPr>
      <w:r>
        <w:rPr>
          <w:szCs w:val="28"/>
          <w:lang w:eastAsia="ru-RU"/>
        </w:rPr>
        <w:lastRenderedPageBreak/>
        <w:t>В</w:t>
      </w:r>
      <w:r>
        <w:rPr>
          <w:rFonts w:eastAsia="Calibri"/>
          <w:szCs w:val="28"/>
          <w:lang w:eastAsia="ru-RU"/>
        </w:rPr>
        <w:t xml:space="preserve"> случае подачи заявления с использованием Единого или регионального портала информирование заявителя о принятом решении происходит через личный кабинет заявителя на Едином или региональном портале.</w:t>
      </w:r>
    </w:p>
    <w:p w:rsidR="00444B55" w:rsidRDefault="00444B55" w:rsidP="00444B55">
      <w:pPr>
        <w:autoSpaceDE w:val="0"/>
        <w:autoSpaceDN w:val="0"/>
        <w:adjustRightInd w:val="0"/>
        <w:spacing w:line="240" w:lineRule="auto"/>
        <w:ind w:firstLine="709"/>
        <w:jc w:val="both"/>
        <w:rPr>
          <w:rFonts w:eastAsia="Calibri"/>
          <w:szCs w:val="28"/>
          <w:lang w:eastAsia="ru-RU"/>
        </w:rPr>
      </w:pPr>
      <w:r>
        <w:rPr>
          <w:rFonts w:eastAsia="Calibri"/>
          <w:szCs w:val="28"/>
          <w:lang w:eastAsia="ru-RU"/>
        </w:rPr>
        <w:t xml:space="preserve">При получении согласия от заявителя </w:t>
      </w:r>
      <w:r>
        <w:rPr>
          <w:szCs w:val="28"/>
          <w:lang w:eastAsia="ru-RU"/>
        </w:rPr>
        <w:t>с</w:t>
      </w:r>
      <w:r w:rsidRPr="008B2B04">
        <w:rPr>
          <w:szCs w:val="28"/>
          <w:lang w:eastAsia="ru-RU"/>
        </w:rPr>
        <w:t xml:space="preserve">пециалист </w:t>
      </w:r>
      <w:r w:rsidR="00450B0D">
        <w:rPr>
          <w:szCs w:val="28"/>
          <w:lang w:eastAsia="ru-RU"/>
        </w:rPr>
        <w:t>департамента,</w:t>
      </w:r>
      <w:r w:rsidRPr="008B2B04">
        <w:rPr>
          <w:szCs w:val="28"/>
          <w:lang w:eastAsia="ru-RU"/>
        </w:rPr>
        <w:t xml:space="preserve"> ответственный за предоставление муниципальной услуги</w:t>
      </w:r>
      <w:r>
        <w:rPr>
          <w:szCs w:val="28"/>
          <w:lang w:eastAsia="ru-RU"/>
        </w:rPr>
        <w:t>,</w:t>
      </w:r>
      <w:r>
        <w:rPr>
          <w:rFonts w:eastAsia="Calibri"/>
          <w:szCs w:val="28"/>
          <w:lang w:eastAsia="ru-RU"/>
        </w:rPr>
        <w:t xml:space="preserve"> направляет такое согласие владельцу пересекающих автомобильную дорогу сооружений и инженерных коммуникаций в день получения его от </w:t>
      </w:r>
      <w:r w:rsidRPr="00976ADC">
        <w:rPr>
          <w:rFonts w:eastAsia="Calibri"/>
          <w:szCs w:val="28"/>
          <w:lang w:eastAsia="ru-RU"/>
        </w:rPr>
        <w:t>заявителя;</w:t>
      </w:r>
    </w:p>
    <w:p w:rsidR="00444B55" w:rsidRPr="00E03DAF" w:rsidRDefault="00444B55" w:rsidP="00444B55">
      <w:pPr>
        <w:shd w:val="clear" w:color="auto" w:fill="FFFFFF"/>
        <w:spacing w:line="240" w:lineRule="auto"/>
        <w:ind w:firstLine="709"/>
        <w:jc w:val="both"/>
        <w:rPr>
          <w:szCs w:val="28"/>
        </w:rPr>
      </w:pPr>
      <w:r w:rsidRPr="00E03DAF">
        <w:rPr>
          <w:szCs w:val="28"/>
        </w:rPr>
        <w:t xml:space="preserve">2) согласование маршрута с владельцами инфраструктуры </w:t>
      </w:r>
      <w:proofErr w:type="spellStart"/>
      <w:r w:rsidRPr="00E03DAF">
        <w:rPr>
          <w:szCs w:val="28"/>
        </w:rPr>
        <w:t>железнодорож</w:t>
      </w:r>
      <w:r w:rsidR="007905A0">
        <w:rPr>
          <w:szCs w:val="28"/>
        </w:rPr>
        <w:t>-</w:t>
      </w:r>
      <w:r w:rsidRPr="00E03DAF">
        <w:rPr>
          <w:szCs w:val="28"/>
        </w:rPr>
        <w:t>ного</w:t>
      </w:r>
      <w:proofErr w:type="spellEnd"/>
      <w:r w:rsidRPr="00E03DAF">
        <w:rPr>
          <w:szCs w:val="28"/>
        </w:rPr>
        <w:t xml:space="preserve"> транспорта, в </w:t>
      </w:r>
      <w:proofErr w:type="gramStart"/>
      <w:r w:rsidRPr="00E03DAF">
        <w:rPr>
          <w:szCs w:val="28"/>
        </w:rPr>
        <w:t>ведении</w:t>
      </w:r>
      <w:proofErr w:type="gramEnd"/>
      <w:r w:rsidRPr="00E03DAF">
        <w:rPr>
          <w:szCs w:val="28"/>
        </w:rPr>
        <w:t xml:space="preserve"> которых находятся железнодорожные переезды.</w:t>
      </w:r>
    </w:p>
    <w:p w:rsidR="00444B55" w:rsidRPr="00E318E9" w:rsidRDefault="00444B55" w:rsidP="00444B55">
      <w:pPr>
        <w:autoSpaceDE w:val="0"/>
        <w:autoSpaceDN w:val="0"/>
        <w:adjustRightInd w:val="0"/>
        <w:spacing w:line="240" w:lineRule="auto"/>
        <w:ind w:firstLine="709"/>
        <w:jc w:val="both"/>
        <w:rPr>
          <w:szCs w:val="28"/>
        </w:rPr>
      </w:pPr>
      <w:proofErr w:type="gramStart"/>
      <w:r>
        <w:rPr>
          <w:rFonts w:eastAsia="Calibri"/>
          <w:szCs w:val="28"/>
          <w:lang w:eastAsia="ru-RU"/>
        </w:rPr>
        <w:t>С</w:t>
      </w:r>
      <w:r w:rsidRPr="00E03DAF">
        <w:rPr>
          <w:rFonts w:eastAsia="Calibri"/>
          <w:szCs w:val="28"/>
          <w:lang w:eastAsia="ru-RU"/>
        </w:rPr>
        <w:t xml:space="preserve">огласование </w:t>
      </w:r>
      <w:r w:rsidRPr="00E03DAF">
        <w:rPr>
          <w:szCs w:val="28"/>
        </w:rPr>
        <w:t xml:space="preserve">маршрута с владельцами инфраструктуры </w:t>
      </w:r>
      <w:proofErr w:type="spellStart"/>
      <w:r w:rsidRPr="00E03DAF">
        <w:rPr>
          <w:szCs w:val="28"/>
        </w:rPr>
        <w:t>железнодорож</w:t>
      </w:r>
      <w:r w:rsidR="007905A0">
        <w:rPr>
          <w:szCs w:val="28"/>
        </w:rPr>
        <w:t>-</w:t>
      </w:r>
      <w:r w:rsidRPr="00E03DAF">
        <w:rPr>
          <w:szCs w:val="28"/>
        </w:rPr>
        <w:t>ного</w:t>
      </w:r>
      <w:proofErr w:type="spellEnd"/>
      <w:r w:rsidRPr="00E03DAF">
        <w:rPr>
          <w:szCs w:val="28"/>
        </w:rPr>
        <w:t xml:space="preserve"> транспорта, в ведении которых находятся железнодорожные переезды</w:t>
      </w:r>
      <w:r>
        <w:rPr>
          <w:rFonts w:eastAsia="Calibri"/>
          <w:szCs w:val="28"/>
          <w:lang w:eastAsia="ru-RU"/>
        </w:rPr>
        <w:t xml:space="preserve">, проводится </w:t>
      </w:r>
      <w:r>
        <w:rPr>
          <w:szCs w:val="28"/>
        </w:rPr>
        <w:t xml:space="preserve">владельцами </w:t>
      </w:r>
      <w:r>
        <w:rPr>
          <w:rFonts w:eastAsia="Calibri"/>
          <w:szCs w:val="28"/>
          <w:lang w:eastAsia="ru-RU"/>
        </w:rPr>
        <w:t>автомобильных дорог в порядке,</w:t>
      </w:r>
      <w:r>
        <w:rPr>
          <w:szCs w:val="28"/>
        </w:rPr>
        <w:t xml:space="preserve"> предусмотренном пунктами 2</w:t>
      </w:r>
      <w:r w:rsidR="00B566CF">
        <w:rPr>
          <w:szCs w:val="28"/>
        </w:rPr>
        <w:t>4</w:t>
      </w:r>
      <w:r>
        <w:rPr>
          <w:szCs w:val="28"/>
        </w:rPr>
        <w:t xml:space="preserve"> – 2</w:t>
      </w:r>
      <w:r w:rsidR="00B566CF">
        <w:rPr>
          <w:szCs w:val="28"/>
        </w:rPr>
        <w:t>6</w:t>
      </w:r>
      <w:r>
        <w:rPr>
          <w:szCs w:val="28"/>
        </w:rPr>
        <w:t xml:space="preserve"> </w:t>
      </w:r>
      <w:r w:rsidRPr="001958A6">
        <w:rPr>
          <w:szCs w:val="28"/>
        </w:rPr>
        <w:t>Порядка выдачи специального разрешения</w:t>
      </w:r>
      <w:r>
        <w:rPr>
          <w:szCs w:val="28"/>
        </w:rPr>
        <w:t xml:space="preserve"> </w:t>
      </w:r>
      <w:r w:rsidRPr="001958A6">
        <w:rPr>
          <w:szCs w:val="28"/>
        </w:rPr>
        <w:t xml:space="preserve">на движение по автомобильным дорогам транспортного средства, осуществляющего перевозки тяжеловесных и (или) </w:t>
      </w:r>
      <w:r w:rsidRPr="00E318E9">
        <w:rPr>
          <w:szCs w:val="28"/>
        </w:rPr>
        <w:t>крупногабаритных грузов.</w:t>
      </w:r>
      <w:proofErr w:type="gramEnd"/>
    </w:p>
    <w:p w:rsidR="00444B55" w:rsidRPr="00E318E9" w:rsidRDefault="00444B55" w:rsidP="00444B55">
      <w:pPr>
        <w:shd w:val="clear" w:color="auto" w:fill="FFFFFF"/>
        <w:spacing w:line="240" w:lineRule="auto"/>
        <w:ind w:firstLine="709"/>
        <w:jc w:val="both"/>
        <w:rPr>
          <w:szCs w:val="28"/>
        </w:rPr>
      </w:pPr>
      <w:r w:rsidRPr="00E318E9">
        <w:rPr>
          <w:rFonts w:eastAsia="Calibri"/>
          <w:szCs w:val="28"/>
          <w:lang w:eastAsia="ru-RU"/>
        </w:rPr>
        <w:t xml:space="preserve">Критерий принятия решения о </w:t>
      </w:r>
      <w:r w:rsidRPr="00E318E9">
        <w:rPr>
          <w:szCs w:val="28"/>
        </w:rPr>
        <w:t xml:space="preserve">согласовании маршрута с владельцами инфраструктуры железнодорожного транспорта: </w:t>
      </w:r>
    </w:p>
    <w:p w:rsidR="00444B55" w:rsidRPr="00E318E9" w:rsidRDefault="00B566CF" w:rsidP="00444B55">
      <w:pPr>
        <w:shd w:val="clear" w:color="auto" w:fill="FFFFFF"/>
        <w:spacing w:line="240" w:lineRule="auto"/>
        <w:ind w:firstLine="709"/>
        <w:jc w:val="both"/>
        <w:rPr>
          <w:szCs w:val="28"/>
        </w:rPr>
      </w:pPr>
      <w:r>
        <w:rPr>
          <w:szCs w:val="28"/>
        </w:rPr>
        <w:t xml:space="preserve">- </w:t>
      </w:r>
      <w:r w:rsidR="00444B55" w:rsidRPr="00E318E9">
        <w:rPr>
          <w:szCs w:val="28"/>
        </w:rPr>
        <w:t xml:space="preserve">маршрут </w:t>
      </w:r>
      <w:r w:rsidR="00444B55">
        <w:t>тяжеловесного и (или) крупногабаритного транспортного средства</w:t>
      </w:r>
      <w:r w:rsidR="00444B55" w:rsidRPr="00E318E9">
        <w:rPr>
          <w:szCs w:val="28"/>
        </w:rPr>
        <w:t xml:space="preserve"> проходит через железнодорожные переезды;</w:t>
      </w:r>
    </w:p>
    <w:p w:rsidR="00444B55" w:rsidRPr="00E318E9" w:rsidRDefault="00B566CF" w:rsidP="00444B55">
      <w:pPr>
        <w:shd w:val="clear" w:color="auto" w:fill="FFFFFF"/>
        <w:spacing w:line="240" w:lineRule="auto"/>
        <w:ind w:firstLine="709"/>
        <w:jc w:val="both"/>
        <w:rPr>
          <w:szCs w:val="28"/>
        </w:rPr>
      </w:pPr>
      <w:r>
        <w:rPr>
          <w:szCs w:val="28"/>
        </w:rPr>
        <w:t xml:space="preserve">- </w:t>
      </w:r>
      <w:r w:rsidR="00444B55" w:rsidRPr="00E318E9">
        <w:rPr>
          <w:szCs w:val="28"/>
        </w:rPr>
        <w:t>ширина транспортного средства с грузом или без груза составляет 5 м и более и высота от поверхности дороги 4,5 м и более;</w:t>
      </w:r>
    </w:p>
    <w:p w:rsidR="00444B55" w:rsidRPr="00E318E9" w:rsidRDefault="00B566CF" w:rsidP="00444B55">
      <w:pPr>
        <w:shd w:val="clear" w:color="auto" w:fill="FFFFFF"/>
        <w:spacing w:line="240" w:lineRule="auto"/>
        <w:ind w:firstLine="709"/>
        <w:jc w:val="both"/>
        <w:rPr>
          <w:szCs w:val="28"/>
        </w:rPr>
      </w:pPr>
      <w:r>
        <w:rPr>
          <w:szCs w:val="28"/>
        </w:rPr>
        <w:t xml:space="preserve">- </w:t>
      </w:r>
      <w:r w:rsidR="00444B55" w:rsidRPr="00E318E9">
        <w:rPr>
          <w:szCs w:val="28"/>
        </w:rPr>
        <w:t>длина транспортного средства с одним прицепом превышает 22 м или автопоезд имеет два и более прицепа;</w:t>
      </w:r>
    </w:p>
    <w:p w:rsidR="00444B55" w:rsidRPr="00E318E9" w:rsidRDefault="00B566CF" w:rsidP="00444B55">
      <w:pPr>
        <w:autoSpaceDE w:val="0"/>
        <w:autoSpaceDN w:val="0"/>
        <w:adjustRightInd w:val="0"/>
        <w:spacing w:line="240" w:lineRule="auto"/>
        <w:ind w:firstLine="709"/>
        <w:jc w:val="both"/>
        <w:rPr>
          <w:szCs w:val="28"/>
        </w:rPr>
      </w:pPr>
      <w:r>
        <w:rPr>
          <w:szCs w:val="28"/>
        </w:rPr>
        <w:t xml:space="preserve">- </w:t>
      </w:r>
      <w:r w:rsidR="00444B55" w:rsidRPr="00E318E9">
        <w:rPr>
          <w:szCs w:val="28"/>
        </w:rPr>
        <w:t>скорость движения транспортного средства менее 8 км/ч.</w:t>
      </w:r>
    </w:p>
    <w:p w:rsidR="00444B55" w:rsidRDefault="00444B55" w:rsidP="00444B55">
      <w:pPr>
        <w:shd w:val="clear" w:color="auto" w:fill="FFFFFF"/>
        <w:spacing w:line="240" w:lineRule="auto"/>
        <w:ind w:firstLine="709"/>
        <w:jc w:val="both"/>
        <w:rPr>
          <w:szCs w:val="28"/>
        </w:rPr>
      </w:pPr>
      <w:r w:rsidRPr="00E318E9">
        <w:rPr>
          <w:szCs w:val="28"/>
        </w:rPr>
        <w:t xml:space="preserve">Продолжительность и (или) максимальный срок получения от владельцев инфраструктуры железнодорожного транспорта документа о согласовании или об отказе в согласовании маршрута </w:t>
      </w:r>
      <w:r>
        <w:rPr>
          <w:szCs w:val="28"/>
        </w:rPr>
        <w:t>составляет не более</w:t>
      </w:r>
      <w:r w:rsidRPr="00E318E9">
        <w:rPr>
          <w:szCs w:val="28"/>
        </w:rPr>
        <w:t xml:space="preserve"> 3 календарных дней с даты получения владельцем инфраструктуры железнодорожного транспорта заявки от </w:t>
      </w:r>
      <w:r>
        <w:rPr>
          <w:szCs w:val="28"/>
        </w:rPr>
        <w:t>владельца автомобильной дороги.</w:t>
      </w:r>
    </w:p>
    <w:p w:rsidR="00444B55" w:rsidRDefault="00444B55" w:rsidP="00444B55">
      <w:pPr>
        <w:autoSpaceDE w:val="0"/>
        <w:autoSpaceDN w:val="0"/>
        <w:adjustRightInd w:val="0"/>
        <w:spacing w:line="240" w:lineRule="auto"/>
        <w:ind w:firstLine="709"/>
        <w:jc w:val="both"/>
        <w:rPr>
          <w:rFonts w:eastAsia="Calibri"/>
          <w:szCs w:val="28"/>
          <w:lang w:eastAsia="ru-RU"/>
        </w:rPr>
      </w:pPr>
      <w:r>
        <w:rPr>
          <w:rFonts w:eastAsia="Calibri"/>
          <w:szCs w:val="28"/>
          <w:lang w:eastAsia="ru-RU"/>
        </w:rPr>
        <w:t>В случае</w:t>
      </w:r>
      <w:proofErr w:type="gramStart"/>
      <w:r>
        <w:rPr>
          <w:rFonts w:eastAsia="Calibri"/>
          <w:szCs w:val="28"/>
          <w:lang w:eastAsia="ru-RU"/>
        </w:rPr>
        <w:t>,</w:t>
      </w:r>
      <w:proofErr w:type="gramEnd"/>
      <w:r>
        <w:rPr>
          <w:rFonts w:eastAsia="Calibri"/>
          <w:szCs w:val="28"/>
          <w:lang w:eastAsia="ru-RU"/>
        </w:rPr>
        <w:t xml:space="preserve"> если требуется принятие специальных мер по обустройству пересекающих автомобильную дорогу сооружений и инженерных ком</w:t>
      </w:r>
      <w:r w:rsidR="000F374D">
        <w:rPr>
          <w:rFonts w:eastAsia="Calibri"/>
          <w:szCs w:val="28"/>
          <w:lang w:eastAsia="ru-RU"/>
        </w:rPr>
        <w:t>-</w:t>
      </w:r>
      <w:proofErr w:type="spellStart"/>
      <w:r>
        <w:rPr>
          <w:rFonts w:eastAsia="Calibri"/>
          <w:szCs w:val="28"/>
          <w:lang w:eastAsia="ru-RU"/>
        </w:rPr>
        <w:t>муникаций</w:t>
      </w:r>
      <w:proofErr w:type="spellEnd"/>
      <w:r>
        <w:rPr>
          <w:rFonts w:eastAsia="Calibri"/>
          <w:szCs w:val="28"/>
          <w:lang w:eastAsia="ru-RU"/>
        </w:rPr>
        <w:t xml:space="preserve">, а также если маршрут </w:t>
      </w:r>
      <w:r>
        <w:t>тяжеловесного и (или) крупногабаритного транспортного средства</w:t>
      </w:r>
      <w:r>
        <w:rPr>
          <w:rFonts w:eastAsia="Calibri"/>
          <w:szCs w:val="28"/>
          <w:lang w:eastAsia="ru-RU"/>
        </w:rPr>
        <w:t xml:space="preserve">,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w:t>
      </w:r>
      <w:r w:rsidRPr="00976ADC">
        <w:rPr>
          <w:rFonts w:eastAsia="Calibri"/>
          <w:szCs w:val="28"/>
          <w:lang w:eastAsia="ru-RU"/>
        </w:rPr>
        <w:t>уполномоченный орган;</w:t>
      </w:r>
    </w:p>
    <w:p w:rsidR="00444B55" w:rsidRDefault="00444B55" w:rsidP="00444B55">
      <w:pPr>
        <w:shd w:val="clear" w:color="auto" w:fill="FFFFFF"/>
        <w:spacing w:line="240" w:lineRule="auto"/>
        <w:ind w:firstLine="709"/>
        <w:jc w:val="both"/>
        <w:rPr>
          <w:rFonts w:eastAsia="Calibri"/>
          <w:szCs w:val="28"/>
          <w:lang w:eastAsia="ru-RU"/>
        </w:rPr>
      </w:pPr>
      <w:r>
        <w:rPr>
          <w:rFonts w:eastAsia="Calibri"/>
          <w:szCs w:val="28"/>
          <w:lang w:eastAsia="ru-RU"/>
        </w:rPr>
        <w:t>3) осуществление мероприятий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w:t>
      </w:r>
    </w:p>
    <w:p w:rsidR="00444B55" w:rsidRDefault="00444B55" w:rsidP="00444B55">
      <w:pPr>
        <w:shd w:val="clear" w:color="auto" w:fill="FFFFFF"/>
        <w:spacing w:line="240" w:lineRule="auto"/>
        <w:ind w:firstLine="709"/>
        <w:jc w:val="both"/>
        <w:rPr>
          <w:rFonts w:eastAsia="Calibri"/>
          <w:szCs w:val="28"/>
          <w:lang w:eastAsia="ru-RU"/>
        </w:rPr>
      </w:pPr>
      <w:r>
        <w:rPr>
          <w:rFonts w:eastAsia="Calibri"/>
          <w:szCs w:val="28"/>
          <w:lang w:eastAsia="ru-RU"/>
        </w:rPr>
        <w:t xml:space="preserve">Мероприятия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 проводятся владельцами автомобильных дорог в порядке, предусмотренном пунктами </w:t>
      </w:r>
      <w:r w:rsidRPr="009C0846">
        <w:rPr>
          <w:rFonts w:eastAsia="Calibri"/>
          <w:szCs w:val="28"/>
          <w:lang w:eastAsia="ru-RU"/>
        </w:rPr>
        <w:t>26 - 35</w:t>
      </w:r>
      <w:r>
        <w:rPr>
          <w:rFonts w:eastAsia="Calibri"/>
          <w:szCs w:val="28"/>
          <w:lang w:eastAsia="ru-RU"/>
        </w:rPr>
        <w:t xml:space="preserve"> </w:t>
      </w:r>
      <w:r w:rsidRPr="001958A6">
        <w:rPr>
          <w:szCs w:val="28"/>
        </w:rPr>
        <w:t>Порядка выдачи специального разрешения</w:t>
      </w:r>
      <w:r>
        <w:rPr>
          <w:szCs w:val="28"/>
        </w:rPr>
        <w:t xml:space="preserve"> </w:t>
      </w:r>
      <w:r w:rsidRPr="001958A6">
        <w:rPr>
          <w:szCs w:val="28"/>
        </w:rPr>
        <w:t xml:space="preserve">на движение по автомобильным дорогам </w:t>
      </w:r>
      <w:r w:rsidRPr="001958A6">
        <w:rPr>
          <w:szCs w:val="28"/>
        </w:rPr>
        <w:lastRenderedPageBreak/>
        <w:t>транспортного средства, осуществляющего перевозки тяжеловесных и (или) крупногабаритных грузов</w:t>
      </w:r>
      <w:r>
        <w:rPr>
          <w:szCs w:val="28"/>
        </w:rPr>
        <w:t>.</w:t>
      </w:r>
    </w:p>
    <w:p w:rsidR="00444B55" w:rsidRDefault="00444B55" w:rsidP="00444B55">
      <w:pPr>
        <w:shd w:val="clear" w:color="auto" w:fill="FFFFFF"/>
        <w:spacing w:line="240" w:lineRule="auto"/>
        <w:ind w:firstLine="709"/>
        <w:jc w:val="both"/>
        <w:rPr>
          <w:rFonts w:eastAsia="Calibri"/>
          <w:szCs w:val="28"/>
          <w:lang w:eastAsia="ru-RU"/>
        </w:rPr>
      </w:pPr>
      <w:r>
        <w:rPr>
          <w:rFonts w:eastAsia="Calibri"/>
          <w:szCs w:val="28"/>
          <w:lang w:eastAsia="ru-RU"/>
        </w:rPr>
        <w:t>В случае</w:t>
      </w:r>
      <w:proofErr w:type="gramStart"/>
      <w:r>
        <w:rPr>
          <w:rFonts w:eastAsia="Calibri"/>
          <w:szCs w:val="28"/>
          <w:lang w:eastAsia="ru-RU"/>
        </w:rPr>
        <w:t>,</w:t>
      </w:r>
      <w:proofErr w:type="gramEnd"/>
      <w:r>
        <w:rPr>
          <w:rFonts w:eastAsia="Calibri"/>
          <w:szCs w:val="28"/>
          <w:lang w:eastAsia="ru-RU"/>
        </w:rPr>
        <w:t xml:space="preserve">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w:t>
      </w:r>
      <w:r>
        <w:t>тяжеловесного транспортного средства</w:t>
      </w:r>
      <w:r>
        <w:rPr>
          <w:rFonts w:eastAsia="Calibri"/>
          <w:szCs w:val="28"/>
          <w:lang w:eastAsia="ru-RU"/>
        </w:rPr>
        <w:t>, п</w:t>
      </w:r>
      <w:r w:rsidRPr="00E318E9">
        <w:rPr>
          <w:szCs w:val="28"/>
        </w:rPr>
        <w:t xml:space="preserve">родолжительность и (или) максимальный срок получения от </w:t>
      </w:r>
      <w:r>
        <w:rPr>
          <w:rFonts w:eastAsia="Calibri"/>
          <w:szCs w:val="28"/>
          <w:lang w:eastAsia="ru-RU"/>
        </w:rPr>
        <w:t xml:space="preserve">владельцев автомобильных дорог </w:t>
      </w:r>
      <w:r>
        <w:rPr>
          <w:szCs w:val="28"/>
        </w:rPr>
        <w:t xml:space="preserve">информации о </w:t>
      </w:r>
      <w:r>
        <w:rPr>
          <w:rFonts w:eastAsia="Calibri"/>
          <w:szCs w:val="28"/>
          <w:lang w:eastAsia="ru-RU"/>
        </w:rPr>
        <w:t>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 составляет не более 2 рабочих дней с даты регистрации владельцем автомобильной дороги заявки на согласование маршрута.</w:t>
      </w:r>
    </w:p>
    <w:p w:rsidR="00444B55" w:rsidRPr="00976ADC" w:rsidRDefault="00444B55" w:rsidP="00444B55">
      <w:pPr>
        <w:autoSpaceDE w:val="0"/>
        <w:autoSpaceDN w:val="0"/>
        <w:adjustRightInd w:val="0"/>
        <w:spacing w:line="240" w:lineRule="auto"/>
        <w:ind w:firstLine="709"/>
        <w:jc w:val="both"/>
        <w:rPr>
          <w:rFonts w:eastAsia="Calibri"/>
          <w:szCs w:val="28"/>
          <w:lang w:eastAsia="ru-RU"/>
        </w:rPr>
      </w:pPr>
      <w:r w:rsidRPr="006D0F6E">
        <w:rPr>
          <w:szCs w:val="28"/>
          <w:lang w:eastAsia="ru-RU"/>
        </w:rPr>
        <w:t>Информирование</w:t>
      </w:r>
      <w:r w:rsidRPr="00C13110">
        <w:rPr>
          <w:szCs w:val="28"/>
          <w:lang w:eastAsia="ru-RU"/>
        </w:rPr>
        <w:t xml:space="preserve"> заявителя </w:t>
      </w:r>
      <w:r w:rsidRPr="006D0F6E">
        <w:rPr>
          <w:szCs w:val="28"/>
          <w:lang w:eastAsia="ru-RU"/>
        </w:rPr>
        <w:t>о необходимости и условиях проведения</w:t>
      </w:r>
      <w:r w:rsidRPr="00C13110">
        <w:rPr>
          <w:rFonts w:eastAsia="Calibri"/>
          <w:szCs w:val="28"/>
          <w:lang w:eastAsia="ru-RU"/>
        </w:rPr>
        <w:t xml:space="preserve"> оценки технического состояния автомобильных дорог или их участков и предполагаемых расходах на осуществление </w:t>
      </w:r>
      <w:r w:rsidRPr="00976ADC">
        <w:rPr>
          <w:rFonts w:eastAsia="Calibri"/>
          <w:szCs w:val="28"/>
          <w:lang w:eastAsia="ru-RU"/>
        </w:rPr>
        <w:t xml:space="preserve">указанной оценки </w:t>
      </w:r>
      <w:r w:rsidRPr="00976ADC">
        <w:rPr>
          <w:szCs w:val="28"/>
        </w:rPr>
        <w:t xml:space="preserve">осуществляется в течение 2 рабочих дней со дня </w:t>
      </w:r>
      <w:r w:rsidRPr="00976ADC">
        <w:rPr>
          <w:rFonts w:eastAsia="Calibri"/>
          <w:szCs w:val="28"/>
          <w:lang w:eastAsia="ru-RU"/>
        </w:rPr>
        <w:t xml:space="preserve">получения ответов от владельцев </w:t>
      </w:r>
      <w:proofErr w:type="gramStart"/>
      <w:r w:rsidRPr="00976ADC">
        <w:rPr>
          <w:rFonts w:eastAsia="Calibri"/>
          <w:szCs w:val="28"/>
          <w:lang w:eastAsia="ru-RU"/>
        </w:rPr>
        <w:t>авто</w:t>
      </w:r>
      <w:r w:rsidR="000F374D">
        <w:rPr>
          <w:rFonts w:eastAsia="Calibri"/>
          <w:szCs w:val="28"/>
          <w:lang w:eastAsia="ru-RU"/>
        </w:rPr>
        <w:t>-</w:t>
      </w:r>
      <w:r w:rsidRPr="00976ADC">
        <w:rPr>
          <w:rFonts w:eastAsia="Calibri"/>
          <w:szCs w:val="28"/>
          <w:lang w:eastAsia="ru-RU"/>
        </w:rPr>
        <w:t>мобильной</w:t>
      </w:r>
      <w:proofErr w:type="gramEnd"/>
      <w:r w:rsidRPr="00976ADC">
        <w:rPr>
          <w:rFonts w:eastAsia="Calibri"/>
          <w:szCs w:val="28"/>
          <w:lang w:eastAsia="ru-RU"/>
        </w:rPr>
        <w:t xml:space="preserve"> дороги такой информации.</w:t>
      </w:r>
    </w:p>
    <w:p w:rsidR="00444B55" w:rsidRPr="00976ADC" w:rsidRDefault="00444B55" w:rsidP="00444B55">
      <w:pPr>
        <w:autoSpaceDE w:val="0"/>
        <w:autoSpaceDN w:val="0"/>
        <w:adjustRightInd w:val="0"/>
        <w:spacing w:line="240" w:lineRule="auto"/>
        <w:ind w:firstLine="709"/>
        <w:jc w:val="both"/>
        <w:rPr>
          <w:rFonts w:eastAsia="Calibri"/>
          <w:szCs w:val="28"/>
          <w:lang w:eastAsia="ru-RU"/>
        </w:rPr>
      </w:pPr>
      <w:r w:rsidRPr="00976ADC">
        <w:rPr>
          <w:rFonts w:eastAsia="Calibri"/>
          <w:szCs w:val="28"/>
          <w:lang w:eastAsia="ru-RU"/>
        </w:rPr>
        <w:t xml:space="preserve">Заявитель в срок до 5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w:t>
      </w:r>
    </w:p>
    <w:p w:rsidR="00444B55" w:rsidRDefault="00444B55" w:rsidP="00444B55">
      <w:pPr>
        <w:spacing w:line="240" w:lineRule="auto"/>
        <w:ind w:firstLine="709"/>
        <w:jc w:val="both"/>
        <w:rPr>
          <w:szCs w:val="28"/>
        </w:rPr>
      </w:pPr>
      <w:r w:rsidRPr="00976ADC">
        <w:rPr>
          <w:rFonts w:eastAsia="Calibri"/>
          <w:szCs w:val="28"/>
          <w:lang w:eastAsia="ru-RU"/>
        </w:rPr>
        <w:t xml:space="preserve">В случае получения отказа заявителя (отсутствия согласия заявителя в установленный срок) от проведения оценки технического состояния </w:t>
      </w:r>
      <w:proofErr w:type="gramStart"/>
      <w:r w:rsidRPr="00976ADC">
        <w:rPr>
          <w:rFonts w:eastAsia="Calibri"/>
          <w:szCs w:val="28"/>
          <w:lang w:eastAsia="ru-RU"/>
        </w:rPr>
        <w:t>авто</w:t>
      </w:r>
      <w:r w:rsidR="000F374D">
        <w:rPr>
          <w:rFonts w:eastAsia="Calibri"/>
          <w:szCs w:val="28"/>
          <w:lang w:eastAsia="ru-RU"/>
        </w:rPr>
        <w:t>-</w:t>
      </w:r>
      <w:r w:rsidRPr="00976ADC">
        <w:rPr>
          <w:rFonts w:eastAsia="Calibri"/>
          <w:szCs w:val="28"/>
          <w:lang w:eastAsia="ru-RU"/>
        </w:rPr>
        <w:t>мобильных</w:t>
      </w:r>
      <w:proofErr w:type="gramEnd"/>
      <w:r w:rsidRPr="00976ADC">
        <w:rPr>
          <w:rFonts w:eastAsia="Calibri"/>
          <w:szCs w:val="28"/>
          <w:lang w:eastAsia="ru-RU"/>
        </w:rPr>
        <w:t xml:space="preserve"> дорог или их участков и на оплату расходов уполномоченный орган принимает решение об отказе в оформлении специального разрешения</w:t>
      </w:r>
      <w:r w:rsidRPr="00976ADC">
        <w:rPr>
          <w:szCs w:val="28"/>
        </w:rPr>
        <w:t xml:space="preserve"> в порядке, предусмотренном административной процедурой, указанной в </w:t>
      </w:r>
      <w:r w:rsidRPr="009C0846">
        <w:rPr>
          <w:szCs w:val="28"/>
        </w:rPr>
        <w:t xml:space="preserve">пункте </w:t>
      </w:r>
      <w:r w:rsidR="00544AB8">
        <w:rPr>
          <w:szCs w:val="28"/>
        </w:rPr>
        <w:t>3</w:t>
      </w:r>
      <w:r w:rsidR="006D3687">
        <w:rPr>
          <w:szCs w:val="28"/>
        </w:rPr>
        <w:t>.2</w:t>
      </w:r>
      <w:r w:rsidRPr="00976ADC">
        <w:rPr>
          <w:szCs w:val="28"/>
        </w:rPr>
        <w:t xml:space="preserve"> настоящего Административного регламента.</w:t>
      </w:r>
    </w:p>
    <w:p w:rsidR="00B566CF" w:rsidRPr="00976ADC" w:rsidRDefault="00B566CF" w:rsidP="00444B55">
      <w:pPr>
        <w:spacing w:line="240" w:lineRule="auto"/>
        <w:ind w:firstLine="709"/>
        <w:jc w:val="both"/>
        <w:rPr>
          <w:szCs w:val="28"/>
        </w:rPr>
      </w:pPr>
      <w:r>
        <w:rPr>
          <w:szCs w:val="28"/>
        </w:rPr>
        <w:t>Срок проведения оценки технического состояния автомобильных дорог и (или) их участков не должен превышать 30 рабочих дней.</w:t>
      </w:r>
    </w:p>
    <w:p w:rsidR="00444B55" w:rsidRPr="00CA38A8" w:rsidRDefault="00444B55" w:rsidP="00444B55">
      <w:pPr>
        <w:autoSpaceDE w:val="0"/>
        <w:autoSpaceDN w:val="0"/>
        <w:adjustRightInd w:val="0"/>
        <w:spacing w:line="240" w:lineRule="auto"/>
        <w:ind w:firstLine="709"/>
        <w:jc w:val="both"/>
        <w:rPr>
          <w:rFonts w:eastAsia="Calibri"/>
          <w:szCs w:val="28"/>
          <w:lang w:eastAsia="ru-RU"/>
        </w:rPr>
      </w:pPr>
      <w:r w:rsidRPr="00976ADC">
        <w:rPr>
          <w:szCs w:val="28"/>
          <w:lang w:eastAsia="ru-RU"/>
        </w:rPr>
        <w:t xml:space="preserve">Информирование заявителя </w:t>
      </w:r>
      <w:r w:rsidRPr="00976ADC">
        <w:rPr>
          <w:rFonts w:eastAsia="Calibri"/>
          <w:szCs w:val="28"/>
          <w:lang w:eastAsia="ru-RU"/>
        </w:rPr>
        <w:t>о результатах оценки технического</w:t>
      </w:r>
      <w:r w:rsidRPr="00CA38A8">
        <w:rPr>
          <w:rFonts w:eastAsia="Calibri"/>
          <w:szCs w:val="28"/>
          <w:lang w:eastAsia="ru-RU"/>
        </w:rPr>
        <w:t xml:space="preserve"> состояния автомобильных дорог или их участков </w:t>
      </w:r>
      <w:r w:rsidRPr="00CA38A8">
        <w:rPr>
          <w:szCs w:val="28"/>
        </w:rPr>
        <w:t>осуществляется</w:t>
      </w:r>
      <w:r>
        <w:rPr>
          <w:szCs w:val="28"/>
        </w:rPr>
        <w:t xml:space="preserve"> </w:t>
      </w:r>
      <w:r w:rsidRPr="00CA38A8">
        <w:rPr>
          <w:rFonts w:eastAsia="Calibri"/>
          <w:szCs w:val="28"/>
          <w:lang w:eastAsia="ru-RU"/>
        </w:rPr>
        <w:t>в течение 3 рабочих дней со дня получения от владельцев автомобильных дорог такой информации.</w:t>
      </w:r>
    </w:p>
    <w:p w:rsidR="00444B55" w:rsidRDefault="00444B55" w:rsidP="00444B55">
      <w:pPr>
        <w:autoSpaceDE w:val="0"/>
        <w:autoSpaceDN w:val="0"/>
        <w:adjustRightInd w:val="0"/>
        <w:spacing w:line="240" w:lineRule="auto"/>
        <w:ind w:firstLine="709"/>
        <w:jc w:val="both"/>
        <w:rPr>
          <w:rFonts w:eastAsia="Calibri"/>
          <w:szCs w:val="28"/>
          <w:lang w:eastAsia="ru-RU"/>
        </w:rPr>
      </w:pPr>
      <w:r w:rsidRPr="00B97E8A">
        <w:rPr>
          <w:rFonts w:eastAsia="Calibri"/>
          <w:szCs w:val="28"/>
          <w:lang w:eastAsia="ru-RU"/>
        </w:rPr>
        <w:t>Заявитель в срок до 5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p w:rsidR="00444B55" w:rsidRPr="001958A6" w:rsidRDefault="00444B55" w:rsidP="00444B55">
      <w:pPr>
        <w:spacing w:line="240" w:lineRule="auto"/>
        <w:ind w:firstLine="709"/>
        <w:jc w:val="both"/>
        <w:rPr>
          <w:szCs w:val="28"/>
        </w:rPr>
      </w:pPr>
      <w:r w:rsidRPr="005B530D">
        <w:rPr>
          <w:rFonts w:eastAsia="Calibri"/>
          <w:szCs w:val="28"/>
          <w:lang w:eastAsia="ru-RU"/>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w:t>
      </w:r>
      <w:r w:rsidRPr="00B97E8A">
        <w:rPr>
          <w:rFonts w:eastAsia="Calibri"/>
          <w:szCs w:val="28"/>
          <w:lang w:eastAsia="ru-RU"/>
        </w:rPr>
        <w:t>участков уполномоченный орган принимает решение об отказе в оформлении специального разрешения</w:t>
      </w:r>
      <w:r w:rsidRPr="00B97E8A">
        <w:rPr>
          <w:szCs w:val="28"/>
        </w:rPr>
        <w:t xml:space="preserve"> в порядке, предусмотренном административной процедурой, указанной в пункте </w:t>
      </w:r>
      <w:r w:rsidR="00544AB8">
        <w:rPr>
          <w:szCs w:val="28"/>
        </w:rPr>
        <w:t>3</w:t>
      </w:r>
      <w:r w:rsidR="006D3687">
        <w:rPr>
          <w:szCs w:val="28"/>
        </w:rPr>
        <w:t>.2</w:t>
      </w:r>
      <w:r w:rsidRPr="00B97E8A">
        <w:rPr>
          <w:szCs w:val="28"/>
        </w:rPr>
        <w:t xml:space="preserve"> настоящего Административного регламента.</w:t>
      </w:r>
    </w:p>
    <w:p w:rsidR="00444B55" w:rsidRPr="00CA38A8" w:rsidRDefault="00444B55" w:rsidP="00444B55">
      <w:pPr>
        <w:autoSpaceDE w:val="0"/>
        <w:autoSpaceDN w:val="0"/>
        <w:adjustRightInd w:val="0"/>
        <w:spacing w:line="240" w:lineRule="auto"/>
        <w:ind w:firstLine="709"/>
        <w:jc w:val="both"/>
        <w:rPr>
          <w:rFonts w:eastAsia="Calibri"/>
          <w:szCs w:val="28"/>
          <w:lang w:eastAsia="ru-RU"/>
        </w:rPr>
      </w:pPr>
      <w:r>
        <w:rPr>
          <w:szCs w:val="28"/>
          <w:lang w:eastAsia="ru-RU"/>
        </w:rPr>
        <w:t>С</w:t>
      </w:r>
      <w:r w:rsidRPr="008B2B04">
        <w:rPr>
          <w:szCs w:val="28"/>
          <w:lang w:eastAsia="ru-RU"/>
        </w:rPr>
        <w:t>пециалист</w:t>
      </w:r>
      <w:r w:rsidR="00544AB8">
        <w:rPr>
          <w:szCs w:val="28"/>
          <w:lang w:eastAsia="ru-RU"/>
        </w:rPr>
        <w:t xml:space="preserve"> департамента</w:t>
      </w:r>
      <w:r w:rsidRPr="008B2B04">
        <w:rPr>
          <w:szCs w:val="28"/>
          <w:lang w:eastAsia="ru-RU"/>
        </w:rPr>
        <w:t xml:space="preserve">, ответственный за предоставление </w:t>
      </w:r>
      <w:proofErr w:type="spellStart"/>
      <w:proofErr w:type="gramStart"/>
      <w:r w:rsidRPr="008B2B04">
        <w:rPr>
          <w:szCs w:val="28"/>
          <w:lang w:eastAsia="ru-RU"/>
        </w:rPr>
        <w:t>муници</w:t>
      </w:r>
      <w:r w:rsidR="007905A0">
        <w:rPr>
          <w:szCs w:val="28"/>
          <w:lang w:eastAsia="ru-RU"/>
        </w:rPr>
        <w:t>-</w:t>
      </w:r>
      <w:r w:rsidRPr="008B2B04">
        <w:rPr>
          <w:szCs w:val="28"/>
          <w:lang w:eastAsia="ru-RU"/>
        </w:rPr>
        <w:t>пальной</w:t>
      </w:r>
      <w:proofErr w:type="spellEnd"/>
      <w:proofErr w:type="gramEnd"/>
      <w:r w:rsidRPr="008B2B04">
        <w:rPr>
          <w:szCs w:val="28"/>
          <w:lang w:eastAsia="ru-RU"/>
        </w:rPr>
        <w:t xml:space="preserve"> услуги</w:t>
      </w:r>
      <w:r>
        <w:rPr>
          <w:szCs w:val="28"/>
          <w:lang w:eastAsia="ru-RU"/>
        </w:rPr>
        <w:t xml:space="preserve">, </w:t>
      </w:r>
      <w:r>
        <w:rPr>
          <w:szCs w:val="28"/>
        </w:rPr>
        <w:t xml:space="preserve">при получении необходимых согласований в день их получения доводит до заявителя размер платы в счет возмещения вреда, </w:t>
      </w:r>
      <w:r>
        <w:rPr>
          <w:szCs w:val="28"/>
        </w:rPr>
        <w:lastRenderedPageBreak/>
        <w:t xml:space="preserve">причиняемого автомобильным дорогам </w:t>
      </w:r>
      <w:r>
        <w:t>тяжеловесным транспортным средством</w:t>
      </w:r>
      <w:r>
        <w:rPr>
          <w:szCs w:val="28"/>
        </w:rPr>
        <w:t>.</w:t>
      </w:r>
    </w:p>
    <w:p w:rsidR="00444B55" w:rsidRDefault="00444B55" w:rsidP="00444B55">
      <w:pPr>
        <w:autoSpaceDE w:val="0"/>
        <w:autoSpaceDN w:val="0"/>
        <w:adjustRightInd w:val="0"/>
        <w:spacing w:line="240" w:lineRule="auto"/>
        <w:ind w:firstLine="709"/>
        <w:jc w:val="both"/>
        <w:outlineLvl w:val="1"/>
        <w:rPr>
          <w:szCs w:val="28"/>
        </w:rPr>
      </w:pPr>
      <w:r w:rsidRPr="00710422">
        <w:rPr>
          <w:szCs w:val="28"/>
        </w:rPr>
        <w:t xml:space="preserve">Результат </w:t>
      </w:r>
      <w:r w:rsidRPr="00710422">
        <w:rPr>
          <w:szCs w:val="28"/>
          <w:lang w:eastAsia="ru-RU"/>
        </w:rPr>
        <w:t xml:space="preserve">выполнения </w:t>
      </w:r>
      <w:r w:rsidRPr="00710422">
        <w:rPr>
          <w:szCs w:val="28"/>
        </w:rPr>
        <w:t xml:space="preserve">административной процедуры: </w:t>
      </w:r>
    </w:p>
    <w:p w:rsidR="00444B55" w:rsidRPr="00B97E8A" w:rsidRDefault="00544AB8" w:rsidP="00444B55">
      <w:pPr>
        <w:spacing w:line="240" w:lineRule="auto"/>
        <w:ind w:firstLine="709"/>
        <w:jc w:val="both"/>
        <w:rPr>
          <w:szCs w:val="28"/>
        </w:rPr>
      </w:pPr>
      <w:r>
        <w:rPr>
          <w:szCs w:val="28"/>
          <w:lang w:eastAsia="ru-RU"/>
        </w:rPr>
        <w:t xml:space="preserve">- </w:t>
      </w:r>
      <w:r w:rsidR="00444B55" w:rsidRPr="00B97E8A">
        <w:rPr>
          <w:szCs w:val="28"/>
          <w:lang w:eastAsia="ru-RU"/>
        </w:rPr>
        <w:t>получение информации о</w:t>
      </w:r>
      <w:r w:rsidR="00444B55" w:rsidRPr="00B97E8A">
        <w:rPr>
          <w:szCs w:val="28"/>
        </w:rPr>
        <w:t xml:space="preserve">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p>
    <w:p w:rsidR="00444B55" w:rsidRPr="00B97E8A" w:rsidRDefault="00544AB8" w:rsidP="00444B55">
      <w:pPr>
        <w:autoSpaceDE w:val="0"/>
        <w:autoSpaceDN w:val="0"/>
        <w:adjustRightInd w:val="0"/>
        <w:spacing w:line="240" w:lineRule="auto"/>
        <w:ind w:firstLine="709"/>
        <w:jc w:val="both"/>
        <w:outlineLvl w:val="1"/>
        <w:rPr>
          <w:rFonts w:eastAsia="Calibri"/>
          <w:szCs w:val="28"/>
          <w:lang w:eastAsia="ru-RU"/>
        </w:rPr>
      </w:pPr>
      <w:r>
        <w:rPr>
          <w:szCs w:val="28"/>
          <w:lang w:eastAsia="ru-RU"/>
        </w:rPr>
        <w:t xml:space="preserve">- </w:t>
      </w:r>
      <w:r w:rsidR="00444B55" w:rsidRPr="00B97E8A">
        <w:rPr>
          <w:szCs w:val="28"/>
          <w:lang w:eastAsia="ru-RU"/>
        </w:rPr>
        <w:t xml:space="preserve">информирование заявителя </w:t>
      </w:r>
      <w:r w:rsidR="00444B55" w:rsidRPr="00B97E8A">
        <w:rPr>
          <w:szCs w:val="28"/>
        </w:rPr>
        <w:t xml:space="preserve">о необходимости проведения специальных мер по обустройству пересекающих автомобильную дорогу сооружений и инженерных коммуникаций, об условиях проведения </w:t>
      </w:r>
      <w:proofErr w:type="gramStart"/>
      <w:r w:rsidR="00444B55" w:rsidRPr="00B97E8A">
        <w:rPr>
          <w:szCs w:val="28"/>
        </w:rPr>
        <w:t>и</w:t>
      </w:r>
      <w:proofErr w:type="gramEnd"/>
      <w:r w:rsidR="00444B55" w:rsidRPr="00B97E8A">
        <w:rPr>
          <w:szCs w:val="28"/>
        </w:rPr>
        <w:t xml:space="preserve"> о предполагаемом размере расходов;</w:t>
      </w:r>
    </w:p>
    <w:p w:rsidR="00444B55" w:rsidRPr="00B97E8A" w:rsidRDefault="00544AB8" w:rsidP="00444B55">
      <w:pPr>
        <w:autoSpaceDE w:val="0"/>
        <w:autoSpaceDN w:val="0"/>
        <w:adjustRightInd w:val="0"/>
        <w:spacing w:line="240" w:lineRule="auto"/>
        <w:ind w:firstLine="709"/>
        <w:jc w:val="both"/>
        <w:outlineLvl w:val="1"/>
        <w:rPr>
          <w:szCs w:val="28"/>
        </w:rPr>
      </w:pPr>
      <w:r>
        <w:rPr>
          <w:szCs w:val="28"/>
        </w:rPr>
        <w:t xml:space="preserve">- </w:t>
      </w:r>
      <w:r w:rsidR="00444B55" w:rsidRPr="00B97E8A">
        <w:rPr>
          <w:szCs w:val="28"/>
        </w:rPr>
        <w:t>получение согласия или отказа заявителя на проведение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w:t>
      </w:r>
    </w:p>
    <w:p w:rsidR="00444B55" w:rsidRPr="00B97E8A" w:rsidRDefault="00544AB8" w:rsidP="00444B55">
      <w:pPr>
        <w:autoSpaceDE w:val="0"/>
        <w:autoSpaceDN w:val="0"/>
        <w:adjustRightInd w:val="0"/>
        <w:spacing w:line="240" w:lineRule="auto"/>
        <w:ind w:firstLine="709"/>
        <w:jc w:val="both"/>
        <w:outlineLvl w:val="1"/>
        <w:rPr>
          <w:szCs w:val="28"/>
        </w:rPr>
      </w:pPr>
      <w:r>
        <w:rPr>
          <w:szCs w:val="28"/>
          <w:lang w:eastAsia="ru-RU"/>
        </w:rPr>
        <w:t xml:space="preserve">- </w:t>
      </w:r>
      <w:r w:rsidR="00444B55" w:rsidRPr="00B97E8A">
        <w:rPr>
          <w:szCs w:val="28"/>
          <w:lang w:eastAsia="ru-RU"/>
        </w:rPr>
        <w:t xml:space="preserve">информирование заявителя </w:t>
      </w:r>
      <w:r w:rsidR="00444B55" w:rsidRPr="00B97E8A">
        <w:rPr>
          <w:rFonts w:eastAsia="Calibri"/>
          <w:szCs w:val="28"/>
          <w:lang w:eastAsia="ru-RU"/>
        </w:rPr>
        <w:t>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r w:rsidR="00444B55" w:rsidRPr="00B97E8A">
        <w:rPr>
          <w:szCs w:val="28"/>
        </w:rPr>
        <w:t>;</w:t>
      </w:r>
    </w:p>
    <w:p w:rsidR="00444B55" w:rsidRPr="00B97E8A" w:rsidRDefault="00544AB8" w:rsidP="00444B55">
      <w:pPr>
        <w:autoSpaceDE w:val="0"/>
        <w:autoSpaceDN w:val="0"/>
        <w:adjustRightInd w:val="0"/>
        <w:spacing w:line="240" w:lineRule="auto"/>
        <w:ind w:firstLine="709"/>
        <w:jc w:val="both"/>
        <w:outlineLvl w:val="1"/>
        <w:rPr>
          <w:szCs w:val="28"/>
        </w:rPr>
      </w:pPr>
      <w:r>
        <w:rPr>
          <w:szCs w:val="28"/>
        </w:rPr>
        <w:t xml:space="preserve">- </w:t>
      </w:r>
      <w:r w:rsidR="00444B55" w:rsidRPr="00B97E8A">
        <w:rPr>
          <w:szCs w:val="28"/>
        </w:rPr>
        <w:t xml:space="preserve">получение согласия или отказа заявителя </w:t>
      </w:r>
      <w:r w:rsidR="00444B55" w:rsidRPr="00B97E8A">
        <w:rPr>
          <w:rFonts w:eastAsia="Calibri"/>
          <w:szCs w:val="28"/>
          <w:lang w:eastAsia="ru-RU"/>
        </w:rPr>
        <w:t>на проведение оценки технического состояния автомобильных дорог или</w:t>
      </w:r>
      <w:r w:rsidR="00444B55" w:rsidRPr="00C13110">
        <w:rPr>
          <w:rFonts w:eastAsia="Calibri"/>
          <w:szCs w:val="28"/>
          <w:lang w:eastAsia="ru-RU"/>
        </w:rPr>
        <w:t xml:space="preserve"> их участков и </w:t>
      </w:r>
      <w:r w:rsidR="00444B55" w:rsidRPr="00B97E8A">
        <w:rPr>
          <w:rFonts w:eastAsia="Calibri"/>
          <w:szCs w:val="28"/>
          <w:lang w:eastAsia="ru-RU"/>
        </w:rPr>
        <w:t xml:space="preserve">предполагаемых </w:t>
      </w:r>
      <w:proofErr w:type="gramStart"/>
      <w:r w:rsidR="00444B55" w:rsidRPr="00B97E8A">
        <w:rPr>
          <w:rFonts w:eastAsia="Calibri"/>
          <w:szCs w:val="28"/>
          <w:lang w:eastAsia="ru-RU"/>
        </w:rPr>
        <w:t>расходах</w:t>
      </w:r>
      <w:proofErr w:type="gramEnd"/>
      <w:r w:rsidR="00444B55" w:rsidRPr="00B97E8A">
        <w:rPr>
          <w:rFonts w:eastAsia="Calibri"/>
          <w:szCs w:val="28"/>
          <w:lang w:eastAsia="ru-RU"/>
        </w:rPr>
        <w:t xml:space="preserve"> на осуществление указанной оценки;</w:t>
      </w:r>
    </w:p>
    <w:p w:rsidR="00444B55" w:rsidRPr="00B97E8A" w:rsidRDefault="00544AB8" w:rsidP="00444B55">
      <w:pPr>
        <w:autoSpaceDE w:val="0"/>
        <w:autoSpaceDN w:val="0"/>
        <w:adjustRightInd w:val="0"/>
        <w:spacing w:line="240" w:lineRule="auto"/>
        <w:ind w:firstLine="709"/>
        <w:jc w:val="both"/>
        <w:rPr>
          <w:szCs w:val="28"/>
        </w:rPr>
      </w:pPr>
      <w:r>
        <w:rPr>
          <w:rFonts w:eastAsia="Calibri"/>
          <w:szCs w:val="28"/>
          <w:lang w:eastAsia="ru-RU"/>
        </w:rPr>
        <w:t xml:space="preserve">- </w:t>
      </w:r>
      <w:r w:rsidR="00444B55" w:rsidRPr="00B97E8A">
        <w:rPr>
          <w:rFonts w:eastAsia="Calibri"/>
          <w:szCs w:val="28"/>
          <w:lang w:eastAsia="ru-RU"/>
        </w:rPr>
        <w:t>получение информации о результатах оценки технического состояния автомобильных дорог или их участков;</w:t>
      </w:r>
    </w:p>
    <w:p w:rsidR="00444B55" w:rsidRPr="00B97E8A" w:rsidRDefault="00544AB8" w:rsidP="00444B55">
      <w:pPr>
        <w:autoSpaceDE w:val="0"/>
        <w:autoSpaceDN w:val="0"/>
        <w:adjustRightInd w:val="0"/>
        <w:spacing w:line="240" w:lineRule="auto"/>
        <w:ind w:firstLine="709"/>
        <w:jc w:val="both"/>
        <w:rPr>
          <w:szCs w:val="28"/>
        </w:rPr>
      </w:pPr>
      <w:r>
        <w:rPr>
          <w:rFonts w:eastAsia="Calibri"/>
          <w:szCs w:val="28"/>
          <w:lang w:eastAsia="ru-RU"/>
        </w:rPr>
        <w:t xml:space="preserve">- </w:t>
      </w:r>
      <w:r w:rsidR="00444B55" w:rsidRPr="00B97E8A">
        <w:rPr>
          <w:rFonts w:eastAsia="Calibri"/>
          <w:szCs w:val="28"/>
          <w:lang w:eastAsia="ru-RU"/>
        </w:rPr>
        <w:t>информирование заявителя о результатах оценки технического состояния автомобильных дорог или их участков;</w:t>
      </w:r>
    </w:p>
    <w:p w:rsidR="00444B55" w:rsidRPr="00B97E8A" w:rsidRDefault="00544AB8" w:rsidP="00444B55">
      <w:pPr>
        <w:autoSpaceDE w:val="0"/>
        <w:autoSpaceDN w:val="0"/>
        <w:adjustRightInd w:val="0"/>
        <w:spacing w:line="240" w:lineRule="auto"/>
        <w:ind w:firstLine="709"/>
        <w:jc w:val="both"/>
        <w:outlineLvl w:val="1"/>
        <w:rPr>
          <w:szCs w:val="28"/>
        </w:rPr>
      </w:pPr>
      <w:r>
        <w:rPr>
          <w:szCs w:val="28"/>
        </w:rPr>
        <w:t xml:space="preserve">- </w:t>
      </w:r>
      <w:r w:rsidR="00444B55" w:rsidRPr="00B97E8A">
        <w:rPr>
          <w:szCs w:val="28"/>
        </w:rPr>
        <w:t>получение согласия или отказа заявителя на укрепление автомобильных дорог или принятие специальных мер по обустройству автомобильных дорог или их участков;</w:t>
      </w:r>
    </w:p>
    <w:p w:rsidR="00444B55" w:rsidRPr="00710422" w:rsidRDefault="00544AB8" w:rsidP="00444B55">
      <w:pPr>
        <w:autoSpaceDE w:val="0"/>
        <w:autoSpaceDN w:val="0"/>
        <w:adjustRightInd w:val="0"/>
        <w:spacing w:line="240" w:lineRule="auto"/>
        <w:ind w:firstLine="709"/>
        <w:jc w:val="both"/>
        <w:outlineLvl w:val="1"/>
        <w:rPr>
          <w:rFonts w:eastAsia="Calibri"/>
          <w:szCs w:val="28"/>
          <w:lang w:eastAsia="ru-RU"/>
        </w:rPr>
      </w:pPr>
      <w:r>
        <w:rPr>
          <w:szCs w:val="28"/>
        </w:rPr>
        <w:t xml:space="preserve">- </w:t>
      </w:r>
      <w:r w:rsidR="00444B55" w:rsidRPr="00B97E8A">
        <w:rPr>
          <w:szCs w:val="28"/>
        </w:rPr>
        <w:t xml:space="preserve">получение согласования маршрута с </w:t>
      </w:r>
      <w:r w:rsidR="00444B55" w:rsidRPr="00B97E8A">
        <w:rPr>
          <w:rFonts w:eastAsia="Calibri"/>
          <w:szCs w:val="28"/>
          <w:lang w:eastAsia="ru-RU"/>
        </w:rPr>
        <w:t xml:space="preserve">расчетом платы в счет возмещения вреда, причиняемого автомобильным дорогам </w:t>
      </w:r>
      <w:r w:rsidR="00444B55" w:rsidRPr="00B97E8A">
        <w:t>тяжеловесным транспортным средством</w:t>
      </w:r>
      <w:r w:rsidR="00444B55" w:rsidRPr="00B97E8A">
        <w:rPr>
          <w:rFonts w:eastAsia="Calibri"/>
          <w:szCs w:val="28"/>
          <w:lang w:eastAsia="ru-RU"/>
        </w:rPr>
        <w:t xml:space="preserve"> или мотивированный отказ в </w:t>
      </w:r>
      <w:proofErr w:type="gramStart"/>
      <w:r w:rsidR="00444B55" w:rsidRPr="00B97E8A">
        <w:rPr>
          <w:rFonts w:eastAsia="Calibri"/>
          <w:szCs w:val="28"/>
          <w:lang w:eastAsia="ru-RU"/>
        </w:rPr>
        <w:t>согласовании</w:t>
      </w:r>
      <w:proofErr w:type="gramEnd"/>
      <w:r w:rsidR="00444B55" w:rsidRPr="00B97E8A">
        <w:rPr>
          <w:rFonts w:eastAsia="Calibri"/>
          <w:szCs w:val="28"/>
          <w:lang w:eastAsia="ru-RU"/>
        </w:rPr>
        <w:t xml:space="preserve"> заявки на согласование маршрута;</w:t>
      </w:r>
    </w:p>
    <w:p w:rsidR="00444B55" w:rsidRDefault="00544AB8" w:rsidP="00444B55">
      <w:pPr>
        <w:autoSpaceDE w:val="0"/>
        <w:autoSpaceDN w:val="0"/>
        <w:adjustRightInd w:val="0"/>
        <w:spacing w:line="240" w:lineRule="auto"/>
        <w:ind w:firstLine="709"/>
        <w:jc w:val="both"/>
        <w:outlineLvl w:val="1"/>
        <w:rPr>
          <w:szCs w:val="28"/>
        </w:rPr>
      </w:pPr>
      <w:r>
        <w:rPr>
          <w:rFonts w:eastAsia="Calibri"/>
          <w:szCs w:val="28"/>
          <w:lang w:eastAsia="ru-RU"/>
        </w:rPr>
        <w:t>- и</w:t>
      </w:r>
      <w:r w:rsidR="00444B55">
        <w:rPr>
          <w:rFonts w:eastAsia="Calibri"/>
          <w:szCs w:val="28"/>
          <w:lang w:eastAsia="ru-RU"/>
        </w:rPr>
        <w:t xml:space="preserve">нформирование заявителя о </w:t>
      </w:r>
      <w:r w:rsidR="00444B55">
        <w:rPr>
          <w:szCs w:val="28"/>
        </w:rPr>
        <w:t xml:space="preserve">размере платы в счет возмещения вреда, причиняемого автомобильным дорогам </w:t>
      </w:r>
      <w:r w:rsidR="00444B55">
        <w:t>тяжеловесным транспортным средством</w:t>
      </w:r>
      <w:r w:rsidR="00444B55">
        <w:rPr>
          <w:szCs w:val="28"/>
        </w:rPr>
        <w:t>.</w:t>
      </w:r>
    </w:p>
    <w:p w:rsidR="00444B55" w:rsidRPr="00710422" w:rsidRDefault="00444B55" w:rsidP="00444B55">
      <w:pPr>
        <w:autoSpaceDE w:val="0"/>
        <w:autoSpaceDN w:val="0"/>
        <w:adjustRightInd w:val="0"/>
        <w:spacing w:line="240" w:lineRule="auto"/>
        <w:ind w:firstLine="709"/>
        <w:jc w:val="both"/>
        <w:rPr>
          <w:szCs w:val="28"/>
          <w:lang w:eastAsia="ru-RU"/>
        </w:rPr>
      </w:pPr>
      <w:r w:rsidRPr="00710422">
        <w:rPr>
          <w:szCs w:val="28"/>
          <w:lang w:eastAsia="ru-RU"/>
        </w:rPr>
        <w:t xml:space="preserve">Способ фиксации результата </w:t>
      </w:r>
      <w:r w:rsidRPr="00710422">
        <w:rPr>
          <w:spacing w:val="-1"/>
          <w:szCs w:val="28"/>
        </w:rPr>
        <w:t xml:space="preserve">выполнения </w:t>
      </w:r>
      <w:r w:rsidRPr="00710422">
        <w:rPr>
          <w:szCs w:val="28"/>
          <w:lang w:eastAsia="ru-RU"/>
        </w:rPr>
        <w:t xml:space="preserve">административной процедуры: </w:t>
      </w:r>
    </w:p>
    <w:p w:rsidR="00444B55" w:rsidRDefault="00544AB8" w:rsidP="00444B55">
      <w:pPr>
        <w:autoSpaceDE w:val="0"/>
        <w:autoSpaceDN w:val="0"/>
        <w:adjustRightInd w:val="0"/>
        <w:spacing w:line="240" w:lineRule="auto"/>
        <w:ind w:firstLine="709"/>
        <w:jc w:val="both"/>
        <w:rPr>
          <w:szCs w:val="28"/>
          <w:lang w:eastAsia="ru-RU"/>
        </w:rPr>
      </w:pPr>
      <w:r>
        <w:rPr>
          <w:szCs w:val="28"/>
          <w:lang w:eastAsia="ru-RU"/>
        </w:rPr>
        <w:t>- специалист департамента, ответственный за предоставление муниципальной услуги</w:t>
      </w:r>
      <w:r w:rsidR="00444B55" w:rsidRPr="00710422">
        <w:rPr>
          <w:szCs w:val="28"/>
          <w:lang w:eastAsia="ru-RU"/>
        </w:rPr>
        <w:t xml:space="preserve"> регистрирует </w:t>
      </w:r>
      <w:r w:rsidR="00444B55">
        <w:rPr>
          <w:szCs w:val="28"/>
        </w:rPr>
        <w:t xml:space="preserve">документы, являющиеся результатом </w:t>
      </w:r>
      <w:r w:rsidR="00444B55" w:rsidRPr="00710422">
        <w:rPr>
          <w:spacing w:val="-1"/>
          <w:szCs w:val="28"/>
        </w:rPr>
        <w:t xml:space="preserve">выполнения </w:t>
      </w:r>
      <w:r w:rsidR="00444B55" w:rsidRPr="00710422">
        <w:rPr>
          <w:szCs w:val="28"/>
          <w:lang w:eastAsia="ru-RU"/>
        </w:rPr>
        <w:t xml:space="preserve">административной процедуры, в </w:t>
      </w:r>
      <w:proofErr w:type="gramStart"/>
      <w:r>
        <w:rPr>
          <w:szCs w:val="28"/>
          <w:lang w:eastAsia="ru-RU"/>
        </w:rPr>
        <w:t>журнале</w:t>
      </w:r>
      <w:proofErr w:type="gramEnd"/>
      <w:r w:rsidR="00BC1919">
        <w:rPr>
          <w:szCs w:val="28"/>
          <w:lang w:eastAsia="ru-RU"/>
        </w:rPr>
        <w:t xml:space="preserve"> регистрации </w:t>
      </w:r>
      <w:r w:rsidR="00BC1919" w:rsidRPr="00B97E8A">
        <w:rPr>
          <w:szCs w:val="28"/>
        </w:rPr>
        <w:t>расходов на принятие специальных мер</w:t>
      </w:r>
      <w:r w:rsidR="00444B55">
        <w:rPr>
          <w:szCs w:val="28"/>
          <w:lang w:eastAsia="ru-RU"/>
        </w:rPr>
        <w:t>;</w:t>
      </w:r>
    </w:p>
    <w:p w:rsidR="00444B55" w:rsidRPr="001958A6" w:rsidRDefault="00BC1919" w:rsidP="00444B55">
      <w:pPr>
        <w:autoSpaceDE w:val="0"/>
        <w:autoSpaceDN w:val="0"/>
        <w:adjustRightInd w:val="0"/>
        <w:spacing w:line="240" w:lineRule="auto"/>
        <w:ind w:firstLine="709"/>
        <w:jc w:val="both"/>
        <w:rPr>
          <w:b/>
          <w:i/>
          <w:szCs w:val="28"/>
          <w:lang w:eastAsia="ru-RU"/>
        </w:rPr>
      </w:pPr>
      <w:r>
        <w:rPr>
          <w:szCs w:val="28"/>
          <w:lang w:eastAsia="ru-RU"/>
        </w:rPr>
        <w:t xml:space="preserve">- </w:t>
      </w:r>
      <w:r w:rsidR="00444B55">
        <w:rPr>
          <w:szCs w:val="28"/>
          <w:lang w:eastAsia="ru-RU"/>
        </w:rPr>
        <w:t xml:space="preserve">при выдаче </w:t>
      </w:r>
      <w:r w:rsidR="00444B55" w:rsidRPr="001958A6">
        <w:rPr>
          <w:szCs w:val="28"/>
          <w:lang w:eastAsia="ru-RU"/>
        </w:rPr>
        <w:t>заявител</w:t>
      </w:r>
      <w:r w:rsidR="00444B55">
        <w:rPr>
          <w:szCs w:val="28"/>
          <w:lang w:eastAsia="ru-RU"/>
        </w:rPr>
        <w:t xml:space="preserve">ю информации </w:t>
      </w:r>
      <w:r w:rsidR="00444B55" w:rsidRPr="001958A6">
        <w:rPr>
          <w:szCs w:val="28"/>
          <w:lang w:eastAsia="ru-RU"/>
        </w:rPr>
        <w:t>нарочно</w:t>
      </w:r>
      <w:r w:rsidR="00444B55">
        <w:rPr>
          <w:szCs w:val="28"/>
          <w:lang w:eastAsia="ru-RU"/>
        </w:rPr>
        <w:t>, получение такой информации заявителем подтверждается</w:t>
      </w:r>
      <w:r w:rsidR="00444B55" w:rsidRPr="001958A6">
        <w:rPr>
          <w:szCs w:val="28"/>
          <w:lang w:eastAsia="ru-RU"/>
        </w:rPr>
        <w:t xml:space="preserve"> </w:t>
      </w:r>
      <w:r>
        <w:rPr>
          <w:szCs w:val="28"/>
          <w:lang w:eastAsia="ru-RU"/>
        </w:rPr>
        <w:t>записью заявителя на копии такого документа;</w:t>
      </w:r>
    </w:p>
    <w:p w:rsidR="00444B55" w:rsidRPr="001958A6" w:rsidRDefault="00BC1919"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Pr>
          <w:szCs w:val="28"/>
          <w:lang w:eastAsia="ru-RU"/>
        </w:rPr>
        <w:t>п</w:t>
      </w:r>
      <w:r w:rsidR="00444B55" w:rsidRPr="001958A6">
        <w:rPr>
          <w:szCs w:val="28"/>
          <w:lang w:eastAsia="ru-RU"/>
        </w:rPr>
        <w:t xml:space="preserve">олучение заявителем </w:t>
      </w:r>
      <w:r w:rsidR="00444B55">
        <w:rPr>
          <w:szCs w:val="28"/>
          <w:lang w:eastAsia="ru-RU"/>
        </w:rPr>
        <w:t>информации</w:t>
      </w:r>
      <w:r w:rsidR="00444B55" w:rsidRPr="001958A6">
        <w:rPr>
          <w:szCs w:val="28"/>
        </w:rPr>
        <w:t xml:space="preserve"> посредством факса </w:t>
      </w:r>
      <w:r w:rsidR="00444B55" w:rsidRPr="001958A6">
        <w:rPr>
          <w:szCs w:val="28"/>
          <w:lang w:eastAsia="ru-RU"/>
        </w:rPr>
        <w:t>подтверждается</w:t>
      </w:r>
      <w:r>
        <w:rPr>
          <w:szCs w:val="28"/>
          <w:lang w:eastAsia="ru-RU"/>
        </w:rPr>
        <w:t xml:space="preserve"> отчет об отправки отчета;</w:t>
      </w:r>
    </w:p>
    <w:p w:rsidR="00444B55" w:rsidRDefault="00BC1919" w:rsidP="00444B55">
      <w:pPr>
        <w:widowControl w:val="0"/>
        <w:autoSpaceDE w:val="0"/>
        <w:autoSpaceDN w:val="0"/>
        <w:adjustRightInd w:val="0"/>
        <w:spacing w:line="240" w:lineRule="auto"/>
        <w:ind w:firstLine="709"/>
        <w:jc w:val="both"/>
        <w:rPr>
          <w:b/>
          <w:i/>
          <w:szCs w:val="28"/>
        </w:rPr>
      </w:pPr>
      <w:r>
        <w:rPr>
          <w:szCs w:val="28"/>
          <w:lang w:eastAsia="ru-RU"/>
        </w:rPr>
        <w:t xml:space="preserve">- </w:t>
      </w:r>
      <w:r w:rsidR="00444B55" w:rsidRPr="001958A6">
        <w:rPr>
          <w:szCs w:val="28"/>
          <w:lang w:eastAsia="ru-RU"/>
        </w:rPr>
        <w:t xml:space="preserve">получение заявителем </w:t>
      </w:r>
      <w:r w:rsidR="00444B55">
        <w:rPr>
          <w:szCs w:val="28"/>
          <w:lang w:eastAsia="ru-RU"/>
        </w:rPr>
        <w:t>информации</w:t>
      </w:r>
      <w:r w:rsidR="00444B55" w:rsidRPr="001958A6">
        <w:rPr>
          <w:szCs w:val="28"/>
        </w:rPr>
        <w:t xml:space="preserve"> посредством </w:t>
      </w:r>
      <w:r w:rsidR="00444B55" w:rsidRPr="001958A6">
        <w:rPr>
          <w:szCs w:val="28"/>
          <w:lang w:eastAsia="ru-RU"/>
        </w:rPr>
        <w:t>почты подтверждается</w:t>
      </w:r>
      <w:r>
        <w:rPr>
          <w:szCs w:val="28"/>
          <w:lang w:eastAsia="ru-RU"/>
        </w:rPr>
        <w:t xml:space="preserve"> </w:t>
      </w:r>
      <w:r>
        <w:rPr>
          <w:szCs w:val="28"/>
          <w:lang w:eastAsia="ru-RU"/>
        </w:rPr>
        <w:lastRenderedPageBreak/>
        <w:t>квитанцией об отправки письма;</w:t>
      </w:r>
    </w:p>
    <w:p w:rsidR="00444B55" w:rsidRPr="001958A6" w:rsidRDefault="00BC1919" w:rsidP="00444B55">
      <w:pPr>
        <w:autoSpaceDE w:val="0"/>
        <w:autoSpaceDN w:val="0"/>
        <w:adjustRightInd w:val="0"/>
        <w:spacing w:line="240" w:lineRule="auto"/>
        <w:ind w:firstLine="709"/>
        <w:jc w:val="both"/>
        <w:rPr>
          <w:szCs w:val="28"/>
          <w:lang w:eastAsia="ru-RU"/>
        </w:rPr>
      </w:pPr>
      <w:r>
        <w:rPr>
          <w:rFonts w:eastAsia="Calibri"/>
          <w:szCs w:val="28"/>
          <w:lang w:eastAsia="ru-RU"/>
        </w:rPr>
        <w:t xml:space="preserve">- </w:t>
      </w:r>
      <w:r w:rsidR="00444B55">
        <w:rPr>
          <w:rFonts w:eastAsia="Calibri"/>
          <w:szCs w:val="28"/>
          <w:lang w:eastAsia="ru-RU"/>
        </w:rPr>
        <w:t>в</w:t>
      </w:r>
      <w:r w:rsidR="00444B55" w:rsidRPr="001958A6">
        <w:rPr>
          <w:rFonts w:eastAsia="Calibri"/>
          <w:szCs w:val="28"/>
          <w:lang w:eastAsia="ru-RU"/>
        </w:rPr>
        <w:t xml:space="preserve"> </w:t>
      </w:r>
      <w:proofErr w:type="gramStart"/>
      <w:r w:rsidR="00444B55" w:rsidRPr="001958A6">
        <w:rPr>
          <w:rFonts w:eastAsia="Calibri"/>
          <w:szCs w:val="28"/>
          <w:lang w:eastAsia="ru-RU"/>
        </w:rPr>
        <w:t>случае</w:t>
      </w:r>
      <w:proofErr w:type="gramEnd"/>
      <w:r w:rsidR="00444B55" w:rsidRPr="001958A6">
        <w:rPr>
          <w:rFonts w:eastAsia="Calibri"/>
          <w:szCs w:val="28"/>
          <w:lang w:eastAsia="ru-RU"/>
        </w:rPr>
        <w:t xml:space="preserve"> подачи заявления с использованием </w:t>
      </w:r>
      <w:r w:rsidR="00444B55" w:rsidRPr="001958A6">
        <w:rPr>
          <w:szCs w:val="28"/>
          <w:lang w:eastAsia="ar-SA"/>
        </w:rPr>
        <w:t>Единого или регионального порталов</w:t>
      </w:r>
      <w:r w:rsidR="00444B55" w:rsidRPr="001958A6">
        <w:rPr>
          <w:rFonts w:eastAsia="Calibri"/>
          <w:szCs w:val="28"/>
          <w:lang w:eastAsia="ru-RU"/>
        </w:rPr>
        <w:t xml:space="preserve"> информирование заявителя происходит через личный кабинет заявителя на </w:t>
      </w:r>
      <w:r w:rsidR="00444B55" w:rsidRPr="001958A6">
        <w:rPr>
          <w:szCs w:val="28"/>
          <w:lang w:eastAsia="ar-SA"/>
        </w:rPr>
        <w:t>Едином или региональном портале.</w:t>
      </w:r>
    </w:p>
    <w:p w:rsidR="00444B55" w:rsidRPr="00394E87" w:rsidRDefault="00BC1919" w:rsidP="00BC1919">
      <w:pPr>
        <w:autoSpaceDE w:val="0"/>
        <w:autoSpaceDN w:val="0"/>
        <w:adjustRightInd w:val="0"/>
        <w:spacing w:line="240" w:lineRule="auto"/>
        <w:jc w:val="both"/>
        <w:outlineLvl w:val="1"/>
        <w:rPr>
          <w:szCs w:val="28"/>
        </w:rPr>
      </w:pPr>
      <w:r>
        <w:rPr>
          <w:szCs w:val="28"/>
        </w:rPr>
        <w:t xml:space="preserve">          3.7. </w:t>
      </w:r>
      <w:r w:rsidR="00444B55" w:rsidRPr="006B775E">
        <w:rPr>
          <w:szCs w:val="28"/>
        </w:rPr>
        <w:t>Рассмотрение представленных документов, оформление разрешения или принятие решения об отказе в выдаче специального разрешения</w:t>
      </w:r>
      <w:r w:rsidR="006D3687">
        <w:rPr>
          <w:szCs w:val="28"/>
        </w:rPr>
        <w:t>.</w:t>
      </w:r>
    </w:p>
    <w:p w:rsidR="00444B55" w:rsidRPr="00F34BF1" w:rsidRDefault="00444B55" w:rsidP="00444B55">
      <w:pPr>
        <w:autoSpaceDE w:val="0"/>
        <w:autoSpaceDN w:val="0"/>
        <w:adjustRightInd w:val="0"/>
        <w:spacing w:line="240" w:lineRule="auto"/>
        <w:ind w:firstLine="709"/>
        <w:jc w:val="both"/>
        <w:rPr>
          <w:rFonts w:eastAsia="Calibri"/>
          <w:szCs w:val="28"/>
        </w:rPr>
      </w:pPr>
      <w:r w:rsidRPr="00394E87">
        <w:rPr>
          <w:rFonts w:eastAsia="Calibri"/>
          <w:szCs w:val="28"/>
        </w:rPr>
        <w:t>Основанием для начала административной процедуры является поступление специалисту</w:t>
      </w:r>
      <w:r w:rsidR="00BC1919">
        <w:rPr>
          <w:rFonts w:eastAsia="Calibri"/>
          <w:szCs w:val="28"/>
        </w:rPr>
        <w:t xml:space="preserve"> департамента</w:t>
      </w:r>
      <w:r w:rsidRPr="00394E87">
        <w:rPr>
          <w:rFonts w:eastAsia="Calibri"/>
          <w:szCs w:val="28"/>
        </w:rPr>
        <w:t xml:space="preserve">, ответственному за </w:t>
      </w:r>
      <w:r w:rsidRPr="00B97E8A">
        <w:rPr>
          <w:rFonts w:eastAsia="Calibri"/>
          <w:szCs w:val="28"/>
        </w:rPr>
        <w:t xml:space="preserve">предоставление муниципальной услуги, </w:t>
      </w:r>
      <w:r w:rsidRPr="00B97E8A">
        <w:rPr>
          <w:szCs w:val="28"/>
        </w:rPr>
        <w:t xml:space="preserve">информации о согласовании маршрута </w:t>
      </w:r>
      <w:r w:rsidRPr="00B97E8A">
        <w:rPr>
          <w:rFonts w:eastAsia="Calibri"/>
          <w:szCs w:val="28"/>
          <w:lang w:eastAsia="ru-RU"/>
        </w:rPr>
        <w:t>или об</w:t>
      </w:r>
      <w:r>
        <w:rPr>
          <w:rFonts w:eastAsia="Calibri"/>
          <w:szCs w:val="28"/>
          <w:lang w:eastAsia="ru-RU"/>
        </w:rPr>
        <w:t xml:space="preserve"> </w:t>
      </w:r>
      <w:r w:rsidRPr="00F34BF1">
        <w:rPr>
          <w:rFonts w:eastAsia="Calibri"/>
          <w:szCs w:val="28"/>
          <w:lang w:eastAsia="ru-RU"/>
        </w:rPr>
        <w:t>отказе в его согласовании</w:t>
      </w:r>
      <w:r w:rsidRPr="00F34BF1">
        <w:rPr>
          <w:rFonts w:eastAsia="Calibri"/>
          <w:szCs w:val="28"/>
        </w:rPr>
        <w:t>.</w:t>
      </w:r>
    </w:p>
    <w:p w:rsidR="00444B55" w:rsidRPr="00F34BF1" w:rsidRDefault="00444B55" w:rsidP="00444B55">
      <w:pPr>
        <w:spacing w:line="240" w:lineRule="auto"/>
        <w:ind w:firstLine="709"/>
        <w:jc w:val="both"/>
        <w:rPr>
          <w:szCs w:val="28"/>
          <w:lang w:eastAsia="ru-RU"/>
        </w:rPr>
      </w:pPr>
      <w:r w:rsidRPr="00F34BF1">
        <w:rPr>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44B55" w:rsidRPr="003A1C01" w:rsidRDefault="00BC1919" w:rsidP="00444B55">
      <w:pPr>
        <w:spacing w:line="240" w:lineRule="auto"/>
        <w:ind w:firstLine="709"/>
        <w:jc w:val="both"/>
        <w:rPr>
          <w:szCs w:val="28"/>
          <w:lang w:eastAsia="ru-RU"/>
        </w:rPr>
      </w:pPr>
      <w:r>
        <w:rPr>
          <w:szCs w:val="28"/>
          <w:lang w:eastAsia="ru-RU"/>
        </w:rPr>
        <w:t xml:space="preserve">- </w:t>
      </w:r>
      <w:r w:rsidR="00444B55" w:rsidRPr="00F34BF1">
        <w:rPr>
          <w:szCs w:val="28"/>
          <w:lang w:eastAsia="ru-RU"/>
        </w:rPr>
        <w:t>за рассмотрение документов, необходимых</w:t>
      </w:r>
      <w:r w:rsidR="00444B55" w:rsidRPr="003A1C01">
        <w:rPr>
          <w:szCs w:val="28"/>
          <w:lang w:eastAsia="ru-RU"/>
        </w:rPr>
        <w:t xml:space="preserve"> для предоставления муниципальной услуги, </w:t>
      </w:r>
      <w:r w:rsidR="00444B55" w:rsidRPr="003A1C01">
        <w:rPr>
          <w:rFonts w:eastAsia="Calibri"/>
          <w:szCs w:val="28"/>
        </w:rPr>
        <w:t xml:space="preserve">оформление </w:t>
      </w:r>
      <w:r w:rsidR="00444B55" w:rsidRPr="003A1C01">
        <w:rPr>
          <w:szCs w:val="28"/>
        </w:rPr>
        <w:t>специального разрешения</w:t>
      </w:r>
      <w:r w:rsidR="00444B55" w:rsidRPr="003A1C01">
        <w:rPr>
          <w:szCs w:val="28"/>
          <w:lang w:eastAsia="ru-RU"/>
        </w:rPr>
        <w:t xml:space="preserve"> или</w:t>
      </w:r>
      <w:r w:rsidR="00444B55">
        <w:rPr>
          <w:szCs w:val="28"/>
          <w:lang w:eastAsia="ru-RU"/>
        </w:rPr>
        <w:t xml:space="preserve"> </w:t>
      </w:r>
      <w:r w:rsidR="00444B55" w:rsidRPr="003A1C01">
        <w:rPr>
          <w:szCs w:val="28"/>
          <w:lang w:eastAsia="ru-RU"/>
        </w:rPr>
        <w:t xml:space="preserve">решения </w:t>
      </w:r>
      <w:r w:rsidR="00444B55" w:rsidRPr="003A1C01">
        <w:rPr>
          <w:rFonts w:eastAsia="Calibri"/>
          <w:szCs w:val="28"/>
        </w:rPr>
        <w:t xml:space="preserve">об отказе в выдаче специального разрешения, </w:t>
      </w:r>
      <w:r w:rsidR="00444B55">
        <w:rPr>
          <w:szCs w:val="28"/>
        </w:rPr>
        <w:t>их</w:t>
      </w:r>
      <w:r w:rsidR="00444B55" w:rsidRPr="003A1C01">
        <w:rPr>
          <w:szCs w:val="28"/>
        </w:rPr>
        <w:t xml:space="preserve"> регистрацию – специалист</w:t>
      </w:r>
      <w:r>
        <w:rPr>
          <w:szCs w:val="28"/>
        </w:rPr>
        <w:t xml:space="preserve"> департамента</w:t>
      </w:r>
      <w:r w:rsidR="00444B55" w:rsidRPr="003A1C01">
        <w:rPr>
          <w:szCs w:val="28"/>
        </w:rPr>
        <w:t>, ответственный за предоставление муниципальной услуги</w:t>
      </w:r>
      <w:r w:rsidR="00444B55" w:rsidRPr="003A1C01">
        <w:rPr>
          <w:szCs w:val="28"/>
          <w:lang w:eastAsia="ru-RU"/>
        </w:rPr>
        <w:t>;</w:t>
      </w:r>
    </w:p>
    <w:p w:rsidR="00444B55" w:rsidRPr="003A1C01" w:rsidRDefault="00BC1919" w:rsidP="00444B55">
      <w:pPr>
        <w:spacing w:line="240" w:lineRule="auto"/>
        <w:ind w:firstLine="709"/>
        <w:jc w:val="both"/>
        <w:rPr>
          <w:rFonts w:eastAsia="Calibri"/>
          <w:szCs w:val="28"/>
        </w:rPr>
      </w:pPr>
      <w:r>
        <w:rPr>
          <w:rFonts w:eastAsia="Calibri"/>
          <w:szCs w:val="28"/>
        </w:rPr>
        <w:t xml:space="preserve">- </w:t>
      </w:r>
      <w:r w:rsidR="00444B55" w:rsidRPr="003A1C01">
        <w:rPr>
          <w:rFonts w:eastAsia="Calibri"/>
          <w:szCs w:val="28"/>
        </w:rPr>
        <w:t xml:space="preserve">за подписание </w:t>
      </w:r>
      <w:r w:rsidR="00444B55" w:rsidRPr="003A1C01">
        <w:rPr>
          <w:szCs w:val="28"/>
        </w:rPr>
        <w:t>специального разрешения</w:t>
      </w:r>
      <w:r w:rsidR="00444B55">
        <w:rPr>
          <w:szCs w:val="28"/>
        </w:rPr>
        <w:t xml:space="preserve"> </w:t>
      </w:r>
      <w:r w:rsidR="00444B55">
        <w:rPr>
          <w:szCs w:val="28"/>
          <w:lang w:eastAsia="ru-RU"/>
        </w:rPr>
        <w:t xml:space="preserve">или </w:t>
      </w:r>
      <w:r w:rsidR="00444B55" w:rsidRPr="003A1C01">
        <w:rPr>
          <w:szCs w:val="28"/>
          <w:lang w:eastAsia="ru-RU"/>
        </w:rPr>
        <w:t xml:space="preserve">решения </w:t>
      </w:r>
      <w:r w:rsidR="00444B55" w:rsidRPr="003A1C01">
        <w:rPr>
          <w:rFonts w:eastAsia="Calibri"/>
          <w:szCs w:val="28"/>
        </w:rPr>
        <w:t>об отказе в</w:t>
      </w:r>
      <w:r w:rsidR="00444B55">
        <w:rPr>
          <w:rFonts w:eastAsia="Calibri"/>
          <w:szCs w:val="28"/>
        </w:rPr>
        <w:t xml:space="preserve"> выдаче специального разрешения </w:t>
      </w:r>
      <w:r w:rsidR="00444B55" w:rsidRPr="003A1C01">
        <w:rPr>
          <w:rFonts w:eastAsia="Calibri"/>
          <w:szCs w:val="28"/>
        </w:rPr>
        <w:t xml:space="preserve">– </w:t>
      </w:r>
      <w:r>
        <w:rPr>
          <w:rFonts w:eastAsia="Calibri"/>
          <w:szCs w:val="28"/>
        </w:rPr>
        <w:t xml:space="preserve">специалист департамента, ответственный за предоставление </w:t>
      </w:r>
      <w:r w:rsidR="0075329A">
        <w:rPr>
          <w:rFonts w:eastAsia="Calibri"/>
          <w:szCs w:val="28"/>
        </w:rPr>
        <w:t>муниципальной услуги,</w:t>
      </w:r>
      <w:r w:rsidR="00444B55" w:rsidRPr="003A1C01">
        <w:rPr>
          <w:rFonts w:eastAsia="Calibri"/>
          <w:szCs w:val="28"/>
        </w:rPr>
        <w:t xml:space="preserve"> либо лицо, его замещающее;</w:t>
      </w:r>
    </w:p>
    <w:p w:rsidR="00444B55" w:rsidRPr="003A1C01" w:rsidRDefault="00444B55" w:rsidP="00444B55">
      <w:pPr>
        <w:spacing w:line="240" w:lineRule="auto"/>
        <w:ind w:firstLine="709"/>
        <w:jc w:val="both"/>
        <w:rPr>
          <w:szCs w:val="28"/>
        </w:rPr>
      </w:pPr>
      <w:r w:rsidRPr="003A1C01">
        <w:rPr>
          <w:rFonts w:eastAsia="Calibri"/>
          <w:szCs w:val="28"/>
        </w:rPr>
        <w:t xml:space="preserve">за </w:t>
      </w:r>
      <w:r w:rsidRPr="003A1C01">
        <w:rPr>
          <w:szCs w:val="28"/>
        </w:rPr>
        <w:t>регистрацию</w:t>
      </w:r>
      <w:r w:rsidRPr="003A1C01">
        <w:rPr>
          <w:szCs w:val="28"/>
          <w:lang w:eastAsia="ru-RU"/>
        </w:rPr>
        <w:t xml:space="preserve"> подписанного </w:t>
      </w:r>
      <w:r w:rsidRPr="003A1C01">
        <w:rPr>
          <w:rFonts w:eastAsia="Calibri"/>
          <w:szCs w:val="28"/>
        </w:rPr>
        <w:t xml:space="preserve">специального разрешения </w:t>
      </w:r>
      <w:r>
        <w:rPr>
          <w:rFonts w:eastAsia="Calibri"/>
          <w:szCs w:val="28"/>
        </w:rPr>
        <w:t xml:space="preserve">или </w:t>
      </w:r>
      <w:r w:rsidRPr="003A1C01">
        <w:rPr>
          <w:szCs w:val="28"/>
          <w:lang w:eastAsia="ru-RU"/>
        </w:rPr>
        <w:t xml:space="preserve">решения </w:t>
      </w:r>
      <w:r w:rsidRPr="003A1C01">
        <w:rPr>
          <w:rFonts w:eastAsia="Calibri"/>
          <w:szCs w:val="28"/>
        </w:rPr>
        <w:t xml:space="preserve">об отказе в выдаче специального разрешения </w:t>
      </w:r>
      <w:r w:rsidRPr="003A1C01">
        <w:rPr>
          <w:szCs w:val="28"/>
        </w:rPr>
        <w:t>–</w:t>
      </w:r>
      <w:r w:rsidR="0075329A">
        <w:rPr>
          <w:szCs w:val="28"/>
        </w:rPr>
        <w:t xml:space="preserve"> специалист департамента, ответственный за предоставление муниципальной услуги</w:t>
      </w:r>
      <w:r>
        <w:rPr>
          <w:szCs w:val="28"/>
        </w:rPr>
        <w:t>.</w:t>
      </w:r>
    </w:p>
    <w:p w:rsidR="00444B55" w:rsidRPr="003A1C01" w:rsidRDefault="00444B55" w:rsidP="00444B55">
      <w:pPr>
        <w:autoSpaceDE w:val="0"/>
        <w:autoSpaceDN w:val="0"/>
        <w:adjustRightInd w:val="0"/>
        <w:spacing w:line="240" w:lineRule="auto"/>
        <w:ind w:firstLine="709"/>
        <w:jc w:val="both"/>
        <w:outlineLvl w:val="1"/>
        <w:rPr>
          <w:szCs w:val="28"/>
        </w:rPr>
      </w:pPr>
      <w:r w:rsidRPr="003A1C01">
        <w:rPr>
          <w:szCs w:val="28"/>
        </w:rPr>
        <w:t xml:space="preserve">Содержание административных действий, входящих в состав административной процедуры: </w:t>
      </w:r>
    </w:p>
    <w:p w:rsidR="00444B55" w:rsidRPr="003A1C01" w:rsidRDefault="0075329A" w:rsidP="00444B55">
      <w:pPr>
        <w:autoSpaceDE w:val="0"/>
        <w:autoSpaceDN w:val="0"/>
        <w:adjustRightInd w:val="0"/>
        <w:spacing w:line="240" w:lineRule="auto"/>
        <w:ind w:firstLine="709"/>
        <w:jc w:val="both"/>
        <w:rPr>
          <w:rFonts w:eastAsia="Calibri"/>
          <w:szCs w:val="28"/>
          <w:lang w:eastAsia="ru-RU"/>
        </w:rPr>
      </w:pPr>
      <w:r>
        <w:rPr>
          <w:szCs w:val="28"/>
        </w:rPr>
        <w:t xml:space="preserve">- </w:t>
      </w:r>
      <w:r w:rsidR="00444B55" w:rsidRPr="003A1C01">
        <w:rPr>
          <w:szCs w:val="28"/>
        </w:rPr>
        <w:t xml:space="preserve">рассмотрение документов, необходимых для предоставления муниципальной услуги, </w:t>
      </w:r>
      <w:r w:rsidR="00444B55" w:rsidRPr="003A1C01">
        <w:rPr>
          <w:rFonts w:eastAsia="Calibri"/>
          <w:szCs w:val="28"/>
        </w:rPr>
        <w:t>оформление специального разрешения</w:t>
      </w:r>
      <w:r w:rsidR="00444B55">
        <w:rPr>
          <w:rFonts w:eastAsia="Calibri"/>
          <w:szCs w:val="28"/>
        </w:rPr>
        <w:t xml:space="preserve"> или </w:t>
      </w:r>
      <w:r w:rsidR="00444B55" w:rsidRPr="003A1C01">
        <w:rPr>
          <w:szCs w:val="28"/>
          <w:lang w:eastAsia="ru-RU"/>
        </w:rPr>
        <w:t xml:space="preserve">решения </w:t>
      </w:r>
      <w:r w:rsidR="00444B55" w:rsidRPr="003A1C01">
        <w:rPr>
          <w:rFonts w:eastAsia="Calibri"/>
          <w:szCs w:val="28"/>
        </w:rPr>
        <w:t>об отказе в выдаче</w:t>
      </w:r>
      <w:r w:rsidR="00444B55">
        <w:rPr>
          <w:rFonts w:eastAsia="Calibri"/>
          <w:szCs w:val="28"/>
        </w:rPr>
        <w:t xml:space="preserve"> специального разрешения</w:t>
      </w:r>
      <w:r w:rsidR="00444B55" w:rsidRPr="003A1C01">
        <w:rPr>
          <w:rFonts w:eastAsia="Calibri"/>
          <w:szCs w:val="28"/>
          <w:lang w:eastAsia="ru-RU"/>
        </w:rPr>
        <w:t>;</w:t>
      </w:r>
    </w:p>
    <w:p w:rsidR="00444B55" w:rsidRPr="003A1C01" w:rsidRDefault="0075329A" w:rsidP="00444B55">
      <w:pPr>
        <w:spacing w:line="240" w:lineRule="auto"/>
        <w:ind w:firstLine="709"/>
        <w:jc w:val="both"/>
        <w:rPr>
          <w:rFonts w:eastAsia="Calibri"/>
          <w:szCs w:val="28"/>
        </w:rPr>
      </w:pPr>
      <w:r>
        <w:rPr>
          <w:rFonts w:eastAsia="Calibri"/>
          <w:szCs w:val="28"/>
        </w:rPr>
        <w:t xml:space="preserve">- </w:t>
      </w:r>
      <w:r w:rsidR="00444B55" w:rsidRPr="003A1C01">
        <w:rPr>
          <w:rFonts w:eastAsia="Calibri"/>
          <w:szCs w:val="28"/>
        </w:rPr>
        <w:t>подписание специального разрешения</w:t>
      </w:r>
      <w:r w:rsidR="00444B55">
        <w:rPr>
          <w:rFonts w:eastAsia="Calibri"/>
          <w:szCs w:val="28"/>
        </w:rPr>
        <w:t xml:space="preserve"> </w:t>
      </w:r>
      <w:r w:rsidR="00444B55" w:rsidRPr="003A1C01">
        <w:rPr>
          <w:rFonts w:eastAsia="Calibri"/>
          <w:szCs w:val="28"/>
        </w:rPr>
        <w:t xml:space="preserve">или </w:t>
      </w:r>
      <w:r w:rsidR="00444B55" w:rsidRPr="003A1C01">
        <w:rPr>
          <w:szCs w:val="28"/>
          <w:lang w:eastAsia="ru-RU"/>
        </w:rPr>
        <w:t xml:space="preserve">решения </w:t>
      </w:r>
      <w:r w:rsidR="00444B55" w:rsidRPr="003A1C01">
        <w:rPr>
          <w:rFonts w:eastAsia="Calibri"/>
          <w:szCs w:val="28"/>
        </w:rPr>
        <w:t>об отказе в выдаче</w:t>
      </w:r>
      <w:r w:rsidR="00444B55">
        <w:rPr>
          <w:rFonts w:eastAsia="Calibri"/>
          <w:szCs w:val="28"/>
        </w:rPr>
        <w:t xml:space="preserve"> специального разрешения</w:t>
      </w:r>
      <w:r w:rsidR="00444B55" w:rsidRPr="003A1C01">
        <w:rPr>
          <w:rFonts w:eastAsia="Calibri"/>
          <w:szCs w:val="28"/>
        </w:rPr>
        <w:t>;</w:t>
      </w:r>
    </w:p>
    <w:p w:rsidR="00444B55" w:rsidRPr="003A1C01" w:rsidRDefault="0075329A" w:rsidP="00444B55">
      <w:pPr>
        <w:spacing w:line="240" w:lineRule="auto"/>
        <w:ind w:firstLine="709"/>
        <w:jc w:val="both"/>
        <w:rPr>
          <w:rFonts w:eastAsia="Calibri"/>
          <w:szCs w:val="28"/>
        </w:rPr>
      </w:pPr>
      <w:r>
        <w:rPr>
          <w:rFonts w:eastAsia="Calibri"/>
          <w:szCs w:val="28"/>
        </w:rPr>
        <w:t xml:space="preserve">- </w:t>
      </w:r>
      <w:r w:rsidR="00444B55" w:rsidRPr="003A1C01">
        <w:rPr>
          <w:rFonts w:eastAsia="Calibri"/>
          <w:szCs w:val="28"/>
        </w:rPr>
        <w:t>регистрация специального разрешения</w:t>
      </w:r>
      <w:r w:rsidR="00444B55">
        <w:rPr>
          <w:rFonts w:eastAsia="Calibri"/>
          <w:szCs w:val="28"/>
        </w:rPr>
        <w:t xml:space="preserve"> </w:t>
      </w:r>
      <w:r w:rsidR="00444B55">
        <w:rPr>
          <w:szCs w:val="28"/>
          <w:lang w:eastAsia="ru-RU"/>
        </w:rPr>
        <w:t xml:space="preserve">или </w:t>
      </w:r>
      <w:r w:rsidR="00444B55" w:rsidRPr="003A1C01">
        <w:rPr>
          <w:szCs w:val="28"/>
          <w:lang w:eastAsia="ru-RU"/>
        </w:rPr>
        <w:t xml:space="preserve">решения </w:t>
      </w:r>
      <w:r w:rsidR="00444B55" w:rsidRPr="003A1C01">
        <w:rPr>
          <w:rFonts w:eastAsia="Calibri"/>
          <w:szCs w:val="28"/>
        </w:rPr>
        <w:t>об отказе в выдаче</w:t>
      </w:r>
      <w:r w:rsidR="00444B55">
        <w:rPr>
          <w:rFonts w:eastAsia="Calibri"/>
          <w:szCs w:val="28"/>
        </w:rPr>
        <w:t xml:space="preserve"> специального разрешения</w:t>
      </w:r>
      <w:r w:rsidR="00444B55" w:rsidRPr="003A1C01">
        <w:rPr>
          <w:rFonts w:eastAsia="Calibri"/>
          <w:szCs w:val="28"/>
        </w:rPr>
        <w:t>.</w:t>
      </w:r>
    </w:p>
    <w:p w:rsidR="00444B55" w:rsidRPr="00B97E8A" w:rsidRDefault="00444B55" w:rsidP="00444B55">
      <w:pPr>
        <w:spacing w:line="240" w:lineRule="auto"/>
        <w:ind w:firstLine="709"/>
        <w:jc w:val="both"/>
        <w:rPr>
          <w:rFonts w:eastAsia="Calibri"/>
          <w:szCs w:val="28"/>
        </w:rPr>
      </w:pPr>
      <w:r w:rsidRPr="00BD5EF3">
        <w:rPr>
          <w:szCs w:val="28"/>
        </w:rPr>
        <w:t xml:space="preserve">Продолжительность и (или) максимальный срок выполнения административной процедуры </w:t>
      </w:r>
      <w:r w:rsidRPr="00BD5EF3">
        <w:rPr>
          <w:rFonts w:eastAsia="Calibri"/>
          <w:szCs w:val="28"/>
        </w:rPr>
        <w:t xml:space="preserve">– в день </w:t>
      </w:r>
      <w:r w:rsidRPr="00B97E8A">
        <w:rPr>
          <w:rFonts w:eastAsia="Calibri"/>
          <w:szCs w:val="28"/>
        </w:rPr>
        <w:t xml:space="preserve">поступления </w:t>
      </w:r>
      <w:r w:rsidRPr="00B97E8A">
        <w:rPr>
          <w:rFonts w:eastAsia="Calibri"/>
          <w:szCs w:val="28"/>
          <w:lang w:eastAsia="ru-RU"/>
        </w:rPr>
        <w:t>информации о согласовании маршрута или отказа в его согласовании.</w:t>
      </w:r>
    </w:p>
    <w:p w:rsidR="00444B55" w:rsidRPr="00B97E8A" w:rsidRDefault="00444B55" w:rsidP="00444B55">
      <w:pPr>
        <w:autoSpaceDE w:val="0"/>
        <w:autoSpaceDN w:val="0"/>
        <w:adjustRightInd w:val="0"/>
        <w:spacing w:line="240" w:lineRule="auto"/>
        <w:ind w:firstLine="709"/>
        <w:jc w:val="both"/>
        <w:rPr>
          <w:rFonts w:eastAsia="Calibri"/>
          <w:szCs w:val="28"/>
          <w:lang w:eastAsia="ru-RU"/>
        </w:rPr>
      </w:pPr>
      <w:r w:rsidRPr="00B97E8A">
        <w:rPr>
          <w:szCs w:val="28"/>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w:t>
      </w:r>
      <w:r w:rsidRPr="0020730A">
        <w:rPr>
          <w:szCs w:val="28"/>
        </w:rPr>
        <w:t xml:space="preserve">в </w:t>
      </w:r>
      <w:r w:rsidR="0075329A">
        <w:rPr>
          <w:szCs w:val="28"/>
          <w:lang w:eastAsia="ru-RU"/>
        </w:rPr>
        <w:t>пункте 2.15</w:t>
      </w:r>
      <w:r w:rsidRPr="0020730A">
        <w:rPr>
          <w:szCs w:val="28"/>
          <w:lang w:eastAsia="ru-RU"/>
        </w:rPr>
        <w:t xml:space="preserve"> настоящего</w:t>
      </w:r>
      <w:r w:rsidRPr="00B97E8A">
        <w:rPr>
          <w:szCs w:val="28"/>
          <w:lang w:eastAsia="ru-RU"/>
        </w:rPr>
        <w:t xml:space="preserve"> Административного регламента, информация </w:t>
      </w:r>
      <w:r w:rsidRPr="00B97E8A">
        <w:rPr>
          <w:rFonts w:eastAsia="Calibri"/>
          <w:szCs w:val="28"/>
          <w:lang w:eastAsia="ru-RU"/>
        </w:rPr>
        <w:t xml:space="preserve">о согласовании маршрута или отказа в его согласовании владельцами автомобильных дорог </w:t>
      </w:r>
      <w:proofErr w:type="gramStart"/>
      <w:r w:rsidRPr="00B97E8A">
        <w:rPr>
          <w:rFonts w:eastAsia="Calibri"/>
          <w:szCs w:val="28"/>
          <w:lang w:eastAsia="ru-RU"/>
        </w:rPr>
        <w:t>и(</w:t>
      </w:r>
      <w:proofErr w:type="gramEnd"/>
      <w:r w:rsidRPr="00B97E8A">
        <w:rPr>
          <w:rFonts w:eastAsia="Calibri"/>
          <w:szCs w:val="28"/>
          <w:lang w:eastAsia="ru-RU"/>
        </w:rPr>
        <w:t>или) Госавтоинспекцией.</w:t>
      </w:r>
    </w:p>
    <w:p w:rsidR="00444B55" w:rsidRPr="001455B6" w:rsidRDefault="00444B55" w:rsidP="00444B55">
      <w:pPr>
        <w:autoSpaceDE w:val="0"/>
        <w:autoSpaceDN w:val="0"/>
        <w:adjustRightInd w:val="0"/>
        <w:spacing w:line="240" w:lineRule="auto"/>
        <w:ind w:firstLine="709"/>
        <w:jc w:val="both"/>
        <w:outlineLvl w:val="1"/>
        <w:rPr>
          <w:szCs w:val="28"/>
        </w:rPr>
      </w:pPr>
      <w:r w:rsidRPr="00B97E8A">
        <w:rPr>
          <w:szCs w:val="28"/>
        </w:rPr>
        <w:t xml:space="preserve">Результатом </w:t>
      </w:r>
      <w:r w:rsidRPr="00B97E8A">
        <w:rPr>
          <w:rFonts w:eastAsia="Calibri"/>
          <w:szCs w:val="28"/>
        </w:rPr>
        <w:t xml:space="preserve">выполнения </w:t>
      </w:r>
      <w:r w:rsidRPr="00B97E8A">
        <w:rPr>
          <w:szCs w:val="28"/>
        </w:rPr>
        <w:t>административной процедуры является:</w:t>
      </w:r>
    </w:p>
    <w:p w:rsidR="00444B55" w:rsidRPr="001455B6" w:rsidRDefault="0075329A" w:rsidP="00444B55">
      <w:pPr>
        <w:autoSpaceDE w:val="0"/>
        <w:autoSpaceDN w:val="0"/>
        <w:adjustRightInd w:val="0"/>
        <w:spacing w:line="240" w:lineRule="auto"/>
        <w:ind w:firstLine="709"/>
        <w:jc w:val="both"/>
        <w:outlineLvl w:val="1"/>
        <w:rPr>
          <w:rFonts w:eastAsia="Calibri"/>
          <w:szCs w:val="28"/>
        </w:rPr>
      </w:pPr>
      <w:r>
        <w:rPr>
          <w:rFonts w:eastAsia="Calibri"/>
          <w:szCs w:val="28"/>
        </w:rPr>
        <w:t>- п</w:t>
      </w:r>
      <w:r w:rsidR="00444B55" w:rsidRPr="001455B6">
        <w:rPr>
          <w:rFonts w:eastAsia="Calibri"/>
          <w:szCs w:val="28"/>
        </w:rPr>
        <w:t>одписанное</w:t>
      </w:r>
      <w:r>
        <w:rPr>
          <w:rFonts w:eastAsia="Calibri"/>
          <w:szCs w:val="28"/>
        </w:rPr>
        <w:t xml:space="preserve"> специалистом департамента, ответственным за </w:t>
      </w:r>
      <w:proofErr w:type="spellStart"/>
      <w:proofErr w:type="gramStart"/>
      <w:r>
        <w:rPr>
          <w:rFonts w:eastAsia="Calibri"/>
          <w:szCs w:val="28"/>
        </w:rPr>
        <w:t>предостав</w:t>
      </w:r>
      <w:r w:rsidR="007905A0">
        <w:rPr>
          <w:rFonts w:eastAsia="Calibri"/>
          <w:szCs w:val="28"/>
        </w:rPr>
        <w:t>-</w:t>
      </w:r>
      <w:r>
        <w:rPr>
          <w:rFonts w:eastAsia="Calibri"/>
          <w:szCs w:val="28"/>
        </w:rPr>
        <w:t>ление</w:t>
      </w:r>
      <w:proofErr w:type="spellEnd"/>
      <w:proofErr w:type="gramEnd"/>
      <w:r>
        <w:rPr>
          <w:rFonts w:eastAsia="Calibri"/>
          <w:szCs w:val="28"/>
        </w:rPr>
        <w:t xml:space="preserve"> муниципальной услуги, </w:t>
      </w:r>
      <w:r w:rsidR="00444B55" w:rsidRPr="001455B6">
        <w:rPr>
          <w:rFonts w:eastAsia="Calibri"/>
          <w:szCs w:val="28"/>
        </w:rPr>
        <w:t>либо лицом, его замещающим</w:t>
      </w:r>
      <w:r w:rsidR="00444B55">
        <w:rPr>
          <w:rFonts w:eastAsia="Calibri"/>
          <w:szCs w:val="28"/>
        </w:rPr>
        <w:t>,</w:t>
      </w:r>
      <w:r w:rsidR="00444B55" w:rsidRPr="001455B6">
        <w:rPr>
          <w:rFonts w:eastAsia="Calibri"/>
          <w:szCs w:val="28"/>
        </w:rPr>
        <w:t xml:space="preserve"> специальное разрешение</w:t>
      </w:r>
      <w:r w:rsidR="00444B55" w:rsidRPr="001455B6">
        <w:rPr>
          <w:szCs w:val="28"/>
          <w:lang w:eastAsia="ru-RU"/>
        </w:rPr>
        <w:t xml:space="preserve"> или решение </w:t>
      </w:r>
      <w:r w:rsidR="00444B55" w:rsidRPr="001455B6">
        <w:rPr>
          <w:rFonts w:eastAsia="Calibri"/>
          <w:szCs w:val="28"/>
        </w:rPr>
        <w:t>об отказе в выдаче специального разрешения.</w:t>
      </w:r>
    </w:p>
    <w:p w:rsidR="00444B55" w:rsidRPr="001455B6" w:rsidRDefault="00444B55" w:rsidP="00444B55">
      <w:pPr>
        <w:autoSpaceDE w:val="0"/>
        <w:autoSpaceDN w:val="0"/>
        <w:adjustRightInd w:val="0"/>
        <w:spacing w:line="240" w:lineRule="auto"/>
        <w:ind w:firstLine="709"/>
        <w:jc w:val="both"/>
        <w:outlineLvl w:val="1"/>
        <w:rPr>
          <w:szCs w:val="28"/>
        </w:rPr>
      </w:pPr>
      <w:r w:rsidRPr="001455B6">
        <w:rPr>
          <w:szCs w:val="28"/>
        </w:rPr>
        <w:lastRenderedPageBreak/>
        <w:t xml:space="preserve">Способ фиксации результата </w:t>
      </w:r>
      <w:r w:rsidRPr="001455B6">
        <w:rPr>
          <w:rFonts w:eastAsia="Calibri"/>
          <w:szCs w:val="28"/>
        </w:rPr>
        <w:t xml:space="preserve">выполнения </w:t>
      </w:r>
      <w:r w:rsidRPr="001455B6">
        <w:rPr>
          <w:szCs w:val="28"/>
        </w:rPr>
        <w:t xml:space="preserve">административной процедуры: </w:t>
      </w:r>
    </w:p>
    <w:p w:rsidR="00444B55" w:rsidRPr="001455B6" w:rsidRDefault="0075329A" w:rsidP="00444B55">
      <w:pPr>
        <w:autoSpaceDE w:val="0"/>
        <w:autoSpaceDN w:val="0"/>
        <w:adjustRightInd w:val="0"/>
        <w:spacing w:line="240" w:lineRule="auto"/>
        <w:ind w:firstLine="709"/>
        <w:jc w:val="both"/>
        <w:outlineLvl w:val="1"/>
        <w:rPr>
          <w:szCs w:val="28"/>
        </w:rPr>
      </w:pPr>
      <w:r>
        <w:rPr>
          <w:szCs w:val="28"/>
        </w:rPr>
        <w:t xml:space="preserve">- </w:t>
      </w:r>
      <w:r w:rsidR="00444B55" w:rsidRPr="001455B6">
        <w:rPr>
          <w:szCs w:val="28"/>
        </w:rPr>
        <w:t xml:space="preserve">специальное разрешение регистрируется в </w:t>
      </w:r>
      <w:proofErr w:type="gramStart"/>
      <w:r>
        <w:rPr>
          <w:szCs w:val="28"/>
        </w:rPr>
        <w:t>журнале</w:t>
      </w:r>
      <w:proofErr w:type="gramEnd"/>
      <w:r w:rsidR="00444B55" w:rsidRPr="001455B6">
        <w:rPr>
          <w:szCs w:val="28"/>
        </w:rPr>
        <w:t xml:space="preserve"> выда</w:t>
      </w:r>
      <w:r>
        <w:rPr>
          <w:szCs w:val="28"/>
        </w:rPr>
        <w:t>чи</w:t>
      </w:r>
      <w:r w:rsidR="00444B55" w:rsidRPr="001455B6">
        <w:rPr>
          <w:szCs w:val="28"/>
        </w:rPr>
        <w:t xml:space="preserve"> специальных разрешений;</w:t>
      </w:r>
    </w:p>
    <w:p w:rsidR="00444B55" w:rsidRPr="001455B6" w:rsidRDefault="0075329A"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sidRPr="001455B6">
        <w:rPr>
          <w:szCs w:val="28"/>
          <w:lang w:eastAsia="ru-RU"/>
        </w:rPr>
        <w:t xml:space="preserve">решение </w:t>
      </w:r>
      <w:r w:rsidR="00444B55" w:rsidRPr="001455B6">
        <w:rPr>
          <w:szCs w:val="28"/>
        </w:rPr>
        <w:t xml:space="preserve">об отказе в выдаче </w:t>
      </w:r>
      <w:r w:rsidR="00444B55" w:rsidRPr="001455B6">
        <w:rPr>
          <w:rFonts w:eastAsia="Calibri"/>
          <w:szCs w:val="28"/>
        </w:rPr>
        <w:t>специального разрешения</w:t>
      </w:r>
      <w:r w:rsidR="00444B55" w:rsidRPr="001455B6">
        <w:rPr>
          <w:szCs w:val="28"/>
        </w:rPr>
        <w:t xml:space="preserve"> регистрируется в</w:t>
      </w:r>
      <w:r>
        <w:rPr>
          <w:szCs w:val="28"/>
        </w:rPr>
        <w:t xml:space="preserve"> журнале регистрации заявлений</w:t>
      </w:r>
      <w:r w:rsidR="00444B55" w:rsidRPr="001455B6">
        <w:rPr>
          <w:szCs w:val="28"/>
          <w:lang w:eastAsia="ru-RU"/>
        </w:rPr>
        <w:t>.</w:t>
      </w:r>
    </w:p>
    <w:p w:rsidR="00444B55" w:rsidRDefault="0075329A" w:rsidP="0075329A">
      <w:pPr>
        <w:autoSpaceDE w:val="0"/>
        <w:autoSpaceDN w:val="0"/>
        <w:adjustRightInd w:val="0"/>
        <w:spacing w:line="240" w:lineRule="auto"/>
        <w:ind w:firstLine="709"/>
        <w:jc w:val="both"/>
        <w:outlineLvl w:val="1"/>
        <w:rPr>
          <w:szCs w:val="28"/>
        </w:rPr>
      </w:pPr>
      <w:r>
        <w:rPr>
          <w:szCs w:val="28"/>
        </w:rPr>
        <w:t xml:space="preserve">3.8 </w:t>
      </w:r>
      <w:r w:rsidR="00444B55" w:rsidRPr="009F7785">
        <w:rPr>
          <w:szCs w:val="28"/>
        </w:rPr>
        <w:t>Выдача (направление) заявителю документов, являющихся результатом пред</w:t>
      </w:r>
      <w:r w:rsidR="00444B55">
        <w:rPr>
          <w:szCs w:val="28"/>
        </w:rPr>
        <w:t>оставления муниципальной услуги</w:t>
      </w:r>
    </w:p>
    <w:p w:rsidR="00444B55" w:rsidRPr="009F7785" w:rsidRDefault="00444B55" w:rsidP="00444B55">
      <w:pPr>
        <w:autoSpaceDE w:val="0"/>
        <w:autoSpaceDN w:val="0"/>
        <w:adjustRightInd w:val="0"/>
        <w:spacing w:line="240" w:lineRule="auto"/>
        <w:ind w:firstLine="709"/>
        <w:jc w:val="both"/>
        <w:rPr>
          <w:rFonts w:eastAsia="Calibri"/>
          <w:szCs w:val="28"/>
        </w:rPr>
      </w:pPr>
      <w:r w:rsidRPr="009F7785">
        <w:rPr>
          <w:rFonts w:eastAsia="Calibri"/>
          <w:szCs w:val="28"/>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w:t>
      </w:r>
      <w:r w:rsidR="0075329A">
        <w:rPr>
          <w:rFonts w:eastAsia="Calibri"/>
          <w:szCs w:val="28"/>
        </w:rPr>
        <w:t xml:space="preserve"> департамента, </w:t>
      </w:r>
      <w:r w:rsidRPr="009F7785">
        <w:rPr>
          <w:rFonts w:eastAsia="Calibri"/>
          <w:szCs w:val="28"/>
        </w:rPr>
        <w:t>ответственному за предоставление муниципальной услуги.</w:t>
      </w:r>
    </w:p>
    <w:p w:rsidR="00444B55" w:rsidRPr="009F7785" w:rsidRDefault="00444B55" w:rsidP="00444B55">
      <w:pPr>
        <w:spacing w:line="240" w:lineRule="auto"/>
        <w:ind w:firstLine="709"/>
        <w:jc w:val="both"/>
        <w:rPr>
          <w:szCs w:val="28"/>
          <w:lang w:eastAsia="ru-RU"/>
        </w:rPr>
      </w:pPr>
      <w:r w:rsidRPr="009F7785">
        <w:rPr>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44B55" w:rsidRPr="001958A6" w:rsidRDefault="0075329A"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sidRPr="009F7785">
        <w:rPr>
          <w:szCs w:val="28"/>
          <w:lang w:eastAsia="ru-RU"/>
        </w:rPr>
        <w:t xml:space="preserve">за направление заявителю </w:t>
      </w:r>
      <w:r w:rsidR="00444B55">
        <w:rPr>
          <w:szCs w:val="28"/>
          <w:lang w:eastAsia="ru-RU"/>
        </w:rPr>
        <w:t>решения</w:t>
      </w:r>
      <w:r w:rsidR="00444B55" w:rsidRPr="009F7785">
        <w:rPr>
          <w:szCs w:val="28"/>
          <w:lang w:eastAsia="ru-RU"/>
        </w:rPr>
        <w:t xml:space="preserve"> об отказе в выдаче специального разрешения почтой</w:t>
      </w:r>
      <w:r w:rsidR="00444B55" w:rsidRPr="00B97E8A">
        <w:rPr>
          <w:szCs w:val="28"/>
          <w:lang w:eastAsia="ru-RU"/>
        </w:rPr>
        <w:t>, в том числе посредством Единого портала через личный кабинет заявителя</w:t>
      </w:r>
      <w:r w:rsidR="00444B55" w:rsidRPr="009F7785">
        <w:rPr>
          <w:szCs w:val="28"/>
          <w:lang w:eastAsia="ru-RU"/>
        </w:rPr>
        <w:t xml:space="preserve"> –</w:t>
      </w:r>
      <w:r w:rsidR="003C4B23">
        <w:rPr>
          <w:szCs w:val="28"/>
          <w:lang w:eastAsia="ru-RU"/>
        </w:rPr>
        <w:t xml:space="preserve"> специалист департамента, ответственный за </w:t>
      </w:r>
      <w:proofErr w:type="spellStart"/>
      <w:proofErr w:type="gramStart"/>
      <w:r w:rsidR="003C4B23">
        <w:rPr>
          <w:szCs w:val="28"/>
          <w:lang w:eastAsia="ru-RU"/>
        </w:rPr>
        <w:t>предостав</w:t>
      </w:r>
      <w:r w:rsidR="005B59A4">
        <w:rPr>
          <w:szCs w:val="28"/>
          <w:lang w:eastAsia="ru-RU"/>
        </w:rPr>
        <w:t>-</w:t>
      </w:r>
      <w:r w:rsidR="003C4B23">
        <w:rPr>
          <w:szCs w:val="28"/>
          <w:lang w:eastAsia="ru-RU"/>
        </w:rPr>
        <w:t>ление</w:t>
      </w:r>
      <w:proofErr w:type="spellEnd"/>
      <w:proofErr w:type="gramEnd"/>
      <w:r w:rsidR="003C4B23">
        <w:rPr>
          <w:szCs w:val="28"/>
          <w:lang w:eastAsia="ru-RU"/>
        </w:rPr>
        <w:t xml:space="preserve"> муниципальной услуги</w:t>
      </w:r>
      <w:r w:rsidR="00444B55" w:rsidRPr="001958A6">
        <w:rPr>
          <w:szCs w:val="28"/>
          <w:lang w:eastAsia="ru-RU"/>
        </w:rPr>
        <w:t>;</w:t>
      </w:r>
    </w:p>
    <w:p w:rsidR="00444B55" w:rsidRPr="001958A6" w:rsidRDefault="003C4B23" w:rsidP="00444B55">
      <w:pPr>
        <w:autoSpaceDE w:val="0"/>
        <w:autoSpaceDN w:val="0"/>
        <w:adjustRightInd w:val="0"/>
        <w:spacing w:line="240" w:lineRule="auto"/>
        <w:ind w:firstLine="709"/>
        <w:jc w:val="both"/>
        <w:rPr>
          <w:szCs w:val="28"/>
          <w:lang w:eastAsia="ru-RU"/>
        </w:rPr>
      </w:pPr>
      <w:r>
        <w:rPr>
          <w:szCs w:val="28"/>
          <w:lang w:eastAsia="ru-RU"/>
        </w:rPr>
        <w:t xml:space="preserve">- </w:t>
      </w:r>
      <w:r w:rsidR="00444B55" w:rsidRPr="001958A6">
        <w:rPr>
          <w:szCs w:val="28"/>
          <w:lang w:eastAsia="ru-RU"/>
        </w:rPr>
        <w:t xml:space="preserve">за выдачу заявителю специального разрешения или </w:t>
      </w:r>
      <w:r w:rsidR="00444B55">
        <w:rPr>
          <w:szCs w:val="28"/>
          <w:lang w:eastAsia="ru-RU"/>
        </w:rPr>
        <w:t>решения</w:t>
      </w:r>
      <w:r w:rsidR="00444B55" w:rsidRPr="001958A6">
        <w:rPr>
          <w:szCs w:val="28"/>
          <w:lang w:eastAsia="ru-RU"/>
        </w:rPr>
        <w:t xml:space="preserve"> об отказе в выдаче специального разрешения нарочно</w:t>
      </w:r>
      <w:r w:rsidR="00444B55">
        <w:rPr>
          <w:szCs w:val="28"/>
          <w:lang w:eastAsia="ru-RU"/>
        </w:rPr>
        <w:t xml:space="preserve">, </w:t>
      </w:r>
      <w:r w:rsidR="00444B55" w:rsidRPr="00B97E8A">
        <w:rPr>
          <w:szCs w:val="28"/>
          <w:lang w:eastAsia="ru-RU"/>
        </w:rPr>
        <w:t>в том числе посредством Единого портала через личный кабинет заявителя</w:t>
      </w:r>
      <w:r w:rsidR="00444B55" w:rsidRPr="001958A6">
        <w:rPr>
          <w:szCs w:val="28"/>
          <w:lang w:eastAsia="ru-RU"/>
        </w:rPr>
        <w:t xml:space="preserve"> – </w:t>
      </w:r>
      <w:r w:rsidR="00444B55" w:rsidRPr="001958A6">
        <w:rPr>
          <w:szCs w:val="28"/>
        </w:rPr>
        <w:t>специалист</w:t>
      </w:r>
      <w:r>
        <w:rPr>
          <w:szCs w:val="28"/>
        </w:rPr>
        <w:t xml:space="preserve"> департамента</w:t>
      </w:r>
      <w:r w:rsidR="00444B55" w:rsidRPr="001958A6">
        <w:rPr>
          <w:szCs w:val="28"/>
        </w:rPr>
        <w:t>, ответственный за предоставление муниципальной услуги.</w:t>
      </w:r>
    </w:p>
    <w:p w:rsidR="00444B55" w:rsidRPr="001958A6" w:rsidRDefault="00444B55" w:rsidP="00444B55">
      <w:pPr>
        <w:pStyle w:val="aff4"/>
        <w:ind w:firstLine="708"/>
        <w:jc w:val="both"/>
        <w:rPr>
          <w:szCs w:val="28"/>
          <w:lang w:eastAsia="ru-RU"/>
        </w:rPr>
      </w:pPr>
      <w:r w:rsidRPr="001958A6">
        <w:rPr>
          <w:szCs w:val="28"/>
        </w:rPr>
        <w:t xml:space="preserve">Содержание административных действий, входящих в состав административной процедуры: </w:t>
      </w:r>
      <w:r w:rsidRPr="00755AAF">
        <w:rPr>
          <w:szCs w:val="28"/>
        </w:rPr>
        <w:t>выдача (направление) заявителю документа, являющегося результатом предоставления муниципальной услуги</w:t>
      </w:r>
      <w:r>
        <w:rPr>
          <w:szCs w:val="28"/>
        </w:rPr>
        <w:t xml:space="preserve"> </w:t>
      </w:r>
      <w:r w:rsidRPr="001958A6">
        <w:rPr>
          <w:szCs w:val="28"/>
        </w:rPr>
        <w:t xml:space="preserve"> </w:t>
      </w:r>
      <w:r w:rsidRPr="00B97E8A">
        <w:rPr>
          <w:szCs w:val="28"/>
        </w:rPr>
        <w:t>(</w:t>
      </w:r>
      <w:proofErr w:type="spellStart"/>
      <w:proofErr w:type="gramStart"/>
      <w:r w:rsidRPr="00B97E8A">
        <w:rPr>
          <w:szCs w:val="28"/>
        </w:rPr>
        <w:t>продол</w:t>
      </w:r>
      <w:r w:rsidR="000648A6">
        <w:rPr>
          <w:szCs w:val="28"/>
        </w:rPr>
        <w:t>-</w:t>
      </w:r>
      <w:r w:rsidRPr="00B97E8A">
        <w:rPr>
          <w:szCs w:val="28"/>
        </w:rPr>
        <w:t>жительность</w:t>
      </w:r>
      <w:proofErr w:type="spellEnd"/>
      <w:proofErr w:type="gramEnd"/>
      <w:r w:rsidRPr="00B97E8A">
        <w:rPr>
          <w:szCs w:val="28"/>
        </w:rPr>
        <w:t xml:space="preserve"> и (или) максимальный срок выполнения административного действия</w:t>
      </w:r>
      <w:r>
        <w:rPr>
          <w:szCs w:val="28"/>
        </w:rPr>
        <w:t xml:space="preserve"> </w:t>
      </w:r>
      <w:r w:rsidRPr="00B97E8A">
        <w:rPr>
          <w:szCs w:val="28"/>
          <w:lang w:eastAsia="ru-RU"/>
        </w:rPr>
        <w:t>–</w:t>
      </w:r>
      <w:r>
        <w:rPr>
          <w:szCs w:val="28"/>
          <w:lang w:eastAsia="ru-RU"/>
        </w:rPr>
        <w:t xml:space="preserve"> </w:t>
      </w:r>
      <w:r w:rsidRPr="00EF1EE5">
        <w:rPr>
          <w:rFonts w:eastAsia="Calibri"/>
          <w:szCs w:val="28"/>
          <w:lang w:eastAsia="ru-RU"/>
        </w:rPr>
        <w:t>в день</w:t>
      </w:r>
      <w:r>
        <w:rPr>
          <w:rFonts w:eastAsia="Calibri"/>
          <w:szCs w:val="28"/>
          <w:lang w:eastAsia="ru-RU"/>
        </w:rPr>
        <w:t xml:space="preserve"> </w:t>
      </w:r>
      <w:r w:rsidRPr="00EF1EE5">
        <w:rPr>
          <w:szCs w:val="28"/>
        </w:rPr>
        <w:t xml:space="preserve">принятия такого </w:t>
      </w:r>
      <w:r w:rsidRPr="00EF1EE5">
        <w:rPr>
          <w:rFonts w:eastAsia="Calibri"/>
          <w:szCs w:val="28"/>
          <w:lang w:eastAsia="ru-RU"/>
        </w:rPr>
        <w:t>решения</w:t>
      </w:r>
      <w:r w:rsidRPr="001958A6">
        <w:rPr>
          <w:rFonts w:eastAsia="Calibri"/>
          <w:szCs w:val="28"/>
          <w:lang w:eastAsia="ru-RU"/>
        </w:rPr>
        <w:t>)</w:t>
      </w:r>
      <w:r>
        <w:rPr>
          <w:szCs w:val="28"/>
          <w:lang w:eastAsia="ru-RU"/>
        </w:rPr>
        <w:t>.</w:t>
      </w:r>
    </w:p>
    <w:p w:rsidR="00444B55" w:rsidRPr="00B97E8A" w:rsidRDefault="00444B55" w:rsidP="00444B55">
      <w:pPr>
        <w:autoSpaceDE w:val="0"/>
        <w:autoSpaceDN w:val="0"/>
        <w:adjustRightInd w:val="0"/>
        <w:spacing w:line="240" w:lineRule="auto"/>
        <w:ind w:firstLine="709"/>
        <w:jc w:val="both"/>
        <w:rPr>
          <w:szCs w:val="28"/>
        </w:rPr>
      </w:pPr>
      <w:proofErr w:type="gramStart"/>
      <w:r w:rsidRPr="00B46736">
        <w:rPr>
          <w:szCs w:val="28"/>
        </w:rPr>
        <w:t>Выдача специального разрешения осуществляется специалистом</w:t>
      </w:r>
      <w:r w:rsidR="003C4B23">
        <w:rPr>
          <w:szCs w:val="28"/>
        </w:rPr>
        <w:t xml:space="preserve"> департамента,</w:t>
      </w:r>
      <w:r w:rsidRPr="00B46736">
        <w:rPr>
          <w:szCs w:val="28"/>
        </w:rPr>
        <w:t xml:space="preserve"> ответственным за предоставление муниципальной услуги после представления заявителем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w:t>
      </w:r>
      <w:proofErr w:type="gramEnd"/>
      <w:r w:rsidRPr="00B46736">
        <w:rPr>
          <w:szCs w:val="28"/>
        </w:rPr>
        <w:t xml:space="preserve"> и схемы транспортного средства, также заверенных копий документов, указанных в </w:t>
      </w:r>
      <w:hyperlink r:id="rId25" w:history="1">
        <w:proofErr w:type="gramStart"/>
        <w:r w:rsidRPr="00B46736">
          <w:rPr>
            <w:szCs w:val="28"/>
          </w:rPr>
          <w:t>подпункте</w:t>
        </w:r>
        <w:proofErr w:type="gramEnd"/>
        <w:r w:rsidRPr="00B46736">
          <w:rPr>
            <w:szCs w:val="28"/>
          </w:rPr>
          <w:t xml:space="preserve"> 2 пункта </w:t>
        </w:r>
      </w:hyperlink>
      <w:r w:rsidR="003C4B23">
        <w:rPr>
          <w:szCs w:val="28"/>
        </w:rPr>
        <w:t>2.</w:t>
      </w:r>
      <w:r w:rsidRPr="00B46736">
        <w:rPr>
          <w:szCs w:val="28"/>
        </w:rPr>
        <w:t>6 настоящего Административного регламента, в случае подачи заявления в адрес уполномоченного органа посредством факсимильной связи.</w:t>
      </w:r>
    </w:p>
    <w:p w:rsidR="00444B55" w:rsidRDefault="00444B55" w:rsidP="00444B55">
      <w:pPr>
        <w:autoSpaceDE w:val="0"/>
        <w:autoSpaceDN w:val="0"/>
        <w:adjustRightInd w:val="0"/>
        <w:spacing w:line="240" w:lineRule="auto"/>
        <w:ind w:firstLine="709"/>
        <w:jc w:val="both"/>
        <w:rPr>
          <w:rFonts w:eastAsia="Calibri"/>
          <w:szCs w:val="28"/>
          <w:lang w:eastAsia="ru-RU"/>
        </w:rPr>
      </w:pPr>
      <w:r w:rsidRPr="00B97E8A">
        <w:rPr>
          <w:rFonts w:eastAsia="Calibri"/>
          <w:szCs w:val="28"/>
          <w:lang w:eastAsia="ru-RU"/>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r>
        <w:rPr>
          <w:rFonts w:eastAsia="Calibri"/>
          <w:szCs w:val="28"/>
          <w:lang w:eastAsia="ru-RU"/>
        </w:rPr>
        <w:t>.</w:t>
      </w:r>
    </w:p>
    <w:p w:rsidR="00444B55" w:rsidRDefault="00444B55" w:rsidP="00444B55">
      <w:pPr>
        <w:spacing w:line="240" w:lineRule="auto"/>
        <w:ind w:firstLine="709"/>
        <w:jc w:val="both"/>
        <w:rPr>
          <w:szCs w:val="28"/>
          <w:lang w:eastAsia="ru-RU"/>
        </w:rPr>
      </w:pPr>
      <w:proofErr w:type="gramStart"/>
      <w:r w:rsidRPr="009F7785">
        <w:rPr>
          <w:szCs w:val="28"/>
        </w:rPr>
        <w:t xml:space="preserve">Критерий принятия </w:t>
      </w:r>
      <w:r w:rsidRPr="00B97E8A">
        <w:rPr>
          <w:szCs w:val="28"/>
        </w:rPr>
        <w:t xml:space="preserve">решения о </w:t>
      </w:r>
      <w:r w:rsidRPr="00B97E8A">
        <w:rPr>
          <w:szCs w:val="28"/>
          <w:lang w:eastAsia="ru-RU"/>
        </w:rPr>
        <w:t>выдаче (направлении) заявителю решения об отказе в выдаче специального разрешения</w:t>
      </w:r>
      <w:r w:rsidRPr="00B97E8A">
        <w:rPr>
          <w:szCs w:val="28"/>
        </w:rPr>
        <w:t xml:space="preserve">: </w:t>
      </w:r>
      <w:r w:rsidRPr="00B97E8A">
        <w:rPr>
          <w:szCs w:val="28"/>
          <w:lang w:eastAsia="ru-RU"/>
        </w:rPr>
        <w:t xml:space="preserve">оформленные и подписанные </w:t>
      </w:r>
      <w:r w:rsidRPr="00B97E8A">
        <w:rPr>
          <w:szCs w:val="28"/>
          <w:lang w:eastAsia="ru-RU"/>
        </w:rPr>
        <w:lastRenderedPageBreak/>
        <w:t xml:space="preserve">документы, являющиеся основанием для предоставления муниципальной услуги, </w:t>
      </w:r>
      <w:r w:rsidRPr="00B97E8A">
        <w:rPr>
          <w:szCs w:val="28"/>
        </w:rPr>
        <w:t>представление заявителем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w:t>
      </w:r>
      <w:proofErr w:type="gramEnd"/>
      <w:r w:rsidRPr="00B97E8A">
        <w:rPr>
          <w:szCs w:val="28"/>
        </w:rPr>
        <w:t xml:space="preserve">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r:id="rId26" w:history="1">
        <w:r w:rsidRPr="00B1417B">
          <w:rPr>
            <w:szCs w:val="28"/>
          </w:rPr>
          <w:t xml:space="preserve">подпункте 2 пункта </w:t>
        </w:r>
      </w:hyperlink>
      <w:r w:rsidR="003C4B23">
        <w:rPr>
          <w:szCs w:val="28"/>
        </w:rPr>
        <w:t>2.</w:t>
      </w:r>
      <w:r w:rsidRPr="00B1417B">
        <w:rPr>
          <w:szCs w:val="28"/>
        </w:rPr>
        <w:t>6 на</w:t>
      </w:r>
      <w:r w:rsidRPr="00B97E8A">
        <w:rPr>
          <w:szCs w:val="28"/>
        </w:rPr>
        <w:t>стоящего Административного регламента.</w:t>
      </w:r>
    </w:p>
    <w:p w:rsidR="00444B55" w:rsidRPr="001958A6" w:rsidRDefault="00444B55" w:rsidP="00444B55">
      <w:pPr>
        <w:autoSpaceDE w:val="0"/>
        <w:autoSpaceDN w:val="0"/>
        <w:adjustRightInd w:val="0"/>
        <w:spacing w:line="240" w:lineRule="auto"/>
        <w:ind w:firstLine="709"/>
        <w:jc w:val="both"/>
        <w:rPr>
          <w:szCs w:val="28"/>
        </w:rPr>
      </w:pPr>
      <w:r w:rsidRPr="009F7785">
        <w:rPr>
          <w:szCs w:val="28"/>
        </w:rPr>
        <w:t>Результат</w:t>
      </w:r>
      <w:r w:rsidRPr="001958A6">
        <w:rPr>
          <w:szCs w:val="28"/>
        </w:rPr>
        <w:t xml:space="preserve"> выполнения административной процедуры: </w:t>
      </w:r>
    </w:p>
    <w:p w:rsidR="00DB0F31" w:rsidRPr="00072D74" w:rsidRDefault="00DB0F31" w:rsidP="00444B55">
      <w:pPr>
        <w:autoSpaceDE w:val="0"/>
        <w:autoSpaceDN w:val="0"/>
        <w:adjustRightInd w:val="0"/>
        <w:spacing w:line="240" w:lineRule="auto"/>
        <w:ind w:firstLine="709"/>
        <w:jc w:val="both"/>
        <w:rPr>
          <w:szCs w:val="28"/>
          <w:lang w:eastAsia="ru-RU"/>
        </w:rPr>
      </w:pPr>
      <w:r w:rsidRPr="00072D74">
        <w:rPr>
          <w:szCs w:val="28"/>
          <w:lang w:eastAsia="ru-RU"/>
        </w:rPr>
        <w:t xml:space="preserve">- </w:t>
      </w:r>
      <w:r w:rsidR="00444B55" w:rsidRPr="00072D74">
        <w:rPr>
          <w:szCs w:val="28"/>
          <w:lang w:eastAsia="ru-RU"/>
        </w:rPr>
        <w:t>выданное заявителю специальное разрешение</w:t>
      </w:r>
      <w:r w:rsidRPr="00072D74">
        <w:rPr>
          <w:szCs w:val="28"/>
          <w:lang w:eastAsia="ru-RU"/>
        </w:rPr>
        <w:t>;</w:t>
      </w:r>
    </w:p>
    <w:p w:rsidR="00444B55" w:rsidRPr="00072D74" w:rsidRDefault="00DB0F31" w:rsidP="00444B55">
      <w:pPr>
        <w:autoSpaceDE w:val="0"/>
        <w:autoSpaceDN w:val="0"/>
        <w:adjustRightInd w:val="0"/>
        <w:spacing w:line="240" w:lineRule="auto"/>
        <w:ind w:firstLine="709"/>
        <w:jc w:val="both"/>
        <w:rPr>
          <w:szCs w:val="28"/>
          <w:lang w:eastAsia="ru-RU"/>
        </w:rPr>
      </w:pPr>
      <w:r w:rsidRPr="00072D74">
        <w:rPr>
          <w:szCs w:val="28"/>
          <w:lang w:eastAsia="ru-RU"/>
        </w:rPr>
        <w:t>-</w:t>
      </w:r>
      <w:r w:rsidR="00444B55" w:rsidRPr="00072D74">
        <w:rPr>
          <w:szCs w:val="28"/>
          <w:lang w:eastAsia="ru-RU"/>
        </w:rPr>
        <w:t xml:space="preserve"> </w:t>
      </w:r>
      <w:r w:rsidR="00444B55" w:rsidRPr="00072D74">
        <w:rPr>
          <w:szCs w:val="28"/>
        </w:rPr>
        <w:t xml:space="preserve">выданное заявителю </w:t>
      </w:r>
      <w:r w:rsidR="00444B55" w:rsidRPr="00072D74">
        <w:rPr>
          <w:szCs w:val="28"/>
          <w:lang w:eastAsia="ru-RU"/>
        </w:rPr>
        <w:t>решение об отказе в выдаче специального разрешения</w:t>
      </w:r>
      <w:r w:rsidR="00444B55" w:rsidRPr="00072D74">
        <w:rPr>
          <w:szCs w:val="28"/>
        </w:rPr>
        <w:t xml:space="preserve">, </w:t>
      </w:r>
      <w:r w:rsidR="00444B55" w:rsidRPr="00072D74">
        <w:rPr>
          <w:szCs w:val="28"/>
          <w:lang w:eastAsia="ru-RU"/>
        </w:rPr>
        <w:t>нарочно,</w:t>
      </w:r>
      <w:r w:rsidR="00444B55" w:rsidRPr="00072D74">
        <w:rPr>
          <w:rFonts w:eastAsia="Calibri"/>
          <w:szCs w:val="28"/>
          <w:lang w:eastAsia="ru-RU"/>
        </w:rPr>
        <w:t xml:space="preserve"> факсом</w:t>
      </w:r>
      <w:r w:rsidR="00444B55" w:rsidRPr="00072D74">
        <w:rPr>
          <w:szCs w:val="28"/>
          <w:lang w:eastAsia="ru-RU"/>
        </w:rPr>
        <w:t xml:space="preserve">, </w:t>
      </w:r>
      <w:r w:rsidR="00444B55" w:rsidRPr="00072D74">
        <w:rPr>
          <w:rFonts w:eastAsia="Calibri"/>
          <w:szCs w:val="28"/>
          <w:lang w:eastAsia="ru-RU"/>
        </w:rPr>
        <w:t xml:space="preserve">по адресу, указанному в заявлении о </w:t>
      </w:r>
      <w:proofErr w:type="spellStart"/>
      <w:proofErr w:type="gramStart"/>
      <w:r w:rsidR="00444B55" w:rsidRPr="00072D74">
        <w:rPr>
          <w:rFonts w:eastAsia="Calibri"/>
          <w:szCs w:val="28"/>
          <w:lang w:eastAsia="ru-RU"/>
        </w:rPr>
        <w:t>предостав</w:t>
      </w:r>
      <w:r w:rsidR="00072D74">
        <w:rPr>
          <w:rFonts w:eastAsia="Calibri"/>
          <w:szCs w:val="28"/>
          <w:lang w:eastAsia="ru-RU"/>
        </w:rPr>
        <w:t>-</w:t>
      </w:r>
      <w:r w:rsidR="00444B55" w:rsidRPr="00072D74">
        <w:rPr>
          <w:rFonts w:eastAsia="Calibri"/>
          <w:szCs w:val="28"/>
          <w:lang w:eastAsia="ru-RU"/>
        </w:rPr>
        <w:t>лении</w:t>
      </w:r>
      <w:proofErr w:type="spellEnd"/>
      <w:proofErr w:type="gramEnd"/>
      <w:r w:rsidR="00444B55" w:rsidRPr="00072D74">
        <w:rPr>
          <w:rFonts w:eastAsia="Calibri"/>
          <w:szCs w:val="28"/>
          <w:lang w:eastAsia="ru-RU"/>
        </w:rPr>
        <w:t xml:space="preserve"> муниципальной услуги, </w:t>
      </w:r>
      <w:r w:rsidR="00444B55" w:rsidRPr="00072D74">
        <w:rPr>
          <w:szCs w:val="28"/>
          <w:lang w:eastAsia="ru-RU"/>
        </w:rPr>
        <w:t xml:space="preserve">или через личный кабинет заявителя на Едином или региональном портале </w:t>
      </w:r>
      <w:r w:rsidR="00444B55" w:rsidRPr="00072D74">
        <w:rPr>
          <w:szCs w:val="28"/>
          <w:lang w:eastAsia="ru-RU"/>
        </w:rPr>
        <w:noBreakHyphen/>
        <w:t xml:space="preserve"> в случае подачи заявления с использованием Единого или регионального портала.</w:t>
      </w:r>
    </w:p>
    <w:p w:rsidR="00444B55" w:rsidRPr="00072D74" w:rsidRDefault="00444B55" w:rsidP="00444B55">
      <w:pPr>
        <w:autoSpaceDE w:val="0"/>
        <w:autoSpaceDN w:val="0"/>
        <w:adjustRightInd w:val="0"/>
        <w:spacing w:line="240" w:lineRule="auto"/>
        <w:ind w:firstLine="709"/>
        <w:jc w:val="both"/>
        <w:rPr>
          <w:i/>
          <w:szCs w:val="28"/>
        </w:rPr>
      </w:pPr>
      <w:r w:rsidRPr="00072D74">
        <w:rPr>
          <w:szCs w:val="28"/>
        </w:rPr>
        <w:t>Способ фиксации</w:t>
      </w:r>
      <w:r w:rsidRPr="00072D74">
        <w:rPr>
          <w:rFonts w:eastAsia="Calibri"/>
          <w:szCs w:val="28"/>
        </w:rPr>
        <w:t xml:space="preserve"> результата выполнения административной процедуры</w:t>
      </w:r>
      <w:r w:rsidRPr="00072D74">
        <w:rPr>
          <w:szCs w:val="28"/>
        </w:rPr>
        <w:t xml:space="preserve">: </w:t>
      </w:r>
    </w:p>
    <w:p w:rsidR="00444B55" w:rsidRPr="00072D74" w:rsidRDefault="00DB0F31" w:rsidP="00444B55">
      <w:pPr>
        <w:autoSpaceDE w:val="0"/>
        <w:autoSpaceDN w:val="0"/>
        <w:adjustRightInd w:val="0"/>
        <w:spacing w:line="240" w:lineRule="auto"/>
        <w:ind w:firstLine="709"/>
        <w:jc w:val="both"/>
        <w:rPr>
          <w:szCs w:val="28"/>
          <w:lang w:eastAsia="ru-RU"/>
        </w:rPr>
      </w:pPr>
      <w:r w:rsidRPr="00072D74">
        <w:rPr>
          <w:szCs w:val="28"/>
          <w:lang w:eastAsia="ru-RU"/>
        </w:rPr>
        <w:t xml:space="preserve">- </w:t>
      </w:r>
      <w:r w:rsidR="00444B55" w:rsidRPr="00072D74">
        <w:rPr>
          <w:szCs w:val="28"/>
          <w:lang w:eastAsia="ru-RU"/>
        </w:rPr>
        <w:t xml:space="preserve">запись о выдаче заявителю специального разрешения лично вносится в </w:t>
      </w:r>
      <w:r w:rsidR="00444B55" w:rsidRPr="00072D74">
        <w:rPr>
          <w:rFonts w:eastAsia="Calibri"/>
          <w:szCs w:val="28"/>
          <w:lang w:eastAsia="ru-RU"/>
        </w:rPr>
        <w:t>журнал выданных специальных разрешений под роспись заявителя</w:t>
      </w:r>
      <w:r w:rsidR="00444B55" w:rsidRPr="00072D74">
        <w:rPr>
          <w:szCs w:val="28"/>
        </w:rPr>
        <w:t>;</w:t>
      </w:r>
    </w:p>
    <w:p w:rsidR="00DB0F31" w:rsidRPr="00072D74" w:rsidRDefault="00DB0F31" w:rsidP="00444B55">
      <w:pPr>
        <w:autoSpaceDE w:val="0"/>
        <w:autoSpaceDN w:val="0"/>
        <w:adjustRightInd w:val="0"/>
        <w:spacing w:line="240" w:lineRule="auto"/>
        <w:ind w:firstLine="709"/>
        <w:jc w:val="both"/>
        <w:rPr>
          <w:b/>
          <w:szCs w:val="28"/>
        </w:rPr>
      </w:pPr>
      <w:r w:rsidRPr="00072D74">
        <w:rPr>
          <w:szCs w:val="28"/>
          <w:lang w:eastAsia="ru-RU"/>
        </w:rPr>
        <w:t xml:space="preserve">- </w:t>
      </w:r>
      <w:r w:rsidR="00444B55" w:rsidRPr="00072D74">
        <w:rPr>
          <w:szCs w:val="28"/>
          <w:lang w:eastAsia="ru-RU"/>
        </w:rPr>
        <w:t xml:space="preserve">получение заявителем решения об отказе в выдаче специального разрешения </w:t>
      </w:r>
      <w:r w:rsidR="00444B55" w:rsidRPr="00072D74">
        <w:rPr>
          <w:szCs w:val="28"/>
        </w:rPr>
        <w:t xml:space="preserve">посредством факса </w:t>
      </w:r>
      <w:r w:rsidRPr="00072D74">
        <w:rPr>
          <w:szCs w:val="28"/>
          <w:lang w:eastAsia="ru-RU"/>
        </w:rPr>
        <w:t xml:space="preserve">подтверждается отчетом об отправки факса; </w:t>
      </w:r>
    </w:p>
    <w:p w:rsidR="00DB0F31" w:rsidRDefault="00DB0F31" w:rsidP="00444B55">
      <w:pPr>
        <w:autoSpaceDE w:val="0"/>
        <w:autoSpaceDN w:val="0"/>
        <w:adjustRightInd w:val="0"/>
        <w:spacing w:line="240" w:lineRule="auto"/>
        <w:ind w:firstLine="709"/>
        <w:jc w:val="both"/>
        <w:rPr>
          <w:b/>
          <w:color w:val="FF0000"/>
          <w:szCs w:val="28"/>
        </w:rPr>
      </w:pPr>
      <w:r w:rsidRPr="00072D74">
        <w:rPr>
          <w:szCs w:val="28"/>
          <w:lang w:eastAsia="ru-RU"/>
        </w:rPr>
        <w:t xml:space="preserve">- </w:t>
      </w:r>
      <w:r w:rsidR="00444B55" w:rsidRPr="00072D74">
        <w:rPr>
          <w:szCs w:val="28"/>
          <w:lang w:eastAsia="ru-RU"/>
        </w:rPr>
        <w:t xml:space="preserve">получение заявителем решения об отказе в выдаче специального разрешения </w:t>
      </w:r>
      <w:r w:rsidR="00444B55" w:rsidRPr="00072D74">
        <w:rPr>
          <w:szCs w:val="28"/>
        </w:rPr>
        <w:t xml:space="preserve">посредством </w:t>
      </w:r>
      <w:r w:rsidR="00444B55" w:rsidRPr="00072D74">
        <w:rPr>
          <w:szCs w:val="28"/>
          <w:lang w:eastAsia="ru-RU"/>
        </w:rPr>
        <w:t xml:space="preserve">почты подтверждается </w:t>
      </w:r>
      <w:r>
        <w:rPr>
          <w:szCs w:val="28"/>
          <w:lang w:eastAsia="ru-RU"/>
        </w:rPr>
        <w:t>квитанцией об отправки письма;</w:t>
      </w:r>
    </w:p>
    <w:p w:rsidR="00444B55" w:rsidRPr="001958A6" w:rsidRDefault="00DB0F31" w:rsidP="00444B55">
      <w:pPr>
        <w:autoSpaceDE w:val="0"/>
        <w:autoSpaceDN w:val="0"/>
        <w:adjustRightInd w:val="0"/>
        <w:spacing w:line="240" w:lineRule="auto"/>
        <w:ind w:firstLine="709"/>
        <w:jc w:val="both"/>
        <w:rPr>
          <w:szCs w:val="28"/>
          <w:lang w:eastAsia="ru-RU"/>
        </w:rPr>
      </w:pPr>
      <w:r>
        <w:rPr>
          <w:rFonts w:eastAsia="Calibri"/>
          <w:szCs w:val="28"/>
          <w:lang w:eastAsia="ru-RU"/>
        </w:rPr>
        <w:t xml:space="preserve">- </w:t>
      </w:r>
      <w:r w:rsidR="00444B55">
        <w:rPr>
          <w:rFonts w:eastAsia="Calibri"/>
          <w:szCs w:val="28"/>
          <w:lang w:eastAsia="ru-RU"/>
        </w:rPr>
        <w:t>в</w:t>
      </w:r>
      <w:r w:rsidR="00444B55" w:rsidRPr="001958A6">
        <w:rPr>
          <w:rFonts w:eastAsia="Calibri"/>
          <w:szCs w:val="28"/>
          <w:lang w:eastAsia="ru-RU"/>
        </w:rPr>
        <w:t xml:space="preserve"> </w:t>
      </w:r>
      <w:proofErr w:type="gramStart"/>
      <w:r w:rsidR="00444B55" w:rsidRPr="001958A6">
        <w:rPr>
          <w:rFonts w:eastAsia="Calibri"/>
          <w:szCs w:val="28"/>
          <w:lang w:eastAsia="ru-RU"/>
        </w:rPr>
        <w:t>случае</w:t>
      </w:r>
      <w:proofErr w:type="gramEnd"/>
      <w:r w:rsidR="00444B55" w:rsidRPr="001958A6">
        <w:rPr>
          <w:rFonts w:eastAsia="Calibri"/>
          <w:szCs w:val="28"/>
          <w:lang w:eastAsia="ru-RU"/>
        </w:rPr>
        <w:t xml:space="preserve"> подачи заявления с использованием </w:t>
      </w:r>
      <w:r w:rsidR="00444B55" w:rsidRPr="001958A6">
        <w:rPr>
          <w:szCs w:val="28"/>
          <w:lang w:eastAsia="ar-SA"/>
        </w:rPr>
        <w:t>Единого или регионального порталов</w:t>
      </w:r>
      <w:r w:rsidR="00444B55" w:rsidRPr="001958A6">
        <w:rPr>
          <w:rFonts w:eastAsia="Calibri"/>
          <w:szCs w:val="28"/>
          <w:lang w:eastAsia="ru-RU"/>
        </w:rPr>
        <w:t xml:space="preserve"> информирование заявителя </w:t>
      </w:r>
      <w:r w:rsidR="00444B55" w:rsidRPr="001958A6">
        <w:rPr>
          <w:szCs w:val="28"/>
          <w:lang w:eastAsia="ru-RU"/>
        </w:rPr>
        <w:t>об отказе в выдаче специального разрешения</w:t>
      </w:r>
      <w:r w:rsidR="00444B55">
        <w:rPr>
          <w:szCs w:val="28"/>
          <w:lang w:eastAsia="ru-RU"/>
        </w:rPr>
        <w:t xml:space="preserve"> </w:t>
      </w:r>
      <w:r w:rsidR="00444B55">
        <w:rPr>
          <w:rFonts w:eastAsia="Calibri"/>
          <w:szCs w:val="28"/>
          <w:lang w:eastAsia="ru-RU"/>
        </w:rPr>
        <w:t xml:space="preserve">осуществляется </w:t>
      </w:r>
      <w:r w:rsidR="00444B55" w:rsidRPr="001958A6">
        <w:rPr>
          <w:rFonts w:eastAsia="Calibri"/>
          <w:szCs w:val="28"/>
          <w:lang w:eastAsia="ru-RU"/>
        </w:rPr>
        <w:t xml:space="preserve">через личный кабинет заявителя на </w:t>
      </w:r>
      <w:r w:rsidR="00444B55" w:rsidRPr="001958A6">
        <w:rPr>
          <w:szCs w:val="28"/>
          <w:lang w:eastAsia="ar-SA"/>
        </w:rPr>
        <w:t>Едином или региональном портале.</w:t>
      </w:r>
    </w:p>
    <w:p w:rsidR="00444B55" w:rsidRDefault="00444B55" w:rsidP="00444B55">
      <w:pPr>
        <w:autoSpaceDE w:val="0"/>
        <w:autoSpaceDN w:val="0"/>
        <w:adjustRightInd w:val="0"/>
        <w:spacing w:line="240" w:lineRule="auto"/>
        <w:jc w:val="center"/>
        <w:outlineLvl w:val="1"/>
        <w:rPr>
          <w:szCs w:val="28"/>
        </w:rPr>
      </w:pPr>
    </w:p>
    <w:p w:rsidR="00444B55" w:rsidRPr="00187473" w:rsidRDefault="00444B55" w:rsidP="00444B55">
      <w:pPr>
        <w:autoSpaceDE w:val="0"/>
        <w:autoSpaceDN w:val="0"/>
        <w:adjustRightInd w:val="0"/>
        <w:spacing w:line="240" w:lineRule="auto"/>
        <w:jc w:val="center"/>
        <w:outlineLvl w:val="1"/>
        <w:rPr>
          <w:b/>
          <w:szCs w:val="28"/>
        </w:rPr>
      </w:pPr>
      <w:r w:rsidRPr="00187473">
        <w:rPr>
          <w:b/>
          <w:szCs w:val="28"/>
          <w:lang w:val="en-US"/>
        </w:rPr>
        <w:t>IV</w:t>
      </w:r>
      <w:r w:rsidRPr="00187473">
        <w:rPr>
          <w:b/>
          <w:szCs w:val="28"/>
        </w:rPr>
        <w:t>. Формы контроля за исполнени</w:t>
      </w:r>
      <w:r w:rsidR="000648A6">
        <w:rPr>
          <w:b/>
          <w:szCs w:val="28"/>
        </w:rPr>
        <w:t>ем административного регламента</w:t>
      </w:r>
    </w:p>
    <w:p w:rsidR="00444B55" w:rsidRPr="00187473" w:rsidRDefault="00444B55" w:rsidP="00444B55">
      <w:pPr>
        <w:autoSpaceDE w:val="0"/>
        <w:autoSpaceDN w:val="0"/>
        <w:adjustRightInd w:val="0"/>
        <w:spacing w:line="240" w:lineRule="auto"/>
        <w:ind w:firstLine="709"/>
        <w:jc w:val="both"/>
        <w:rPr>
          <w:szCs w:val="28"/>
        </w:rPr>
      </w:pPr>
    </w:p>
    <w:p w:rsidR="00DB3EDE" w:rsidRPr="00187473" w:rsidRDefault="00444B55" w:rsidP="007C164B">
      <w:pPr>
        <w:autoSpaceDE w:val="0"/>
        <w:autoSpaceDN w:val="0"/>
        <w:adjustRightInd w:val="0"/>
        <w:spacing w:line="240" w:lineRule="auto"/>
        <w:ind w:firstLine="709"/>
        <w:jc w:val="both"/>
        <w:rPr>
          <w:rFonts w:eastAsia="Arial"/>
          <w:szCs w:val="28"/>
          <w:lang w:eastAsia="ar-SA"/>
        </w:rPr>
      </w:pPr>
      <w:r w:rsidRPr="00187473">
        <w:rPr>
          <w:rFonts w:eastAsia="Calibri"/>
          <w:szCs w:val="28"/>
        </w:rPr>
        <w:t>4</w:t>
      </w:r>
      <w:r w:rsidR="00E8116D" w:rsidRPr="00187473">
        <w:rPr>
          <w:rFonts w:eastAsia="Calibri"/>
          <w:szCs w:val="28"/>
        </w:rPr>
        <w:t>.1</w:t>
      </w:r>
      <w:r w:rsidRPr="00187473">
        <w:rPr>
          <w:rFonts w:eastAsia="Calibri"/>
          <w:szCs w:val="28"/>
        </w:rPr>
        <w:t xml:space="preserve">. Текущий </w:t>
      </w:r>
      <w:proofErr w:type="gramStart"/>
      <w:r w:rsidRPr="00187473">
        <w:rPr>
          <w:rFonts w:eastAsia="Calibri"/>
          <w:szCs w:val="28"/>
        </w:rPr>
        <w:t>контроль за</w:t>
      </w:r>
      <w:proofErr w:type="gramEnd"/>
      <w:r w:rsidRPr="00187473">
        <w:rPr>
          <w:rFonts w:eastAsia="Calibri"/>
          <w:szCs w:val="28"/>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w:t>
      </w:r>
      <w:r w:rsidR="007C164B" w:rsidRPr="00187473">
        <w:rPr>
          <w:rFonts w:eastAsia="Calibri"/>
          <w:szCs w:val="28"/>
        </w:rPr>
        <w:t>твляется</w:t>
      </w:r>
      <w:r w:rsidR="00DB3EDE" w:rsidRPr="00187473">
        <w:rPr>
          <w:rFonts w:eastAsia="Arial"/>
          <w:szCs w:val="28"/>
          <w:lang w:eastAsia="ar-SA"/>
        </w:rPr>
        <w:t xml:space="preserve"> директором департамента</w:t>
      </w:r>
      <w:r w:rsidR="00187473" w:rsidRPr="00187473">
        <w:rPr>
          <w:rFonts w:eastAsia="Arial"/>
          <w:szCs w:val="28"/>
          <w:lang w:eastAsia="ar-SA"/>
        </w:rPr>
        <w:t xml:space="preserve"> либо лицом, его замещающим</w:t>
      </w:r>
      <w:r w:rsidR="00DB3EDE" w:rsidRPr="00187473">
        <w:rPr>
          <w:rFonts w:eastAsia="Arial"/>
          <w:szCs w:val="28"/>
          <w:lang w:eastAsia="ar-SA"/>
        </w:rPr>
        <w:t>.</w:t>
      </w:r>
    </w:p>
    <w:p w:rsidR="00444B55" w:rsidRPr="00187473" w:rsidRDefault="00444B55" w:rsidP="00444B55">
      <w:pPr>
        <w:spacing w:line="240" w:lineRule="auto"/>
        <w:ind w:firstLine="709"/>
        <w:jc w:val="both"/>
        <w:rPr>
          <w:szCs w:val="28"/>
        </w:rPr>
      </w:pPr>
      <w:r w:rsidRPr="00187473">
        <w:rPr>
          <w:szCs w:val="28"/>
        </w:rPr>
        <w:t>4</w:t>
      </w:r>
      <w:r w:rsidR="00E8116D" w:rsidRPr="00187473">
        <w:rPr>
          <w:szCs w:val="28"/>
        </w:rPr>
        <w:t>.2</w:t>
      </w:r>
      <w:r w:rsidRPr="00187473">
        <w:rPr>
          <w:szCs w:val="28"/>
        </w:rPr>
        <w:t>. Плановые проверки полноты и качества предоставления муниципальной услуги проводятся</w:t>
      </w:r>
      <w:r w:rsidR="007C164B" w:rsidRPr="00187473">
        <w:rPr>
          <w:b/>
          <w:szCs w:val="28"/>
          <w:lang w:eastAsia="ru-RU"/>
        </w:rPr>
        <w:t xml:space="preserve"> </w:t>
      </w:r>
      <w:r w:rsidR="007C164B" w:rsidRPr="00187473">
        <w:rPr>
          <w:szCs w:val="28"/>
          <w:lang w:eastAsia="ru-RU"/>
        </w:rPr>
        <w:t>директором департамента</w:t>
      </w:r>
      <w:r w:rsidR="007C164B" w:rsidRPr="00187473">
        <w:rPr>
          <w:b/>
          <w:szCs w:val="28"/>
          <w:lang w:eastAsia="ru-RU"/>
        </w:rPr>
        <w:t xml:space="preserve"> </w:t>
      </w:r>
      <w:r w:rsidRPr="00187473">
        <w:rPr>
          <w:szCs w:val="28"/>
          <w:lang w:eastAsia="ru-RU"/>
        </w:rPr>
        <w:t>либо лицом, его</w:t>
      </w:r>
      <w:r w:rsidRPr="00187473">
        <w:rPr>
          <w:szCs w:val="28"/>
          <w:shd w:val="clear" w:color="auto" w:fill="FFFFFF"/>
          <w:lang w:eastAsia="ru-RU"/>
        </w:rPr>
        <w:t xml:space="preserve"> замещающим</w:t>
      </w:r>
      <w:r w:rsidRPr="00187473">
        <w:rPr>
          <w:szCs w:val="28"/>
        </w:rPr>
        <w:t xml:space="preserve">.  </w:t>
      </w:r>
    </w:p>
    <w:p w:rsidR="00444B55" w:rsidRPr="00187473" w:rsidRDefault="00444B55" w:rsidP="00444B55">
      <w:pPr>
        <w:spacing w:line="240" w:lineRule="auto"/>
        <w:ind w:firstLine="709"/>
        <w:jc w:val="both"/>
        <w:rPr>
          <w:szCs w:val="28"/>
          <w:lang w:eastAsia="ru-RU"/>
        </w:rPr>
      </w:pPr>
      <w:r w:rsidRPr="00187473">
        <w:rPr>
          <w:szCs w:val="28"/>
          <w:lang w:eastAsia="ru-RU"/>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187473">
        <w:rPr>
          <w:szCs w:val="28"/>
          <w:lang w:eastAsia="ru-RU"/>
        </w:rPr>
        <w:t>соответствии</w:t>
      </w:r>
      <w:proofErr w:type="gramEnd"/>
      <w:r w:rsidRPr="00187473">
        <w:rPr>
          <w:szCs w:val="28"/>
          <w:lang w:eastAsia="ru-RU"/>
        </w:rPr>
        <w:t xml:space="preserve"> с </w:t>
      </w:r>
      <w:r w:rsidR="007C164B" w:rsidRPr="00187473">
        <w:rPr>
          <w:szCs w:val="28"/>
          <w:lang w:eastAsia="ru-RU"/>
        </w:rPr>
        <w:t xml:space="preserve">приказом директора департамента </w:t>
      </w:r>
      <w:r w:rsidRPr="00187473">
        <w:rPr>
          <w:szCs w:val="28"/>
          <w:lang w:eastAsia="ru-RU"/>
        </w:rPr>
        <w:t>либо лица, его</w:t>
      </w:r>
      <w:r w:rsidRPr="00187473">
        <w:rPr>
          <w:szCs w:val="28"/>
          <w:shd w:val="clear" w:color="auto" w:fill="FFFFFF"/>
          <w:lang w:eastAsia="ru-RU"/>
        </w:rPr>
        <w:t xml:space="preserve"> замещающего</w:t>
      </w:r>
      <w:r w:rsidRPr="00187473">
        <w:rPr>
          <w:szCs w:val="28"/>
          <w:lang w:eastAsia="ru-RU"/>
        </w:rPr>
        <w:t xml:space="preserve">. </w:t>
      </w:r>
    </w:p>
    <w:p w:rsidR="00444B55" w:rsidRPr="00187473" w:rsidRDefault="00444B55" w:rsidP="00444B55">
      <w:pPr>
        <w:tabs>
          <w:tab w:val="left" w:pos="1134"/>
        </w:tabs>
        <w:spacing w:line="240" w:lineRule="auto"/>
        <w:ind w:firstLine="709"/>
        <w:jc w:val="both"/>
        <w:rPr>
          <w:rFonts w:eastAsia="Calibri"/>
          <w:szCs w:val="28"/>
        </w:rPr>
      </w:pPr>
      <w:r w:rsidRPr="00187473">
        <w:rPr>
          <w:rFonts w:eastAsia="Calibri"/>
          <w:szCs w:val="28"/>
        </w:rPr>
        <w:lastRenderedPageBreak/>
        <w:t xml:space="preserve">Внеплановые проверки полноты и качества предоставления </w:t>
      </w:r>
      <w:proofErr w:type="spellStart"/>
      <w:proofErr w:type="gramStart"/>
      <w:r w:rsidRPr="00187473">
        <w:rPr>
          <w:rFonts w:eastAsia="Calibri"/>
          <w:szCs w:val="28"/>
        </w:rPr>
        <w:t>муници</w:t>
      </w:r>
      <w:r w:rsidR="005B59A4">
        <w:rPr>
          <w:rFonts w:eastAsia="Calibri"/>
          <w:szCs w:val="28"/>
        </w:rPr>
        <w:t>-</w:t>
      </w:r>
      <w:r w:rsidRPr="00187473">
        <w:rPr>
          <w:rFonts w:eastAsia="Calibri"/>
          <w:szCs w:val="28"/>
        </w:rPr>
        <w:t>пальной</w:t>
      </w:r>
      <w:proofErr w:type="spellEnd"/>
      <w:proofErr w:type="gramEnd"/>
      <w:r w:rsidRPr="00187473">
        <w:rPr>
          <w:rFonts w:eastAsia="Calibri"/>
          <w:szCs w:val="28"/>
        </w:rPr>
        <w:t xml:space="preserve"> услуги проводятся </w:t>
      </w:r>
      <w:r w:rsidR="007C164B" w:rsidRPr="00187473">
        <w:rPr>
          <w:rFonts w:eastAsia="Calibri"/>
          <w:szCs w:val="28"/>
        </w:rPr>
        <w:t xml:space="preserve">директором департамента </w:t>
      </w:r>
      <w:r w:rsidRPr="00187473">
        <w:rPr>
          <w:rFonts w:eastAsia="Calibri"/>
          <w:szCs w:val="28"/>
        </w:rPr>
        <w:t>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 а также в случаях выявления нарушений положений настоящего Административного регламента.</w:t>
      </w:r>
    </w:p>
    <w:p w:rsidR="00444B55" w:rsidRPr="00187473" w:rsidRDefault="00444B55" w:rsidP="00444B55">
      <w:pPr>
        <w:tabs>
          <w:tab w:val="left" w:pos="1134"/>
        </w:tabs>
        <w:spacing w:line="240" w:lineRule="auto"/>
        <w:ind w:firstLine="709"/>
        <w:jc w:val="both"/>
        <w:rPr>
          <w:rFonts w:eastAsia="Calibri"/>
          <w:szCs w:val="28"/>
        </w:rPr>
      </w:pPr>
      <w:r w:rsidRPr="00187473">
        <w:rPr>
          <w:rFonts w:eastAsia="Calibri"/>
          <w:szCs w:val="28"/>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444B55" w:rsidRPr="00187473" w:rsidRDefault="00444B55" w:rsidP="00444B55">
      <w:pPr>
        <w:tabs>
          <w:tab w:val="left" w:pos="1134"/>
        </w:tabs>
        <w:spacing w:line="240" w:lineRule="auto"/>
        <w:ind w:firstLine="709"/>
        <w:jc w:val="both"/>
        <w:rPr>
          <w:rFonts w:eastAsia="Calibri"/>
          <w:szCs w:val="28"/>
        </w:rPr>
      </w:pPr>
      <w:r w:rsidRPr="00187473">
        <w:rPr>
          <w:szCs w:val="28"/>
        </w:rPr>
        <w:t>Результаты проверки оформляются в форме акта, который подписывается лицами, участвующими в проведении проверки.</w:t>
      </w:r>
    </w:p>
    <w:p w:rsidR="00444B55" w:rsidRDefault="00444B55" w:rsidP="00444B55">
      <w:pPr>
        <w:tabs>
          <w:tab w:val="left" w:pos="1134"/>
        </w:tabs>
        <w:spacing w:line="240" w:lineRule="auto"/>
        <w:ind w:firstLine="709"/>
        <w:jc w:val="both"/>
        <w:rPr>
          <w:rFonts w:eastAsia="Calibri"/>
          <w:szCs w:val="28"/>
        </w:rPr>
      </w:pPr>
      <w:r w:rsidRPr="00187473">
        <w:rPr>
          <w:rFonts w:eastAsia="Calibri"/>
          <w:szCs w:val="28"/>
        </w:rPr>
        <w:t xml:space="preserve">По результатам проведения проверок полноты и качества предоставления муниципальной услуги, в </w:t>
      </w:r>
      <w:proofErr w:type="gramStart"/>
      <w:r w:rsidRPr="00187473">
        <w:rPr>
          <w:rFonts w:eastAsia="Calibri"/>
          <w:szCs w:val="28"/>
        </w:rPr>
        <w:t>случае</w:t>
      </w:r>
      <w:proofErr w:type="gramEnd"/>
      <w:r w:rsidRPr="00187473">
        <w:rPr>
          <w:rFonts w:eastAsia="Calibri"/>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0F31" w:rsidRPr="00187473" w:rsidRDefault="00DB0F31" w:rsidP="00444B55">
      <w:pPr>
        <w:tabs>
          <w:tab w:val="left" w:pos="1134"/>
        </w:tabs>
        <w:spacing w:line="240" w:lineRule="auto"/>
        <w:ind w:firstLine="709"/>
        <w:jc w:val="both"/>
        <w:rPr>
          <w:rFonts w:eastAsia="Calibri"/>
          <w:szCs w:val="28"/>
        </w:rPr>
      </w:pPr>
      <w:r>
        <w:rPr>
          <w:rFonts w:eastAsia="Calibri"/>
          <w:szCs w:val="28"/>
        </w:rPr>
        <w:t xml:space="preserve">Рассмотрение </w:t>
      </w:r>
    </w:p>
    <w:p w:rsidR="00444B55" w:rsidRPr="00A05F64" w:rsidRDefault="00444B55" w:rsidP="00444B55">
      <w:pPr>
        <w:tabs>
          <w:tab w:val="left" w:pos="1134"/>
        </w:tabs>
        <w:spacing w:line="240" w:lineRule="auto"/>
        <w:ind w:firstLine="709"/>
        <w:contextualSpacing/>
        <w:jc w:val="both"/>
        <w:rPr>
          <w:rFonts w:eastAsia="Calibri"/>
          <w:szCs w:val="28"/>
        </w:rPr>
      </w:pPr>
      <w:r w:rsidRPr="00A05F64">
        <w:rPr>
          <w:szCs w:val="28"/>
        </w:rPr>
        <w:t>4</w:t>
      </w:r>
      <w:r w:rsidR="00E8116D">
        <w:rPr>
          <w:szCs w:val="28"/>
        </w:rPr>
        <w:t>.3</w:t>
      </w:r>
      <w:r w:rsidRPr="00A05F64">
        <w:rPr>
          <w:szCs w:val="28"/>
        </w:rPr>
        <w:t xml:space="preserve">. </w:t>
      </w:r>
      <w:proofErr w:type="gramStart"/>
      <w:r w:rsidRPr="00A05F64">
        <w:rPr>
          <w:rFonts w:eastAsia="Calibri"/>
          <w:szCs w:val="28"/>
        </w:rPr>
        <w:t>Контроль за</w:t>
      </w:r>
      <w:proofErr w:type="gramEnd"/>
      <w:r w:rsidRPr="00A05F64">
        <w:rPr>
          <w:rFonts w:eastAsia="Calibri"/>
          <w:szCs w:val="28"/>
        </w:rPr>
        <w:t xml:space="preserve"> </w:t>
      </w:r>
      <w:r w:rsidRPr="00A05F64">
        <w:rPr>
          <w:szCs w:val="28"/>
        </w:rPr>
        <w:t>полнотой и качеством предоставления муниципальной услуги</w:t>
      </w:r>
      <w:r w:rsidRPr="00A05F64">
        <w:rPr>
          <w:rFonts w:eastAsia="Calibri"/>
          <w:szCs w:val="28"/>
        </w:rPr>
        <w:t xml:space="preserve">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r w:rsidRPr="00A05F64">
        <w:rPr>
          <w:i/>
          <w:spacing w:val="-3"/>
          <w:szCs w:val="28"/>
          <w:lang w:eastAsia="ru-RU"/>
        </w:rPr>
        <w:t>.</w:t>
      </w:r>
    </w:p>
    <w:p w:rsidR="00444B55" w:rsidRPr="00A05F64" w:rsidRDefault="00444B55" w:rsidP="00444B55">
      <w:pPr>
        <w:tabs>
          <w:tab w:val="left" w:pos="1134"/>
        </w:tabs>
        <w:spacing w:line="240" w:lineRule="auto"/>
        <w:ind w:firstLine="709"/>
        <w:jc w:val="both"/>
        <w:rPr>
          <w:rFonts w:eastAsia="Calibri"/>
          <w:szCs w:val="28"/>
        </w:rPr>
      </w:pPr>
      <w:r w:rsidRPr="00A05F64">
        <w:rPr>
          <w:szCs w:val="28"/>
        </w:rPr>
        <w:t>4.</w:t>
      </w:r>
      <w:r w:rsidR="00E8116D">
        <w:rPr>
          <w:szCs w:val="28"/>
        </w:rPr>
        <w:t>4.</w:t>
      </w:r>
      <w:r w:rsidRPr="00A05F64">
        <w:rPr>
          <w:szCs w:val="28"/>
        </w:rPr>
        <w:t xml:space="preserve"> </w:t>
      </w:r>
      <w:r w:rsidRPr="00A05F64">
        <w:rPr>
          <w:rFonts w:eastAsia="Calibri"/>
          <w:szCs w:val="28"/>
        </w:rPr>
        <w:t xml:space="preserve">Должностные лица </w:t>
      </w:r>
      <w:r w:rsidR="00187473">
        <w:rPr>
          <w:rFonts w:eastAsia="Calibri"/>
          <w:szCs w:val="28"/>
        </w:rPr>
        <w:t xml:space="preserve">департамента </w:t>
      </w:r>
      <w:r w:rsidRPr="00A05F64">
        <w:rPr>
          <w:rFonts w:eastAsia="Calibri"/>
          <w:szCs w:val="28"/>
        </w:rPr>
        <w:t xml:space="preserve">несут персональную ответственность в </w:t>
      </w:r>
      <w:proofErr w:type="gramStart"/>
      <w:r w:rsidRPr="00A05F64">
        <w:rPr>
          <w:rFonts w:eastAsia="Calibri"/>
          <w:szCs w:val="28"/>
        </w:rPr>
        <w:t>соответствии</w:t>
      </w:r>
      <w:proofErr w:type="gramEnd"/>
      <w:r w:rsidRPr="00A05F64">
        <w:rPr>
          <w:rFonts w:eastAsia="Calibri"/>
          <w:szCs w:val="28"/>
        </w:rPr>
        <w:t xml:space="preserve">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444B55" w:rsidRPr="00A05F64" w:rsidRDefault="00444B55" w:rsidP="00444B55">
      <w:pPr>
        <w:widowControl w:val="0"/>
        <w:autoSpaceDE w:val="0"/>
        <w:autoSpaceDN w:val="0"/>
        <w:adjustRightInd w:val="0"/>
        <w:spacing w:line="240" w:lineRule="auto"/>
        <w:ind w:firstLine="709"/>
        <w:jc w:val="both"/>
        <w:rPr>
          <w:szCs w:val="28"/>
        </w:rPr>
      </w:pPr>
      <w:r w:rsidRPr="00A05F64">
        <w:rPr>
          <w:szCs w:val="28"/>
        </w:rPr>
        <w:t xml:space="preserve">Персональная ответственность специалистов закрепляется в их должностных </w:t>
      </w:r>
      <w:proofErr w:type="gramStart"/>
      <w:r w:rsidRPr="00A05F64">
        <w:rPr>
          <w:szCs w:val="28"/>
        </w:rPr>
        <w:t>инструкциях</w:t>
      </w:r>
      <w:proofErr w:type="gramEnd"/>
      <w:r w:rsidRPr="00A05F64">
        <w:rPr>
          <w:szCs w:val="28"/>
        </w:rPr>
        <w:t xml:space="preserve"> в соответствии с требованиями действующего законодательства.</w:t>
      </w:r>
    </w:p>
    <w:p w:rsidR="00444B55" w:rsidRPr="00A05F64" w:rsidRDefault="00444B55" w:rsidP="00444B55">
      <w:pPr>
        <w:tabs>
          <w:tab w:val="left" w:pos="1134"/>
        </w:tabs>
        <w:spacing w:line="240" w:lineRule="auto"/>
        <w:ind w:firstLine="709"/>
        <w:jc w:val="both"/>
        <w:rPr>
          <w:rFonts w:eastAsia="Calibri"/>
          <w:szCs w:val="28"/>
        </w:rPr>
      </w:pPr>
      <w:r w:rsidRPr="00A05F64">
        <w:rPr>
          <w:szCs w:val="28"/>
        </w:rPr>
        <w:t xml:space="preserve">В соответствии со статьей 9.6 Закона от 11 июня 2010 года </w:t>
      </w:r>
      <w:r w:rsidRPr="00A05F64">
        <w:rPr>
          <w:szCs w:val="28"/>
        </w:rPr>
        <w:br/>
        <w:t xml:space="preserve">№ 102-оз </w:t>
      </w:r>
      <w:r w:rsidRPr="00A05F64">
        <w:t xml:space="preserve">«Об административных правонарушениях» </w:t>
      </w:r>
      <w:r w:rsidRPr="00A05F64">
        <w:rPr>
          <w:rFonts w:eastAsia="Calibri"/>
          <w:szCs w:val="28"/>
        </w:rPr>
        <w:t>должностные лица уполномоченного органа несут административную ответственность</w:t>
      </w:r>
      <w:r w:rsidRPr="00A05F64">
        <w:rPr>
          <w:rFonts w:eastAsia="Calibri"/>
          <w:szCs w:val="28"/>
        </w:rPr>
        <w:br/>
        <w:t xml:space="preserve">в соответствии с законодательством автономного округа </w:t>
      </w:r>
      <w:proofErr w:type="gramStart"/>
      <w:r w:rsidRPr="00A05F64">
        <w:rPr>
          <w:rFonts w:eastAsia="Calibri"/>
          <w:szCs w:val="28"/>
        </w:rPr>
        <w:t>за</w:t>
      </w:r>
      <w:proofErr w:type="gramEnd"/>
      <w:r w:rsidRPr="00A05F64">
        <w:rPr>
          <w:rFonts w:eastAsia="Calibri"/>
          <w:szCs w:val="28"/>
        </w:rPr>
        <w:t>:</w:t>
      </w:r>
    </w:p>
    <w:p w:rsidR="00444B55" w:rsidRPr="00A05F64" w:rsidRDefault="00187473" w:rsidP="00444B55">
      <w:pPr>
        <w:tabs>
          <w:tab w:val="left" w:pos="1134"/>
        </w:tabs>
        <w:spacing w:line="240" w:lineRule="auto"/>
        <w:ind w:firstLine="709"/>
        <w:jc w:val="both"/>
        <w:rPr>
          <w:rFonts w:eastAsia="Calibri"/>
          <w:szCs w:val="28"/>
        </w:rPr>
      </w:pPr>
      <w:r>
        <w:rPr>
          <w:szCs w:val="28"/>
        </w:rPr>
        <w:t xml:space="preserve">- </w:t>
      </w:r>
      <w:r w:rsidR="00444B55" w:rsidRPr="00A05F64">
        <w:rPr>
          <w:szCs w:val="28"/>
        </w:rPr>
        <w:t xml:space="preserve">нарушение настоящего Административного регламента, выразившееся в </w:t>
      </w:r>
      <w:proofErr w:type="gramStart"/>
      <w:r w:rsidR="00444B55" w:rsidRPr="00A05F64">
        <w:rPr>
          <w:rFonts w:eastAsia="Calibri"/>
          <w:szCs w:val="28"/>
        </w:rPr>
        <w:t>нарушении</w:t>
      </w:r>
      <w:proofErr w:type="gramEnd"/>
      <w:r w:rsidR="00444B55" w:rsidRPr="00A05F64">
        <w:rPr>
          <w:rFonts w:eastAsia="Calibri"/>
          <w:szCs w:val="28"/>
        </w:rPr>
        <w:t xml:space="preserve"> срока регистрации запроса заявителя о предоставлении муниципальной услуги и срока предоставления муниципальной услуги;</w:t>
      </w:r>
    </w:p>
    <w:p w:rsidR="00444B55" w:rsidRPr="00A05F64" w:rsidRDefault="00187473" w:rsidP="00444B55">
      <w:pPr>
        <w:tabs>
          <w:tab w:val="left" w:pos="1134"/>
        </w:tabs>
        <w:spacing w:line="240" w:lineRule="auto"/>
        <w:ind w:firstLine="709"/>
        <w:jc w:val="both"/>
        <w:rPr>
          <w:rFonts w:eastAsia="Calibri"/>
          <w:szCs w:val="28"/>
        </w:rPr>
      </w:pPr>
      <w:r>
        <w:rPr>
          <w:rFonts w:eastAsia="Calibri"/>
          <w:szCs w:val="28"/>
        </w:rPr>
        <w:t xml:space="preserve">- </w:t>
      </w:r>
      <w:r w:rsidR="00444B55" w:rsidRPr="00A05F64">
        <w:rPr>
          <w:rFonts w:eastAsia="Calibri"/>
          <w:szCs w:val="28"/>
        </w:rPr>
        <w:t xml:space="preserve">неправомерные отказы в </w:t>
      </w:r>
      <w:proofErr w:type="gramStart"/>
      <w:r w:rsidR="00444B55" w:rsidRPr="00A05F64">
        <w:rPr>
          <w:rFonts w:eastAsia="Calibri"/>
          <w:szCs w:val="28"/>
        </w:rPr>
        <w:t>приеме</w:t>
      </w:r>
      <w:proofErr w:type="gramEnd"/>
      <w:r w:rsidR="00444B55" w:rsidRPr="00A05F64">
        <w:rPr>
          <w:rFonts w:eastAsia="Calibri"/>
          <w:szCs w:val="28"/>
        </w:rPr>
        <w:t xml:space="preserve"> у заявителя документов, предусмотрен</w:t>
      </w:r>
      <w:r w:rsidR="005B59A4">
        <w:rPr>
          <w:rFonts w:eastAsia="Calibri"/>
          <w:szCs w:val="28"/>
        </w:rPr>
        <w:t>-</w:t>
      </w:r>
      <w:proofErr w:type="spellStart"/>
      <w:r w:rsidR="00444B55" w:rsidRPr="00A05F64">
        <w:rPr>
          <w:rFonts w:eastAsia="Calibri"/>
          <w:szCs w:val="28"/>
        </w:rPr>
        <w:t>ных</w:t>
      </w:r>
      <w:proofErr w:type="spellEnd"/>
      <w:r w:rsidR="00444B55" w:rsidRPr="00A05F64">
        <w:rPr>
          <w:rFonts w:eastAsia="Calibri"/>
          <w:szCs w:val="28"/>
        </w:rPr>
        <w:t xml:space="preserve"> для предоставления муниципальной услуги,</w:t>
      </w:r>
      <w:r w:rsidR="005B59A4">
        <w:rPr>
          <w:rFonts w:eastAsia="Calibri"/>
          <w:szCs w:val="28"/>
        </w:rPr>
        <w:t xml:space="preserve"> </w:t>
      </w:r>
      <w:r w:rsidR="00444B55" w:rsidRPr="00A05F64">
        <w:rPr>
          <w:rFonts w:eastAsia="Calibri"/>
          <w:szCs w:val="28"/>
        </w:rPr>
        <w:t xml:space="preserve">в предоставлении </w:t>
      </w:r>
      <w:proofErr w:type="spellStart"/>
      <w:r w:rsidR="00444B55" w:rsidRPr="00A05F64">
        <w:rPr>
          <w:rFonts w:eastAsia="Calibri"/>
          <w:szCs w:val="28"/>
        </w:rPr>
        <w:t>муници</w:t>
      </w:r>
      <w:r w:rsidR="005B59A4">
        <w:rPr>
          <w:rFonts w:eastAsia="Calibri"/>
          <w:szCs w:val="28"/>
        </w:rPr>
        <w:t>-</w:t>
      </w:r>
      <w:r w:rsidR="00444B55" w:rsidRPr="00A05F64">
        <w:rPr>
          <w:rFonts w:eastAsia="Calibri"/>
          <w:szCs w:val="28"/>
        </w:rPr>
        <w:t>пальной</w:t>
      </w:r>
      <w:proofErr w:type="spellEnd"/>
      <w:r w:rsidR="00444B55" w:rsidRPr="00A05F64">
        <w:rPr>
          <w:rFonts w:eastAsia="Calibri"/>
          <w:szCs w:val="28"/>
        </w:rPr>
        <w:t xml:space="preserve">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444B55" w:rsidRPr="00A05F64" w:rsidRDefault="00187473" w:rsidP="00444B55">
      <w:pPr>
        <w:widowControl w:val="0"/>
        <w:autoSpaceDE w:val="0"/>
        <w:autoSpaceDN w:val="0"/>
        <w:adjustRightInd w:val="0"/>
        <w:spacing w:line="240" w:lineRule="auto"/>
        <w:ind w:firstLine="709"/>
        <w:jc w:val="both"/>
        <w:rPr>
          <w:rFonts w:eastAsia="Calibri"/>
          <w:szCs w:val="28"/>
        </w:rPr>
      </w:pPr>
      <w:r>
        <w:rPr>
          <w:rFonts w:eastAsia="Calibri"/>
          <w:szCs w:val="28"/>
        </w:rPr>
        <w:t xml:space="preserve">- </w:t>
      </w:r>
      <w:r w:rsidR="00444B55" w:rsidRPr="00A05F64">
        <w:rPr>
          <w:rFonts w:eastAsia="Calibri"/>
          <w:szCs w:val="28"/>
        </w:rPr>
        <w:t xml:space="preserve">превышение максимального срока ожидания в очереди при подаче запроса о предоставлении муниципальной услуги, а равно при получении </w:t>
      </w:r>
      <w:r w:rsidR="00444B55" w:rsidRPr="00A05F64">
        <w:rPr>
          <w:rFonts w:eastAsia="Calibri"/>
          <w:szCs w:val="28"/>
        </w:rPr>
        <w:lastRenderedPageBreak/>
        <w:t>результата предоставления муниципальной услуги;</w:t>
      </w:r>
    </w:p>
    <w:p w:rsidR="00444B55" w:rsidRPr="009A3869" w:rsidRDefault="00187473" w:rsidP="00444B55">
      <w:pPr>
        <w:widowControl w:val="0"/>
        <w:autoSpaceDE w:val="0"/>
        <w:autoSpaceDN w:val="0"/>
        <w:adjustRightInd w:val="0"/>
        <w:spacing w:line="240" w:lineRule="auto"/>
        <w:ind w:firstLine="709"/>
        <w:jc w:val="both"/>
        <w:rPr>
          <w:szCs w:val="28"/>
        </w:rPr>
      </w:pPr>
      <w:r>
        <w:rPr>
          <w:rFonts w:eastAsia="Calibri"/>
          <w:szCs w:val="28"/>
        </w:rPr>
        <w:t>- н</w:t>
      </w:r>
      <w:r w:rsidR="00444B55" w:rsidRPr="00A05F64">
        <w:rPr>
          <w:rFonts w:eastAsia="Calibri"/>
          <w:szCs w:val="28"/>
        </w:rPr>
        <w:t>арушение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444B55" w:rsidRPr="00A05F64">
        <w:rPr>
          <w:szCs w:val="28"/>
        </w:rPr>
        <w:t>.</w:t>
      </w:r>
    </w:p>
    <w:p w:rsidR="00444B55" w:rsidRPr="00D93BD6" w:rsidRDefault="00444B55" w:rsidP="00444B55">
      <w:pPr>
        <w:widowControl w:val="0"/>
        <w:autoSpaceDE w:val="0"/>
        <w:autoSpaceDN w:val="0"/>
        <w:adjustRightInd w:val="0"/>
        <w:spacing w:line="240" w:lineRule="auto"/>
        <w:ind w:firstLine="709"/>
        <w:jc w:val="both"/>
        <w:rPr>
          <w:szCs w:val="28"/>
        </w:rPr>
      </w:pPr>
    </w:p>
    <w:p w:rsidR="00444B55" w:rsidRDefault="00444B55" w:rsidP="0098330F">
      <w:pPr>
        <w:autoSpaceDE w:val="0"/>
        <w:autoSpaceDN w:val="0"/>
        <w:adjustRightInd w:val="0"/>
        <w:spacing w:line="240" w:lineRule="auto"/>
        <w:ind w:firstLine="709"/>
        <w:jc w:val="center"/>
        <w:outlineLvl w:val="1"/>
        <w:rPr>
          <w:b/>
          <w:szCs w:val="28"/>
        </w:rPr>
      </w:pPr>
      <w:r w:rsidRPr="00FD6DBF">
        <w:rPr>
          <w:b/>
          <w:szCs w:val="28"/>
          <w:lang w:val="en-US"/>
        </w:rPr>
        <w:t>V</w:t>
      </w:r>
      <w:r w:rsidRPr="00FD6DBF">
        <w:rPr>
          <w:b/>
          <w:szCs w:val="28"/>
        </w:rPr>
        <w:t xml:space="preserve">. Досудебный (внесудебный) порядок обжалования решений </w:t>
      </w:r>
      <w:r w:rsidR="0098330F">
        <w:rPr>
          <w:b/>
          <w:szCs w:val="28"/>
        </w:rPr>
        <w:t xml:space="preserve">            </w:t>
      </w:r>
      <w:r w:rsidRPr="00FD6DBF">
        <w:rPr>
          <w:b/>
          <w:szCs w:val="28"/>
        </w:rPr>
        <w:t>и</w:t>
      </w:r>
      <w:r w:rsidR="0098330F">
        <w:rPr>
          <w:b/>
          <w:szCs w:val="28"/>
        </w:rPr>
        <w:t xml:space="preserve"> </w:t>
      </w:r>
      <w:r w:rsidRPr="00FD6DBF">
        <w:rPr>
          <w:b/>
          <w:szCs w:val="28"/>
        </w:rPr>
        <w:t>действий (бездействия) органа, предоставляющего муниципальную услугу, а также должностны</w:t>
      </w:r>
      <w:r w:rsidR="00F31428">
        <w:rPr>
          <w:b/>
          <w:szCs w:val="28"/>
        </w:rPr>
        <w:t>х лиц и муниципальных служащих</w:t>
      </w:r>
    </w:p>
    <w:p w:rsidR="00F31428" w:rsidRPr="00A05F64" w:rsidRDefault="00F31428" w:rsidP="0098330F">
      <w:pPr>
        <w:autoSpaceDE w:val="0"/>
        <w:autoSpaceDN w:val="0"/>
        <w:adjustRightInd w:val="0"/>
        <w:spacing w:line="240" w:lineRule="auto"/>
        <w:ind w:firstLine="709"/>
        <w:jc w:val="center"/>
        <w:outlineLvl w:val="1"/>
        <w:rPr>
          <w:b/>
          <w:szCs w:val="28"/>
        </w:rPr>
      </w:pPr>
    </w:p>
    <w:p w:rsidR="00444B55" w:rsidRPr="00A05F64" w:rsidRDefault="00390EBB" w:rsidP="00444B55">
      <w:pPr>
        <w:spacing w:line="240" w:lineRule="auto"/>
        <w:ind w:firstLine="709"/>
        <w:jc w:val="both"/>
        <w:rPr>
          <w:rFonts w:eastAsia="Calibri"/>
          <w:szCs w:val="28"/>
        </w:rPr>
      </w:pPr>
      <w:r>
        <w:rPr>
          <w:szCs w:val="28"/>
        </w:rPr>
        <w:t>5</w:t>
      </w:r>
      <w:r w:rsidR="00444B55" w:rsidRPr="00A05F64">
        <w:rPr>
          <w:szCs w:val="28"/>
        </w:rPr>
        <w:t>.</w:t>
      </w:r>
      <w:r w:rsidR="00E8116D">
        <w:rPr>
          <w:szCs w:val="28"/>
        </w:rPr>
        <w:t>1.</w:t>
      </w:r>
      <w:r w:rsidR="00444B55" w:rsidRPr="00A05F64">
        <w:rPr>
          <w:szCs w:val="28"/>
        </w:rPr>
        <w:t> </w:t>
      </w:r>
      <w:r w:rsidR="00444B55" w:rsidRPr="00A05F64">
        <w:rPr>
          <w:rFonts w:eastAsia="Calibri"/>
          <w:szCs w:val="28"/>
        </w:rPr>
        <w:t xml:space="preserve">Заявитель имеет право на досудебное (внесудебное) обжалование действий (бездействия) и решений, принятых </w:t>
      </w:r>
      <w:r w:rsidR="00CF4E5B">
        <w:rPr>
          <w:rFonts w:eastAsia="Calibri"/>
          <w:szCs w:val="28"/>
        </w:rPr>
        <w:t xml:space="preserve">и </w:t>
      </w:r>
      <w:r w:rsidR="00444B55" w:rsidRPr="00A05F64">
        <w:rPr>
          <w:rFonts w:eastAsia="Calibri"/>
          <w:szCs w:val="28"/>
        </w:rPr>
        <w:t>осуществляемых в ходе предоставления муниципальной услуги</w:t>
      </w:r>
      <w:r w:rsidR="00CF4E5B">
        <w:rPr>
          <w:rFonts w:eastAsia="Calibri"/>
          <w:szCs w:val="28"/>
        </w:rPr>
        <w:t xml:space="preserve"> департаментом, а также должностными лицами департамента, муниципальными служащими</w:t>
      </w:r>
      <w:r w:rsidR="00444B55" w:rsidRPr="00A05F64">
        <w:rPr>
          <w:rFonts w:eastAsia="Calibri"/>
          <w:szCs w:val="28"/>
        </w:rPr>
        <w:t>.</w:t>
      </w:r>
    </w:p>
    <w:p w:rsidR="00444B55" w:rsidRPr="00A05F64" w:rsidRDefault="00390EBB" w:rsidP="00444B55">
      <w:pPr>
        <w:spacing w:line="240" w:lineRule="auto"/>
        <w:ind w:firstLine="709"/>
        <w:jc w:val="both"/>
        <w:rPr>
          <w:rFonts w:eastAsia="Calibri"/>
          <w:szCs w:val="28"/>
        </w:rPr>
      </w:pPr>
      <w:r>
        <w:rPr>
          <w:szCs w:val="28"/>
        </w:rPr>
        <w:t>5</w:t>
      </w:r>
      <w:r w:rsidR="00E8116D">
        <w:rPr>
          <w:szCs w:val="28"/>
        </w:rPr>
        <w:t>.2</w:t>
      </w:r>
      <w:r w:rsidR="00444B55" w:rsidRPr="00A05F64">
        <w:rPr>
          <w:szCs w:val="28"/>
        </w:rPr>
        <w:t xml:space="preserve">. </w:t>
      </w:r>
      <w:r w:rsidR="00444B55" w:rsidRPr="00A05F64">
        <w:rPr>
          <w:rFonts w:eastAsia="Calibri"/>
          <w:szCs w:val="28"/>
        </w:rPr>
        <w:t>Предметом досудебного (внесудебного) обжалования могут являться действие (бездействие</w:t>
      </w:r>
      <w:proofErr w:type="gramStart"/>
      <w:r w:rsidR="00444B55" w:rsidRPr="00A05F64">
        <w:rPr>
          <w:rFonts w:eastAsia="Calibri"/>
          <w:szCs w:val="28"/>
        </w:rPr>
        <w:t>)</w:t>
      </w:r>
      <w:r w:rsidR="00CF4E5B">
        <w:rPr>
          <w:rFonts w:eastAsia="Calibri"/>
          <w:szCs w:val="28"/>
        </w:rPr>
        <w:t>д</w:t>
      </w:r>
      <w:proofErr w:type="gramEnd"/>
      <w:r w:rsidR="00CF4E5B">
        <w:rPr>
          <w:rFonts w:eastAsia="Calibri"/>
          <w:szCs w:val="28"/>
        </w:rPr>
        <w:t>епартамента</w:t>
      </w:r>
      <w:r w:rsidR="00444B55" w:rsidRPr="00A05F64">
        <w:rPr>
          <w:rFonts w:eastAsia="Calibri"/>
          <w:szCs w:val="28"/>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444B55" w:rsidRPr="00A05F64" w:rsidRDefault="00444B55" w:rsidP="00444B55">
      <w:pPr>
        <w:spacing w:line="240" w:lineRule="auto"/>
        <w:ind w:firstLine="709"/>
        <w:jc w:val="both"/>
        <w:rPr>
          <w:rFonts w:eastAsia="Calibri"/>
          <w:szCs w:val="28"/>
        </w:rPr>
      </w:pPr>
      <w:r w:rsidRPr="00A05F64">
        <w:rPr>
          <w:rFonts w:eastAsia="Calibri"/>
          <w:szCs w:val="28"/>
        </w:rPr>
        <w:t>Заявитель, права и законные интересы которого нарушены, имеет право обратиться с жалобой, в том числе в следующих случаях:</w:t>
      </w:r>
    </w:p>
    <w:p w:rsidR="00444B55" w:rsidRPr="00A05F64" w:rsidRDefault="00187473" w:rsidP="00444B55">
      <w:pPr>
        <w:autoSpaceDE w:val="0"/>
        <w:autoSpaceDN w:val="0"/>
        <w:spacing w:line="240" w:lineRule="auto"/>
        <w:ind w:firstLine="709"/>
        <w:jc w:val="both"/>
        <w:rPr>
          <w:szCs w:val="28"/>
        </w:rPr>
      </w:pPr>
      <w:r>
        <w:rPr>
          <w:szCs w:val="28"/>
        </w:rPr>
        <w:t xml:space="preserve">- </w:t>
      </w:r>
      <w:r w:rsidR="00444B55" w:rsidRPr="00A05F64">
        <w:rPr>
          <w:szCs w:val="28"/>
        </w:rPr>
        <w:t>нарушения срока регистрации запроса заявителя о предоставлении муниципальной услуги;</w:t>
      </w:r>
    </w:p>
    <w:p w:rsidR="00444B55" w:rsidRPr="00A05F64" w:rsidRDefault="00187473" w:rsidP="00444B55">
      <w:pPr>
        <w:autoSpaceDE w:val="0"/>
        <w:autoSpaceDN w:val="0"/>
        <w:spacing w:line="240" w:lineRule="auto"/>
        <w:ind w:firstLine="709"/>
        <w:jc w:val="both"/>
        <w:rPr>
          <w:szCs w:val="28"/>
        </w:rPr>
      </w:pPr>
      <w:r>
        <w:rPr>
          <w:szCs w:val="28"/>
        </w:rPr>
        <w:t xml:space="preserve">- </w:t>
      </w:r>
      <w:r w:rsidR="00444B55" w:rsidRPr="00A05F64">
        <w:rPr>
          <w:szCs w:val="28"/>
        </w:rPr>
        <w:t>нарушения срока предоставления муниципальной услуги;</w:t>
      </w:r>
    </w:p>
    <w:p w:rsidR="00444B55" w:rsidRPr="00A05F64" w:rsidRDefault="00187473" w:rsidP="00444B55">
      <w:pPr>
        <w:autoSpaceDE w:val="0"/>
        <w:autoSpaceDN w:val="0"/>
        <w:spacing w:line="240" w:lineRule="auto"/>
        <w:ind w:firstLine="709"/>
        <w:jc w:val="both"/>
        <w:rPr>
          <w:szCs w:val="28"/>
        </w:rPr>
      </w:pPr>
      <w:r>
        <w:rPr>
          <w:szCs w:val="28"/>
        </w:rPr>
        <w:t xml:space="preserve">- </w:t>
      </w:r>
      <w:r w:rsidR="00444B55" w:rsidRPr="00A05F64">
        <w:rPr>
          <w:szCs w:val="28"/>
        </w:rPr>
        <w:t xml:space="preserve">требования у заявителя документов, не предусмотренных </w:t>
      </w:r>
      <w:proofErr w:type="gramStart"/>
      <w:r w:rsidR="00444B55" w:rsidRPr="00A05F64">
        <w:rPr>
          <w:szCs w:val="28"/>
        </w:rPr>
        <w:t>норматив</w:t>
      </w:r>
      <w:r w:rsidR="005B59A4">
        <w:rPr>
          <w:szCs w:val="28"/>
        </w:rPr>
        <w:t>-</w:t>
      </w:r>
      <w:proofErr w:type="spellStart"/>
      <w:r w:rsidR="00444B55" w:rsidRPr="00A05F64">
        <w:rPr>
          <w:szCs w:val="28"/>
        </w:rPr>
        <w:t>ными</w:t>
      </w:r>
      <w:proofErr w:type="spellEnd"/>
      <w:proofErr w:type="gramEnd"/>
      <w:r w:rsidR="00444B55" w:rsidRPr="00A05F64">
        <w:rPr>
          <w:szCs w:val="28"/>
        </w:rPr>
        <w:t xml:space="preserve">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444B55" w:rsidRPr="00A05F64" w:rsidRDefault="00C72A17" w:rsidP="00444B55">
      <w:pPr>
        <w:autoSpaceDE w:val="0"/>
        <w:autoSpaceDN w:val="0"/>
        <w:spacing w:line="240" w:lineRule="auto"/>
        <w:ind w:firstLine="709"/>
        <w:jc w:val="both"/>
        <w:rPr>
          <w:szCs w:val="28"/>
        </w:rPr>
      </w:pPr>
      <w:r>
        <w:rPr>
          <w:szCs w:val="28"/>
        </w:rPr>
        <w:t xml:space="preserve">- </w:t>
      </w:r>
      <w:r w:rsidR="00444B55" w:rsidRPr="00A05F64">
        <w:rPr>
          <w:szCs w:val="28"/>
        </w:rPr>
        <w:t xml:space="preserve">отказ в </w:t>
      </w:r>
      <w:proofErr w:type="gramStart"/>
      <w:r w:rsidR="00444B55" w:rsidRPr="00A05F64">
        <w:rPr>
          <w:szCs w:val="28"/>
        </w:rPr>
        <w:t>приеме</w:t>
      </w:r>
      <w:proofErr w:type="gramEnd"/>
      <w:r w:rsidR="00444B55" w:rsidRPr="00A05F64">
        <w:rPr>
          <w:szCs w:val="28"/>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w:t>
      </w:r>
      <w:r w:rsidR="00390EBB">
        <w:rPr>
          <w:szCs w:val="28"/>
        </w:rPr>
        <w:t xml:space="preserve"> города Нижневартовска для</w:t>
      </w:r>
      <w:r w:rsidR="00444B55" w:rsidRPr="00A05F64">
        <w:rPr>
          <w:szCs w:val="28"/>
        </w:rPr>
        <w:t xml:space="preserve"> предоставления муниципальной услуги у заявителя;</w:t>
      </w:r>
    </w:p>
    <w:p w:rsidR="00444B55" w:rsidRPr="00A05F64" w:rsidRDefault="00C72A17" w:rsidP="00444B55">
      <w:pPr>
        <w:autoSpaceDE w:val="0"/>
        <w:autoSpaceDN w:val="0"/>
        <w:spacing w:line="240" w:lineRule="auto"/>
        <w:ind w:firstLine="709"/>
        <w:jc w:val="both"/>
        <w:rPr>
          <w:szCs w:val="28"/>
        </w:rPr>
      </w:pPr>
      <w:proofErr w:type="gramStart"/>
      <w:r>
        <w:rPr>
          <w:szCs w:val="28"/>
        </w:rPr>
        <w:t xml:space="preserve">- </w:t>
      </w:r>
      <w:r w:rsidR="00444B55" w:rsidRPr="00A05F64">
        <w:rPr>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w:t>
      </w:r>
      <w:r w:rsidR="00390EBB">
        <w:rPr>
          <w:szCs w:val="28"/>
        </w:rPr>
        <w:t xml:space="preserve"> города Нижневартовска</w:t>
      </w:r>
      <w:r w:rsidR="00444B55" w:rsidRPr="00A05F64">
        <w:rPr>
          <w:szCs w:val="28"/>
        </w:rPr>
        <w:t>;</w:t>
      </w:r>
      <w:proofErr w:type="gramEnd"/>
    </w:p>
    <w:p w:rsidR="00444B55" w:rsidRPr="00A05F64" w:rsidRDefault="00C72A17" w:rsidP="00444B55">
      <w:pPr>
        <w:autoSpaceDE w:val="0"/>
        <w:autoSpaceDN w:val="0"/>
        <w:spacing w:line="240" w:lineRule="auto"/>
        <w:ind w:firstLine="709"/>
        <w:jc w:val="both"/>
        <w:rPr>
          <w:szCs w:val="28"/>
        </w:rPr>
      </w:pPr>
      <w:r>
        <w:rPr>
          <w:szCs w:val="28"/>
        </w:rPr>
        <w:t xml:space="preserve">- </w:t>
      </w:r>
      <w:r w:rsidR="00444B55" w:rsidRPr="00A05F64">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w:t>
      </w:r>
      <w:r w:rsidR="00582A38">
        <w:rPr>
          <w:szCs w:val="28"/>
        </w:rPr>
        <w:t xml:space="preserve"> </w:t>
      </w:r>
      <w:proofErr w:type="spellStart"/>
      <w:proofErr w:type="gramStart"/>
      <w:r w:rsidR="00444B55" w:rsidRPr="00A05F64">
        <w:rPr>
          <w:szCs w:val="28"/>
        </w:rPr>
        <w:t>муниципаль</w:t>
      </w:r>
      <w:r w:rsidR="000648A6">
        <w:rPr>
          <w:szCs w:val="28"/>
        </w:rPr>
        <w:t>-</w:t>
      </w:r>
      <w:r w:rsidR="00444B55" w:rsidRPr="00A05F64">
        <w:rPr>
          <w:szCs w:val="28"/>
        </w:rPr>
        <w:t>ными</w:t>
      </w:r>
      <w:proofErr w:type="spellEnd"/>
      <w:proofErr w:type="gramEnd"/>
      <w:r w:rsidR="00444B55" w:rsidRPr="00A05F64">
        <w:rPr>
          <w:szCs w:val="28"/>
        </w:rPr>
        <w:t xml:space="preserve"> правовыми актами</w:t>
      </w:r>
      <w:r w:rsidR="00390EBB">
        <w:rPr>
          <w:szCs w:val="28"/>
        </w:rPr>
        <w:t xml:space="preserve"> города Нижневартовска</w:t>
      </w:r>
      <w:r w:rsidR="00444B55" w:rsidRPr="00A05F64">
        <w:rPr>
          <w:szCs w:val="28"/>
        </w:rPr>
        <w:t>;</w:t>
      </w:r>
    </w:p>
    <w:p w:rsidR="00444B55" w:rsidRPr="00A05F64" w:rsidRDefault="00C72A17" w:rsidP="00444B55">
      <w:pPr>
        <w:autoSpaceDE w:val="0"/>
        <w:autoSpaceDN w:val="0"/>
        <w:spacing w:line="240" w:lineRule="auto"/>
        <w:ind w:firstLine="709"/>
        <w:jc w:val="both"/>
        <w:rPr>
          <w:szCs w:val="28"/>
        </w:rPr>
      </w:pPr>
      <w:proofErr w:type="gramStart"/>
      <w:r>
        <w:rPr>
          <w:szCs w:val="28"/>
        </w:rPr>
        <w:t xml:space="preserve">- </w:t>
      </w:r>
      <w:r w:rsidR="00582A38">
        <w:rPr>
          <w:szCs w:val="28"/>
        </w:rPr>
        <w:t>отказ органа, предоставляющего муниципальную услугу, его</w:t>
      </w:r>
      <w:r w:rsidR="00444B55" w:rsidRPr="00A05F64">
        <w:rPr>
          <w:szCs w:val="28"/>
        </w:rPr>
        <w:t xml:space="preserve"> должностного лица уполномоченного </w:t>
      </w:r>
      <w:r w:rsidR="00582A38">
        <w:rPr>
          <w:szCs w:val="28"/>
        </w:rPr>
        <w:t>служащего</w:t>
      </w:r>
      <w:r w:rsidR="00444B55" w:rsidRPr="00A05F64">
        <w:rPr>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2A38" w:rsidRPr="00582A38" w:rsidRDefault="00582A38" w:rsidP="00582A38">
      <w:pPr>
        <w:autoSpaceDN w:val="0"/>
        <w:adjustRightInd w:val="0"/>
        <w:spacing w:line="240" w:lineRule="auto"/>
        <w:ind w:firstLine="709"/>
        <w:jc w:val="both"/>
        <w:rPr>
          <w:szCs w:val="28"/>
          <w:lang w:eastAsia="ru-RU"/>
        </w:rPr>
      </w:pPr>
      <w:r w:rsidRPr="00582A38">
        <w:rPr>
          <w:szCs w:val="28"/>
          <w:lang w:eastAsia="ru-RU"/>
        </w:rPr>
        <w:lastRenderedPageBreak/>
        <w:t xml:space="preserve">5.3. Жалоба может быть подана по почте, с использованием информационно-телекоммуникационной сети </w:t>
      </w:r>
      <w:r w:rsidRPr="00582A38">
        <w:rPr>
          <w:rFonts w:eastAsia="Calibri"/>
          <w:szCs w:val="28"/>
          <w:lang w:eastAsia="ru-RU"/>
        </w:rPr>
        <w:t>"</w:t>
      </w:r>
      <w:r w:rsidRPr="00582A38">
        <w:rPr>
          <w:szCs w:val="28"/>
          <w:lang w:eastAsia="ru-RU"/>
        </w:rPr>
        <w:t>Интернет</w:t>
      </w:r>
      <w:r w:rsidRPr="00582A38">
        <w:rPr>
          <w:rFonts w:eastAsia="Calibri"/>
          <w:szCs w:val="28"/>
          <w:lang w:eastAsia="ru-RU"/>
        </w:rPr>
        <w:t>"</w:t>
      </w:r>
      <w:r w:rsidRPr="00582A38">
        <w:rPr>
          <w:szCs w:val="28"/>
          <w:lang w:eastAsia="ru-RU"/>
        </w:rPr>
        <w:t xml:space="preserve"> посредством официального сайта, Единого или регионального портала, а также может быть принята при личном приеме заявителя.</w:t>
      </w:r>
    </w:p>
    <w:p w:rsidR="00582A38" w:rsidRPr="00582A38" w:rsidRDefault="00582A38" w:rsidP="00582A38">
      <w:pPr>
        <w:autoSpaceDN w:val="0"/>
        <w:adjustRightInd w:val="0"/>
        <w:spacing w:line="240" w:lineRule="auto"/>
        <w:ind w:firstLine="709"/>
        <w:jc w:val="both"/>
        <w:rPr>
          <w:szCs w:val="28"/>
          <w:lang w:eastAsia="ru-RU"/>
        </w:rPr>
      </w:pPr>
      <w:r w:rsidRPr="00582A38">
        <w:rPr>
          <w:szCs w:val="28"/>
          <w:lang w:eastAsia="ru-RU"/>
        </w:rPr>
        <w:t xml:space="preserve">5.4. Жалоба на действия (бездействие) департамента, его </w:t>
      </w:r>
      <w:proofErr w:type="gramStart"/>
      <w:r w:rsidRPr="00582A38">
        <w:rPr>
          <w:szCs w:val="28"/>
          <w:lang w:eastAsia="ru-RU"/>
        </w:rPr>
        <w:t>должностных</w:t>
      </w:r>
      <w:proofErr w:type="gramEnd"/>
      <w:r w:rsidRPr="00582A38">
        <w:rPr>
          <w:szCs w:val="28"/>
          <w:lang w:eastAsia="ru-RU"/>
        </w:rPr>
        <w:t xml:space="preserve"> лиц, предоставляющих муниципальную услугу, подается в департамент и рассматривается директором департамента.</w:t>
      </w:r>
    </w:p>
    <w:p w:rsidR="00444B55" w:rsidRPr="00A05F64" w:rsidRDefault="00444B55" w:rsidP="00444B55">
      <w:pPr>
        <w:autoSpaceDE w:val="0"/>
        <w:autoSpaceDN w:val="0"/>
        <w:adjustRightInd w:val="0"/>
        <w:spacing w:line="240" w:lineRule="auto"/>
        <w:ind w:firstLine="709"/>
        <w:jc w:val="both"/>
        <w:rPr>
          <w:szCs w:val="28"/>
        </w:rPr>
      </w:pPr>
      <w:r w:rsidRPr="00A05F64">
        <w:rPr>
          <w:rFonts w:eastAsia="Calibri"/>
          <w:szCs w:val="28"/>
          <w:lang w:eastAsia="ru-RU"/>
        </w:rPr>
        <w:t xml:space="preserve">Жалоба </w:t>
      </w:r>
      <w:r w:rsidR="00582A38">
        <w:rPr>
          <w:rFonts w:eastAsia="Calibri"/>
          <w:szCs w:val="28"/>
          <w:lang w:eastAsia="ru-RU"/>
        </w:rPr>
        <w:t xml:space="preserve">на решение </w:t>
      </w:r>
      <w:r w:rsidR="00C72A17">
        <w:rPr>
          <w:rFonts w:eastAsia="Calibri"/>
          <w:szCs w:val="28"/>
          <w:lang w:eastAsia="ru-RU"/>
        </w:rPr>
        <w:t>директор</w:t>
      </w:r>
      <w:r w:rsidR="00582A38">
        <w:rPr>
          <w:rFonts w:eastAsia="Calibri"/>
          <w:szCs w:val="28"/>
          <w:lang w:eastAsia="ru-RU"/>
        </w:rPr>
        <w:t>а департамента</w:t>
      </w:r>
      <w:r w:rsidRPr="00582A38">
        <w:rPr>
          <w:rFonts w:eastAsia="Calibri"/>
          <w:szCs w:val="28"/>
          <w:lang w:eastAsia="ru-RU"/>
        </w:rPr>
        <w:t xml:space="preserve"> </w:t>
      </w:r>
      <w:r w:rsidR="00D8764E">
        <w:rPr>
          <w:rFonts w:eastAsia="Calibri"/>
          <w:szCs w:val="28"/>
          <w:lang w:eastAsia="ru-RU"/>
        </w:rPr>
        <w:t xml:space="preserve">подается </w:t>
      </w:r>
      <w:r w:rsidRPr="00A05F64">
        <w:rPr>
          <w:szCs w:val="28"/>
        </w:rPr>
        <w:t xml:space="preserve">главе </w:t>
      </w:r>
      <w:r w:rsidR="00C72A17">
        <w:rPr>
          <w:szCs w:val="28"/>
        </w:rPr>
        <w:t>администрации города</w:t>
      </w:r>
      <w:r w:rsidR="00582A38">
        <w:rPr>
          <w:szCs w:val="28"/>
        </w:rPr>
        <w:t xml:space="preserve"> через управление по работе с обращением граждан и юридических лиц администрации города</w:t>
      </w:r>
      <w:r w:rsidRPr="00A05F64">
        <w:rPr>
          <w:szCs w:val="28"/>
        </w:rPr>
        <w:t>.</w:t>
      </w:r>
    </w:p>
    <w:p w:rsidR="003F42CF" w:rsidRPr="003F42CF" w:rsidRDefault="003F42CF" w:rsidP="003F42CF">
      <w:pPr>
        <w:autoSpaceDN w:val="0"/>
        <w:adjustRightInd w:val="0"/>
        <w:spacing w:line="240" w:lineRule="auto"/>
        <w:ind w:firstLine="709"/>
        <w:jc w:val="both"/>
        <w:rPr>
          <w:szCs w:val="28"/>
          <w:lang w:eastAsia="ru-RU"/>
        </w:rPr>
      </w:pPr>
      <w:r w:rsidRPr="003F42CF">
        <w:rPr>
          <w:szCs w:val="28"/>
          <w:lang w:eastAsia="ru-RU"/>
        </w:rPr>
        <w:t>5.5. Основанием для рассмотрения жалобы является ее поступление           в департамент или в администрацию города.</w:t>
      </w:r>
    </w:p>
    <w:p w:rsidR="003F42CF" w:rsidRPr="003F42CF" w:rsidRDefault="003F42CF" w:rsidP="003F42CF">
      <w:pPr>
        <w:autoSpaceDN w:val="0"/>
        <w:adjustRightInd w:val="0"/>
        <w:spacing w:line="240" w:lineRule="auto"/>
        <w:ind w:firstLine="709"/>
        <w:jc w:val="both"/>
        <w:rPr>
          <w:szCs w:val="28"/>
          <w:lang w:eastAsia="ru-RU"/>
        </w:rPr>
      </w:pPr>
      <w:r w:rsidRPr="003F42CF">
        <w:rPr>
          <w:szCs w:val="28"/>
          <w:lang w:eastAsia="ru-RU"/>
        </w:rPr>
        <w:t>5.6. Прием жалоб в письменной форме осуществляется в месте предоставления муниципальной услуги (в месте, где заявитель подал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3F42CF" w:rsidRDefault="003F42CF" w:rsidP="003F42CF">
      <w:pPr>
        <w:autoSpaceDN w:val="0"/>
        <w:adjustRightInd w:val="0"/>
        <w:spacing w:line="240" w:lineRule="auto"/>
        <w:ind w:firstLine="709"/>
        <w:jc w:val="both"/>
        <w:rPr>
          <w:szCs w:val="28"/>
          <w:lang w:eastAsia="ru-RU"/>
        </w:rPr>
      </w:pPr>
      <w:r w:rsidRPr="003F42CF">
        <w:rPr>
          <w:szCs w:val="28"/>
          <w:lang w:eastAsia="ru-RU"/>
        </w:rPr>
        <w:t xml:space="preserve">Прием жалоб осуществляется в </w:t>
      </w:r>
      <w:proofErr w:type="gramStart"/>
      <w:r w:rsidRPr="003F42CF">
        <w:rPr>
          <w:szCs w:val="28"/>
          <w:lang w:eastAsia="ru-RU"/>
        </w:rPr>
        <w:t>соответствии</w:t>
      </w:r>
      <w:proofErr w:type="gramEnd"/>
      <w:r w:rsidRPr="003F42CF">
        <w:rPr>
          <w:szCs w:val="28"/>
          <w:lang w:eastAsia="ru-RU"/>
        </w:rPr>
        <w:t xml:space="preserve"> с графиками работы</w:t>
      </w:r>
      <w:r>
        <w:rPr>
          <w:szCs w:val="28"/>
          <w:lang w:eastAsia="ru-RU"/>
        </w:rPr>
        <w:t xml:space="preserve"> департамента, указанный</w:t>
      </w:r>
      <w:r w:rsidRPr="003F42CF">
        <w:rPr>
          <w:szCs w:val="28"/>
          <w:lang w:eastAsia="ru-RU"/>
        </w:rPr>
        <w:t xml:space="preserve"> пункт</w:t>
      </w:r>
      <w:r>
        <w:rPr>
          <w:szCs w:val="28"/>
          <w:lang w:eastAsia="ru-RU"/>
        </w:rPr>
        <w:t>е</w:t>
      </w:r>
      <w:r w:rsidRPr="003F42CF">
        <w:rPr>
          <w:szCs w:val="28"/>
          <w:lang w:eastAsia="ru-RU"/>
        </w:rPr>
        <w:t xml:space="preserve"> 1.</w:t>
      </w:r>
      <w:r>
        <w:rPr>
          <w:szCs w:val="28"/>
          <w:lang w:eastAsia="ru-RU"/>
        </w:rPr>
        <w:t>3</w:t>
      </w:r>
      <w:r w:rsidRPr="003F42CF">
        <w:rPr>
          <w:szCs w:val="28"/>
          <w:lang w:eastAsia="ru-RU"/>
        </w:rPr>
        <w:t xml:space="preserve"> административного регламента.</w:t>
      </w:r>
    </w:p>
    <w:p w:rsidR="003F42CF" w:rsidRPr="003F42CF" w:rsidRDefault="003F42CF" w:rsidP="003F42CF">
      <w:pPr>
        <w:autoSpaceDN w:val="0"/>
        <w:adjustRightInd w:val="0"/>
        <w:spacing w:line="240" w:lineRule="auto"/>
        <w:ind w:firstLine="709"/>
        <w:jc w:val="both"/>
        <w:rPr>
          <w:szCs w:val="28"/>
          <w:lang w:eastAsia="ru-RU"/>
        </w:rPr>
      </w:pPr>
      <w:r w:rsidRPr="003F42CF">
        <w:rPr>
          <w:szCs w:val="28"/>
          <w:lang w:eastAsia="ru-RU"/>
        </w:rPr>
        <w:t>5.7.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3F42CF" w:rsidRPr="003F42CF" w:rsidRDefault="003F42CF" w:rsidP="003F42CF">
      <w:pPr>
        <w:autoSpaceDN w:val="0"/>
        <w:adjustRightInd w:val="0"/>
        <w:spacing w:line="240" w:lineRule="auto"/>
        <w:ind w:firstLine="709"/>
        <w:jc w:val="both"/>
        <w:rPr>
          <w:szCs w:val="28"/>
          <w:lang w:eastAsia="ru-RU"/>
        </w:rPr>
      </w:pPr>
      <w:r w:rsidRPr="003F42CF">
        <w:rPr>
          <w:szCs w:val="28"/>
          <w:lang w:eastAsia="ru-RU"/>
        </w:rPr>
        <w:t>Заявитель в жалобе указывает следующую информацию:</w:t>
      </w:r>
    </w:p>
    <w:p w:rsidR="003F42CF" w:rsidRPr="003F42CF" w:rsidRDefault="003F42CF" w:rsidP="003F42CF">
      <w:pPr>
        <w:autoSpaceDN w:val="0"/>
        <w:adjustRightInd w:val="0"/>
        <w:spacing w:line="240" w:lineRule="auto"/>
        <w:ind w:firstLine="709"/>
        <w:jc w:val="both"/>
        <w:rPr>
          <w:szCs w:val="28"/>
          <w:lang w:eastAsia="ru-RU"/>
        </w:rPr>
      </w:pPr>
      <w:r w:rsidRPr="003F42CF">
        <w:rPr>
          <w:szCs w:val="28"/>
          <w:lang w:eastAsia="ru-RU"/>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444B55" w:rsidRPr="00A05F64" w:rsidRDefault="00C72A17" w:rsidP="00444B55">
      <w:pPr>
        <w:autoSpaceDE w:val="0"/>
        <w:autoSpaceDN w:val="0"/>
        <w:spacing w:line="240" w:lineRule="auto"/>
        <w:ind w:firstLine="709"/>
        <w:jc w:val="both"/>
        <w:rPr>
          <w:szCs w:val="28"/>
        </w:rPr>
      </w:pPr>
      <w:proofErr w:type="gramStart"/>
      <w:r>
        <w:rPr>
          <w:szCs w:val="28"/>
        </w:rPr>
        <w:t xml:space="preserve">- </w:t>
      </w:r>
      <w:r w:rsidR="00444B55" w:rsidRPr="00A05F64">
        <w:rPr>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4B55" w:rsidRPr="00A05F64" w:rsidRDefault="00C72A17" w:rsidP="00444B55">
      <w:pPr>
        <w:autoSpaceDE w:val="0"/>
        <w:autoSpaceDN w:val="0"/>
        <w:spacing w:line="240" w:lineRule="auto"/>
        <w:ind w:firstLine="709"/>
        <w:jc w:val="both"/>
        <w:rPr>
          <w:szCs w:val="28"/>
        </w:rPr>
      </w:pPr>
      <w:r>
        <w:rPr>
          <w:szCs w:val="28"/>
        </w:rPr>
        <w:t xml:space="preserve">- </w:t>
      </w:r>
      <w:r w:rsidR="00444B55" w:rsidRPr="00A05F64">
        <w:rPr>
          <w:szCs w:val="28"/>
        </w:rPr>
        <w:t>сведения об обжалуемых решениях и действиях (бездействии) органа</w:t>
      </w:r>
      <w:r w:rsidR="003F42CF">
        <w:rPr>
          <w:szCs w:val="28"/>
        </w:rPr>
        <w:t xml:space="preserve"> предоставляющего муниципальную </w:t>
      </w:r>
      <w:r w:rsidR="00984BB7">
        <w:rPr>
          <w:szCs w:val="28"/>
        </w:rPr>
        <w:t>услугу</w:t>
      </w:r>
      <w:r w:rsidR="00444B55" w:rsidRPr="00A05F64">
        <w:rPr>
          <w:szCs w:val="28"/>
        </w:rPr>
        <w:t xml:space="preserve">, </w:t>
      </w:r>
      <w:r w:rsidR="00984BB7">
        <w:rPr>
          <w:szCs w:val="28"/>
        </w:rPr>
        <w:t xml:space="preserve">его </w:t>
      </w:r>
      <w:r w:rsidR="00444B55" w:rsidRPr="00A05F64">
        <w:rPr>
          <w:szCs w:val="28"/>
        </w:rPr>
        <w:t>должностного лица</w:t>
      </w:r>
      <w:r w:rsidR="00984BB7">
        <w:rPr>
          <w:szCs w:val="28"/>
        </w:rPr>
        <w:t xml:space="preserve">, участвующего в предоставлении муниципальной услуги, </w:t>
      </w:r>
      <w:r w:rsidR="00444B55" w:rsidRPr="00A05F64">
        <w:rPr>
          <w:szCs w:val="28"/>
        </w:rPr>
        <w:t>либо муниципального служащего;</w:t>
      </w:r>
    </w:p>
    <w:p w:rsidR="00444B55" w:rsidRPr="00A05F64" w:rsidRDefault="00C72A17" w:rsidP="00444B55">
      <w:pPr>
        <w:autoSpaceDE w:val="0"/>
        <w:autoSpaceDN w:val="0"/>
        <w:spacing w:line="240" w:lineRule="auto"/>
        <w:ind w:firstLine="709"/>
        <w:jc w:val="both"/>
        <w:rPr>
          <w:szCs w:val="28"/>
        </w:rPr>
      </w:pPr>
      <w:r>
        <w:rPr>
          <w:szCs w:val="28"/>
        </w:rPr>
        <w:t xml:space="preserve">- </w:t>
      </w:r>
      <w:r w:rsidR="00444B55" w:rsidRPr="00A05F64">
        <w:rPr>
          <w:szCs w:val="28"/>
        </w:rPr>
        <w:t>доводы, на основании которых заявитель не согласен с решением и действием (бездействием) органа</w:t>
      </w:r>
      <w:r w:rsidR="00444B55" w:rsidRPr="00A05F64">
        <w:rPr>
          <w:spacing w:val="-3"/>
          <w:szCs w:val="28"/>
          <w:lang w:eastAsia="ru-RU"/>
        </w:rPr>
        <w:t xml:space="preserve">, </w:t>
      </w:r>
      <w:r w:rsidR="00984BB7">
        <w:rPr>
          <w:spacing w:val="-3"/>
          <w:szCs w:val="28"/>
          <w:lang w:eastAsia="ru-RU"/>
        </w:rPr>
        <w:t xml:space="preserve">предоставляющего муниципальную услугу, его </w:t>
      </w:r>
      <w:r w:rsidR="00444B55" w:rsidRPr="00A05F64">
        <w:rPr>
          <w:szCs w:val="28"/>
        </w:rPr>
        <w:t>должностного лица</w:t>
      </w:r>
      <w:r w:rsidR="00984BB7">
        <w:rPr>
          <w:szCs w:val="28"/>
        </w:rPr>
        <w:t xml:space="preserve">, участвующего в предоставлении муниципальной услуги, </w:t>
      </w:r>
      <w:r w:rsidR="00444B55" w:rsidRPr="00A05F64">
        <w:rPr>
          <w:szCs w:val="28"/>
        </w:rPr>
        <w:t>либо муниципального служащего.</w:t>
      </w:r>
    </w:p>
    <w:p w:rsidR="00444B55" w:rsidRPr="00A05F64" w:rsidRDefault="00444B55" w:rsidP="00444B55">
      <w:pPr>
        <w:autoSpaceDE w:val="0"/>
        <w:autoSpaceDN w:val="0"/>
        <w:spacing w:line="240" w:lineRule="auto"/>
        <w:ind w:firstLine="709"/>
        <w:jc w:val="both"/>
        <w:rPr>
          <w:szCs w:val="28"/>
        </w:rPr>
      </w:pPr>
      <w:r w:rsidRPr="00A05F64">
        <w:rPr>
          <w:szCs w:val="28"/>
        </w:rPr>
        <w:t>Заявителем могут быть представлены документы (при наличии), подтверждающие доводы заявителя, либо их копии.</w:t>
      </w:r>
    </w:p>
    <w:p w:rsidR="00444B55" w:rsidRPr="00A05F64" w:rsidRDefault="00444B55" w:rsidP="00444B55">
      <w:pPr>
        <w:autoSpaceDE w:val="0"/>
        <w:autoSpaceDN w:val="0"/>
        <w:spacing w:line="240" w:lineRule="auto"/>
        <w:ind w:firstLine="709"/>
        <w:jc w:val="both"/>
        <w:rPr>
          <w:szCs w:val="28"/>
        </w:rPr>
      </w:pPr>
      <w:r w:rsidRPr="00A05F64">
        <w:rPr>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44B55" w:rsidRPr="00A05F64" w:rsidRDefault="00444B55" w:rsidP="00444B55">
      <w:pPr>
        <w:spacing w:line="240" w:lineRule="auto"/>
        <w:ind w:firstLine="709"/>
        <w:jc w:val="both"/>
        <w:rPr>
          <w:szCs w:val="28"/>
        </w:rPr>
      </w:pPr>
      <w:r w:rsidRPr="00A05F64">
        <w:rPr>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444B55" w:rsidRPr="00A05F64" w:rsidRDefault="00444B55" w:rsidP="00444B55">
      <w:pPr>
        <w:spacing w:line="240" w:lineRule="auto"/>
        <w:ind w:firstLine="709"/>
        <w:jc w:val="both"/>
        <w:rPr>
          <w:szCs w:val="28"/>
        </w:rPr>
      </w:pPr>
      <w:r w:rsidRPr="00A05F64">
        <w:rPr>
          <w:szCs w:val="28"/>
        </w:rPr>
        <w:t xml:space="preserve">а) оформленная в соответствии с законодательством Российской Федерации доверенность (для </w:t>
      </w:r>
      <w:proofErr w:type="gramStart"/>
      <w:r w:rsidRPr="00A05F64">
        <w:rPr>
          <w:szCs w:val="28"/>
        </w:rPr>
        <w:t>физических</w:t>
      </w:r>
      <w:proofErr w:type="gramEnd"/>
      <w:r w:rsidRPr="00A05F64">
        <w:rPr>
          <w:szCs w:val="28"/>
        </w:rPr>
        <w:t xml:space="preserve"> лиц);</w:t>
      </w:r>
    </w:p>
    <w:p w:rsidR="00444B55" w:rsidRPr="00A05F64" w:rsidRDefault="00444B55" w:rsidP="00444B55">
      <w:pPr>
        <w:spacing w:line="240" w:lineRule="auto"/>
        <w:ind w:firstLine="709"/>
        <w:jc w:val="both"/>
        <w:rPr>
          <w:szCs w:val="28"/>
        </w:rPr>
      </w:pPr>
      <w:r w:rsidRPr="00A05F64">
        <w:rPr>
          <w:szCs w:val="28"/>
        </w:rPr>
        <w:t xml:space="preserve">б) оформленная в </w:t>
      </w:r>
      <w:proofErr w:type="gramStart"/>
      <w:r w:rsidRPr="00A05F64">
        <w:rPr>
          <w:szCs w:val="28"/>
        </w:rPr>
        <w:t>соответствии</w:t>
      </w:r>
      <w:proofErr w:type="gramEnd"/>
      <w:r w:rsidRPr="00A05F64">
        <w:rPr>
          <w:szCs w:val="28"/>
        </w:rPr>
        <w:t xml:space="preserve">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444B55" w:rsidRPr="00A05F64" w:rsidRDefault="00444B55" w:rsidP="00444B55">
      <w:pPr>
        <w:spacing w:line="240" w:lineRule="auto"/>
        <w:ind w:firstLine="709"/>
        <w:jc w:val="both"/>
        <w:rPr>
          <w:szCs w:val="28"/>
        </w:rPr>
      </w:pPr>
      <w:r w:rsidRPr="00A05F64">
        <w:rPr>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4B55" w:rsidRPr="00A05F64" w:rsidRDefault="00444B55" w:rsidP="00444B55">
      <w:pPr>
        <w:spacing w:line="240" w:lineRule="auto"/>
        <w:ind w:firstLine="709"/>
        <w:jc w:val="both"/>
        <w:rPr>
          <w:szCs w:val="28"/>
        </w:rPr>
      </w:pPr>
      <w:r w:rsidRPr="00A05F64">
        <w:rPr>
          <w:szCs w:val="28"/>
        </w:rPr>
        <w:t>Заявитель имеет право на получение информации и документов, необходимых для обоснования и рассмотрения жалобы.</w:t>
      </w:r>
    </w:p>
    <w:p w:rsidR="00444B55" w:rsidRPr="00A05F64" w:rsidRDefault="00444B55" w:rsidP="00444B55">
      <w:pPr>
        <w:autoSpaceDE w:val="0"/>
        <w:autoSpaceDN w:val="0"/>
        <w:spacing w:line="240" w:lineRule="auto"/>
        <w:ind w:firstLine="709"/>
        <w:jc w:val="both"/>
        <w:rPr>
          <w:szCs w:val="28"/>
        </w:rPr>
      </w:pPr>
      <w:r w:rsidRPr="00A05F64">
        <w:rPr>
          <w:szCs w:val="28"/>
        </w:rPr>
        <w:t xml:space="preserve">Жалоба, поступившая в </w:t>
      </w:r>
      <w:r w:rsidR="00147BC1">
        <w:rPr>
          <w:szCs w:val="28"/>
        </w:rPr>
        <w:t>департамент</w:t>
      </w:r>
      <w:r w:rsidRPr="00A05F64">
        <w:rPr>
          <w:szCs w:val="28"/>
        </w:rPr>
        <w:t xml:space="preserve">, подлежит регистрации не позднее следующего рабочего дня со дня ее поступления. </w:t>
      </w:r>
    </w:p>
    <w:p w:rsidR="00444B55" w:rsidRPr="00A05F64" w:rsidRDefault="00984BB7" w:rsidP="00444B55">
      <w:pPr>
        <w:autoSpaceDE w:val="0"/>
        <w:autoSpaceDN w:val="0"/>
        <w:spacing w:line="240" w:lineRule="auto"/>
        <w:ind w:firstLine="709"/>
        <w:jc w:val="both"/>
        <w:rPr>
          <w:szCs w:val="28"/>
        </w:rPr>
      </w:pPr>
      <w:r>
        <w:rPr>
          <w:szCs w:val="28"/>
        </w:rPr>
        <w:t xml:space="preserve">5.8. </w:t>
      </w:r>
      <w:proofErr w:type="gramStart"/>
      <w:r w:rsidR="00444B55" w:rsidRPr="00A05F64">
        <w:rPr>
          <w:szCs w:val="28"/>
        </w:rPr>
        <w:t xml:space="preserve">Жалоба, поступившая в </w:t>
      </w:r>
      <w:r w:rsidR="00147BC1">
        <w:rPr>
          <w:szCs w:val="28"/>
        </w:rPr>
        <w:t>департамент</w:t>
      </w:r>
      <w:r w:rsidR="00444B55" w:rsidRPr="00A05F64">
        <w:rPr>
          <w:szCs w:val="28"/>
        </w:rPr>
        <w:t xml:space="preserve">, подлежит рассмотрению в течение 15 рабочих дней со дня ее регистрации, а в случае обжалования отказа </w:t>
      </w:r>
      <w:r w:rsidR="00147BC1">
        <w:rPr>
          <w:szCs w:val="28"/>
        </w:rPr>
        <w:t>департамента</w:t>
      </w:r>
      <w:r w:rsidR="00444B55" w:rsidRPr="00A05F64">
        <w:rPr>
          <w:szCs w:val="28"/>
        </w:rPr>
        <w:t xml:space="preserve">, должностного лица </w:t>
      </w:r>
      <w:r w:rsidR="00147BC1">
        <w:rPr>
          <w:szCs w:val="28"/>
        </w:rPr>
        <w:t>департамента</w:t>
      </w:r>
      <w:r w:rsidR="00444B55" w:rsidRPr="00A05F64">
        <w:rPr>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44B55" w:rsidRPr="00A05F64" w:rsidRDefault="00147BC1" w:rsidP="00444B55">
      <w:pPr>
        <w:autoSpaceDE w:val="0"/>
        <w:autoSpaceDN w:val="0"/>
        <w:spacing w:line="240" w:lineRule="auto"/>
        <w:ind w:firstLine="709"/>
        <w:jc w:val="both"/>
        <w:rPr>
          <w:szCs w:val="28"/>
        </w:rPr>
      </w:pPr>
      <w:r>
        <w:rPr>
          <w:szCs w:val="28"/>
        </w:rPr>
        <w:t xml:space="preserve">Департамент </w:t>
      </w:r>
      <w:r w:rsidR="00444B55" w:rsidRPr="00A05F64">
        <w:rPr>
          <w:szCs w:val="28"/>
        </w:rPr>
        <w:t xml:space="preserve">обеспечивает объективное, всестороннее и своевременное рассмотрение жалобы, в </w:t>
      </w:r>
      <w:proofErr w:type="gramStart"/>
      <w:r w:rsidR="00444B55" w:rsidRPr="00A05F64">
        <w:rPr>
          <w:szCs w:val="28"/>
        </w:rPr>
        <w:t>случаях</w:t>
      </w:r>
      <w:proofErr w:type="gramEnd"/>
      <w:r w:rsidR="00444B55" w:rsidRPr="00A05F64">
        <w:rPr>
          <w:szCs w:val="28"/>
        </w:rPr>
        <w:t xml:space="preserve"> необходимости – с участием заявителя, направившего жалобу.</w:t>
      </w:r>
    </w:p>
    <w:p w:rsidR="00444B55" w:rsidRPr="00A05F64" w:rsidRDefault="00984BB7" w:rsidP="00444B55">
      <w:pPr>
        <w:tabs>
          <w:tab w:val="left" w:pos="1134"/>
        </w:tabs>
        <w:autoSpaceDE w:val="0"/>
        <w:autoSpaceDN w:val="0"/>
        <w:adjustRightInd w:val="0"/>
        <w:spacing w:line="240" w:lineRule="auto"/>
        <w:ind w:firstLine="709"/>
        <w:jc w:val="both"/>
        <w:rPr>
          <w:rFonts w:eastAsia="Calibri"/>
          <w:szCs w:val="28"/>
        </w:rPr>
      </w:pPr>
      <w:r>
        <w:rPr>
          <w:szCs w:val="28"/>
        </w:rPr>
        <w:t xml:space="preserve">5.9. </w:t>
      </w:r>
      <w:r w:rsidR="00444B55" w:rsidRPr="00C6173F">
        <w:rPr>
          <w:szCs w:val="28"/>
        </w:rPr>
        <w:t xml:space="preserve">По результатам рассмотрения </w:t>
      </w:r>
      <w:r w:rsidR="00444B55" w:rsidRPr="00C6173F">
        <w:rPr>
          <w:rFonts w:eastAsia="Calibri"/>
          <w:szCs w:val="28"/>
        </w:rPr>
        <w:t xml:space="preserve">в </w:t>
      </w:r>
      <w:proofErr w:type="gramStart"/>
      <w:r w:rsidR="00444B55" w:rsidRPr="00C6173F">
        <w:rPr>
          <w:rFonts w:eastAsia="Calibri"/>
          <w:szCs w:val="28"/>
        </w:rPr>
        <w:t>соответствии</w:t>
      </w:r>
      <w:proofErr w:type="gramEnd"/>
      <w:r w:rsidR="00444B55" w:rsidRPr="00C6173F">
        <w:rPr>
          <w:rFonts w:eastAsia="Calibri"/>
          <w:szCs w:val="28"/>
        </w:rPr>
        <w:t xml:space="preserve"> с </w:t>
      </w:r>
      <w:hyperlink r:id="rId27" w:history="1">
        <w:r w:rsidR="00444B55" w:rsidRPr="00C6173F">
          <w:rPr>
            <w:rFonts w:eastAsia="Calibri"/>
            <w:szCs w:val="28"/>
          </w:rPr>
          <w:t>частью 7 статьи 11.2</w:t>
        </w:r>
      </w:hyperlink>
      <w:r w:rsidR="00444B55" w:rsidRPr="00C6173F">
        <w:rPr>
          <w:rFonts w:eastAsia="Calibri"/>
          <w:szCs w:val="28"/>
        </w:rPr>
        <w:t xml:space="preserve"> Федерального</w:t>
      </w:r>
      <w:r w:rsidR="00444B55" w:rsidRPr="00A05F64">
        <w:rPr>
          <w:rFonts w:eastAsia="Calibri"/>
          <w:szCs w:val="28"/>
        </w:rPr>
        <w:t xml:space="preserve"> закона от 27 июля 2010 года №</w:t>
      </w:r>
      <w:r w:rsidR="00444B55" w:rsidRPr="00A05F64">
        <w:rPr>
          <w:rFonts w:eastAsia="Calibri"/>
          <w:szCs w:val="28"/>
          <w:lang w:val="en-US"/>
        </w:rPr>
        <w:t> </w:t>
      </w:r>
      <w:r w:rsidR="00444B55" w:rsidRPr="00A05F64">
        <w:rPr>
          <w:rFonts w:eastAsia="Calibri"/>
          <w:szCs w:val="28"/>
        </w:rPr>
        <w:t xml:space="preserve">210-ФЗ </w:t>
      </w:r>
      <w:r w:rsidR="00147BC1">
        <w:rPr>
          <w:rFonts w:eastAsia="Calibri"/>
          <w:szCs w:val="28"/>
        </w:rPr>
        <w:t>департамент</w:t>
      </w:r>
      <w:r w:rsidR="00444B55" w:rsidRPr="00A05F64">
        <w:rPr>
          <w:rFonts w:eastAsia="Calibri"/>
          <w:szCs w:val="28"/>
        </w:rPr>
        <w:t xml:space="preserve"> принимает</w:t>
      </w:r>
      <w:r w:rsidR="00147BC1">
        <w:rPr>
          <w:rFonts w:eastAsia="Calibri"/>
          <w:szCs w:val="28"/>
        </w:rPr>
        <w:t xml:space="preserve"> одно из следующих</w:t>
      </w:r>
      <w:r w:rsidR="00444B55" w:rsidRPr="00A05F64">
        <w:rPr>
          <w:rFonts w:eastAsia="Calibri"/>
          <w:szCs w:val="28"/>
        </w:rPr>
        <w:t xml:space="preserve"> решени</w:t>
      </w:r>
      <w:r w:rsidR="00147BC1">
        <w:rPr>
          <w:rFonts w:eastAsia="Calibri"/>
          <w:szCs w:val="28"/>
        </w:rPr>
        <w:t>й</w:t>
      </w:r>
      <w:r w:rsidR="00444B55" w:rsidRPr="00A05F64">
        <w:rPr>
          <w:rFonts w:eastAsia="Calibri"/>
          <w:szCs w:val="28"/>
        </w:rPr>
        <w:t>:</w:t>
      </w:r>
    </w:p>
    <w:p w:rsidR="00444B55" w:rsidRPr="00A05F64" w:rsidRDefault="009414CD" w:rsidP="00444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4B55" w:rsidRPr="00A05F64">
        <w:rPr>
          <w:rFonts w:ascii="Times New Roman" w:hAnsi="Times New Roman" w:cs="Times New Roman"/>
          <w:sz w:val="28"/>
          <w:szCs w:val="28"/>
        </w:rPr>
        <w:t>удовлетвор</w:t>
      </w:r>
      <w:r w:rsidR="00147BC1">
        <w:rPr>
          <w:rFonts w:ascii="Times New Roman" w:hAnsi="Times New Roman" w:cs="Times New Roman"/>
          <w:sz w:val="28"/>
          <w:szCs w:val="28"/>
        </w:rPr>
        <w:t>яет жалобу</w:t>
      </w:r>
      <w:r w:rsidR="00444B55" w:rsidRPr="00A05F64">
        <w:rPr>
          <w:rFonts w:ascii="Times New Roman" w:hAnsi="Times New Roman" w:cs="Times New Roman"/>
          <w:sz w:val="28"/>
          <w:szCs w:val="28"/>
        </w:rPr>
        <w:t xml:space="preserve">, в том числе в форме отмены принятого решения, исправления допущенных </w:t>
      </w:r>
      <w:r w:rsidR="00147BC1">
        <w:rPr>
          <w:rFonts w:ascii="Times New Roman" w:hAnsi="Times New Roman" w:cs="Times New Roman"/>
          <w:sz w:val="28"/>
          <w:szCs w:val="28"/>
        </w:rPr>
        <w:t xml:space="preserve">департаментом </w:t>
      </w:r>
      <w:r w:rsidR="00444B55" w:rsidRPr="00A05F64">
        <w:rPr>
          <w:rFonts w:ascii="Times New Roman" w:hAnsi="Times New Roman" w:cs="Times New Roman"/>
          <w:sz w:val="28"/>
          <w:szCs w:val="28"/>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00147BC1">
        <w:rPr>
          <w:rFonts w:ascii="Times New Roman" w:hAnsi="Times New Roman" w:cs="Times New Roman"/>
          <w:sz w:val="28"/>
          <w:szCs w:val="28"/>
        </w:rPr>
        <w:t>Ханты-Мансийского автономного округа-Югры</w:t>
      </w:r>
      <w:r w:rsidR="00444B55" w:rsidRPr="00A05F64">
        <w:rPr>
          <w:rFonts w:ascii="Times New Roman" w:hAnsi="Times New Roman" w:cs="Times New Roman"/>
          <w:sz w:val="28"/>
          <w:szCs w:val="28"/>
        </w:rPr>
        <w:t>, муниципальными правовыми актами</w:t>
      </w:r>
      <w:r w:rsidR="00390EBB">
        <w:rPr>
          <w:rFonts w:ascii="Times New Roman" w:hAnsi="Times New Roman" w:cs="Times New Roman"/>
          <w:sz w:val="28"/>
          <w:szCs w:val="28"/>
        </w:rPr>
        <w:t xml:space="preserve"> города Нижневартовска</w:t>
      </w:r>
      <w:r w:rsidR="00444B55" w:rsidRPr="00A05F64">
        <w:rPr>
          <w:rFonts w:ascii="Times New Roman" w:hAnsi="Times New Roman" w:cs="Times New Roman"/>
          <w:sz w:val="28"/>
          <w:szCs w:val="28"/>
        </w:rPr>
        <w:t>, а также в иных формах;</w:t>
      </w:r>
    </w:p>
    <w:p w:rsidR="00444B55" w:rsidRPr="00A05F64" w:rsidRDefault="009414CD" w:rsidP="00444B55">
      <w:pPr>
        <w:autoSpaceDE w:val="0"/>
        <w:autoSpaceDN w:val="0"/>
        <w:spacing w:line="240" w:lineRule="auto"/>
        <w:ind w:firstLine="709"/>
        <w:jc w:val="both"/>
        <w:rPr>
          <w:szCs w:val="28"/>
        </w:rPr>
      </w:pPr>
      <w:r>
        <w:rPr>
          <w:szCs w:val="28"/>
        </w:rPr>
        <w:t xml:space="preserve">- </w:t>
      </w:r>
      <w:r w:rsidR="00444B55" w:rsidRPr="00A05F64">
        <w:rPr>
          <w:szCs w:val="28"/>
        </w:rPr>
        <w:t xml:space="preserve">отказывает в </w:t>
      </w:r>
      <w:proofErr w:type="gramStart"/>
      <w:r w:rsidR="00444B55" w:rsidRPr="00A05F64">
        <w:rPr>
          <w:szCs w:val="28"/>
        </w:rPr>
        <w:t>удовлетворении</w:t>
      </w:r>
      <w:proofErr w:type="gramEnd"/>
      <w:r w:rsidR="00444B55" w:rsidRPr="00A05F64">
        <w:rPr>
          <w:szCs w:val="28"/>
        </w:rPr>
        <w:t xml:space="preserve"> жалобы.</w:t>
      </w:r>
    </w:p>
    <w:p w:rsidR="00444B55" w:rsidRPr="00A05F64" w:rsidRDefault="00984BB7" w:rsidP="00444B55">
      <w:pPr>
        <w:autoSpaceDE w:val="0"/>
        <w:autoSpaceDN w:val="0"/>
        <w:spacing w:line="240" w:lineRule="auto"/>
        <w:ind w:firstLine="709"/>
        <w:jc w:val="both"/>
        <w:rPr>
          <w:szCs w:val="28"/>
        </w:rPr>
      </w:pPr>
      <w:r>
        <w:rPr>
          <w:szCs w:val="28"/>
        </w:rPr>
        <w:t xml:space="preserve">5.10. </w:t>
      </w:r>
      <w:r w:rsidR="00444B55" w:rsidRPr="00A05F64">
        <w:rPr>
          <w:szCs w:val="28"/>
        </w:rPr>
        <w:t>При удовлетворении жалобы</w:t>
      </w:r>
      <w:r w:rsidR="00147BC1">
        <w:rPr>
          <w:szCs w:val="28"/>
        </w:rPr>
        <w:t xml:space="preserve"> лицо, </w:t>
      </w:r>
      <w:r w:rsidR="00444B55" w:rsidRPr="00A05F64">
        <w:rPr>
          <w:szCs w:val="28"/>
        </w:rPr>
        <w:t>уполномоченн</w:t>
      </w:r>
      <w:r w:rsidR="00CF4E5B">
        <w:rPr>
          <w:szCs w:val="28"/>
        </w:rPr>
        <w:t>ое на рассмотрение жалобы,</w:t>
      </w:r>
      <w:r w:rsidR="00444B55" w:rsidRPr="00A05F64">
        <w:rPr>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44B55" w:rsidRPr="00A05F64" w:rsidRDefault="00444B55" w:rsidP="00444B55">
      <w:pPr>
        <w:spacing w:line="240" w:lineRule="auto"/>
        <w:ind w:firstLine="709"/>
        <w:jc w:val="both"/>
        <w:rPr>
          <w:szCs w:val="28"/>
        </w:rPr>
      </w:pPr>
      <w:r w:rsidRPr="00A05F64">
        <w:rPr>
          <w:szCs w:val="28"/>
        </w:rPr>
        <w:lastRenderedPageBreak/>
        <w:t>В ответе по результатам рассмотрения жалобы указываются:</w:t>
      </w:r>
    </w:p>
    <w:p w:rsidR="00444B55" w:rsidRPr="00A05F64" w:rsidRDefault="00444B55" w:rsidP="00444B55">
      <w:pPr>
        <w:spacing w:line="240" w:lineRule="auto"/>
        <w:ind w:firstLine="709"/>
        <w:jc w:val="both"/>
        <w:rPr>
          <w:szCs w:val="28"/>
        </w:rPr>
      </w:pPr>
      <w:proofErr w:type="gramStart"/>
      <w:r w:rsidRPr="00A05F64">
        <w:rPr>
          <w:szCs w:val="28"/>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444B55" w:rsidRPr="00A05F64" w:rsidRDefault="00444B55" w:rsidP="00444B55">
      <w:pPr>
        <w:spacing w:line="240" w:lineRule="auto"/>
        <w:ind w:firstLine="709"/>
        <w:jc w:val="both"/>
        <w:rPr>
          <w:szCs w:val="28"/>
        </w:rPr>
      </w:pPr>
      <w:r w:rsidRPr="00A05F64">
        <w:rPr>
          <w:szCs w:val="28"/>
        </w:rPr>
        <w:t xml:space="preserve">б) номер, дата, место принятия решения, включая сведения о </w:t>
      </w:r>
      <w:proofErr w:type="spellStart"/>
      <w:proofErr w:type="gramStart"/>
      <w:r w:rsidRPr="00A05F64">
        <w:rPr>
          <w:szCs w:val="28"/>
        </w:rPr>
        <w:t>должност</w:t>
      </w:r>
      <w:proofErr w:type="spellEnd"/>
      <w:r w:rsidR="00072D74">
        <w:rPr>
          <w:szCs w:val="28"/>
        </w:rPr>
        <w:t>-</w:t>
      </w:r>
      <w:r w:rsidRPr="00A05F64">
        <w:rPr>
          <w:szCs w:val="28"/>
        </w:rPr>
        <w:t>ном</w:t>
      </w:r>
      <w:proofErr w:type="gramEnd"/>
      <w:r w:rsidRPr="00A05F64">
        <w:rPr>
          <w:szCs w:val="28"/>
        </w:rPr>
        <w:t xml:space="preserve"> лице, муниципальном служащем, решение или действие (бездействие) которого обжалуется;</w:t>
      </w:r>
    </w:p>
    <w:p w:rsidR="00444B55" w:rsidRPr="00A05F64" w:rsidRDefault="00444B55" w:rsidP="00444B55">
      <w:pPr>
        <w:spacing w:line="240" w:lineRule="auto"/>
        <w:ind w:firstLine="709"/>
        <w:jc w:val="both"/>
        <w:rPr>
          <w:szCs w:val="28"/>
        </w:rPr>
      </w:pPr>
      <w:r w:rsidRPr="00A05F64">
        <w:rPr>
          <w:szCs w:val="28"/>
        </w:rPr>
        <w:t>в) фамилия, имя, отчество (</w:t>
      </w:r>
      <w:r w:rsidR="00CF4E5B">
        <w:rPr>
          <w:szCs w:val="28"/>
        </w:rPr>
        <w:t xml:space="preserve">последнее - </w:t>
      </w:r>
      <w:r w:rsidRPr="00A05F64">
        <w:rPr>
          <w:szCs w:val="28"/>
        </w:rPr>
        <w:t>при наличии) заявителя;</w:t>
      </w:r>
    </w:p>
    <w:p w:rsidR="00444B55" w:rsidRPr="00A05F64" w:rsidRDefault="00444B55" w:rsidP="00444B55">
      <w:pPr>
        <w:spacing w:line="240" w:lineRule="auto"/>
        <w:ind w:firstLine="709"/>
        <w:jc w:val="both"/>
        <w:rPr>
          <w:szCs w:val="28"/>
        </w:rPr>
      </w:pPr>
      <w:r w:rsidRPr="00A05F64">
        <w:rPr>
          <w:szCs w:val="28"/>
        </w:rPr>
        <w:t>г) основания для принятия решения по жалобе;</w:t>
      </w:r>
    </w:p>
    <w:p w:rsidR="00444B55" w:rsidRPr="00A05F64" w:rsidRDefault="00444B55" w:rsidP="00444B55">
      <w:pPr>
        <w:spacing w:line="240" w:lineRule="auto"/>
        <w:ind w:firstLine="709"/>
        <w:jc w:val="both"/>
        <w:rPr>
          <w:szCs w:val="28"/>
        </w:rPr>
      </w:pPr>
      <w:r w:rsidRPr="00A05F64">
        <w:rPr>
          <w:szCs w:val="28"/>
        </w:rPr>
        <w:t>д) принятое по жалобе решение;</w:t>
      </w:r>
    </w:p>
    <w:p w:rsidR="00444B55" w:rsidRPr="00A05F64" w:rsidRDefault="00444B55" w:rsidP="00444B55">
      <w:pPr>
        <w:spacing w:line="240" w:lineRule="auto"/>
        <w:ind w:firstLine="709"/>
        <w:jc w:val="both"/>
        <w:rPr>
          <w:szCs w:val="28"/>
        </w:rPr>
      </w:pPr>
      <w:r w:rsidRPr="00A05F64">
        <w:rPr>
          <w:szCs w:val="28"/>
        </w:rPr>
        <w:t xml:space="preserve">е) в </w:t>
      </w:r>
      <w:proofErr w:type="gramStart"/>
      <w:r w:rsidRPr="00A05F64">
        <w:rPr>
          <w:szCs w:val="28"/>
        </w:rPr>
        <w:t>случае</w:t>
      </w:r>
      <w:proofErr w:type="gramEnd"/>
      <w:r w:rsidR="00CF4E5B">
        <w:rPr>
          <w:szCs w:val="28"/>
        </w:rPr>
        <w:t>,</w:t>
      </w:r>
      <w:r w:rsidRPr="00A05F64">
        <w:rPr>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44B55" w:rsidRPr="00A05F64" w:rsidRDefault="00444B55" w:rsidP="00444B55">
      <w:pPr>
        <w:spacing w:line="240" w:lineRule="auto"/>
        <w:ind w:firstLine="709"/>
        <w:jc w:val="both"/>
        <w:rPr>
          <w:szCs w:val="28"/>
        </w:rPr>
      </w:pPr>
      <w:r w:rsidRPr="00A05F64">
        <w:rPr>
          <w:szCs w:val="28"/>
        </w:rPr>
        <w:t>ж) сведения о порядке обжалования принятого по жалобе решения.</w:t>
      </w:r>
    </w:p>
    <w:p w:rsidR="00444B55" w:rsidRPr="00A05F64" w:rsidRDefault="00444B55" w:rsidP="00444B55">
      <w:pPr>
        <w:spacing w:line="240" w:lineRule="auto"/>
        <w:ind w:firstLine="709"/>
        <w:jc w:val="both"/>
        <w:rPr>
          <w:szCs w:val="28"/>
        </w:rPr>
      </w:pPr>
      <w:r w:rsidRPr="00A05F64">
        <w:rPr>
          <w:szCs w:val="28"/>
        </w:rPr>
        <w:t>Ответ по результатам рассмотрения жалобы подписывается уполномоченным на рассмотрение жалобы должностным лицом</w:t>
      </w:r>
      <w:r w:rsidR="009414CD">
        <w:rPr>
          <w:szCs w:val="28"/>
        </w:rPr>
        <w:t xml:space="preserve"> департамента</w:t>
      </w:r>
      <w:r w:rsidRPr="00A05F64">
        <w:rPr>
          <w:szCs w:val="28"/>
        </w:rPr>
        <w:t>.</w:t>
      </w:r>
    </w:p>
    <w:p w:rsidR="00444B55" w:rsidRPr="00A05F64" w:rsidRDefault="00444B55" w:rsidP="00444B55">
      <w:pPr>
        <w:autoSpaceDE w:val="0"/>
        <w:autoSpaceDN w:val="0"/>
        <w:spacing w:line="240" w:lineRule="auto"/>
        <w:ind w:firstLine="709"/>
        <w:jc w:val="both"/>
        <w:rPr>
          <w:szCs w:val="28"/>
        </w:rPr>
      </w:pPr>
      <w:r w:rsidRPr="00A05F64">
        <w:rPr>
          <w:szCs w:val="28"/>
        </w:rPr>
        <w:t>5</w:t>
      </w:r>
      <w:r w:rsidR="00390EBB">
        <w:rPr>
          <w:szCs w:val="28"/>
        </w:rPr>
        <w:t>.</w:t>
      </w:r>
      <w:r w:rsidR="00984BB7">
        <w:rPr>
          <w:szCs w:val="28"/>
        </w:rPr>
        <w:t>11</w:t>
      </w:r>
      <w:r w:rsidRPr="00A05F64">
        <w:rPr>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4B55" w:rsidRPr="00A05F64" w:rsidRDefault="00444B55" w:rsidP="00444B55">
      <w:pPr>
        <w:spacing w:line="240" w:lineRule="auto"/>
        <w:ind w:firstLine="709"/>
        <w:jc w:val="both"/>
        <w:rPr>
          <w:szCs w:val="28"/>
        </w:rPr>
      </w:pPr>
      <w:r w:rsidRPr="00A05F64">
        <w:rPr>
          <w:szCs w:val="28"/>
        </w:rPr>
        <w:t>5</w:t>
      </w:r>
      <w:r w:rsidR="00390EBB">
        <w:rPr>
          <w:szCs w:val="28"/>
        </w:rPr>
        <w:t>.1</w:t>
      </w:r>
      <w:r w:rsidR="00984BB7">
        <w:rPr>
          <w:szCs w:val="28"/>
        </w:rPr>
        <w:t>2</w:t>
      </w:r>
      <w:r w:rsidRPr="00A05F64">
        <w:rPr>
          <w:szCs w:val="28"/>
        </w:rPr>
        <w:t xml:space="preserve">. Исчерпывающий перечень оснований для отказа в </w:t>
      </w:r>
      <w:proofErr w:type="gramStart"/>
      <w:r w:rsidRPr="00A05F64">
        <w:rPr>
          <w:szCs w:val="28"/>
        </w:rPr>
        <w:t>удовлетворении</w:t>
      </w:r>
      <w:proofErr w:type="gramEnd"/>
      <w:r w:rsidRPr="00A05F64">
        <w:rPr>
          <w:szCs w:val="28"/>
        </w:rPr>
        <w:t xml:space="preserve"> жалобы и случаев, в которых ответ на жалобу не дается.</w:t>
      </w:r>
    </w:p>
    <w:p w:rsidR="00444B55" w:rsidRPr="00A05F64" w:rsidRDefault="009414CD" w:rsidP="00444B55">
      <w:pPr>
        <w:spacing w:line="240" w:lineRule="auto"/>
        <w:ind w:firstLine="709"/>
        <w:jc w:val="both"/>
        <w:rPr>
          <w:szCs w:val="28"/>
        </w:rPr>
      </w:pPr>
      <w:r>
        <w:rPr>
          <w:szCs w:val="28"/>
        </w:rPr>
        <w:t xml:space="preserve">Департамент </w:t>
      </w:r>
      <w:r w:rsidR="00444B55" w:rsidRPr="00A05F64">
        <w:rPr>
          <w:szCs w:val="28"/>
        </w:rPr>
        <w:t xml:space="preserve">отказывает в </w:t>
      </w:r>
      <w:proofErr w:type="gramStart"/>
      <w:r w:rsidR="00444B55" w:rsidRPr="00A05F64">
        <w:rPr>
          <w:szCs w:val="28"/>
        </w:rPr>
        <w:t>удовлетворении</w:t>
      </w:r>
      <w:proofErr w:type="gramEnd"/>
      <w:r w:rsidR="00444B55" w:rsidRPr="00A05F64">
        <w:rPr>
          <w:szCs w:val="28"/>
        </w:rPr>
        <w:t xml:space="preserve"> жалобы в следующих случаях:</w:t>
      </w:r>
    </w:p>
    <w:p w:rsidR="00444B55" w:rsidRPr="00A05F64" w:rsidRDefault="00CF4E5B" w:rsidP="00444B55">
      <w:pPr>
        <w:spacing w:line="240" w:lineRule="auto"/>
        <w:ind w:firstLine="709"/>
        <w:jc w:val="both"/>
        <w:rPr>
          <w:szCs w:val="28"/>
        </w:rPr>
      </w:pPr>
      <w:r>
        <w:rPr>
          <w:szCs w:val="28"/>
        </w:rPr>
        <w:t>-</w:t>
      </w:r>
      <w:r w:rsidR="00444B55" w:rsidRPr="00A05F64">
        <w:rPr>
          <w:szCs w:val="28"/>
        </w:rPr>
        <w:t> наличие вступившего в законную силу решения суда, арбитражного суда по жалобе о том же предмете и по тем же основаниям;</w:t>
      </w:r>
    </w:p>
    <w:p w:rsidR="00444B55" w:rsidRPr="00A05F64" w:rsidRDefault="00CF4E5B" w:rsidP="00444B55">
      <w:pPr>
        <w:spacing w:line="240" w:lineRule="auto"/>
        <w:ind w:firstLine="709"/>
        <w:jc w:val="both"/>
        <w:rPr>
          <w:szCs w:val="28"/>
        </w:rPr>
      </w:pPr>
      <w:r>
        <w:rPr>
          <w:szCs w:val="28"/>
        </w:rPr>
        <w:t>-</w:t>
      </w:r>
      <w:r w:rsidR="00444B55" w:rsidRPr="00A05F64">
        <w:rPr>
          <w:szCs w:val="28"/>
        </w:rPr>
        <w:t xml:space="preserve"> подача жалобы лицом, полномочия которого не подтверждены в </w:t>
      </w:r>
      <w:proofErr w:type="gramStart"/>
      <w:r w:rsidR="00444B55" w:rsidRPr="00A05F64">
        <w:rPr>
          <w:szCs w:val="28"/>
        </w:rPr>
        <w:t>порядке</w:t>
      </w:r>
      <w:proofErr w:type="gramEnd"/>
      <w:r w:rsidR="00444B55" w:rsidRPr="00A05F64">
        <w:rPr>
          <w:szCs w:val="28"/>
        </w:rPr>
        <w:t>, установленном законодательством Российской Федерации;</w:t>
      </w:r>
    </w:p>
    <w:p w:rsidR="00444B55" w:rsidRPr="00A05F64" w:rsidRDefault="00CF4E5B" w:rsidP="00444B55">
      <w:pPr>
        <w:spacing w:line="240" w:lineRule="auto"/>
        <w:ind w:firstLine="709"/>
        <w:jc w:val="both"/>
        <w:rPr>
          <w:szCs w:val="28"/>
        </w:rPr>
      </w:pPr>
      <w:r>
        <w:rPr>
          <w:szCs w:val="28"/>
        </w:rPr>
        <w:t>-</w:t>
      </w:r>
      <w:r w:rsidR="00444B55" w:rsidRPr="00A05F64">
        <w:rPr>
          <w:szCs w:val="28"/>
        </w:rPr>
        <w:t> наличие решения по жалобе, принятого ранее в отношении того же заявителя и по тому же предмету жалобы.</w:t>
      </w:r>
    </w:p>
    <w:p w:rsidR="00BA60F9" w:rsidRPr="00BA60F9" w:rsidRDefault="00BA60F9" w:rsidP="00BA60F9">
      <w:pPr>
        <w:autoSpaceDN w:val="0"/>
        <w:adjustRightInd w:val="0"/>
        <w:spacing w:line="240" w:lineRule="auto"/>
        <w:ind w:firstLine="709"/>
        <w:jc w:val="both"/>
        <w:rPr>
          <w:szCs w:val="28"/>
          <w:lang w:eastAsia="ru-RU"/>
        </w:rPr>
      </w:pPr>
      <w:r w:rsidRPr="00BA60F9">
        <w:rPr>
          <w:szCs w:val="28"/>
          <w:lang w:eastAsia="ru-RU"/>
        </w:rPr>
        <w:t xml:space="preserve">В случае если в жалобе не </w:t>
      </w:r>
      <w:proofErr w:type="gramStart"/>
      <w:r w:rsidRPr="00BA60F9">
        <w:rPr>
          <w:szCs w:val="28"/>
          <w:lang w:eastAsia="ru-RU"/>
        </w:rPr>
        <w:t>указаны</w:t>
      </w:r>
      <w:proofErr w:type="gramEnd"/>
      <w:r w:rsidRPr="00BA60F9">
        <w:rPr>
          <w:szCs w:val="28"/>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A60F9" w:rsidRPr="00BA60F9" w:rsidRDefault="00BA60F9" w:rsidP="00BA60F9">
      <w:pPr>
        <w:autoSpaceDN w:val="0"/>
        <w:adjustRightInd w:val="0"/>
        <w:spacing w:line="240" w:lineRule="auto"/>
        <w:ind w:firstLine="709"/>
        <w:jc w:val="both"/>
        <w:rPr>
          <w:szCs w:val="28"/>
          <w:lang w:eastAsia="ru-RU"/>
        </w:rPr>
      </w:pPr>
      <w:r w:rsidRPr="00BA60F9">
        <w:rPr>
          <w:szCs w:val="28"/>
          <w:lang w:eastAsia="ru-RU"/>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w:t>
      </w:r>
    </w:p>
    <w:p w:rsidR="00BA60F9" w:rsidRPr="00BA60F9" w:rsidRDefault="00BA60F9" w:rsidP="00BA60F9">
      <w:pPr>
        <w:autoSpaceDN w:val="0"/>
        <w:adjustRightInd w:val="0"/>
        <w:spacing w:line="240" w:lineRule="auto"/>
        <w:ind w:firstLine="709"/>
        <w:jc w:val="both"/>
        <w:rPr>
          <w:szCs w:val="28"/>
          <w:lang w:eastAsia="ru-RU"/>
        </w:rPr>
      </w:pPr>
      <w:proofErr w:type="gramStart"/>
      <w:r w:rsidRPr="00BA60F9">
        <w:rPr>
          <w:szCs w:val="28"/>
          <w:lang w:eastAsia="ru-RU"/>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w:t>
      </w:r>
      <w:r w:rsidRPr="00BA60F9">
        <w:rPr>
          <w:szCs w:val="28"/>
          <w:lang w:eastAsia="ru-RU"/>
        </w:rPr>
        <w:lastRenderedPageBreak/>
        <w:t>заявителю, направившему жалобу, если его фамилия и почтовый адрес поддаются прочтению.</w:t>
      </w:r>
      <w:proofErr w:type="gramEnd"/>
    </w:p>
    <w:p w:rsidR="00BA60F9" w:rsidRPr="00BA60F9" w:rsidRDefault="00BA60F9" w:rsidP="00BA60F9">
      <w:pPr>
        <w:autoSpaceDN w:val="0"/>
        <w:adjustRightInd w:val="0"/>
        <w:spacing w:line="240" w:lineRule="auto"/>
        <w:ind w:firstLine="709"/>
        <w:jc w:val="both"/>
        <w:rPr>
          <w:szCs w:val="28"/>
          <w:lang w:eastAsia="ru-RU"/>
        </w:rPr>
      </w:pPr>
      <w:r w:rsidRPr="00BA60F9">
        <w:rPr>
          <w:szCs w:val="28"/>
          <w:lang w:eastAsia="ru-RU"/>
        </w:rPr>
        <w:t>5.13. Основания для приостановления рассмотрения жалобы законодательством Российской Федерации не предусмотрены.</w:t>
      </w:r>
    </w:p>
    <w:p w:rsidR="00444B55" w:rsidRPr="00A05F64" w:rsidRDefault="00BA60F9" w:rsidP="00444B55">
      <w:pPr>
        <w:spacing w:line="240" w:lineRule="auto"/>
        <w:ind w:firstLine="709"/>
        <w:jc w:val="both"/>
        <w:rPr>
          <w:szCs w:val="28"/>
        </w:rPr>
      </w:pPr>
      <w:r w:rsidRPr="00BA60F9">
        <w:rPr>
          <w:szCs w:val="28"/>
          <w:lang w:eastAsia="ru-RU"/>
        </w:rPr>
        <w:t>5.14</w:t>
      </w:r>
      <w:r>
        <w:rPr>
          <w:szCs w:val="28"/>
          <w:lang w:eastAsia="ru-RU"/>
        </w:rPr>
        <w:t xml:space="preserve">. В случае установления </w:t>
      </w:r>
      <w:r w:rsidR="00444B55" w:rsidRPr="00A05F64">
        <w:rPr>
          <w:szCs w:val="28"/>
        </w:rPr>
        <w:t xml:space="preserve">в ходе или по результатам </w:t>
      </w:r>
      <w:proofErr w:type="gramStart"/>
      <w:r w:rsidR="00444B55" w:rsidRPr="00A05F64">
        <w:rPr>
          <w:szCs w:val="28"/>
        </w:rPr>
        <w:t>рассмотрения жалобы признаков состава административного правонарушения</w:t>
      </w:r>
      <w:proofErr w:type="gramEnd"/>
      <w:r w:rsidR="00444B55" w:rsidRPr="00A05F64">
        <w:rPr>
          <w:szCs w:val="28"/>
        </w:rPr>
        <w:t xml:space="preserve"> или </w:t>
      </w:r>
      <w:proofErr w:type="spellStart"/>
      <w:r w:rsidR="00444B55" w:rsidRPr="00A05F64">
        <w:rPr>
          <w:szCs w:val="28"/>
        </w:rPr>
        <w:t>преступ</w:t>
      </w:r>
      <w:r w:rsidR="00072D74">
        <w:rPr>
          <w:szCs w:val="28"/>
        </w:rPr>
        <w:t>-</w:t>
      </w:r>
      <w:r w:rsidR="00444B55" w:rsidRPr="00A05F64">
        <w:rPr>
          <w:szCs w:val="28"/>
        </w:rPr>
        <w:t>ления</w:t>
      </w:r>
      <w:proofErr w:type="spellEnd"/>
      <w:r w:rsidR="00444B55" w:rsidRPr="00A05F64">
        <w:rPr>
          <w:szCs w:val="28"/>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444B55" w:rsidRPr="00A05F64" w:rsidRDefault="00444B55" w:rsidP="00444B55">
      <w:pPr>
        <w:spacing w:line="240" w:lineRule="auto"/>
        <w:ind w:firstLine="709"/>
        <w:jc w:val="both"/>
        <w:rPr>
          <w:szCs w:val="28"/>
        </w:rPr>
      </w:pPr>
      <w:r w:rsidRPr="00A05F64">
        <w:rPr>
          <w:szCs w:val="28"/>
        </w:rPr>
        <w:t xml:space="preserve">Все решения, действия (бездействие) уполномоченного органа, </w:t>
      </w:r>
      <w:proofErr w:type="spellStart"/>
      <w:r w:rsidRPr="00A05F64">
        <w:rPr>
          <w:szCs w:val="28"/>
        </w:rPr>
        <w:t>должност</w:t>
      </w:r>
      <w:r w:rsidR="00072D74">
        <w:rPr>
          <w:szCs w:val="28"/>
        </w:rPr>
        <w:t>-</w:t>
      </w:r>
      <w:r w:rsidRPr="00A05F64">
        <w:rPr>
          <w:szCs w:val="28"/>
        </w:rPr>
        <w:t>ного</w:t>
      </w:r>
      <w:proofErr w:type="spellEnd"/>
      <w:r w:rsidRPr="00A05F64">
        <w:rPr>
          <w:szCs w:val="28"/>
        </w:rPr>
        <w:t xml:space="preserve"> лица уполномоченного органа, муниципального служащего, заявитель вправе оспорить в судебном </w:t>
      </w:r>
      <w:proofErr w:type="gramStart"/>
      <w:r w:rsidRPr="00A05F64">
        <w:rPr>
          <w:szCs w:val="28"/>
        </w:rPr>
        <w:t>порядке</w:t>
      </w:r>
      <w:proofErr w:type="gramEnd"/>
      <w:r w:rsidRPr="00A05F64">
        <w:rPr>
          <w:szCs w:val="28"/>
        </w:rPr>
        <w:t>.</w:t>
      </w:r>
    </w:p>
    <w:p w:rsidR="00444B55" w:rsidRPr="00A05F64" w:rsidRDefault="00444B55" w:rsidP="00444B55">
      <w:pPr>
        <w:autoSpaceDE w:val="0"/>
        <w:autoSpaceDN w:val="0"/>
        <w:adjustRightInd w:val="0"/>
        <w:spacing w:line="240" w:lineRule="auto"/>
        <w:ind w:firstLine="709"/>
        <w:jc w:val="both"/>
        <w:rPr>
          <w:rFonts w:eastAsia="Calibri"/>
          <w:szCs w:val="28"/>
        </w:rPr>
      </w:pPr>
      <w:r w:rsidRPr="00A05F64">
        <w:rPr>
          <w:szCs w:val="28"/>
        </w:rPr>
        <w:t>5.</w:t>
      </w:r>
      <w:r w:rsidR="006C2F57">
        <w:rPr>
          <w:szCs w:val="28"/>
        </w:rPr>
        <w:t>1</w:t>
      </w:r>
      <w:r w:rsidR="00BA60F9">
        <w:rPr>
          <w:szCs w:val="28"/>
        </w:rPr>
        <w:t>5</w:t>
      </w:r>
      <w:r w:rsidR="006C2F57">
        <w:rPr>
          <w:szCs w:val="28"/>
        </w:rPr>
        <w:t>.</w:t>
      </w:r>
      <w:r w:rsidRPr="00A05F64">
        <w:rPr>
          <w:szCs w:val="28"/>
        </w:rPr>
        <w:t xml:space="preserve"> </w:t>
      </w:r>
      <w:r w:rsidRPr="00A05F64">
        <w:rPr>
          <w:rFonts w:eastAsia="Calibri"/>
          <w:szCs w:val="28"/>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444B55" w:rsidRPr="00A05F64" w:rsidRDefault="00444B55" w:rsidP="00444B55">
      <w:pPr>
        <w:spacing w:line="240" w:lineRule="auto"/>
        <w:rPr>
          <w:szCs w:val="28"/>
        </w:rPr>
      </w:pPr>
    </w:p>
    <w:p w:rsidR="00444B55" w:rsidRDefault="00444B55" w:rsidP="00444B55">
      <w:pPr>
        <w:spacing w:line="240" w:lineRule="auto"/>
        <w:rPr>
          <w:szCs w:val="28"/>
        </w:rPr>
      </w:pPr>
    </w:p>
    <w:p w:rsidR="00444B55" w:rsidRDefault="00444B55" w:rsidP="00444B55">
      <w:pPr>
        <w:autoSpaceDE w:val="0"/>
        <w:autoSpaceDN w:val="0"/>
        <w:adjustRightInd w:val="0"/>
        <w:spacing w:line="240" w:lineRule="auto"/>
        <w:ind w:firstLine="709"/>
        <w:jc w:val="right"/>
        <w:rPr>
          <w:szCs w:val="28"/>
        </w:rPr>
        <w:sectPr w:rsidR="00444B55" w:rsidSect="006C2F57">
          <w:headerReference w:type="even" r:id="rId28"/>
          <w:headerReference w:type="default" r:id="rId29"/>
          <w:footerReference w:type="default" r:id="rId30"/>
          <w:pgSz w:w="11906" w:h="16838"/>
          <w:pgMar w:top="1134" w:right="567" w:bottom="1134" w:left="1701" w:header="284" w:footer="284" w:gutter="0"/>
          <w:cols w:space="708"/>
          <w:titlePg/>
          <w:docGrid w:linePitch="381"/>
        </w:sectPr>
      </w:pPr>
    </w:p>
    <w:p w:rsidR="00493CED" w:rsidRPr="00493CED" w:rsidRDefault="00493CED" w:rsidP="00493CED">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1 к административному     регламенту предоставления муниципальной услуги </w:t>
      </w:r>
      <w:r w:rsidR="00116BE0">
        <w:rPr>
          <w:rFonts w:eastAsia="Calibri" w:cs="Courier New"/>
          <w:szCs w:val="28"/>
          <w:lang w:eastAsia="ru-RU"/>
        </w:rPr>
        <w:t>по в</w:t>
      </w:r>
      <w:r w:rsidRPr="00493CED">
        <w:rPr>
          <w:rFonts w:eastAsia="Calibri" w:cs="Courier New"/>
          <w:szCs w:val="28"/>
          <w:lang w:eastAsia="ru-RU"/>
        </w:rPr>
        <w:t>ыдач</w:t>
      </w:r>
      <w:r w:rsidR="00116BE0">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sidR="00116BE0">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jc w:val="center"/>
        <w:rPr>
          <w:b/>
          <w:bCs/>
          <w:color w:val="000000" w:themeColor="text1"/>
          <w:szCs w:val="28"/>
          <w:lang w:eastAsia="ru-RU"/>
        </w:rPr>
      </w:pPr>
      <w:r w:rsidRPr="00493CED">
        <w:rPr>
          <w:b/>
          <w:bCs/>
          <w:color w:val="000000" w:themeColor="text1"/>
          <w:szCs w:val="28"/>
          <w:lang w:eastAsia="ru-RU"/>
        </w:rPr>
        <w:t>БЛОК-СХЕМА</w:t>
      </w:r>
    </w:p>
    <w:p w:rsidR="00493CED" w:rsidRPr="00493CED" w:rsidRDefault="00493CED" w:rsidP="00493CED">
      <w:pPr>
        <w:widowControl w:val="0"/>
        <w:autoSpaceDE w:val="0"/>
        <w:autoSpaceDN w:val="0"/>
        <w:adjustRightInd w:val="0"/>
        <w:spacing w:line="240" w:lineRule="auto"/>
        <w:jc w:val="center"/>
        <w:rPr>
          <w:b/>
          <w:bCs/>
          <w:color w:val="000000" w:themeColor="text1"/>
          <w:szCs w:val="28"/>
          <w:lang w:eastAsia="ru-RU"/>
        </w:rPr>
      </w:pPr>
      <w:r w:rsidRPr="00493CED">
        <w:rPr>
          <w:b/>
          <w:bCs/>
          <w:color w:val="000000" w:themeColor="text1"/>
          <w:szCs w:val="28"/>
          <w:lang w:eastAsia="ru-RU"/>
        </w:rPr>
        <w:t xml:space="preserve">предоставления муниципальной услуги </w:t>
      </w:r>
    </w:p>
    <w:p w:rsidR="00493CED" w:rsidRPr="00493CED" w:rsidRDefault="00493CED" w:rsidP="00493CED">
      <w:pPr>
        <w:widowControl w:val="0"/>
        <w:autoSpaceDE w:val="0"/>
        <w:autoSpaceDN w:val="0"/>
        <w:adjustRightInd w:val="0"/>
        <w:spacing w:line="240" w:lineRule="auto"/>
        <w:jc w:val="center"/>
        <w:rPr>
          <w:b/>
          <w:bCs/>
          <w:color w:val="000000" w:themeColor="text1"/>
          <w:szCs w:val="28"/>
          <w:lang w:eastAsia="ru-RU"/>
        </w:rPr>
      </w:pPr>
      <w:r w:rsidRPr="00493CED">
        <w:rPr>
          <w:b/>
          <w:bCs/>
          <w:color w:val="000000" w:themeColor="text1"/>
          <w:szCs w:val="28"/>
          <w:lang w:eastAsia="ru-RU"/>
        </w:rPr>
        <w:t xml:space="preserve">"Выдача специального разрешения </w:t>
      </w:r>
    </w:p>
    <w:p w:rsidR="00493CED" w:rsidRPr="00493CED" w:rsidRDefault="00493CED" w:rsidP="00493CED">
      <w:pPr>
        <w:widowControl w:val="0"/>
        <w:autoSpaceDE w:val="0"/>
        <w:autoSpaceDN w:val="0"/>
        <w:adjustRightInd w:val="0"/>
        <w:spacing w:line="240" w:lineRule="auto"/>
        <w:jc w:val="center"/>
        <w:rPr>
          <w:b/>
          <w:bCs/>
          <w:color w:val="000000" w:themeColor="text1"/>
          <w:szCs w:val="28"/>
          <w:lang w:eastAsia="ru-RU"/>
        </w:rPr>
      </w:pPr>
      <w:r w:rsidRPr="00493CED">
        <w:rPr>
          <w:b/>
          <w:bCs/>
          <w:color w:val="000000" w:themeColor="text1"/>
          <w:szCs w:val="28"/>
          <w:lang w:eastAsia="ru-RU"/>
        </w:rPr>
        <w:t>на движение по автомобильным дорогам местного значения</w:t>
      </w:r>
    </w:p>
    <w:p w:rsidR="00493CED" w:rsidRPr="00493CED" w:rsidRDefault="00493CED" w:rsidP="00493CED">
      <w:pPr>
        <w:widowControl w:val="0"/>
        <w:autoSpaceDE w:val="0"/>
        <w:autoSpaceDN w:val="0"/>
        <w:adjustRightInd w:val="0"/>
        <w:spacing w:line="240" w:lineRule="auto"/>
        <w:jc w:val="center"/>
        <w:rPr>
          <w:b/>
          <w:bCs/>
          <w:color w:val="000000" w:themeColor="text1"/>
          <w:szCs w:val="28"/>
          <w:lang w:eastAsia="ru-RU"/>
        </w:rPr>
      </w:pPr>
      <w:r w:rsidRPr="00493CED">
        <w:rPr>
          <w:b/>
          <w:bCs/>
          <w:color w:val="000000" w:themeColor="text1"/>
          <w:szCs w:val="28"/>
          <w:lang w:eastAsia="ru-RU"/>
        </w:rPr>
        <w:t>тяжеловесного и (или) крупногабаритного транспортного средства"</w:t>
      </w:r>
    </w:p>
    <w:p w:rsidR="00493CED" w:rsidRPr="00493CED" w:rsidRDefault="00493CED" w:rsidP="00493CED">
      <w:pPr>
        <w:tabs>
          <w:tab w:val="left" w:pos="567"/>
          <w:tab w:val="left" w:pos="709"/>
        </w:tabs>
        <w:suppressAutoHyphens/>
        <w:autoSpaceDE w:val="0"/>
        <w:spacing w:line="240" w:lineRule="auto"/>
        <w:jc w:val="center"/>
        <w:rPr>
          <w:b/>
          <w:bCs/>
          <w:color w:val="000000" w:themeColor="text1"/>
          <w:szCs w:val="28"/>
          <w:lang w:eastAsia="ru-RU"/>
        </w:rPr>
      </w:pPr>
    </w:p>
    <w:p w:rsidR="00493CED" w:rsidRPr="00493CED" w:rsidRDefault="00493CED" w:rsidP="00493CED">
      <w:pPr>
        <w:tabs>
          <w:tab w:val="left" w:pos="567"/>
          <w:tab w:val="left" w:pos="709"/>
        </w:tabs>
        <w:suppressAutoHyphens/>
        <w:autoSpaceDE w:val="0"/>
        <w:spacing w:line="240" w:lineRule="auto"/>
        <w:jc w:val="center"/>
        <w:rPr>
          <w:b/>
          <w:bCs/>
          <w:color w:val="000000" w:themeColor="text1"/>
          <w:szCs w:val="28"/>
          <w:lang w:eastAsia="ru-RU"/>
        </w:rPr>
      </w:pPr>
    </w:p>
    <w:tbl>
      <w:tblPr>
        <w:tblStyle w:val="16"/>
        <w:tblW w:w="9781" w:type="dxa"/>
        <w:tblInd w:w="108" w:type="dxa"/>
        <w:tblLook w:val="04A0" w:firstRow="1" w:lastRow="0" w:firstColumn="1" w:lastColumn="0" w:noHBand="0" w:noVBand="1"/>
      </w:tblPr>
      <w:tblGrid>
        <w:gridCol w:w="9781"/>
      </w:tblGrid>
      <w:tr w:rsidR="00493CED" w:rsidRPr="00493CED" w:rsidTr="00493CED">
        <w:tc>
          <w:tcPr>
            <w:tcW w:w="9781" w:type="dxa"/>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Прием заявления и документов для выдачи специального разрешения</w:t>
            </w:r>
          </w:p>
        </w:tc>
      </w:tr>
    </w:tbl>
    <w:p w:rsidR="00493CED" w:rsidRPr="00493CED" w:rsidRDefault="00493CED" w:rsidP="00493CED">
      <w:pPr>
        <w:tabs>
          <w:tab w:val="left" w:pos="567"/>
          <w:tab w:val="left" w:pos="709"/>
        </w:tabs>
        <w:suppressAutoHyphens/>
        <w:autoSpaceDE w:val="0"/>
        <w:spacing w:line="240" w:lineRule="auto"/>
        <w:jc w:val="both"/>
        <w:rPr>
          <w:b/>
          <w:bCs/>
          <w:color w:val="000000" w:themeColor="text1"/>
          <w:szCs w:val="28"/>
          <w:lang w:eastAsia="ru-RU"/>
        </w:rPr>
      </w:pPr>
      <w:r w:rsidRPr="00493CED">
        <w:rPr>
          <w:b/>
          <w:bCs/>
          <w:noProof/>
          <w:color w:val="000000" w:themeColor="text1"/>
          <w:szCs w:val="28"/>
          <w:lang w:eastAsia="ru-RU"/>
        </w:rPr>
        <mc:AlternateContent>
          <mc:Choice Requires="wps">
            <w:drawing>
              <wp:anchor distT="0" distB="0" distL="114300" distR="114300" simplePos="0" relativeHeight="251812864" behindDoc="0" locked="0" layoutInCell="1" allowOverlap="1" wp14:anchorId="0D52FF4F" wp14:editId="44194082">
                <wp:simplePos x="0" y="0"/>
                <wp:positionH relativeFrom="column">
                  <wp:posOffset>3038309</wp:posOffset>
                </wp:positionH>
                <wp:positionV relativeFrom="paragraph">
                  <wp:posOffset>1518</wp:posOffset>
                </wp:positionV>
                <wp:extent cx="0" cy="214630"/>
                <wp:effectExtent l="95250" t="0" r="57150" b="52070"/>
                <wp:wrapNone/>
                <wp:docPr id="126" name="Прямая со стрелкой 126"/>
                <wp:cNvGraphicFramePr/>
                <a:graphic xmlns:a="http://schemas.openxmlformats.org/drawingml/2006/main">
                  <a:graphicData uri="http://schemas.microsoft.com/office/word/2010/wordprocessingShape">
                    <wps:wsp>
                      <wps:cNvCnPr/>
                      <wps:spPr>
                        <a:xfrm>
                          <a:off x="0" y="0"/>
                          <a:ext cx="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26" o:spid="_x0000_s1026" type="#_x0000_t32" style="position:absolute;margin-left:239.25pt;margin-top:.1pt;width:0;height:16.9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">
                <v:stroke endarrow="open"/>
              </v:shape>
            </w:pict>
          </mc:Fallback>
        </mc:AlternateContent>
      </w:r>
    </w:p>
    <w:tbl>
      <w:tblPr>
        <w:tblStyle w:val="1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93CED" w:rsidRPr="00493CED" w:rsidTr="00493CED">
        <w:trPr>
          <w:trHeight w:val="292"/>
        </w:trPr>
        <w:tc>
          <w:tcPr>
            <w:tcW w:w="9781"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noProof/>
                <w:color w:val="000000" w:themeColor="text1"/>
                <w:sz w:val="22"/>
                <w:lang w:eastAsia="ru-RU"/>
              </w:rPr>
              <mc:AlternateContent>
                <mc:Choice Requires="wps">
                  <w:drawing>
                    <wp:anchor distT="0" distB="0" distL="114300" distR="114300" simplePos="0" relativeHeight="251811840" behindDoc="0" locked="0" layoutInCell="1" allowOverlap="1" wp14:anchorId="17CC87A8" wp14:editId="1C7CF600">
                      <wp:simplePos x="0" y="0"/>
                      <wp:positionH relativeFrom="column">
                        <wp:posOffset>2363470</wp:posOffset>
                      </wp:positionH>
                      <wp:positionV relativeFrom="paragraph">
                        <wp:posOffset>6985</wp:posOffset>
                      </wp:positionV>
                      <wp:extent cx="0" cy="0"/>
                      <wp:effectExtent l="0" t="0" r="0" b="0"/>
                      <wp:wrapNone/>
                      <wp:docPr id="132" name="Прямая со стрелкой 13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132" o:spid="_x0000_s1026" type="#_x0000_t32" style="position:absolute;margin-left:186.1pt;margin-top:.55pt;width:0;height:0;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" strokeweight="1pt">
                      <v:stroke endarrow="open"/>
                    </v:shape>
                  </w:pict>
                </mc:Fallback>
              </mc:AlternateContent>
            </w:r>
            <w:r w:rsidRPr="00493CED">
              <w:rPr>
                <w:rFonts w:eastAsia="Calibri" w:cs="Courier New"/>
                <w:color w:val="000000" w:themeColor="text1"/>
                <w:sz w:val="22"/>
                <w:lang w:eastAsia="ru-RU"/>
              </w:rPr>
              <w:t>Регистрация заявления</w:t>
            </w:r>
          </w:p>
        </w:tc>
      </w:tr>
    </w:tbl>
    <w:p w:rsidR="00493CED" w:rsidRPr="00493CED" w:rsidRDefault="00493CED" w:rsidP="00493CED">
      <w:pPr>
        <w:spacing w:line="240" w:lineRule="auto"/>
        <w:jc w:val="both"/>
        <w:rPr>
          <w:bCs/>
          <w:color w:val="000000" w:themeColor="text1"/>
          <w:szCs w:val="28"/>
          <w:lang w:eastAsia="ru-RU"/>
        </w:rPr>
      </w:pPr>
      <w:r w:rsidRPr="00493CED">
        <w:rPr>
          <w:bCs/>
          <w:noProof/>
          <w:color w:val="000000" w:themeColor="text1"/>
          <w:szCs w:val="28"/>
          <w:lang w:eastAsia="ru-RU"/>
        </w:rPr>
        <mc:AlternateContent>
          <mc:Choice Requires="wps">
            <w:drawing>
              <wp:anchor distT="0" distB="0" distL="114300" distR="114300" simplePos="0" relativeHeight="251813888" behindDoc="0" locked="0" layoutInCell="1" allowOverlap="1" wp14:anchorId="00F619CC" wp14:editId="7C4858A2">
                <wp:simplePos x="0" y="0"/>
                <wp:positionH relativeFrom="column">
                  <wp:posOffset>1201889</wp:posOffset>
                </wp:positionH>
                <wp:positionV relativeFrom="paragraph">
                  <wp:posOffset>-3506</wp:posOffset>
                </wp:positionV>
                <wp:extent cx="0" cy="214685"/>
                <wp:effectExtent l="95250" t="0" r="57150" b="52070"/>
                <wp:wrapNone/>
                <wp:docPr id="133" name="Прямая со стрелкой 133"/>
                <wp:cNvGraphicFramePr/>
                <a:graphic xmlns:a="http://schemas.openxmlformats.org/drawingml/2006/main">
                  <a:graphicData uri="http://schemas.microsoft.com/office/word/2010/wordprocessingShape">
                    <wps:wsp>
                      <wps:cNvCnPr/>
                      <wps:spPr>
                        <a:xfrm>
                          <a:off x="0" y="0"/>
                          <a:ext cx="0" cy="2146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3" o:spid="_x0000_s1026" type="#_x0000_t32" style="position:absolute;margin-left:94.65pt;margin-top:-.3pt;width:0;height:16.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">
                <v:stroke endarrow="open"/>
              </v:shape>
            </w:pict>
          </mc:Fallback>
        </mc:AlternateContent>
      </w:r>
    </w:p>
    <w:tbl>
      <w:tblPr>
        <w:tblStyle w:val="1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493CED" w:rsidRPr="00493CED" w:rsidTr="00493CED">
        <w:trPr>
          <w:trHeight w:val="292"/>
        </w:trPr>
        <w:tc>
          <w:tcPr>
            <w:tcW w:w="4111"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rPr>
                <w:rFonts w:eastAsia="Calibri" w:cs="Courier New"/>
                <w:color w:val="000000" w:themeColor="text1"/>
                <w:sz w:val="22"/>
                <w:lang w:eastAsia="ru-RU"/>
              </w:rPr>
            </w:pPr>
            <w:r w:rsidRPr="00493CED">
              <w:rPr>
                <w:rFonts w:eastAsia="Calibri" w:cs="Courier New"/>
                <w:color w:val="000000" w:themeColor="text1"/>
                <w:sz w:val="22"/>
                <w:lang w:eastAsia="ru-RU"/>
              </w:rPr>
              <w:t>Выдача расписки о приеме документов</w:t>
            </w:r>
          </w:p>
        </w:tc>
      </w:tr>
    </w:tbl>
    <w:p w:rsidR="00493CED" w:rsidRPr="00493CED" w:rsidRDefault="00493CED" w:rsidP="00493CED">
      <w:pPr>
        <w:spacing w:line="240" w:lineRule="auto"/>
        <w:jc w:val="both"/>
        <w:rPr>
          <w:bCs/>
          <w:color w:val="000000" w:themeColor="text1"/>
          <w:szCs w:val="28"/>
          <w:lang w:eastAsia="ru-RU"/>
        </w:rPr>
      </w:pPr>
      <w:r w:rsidRPr="00493CED">
        <w:rPr>
          <w:bCs/>
          <w:noProof/>
          <w:color w:val="000000" w:themeColor="text1"/>
          <w:szCs w:val="28"/>
          <w:lang w:eastAsia="ru-RU"/>
        </w:rPr>
        <mc:AlternateContent>
          <mc:Choice Requires="wps">
            <w:drawing>
              <wp:anchor distT="0" distB="0" distL="114300" distR="114300" simplePos="0" relativeHeight="251814912" behindDoc="0" locked="0" layoutInCell="1" allowOverlap="1" wp14:anchorId="7E7D4186" wp14:editId="2647B508">
                <wp:simplePos x="0" y="0"/>
                <wp:positionH relativeFrom="column">
                  <wp:posOffset>1202745</wp:posOffset>
                </wp:positionH>
                <wp:positionV relativeFrom="paragraph">
                  <wp:posOffset>1711</wp:posOffset>
                </wp:positionV>
                <wp:extent cx="0" cy="214685"/>
                <wp:effectExtent l="95250" t="0" r="57150" b="52070"/>
                <wp:wrapNone/>
                <wp:docPr id="144" name="Прямая со стрелкой 144"/>
                <wp:cNvGraphicFramePr/>
                <a:graphic xmlns:a="http://schemas.openxmlformats.org/drawingml/2006/main">
                  <a:graphicData uri="http://schemas.microsoft.com/office/word/2010/wordprocessingShape">
                    <wps:wsp>
                      <wps:cNvCnPr/>
                      <wps:spPr>
                        <a:xfrm>
                          <a:off x="0" y="0"/>
                          <a:ext cx="0" cy="2146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4" o:spid="_x0000_s1026" type="#_x0000_t32" style="position:absolute;margin-left:94.7pt;margin-top:.15pt;width:0;height:1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">
                <v:stroke endarrow="open"/>
              </v:shape>
            </w:pict>
          </mc:Fallback>
        </mc:AlternateContent>
      </w:r>
    </w:p>
    <w:tbl>
      <w:tblPr>
        <w:tblStyle w:val="16"/>
        <w:tblW w:w="0" w:type="auto"/>
        <w:tblInd w:w="108" w:type="dxa"/>
        <w:tblLook w:val="04A0" w:firstRow="1" w:lastRow="0" w:firstColumn="1" w:lastColumn="0" w:noHBand="0" w:noVBand="1"/>
      </w:tblPr>
      <w:tblGrid>
        <w:gridCol w:w="4111"/>
      </w:tblGrid>
      <w:tr w:rsidR="00493CED" w:rsidRPr="00493CED" w:rsidTr="00493CED">
        <w:tc>
          <w:tcPr>
            <w:tcW w:w="4111" w:type="dxa"/>
          </w:tcPr>
          <w:p w:rsidR="00493CED" w:rsidRPr="00493CED" w:rsidRDefault="00493CED" w:rsidP="00493CED">
            <w:pPr>
              <w:jc w:val="center"/>
              <w:rPr>
                <w:rFonts w:eastAsiaTheme="minorHAnsi"/>
                <w:color w:val="000000" w:themeColor="text1"/>
                <w:sz w:val="22"/>
                <w:lang w:eastAsia="ru-RU"/>
              </w:rPr>
            </w:pPr>
            <w:r w:rsidRPr="00493CED">
              <w:rPr>
                <w:rFonts w:eastAsiaTheme="minorHAnsi"/>
                <w:noProof/>
                <w:color w:val="000000" w:themeColor="text1"/>
                <w:sz w:val="22"/>
                <w:lang w:eastAsia="ru-RU"/>
              </w:rPr>
              <mc:AlternateContent>
                <mc:Choice Requires="wps">
                  <w:drawing>
                    <wp:anchor distT="0" distB="0" distL="114300" distR="114300" simplePos="0" relativeHeight="251824128" behindDoc="0" locked="0" layoutInCell="1" allowOverlap="1" wp14:anchorId="27F8B76B" wp14:editId="0BA1509A">
                      <wp:simplePos x="0" y="0"/>
                      <wp:positionH relativeFrom="column">
                        <wp:posOffset>-305877</wp:posOffset>
                      </wp:positionH>
                      <wp:positionV relativeFrom="paragraph">
                        <wp:posOffset>3920</wp:posOffset>
                      </wp:positionV>
                      <wp:extent cx="0" cy="2544418"/>
                      <wp:effectExtent l="0" t="0" r="19050" b="27940"/>
                      <wp:wrapNone/>
                      <wp:docPr id="146" name="Прямая соединительная линия 146"/>
                      <wp:cNvGraphicFramePr/>
                      <a:graphic xmlns:a="http://schemas.openxmlformats.org/drawingml/2006/main">
                        <a:graphicData uri="http://schemas.microsoft.com/office/word/2010/wordprocessingShape">
                          <wps:wsp>
                            <wps:cNvCnPr/>
                            <wps:spPr>
                              <a:xfrm>
                                <a:off x="0" y="0"/>
                                <a:ext cx="0" cy="254441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46"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24.1pt,.3pt" to="-24.1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"/>
                  </w:pict>
                </mc:Fallback>
              </mc:AlternateContent>
            </w:r>
            <w:r w:rsidRPr="00493CED">
              <w:rPr>
                <w:rFonts w:eastAsiaTheme="minorHAnsi"/>
                <w:color w:val="000000" w:themeColor="text1"/>
                <w:sz w:val="22"/>
                <w:lang w:eastAsia="ru-RU"/>
              </w:rPr>
              <w:t xml:space="preserve">Рассмотрение заявления, </w:t>
            </w:r>
          </w:p>
          <w:p w:rsidR="00493CED" w:rsidRPr="00493CED" w:rsidRDefault="00493CED" w:rsidP="00493CED">
            <w:pPr>
              <w:jc w:val="center"/>
              <w:rPr>
                <w:rFonts w:eastAsiaTheme="minorHAnsi"/>
                <w:color w:val="000000" w:themeColor="text1"/>
                <w:sz w:val="22"/>
                <w:lang w:eastAsia="ru-RU"/>
              </w:rPr>
            </w:pPr>
            <w:r w:rsidRPr="00493CED">
              <w:rPr>
                <w:bCs/>
                <w:noProof/>
                <w:color w:val="000000" w:themeColor="text1"/>
                <w:szCs w:val="28"/>
                <w:lang w:eastAsia="ru-RU"/>
              </w:rPr>
              <mc:AlternateContent>
                <mc:Choice Requires="wps">
                  <w:drawing>
                    <wp:anchor distT="0" distB="0" distL="114300" distR="114300" simplePos="0" relativeHeight="251822080" behindDoc="0" locked="0" layoutInCell="1" allowOverlap="1" wp14:anchorId="469DD76C" wp14:editId="305E1BE8">
                      <wp:simplePos x="0" y="0"/>
                      <wp:positionH relativeFrom="column">
                        <wp:posOffset>2548007</wp:posOffset>
                      </wp:positionH>
                      <wp:positionV relativeFrom="paragraph">
                        <wp:posOffset>9525</wp:posOffset>
                      </wp:positionV>
                      <wp:extent cx="619346" cy="0"/>
                      <wp:effectExtent l="0" t="76200" r="28575" b="114300"/>
                      <wp:wrapNone/>
                      <wp:docPr id="148" name="Прямая со стрелкой 148"/>
                      <wp:cNvGraphicFramePr/>
                      <a:graphic xmlns:a="http://schemas.openxmlformats.org/drawingml/2006/main">
                        <a:graphicData uri="http://schemas.microsoft.com/office/word/2010/wordprocessingShape">
                          <wps:wsp>
                            <wps:cNvCnPr/>
                            <wps:spPr>
                              <a:xfrm>
                                <a:off x="0" y="0"/>
                                <a:ext cx="619346"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8" o:spid="_x0000_s1026" type="#_x0000_t32" style="position:absolute;margin-left:200.65pt;margin-top:.75pt;width:48.75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">
                      <v:stroke endarrow="open"/>
                    </v:shape>
                  </w:pict>
                </mc:Fallback>
              </mc:AlternateContent>
            </w:r>
            <w:r w:rsidRPr="00493CED">
              <w:rPr>
                <w:rFonts w:eastAsiaTheme="minorHAnsi"/>
                <w:color w:val="000000" w:themeColor="text1"/>
                <w:sz w:val="22"/>
              </w:rPr>
              <w:t>экспертиза</w:t>
            </w:r>
            <w:r w:rsidRPr="00493CED">
              <w:rPr>
                <w:rFonts w:eastAsiaTheme="minorHAnsi"/>
                <w:color w:val="000000" w:themeColor="text1"/>
                <w:sz w:val="22"/>
                <w:lang w:eastAsia="ru-RU"/>
              </w:rPr>
              <w:t xml:space="preserve"> документов</w:t>
            </w:r>
          </w:p>
        </w:tc>
      </w:tr>
    </w:tbl>
    <w:tbl>
      <w:tblPr>
        <w:tblStyle w:val="16"/>
        <w:tblpPr w:leftFromText="180" w:rightFromText="180" w:vertAnchor="text" w:horzAnchor="margin" w:tblpXSpec="right" w:tblpY="-4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93CED" w:rsidRPr="00493CED" w:rsidTr="00493CED">
        <w:tc>
          <w:tcPr>
            <w:tcW w:w="4644" w:type="dxa"/>
            <w:tcBorders>
              <w:top w:val="single" w:sz="4" w:space="0" w:color="auto"/>
              <w:left w:val="single" w:sz="4" w:space="0" w:color="auto"/>
              <w:right w:val="single" w:sz="4" w:space="0" w:color="auto"/>
            </w:tcBorders>
          </w:tcPr>
          <w:p w:rsidR="00493CED" w:rsidRPr="00493CED" w:rsidRDefault="00493CED" w:rsidP="00493CED">
            <w:pPr>
              <w:jc w:val="center"/>
              <w:rPr>
                <w:rFonts w:eastAsia="Calibri"/>
                <w:color w:val="000000" w:themeColor="text1"/>
                <w:sz w:val="22"/>
              </w:rPr>
            </w:pPr>
            <w:r w:rsidRPr="00493CED">
              <w:rPr>
                <w:rFonts w:eastAsia="Calibri"/>
                <w:color w:val="000000" w:themeColor="text1"/>
                <w:sz w:val="22"/>
              </w:rPr>
              <w:t>Уведомление об отказе в приеме документов</w:t>
            </w:r>
          </w:p>
        </w:tc>
      </w:tr>
      <w:tr w:rsidR="00493CED" w:rsidRPr="00493CED" w:rsidTr="00493CED">
        <w:trPr>
          <w:trHeight w:val="270"/>
        </w:trPr>
        <w:tc>
          <w:tcPr>
            <w:tcW w:w="4644"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olor w:val="000000" w:themeColor="text1"/>
                <w:sz w:val="22"/>
              </w:rPr>
            </w:pPr>
            <w:r w:rsidRPr="00493CED">
              <w:rPr>
                <w:rFonts w:eastAsia="Calibri"/>
                <w:color w:val="000000" w:themeColor="text1"/>
                <w:sz w:val="22"/>
              </w:rPr>
              <w:t xml:space="preserve">Уведомление об отказе в выдаче </w:t>
            </w:r>
          </w:p>
          <w:p w:rsidR="00493CED" w:rsidRPr="00493CED" w:rsidRDefault="00493CED" w:rsidP="00493CED">
            <w:pPr>
              <w:jc w:val="center"/>
              <w:rPr>
                <w:rFonts w:eastAsia="Calibri"/>
                <w:color w:val="000000" w:themeColor="text1"/>
                <w:sz w:val="22"/>
              </w:rPr>
            </w:pPr>
            <w:r w:rsidRPr="00493CED">
              <w:rPr>
                <w:rFonts w:eastAsia="Calibri"/>
                <w:color w:val="000000" w:themeColor="text1"/>
                <w:sz w:val="22"/>
              </w:rPr>
              <w:t>специального разрешения</w:t>
            </w:r>
          </w:p>
        </w:tc>
      </w:tr>
    </w:tbl>
    <w:p w:rsidR="00493CED" w:rsidRPr="00493CED" w:rsidRDefault="00493CED" w:rsidP="00493CED">
      <w:pPr>
        <w:spacing w:line="240" w:lineRule="auto"/>
        <w:jc w:val="both"/>
        <w:rPr>
          <w:bCs/>
          <w:color w:val="000000" w:themeColor="text1"/>
          <w:szCs w:val="28"/>
          <w:lang w:eastAsia="ru-RU"/>
        </w:rPr>
      </w:pPr>
      <w:r w:rsidRPr="00493CED">
        <w:rPr>
          <w:rFonts w:eastAsiaTheme="minorHAnsi"/>
          <w:noProof/>
          <w:color w:val="000000" w:themeColor="text1"/>
          <w:sz w:val="22"/>
          <w:lang w:eastAsia="ru-RU"/>
        </w:rPr>
        <mc:AlternateContent>
          <mc:Choice Requires="wps">
            <w:drawing>
              <wp:anchor distT="0" distB="0" distL="114300" distR="114300" simplePos="0" relativeHeight="251823104" behindDoc="0" locked="0" layoutInCell="1" allowOverlap="1" wp14:anchorId="25616CAC" wp14:editId="2592D0B6">
                <wp:simplePos x="0" y="0"/>
                <wp:positionH relativeFrom="column">
                  <wp:posOffset>-237297</wp:posOffset>
                </wp:positionH>
                <wp:positionV relativeFrom="paragraph">
                  <wp:posOffset>-323740</wp:posOffset>
                </wp:positionV>
                <wp:extent cx="214685" cy="0"/>
                <wp:effectExtent l="0" t="0" r="13970"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flipH="1">
                          <a:off x="0" y="0"/>
                          <a:ext cx="2146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50" o:spid="_x0000_s1026" style="position:absolute;flip:x;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25.5pt" to="-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"/>
            </w:pict>
          </mc:Fallback>
        </mc:AlternateContent>
      </w:r>
      <w:r w:rsidRPr="00493CED">
        <w:rPr>
          <w:bCs/>
          <w:noProof/>
          <w:color w:val="000000" w:themeColor="text1"/>
          <w:szCs w:val="28"/>
          <w:lang w:eastAsia="ru-RU"/>
        </w:rPr>
        <mc:AlternateContent>
          <mc:Choice Requires="wps">
            <w:drawing>
              <wp:anchor distT="0" distB="0" distL="114300" distR="114300" simplePos="0" relativeHeight="251815936" behindDoc="0" locked="0" layoutInCell="1" allowOverlap="1" wp14:anchorId="0C5DA1E0" wp14:editId="7F17B3FC">
                <wp:simplePos x="0" y="0"/>
                <wp:positionH relativeFrom="column">
                  <wp:posOffset>1201889</wp:posOffset>
                </wp:positionH>
                <wp:positionV relativeFrom="paragraph">
                  <wp:posOffset>2264</wp:posOffset>
                </wp:positionV>
                <wp:extent cx="0" cy="405516"/>
                <wp:effectExtent l="95250" t="0" r="114300" b="52070"/>
                <wp:wrapNone/>
                <wp:docPr id="152" name="Прямая со стрелкой 152"/>
                <wp:cNvGraphicFramePr/>
                <a:graphic xmlns:a="http://schemas.openxmlformats.org/drawingml/2006/main">
                  <a:graphicData uri="http://schemas.microsoft.com/office/word/2010/wordprocessingShape">
                    <wps:wsp>
                      <wps:cNvCnPr/>
                      <wps:spPr>
                        <a:xfrm>
                          <a:off x="0" y="0"/>
                          <a:ext cx="0" cy="40551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2" o:spid="_x0000_s1026" type="#_x0000_t32" style="position:absolute;margin-left:94.65pt;margin-top:.2pt;width:0;height:3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">
                <v:stroke endarrow="open"/>
              </v:shape>
            </w:pict>
          </mc:Fallback>
        </mc:AlternateContent>
      </w:r>
    </w:p>
    <w:p w:rsidR="00493CED" w:rsidRPr="00493CED" w:rsidRDefault="00493CED" w:rsidP="00493CED">
      <w:pPr>
        <w:spacing w:line="240" w:lineRule="auto"/>
        <w:jc w:val="both"/>
        <w:rPr>
          <w:bCs/>
          <w:color w:val="000000" w:themeColor="text1"/>
          <w:szCs w:val="28"/>
          <w:lang w:eastAsia="ru-RU"/>
        </w:rPr>
      </w:pPr>
    </w:p>
    <w:tbl>
      <w:tblPr>
        <w:tblStyle w:val="1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93CED" w:rsidRPr="00493CED" w:rsidTr="00493CED">
        <w:tc>
          <w:tcPr>
            <w:tcW w:w="9781"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Межведомственное информационное взаимодействие</w:t>
            </w:r>
          </w:p>
        </w:tc>
      </w:tr>
    </w:tbl>
    <w:p w:rsidR="00493CED" w:rsidRPr="00493CED" w:rsidRDefault="00493CED" w:rsidP="00493CED">
      <w:pPr>
        <w:spacing w:line="240" w:lineRule="auto"/>
        <w:jc w:val="both"/>
        <w:rPr>
          <w:bCs/>
          <w:color w:val="000000" w:themeColor="text1"/>
          <w:szCs w:val="28"/>
          <w:lang w:eastAsia="ru-RU"/>
        </w:rPr>
      </w:pPr>
      <w:r w:rsidRPr="00493CED">
        <w:rPr>
          <w:bCs/>
          <w:noProof/>
          <w:color w:val="000000" w:themeColor="text1"/>
          <w:szCs w:val="28"/>
          <w:lang w:eastAsia="ru-RU"/>
        </w:rPr>
        <mc:AlternateContent>
          <mc:Choice Requires="wps">
            <w:drawing>
              <wp:anchor distT="0" distB="0" distL="114300" distR="114300" simplePos="0" relativeHeight="251816960" behindDoc="0" locked="0" layoutInCell="1" allowOverlap="1" wp14:anchorId="4B60D1CB" wp14:editId="5C5D2D57">
                <wp:simplePos x="0" y="0"/>
                <wp:positionH relativeFrom="column">
                  <wp:posOffset>3032816</wp:posOffset>
                </wp:positionH>
                <wp:positionV relativeFrom="paragraph">
                  <wp:posOffset>10906</wp:posOffset>
                </wp:positionV>
                <wp:extent cx="0" cy="214685"/>
                <wp:effectExtent l="95250" t="0" r="57150" b="52070"/>
                <wp:wrapNone/>
                <wp:docPr id="156" name="Прямая со стрелкой 156"/>
                <wp:cNvGraphicFramePr/>
                <a:graphic xmlns:a="http://schemas.openxmlformats.org/drawingml/2006/main">
                  <a:graphicData uri="http://schemas.microsoft.com/office/word/2010/wordprocessingShape">
                    <wps:wsp>
                      <wps:cNvCnPr/>
                      <wps:spPr>
                        <a:xfrm>
                          <a:off x="0" y="0"/>
                          <a:ext cx="0" cy="2146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6" o:spid="_x0000_s1026" type="#_x0000_t32" style="position:absolute;margin-left:238.8pt;margin-top:.85pt;width:0;height:16.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">
                <v:stroke endarrow="open"/>
              </v:shape>
            </w:pict>
          </mc:Fallback>
        </mc:AlternateContent>
      </w:r>
    </w:p>
    <w:tbl>
      <w:tblPr>
        <w:tblStyle w:val="16"/>
        <w:tblW w:w="9781" w:type="dxa"/>
        <w:tblInd w:w="108" w:type="dxa"/>
        <w:tblLook w:val="04A0" w:firstRow="1" w:lastRow="0" w:firstColumn="1" w:lastColumn="0" w:noHBand="0" w:noVBand="1"/>
      </w:tblPr>
      <w:tblGrid>
        <w:gridCol w:w="9781"/>
      </w:tblGrid>
      <w:tr w:rsidR="00493CED" w:rsidRPr="00493CED" w:rsidTr="00493CED">
        <w:trPr>
          <w:trHeight w:val="292"/>
        </w:trPr>
        <w:tc>
          <w:tcPr>
            <w:tcW w:w="9781" w:type="dxa"/>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Расчет размера вреда, причиняемого тяжеловесным транспортным средством</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автомобильным дорогам общего пользования местного значения, находящимся </w:t>
            </w:r>
          </w:p>
          <w:p w:rsidR="00493CED" w:rsidRPr="00493CED" w:rsidRDefault="00493CED" w:rsidP="00493CED">
            <w:pPr>
              <w:jc w:val="center"/>
              <w:rPr>
                <w:rFonts w:eastAsia="Calibri" w:cs="Courier New"/>
                <w:color w:val="000000" w:themeColor="text1"/>
                <w:sz w:val="22"/>
                <w:lang w:eastAsia="ru-RU"/>
              </w:rPr>
            </w:pPr>
            <w:r w:rsidRPr="00493CED">
              <w:rPr>
                <w:bCs/>
                <w:noProof/>
                <w:color w:val="000000" w:themeColor="text1"/>
                <w:szCs w:val="28"/>
                <w:lang w:eastAsia="ru-RU"/>
              </w:rPr>
              <mc:AlternateContent>
                <mc:Choice Requires="wps">
                  <w:drawing>
                    <wp:anchor distT="0" distB="0" distL="114300" distR="114300" simplePos="0" relativeHeight="251817984" behindDoc="0" locked="0" layoutInCell="1" allowOverlap="1" wp14:anchorId="7DA13F37" wp14:editId="2E030E4D">
                      <wp:simplePos x="0" y="0"/>
                      <wp:positionH relativeFrom="column">
                        <wp:posOffset>2964180</wp:posOffset>
                      </wp:positionH>
                      <wp:positionV relativeFrom="paragraph">
                        <wp:posOffset>162560</wp:posOffset>
                      </wp:positionV>
                      <wp:extent cx="0" cy="214630"/>
                      <wp:effectExtent l="95250" t="0" r="57150" b="52070"/>
                      <wp:wrapNone/>
                      <wp:docPr id="190" name="Прямая со стрелкой 190"/>
                      <wp:cNvGraphicFramePr/>
                      <a:graphic xmlns:a="http://schemas.openxmlformats.org/drawingml/2006/main">
                        <a:graphicData uri="http://schemas.microsoft.com/office/word/2010/wordprocessingShape">
                          <wps:wsp>
                            <wps:cNvCnPr/>
                            <wps:spPr>
                              <a:xfrm>
                                <a:off x="0" y="0"/>
                                <a:ext cx="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0" o:spid="_x0000_s1026" type="#_x0000_t32" style="position:absolute;margin-left:233.4pt;margin-top:12.8pt;width:0;height:16.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">
                      <v:stroke endarrow="open"/>
                    </v:shape>
                  </w:pict>
                </mc:Fallback>
              </mc:AlternateContent>
            </w:r>
            <w:r w:rsidRPr="00493CED">
              <w:rPr>
                <w:rFonts w:eastAsia="Calibri" w:cs="Courier New"/>
                <w:color w:val="000000" w:themeColor="text1"/>
                <w:sz w:val="22"/>
                <w:lang w:eastAsia="ru-RU"/>
              </w:rPr>
              <w:t>в муниципальной собственности муниципального образования город Нижневартовск</w:t>
            </w:r>
          </w:p>
        </w:tc>
      </w:tr>
    </w:tbl>
    <w:p w:rsidR="00493CED" w:rsidRPr="00493CED" w:rsidRDefault="00493CED" w:rsidP="00493CED">
      <w:pPr>
        <w:spacing w:line="240" w:lineRule="auto"/>
        <w:jc w:val="both"/>
        <w:rPr>
          <w:bCs/>
          <w:color w:val="000000" w:themeColor="text1"/>
          <w:szCs w:val="28"/>
          <w:lang w:eastAsia="ru-RU"/>
        </w:rPr>
      </w:pPr>
    </w:p>
    <w:tbl>
      <w:tblPr>
        <w:tblStyle w:val="16"/>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493CED" w:rsidRPr="00493CED" w:rsidTr="00493CED">
        <w:tc>
          <w:tcPr>
            <w:tcW w:w="4476"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Получение заявителем извещения </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о размере вреда</w:t>
            </w:r>
          </w:p>
        </w:tc>
      </w:tr>
    </w:tbl>
    <w:p w:rsidR="00493CED" w:rsidRPr="00493CED" w:rsidRDefault="00493CED" w:rsidP="00493CED">
      <w:pPr>
        <w:spacing w:line="240" w:lineRule="auto"/>
        <w:jc w:val="both"/>
        <w:rPr>
          <w:bCs/>
          <w:color w:val="000000" w:themeColor="text1"/>
          <w:szCs w:val="28"/>
          <w:lang w:eastAsia="ru-RU"/>
        </w:rPr>
      </w:pPr>
      <w:r w:rsidRPr="00493CED">
        <w:rPr>
          <w:bCs/>
          <w:noProof/>
          <w:color w:val="000000" w:themeColor="text1"/>
          <w:szCs w:val="28"/>
          <w:lang w:eastAsia="ru-RU"/>
        </w:rPr>
        <mc:AlternateContent>
          <mc:Choice Requires="wps">
            <w:drawing>
              <wp:anchor distT="0" distB="0" distL="114300" distR="114300" simplePos="0" relativeHeight="251819008" behindDoc="0" locked="0" layoutInCell="1" allowOverlap="1" wp14:anchorId="46487A69" wp14:editId="658CF133">
                <wp:simplePos x="0" y="0"/>
                <wp:positionH relativeFrom="column">
                  <wp:posOffset>2243483</wp:posOffset>
                </wp:positionH>
                <wp:positionV relativeFrom="paragraph">
                  <wp:posOffset>3175</wp:posOffset>
                </wp:positionV>
                <wp:extent cx="0" cy="214630"/>
                <wp:effectExtent l="95250" t="0" r="57150" b="52070"/>
                <wp:wrapNone/>
                <wp:docPr id="191" name="Прямая со стрелкой 191"/>
                <wp:cNvGraphicFramePr/>
                <a:graphic xmlns:a="http://schemas.openxmlformats.org/drawingml/2006/main">
                  <a:graphicData uri="http://schemas.microsoft.com/office/word/2010/wordprocessingShape">
                    <wps:wsp>
                      <wps:cNvCnPr/>
                      <wps:spPr>
                        <a:xfrm>
                          <a:off x="0" y="0"/>
                          <a:ext cx="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1" o:spid="_x0000_s1026" type="#_x0000_t32" style="position:absolute;margin-left:176.65pt;margin-top:.25pt;width:0;height:1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">
                <v:stroke endarrow="open"/>
              </v:shape>
            </w:pict>
          </mc:Fallback>
        </mc:AlternateContent>
      </w:r>
      <w:r w:rsidRPr="00493CED">
        <w:rPr>
          <w:bCs/>
          <w:noProof/>
          <w:color w:val="000000" w:themeColor="text1"/>
          <w:szCs w:val="28"/>
          <w:lang w:eastAsia="ru-RU"/>
        </w:rPr>
        <mc:AlternateContent>
          <mc:Choice Requires="wps">
            <w:drawing>
              <wp:anchor distT="0" distB="0" distL="114300" distR="114300" simplePos="0" relativeHeight="251820032" behindDoc="0" locked="0" layoutInCell="1" allowOverlap="1" wp14:anchorId="6B0E104F" wp14:editId="15949E4A">
                <wp:simplePos x="0" y="0"/>
                <wp:positionH relativeFrom="column">
                  <wp:posOffset>3931837</wp:posOffset>
                </wp:positionH>
                <wp:positionV relativeFrom="paragraph">
                  <wp:posOffset>6985</wp:posOffset>
                </wp:positionV>
                <wp:extent cx="0" cy="214630"/>
                <wp:effectExtent l="95250" t="0" r="57150" b="52070"/>
                <wp:wrapNone/>
                <wp:docPr id="192" name="Прямая со стрелкой 192"/>
                <wp:cNvGraphicFramePr/>
                <a:graphic xmlns:a="http://schemas.openxmlformats.org/drawingml/2006/main">
                  <a:graphicData uri="http://schemas.microsoft.com/office/word/2010/wordprocessingShape">
                    <wps:wsp>
                      <wps:cNvCnPr/>
                      <wps:spPr>
                        <a:xfrm>
                          <a:off x="0" y="0"/>
                          <a:ext cx="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2" o:spid="_x0000_s1026" type="#_x0000_t32" style="position:absolute;margin-left:309.6pt;margin-top:.55pt;width:0;height:16.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">
                <v:stroke endarrow="open"/>
              </v:shape>
            </w:pict>
          </mc:Fallback>
        </mc:AlternateContent>
      </w:r>
    </w:p>
    <w:tbl>
      <w:tblPr>
        <w:tblStyle w:val="1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493CED" w:rsidRPr="00493CED" w:rsidTr="00493CED">
        <w:tc>
          <w:tcPr>
            <w:tcW w:w="4111"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Уведомление </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о получении </w:t>
            </w:r>
            <w:r w:rsidRPr="00493CED">
              <w:rPr>
                <w:rFonts w:eastAsia="Calibri" w:cs="Courier New"/>
                <w:noProof/>
                <w:color w:val="000000" w:themeColor="text1"/>
                <w:sz w:val="22"/>
                <w:lang w:eastAsia="ru-RU"/>
              </w:rPr>
              <mc:AlternateContent>
                <mc:Choice Requires="wps">
                  <w:drawing>
                    <wp:anchor distT="0" distB="0" distL="114300" distR="114300" simplePos="0" relativeHeight="251825152" behindDoc="0" locked="0" layoutInCell="1" allowOverlap="1" wp14:anchorId="01892C77" wp14:editId="067B91D3">
                      <wp:simplePos x="0" y="0"/>
                      <wp:positionH relativeFrom="column">
                        <wp:posOffset>-305877</wp:posOffset>
                      </wp:positionH>
                      <wp:positionV relativeFrom="paragraph">
                        <wp:posOffset>28685</wp:posOffset>
                      </wp:positionV>
                      <wp:extent cx="214630" cy="0"/>
                      <wp:effectExtent l="0" t="76200" r="13970" b="114300"/>
                      <wp:wrapNone/>
                      <wp:docPr id="193" name="Прямая со стрелкой 193"/>
                      <wp:cNvGraphicFramePr/>
                      <a:graphic xmlns:a="http://schemas.openxmlformats.org/drawingml/2006/main">
                        <a:graphicData uri="http://schemas.microsoft.com/office/word/2010/wordprocessingShape">
                          <wps:wsp>
                            <wps:cNvCnPr/>
                            <wps:spPr>
                              <a:xfrm>
                                <a:off x="0" y="0"/>
                                <a:ext cx="2146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93" o:spid="_x0000_s1026" type="#_x0000_t32" style="position:absolute;margin-left:-24.1pt;margin-top:2.25pt;width:16.9pt;height:0;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">
                      <v:stroke endarrow="open"/>
                    </v:shape>
                  </w:pict>
                </mc:Fallback>
              </mc:AlternateContent>
            </w:r>
            <w:r w:rsidRPr="00493CED">
              <w:rPr>
                <w:rFonts w:eastAsia="Calibri" w:cs="Courier New"/>
                <w:color w:val="000000" w:themeColor="text1"/>
                <w:sz w:val="22"/>
                <w:lang w:eastAsia="ru-RU"/>
              </w:rPr>
              <w:t xml:space="preserve">результата предоставления </w:t>
            </w:r>
          </w:p>
          <w:p w:rsidR="00493CED" w:rsidRPr="00493CED" w:rsidRDefault="00493CED" w:rsidP="00493CED">
            <w:pPr>
              <w:jc w:val="center"/>
              <w:rPr>
                <w:rFonts w:eastAsia="Calibri" w:cs="Courier New"/>
                <w:color w:val="000000" w:themeColor="text1"/>
                <w:sz w:val="22"/>
                <w:lang w:eastAsia="ru-RU"/>
              </w:rPr>
            </w:pPr>
            <w:r w:rsidRPr="00493CED">
              <w:rPr>
                <w:bCs/>
                <w:noProof/>
                <w:color w:val="000000" w:themeColor="text1"/>
                <w:szCs w:val="28"/>
                <w:lang w:eastAsia="ru-RU"/>
              </w:rPr>
              <mc:AlternateContent>
                <mc:Choice Requires="wps">
                  <w:drawing>
                    <wp:anchor distT="0" distB="0" distL="114300" distR="114300" simplePos="0" relativeHeight="251821056" behindDoc="0" locked="0" layoutInCell="1" allowOverlap="1" wp14:anchorId="4D95EECB" wp14:editId="0BF6CE5C">
                      <wp:simplePos x="0" y="0"/>
                      <wp:positionH relativeFrom="column">
                        <wp:posOffset>969645</wp:posOffset>
                      </wp:positionH>
                      <wp:positionV relativeFrom="paragraph">
                        <wp:posOffset>159385</wp:posOffset>
                      </wp:positionV>
                      <wp:extent cx="0" cy="214630"/>
                      <wp:effectExtent l="95250" t="0" r="57150" b="52070"/>
                      <wp:wrapNone/>
                      <wp:docPr id="194" name="Прямая со стрелкой 194"/>
                      <wp:cNvGraphicFramePr/>
                      <a:graphic xmlns:a="http://schemas.openxmlformats.org/drawingml/2006/main">
                        <a:graphicData uri="http://schemas.microsoft.com/office/word/2010/wordprocessingShape">
                          <wps:wsp>
                            <wps:cNvCnPr/>
                            <wps:spPr>
                              <a:xfrm>
                                <a:off x="0" y="0"/>
                                <a:ext cx="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4" o:spid="_x0000_s1026" type="#_x0000_t32" style="position:absolute;margin-left:76.35pt;margin-top:12.55pt;width:0;height:16.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">
                      <v:stroke endarrow="open"/>
                    </v:shape>
                  </w:pict>
                </mc:Fallback>
              </mc:AlternateContent>
            </w:r>
            <w:r w:rsidRPr="00493CED">
              <w:rPr>
                <w:rFonts w:eastAsia="Calibri" w:cs="Courier New"/>
                <w:color w:val="000000" w:themeColor="text1"/>
                <w:sz w:val="22"/>
                <w:lang w:eastAsia="ru-RU"/>
              </w:rPr>
              <w:t>муниципальной услуги</w:t>
            </w:r>
          </w:p>
        </w:tc>
      </w:tr>
    </w:tbl>
    <w:tbl>
      <w:tblPr>
        <w:tblStyle w:val="16"/>
        <w:tblpPr w:leftFromText="180" w:rightFromText="180" w:vertAnchor="text" w:horzAnchor="margin" w:tblpXSpec="right" w:tblpY="-7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3CED" w:rsidRPr="00493CED" w:rsidTr="00072D74">
        <w:tc>
          <w:tcPr>
            <w:tcW w:w="3794"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Уведомление </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об отказе в предоставлении </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муниципальной услуги</w:t>
            </w:r>
          </w:p>
        </w:tc>
      </w:tr>
    </w:tbl>
    <w:p w:rsidR="00493CED" w:rsidRPr="00493CED" w:rsidRDefault="00493CED" w:rsidP="00493CED">
      <w:pPr>
        <w:spacing w:line="240" w:lineRule="auto"/>
        <w:jc w:val="both"/>
        <w:rPr>
          <w:bCs/>
          <w:color w:val="000000" w:themeColor="text1"/>
          <w:szCs w:val="28"/>
          <w:lang w:eastAsia="ru-RU"/>
        </w:rPr>
      </w:pPr>
    </w:p>
    <w:tbl>
      <w:tblPr>
        <w:tblStyle w:val="1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93CED" w:rsidRPr="00493CED" w:rsidTr="00493CED">
        <w:tc>
          <w:tcPr>
            <w:tcW w:w="9781"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 xml:space="preserve">Выдача (направление) заявителю </w:t>
            </w:r>
          </w:p>
          <w:p w:rsidR="00493CED" w:rsidRPr="00493CED" w:rsidRDefault="00493CED" w:rsidP="00493CED">
            <w:pPr>
              <w:jc w:val="center"/>
              <w:rPr>
                <w:rFonts w:eastAsia="Calibri" w:cs="Courier New"/>
                <w:color w:val="000000" w:themeColor="text1"/>
                <w:sz w:val="22"/>
                <w:lang w:eastAsia="ru-RU"/>
              </w:rPr>
            </w:pPr>
            <w:r w:rsidRPr="00493CED">
              <w:rPr>
                <w:rFonts w:eastAsia="Calibri" w:cs="Courier New"/>
                <w:color w:val="000000" w:themeColor="text1"/>
                <w:sz w:val="22"/>
                <w:lang w:eastAsia="ru-RU"/>
              </w:rPr>
              <w:t>результата предоставления муниципальной услуги</w:t>
            </w:r>
          </w:p>
        </w:tc>
      </w:tr>
    </w:tbl>
    <w:p w:rsidR="001025DE" w:rsidRDefault="001025DE" w:rsidP="00493CED">
      <w:pPr>
        <w:autoSpaceDE w:val="0"/>
        <w:autoSpaceDN w:val="0"/>
        <w:adjustRightInd w:val="0"/>
        <w:spacing w:line="240" w:lineRule="auto"/>
        <w:jc w:val="both"/>
      </w:pPr>
    </w:p>
    <w:p w:rsidR="00493CED" w:rsidRDefault="00493CED" w:rsidP="00493CED">
      <w:pPr>
        <w:autoSpaceDE w:val="0"/>
        <w:autoSpaceDN w:val="0"/>
        <w:adjustRightInd w:val="0"/>
        <w:spacing w:line="240" w:lineRule="auto"/>
        <w:jc w:val="both"/>
      </w:pPr>
    </w:p>
    <w:p w:rsidR="00493CED" w:rsidRDefault="00493CED" w:rsidP="00493CED">
      <w:pPr>
        <w:autoSpaceDE w:val="0"/>
        <w:autoSpaceDN w:val="0"/>
        <w:adjustRightInd w:val="0"/>
        <w:spacing w:line="240" w:lineRule="auto"/>
        <w:jc w:val="both"/>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2</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rPr>
          <w:rFonts w:eastAsia="Calibri" w:cs="Courier New"/>
          <w:sz w:val="24"/>
          <w:szCs w:val="24"/>
          <w:lang w:eastAsia="ru-RU"/>
        </w:rPr>
      </w:pPr>
    </w:p>
    <w:p w:rsidR="00493CED" w:rsidRPr="00493CED" w:rsidRDefault="00493CED" w:rsidP="00493CED">
      <w:pPr>
        <w:widowControl w:val="0"/>
        <w:autoSpaceDE w:val="0"/>
        <w:autoSpaceDN w:val="0"/>
        <w:adjustRightInd w:val="0"/>
        <w:spacing w:line="240" w:lineRule="auto"/>
        <w:ind w:right="4393"/>
        <w:jc w:val="both"/>
        <w:rPr>
          <w:rFonts w:eastAsiaTheme="minorEastAsia"/>
          <w:szCs w:val="28"/>
          <w:lang w:eastAsia="ru-RU"/>
        </w:rPr>
      </w:pPr>
      <w:r w:rsidRPr="00493CED">
        <w:rPr>
          <w:rFonts w:eastAsiaTheme="minorEastAsia"/>
          <w:szCs w:val="28"/>
          <w:lang w:eastAsia="ru-RU"/>
        </w:rPr>
        <w:t>Реквизиты заявителя (наименование, адрес (местонахождение) - для  юридических лиц, фамилия, имя, отчество, адрес места жительства - для индивидуальных       предпринимателей и физических лиц)</w:t>
      </w:r>
    </w:p>
    <w:p w:rsidR="00493CED" w:rsidRPr="00493CED" w:rsidRDefault="00493CED" w:rsidP="00493CED">
      <w:pPr>
        <w:widowControl w:val="0"/>
        <w:autoSpaceDE w:val="0"/>
        <w:autoSpaceDN w:val="0"/>
        <w:adjustRightInd w:val="0"/>
        <w:spacing w:line="240" w:lineRule="auto"/>
        <w:ind w:right="4393"/>
        <w:jc w:val="both"/>
        <w:rPr>
          <w:rFonts w:eastAsiaTheme="minorEastAsia"/>
          <w:szCs w:val="28"/>
          <w:lang w:eastAsia="ru-RU"/>
        </w:rPr>
      </w:pPr>
      <w:r w:rsidRPr="00493CED">
        <w:rPr>
          <w:rFonts w:eastAsiaTheme="minorEastAsia"/>
          <w:szCs w:val="28"/>
          <w:lang w:eastAsia="ru-RU"/>
        </w:rPr>
        <w:t>Исх. от ______________ №______________</w:t>
      </w:r>
    </w:p>
    <w:p w:rsidR="00493CED" w:rsidRPr="00493CED" w:rsidRDefault="00493CED" w:rsidP="00493CED">
      <w:pPr>
        <w:widowControl w:val="0"/>
        <w:autoSpaceDE w:val="0"/>
        <w:autoSpaceDN w:val="0"/>
        <w:adjustRightInd w:val="0"/>
        <w:spacing w:line="240" w:lineRule="auto"/>
        <w:ind w:right="4393"/>
        <w:jc w:val="both"/>
        <w:rPr>
          <w:rFonts w:eastAsiaTheme="minorEastAsia"/>
          <w:szCs w:val="28"/>
          <w:lang w:eastAsia="ru-RU"/>
        </w:rPr>
      </w:pPr>
      <w:r w:rsidRPr="00493CED">
        <w:rPr>
          <w:rFonts w:eastAsiaTheme="minorEastAsia"/>
          <w:szCs w:val="28"/>
          <w:lang w:eastAsia="ru-RU"/>
        </w:rPr>
        <w:t>поступило в __________________________</w:t>
      </w:r>
    </w:p>
    <w:p w:rsidR="00493CED" w:rsidRPr="00493CED" w:rsidRDefault="00493CED" w:rsidP="00493CED">
      <w:pPr>
        <w:widowControl w:val="0"/>
        <w:autoSpaceDE w:val="0"/>
        <w:autoSpaceDN w:val="0"/>
        <w:adjustRightInd w:val="0"/>
        <w:spacing w:line="240" w:lineRule="auto"/>
        <w:ind w:right="4393"/>
        <w:jc w:val="both"/>
        <w:rPr>
          <w:rFonts w:eastAsiaTheme="minorEastAsia"/>
          <w:sz w:val="24"/>
          <w:szCs w:val="24"/>
          <w:lang w:eastAsia="ru-RU"/>
        </w:rPr>
      </w:pPr>
      <w:r w:rsidRPr="00493CED">
        <w:rPr>
          <w:rFonts w:eastAsiaTheme="minorEastAsia"/>
          <w:szCs w:val="28"/>
          <w:lang w:eastAsia="ru-RU"/>
        </w:rPr>
        <w:t>дата ________________ №______________</w:t>
      </w:r>
    </w:p>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2" w:name="Par368"/>
      <w:bookmarkEnd w:id="2"/>
      <w:r w:rsidRPr="00493CED">
        <w:rPr>
          <w:rFonts w:eastAsiaTheme="minorEastAsia"/>
          <w:b/>
          <w:szCs w:val="28"/>
          <w:lang w:eastAsia="ru-RU"/>
        </w:rPr>
        <w:t>ЗАЯВЛЕНИЕ</w:t>
      </w:r>
    </w:p>
    <w:p w:rsidR="00493CED" w:rsidRPr="00493CED" w:rsidRDefault="00493CED" w:rsidP="00493CED">
      <w:pPr>
        <w:keepNext/>
        <w:spacing w:line="240" w:lineRule="auto"/>
        <w:jc w:val="center"/>
        <w:outlineLvl w:val="0"/>
        <w:rPr>
          <w:b/>
          <w:bCs/>
          <w:szCs w:val="28"/>
          <w:lang w:eastAsia="ru-RU"/>
        </w:rPr>
      </w:pPr>
      <w:r w:rsidRPr="00493CED">
        <w:rPr>
          <w:b/>
          <w:bCs/>
          <w:szCs w:val="28"/>
          <w:lang w:eastAsia="ru-RU"/>
        </w:rPr>
        <w:t xml:space="preserve">на получение специального разрешения </w:t>
      </w:r>
    </w:p>
    <w:p w:rsidR="00493CED" w:rsidRPr="00493CED" w:rsidRDefault="00493CED" w:rsidP="00493CED">
      <w:pPr>
        <w:keepNext/>
        <w:spacing w:line="240" w:lineRule="auto"/>
        <w:jc w:val="center"/>
        <w:outlineLvl w:val="0"/>
        <w:rPr>
          <w:b/>
          <w:bCs/>
          <w:szCs w:val="28"/>
          <w:lang w:eastAsia="ru-RU"/>
        </w:rPr>
      </w:pPr>
      <w:r w:rsidRPr="00493CED">
        <w:rPr>
          <w:b/>
          <w:bCs/>
          <w:szCs w:val="28"/>
          <w:lang w:eastAsia="ru-RU"/>
        </w:rPr>
        <w:t xml:space="preserve">на движение по автомобильным дорогам общего пользования </w:t>
      </w:r>
    </w:p>
    <w:p w:rsidR="00493CED" w:rsidRPr="00493CED" w:rsidRDefault="00493CED" w:rsidP="00493CED">
      <w:pPr>
        <w:keepNext/>
        <w:spacing w:line="240" w:lineRule="auto"/>
        <w:jc w:val="center"/>
        <w:outlineLvl w:val="0"/>
        <w:rPr>
          <w:b/>
          <w:bCs/>
          <w:szCs w:val="28"/>
          <w:lang w:eastAsia="ru-RU"/>
        </w:rPr>
      </w:pPr>
      <w:r w:rsidRPr="00493CED">
        <w:rPr>
          <w:b/>
          <w:bCs/>
          <w:szCs w:val="28"/>
          <w:lang w:eastAsia="ru-RU"/>
        </w:rPr>
        <w:t xml:space="preserve">местного значения, </w:t>
      </w:r>
      <w:proofErr w:type="gramStart"/>
      <w:r w:rsidRPr="00493CED">
        <w:rPr>
          <w:b/>
          <w:bCs/>
          <w:szCs w:val="28"/>
          <w:lang w:eastAsia="ru-RU"/>
        </w:rPr>
        <w:t>находящимся</w:t>
      </w:r>
      <w:proofErr w:type="gramEnd"/>
      <w:r w:rsidRPr="00493CED">
        <w:rPr>
          <w:b/>
          <w:bCs/>
          <w:szCs w:val="28"/>
          <w:lang w:eastAsia="ru-RU"/>
        </w:rPr>
        <w:t xml:space="preserve"> в муниципальной собственности </w:t>
      </w:r>
    </w:p>
    <w:p w:rsidR="00493CED" w:rsidRPr="00493CED" w:rsidRDefault="00493CED" w:rsidP="00493CED">
      <w:pPr>
        <w:keepNext/>
        <w:spacing w:line="240" w:lineRule="auto"/>
        <w:jc w:val="center"/>
        <w:outlineLvl w:val="0"/>
        <w:rPr>
          <w:b/>
          <w:bCs/>
          <w:szCs w:val="28"/>
          <w:lang w:eastAsia="ru-RU"/>
        </w:rPr>
      </w:pPr>
      <w:r w:rsidRPr="00493CED">
        <w:rPr>
          <w:b/>
          <w:bCs/>
          <w:szCs w:val="28"/>
          <w:lang w:eastAsia="ru-RU"/>
        </w:rPr>
        <w:t xml:space="preserve">муниципального образования город Нижневартовск, </w:t>
      </w:r>
    </w:p>
    <w:p w:rsidR="00493CED" w:rsidRPr="00493CED" w:rsidRDefault="00493CED" w:rsidP="00493CED">
      <w:pPr>
        <w:keepNext/>
        <w:spacing w:line="240" w:lineRule="auto"/>
        <w:jc w:val="center"/>
        <w:outlineLvl w:val="0"/>
        <w:rPr>
          <w:b/>
          <w:bCs/>
          <w:szCs w:val="28"/>
          <w:lang w:eastAsia="ru-RU"/>
        </w:rPr>
      </w:pPr>
      <w:r w:rsidRPr="00493CED">
        <w:rPr>
          <w:b/>
          <w:bCs/>
          <w:szCs w:val="28"/>
          <w:lang w:eastAsia="ru-RU"/>
        </w:rPr>
        <w:t>тяжеловесного и (или) крупногабаритного транспортного средства.</w:t>
      </w:r>
    </w:p>
    <w:p w:rsidR="00493CED" w:rsidRPr="00493CED" w:rsidRDefault="00493CED" w:rsidP="00493CED">
      <w:pPr>
        <w:widowControl w:val="0"/>
        <w:autoSpaceDE w:val="0"/>
        <w:autoSpaceDN w:val="0"/>
        <w:adjustRightInd w:val="0"/>
        <w:spacing w:line="240" w:lineRule="auto"/>
        <w:jc w:val="both"/>
        <w:rPr>
          <w:rFonts w:eastAsia="Calibri" w:cs="Courier New"/>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800"/>
        <w:gridCol w:w="1461"/>
        <w:gridCol w:w="283"/>
        <w:gridCol w:w="142"/>
        <w:gridCol w:w="154"/>
        <w:gridCol w:w="271"/>
        <w:gridCol w:w="449"/>
        <w:gridCol w:w="543"/>
        <w:gridCol w:w="297"/>
        <w:gridCol w:w="129"/>
        <w:gridCol w:w="806"/>
        <w:gridCol w:w="44"/>
        <w:gridCol w:w="284"/>
        <w:gridCol w:w="465"/>
        <w:gridCol w:w="102"/>
        <w:gridCol w:w="305"/>
        <w:gridCol w:w="1990"/>
        <w:gridCol w:w="13"/>
      </w:tblGrid>
      <w:tr w:rsidR="00493CED" w:rsidRPr="00493CED" w:rsidTr="00493CED">
        <w:trPr>
          <w:tblCellSpacing w:w="5" w:type="nil"/>
        </w:trPr>
        <w:tc>
          <w:tcPr>
            <w:tcW w:w="9538" w:type="dxa"/>
            <w:gridSpan w:val="18"/>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Наименование, адрес и телефон владельца транспортного средства  </w:t>
            </w:r>
          </w:p>
        </w:tc>
      </w:tr>
      <w:tr w:rsidR="00493CED" w:rsidRPr="00493CED" w:rsidTr="00493CED">
        <w:trPr>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400"/>
          <w:tblCellSpacing w:w="5" w:type="nil"/>
        </w:trPr>
        <w:tc>
          <w:tcPr>
            <w:tcW w:w="4111" w:type="dxa"/>
            <w:gridSpan w:val="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ИНН, ОГРН/ОГРИП владельца транспортного средства</w:t>
            </w:r>
            <w:hyperlink w:anchor="Par449" w:history="1">
              <w:r w:rsidRPr="00493CED">
                <w:rPr>
                  <w:rFonts w:eastAsiaTheme="minorEastAsia"/>
                  <w:szCs w:val="28"/>
                  <w:lang w:eastAsia="ru-RU"/>
                </w:rPr>
                <w:t>*</w:t>
              </w:r>
            </w:hyperlink>
          </w:p>
        </w:tc>
        <w:tc>
          <w:tcPr>
            <w:tcW w:w="5427" w:type="dxa"/>
            <w:gridSpan w:val="1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Маршрут движения  </w:t>
            </w:r>
          </w:p>
        </w:tc>
      </w:tr>
      <w:tr w:rsidR="00493CED" w:rsidRPr="00493CED" w:rsidTr="00493CED">
        <w:trPr>
          <w:trHeight w:val="400"/>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6379" w:type="dxa"/>
            <w:gridSpan w:val="1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Вид перевозки (международная, межрегиональная, местная) </w:t>
            </w:r>
          </w:p>
        </w:tc>
        <w:tc>
          <w:tcPr>
            <w:tcW w:w="3159" w:type="dxa"/>
            <w:gridSpan w:val="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365"/>
          <w:tblCellSpacing w:w="5" w:type="nil"/>
        </w:trPr>
        <w:tc>
          <w:tcPr>
            <w:tcW w:w="3840" w:type="dxa"/>
            <w:gridSpan w:val="5"/>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На срок                       </w:t>
            </w:r>
          </w:p>
        </w:tc>
        <w:tc>
          <w:tcPr>
            <w:tcW w:w="720"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с   </w:t>
            </w:r>
          </w:p>
        </w:tc>
        <w:tc>
          <w:tcPr>
            <w:tcW w:w="2103" w:type="dxa"/>
            <w:gridSpan w:val="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567"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по  </w:t>
            </w:r>
          </w:p>
        </w:tc>
        <w:tc>
          <w:tcPr>
            <w:tcW w:w="2308" w:type="dxa"/>
            <w:gridSpan w:val="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840" w:type="dxa"/>
            <w:gridSpan w:val="5"/>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На количество поездок         </w:t>
            </w:r>
          </w:p>
        </w:tc>
        <w:tc>
          <w:tcPr>
            <w:tcW w:w="5698" w:type="dxa"/>
            <w:gridSpan w:val="1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840" w:type="dxa"/>
            <w:gridSpan w:val="5"/>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Характеристика груза:         </w:t>
            </w:r>
          </w:p>
        </w:tc>
        <w:tc>
          <w:tcPr>
            <w:tcW w:w="1560" w:type="dxa"/>
            <w:gridSpan w:val="4"/>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Делимый   </w:t>
            </w:r>
          </w:p>
        </w:tc>
        <w:tc>
          <w:tcPr>
            <w:tcW w:w="2135" w:type="dxa"/>
            <w:gridSpan w:val="7"/>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да                </w:t>
            </w:r>
          </w:p>
        </w:tc>
        <w:tc>
          <w:tcPr>
            <w:tcW w:w="2003"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нет         </w:t>
            </w:r>
          </w:p>
        </w:tc>
      </w:tr>
      <w:tr w:rsidR="00493CED" w:rsidRPr="00493CED" w:rsidTr="00493CED">
        <w:trPr>
          <w:tblCellSpacing w:w="5" w:type="nil"/>
        </w:trPr>
        <w:tc>
          <w:tcPr>
            <w:tcW w:w="5400" w:type="dxa"/>
            <w:gridSpan w:val="9"/>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Наименование</w:t>
            </w:r>
            <w:hyperlink w:anchor="Par450" w:history="1">
              <w:r w:rsidRPr="00493CED">
                <w:rPr>
                  <w:rFonts w:eastAsiaTheme="minorEastAsia"/>
                  <w:szCs w:val="28"/>
                  <w:lang w:eastAsia="ru-RU"/>
                </w:rPr>
                <w:t>**</w:t>
              </w:r>
            </w:hyperlink>
          </w:p>
        </w:tc>
        <w:tc>
          <w:tcPr>
            <w:tcW w:w="2135" w:type="dxa"/>
            <w:gridSpan w:val="7"/>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Габариты          </w:t>
            </w:r>
          </w:p>
        </w:tc>
        <w:tc>
          <w:tcPr>
            <w:tcW w:w="2003"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Масса       </w:t>
            </w:r>
          </w:p>
        </w:tc>
      </w:tr>
      <w:tr w:rsidR="00493CED" w:rsidRPr="00493CED" w:rsidTr="00493CED">
        <w:trPr>
          <w:trHeight w:val="400"/>
          <w:tblCellSpacing w:w="5" w:type="nil"/>
        </w:trPr>
        <w:tc>
          <w:tcPr>
            <w:tcW w:w="5400" w:type="dxa"/>
            <w:gridSpan w:val="9"/>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2135" w:type="dxa"/>
            <w:gridSpan w:val="7"/>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2003"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800"/>
          <w:tblCellSpacing w:w="5" w:type="nil"/>
        </w:trPr>
        <w:tc>
          <w:tcPr>
            <w:tcW w:w="9538" w:type="dxa"/>
            <w:gridSpan w:val="18"/>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roofErr w:type="gramStart"/>
            <w:r w:rsidRPr="00493CED">
              <w:rPr>
                <w:rFonts w:eastAsiaTheme="minorEastAsia"/>
                <w:szCs w:val="28"/>
                <w:lang w:eastAsia="ru-RU"/>
              </w:rPr>
              <w:t xml:space="preserve">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w:t>
            </w:r>
            <w:proofErr w:type="gramEnd"/>
          </w:p>
        </w:tc>
      </w:tr>
      <w:tr w:rsidR="00493CED" w:rsidRPr="00493CED" w:rsidTr="00493CED">
        <w:trPr>
          <w:trHeight w:val="400"/>
          <w:tblCellSpacing w:w="5" w:type="nil"/>
        </w:trPr>
        <w:tc>
          <w:tcPr>
            <w:tcW w:w="9538" w:type="dxa"/>
            <w:gridSpan w:val="18"/>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9538" w:type="dxa"/>
            <w:gridSpan w:val="18"/>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Параметры транспортного средства (автопоезда)                            </w:t>
            </w:r>
          </w:p>
        </w:tc>
      </w:tr>
      <w:tr w:rsidR="00493CED" w:rsidRPr="00493CED" w:rsidTr="00493CED">
        <w:trPr>
          <w:trHeight w:val="527"/>
          <w:tblCellSpacing w:w="5" w:type="nil"/>
        </w:trPr>
        <w:tc>
          <w:tcPr>
            <w:tcW w:w="3261" w:type="dxa"/>
            <w:gridSpan w:val="2"/>
            <w:vMerge w:val="restart"/>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Масса транспортного     </w:t>
            </w:r>
            <w:r w:rsidRPr="00493CED">
              <w:rPr>
                <w:rFonts w:eastAsiaTheme="minorEastAsia"/>
                <w:szCs w:val="28"/>
                <w:lang w:eastAsia="ru-RU"/>
              </w:rPr>
              <w:br/>
              <w:t xml:space="preserve">средства (автопоезда) без груза/с грузом (т)  </w:t>
            </w:r>
          </w:p>
        </w:tc>
        <w:tc>
          <w:tcPr>
            <w:tcW w:w="1842" w:type="dxa"/>
            <w:gridSpan w:val="6"/>
            <w:vMerge w:val="restart"/>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2025" w:type="dxa"/>
            <w:gridSpan w:val="6"/>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Масса тягача (т)</w:t>
            </w:r>
          </w:p>
        </w:tc>
        <w:tc>
          <w:tcPr>
            <w:tcW w:w="2410" w:type="dxa"/>
            <w:gridSpan w:val="4"/>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Масса прицепа    </w:t>
            </w:r>
            <w:r w:rsidRPr="00493CED">
              <w:rPr>
                <w:rFonts w:eastAsiaTheme="minorEastAsia"/>
                <w:szCs w:val="28"/>
                <w:lang w:eastAsia="ru-RU"/>
              </w:rPr>
              <w:br/>
              <w:t>(полуприцепа) (т)</w:t>
            </w:r>
          </w:p>
        </w:tc>
      </w:tr>
      <w:tr w:rsidR="00493CED" w:rsidRPr="00493CED" w:rsidTr="00493CED">
        <w:trPr>
          <w:tblCellSpacing w:w="5" w:type="nil"/>
        </w:trPr>
        <w:tc>
          <w:tcPr>
            <w:tcW w:w="3261" w:type="dxa"/>
            <w:gridSpan w:val="2"/>
            <w:vMerge/>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1842" w:type="dxa"/>
            <w:gridSpan w:val="6"/>
            <w:vMerge/>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2025" w:type="dxa"/>
            <w:gridSpan w:val="6"/>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2410" w:type="dxa"/>
            <w:gridSpan w:val="4"/>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261" w:type="dxa"/>
            <w:gridSpan w:val="2"/>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Расстояния между осями  </w:t>
            </w:r>
          </w:p>
        </w:tc>
        <w:tc>
          <w:tcPr>
            <w:tcW w:w="6277" w:type="dxa"/>
            <w:gridSpan w:val="16"/>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261" w:type="dxa"/>
            <w:gridSpan w:val="2"/>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Нагрузки на оси (т)     </w:t>
            </w:r>
          </w:p>
        </w:tc>
        <w:tc>
          <w:tcPr>
            <w:tcW w:w="6277" w:type="dxa"/>
            <w:gridSpan w:val="16"/>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261"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Пневматическая подвеска или аналог</w:t>
            </w:r>
          </w:p>
        </w:tc>
        <w:tc>
          <w:tcPr>
            <w:tcW w:w="6277" w:type="dxa"/>
            <w:gridSpan w:val="1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261"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Двускатные колеса</w:t>
            </w:r>
          </w:p>
        </w:tc>
        <w:tc>
          <w:tcPr>
            <w:tcW w:w="6277" w:type="dxa"/>
            <w:gridSpan w:val="1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3261" w:type="dxa"/>
            <w:gridSpan w:val="2"/>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8 и более колес</w:t>
            </w:r>
          </w:p>
        </w:tc>
        <w:tc>
          <w:tcPr>
            <w:tcW w:w="6277" w:type="dxa"/>
            <w:gridSpan w:val="1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Габариты транспортного средства (автопоезда): </w:t>
            </w:r>
          </w:p>
        </w:tc>
      </w:tr>
      <w:tr w:rsidR="00493CED" w:rsidRPr="00493CED" w:rsidTr="00493CED">
        <w:trPr>
          <w:trHeight w:val="400"/>
          <w:tblCellSpacing w:w="5" w:type="nil"/>
        </w:trPr>
        <w:tc>
          <w:tcPr>
            <w:tcW w:w="1800"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Длина (м)  </w:t>
            </w:r>
          </w:p>
        </w:tc>
        <w:tc>
          <w:tcPr>
            <w:tcW w:w="1886" w:type="dxa"/>
            <w:gridSpan w:val="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Ширина (м)   </w:t>
            </w:r>
          </w:p>
        </w:tc>
        <w:tc>
          <w:tcPr>
            <w:tcW w:w="1843" w:type="dxa"/>
            <w:gridSpan w:val="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Высота (м) </w:t>
            </w:r>
          </w:p>
        </w:tc>
        <w:tc>
          <w:tcPr>
            <w:tcW w:w="4009" w:type="dxa"/>
            <w:gridSpan w:val="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Минимальный радиус поворота с грузом (м) </w:t>
            </w:r>
          </w:p>
        </w:tc>
      </w:tr>
      <w:tr w:rsidR="00493CED" w:rsidRPr="00493CED" w:rsidTr="00493CED">
        <w:trPr>
          <w:tblCellSpacing w:w="5" w:type="nil"/>
        </w:trPr>
        <w:tc>
          <w:tcPr>
            <w:tcW w:w="1800"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1886" w:type="dxa"/>
            <w:gridSpan w:val="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1843" w:type="dxa"/>
            <w:gridSpan w:val="6"/>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c>
          <w:tcPr>
            <w:tcW w:w="4009" w:type="dxa"/>
            <w:gridSpan w:val="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400"/>
          <w:tblCellSpacing w:w="5" w:type="nil"/>
        </w:trPr>
        <w:tc>
          <w:tcPr>
            <w:tcW w:w="5529" w:type="dxa"/>
            <w:gridSpan w:val="10"/>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Необходимость автомобиля сопровождения (прикрытия)  </w:t>
            </w:r>
          </w:p>
        </w:tc>
        <w:tc>
          <w:tcPr>
            <w:tcW w:w="4009" w:type="dxa"/>
            <w:gridSpan w:val="8"/>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400"/>
          <w:tblCellSpacing w:w="5" w:type="nil"/>
        </w:trPr>
        <w:tc>
          <w:tcPr>
            <w:tcW w:w="6663" w:type="dxa"/>
            <w:gridSpan w:val="1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Предполагаемая максимальная скорость движения  </w:t>
            </w:r>
            <w:r w:rsidRPr="00493CED">
              <w:rPr>
                <w:rFonts w:eastAsiaTheme="minorEastAsia"/>
                <w:szCs w:val="28"/>
                <w:lang w:eastAsia="ru-RU"/>
              </w:rPr>
              <w:br/>
              <w:t>транспортного средства (автопоезда) (</w:t>
            </w:r>
            <w:proofErr w:type="gramStart"/>
            <w:r w:rsidRPr="00493CED">
              <w:rPr>
                <w:rFonts w:eastAsiaTheme="minorEastAsia"/>
                <w:szCs w:val="28"/>
                <w:lang w:eastAsia="ru-RU"/>
              </w:rPr>
              <w:t>км</w:t>
            </w:r>
            <w:proofErr w:type="gramEnd"/>
            <w:r w:rsidRPr="00493CED">
              <w:rPr>
                <w:rFonts w:eastAsiaTheme="minorEastAsia"/>
                <w:szCs w:val="28"/>
                <w:lang w:eastAsia="ru-RU"/>
              </w:rPr>
              <w:t xml:space="preserve">/час)   </w:t>
            </w:r>
          </w:p>
        </w:tc>
        <w:tc>
          <w:tcPr>
            <w:tcW w:w="2875" w:type="dxa"/>
            <w:gridSpan w:val="5"/>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6663" w:type="dxa"/>
            <w:gridSpan w:val="13"/>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Банковские реквизиты    </w:t>
            </w:r>
          </w:p>
        </w:tc>
        <w:tc>
          <w:tcPr>
            <w:tcW w:w="2875" w:type="dxa"/>
            <w:gridSpan w:val="5"/>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rHeight w:val="600"/>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p>
        </w:tc>
      </w:tr>
      <w:tr w:rsidR="00493CED" w:rsidRPr="00493CED" w:rsidTr="00493CED">
        <w:trPr>
          <w:tblCellSpacing w:w="5" w:type="nil"/>
        </w:trPr>
        <w:tc>
          <w:tcPr>
            <w:tcW w:w="9538" w:type="dxa"/>
            <w:gridSpan w:val="1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Оплату гарантируем  </w:t>
            </w:r>
          </w:p>
        </w:tc>
      </w:tr>
      <w:tr w:rsidR="00493CED" w:rsidRPr="00493CED" w:rsidTr="00493CED">
        <w:trPr>
          <w:gridAfter w:val="1"/>
          <w:wAfter w:w="13" w:type="dxa"/>
          <w:tblCellSpacing w:w="5" w:type="nil"/>
        </w:trPr>
        <w:tc>
          <w:tcPr>
            <w:tcW w:w="3544" w:type="dxa"/>
            <w:gridSpan w:val="3"/>
            <w:tcBorders>
              <w:top w:val="single" w:sz="4" w:space="0" w:color="auto"/>
              <w:left w:val="single" w:sz="4" w:space="0" w:color="auto"/>
              <w:bottom w:val="single" w:sz="4" w:space="0" w:color="auto"/>
              <w:right w:val="single" w:sz="4" w:space="0" w:color="auto"/>
            </w:tcBorders>
          </w:tcPr>
          <w:p w:rsidR="00493CED" w:rsidRPr="00493CED" w:rsidRDefault="00493CED" w:rsidP="00493CED">
            <w:pPr>
              <w:spacing w:line="240" w:lineRule="auto"/>
              <w:rPr>
                <w:rFonts w:eastAsia="Calibri" w:cs="Courier New"/>
                <w:szCs w:val="28"/>
                <w:lang w:eastAsia="ru-RU"/>
              </w:rPr>
            </w:pPr>
          </w:p>
        </w:tc>
        <w:tc>
          <w:tcPr>
            <w:tcW w:w="2791" w:type="dxa"/>
            <w:gridSpan w:val="8"/>
            <w:tcBorders>
              <w:top w:val="single" w:sz="4" w:space="0" w:color="auto"/>
              <w:left w:val="single" w:sz="4" w:space="0" w:color="auto"/>
              <w:bottom w:val="single" w:sz="4" w:space="0" w:color="auto"/>
              <w:right w:val="single" w:sz="4" w:space="0" w:color="auto"/>
            </w:tcBorders>
          </w:tcPr>
          <w:p w:rsidR="00493CED" w:rsidRPr="00493CED" w:rsidRDefault="00493CED" w:rsidP="00493CED">
            <w:pPr>
              <w:spacing w:line="240" w:lineRule="auto"/>
              <w:rPr>
                <w:rFonts w:eastAsia="Calibri" w:cs="Courier New"/>
                <w:szCs w:val="28"/>
                <w:lang w:eastAsia="ru-RU"/>
              </w:rPr>
            </w:pPr>
          </w:p>
        </w:tc>
        <w:tc>
          <w:tcPr>
            <w:tcW w:w="3190" w:type="dxa"/>
            <w:gridSpan w:val="6"/>
            <w:tcBorders>
              <w:top w:val="single" w:sz="4" w:space="0" w:color="auto"/>
              <w:left w:val="single" w:sz="4" w:space="0" w:color="auto"/>
              <w:bottom w:val="single" w:sz="4" w:space="0" w:color="auto"/>
              <w:right w:val="single" w:sz="4" w:space="0" w:color="auto"/>
            </w:tcBorders>
          </w:tcPr>
          <w:p w:rsidR="00493CED" w:rsidRPr="00493CED" w:rsidRDefault="00493CED" w:rsidP="00493CED">
            <w:pPr>
              <w:spacing w:line="240" w:lineRule="auto"/>
              <w:rPr>
                <w:rFonts w:eastAsia="Calibri" w:cs="Courier New"/>
                <w:szCs w:val="28"/>
                <w:lang w:eastAsia="ru-RU"/>
              </w:rPr>
            </w:pPr>
          </w:p>
        </w:tc>
      </w:tr>
      <w:tr w:rsidR="00493CED" w:rsidRPr="00493CED" w:rsidTr="00493CED">
        <w:trPr>
          <w:tblCellSpacing w:w="5" w:type="nil"/>
        </w:trPr>
        <w:tc>
          <w:tcPr>
            <w:tcW w:w="3544" w:type="dxa"/>
            <w:gridSpan w:val="3"/>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Cs w:val="28"/>
                <w:lang w:eastAsia="ru-RU"/>
              </w:rPr>
            </w:pPr>
            <w:r w:rsidRPr="00493CED">
              <w:rPr>
                <w:rFonts w:eastAsiaTheme="minorEastAsia"/>
                <w:szCs w:val="28"/>
                <w:lang w:eastAsia="ru-RU"/>
              </w:rPr>
              <w:t>(должность)</w:t>
            </w:r>
          </w:p>
        </w:tc>
        <w:tc>
          <w:tcPr>
            <w:tcW w:w="2791" w:type="dxa"/>
            <w:gridSpan w:val="8"/>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Cs w:val="28"/>
                <w:lang w:eastAsia="ru-RU"/>
              </w:rPr>
            </w:pPr>
            <w:r w:rsidRPr="00493CED">
              <w:rPr>
                <w:rFonts w:eastAsiaTheme="minorEastAsia"/>
                <w:szCs w:val="28"/>
                <w:lang w:eastAsia="ru-RU"/>
              </w:rPr>
              <w:t>(подпись)</w:t>
            </w:r>
          </w:p>
        </w:tc>
        <w:tc>
          <w:tcPr>
            <w:tcW w:w="3203" w:type="dxa"/>
            <w:gridSpan w:val="7"/>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Cs w:val="28"/>
                <w:lang w:eastAsia="ru-RU"/>
              </w:rPr>
            </w:pPr>
            <w:r w:rsidRPr="00493CED">
              <w:rPr>
                <w:rFonts w:eastAsiaTheme="minorEastAsia"/>
                <w:szCs w:val="28"/>
                <w:lang w:eastAsia="ru-RU"/>
              </w:rPr>
              <w:t>(фамилия)</w:t>
            </w:r>
          </w:p>
        </w:tc>
      </w:tr>
    </w:tbl>
    <w:p w:rsidR="00493CED" w:rsidRPr="00493CED" w:rsidRDefault="00493CED" w:rsidP="00493CED">
      <w:pPr>
        <w:widowControl w:val="0"/>
        <w:autoSpaceDE w:val="0"/>
        <w:autoSpaceDN w:val="0"/>
        <w:adjustRightInd w:val="0"/>
        <w:spacing w:line="240" w:lineRule="auto"/>
        <w:jc w:val="both"/>
        <w:rPr>
          <w:rFonts w:eastAsia="Calibri" w:cs="Courier New"/>
          <w:sz w:val="24"/>
          <w:szCs w:val="24"/>
          <w:lang w:eastAsia="ru-RU"/>
        </w:rPr>
      </w:pPr>
    </w:p>
    <w:p w:rsidR="00493CED" w:rsidRPr="00493CED" w:rsidRDefault="00493CED" w:rsidP="00493CED">
      <w:pPr>
        <w:widowControl w:val="0"/>
        <w:autoSpaceDE w:val="0"/>
        <w:autoSpaceDN w:val="0"/>
        <w:adjustRightInd w:val="0"/>
        <w:spacing w:line="240" w:lineRule="auto"/>
        <w:jc w:val="both"/>
        <w:rPr>
          <w:rFonts w:eastAsia="Calibri" w:cs="Courier New"/>
          <w:szCs w:val="28"/>
          <w:lang w:eastAsia="ru-RU"/>
        </w:rPr>
      </w:pPr>
      <w:bookmarkStart w:id="3" w:name="Par449"/>
      <w:bookmarkEnd w:id="3"/>
      <w:r w:rsidRPr="00493CED">
        <w:rPr>
          <w:rFonts w:eastAsia="Calibri" w:cs="Courier New"/>
          <w:szCs w:val="28"/>
          <w:lang w:eastAsia="ru-RU"/>
        </w:rPr>
        <w:t>*Для владельцев российских транспортных средств.</w:t>
      </w:r>
    </w:p>
    <w:p w:rsidR="00493CED" w:rsidRPr="00493CED" w:rsidRDefault="00493CED" w:rsidP="00493CED">
      <w:pPr>
        <w:widowControl w:val="0"/>
        <w:autoSpaceDE w:val="0"/>
        <w:autoSpaceDN w:val="0"/>
        <w:adjustRightInd w:val="0"/>
        <w:spacing w:line="240" w:lineRule="auto"/>
        <w:jc w:val="both"/>
        <w:rPr>
          <w:rFonts w:eastAsia="Calibri" w:cs="Courier New"/>
          <w:sz w:val="24"/>
          <w:szCs w:val="24"/>
          <w:lang w:eastAsia="ru-RU"/>
        </w:rPr>
      </w:pPr>
      <w:bookmarkStart w:id="4" w:name="Par450"/>
      <w:bookmarkEnd w:id="4"/>
      <w:r w:rsidRPr="00493CED">
        <w:rPr>
          <w:rFonts w:eastAsia="Calibri" w:cs="Courier New"/>
          <w:szCs w:val="28"/>
          <w:lang w:eastAsia="ru-RU"/>
        </w:rPr>
        <w:t>**В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493CED" w:rsidRPr="00493CED" w:rsidRDefault="00493CED" w:rsidP="00493CED">
      <w:pPr>
        <w:spacing w:line="240" w:lineRule="auto"/>
        <w:rPr>
          <w:rFonts w:eastAsia="Calibri" w:cs="Courier New"/>
          <w:szCs w:val="28"/>
          <w:lang w:eastAsia="ru-RU"/>
        </w:rPr>
      </w:pPr>
      <w:r w:rsidRPr="00493CED">
        <w:rPr>
          <w:rFonts w:eastAsia="Calibri" w:cs="Courier New"/>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3</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rPr>
          <w:rFonts w:eastAsia="Calibri" w:cs="Courier New"/>
          <w:szCs w:val="28"/>
          <w:lang w:eastAsia="ru-RU"/>
        </w:rPr>
      </w:pPr>
    </w:p>
    <w:p w:rsidR="00493CED" w:rsidRPr="00493CED" w:rsidRDefault="00493CED" w:rsidP="00493CED">
      <w:pPr>
        <w:spacing w:line="240" w:lineRule="auto"/>
        <w:rPr>
          <w:rFonts w:eastAsia="Calibri" w:cs="Courier New"/>
          <w:szCs w:val="28"/>
          <w:lang w:eastAsia="ru-RU"/>
        </w:rPr>
      </w:pPr>
    </w:p>
    <w:p w:rsidR="00493CED" w:rsidRPr="00493CED" w:rsidRDefault="00493CED" w:rsidP="00493CED">
      <w:pPr>
        <w:spacing w:line="240" w:lineRule="auto"/>
        <w:jc w:val="center"/>
        <w:rPr>
          <w:rFonts w:eastAsia="Calibri" w:cs="Courier New"/>
          <w:b/>
          <w:szCs w:val="28"/>
          <w:lang w:eastAsia="ru-RU"/>
        </w:rPr>
      </w:pPr>
      <w:r w:rsidRPr="00493CED">
        <w:rPr>
          <w:rFonts w:eastAsia="Calibri" w:cs="Courier New"/>
          <w:b/>
          <w:szCs w:val="28"/>
          <w:lang w:eastAsia="ru-RU"/>
        </w:rPr>
        <w:t>Схема</w:t>
      </w:r>
    </w:p>
    <w:p w:rsidR="00493CED" w:rsidRPr="00493CED" w:rsidRDefault="00493CED" w:rsidP="00493CED">
      <w:pPr>
        <w:spacing w:line="240" w:lineRule="auto"/>
        <w:jc w:val="center"/>
        <w:rPr>
          <w:rFonts w:eastAsiaTheme="minorHAnsi"/>
          <w:b/>
          <w:szCs w:val="28"/>
          <w:lang w:eastAsia="ar-SA"/>
        </w:rPr>
      </w:pPr>
      <w:r w:rsidRPr="00493CED">
        <w:rPr>
          <w:rFonts w:eastAsiaTheme="minorHAnsi"/>
          <w:b/>
          <w:szCs w:val="28"/>
          <w:lang w:eastAsia="ar-SA"/>
        </w:rPr>
        <w:t xml:space="preserve">транспортного средства (автопоезда), </w:t>
      </w:r>
    </w:p>
    <w:p w:rsidR="00493CED" w:rsidRPr="00493CED" w:rsidRDefault="00493CED" w:rsidP="00493CED">
      <w:pPr>
        <w:spacing w:line="240" w:lineRule="auto"/>
        <w:jc w:val="center"/>
        <w:rPr>
          <w:rFonts w:eastAsiaTheme="minorHAnsi"/>
          <w:b/>
          <w:szCs w:val="28"/>
          <w:lang w:eastAsia="ar-SA"/>
        </w:rPr>
      </w:pPr>
      <w:r w:rsidRPr="00493CED">
        <w:rPr>
          <w:rFonts w:eastAsiaTheme="minorHAnsi"/>
          <w:b/>
          <w:szCs w:val="28"/>
          <w:lang w:eastAsia="ar-SA"/>
        </w:rPr>
        <w:t xml:space="preserve">с </w:t>
      </w:r>
      <w:proofErr w:type="gramStart"/>
      <w:r w:rsidRPr="00493CED">
        <w:rPr>
          <w:rFonts w:eastAsiaTheme="minorHAnsi"/>
          <w:b/>
          <w:szCs w:val="28"/>
          <w:lang w:eastAsia="ar-SA"/>
        </w:rPr>
        <w:t>использованием</w:t>
      </w:r>
      <w:proofErr w:type="gramEnd"/>
      <w:r w:rsidRPr="00493CED">
        <w:rPr>
          <w:rFonts w:eastAsiaTheme="minorHAnsi"/>
          <w:b/>
          <w:szCs w:val="28"/>
          <w:lang w:eastAsia="ar-SA"/>
        </w:rPr>
        <w:t xml:space="preserve"> которого планируется осуществлять перевозку</w:t>
      </w:r>
    </w:p>
    <w:p w:rsidR="00493CED" w:rsidRPr="00493CED" w:rsidRDefault="00493CED" w:rsidP="00493CED">
      <w:pPr>
        <w:spacing w:line="240" w:lineRule="auto"/>
        <w:jc w:val="center"/>
        <w:rPr>
          <w:rFonts w:eastAsiaTheme="minorHAnsi"/>
          <w:b/>
          <w:szCs w:val="28"/>
          <w:lang w:eastAsia="ar-SA"/>
        </w:rPr>
      </w:pPr>
      <w:r w:rsidRPr="00493CED">
        <w:rPr>
          <w:rFonts w:eastAsiaTheme="minorHAnsi"/>
          <w:b/>
          <w:szCs w:val="28"/>
          <w:lang w:eastAsia="ar-SA"/>
        </w:rPr>
        <w:t xml:space="preserve">тяжеловесного и (или) крупногабаритного груза </w:t>
      </w:r>
    </w:p>
    <w:p w:rsidR="00493CED" w:rsidRPr="00493CED" w:rsidRDefault="00493CED" w:rsidP="00493CED">
      <w:pPr>
        <w:spacing w:line="240" w:lineRule="auto"/>
        <w:jc w:val="center"/>
        <w:rPr>
          <w:rFonts w:eastAsia="Calibri" w:cs="Courier New"/>
          <w:b/>
          <w:szCs w:val="28"/>
          <w:lang w:eastAsia="ru-RU"/>
        </w:rPr>
      </w:pPr>
      <w:r w:rsidRPr="00493CED">
        <w:rPr>
          <w:rFonts w:eastAsiaTheme="minorHAnsi"/>
          <w:b/>
          <w:szCs w:val="28"/>
          <w:lang w:eastAsia="ar-SA"/>
        </w:rPr>
        <w:t>по автомобильным дорогам местного значения</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Вид сбоку:</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                          Рисунок</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Вид сзади:</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                          Рисунок</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______________________________________              _______________________</w:t>
      </w:r>
    </w:p>
    <w:p w:rsidR="00493CED" w:rsidRPr="00493CED" w:rsidRDefault="00493CED" w:rsidP="00493CED">
      <w:pPr>
        <w:widowControl w:val="0"/>
        <w:autoSpaceDE w:val="0"/>
        <w:autoSpaceDN w:val="0"/>
        <w:adjustRightInd w:val="0"/>
        <w:spacing w:line="240" w:lineRule="auto"/>
        <w:rPr>
          <w:rFonts w:eastAsiaTheme="minorEastAsia"/>
          <w:sz w:val="20"/>
          <w:szCs w:val="20"/>
          <w:lang w:eastAsia="ru-RU"/>
        </w:rPr>
      </w:pPr>
      <w:r w:rsidRPr="00493CED">
        <w:rPr>
          <w:rFonts w:eastAsiaTheme="minorEastAsia"/>
          <w:sz w:val="20"/>
          <w:szCs w:val="20"/>
          <w:lang w:eastAsia="ru-RU"/>
        </w:rPr>
        <w:t xml:space="preserve">                       (должность, фамилия заявителя)                                                              (подпись заявителя)</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 xml:space="preserve">                                                                                М.П.</w:t>
      </w: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493CED" w:rsidRDefault="00493CED" w:rsidP="00493CED">
      <w:pPr>
        <w:spacing w:line="240" w:lineRule="auto"/>
        <w:ind w:left="4678"/>
        <w:jc w:val="both"/>
        <w:rPr>
          <w:rFonts w:eastAsia="Calibri" w:cs="Courier New"/>
          <w:szCs w:val="28"/>
          <w:lang w:eastAsia="ru-RU"/>
        </w:rPr>
      </w:pP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4</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jc w:val="center"/>
        <w:rPr>
          <w:rFonts w:eastAsia="Calibri" w:cs="Courier New"/>
          <w:szCs w:val="28"/>
          <w:lang w:eastAsia="ru-RU"/>
        </w:rPr>
      </w:pP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Методика</w:t>
      </w: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расчета размера вреда, причиняемого</w:t>
      </w: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 xml:space="preserve">тяжеловесным транспортным средством, осуществляющим движение </w:t>
      </w: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 xml:space="preserve">по автомобильным дорогам общего пользования местного значения, </w:t>
      </w: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 xml:space="preserve">находящимся в муниципальной собственности </w:t>
      </w:r>
    </w:p>
    <w:p w:rsidR="00493CED" w:rsidRPr="00493CED" w:rsidRDefault="00493CED" w:rsidP="00493CED">
      <w:pPr>
        <w:spacing w:line="240" w:lineRule="auto"/>
        <w:jc w:val="center"/>
        <w:rPr>
          <w:rFonts w:cs="Courier New"/>
          <w:b/>
          <w:snapToGrid w:val="0"/>
          <w:szCs w:val="28"/>
          <w:lang w:eastAsia="ru-RU"/>
        </w:rPr>
      </w:pPr>
      <w:r w:rsidRPr="00493CED">
        <w:rPr>
          <w:rFonts w:cs="Courier New"/>
          <w:b/>
          <w:snapToGrid w:val="0"/>
          <w:szCs w:val="28"/>
          <w:lang w:eastAsia="ru-RU"/>
        </w:rPr>
        <w:t>муниципального образования город Нижневартовск</w:t>
      </w:r>
    </w:p>
    <w:p w:rsidR="00493CED" w:rsidRPr="00493CED" w:rsidRDefault="00493CED" w:rsidP="00493CED">
      <w:pPr>
        <w:spacing w:line="240" w:lineRule="auto"/>
        <w:jc w:val="center"/>
        <w:rPr>
          <w:b/>
          <w:snapToGrid w:val="0"/>
          <w:szCs w:val="28"/>
          <w:lang w:eastAsia="ru-RU"/>
        </w:rPr>
      </w:pP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xml:space="preserve">1. </w:t>
      </w:r>
      <w:proofErr w:type="gramStart"/>
      <w:r w:rsidRPr="00493CED">
        <w:rPr>
          <w:snapToGrid w:val="0"/>
          <w:szCs w:val="28"/>
          <w:lang w:eastAsia="ru-RU"/>
        </w:rPr>
        <w:t>Настоящая Методика разработана в соответствии с постановлениями Правительства Российской Федерации от 16.11.2009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от 09.01.2014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roofErr w:type="gramEnd"/>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Вред, причиняемый тяжеловесным и (или) крупногабаритным транспортным средством, осуществляющим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(далее - вред), подлежит возмещению владельцем транспортного средства.</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xml:space="preserve">Внесение платы в счет возмещения вреда осуществляется при оформлении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 </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Осуществление расчета, начисления и взимания платы в счет возмещения вреда организуется отделом по дорожному хозяйству управления по дорожному хозяйству и благоустройству департамента жилищно-коммунального хозяйства администрации города Нижневартовска.</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Расчет размера вреда осуществляется на безвозмездной основе с помощью системной программы расчета размера платы, взимаемой с владельца      тяжеловесного транспортного средства, осуществляющего движение по автомобильным дорогам местного значения (интернет-сервис ТКТГ).</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xml:space="preserve">2. Размер платы в счет возмещения вреда за разовый проезд тяжеловесного транспортного средства по автомобильным дорогам местного значения определяется в зависимости </w:t>
      </w:r>
      <w:proofErr w:type="gramStart"/>
      <w:r w:rsidRPr="00493CED">
        <w:rPr>
          <w:snapToGrid w:val="0"/>
          <w:szCs w:val="28"/>
          <w:lang w:eastAsia="ru-RU"/>
        </w:rPr>
        <w:t>от</w:t>
      </w:r>
      <w:proofErr w:type="gramEnd"/>
      <w:r w:rsidRPr="00493CED">
        <w:rPr>
          <w:snapToGrid w:val="0"/>
          <w:szCs w:val="28"/>
          <w:lang w:eastAsia="ru-RU"/>
        </w:rPr>
        <w:t>:</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lastRenderedPageBreak/>
        <w:t>2.1. Превышения установленных правилами движения тяжеловесных транспортных средств, утверждаемыми Правительством Российской Федерации, запрещающими дорожными знаками 3.11 "Ограничение массы" и (или) 3.12 "Ограничение массы, приходящейся на ось транспортного средства" значений:</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допустимой массы транспортного средства (таблица 1);</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допустимых осевых нагрузок на каждую ось транспортного средства (таблица 2).</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2.2. Размера вреда, определенного для автомобильных дорог местного значения.</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xml:space="preserve">2.3. Протяженности участков автомобильных дорог местного значения,  по которым проходит маршрут транспортного средства. </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2.4. Базового компенсационного индекса текущего года.</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3. Размер платы в счет возмещения вреда за проезд тяжеловесных транспортных средств по автомобильным дорогам местного значения 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493CED" w:rsidRPr="00493CED" w:rsidRDefault="00493CED" w:rsidP="00493CED">
      <w:pPr>
        <w:spacing w:line="240" w:lineRule="auto"/>
        <w:ind w:firstLine="708"/>
        <w:jc w:val="both"/>
        <w:rPr>
          <w:snapToGrid w:val="0"/>
          <w:szCs w:val="28"/>
          <w:lang w:eastAsia="ru-RU"/>
        </w:rPr>
      </w:pPr>
    </w:p>
    <w:p w:rsidR="00493CED" w:rsidRPr="00493CED" w:rsidRDefault="00493CED" w:rsidP="00493CED">
      <w:pPr>
        <w:spacing w:line="240" w:lineRule="auto"/>
        <w:ind w:firstLine="567"/>
        <w:jc w:val="center"/>
        <w:rPr>
          <w:snapToGrid w:val="0"/>
          <w:szCs w:val="28"/>
          <w:lang w:eastAsia="ru-RU"/>
        </w:rPr>
      </w:pPr>
      <w:proofErr w:type="spellStart"/>
      <w:proofErr w:type="gramStart"/>
      <w:r w:rsidRPr="00493CED">
        <w:rPr>
          <w:snapToGrid w:val="0"/>
          <w:szCs w:val="28"/>
          <w:lang w:eastAsia="ru-RU"/>
        </w:rPr>
        <w:t>Пр</w:t>
      </w:r>
      <w:proofErr w:type="spellEnd"/>
      <w:proofErr w:type="gramEnd"/>
      <w:r w:rsidRPr="00493CED">
        <w:rPr>
          <w:snapToGrid w:val="0"/>
          <w:szCs w:val="28"/>
          <w:lang w:eastAsia="ru-RU"/>
        </w:rPr>
        <w:t xml:space="preserve"> = [</w:t>
      </w:r>
      <w:proofErr w:type="spellStart"/>
      <w:r w:rsidRPr="00493CED">
        <w:rPr>
          <w:snapToGrid w:val="0"/>
          <w:szCs w:val="28"/>
          <w:lang w:eastAsia="ru-RU"/>
        </w:rPr>
        <w:t>Рпм</w:t>
      </w:r>
      <w:proofErr w:type="spellEnd"/>
      <w:r w:rsidRPr="00493CED">
        <w:rPr>
          <w:snapToGrid w:val="0"/>
          <w:szCs w:val="28"/>
          <w:lang w:eastAsia="ru-RU"/>
        </w:rPr>
        <w:t xml:space="preserve"> + (Рпом1 + Pпом2 +... + </w:t>
      </w:r>
      <w:proofErr w:type="spellStart"/>
      <w:proofErr w:type="gramStart"/>
      <w:r w:rsidRPr="00493CED">
        <w:rPr>
          <w:snapToGrid w:val="0"/>
          <w:szCs w:val="28"/>
          <w:lang w:eastAsia="ru-RU"/>
        </w:rPr>
        <w:t>Рпомi</w:t>
      </w:r>
      <w:proofErr w:type="spellEnd"/>
      <w:r w:rsidRPr="00493CED">
        <w:rPr>
          <w:snapToGrid w:val="0"/>
          <w:szCs w:val="28"/>
          <w:lang w:eastAsia="ru-RU"/>
        </w:rPr>
        <w:t xml:space="preserve">)] x S х N х </w:t>
      </w:r>
      <w:proofErr w:type="spellStart"/>
      <w:r w:rsidRPr="00493CED">
        <w:rPr>
          <w:snapToGrid w:val="0"/>
          <w:szCs w:val="28"/>
          <w:lang w:eastAsia="ru-RU"/>
        </w:rPr>
        <w:t>Ттг</w:t>
      </w:r>
      <w:proofErr w:type="spellEnd"/>
      <w:r w:rsidRPr="00493CED">
        <w:rPr>
          <w:snapToGrid w:val="0"/>
          <w:szCs w:val="28"/>
          <w:lang w:eastAsia="ru-RU"/>
        </w:rPr>
        <w:t>,</w:t>
      </w:r>
      <w:proofErr w:type="gramEnd"/>
    </w:p>
    <w:p w:rsidR="00493CED" w:rsidRPr="00493CED" w:rsidRDefault="00493CED" w:rsidP="00493CED">
      <w:pPr>
        <w:spacing w:line="240" w:lineRule="auto"/>
        <w:ind w:firstLine="708"/>
        <w:jc w:val="center"/>
        <w:rPr>
          <w:snapToGrid w:val="0"/>
          <w:szCs w:val="28"/>
          <w:lang w:eastAsia="ru-RU"/>
        </w:rPr>
      </w:pP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где:</w:t>
      </w:r>
    </w:p>
    <w:p w:rsidR="00493CED" w:rsidRPr="00493CED" w:rsidRDefault="00493CED" w:rsidP="00493CED">
      <w:pPr>
        <w:spacing w:line="240" w:lineRule="auto"/>
        <w:ind w:firstLine="709"/>
        <w:jc w:val="both"/>
        <w:rPr>
          <w:snapToGrid w:val="0"/>
          <w:szCs w:val="28"/>
          <w:lang w:eastAsia="ru-RU"/>
        </w:rPr>
      </w:pPr>
      <w:proofErr w:type="spellStart"/>
      <w:proofErr w:type="gramStart"/>
      <w:r w:rsidRPr="00493CED">
        <w:rPr>
          <w:snapToGrid w:val="0"/>
          <w:szCs w:val="28"/>
          <w:lang w:eastAsia="ru-RU"/>
        </w:rPr>
        <w:t>Пр</w:t>
      </w:r>
      <w:proofErr w:type="spellEnd"/>
      <w:proofErr w:type="gramEnd"/>
      <w:r w:rsidRPr="00493CED">
        <w:rPr>
          <w:snapToGrid w:val="0"/>
          <w:szCs w:val="28"/>
          <w:lang w:eastAsia="ru-RU"/>
        </w:rPr>
        <w:t xml:space="preserve"> – размер платы в счет возмещения вреда участку автомобильной дороги за провоз тяжеловесного груза автотранспортным средством (рублей);</w:t>
      </w:r>
    </w:p>
    <w:p w:rsidR="00493CED" w:rsidRPr="00493CED" w:rsidRDefault="00493CED" w:rsidP="00493CED">
      <w:pPr>
        <w:spacing w:line="240" w:lineRule="auto"/>
        <w:ind w:firstLine="709"/>
        <w:jc w:val="both"/>
        <w:rPr>
          <w:snapToGrid w:val="0"/>
          <w:szCs w:val="28"/>
          <w:lang w:eastAsia="ru-RU"/>
        </w:rPr>
      </w:pPr>
      <w:proofErr w:type="spellStart"/>
      <w:r w:rsidRPr="00493CED">
        <w:rPr>
          <w:snapToGrid w:val="0"/>
          <w:szCs w:val="28"/>
          <w:lang w:eastAsia="ru-RU"/>
        </w:rPr>
        <w:t>Рпм</w:t>
      </w:r>
      <w:proofErr w:type="spellEnd"/>
      <w:r w:rsidRPr="00493CED">
        <w:rPr>
          <w:snapToGrid w:val="0"/>
          <w:szCs w:val="28"/>
          <w:lang w:eastAsia="ru-RU"/>
        </w:rPr>
        <w:t xml:space="preserve"> – размер вреда при превышении значения допустимой массы транспортного средства, определенный для автомобильных дорог местного значения (рублей на 100 километров);</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Рпом</w:t>
      </w:r>
      <w:proofErr w:type="gramStart"/>
      <w:r w:rsidRPr="00493CED">
        <w:rPr>
          <w:snapToGrid w:val="0"/>
          <w:szCs w:val="28"/>
          <w:lang w:eastAsia="ru-RU"/>
        </w:rPr>
        <w:t>1</w:t>
      </w:r>
      <w:proofErr w:type="gramEnd"/>
      <w:r w:rsidRPr="00493CED">
        <w:rPr>
          <w:snapToGrid w:val="0"/>
          <w:szCs w:val="28"/>
          <w:lang w:eastAsia="ru-RU"/>
        </w:rPr>
        <w:t xml:space="preserve">, Pпом2… </w:t>
      </w:r>
      <w:proofErr w:type="spellStart"/>
      <w:r w:rsidRPr="00493CED">
        <w:rPr>
          <w:snapToGrid w:val="0"/>
          <w:szCs w:val="28"/>
          <w:lang w:eastAsia="ru-RU"/>
        </w:rPr>
        <w:t>Рпомi</w:t>
      </w:r>
      <w:proofErr w:type="spellEnd"/>
      <w:r w:rsidRPr="00493CED">
        <w:rPr>
          <w:snapToGrid w:val="0"/>
          <w:szCs w:val="28"/>
          <w:lang w:eastAsia="ru-RU"/>
        </w:rPr>
        <w:t xml:space="preserve"> – размер вреда при превышении значений допустимых осевых нагрузок на каждую ось транспортного средства, определенный для автомобильных дорог местного значения (рублей на 100 километров);</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 xml:space="preserve">i – количество осей транспортного средства, по которым имеется превышение допустимых осевых нагрузок; </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S – протяженность участка автомобильной дороги (сотни километров);</w:t>
      </w: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N – количество поездок, на которое выдается пропуск;</w:t>
      </w:r>
    </w:p>
    <w:p w:rsidR="00493CED" w:rsidRPr="00493CED" w:rsidRDefault="00493CED" w:rsidP="00493CED">
      <w:pPr>
        <w:spacing w:line="240" w:lineRule="auto"/>
        <w:ind w:firstLine="709"/>
        <w:jc w:val="both"/>
        <w:rPr>
          <w:snapToGrid w:val="0"/>
          <w:szCs w:val="28"/>
          <w:lang w:eastAsia="ru-RU"/>
        </w:rPr>
      </w:pPr>
      <w:proofErr w:type="spellStart"/>
      <w:r w:rsidRPr="00493CED">
        <w:rPr>
          <w:snapToGrid w:val="0"/>
          <w:szCs w:val="28"/>
          <w:lang w:eastAsia="ru-RU"/>
        </w:rPr>
        <w:t>Ттг</w:t>
      </w:r>
      <w:proofErr w:type="spellEnd"/>
      <w:r w:rsidRPr="00493CED">
        <w:rPr>
          <w:snapToGrid w:val="0"/>
          <w:szCs w:val="28"/>
          <w:lang w:eastAsia="ru-RU"/>
        </w:rPr>
        <w:t xml:space="preserve"> – базовый компенсационный индекс текущего года, рассчитываемый по следующей формуле:</w:t>
      </w:r>
    </w:p>
    <w:p w:rsidR="00493CED" w:rsidRPr="00493CED" w:rsidRDefault="00493CED" w:rsidP="00493CED">
      <w:pPr>
        <w:spacing w:line="240" w:lineRule="auto"/>
        <w:ind w:firstLine="708"/>
        <w:jc w:val="both"/>
        <w:rPr>
          <w:snapToGrid w:val="0"/>
          <w:szCs w:val="28"/>
          <w:lang w:eastAsia="ru-RU"/>
        </w:rPr>
      </w:pPr>
    </w:p>
    <w:p w:rsidR="00493CED" w:rsidRPr="00493CED" w:rsidRDefault="00493CED" w:rsidP="00493CED">
      <w:pPr>
        <w:spacing w:line="240" w:lineRule="auto"/>
        <w:ind w:firstLine="567"/>
        <w:jc w:val="center"/>
        <w:rPr>
          <w:snapToGrid w:val="0"/>
          <w:szCs w:val="28"/>
          <w:lang w:eastAsia="ru-RU"/>
        </w:rPr>
      </w:pPr>
      <w:proofErr w:type="spellStart"/>
      <w:r w:rsidRPr="00493CED">
        <w:rPr>
          <w:snapToGrid w:val="0"/>
          <w:szCs w:val="28"/>
          <w:lang w:eastAsia="ru-RU"/>
        </w:rPr>
        <w:t>Ттг</w:t>
      </w:r>
      <w:proofErr w:type="spellEnd"/>
      <w:r w:rsidRPr="00493CED">
        <w:rPr>
          <w:snapToGrid w:val="0"/>
          <w:szCs w:val="28"/>
          <w:lang w:eastAsia="ru-RU"/>
        </w:rPr>
        <w:t xml:space="preserve"> = </w:t>
      </w:r>
      <w:proofErr w:type="spellStart"/>
      <w:r w:rsidRPr="00493CED">
        <w:rPr>
          <w:snapToGrid w:val="0"/>
          <w:szCs w:val="28"/>
          <w:lang w:eastAsia="ru-RU"/>
        </w:rPr>
        <w:t>Тпг</w:t>
      </w:r>
      <w:proofErr w:type="spellEnd"/>
      <w:r w:rsidRPr="00493CED">
        <w:rPr>
          <w:snapToGrid w:val="0"/>
          <w:szCs w:val="28"/>
          <w:lang w:eastAsia="ru-RU"/>
        </w:rPr>
        <w:t xml:space="preserve"> х </w:t>
      </w:r>
      <w:proofErr w:type="spellStart"/>
      <w:proofErr w:type="gramStart"/>
      <w:r w:rsidRPr="00493CED">
        <w:rPr>
          <w:snapToGrid w:val="0"/>
          <w:szCs w:val="28"/>
          <w:lang w:eastAsia="ru-RU"/>
        </w:rPr>
        <w:t>I</w:t>
      </w:r>
      <w:proofErr w:type="gramEnd"/>
      <w:r w:rsidRPr="00493CED">
        <w:rPr>
          <w:snapToGrid w:val="0"/>
          <w:szCs w:val="28"/>
          <w:lang w:eastAsia="ru-RU"/>
        </w:rPr>
        <w:t>тг</w:t>
      </w:r>
      <w:proofErr w:type="spellEnd"/>
      <w:r w:rsidRPr="00493CED">
        <w:rPr>
          <w:snapToGrid w:val="0"/>
          <w:szCs w:val="28"/>
          <w:lang w:eastAsia="ru-RU"/>
        </w:rPr>
        <w:t>,</w:t>
      </w:r>
    </w:p>
    <w:p w:rsidR="00493CED" w:rsidRPr="00493CED" w:rsidRDefault="00493CED" w:rsidP="00493CED">
      <w:pPr>
        <w:spacing w:line="240" w:lineRule="auto"/>
        <w:ind w:firstLine="708"/>
        <w:jc w:val="both"/>
        <w:rPr>
          <w:snapToGrid w:val="0"/>
          <w:szCs w:val="28"/>
          <w:lang w:eastAsia="ru-RU"/>
        </w:rPr>
      </w:pP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где:</w:t>
      </w:r>
    </w:p>
    <w:p w:rsidR="00493CED" w:rsidRPr="00493CED" w:rsidRDefault="00493CED" w:rsidP="00493CED">
      <w:pPr>
        <w:spacing w:line="240" w:lineRule="auto"/>
        <w:ind w:firstLine="709"/>
        <w:jc w:val="both"/>
        <w:rPr>
          <w:snapToGrid w:val="0"/>
          <w:szCs w:val="28"/>
          <w:lang w:eastAsia="ru-RU"/>
        </w:rPr>
      </w:pPr>
      <w:proofErr w:type="spellStart"/>
      <w:r w:rsidRPr="00493CED">
        <w:rPr>
          <w:snapToGrid w:val="0"/>
          <w:szCs w:val="28"/>
          <w:lang w:eastAsia="ru-RU"/>
        </w:rPr>
        <w:t>Тпг</w:t>
      </w:r>
      <w:proofErr w:type="spellEnd"/>
      <w:r w:rsidRPr="00493CED">
        <w:rPr>
          <w:snapToGrid w:val="0"/>
          <w:szCs w:val="28"/>
          <w:lang w:eastAsia="ru-RU"/>
        </w:rPr>
        <w:t xml:space="preserve"> – базовый компенсационный индекс предыдущего года (базовый компенсационный индекс 2008 года принимается </w:t>
      </w:r>
      <w:proofErr w:type="gramStart"/>
      <w:r w:rsidRPr="00493CED">
        <w:rPr>
          <w:snapToGrid w:val="0"/>
          <w:szCs w:val="28"/>
          <w:lang w:eastAsia="ru-RU"/>
        </w:rPr>
        <w:t>равным</w:t>
      </w:r>
      <w:proofErr w:type="gramEnd"/>
      <w:r w:rsidRPr="00493CED">
        <w:rPr>
          <w:snapToGrid w:val="0"/>
          <w:szCs w:val="28"/>
          <w:lang w:eastAsia="ru-RU"/>
        </w:rPr>
        <w:t xml:space="preserve"> 1, Т2008 = 1);</w:t>
      </w:r>
    </w:p>
    <w:p w:rsidR="00493CED" w:rsidRPr="00493CED" w:rsidRDefault="00493CED" w:rsidP="00493CED">
      <w:pPr>
        <w:spacing w:line="240" w:lineRule="auto"/>
        <w:ind w:firstLine="709"/>
        <w:jc w:val="both"/>
        <w:rPr>
          <w:snapToGrid w:val="0"/>
          <w:szCs w:val="28"/>
          <w:lang w:eastAsia="ru-RU"/>
        </w:rPr>
      </w:pPr>
      <w:proofErr w:type="spellStart"/>
      <w:proofErr w:type="gramStart"/>
      <w:r w:rsidRPr="00493CED">
        <w:rPr>
          <w:snapToGrid w:val="0"/>
          <w:szCs w:val="28"/>
          <w:lang w:eastAsia="ru-RU"/>
        </w:rPr>
        <w:t>I</w:t>
      </w:r>
      <w:proofErr w:type="gramEnd"/>
      <w:r w:rsidRPr="00493CED">
        <w:rPr>
          <w:snapToGrid w:val="0"/>
          <w:szCs w:val="28"/>
          <w:lang w:eastAsia="ru-RU"/>
        </w:rPr>
        <w:t>тг</w:t>
      </w:r>
      <w:proofErr w:type="spellEnd"/>
      <w:r w:rsidRPr="00493CED">
        <w:rPr>
          <w:snapToGrid w:val="0"/>
          <w:szCs w:val="28"/>
          <w:lang w:eastAsia="ru-RU"/>
        </w:rPr>
        <w:t xml:space="preserve"> – индекс-дефлятор инвестиций в основной капитал за счет всех источников финансирования в части капитального ремонта и ремонта автомобильных дорог на очередной финансовый год, разработанный для прогноза социально-экономического развития и учитываемый при </w:t>
      </w:r>
      <w:r w:rsidRPr="00493CED">
        <w:rPr>
          <w:snapToGrid w:val="0"/>
          <w:szCs w:val="28"/>
          <w:lang w:eastAsia="ru-RU"/>
        </w:rPr>
        <w:lastRenderedPageBreak/>
        <w:t>формировании федерального бюджета на соответствующий финансовый год и на плановый период.</w:t>
      </w:r>
    </w:p>
    <w:p w:rsidR="00493CED" w:rsidRPr="00493CED" w:rsidRDefault="00493CED" w:rsidP="00493CED">
      <w:pPr>
        <w:spacing w:line="240" w:lineRule="auto"/>
        <w:ind w:firstLine="709"/>
        <w:jc w:val="both"/>
        <w:rPr>
          <w:snapToGrid w:val="0"/>
          <w:szCs w:val="28"/>
          <w:lang w:eastAsia="ru-RU"/>
        </w:rPr>
      </w:pPr>
    </w:p>
    <w:p w:rsidR="00493CED" w:rsidRPr="00493CED" w:rsidRDefault="00493CED" w:rsidP="00493CED">
      <w:pPr>
        <w:spacing w:line="240" w:lineRule="auto"/>
        <w:ind w:firstLine="708"/>
        <w:jc w:val="right"/>
        <w:rPr>
          <w:snapToGrid w:val="0"/>
          <w:szCs w:val="28"/>
          <w:lang w:eastAsia="ru-RU"/>
        </w:rPr>
      </w:pPr>
      <w:r w:rsidRPr="00493CED">
        <w:rPr>
          <w:snapToGrid w:val="0"/>
          <w:szCs w:val="28"/>
          <w:lang w:eastAsia="ru-RU"/>
        </w:rPr>
        <w:t>Таблица 1</w:t>
      </w:r>
    </w:p>
    <w:p w:rsidR="00493CED" w:rsidRPr="00493CED" w:rsidRDefault="00493CED" w:rsidP="00493CED">
      <w:pPr>
        <w:spacing w:line="240" w:lineRule="auto"/>
        <w:jc w:val="center"/>
        <w:rPr>
          <w:snapToGrid w:val="0"/>
          <w:szCs w:val="28"/>
          <w:lang w:eastAsia="ru-RU"/>
        </w:rPr>
      </w:pPr>
    </w:p>
    <w:p w:rsidR="00493CED" w:rsidRPr="00493CED" w:rsidRDefault="00493CED" w:rsidP="00493CED">
      <w:pPr>
        <w:spacing w:line="240" w:lineRule="auto"/>
        <w:jc w:val="center"/>
        <w:rPr>
          <w:snapToGrid w:val="0"/>
          <w:szCs w:val="28"/>
          <w:lang w:eastAsia="ru-RU"/>
        </w:rPr>
      </w:pPr>
    </w:p>
    <w:p w:rsidR="00493CED" w:rsidRPr="00493CED" w:rsidRDefault="00493CED" w:rsidP="00493CED">
      <w:pPr>
        <w:spacing w:line="240" w:lineRule="auto"/>
        <w:jc w:val="center"/>
        <w:rPr>
          <w:b/>
          <w:snapToGrid w:val="0"/>
          <w:szCs w:val="28"/>
          <w:lang w:eastAsia="ru-RU"/>
        </w:rPr>
      </w:pPr>
      <w:r w:rsidRPr="00493CED">
        <w:rPr>
          <w:b/>
          <w:snapToGrid w:val="0"/>
          <w:szCs w:val="28"/>
          <w:lang w:eastAsia="ru-RU"/>
        </w:rPr>
        <w:t>Размер вреда</w:t>
      </w:r>
    </w:p>
    <w:p w:rsidR="00493CED" w:rsidRPr="00493CED" w:rsidRDefault="00493CED" w:rsidP="00493CED">
      <w:pPr>
        <w:spacing w:line="240" w:lineRule="auto"/>
        <w:jc w:val="center"/>
        <w:rPr>
          <w:b/>
          <w:snapToGrid w:val="0"/>
          <w:szCs w:val="28"/>
          <w:lang w:eastAsia="ru-RU"/>
        </w:rPr>
      </w:pPr>
      <w:r w:rsidRPr="00493CED">
        <w:rPr>
          <w:b/>
          <w:snapToGrid w:val="0"/>
          <w:szCs w:val="28"/>
          <w:lang w:eastAsia="ru-RU"/>
        </w:rPr>
        <w:t>при превышении значений допустимой массы транспортного средства</w:t>
      </w:r>
    </w:p>
    <w:p w:rsidR="00493CED" w:rsidRPr="00493CED" w:rsidRDefault="00493CED" w:rsidP="00493CED">
      <w:pPr>
        <w:spacing w:line="240" w:lineRule="auto"/>
        <w:jc w:val="center"/>
        <w:rPr>
          <w:snapToGrid w:val="0"/>
          <w:szCs w:val="28"/>
          <w:lang w:eastAsia="ru-RU"/>
        </w:rPr>
      </w:pPr>
    </w:p>
    <w:p w:rsidR="00493CED" w:rsidRPr="00493CED" w:rsidRDefault="00493CED" w:rsidP="00493CED">
      <w:pPr>
        <w:spacing w:line="240" w:lineRule="auto"/>
        <w:jc w:val="center"/>
        <w:rPr>
          <w:snapToGrid w:val="0"/>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493CED" w:rsidRPr="00493CED" w:rsidTr="00493CED">
        <w:tc>
          <w:tcPr>
            <w:tcW w:w="3544" w:type="dxa"/>
            <w:shd w:val="clear" w:color="auto" w:fill="auto"/>
          </w:tcPr>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Превышение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допустимой массы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транспортного средства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(процентов)</w:t>
            </w:r>
          </w:p>
        </w:tc>
        <w:tc>
          <w:tcPr>
            <w:tcW w:w="6095" w:type="dxa"/>
            <w:shd w:val="clear" w:color="auto" w:fill="auto"/>
          </w:tcPr>
          <w:p w:rsidR="00493CED" w:rsidRPr="00493CED" w:rsidRDefault="00493CED" w:rsidP="00493CED">
            <w:pPr>
              <w:spacing w:line="240" w:lineRule="auto"/>
              <w:ind w:firstLine="21"/>
              <w:jc w:val="center"/>
              <w:rPr>
                <w:b/>
                <w:snapToGrid w:val="0"/>
                <w:sz w:val="26"/>
                <w:szCs w:val="26"/>
                <w:lang w:eastAsia="ru-RU"/>
              </w:rPr>
            </w:pPr>
            <w:r w:rsidRPr="00493CED">
              <w:rPr>
                <w:b/>
                <w:snapToGrid w:val="0"/>
                <w:sz w:val="26"/>
                <w:szCs w:val="26"/>
                <w:lang w:eastAsia="ru-RU"/>
              </w:rPr>
              <w:t xml:space="preserve">Размер вреда </w:t>
            </w:r>
          </w:p>
          <w:p w:rsidR="00493CED" w:rsidRPr="00493CED" w:rsidRDefault="00493CED" w:rsidP="00493CED">
            <w:pPr>
              <w:spacing w:line="240" w:lineRule="auto"/>
              <w:ind w:firstLine="21"/>
              <w:jc w:val="center"/>
              <w:rPr>
                <w:b/>
                <w:snapToGrid w:val="0"/>
                <w:sz w:val="26"/>
                <w:szCs w:val="26"/>
                <w:lang w:eastAsia="ru-RU"/>
              </w:rPr>
            </w:pPr>
            <w:r w:rsidRPr="00493CED">
              <w:rPr>
                <w:b/>
                <w:snapToGrid w:val="0"/>
                <w:sz w:val="26"/>
                <w:szCs w:val="26"/>
                <w:lang w:eastAsia="ru-RU"/>
              </w:rPr>
              <w:t>(рублей на 100 км)</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До 10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3 083</w:t>
            </w:r>
          </w:p>
        </w:tc>
      </w:tr>
      <w:tr w:rsidR="00493CED" w:rsidRPr="00493CED" w:rsidTr="00493CED">
        <w:trPr>
          <w:trHeight w:val="262"/>
        </w:trPr>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Свыше 10 до 20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3 526</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Свыше 20 до 30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3 969</w:t>
            </w:r>
          </w:p>
        </w:tc>
      </w:tr>
      <w:tr w:rsidR="00493CED" w:rsidRPr="00493CED" w:rsidTr="00493CED">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Свыше 30 до 40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4 412</w:t>
            </w:r>
          </w:p>
        </w:tc>
      </w:tr>
      <w:tr w:rsidR="00493CED" w:rsidRPr="00493CED" w:rsidTr="00493CED">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Свыше 40 до 50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4 854</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Свыше 50 до 60</w:t>
            </w:r>
          </w:p>
        </w:tc>
        <w:tc>
          <w:tcPr>
            <w:tcW w:w="6095" w:type="dxa"/>
            <w:shd w:val="clear" w:color="auto" w:fill="auto"/>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5 296</w:t>
            </w:r>
          </w:p>
        </w:tc>
      </w:tr>
      <w:tr w:rsidR="00493CED" w:rsidRPr="00493CED" w:rsidTr="00493CED">
        <w:tc>
          <w:tcPr>
            <w:tcW w:w="3544"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 xml:space="preserve">Свыше 60 </w:t>
            </w:r>
          </w:p>
        </w:tc>
        <w:tc>
          <w:tcPr>
            <w:tcW w:w="6095" w:type="dxa"/>
            <w:shd w:val="clear" w:color="auto" w:fill="auto"/>
          </w:tcPr>
          <w:p w:rsidR="00493CED" w:rsidRPr="00493CED" w:rsidRDefault="00493CED" w:rsidP="00493CED">
            <w:pPr>
              <w:spacing w:line="240" w:lineRule="auto"/>
              <w:ind w:firstLine="21"/>
              <w:jc w:val="both"/>
              <w:rPr>
                <w:snapToGrid w:val="0"/>
                <w:sz w:val="26"/>
                <w:szCs w:val="26"/>
                <w:lang w:eastAsia="ru-RU"/>
              </w:rPr>
            </w:pPr>
            <w:r w:rsidRPr="00493CED">
              <w:rPr>
                <w:snapToGrid w:val="0"/>
                <w:sz w:val="26"/>
                <w:szCs w:val="26"/>
                <w:lang w:eastAsia="ru-RU"/>
              </w:rPr>
              <w:t xml:space="preserve">рассчитывается по формуле: </w:t>
            </w:r>
          </w:p>
          <w:p w:rsidR="00493CED" w:rsidRPr="00493CED" w:rsidRDefault="00493CED" w:rsidP="00493CED">
            <w:pPr>
              <w:spacing w:line="240" w:lineRule="auto"/>
              <w:ind w:firstLine="21"/>
              <w:jc w:val="both"/>
              <w:rPr>
                <w:snapToGrid w:val="0"/>
                <w:sz w:val="26"/>
                <w:szCs w:val="26"/>
                <w:lang w:eastAsia="ru-RU"/>
              </w:rPr>
            </w:pPr>
            <w:proofErr w:type="spellStart"/>
            <w:r w:rsidRPr="00493CED">
              <w:rPr>
                <w:snapToGrid w:val="0"/>
                <w:sz w:val="26"/>
                <w:szCs w:val="26"/>
                <w:lang w:eastAsia="ru-RU"/>
              </w:rPr>
              <w:t>Р</w:t>
            </w:r>
            <w:r w:rsidRPr="00493CED">
              <w:rPr>
                <w:snapToGrid w:val="0"/>
                <w:sz w:val="26"/>
                <w:szCs w:val="26"/>
                <w:vertAlign w:val="subscript"/>
                <w:lang w:eastAsia="ru-RU"/>
              </w:rPr>
              <w:t>пм</w:t>
            </w:r>
            <w:proofErr w:type="spellEnd"/>
            <w:r w:rsidRPr="00493CED">
              <w:rPr>
                <w:snapToGrid w:val="0"/>
                <w:sz w:val="26"/>
                <w:szCs w:val="26"/>
                <w:lang w:eastAsia="ru-RU"/>
              </w:rPr>
              <w:t xml:space="preserve"> = </w:t>
            </w:r>
            <w:proofErr w:type="spellStart"/>
            <w:r w:rsidRPr="00493CED">
              <w:rPr>
                <w:snapToGrid w:val="0"/>
                <w:sz w:val="26"/>
                <w:szCs w:val="26"/>
                <w:lang w:eastAsia="ru-RU"/>
              </w:rPr>
              <w:t>К</w:t>
            </w:r>
            <w:r w:rsidRPr="00493CED">
              <w:rPr>
                <w:snapToGrid w:val="0"/>
                <w:sz w:val="26"/>
                <w:szCs w:val="26"/>
                <w:vertAlign w:val="subscript"/>
                <w:lang w:eastAsia="ru-RU"/>
              </w:rPr>
              <w:t>кап</w:t>
            </w:r>
            <w:proofErr w:type="gramStart"/>
            <w:r w:rsidRPr="00493CED">
              <w:rPr>
                <w:snapToGrid w:val="0"/>
                <w:sz w:val="26"/>
                <w:szCs w:val="26"/>
                <w:vertAlign w:val="subscript"/>
                <w:lang w:eastAsia="ru-RU"/>
              </w:rPr>
              <w:t>.р</w:t>
            </w:r>
            <w:proofErr w:type="gramEnd"/>
            <w:r w:rsidRPr="00493CED">
              <w:rPr>
                <w:snapToGrid w:val="0"/>
                <w:sz w:val="26"/>
                <w:szCs w:val="26"/>
                <w:vertAlign w:val="subscript"/>
                <w:lang w:eastAsia="ru-RU"/>
              </w:rPr>
              <w:t>ем</w:t>
            </w:r>
            <w:proofErr w:type="spellEnd"/>
            <w:r w:rsidRPr="00493CED">
              <w:rPr>
                <w:snapToGrid w:val="0"/>
                <w:sz w:val="26"/>
                <w:szCs w:val="26"/>
                <w:vertAlign w:val="subscript"/>
                <w:lang w:eastAsia="ru-RU"/>
              </w:rPr>
              <w:t>.</w:t>
            </w:r>
            <w:r w:rsidRPr="00493CED">
              <w:rPr>
                <w:snapToGrid w:val="0"/>
                <w:sz w:val="26"/>
                <w:szCs w:val="26"/>
                <w:lang w:eastAsia="ru-RU"/>
              </w:rPr>
              <w:t xml:space="preserve"> х </w:t>
            </w:r>
            <w:proofErr w:type="spellStart"/>
            <w:r w:rsidRPr="00493CED">
              <w:rPr>
                <w:snapToGrid w:val="0"/>
                <w:sz w:val="26"/>
                <w:szCs w:val="26"/>
                <w:lang w:eastAsia="ru-RU"/>
              </w:rPr>
              <w:t>К</w:t>
            </w:r>
            <w:r w:rsidRPr="00493CED">
              <w:rPr>
                <w:snapToGrid w:val="0"/>
                <w:sz w:val="26"/>
                <w:szCs w:val="26"/>
                <w:vertAlign w:val="subscript"/>
                <w:lang w:eastAsia="ru-RU"/>
              </w:rPr>
              <w:t>пм</w:t>
            </w:r>
            <w:proofErr w:type="spellEnd"/>
            <w:r w:rsidRPr="00493CED">
              <w:rPr>
                <w:snapToGrid w:val="0"/>
                <w:sz w:val="26"/>
                <w:szCs w:val="26"/>
                <w:vertAlign w:val="subscript"/>
                <w:lang w:eastAsia="ru-RU"/>
              </w:rPr>
              <w:t xml:space="preserve"> </w:t>
            </w:r>
            <w:r w:rsidRPr="00493CED">
              <w:rPr>
                <w:snapToGrid w:val="0"/>
                <w:sz w:val="26"/>
                <w:szCs w:val="26"/>
                <w:lang w:eastAsia="ru-RU"/>
              </w:rPr>
              <w:t xml:space="preserve"> х (с + </w:t>
            </w:r>
            <w:r w:rsidRPr="00493CED">
              <w:rPr>
                <w:snapToGrid w:val="0"/>
                <w:sz w:val="26"/>
                <w:szCs w:val="26"/>
                <w:lang w:val="en-US" w:eastAsia="ru-RU"/>
              </w:rPr>
              <w:t>d</w:t>
            </w:r>
            <w:r w:rsidRPr="00493CED">
              <w:rPr>
                <w:snapToGrid w:val="0"/>
                <w:sz w:val="26"/>
                <w:szCs w:val="26"/>
                <w:lang w:eastAsia="ru-RU"/>
              </w:rPr>
              <w:t xml:space="preserve"> х </w:t>
            </w:r>
            <w:proofErr w:type="spellStart"/>
            <w:r w:rsidRPr="00493CED">
              <w:rPr>
                <w:snapToGrid w:val="0"/>
                <w:sz w:val="26"/>
                <w:szCs w:val="26"/>
                <w:lang w:eastAsia="ru-RU"/>
              </w:rPr>
              <w:t>П</w:t>
            </w:r>
            <w:r w:rsidRPr="00493CED">
              <w:rPr>
                <w:snapToGrid w:val="0"/>
                <w:sz w:val="26"/>
                <w:szCs w:val="26"/>
                <w:vertAlign w:val="subscript"/>
                <w:lang w:eastAsia="ru-RU"/>
              </w:rPr>
              <w:t>пм</w:t>
            </w:r>
            <w:proofErr w:type="spellEnd"/>
            <w:r w:rsidRPr="00493CED">
              <w:rPr>
                <w:snapToGrid w:val="0"/>
                <w:sz w:val="26"/>
                <w:szCs w:val="26"/>
                <w:lang w:eastAsia="ru-RU"/>
              </w:rPr>
              <w:t>),</w:t>
            </w:r>
          </w:p>
          <w:p w:rsidR="00493CED" w:rsidRPr="00493CED" w:rsidRDefault="00493CED" w:rsidP="00493CED">
            <w:pPr>
              <w:spacing w:line="240" w:lineRule="auto"/>
              <w:ind w:firstLine="21"/>
              <w:jc w:val="both"/>
              <w:rPr>
                <w:snapToGrid w:val="0"/>
                <w:sz w:val="26"/>
                <w:szCs w:val="26"/>
                <w:lang w:eastAsia="ru-RU"/>
              </w:rPr>
            </w:pPr>
            <w:r w:rsidRPr="00493CED">
              <w:rPr>
                <w:snapToGrid w:val="0"/>
                <w:sz w:val="26"/>
                <w:szCs w:val="26"/>
                <w:lang w:eastAsia="ru-RU"/>
              </w:rPr>
              <w:t>где:</w:t>
            </w:r>
          </w:p>
          <w:p w:rsidR="00493CED" w:rsidRPr="00493CED" w:rsidRDefault="00493CED" w:rsidP="00493CED">
            <w:pPr>
              <w:spacing w:line="240" w:lineRule="auto"/>
              <w:ind w:firstLine="21"/>
              <w:jc w:val="both"/>
              <w:rPr>
                <w:snapToGrid w:val="0"/>
                <w:sz w:val="26"/>
                <w:szCs w:val="26"/>
                <w:lang w:eastAsia="ru-RU"/>
              </w:rPr>
            </w:pPr>
            <w:proofErr w:type="spellStart"/>
            <w:r w:rsidRPr="00493CED">
              <w:rPr>
                <w:snapToGrid w:val="0"/>
                <w:sz w:val="26"/>
                <w:szCs w:val="26"/>
                <w:lang w:eastAsia="ru-RU"/>
              </w:rPr>
              <w:t>К</w:t>
            </w:r>
            <w:r w:rsidRPr="00493CED">
              <w:rPr>
                <w:snapToGrid w:val="0"/>
                <w:sz w:val="26"/>
                <w:szCs w:val="26"/>
                <w:vertAlign w:val="subscript"/>
                <w:lang w:eastAsia="ru-RU"/>
              </w:rPr>
              <w:t>кап</w:t>
            </w:r>
            <w:proofErr w:type="gramStart"/>
            <w:r w:rsidRPr="00493CED">
              <w:rPr>
                <w:snapToGrid w:val="0"/>
                <w:sz w:val="26"/>
                <w:szCs w:val="26"/>
                <w:vertAlign w:val="subscript"/>
                <w:lang w:eastAsia="ru-RU"/>
              </w:rPr>
              <w:t>.р</w:t>
            </w:r>
            <w:proofErr w:type="gramEnd"/>
            <w:r w:rsidRPr="00493CED">
              <w:rPr>
                <w:snapToGrid w:val="0"/>
                <w:sz w:val="26"/>
                <w:szCs w:val="26"/>
                <w:vertAlign w:val="subscript"/>
                <w:lang w:eastAsia="ru-RU"/>
              </w:rPr>
              <w:t>ем</w:t>
            </w:r>
            <w:proofErr w:type="spellEnd"/>
            <w:r w:rsidRPr="00493CED">
              <w:rPr>
                <w:snapToGrid w:val="0"/>
                <w:sz w:val="26"/>
                <w:szCs w:val="26"/>
                <w:vertAlign w:val="subscript"/>
                <w:lang w:eastAsia="ru-RU"/>
              </w:rPr>
              <w:t>.</w:t>
            </w:r>
            <w:r w:rsidRPr="00493CED">
              <w:rPr>
                <w:snapToGrid w:val="0"/>
                <w:sz w:val="26"/>
                <w:szCs w:val="26"/>
                <w:lang w:eastAsia="ru-RU"/>
              </w:rPr>
              <w:t xml:space="preserve"> - коэффициент выполнения работ по капитальному ремонту - 1,03;</w:t>
            </w:r>
          </w:p>
          <w:p w:rsidR="00493CED" w:rsidRPr="00493CED" w:rsidRDefault="00493CED" w:rsidP="00493CED">
            <w:pPr>
              <w:spacing w:line="240" w:lineRule="auto"/>
              <w:ind w:firstLine="21"/>
              <w:jc w:val="both"/>
              <w:rPr>
                <w:snapToGrid w:val="0"/>
                <w:sz w:val="26"/>
                <w:szCs w:val="26"/>
                <w:lang w:eastAsia="ru-RU"/>
              </w:rPr>
            </w:pPr>
            <w:proofErr w:type="spellStart"/>
            <w:r w:rsidRPr="00493CED">
              <w:rPr>
                <w:snapToGrid w:val="0"/>
                <w:sz w:val="26"/>
                <w:szCs w:val="26"/>
                <w:lang w:eastAsia="ru-RU"/>
              </w:rPr>
              <w:t>К</w:t>
            </w:r>
            <w:r w:rsidRPr="00493CED">
              <w:rPr>
                <w:snapToGrid w:val="0"/>
                <w:sz w:val="26"/>
                <w:szCs w:val="26"/>
                <w:vertAlign w:val="subscript"/>
                <w:lang w:eastAsia="ru-RU"/>
              </w:rPr>
              <w:t>пм</w:t>
            </w:r>
            <w:proofErr w:type="spellEnd"/>
            <w:r w:rsidRPr="00493CED">
              <w:rPr>
                <w:snapToGrid w:val="0"/>
                <w:sz w:val="26"/>
                <w:szCs w:val="26"/>
                <w:lang w:eastAsia="ru-RU"/>
              </w:rPr>
              <w:t xml:space="preserve"> - коэффициент влияния массы транспортного средства - 0,348;</w:t>
            </w:r>
          </w:p>
          <w:p w:rsidR="00493CED" w:rsidRPr="00493CED" w:rsidRDefault="00493CED" w:rsidP="00493CED">
            <w:pPr>
              <w:spacing w:line="240" w:lineRule="auto"/>
              <w:ind w:firstLine="21"/>
              <w:jc w:val="both"/>
              <w:rPr>
                <w:snapToGrid w:val="0"/>
                <w:sz w:val="26"/>
                <w:szCs w:val="26"/>
                <w:lang w:eastAsia="ru-RU"/>
              </w:rPr>
            </w:pPr>
            <w:r w:rsidRPr="00493CED">
              <w:rPr>
                <w:snapToGrid w:val="0"/>
                <w:sz w:val="26"/>
                <w:szCs w:val="26"/>
                <w:lang w:val="en-US" w:eastAsia="ru-RU"/>
              </w:rPr>
              <w:t>c</w:t>
            </w:r>
            <w:r w:rsidRPr="00493CED">
              <w:rPr>
                <w:snapToGrid w:val="0"/>
                <w:sz w:val="26"/>
                <w:szCs w:val="26"/>
                <w:lang w:eastAsia="ru-RU"/>
              </w:rPr>
              <w:t>, d - постоянные коэффициенты, приведенные        в таблице 3;</w:t>
            </w:r>
          </w:p>
          <w:p w:rsidR="00493CED" w:rsidRPr="00493CED" w:rsidRDefault="00493CED" w:rsidP="00493CED">
            <w:pPr>
              <w:spacing w:line="240" w:lineRule="auto"/>
              <w:ind w:firstLine="21"/>
              <w:jc w:val="both"/>
              <w:rPr>
                <w:snapToGrid w:val="0"/>
                <w:szCs w:val="28"/>
                <w:lang w:eastAsia="ru-RU"/>
              </w:rPr>
            </w:pPr>
            <w:proofErr w:type="spellStart"/>
            <w:r w:rsidRPr="00493CED">
              <w:rPr>
                <w:snapToGrid w:val="0"/>
                <w:sz w:val="26"/>
                <w:szCs w:val="26"/>
                <w:lang w:eastAsia="ru-RU"/>
              </w:rPr>
              <w:t>П</w:t>
            </w:r>
            <w:r w:rsidRPr="00493CED">
              <w:rPr>
                <w:snapToGrid w:val="0"/>
                <w:sz w:val="26"/>
                <w:szCs w:val="26"/>
                <w:vertAlign w:val="subscript"/>
                <w:lang w:eastAsia="ru-RU"/>
              </w:rPr>
              <w:t>пм</w:t>
            </w:r>
            <w:proofErr w:type="spellEnd"/>
            <w:r w:rsidRPr="00493CED">
              <w:rPr>
                <w:snapToGrid w:val="0"/>
                <w:sz w:val="26"/>
                <w:szCs w:val="26"/>
                <w:vertAlign w:val="subscript"/>
                <w:lang w:eastAsia="ru-RU"/>
              </w:rPr>
              <w:t xml:space="preserve"> </w:t>
            </w:r>
            <w:r w:rsidRPr="00493CED">
              <w:rPr>
                <w:snapToGrid w:val="0"/>
                <w:sz w:val="26"/>
                <w:szCs w:val="26"/>
                <w:lang w:eastAsia="ru-RU"/>
              </w:rPr>
              <w:t xml:space="preserve">- величина превышения фактической массы транспортного средства </w:t>
            </w:r>
            <w:proofErr w:type="gramStart"/>
            <w:r w:rsidRPr="00493CED">
              <w:rPr>
                <w:snapToGrid w:val="0"/>
                <w:sz w:val="26"/>
                <w:szCs w:val="26"/>
                <w:lang w:eastAsia="ru-RU"/>
              </w:rPr>
              <w:t>над</w:t>
            </w:r>
            <w:proofErr w:type="gramEnd"/>
            <w:r w:rsidRPr="00493CED">
              <w:rPr>
                <w:snapToGrid w:val="0"/>
                <w:sz w:val="26"/>
                <w:szCs w:val="26"/>
                <w:lang w:eastAsia="ru-RU"/>
              </w:rPr>
              <w:t xml:space="preserve"> допустимой (про-центов)</w:t>
            </w:r>
          </w:p>
        </w:tc>
      </w:tr>
    </w:tbl>
    <w:p w:rsidR="00493CED" w:rsidRPr="00493CED" w:rsidRDefault="00493CED" w:rsidP="00493CED">
      <w:pPr>
        <w:spacing w:line="240" w:lineRule="auto"/>
        <w:ind w:firstLine="708"/>
        <w:jc w:val="both"/>
        <w:rPr>
          <w:snapToGrid w:val="0"/>
          <w:szCs w:val="28"/>
          <w:lang w:eastAsia="ru-RU"/>
        </w:rPr>
      </w:pPr>
    </w:p>
    <w:p w:rsidR="00493CED" w:rsidRPr="00493CED" w:rsidRDefault="00493CED" w:rsidP="00493CED">
      <w:pPr>
        <w:spacing w:line="240" w:lineRule="auto"/>
        <w:ind w:firstLine="567"/>
        <w:jc w:val="right"/>
        <w:rPr>
          <w:snapToGrid w:val="0"/>
          <w:szCs w:val="28"/>
          <w:lang w:eastAsia="ru-RU"/>
        </w:rPr>
      </w:pPr>
      <w:r w:rsidRPr="00493CED">
        <w:rPr>
          <w:snapToGrid w:val="0"/>
          <w:szCs w:val="28"/>
          <w:lang w:eastAsia="ru-RU"/>
        </w:rPr>
        <w:t>Таблица 2</w:t>
      </w:r>
    </w:p>
    <w:p w:rsidR="00493CED" w:rsidRPr="00493CED" w:rsidRDefault="00493CED" w:rsidP="00493CED">
      <w:pPr>
        <w:spacing w:line="240" w:lineRule="auto"/>
        <w:jc w:val="center"/>
        <w:rPr>
          <w:snapToGrid w:val="0"/>
          <w:szCs w:val="28"/>
          <w:lang w:eastAsia="ru-RU"/>
        </w:rPr>
      </w:pPr>
    </w:p>
    <w:p w:rsidR="00493CED" w:rsidRPr="00493CED" w:rsidRDefault="00493CED" w:rsidP="00493CED">
      <w:pPr>
        <w:spacing w:line="240" w:lineRule="auto"/>
        <w:jc w:val="center"/>
        <w:rPr>
          <w:b/>
          <w:snapToGrid w:val="0"/>
          <w:szCs w:val="28"/>
          <w:lang w:eastAsia="ru-RU"/>
        </w:rPr>
      </w:pPr>
      <w:r w:rsidRPr="00493CED">
        <w:rPr>
          <w:b/>
          <w:snapToGrid w:val="0"/>
          <w:szCs w:val="28"/>
          <w:lang w:eastAsia="ru-RU"/>
        </w:rPr>
        <w:t>Размер вреда</w:t>
      </w:r>
    </w:p>
    <w:p w:rsidR="00493CED" w:rsidRPr="00493CED" w:rsidRDefault="00493CED" w:rsidP="00493CED">
      <w:pPr>
        <w:spacing w:line="240" w:lineRule="auto"/>
        <w:jc w:val="center"/>
        <w:rPr>
          <w:b/>
          <w:snapToGrid w:val="0"/>
          <w:szCs w:val="28"/>
          <w:lang w:eastAsia="ru-RU"/>
        </w:rPr>
      </w:pPr>
      <w:r w:rsidRPr="00493CED">
        <w:rPr>
          <w:b/>
          <w:snapToGrid w:val="0"/>
          <w:szCs w:val="28"/>
          <w:lang w:eastAsia="ru-RU"/>
        </w:rPr>
        <w:t>при превышении значений допустимых осевых нагрузок</w:t>
      </w:r>
    </w:p>
    <w:p w:rsidR="00493CED" w:rsidRPr="00493CED" w:rsidRDefault="00493CED" w:rsidP="00493CED">
      <w:pPr>
        <w:spacing w:line="240" w:lineRule="auto"/>
        <w:jc w:val="center"/>
        <w:rPr>
          <w:snapToGrid w:val="0"/>
          <w:szCs w:val="28"/>
          <w:lang w:eastAsia="ru-RU"/>
        </w:rPr>
      </w:pPr>
      <w:r w:rsidRPr="00493CED">
        <w:rPr>
          <w:b/>
          <w:snapToGrid w:val="0"/>
          <w:szCs w:val="28"/>
          <w:lang w:eastAsia="ru-RU"/>
        </w:rPr>
        <w:t>на каждую ось транспортного средства</w:t>
      </w:r>
    </w:p>
    <w:p w:rsidR="00493CED" w:rsidRPr="00493CED" w:rsidRDefault="00493CED" w:rsidP="00493CED">
      <w:pPr>
        <w:spacing w:line="240" w:lineRule="auto"/>
        <w:jc w:val="center"/>
        <w:rPr>
          <w:snapToGrid w:val="0"/>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493CED" w:rsidRPr="00493CED" w:rsidTr="00493CED">
        <w:trPr>
          <w:trHeight w:val="1437"/>
        </w:trPr>
        <w:tc>
          <w:tcPr>
            <w:tcW w:w="3544" w:type="dxa"/>
            <w:shd w:val="clear" w:color="auto" w:fill="auto"/>
          </w:tcPr>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Превышение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допустимых осевых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нагрузок на ось </w:t>
            </w:r>
          </w:p>
          <w:p w:rsidR="00493CED" w:rsidRPr="00493CED" w:rsidRDefault="00493CED" w:rsidP="00493CED">
            <w:pPr>
              <w:spacing w:line="240" w:lineRule="auto"/>
              <w:jc w:val="center"/>
              <w:rPr>
                <w:b/>
                <w:snapToGrid w:val="0"/>
                <w:sz w:val="26"/>
                <w:szCs w:val="26"/>
                <w:lang w:eastAsia="ru-RU"/>
              </w:rPr>
            </w:pPr>
            <w:r w:rsidRPr="00493CED">
              <w:rPr>
                <w:b/>
                <w:snapToGrid w:val="0"/>
                <w:sz w:val="26"/>
                <w:szCs w:val="26"/>
                <w:lang w:eastAsia="ru-RU"/>
              </w:rPr>
              <w:t xml:space="preserve">транспортного средства </w:t>
            </w:r>
          </w:p>
          <w:p w:rsidR="00493CED" w:rsidRPr="00493CED" w:rsidRDefault="00493CED" w:rsidP="00493CED">
            <w:pPr>
              <w:spacing w:line="240" w:lineRule="auto"/>
              <w:jc w:val="center"/>
              <w:rPr>
                <w:b/>
                <w:snapToGrid w:val="0"/>
                <w:szCs w:val="28"/>
                <w:lang w:eastAsia="ru-RU"/>
              </w:rPr>
            </w:pPr>
            <w:r w:rsidRPr="00493CED">
              <w:rPr>
                <w:b/>
                <w:snapToGrid w:val="0"/>
                <w:sz w:val="26"/>
                <w:szCs w:val="26"/>
                <w:lang w:eastAsia="ru-RU"/>
              </w:rPr>
              <w:t>(процентов)</w:t>
            </w:r>
          </w:p>
        </w:tc>
        <w:tc>
          <w:tcPr>
            <w:tcW w:w="6095" w:type="dxa"/>
            <w:shd w:val="clear" w:color="auto" w:fill="auto"/>
          </w:tcPr>
          <w:p w:rsidR="00493CED" w:rsidRPr="00493CED" w:rsidRDefault="00493CED" w:rsidP="00493CED">
            <w:pPr>
              <w:spacing w:line="240" w:lineRule="auto"/>
              <w:ind w:firstLine="34"/>
              <w:jc w:val="center"/>
              <w:rPr>
                <w:b/>
                <w:snapToGrid w:val="0"/>
                <w:sz w:val="26"/>
                <w:szCs w:val="26"/>
                <w:lang w:eastAsia="ru-RU"/>
              </w:rPr>
            </w:pPr>
            <w:r w:rsidRPr="00493CED">
              <w:rPr>
                <w:b/>
                <w:snapToGrid w:val="0"/>
                <w:sz w:val="26"/>
                <w:szCs w:val="26"/>
                <w:lang w:eastAsia="ru-RU"/>
              </w:rPr>
              <w:t xml:space="preserve">Размер вреда </w:t>
            </w:r>
          </w:p>
          <w:p w:rsidR="00493CED" w:rsidRPr="00493CED" w:rsidRDefault="00493CED" w:rsidP="00493CED">
            <w:pPr>
              <w:spacing w:line="240" w:lineRule="auto"/>
              <w:ind w:firstLine="34"/>
              <w:jc w:val="center"/>
              <w:rPr>
                <w:b/>
                <w:snapToGrid w:val="0"/>
                <w:szCs w:val="28"/>
                <w:lang w:eastAsia="ru-RU"/>
              </w:rPr>
            </w:pPr>
            <w:r w:rsidRPr="00493CED">
              <w:rPr>
                <w:b/>
                <w:snapToGrid w:val="0"/>
                <w:sz w:val="26"/>
                <w:szCs w:val="26"/>
                <w:lang w:eastAsia="ru-RU"/>
              </w:rPr>
              <w:t>(рублей на 100 км)</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До 10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1 767</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Свыше 10 до 20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2 701</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Свыше 20 до 30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4 340</w:t>
            </w:r>
          </w:p>
        </w:tc>
      </w:tr>
      <w:tr w:rsidR="00493CED" w:rsidRPr="00493CED" w:rsidTr="00493CED">
        <w:trPr>
          <w:trHeight w:val="261"/>
        </w:trPr>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lastRenderedPageBreak/>
              <w:t>Свыше 30 до 40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6 599</w:t>
            </w:r>
          </w:p>
        </w:tc>
      </w:tr>
      <w:tr w:rsidR="00493CED" w:rsidRPr="00493CED" w:rsidTr="00493CED">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Свыше 40 до 50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9 462</w:t>
            </w:r>
          </w:p>
        </w:tc>
      </w:tr>
      <w:tr w:rsidR="00493CED" w:rsidRPr="00493CED" w:rsidTr="00493CED">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Свыше 50 до 60</w:t>
            </w:r>
          </w:p>
        </w:tc>
        <w:tc>
          <w:tcPr>
            <w:tcW w:w="6095" w:type="dxa"/>
            <w:shd w:val="clear" w:color="auto" w:fill="auto"/>
          </w:tcPr>
          <w:p w:rsidR="00493CED" w:rsidRPr="00493CED" w:rsidRDefault="00493CED" w:rsidP="00493CED">
            <w:pPr>
              <w:spacing w:line="240" w:lineRule="auto"/>
              <w:ind w:firstLine="34"/>
              <w:jc w:val="center"/>
              <w:rPr>
                <w:snapToGrid w:val="0"/>
                <w:sz w:val="26"/>
                <w:szCs w:val="26"/>
                <w:lang w:eastAsia="ru-RU"/>
              </w:rPr>
            </w:pPr>
            <w:r w:rsidRPr="00493CED">
              <w:rPr>
                <w:snapToGrid w:val="0"/>
                <w:sz w:val="26"/>
                <w:szCs w:val="26"/>
                <w:lang w:eastAsia="ru-RU"/>
              </w:rPr>
              <w:t>12 920</w:t>
            </w:r>
          </w:p>
        </w:tc>
      </w:tr>
      <w:tr w:rsidR="00493CED" w:rsidRPr="00493CED" w:rsidTr="00493CED">
        <w:tc>
          <w:tcPr>
            <w:tcW w:w="3544" w:type="dxa"/>
            <w:shd w:val="clear" w:color="auto" w:fill="auto"/>
          </w:tcPr>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 xml:space="preserve">Свыше 60 </w:t>
            </w:r>
          </w:p>
        </w:tc>
        <w:tc>
          <w:tcPr>
            <w:tcW w:w="6095" w:type="dxa"/>
            <w:shd w:val="clear" w:color="auto" w:fill="auto"/>
          </w:tcPr>
          <w:p w:rsidR="00493CED" w:rsidRPr="00493CED" w:rsidRDefault="00493CED" w:rsidP="00493CED">
            <w:pPr>
              <w:spacing w:line="240" w:lineRule="auto"/>
              <w:rPr>
                <w:snapToGrid w:val="0"/>
                <w:sz w:val="26"/>
                <w:szCs w:val="26"/>
                <w:lang w:eastAsia="ru-RU"/>
              </w:rPr>
            </w:pPr>
            <w:r w:rsidRPr="00493CED">
              <w:rPr>
                <w:snapToGrid w:val="0"/>
                <w:sz w:val="26"/>
                <w:szCs w:val="26"/>
                <w:lang w:eastAsia="ru-RU"/>
              </w:rPr>
              <w:t>рассчитывается по формуле:</w:t>
            </w:r>
          </w:p>
          <w:p w:rsidR="00493CED" w:rsidRPr="00493CED" w:rsidRDefault="00493CED" w:rsidP="00493CED">
            <w:pPr>
              <w:spacing w:line="240" w:lineRule="auto"/>
              <w:jc w:val="both"/>
              <w:rPr>
                <w:snapToGrid w:val="0"/>
                <w:sz w:val="26"/>
                <w:szCs w:val="26"/>
                <w:lang w:eastAsia="ru-RU"/>
              </w:rPr>
            </w:pPr>
            <w:r w:rsidRPr="00493CED">
              <w:rPr>
                <w:rFonts w:asciiTheme="minorHAnsi" w:eastAsiaTheme="minorHAnsi" w:hAnsiTheme="minorHAnsi" w:cstheme="minorBidi"/>
                <w:noProof/>
                <w:sz w:val="22"/>
                <w:lang w:eastAsia="ru-RU"/>
              </w:rPr>
              <mc:AlternateContent>
                <mc:Choice Requires="wps">
                  <w:drawing>
                    <wp:anchor distT="0" distB="0" distL="114300" distR="114300" simplePos="0" relativeHeight="251829248" behindDoc="0" locked="0" layoutInCell="1" allowOverlap="1" wp14:anchorId="7C4422F4" wp14:editId="5CFDE05A">
                      <wp:simplePos x="0" y="0"/>
                      <wp:positionH relativeFrom="column">
                        <wp:posOffset>3496945</wp:posOffset>
                      </wp:positionH>
                      <wp:positionV relativeFrom="paragraph">
                        <wp:posOffset>33655</wp:posOffset>
                      </wp:positionV>
                      <wp:extent cx="107315" cy="582295"/>
                      <wp:effectExtent l="0" t="0" r="6985" b="8255"/>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73" w:rsidRPr="00437E4E" w:rsidRDefault="00481473" w:rsidP="00493CED">
                                  <w:pPr>
                                    <w:rPr>
                                      <w:rFonts w:ascii="Bodoni MT" w:hAnsi="Bodoni MT"/>
                                      <w:sz w:val="52"/>
                                      <w:szCs w:val="52"/>
                                    </w:rPr>
                                  </w:pPr>
                                  <w:r w:rsidRPr="00437E4E">
                                    <w:rPr>
                                      <w:rFonts w:ascii="Bodoni MT" w:hAnsi="Bodoni MT"/>
                                      <w:bCs/>
                                      <w:color w:val="000000"/>
                                      <w:sz w:val="52"/>
                                      <w:szCs w:val="52"/>
                                      <w:lang w:val="en-US"/>
                                    </w:rPr>
                                    <w:t>)</w:t>
                                  </w:r>
                                </w:p>
                              </w:txbxContent>
                            </wps:txbx>
                            <wps:bodyPr rot="0" vert="horz" wrap="none" lIns="0" tIns="0" rIns="0" bIns="0" anchor="t" anchorCtr="0">
                              <a:spAutoFit/>
                            </wps:bodyPr>
                          </wps:wsp>
                        </a:graphicData>
                      </a:graphic>
                    </wp:anchor>
                  </w:drawing>
                </mc:Choice>
                <mc:Fallback>
                  <w:pict>
                    <v:rect id="Rectangle 39" o:spid="_x0000_s1026" style="position:absolute;left:0;text-align:left;margin-left:275.35pt;margin-top:2.65pt;width:8.45pt;height:45.85pt;z-index:251829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" filled="f" stroked="f">
                      <v:textbox style="mso-fit-shape-to-text:t" inset="0,0,0,0">
                        <w:txbxContent>
                          <w:p w:rsidR="00481473" w:rsidRPr="00437E4E" w:rsidRDefault="00481473" w:rsidP="00493CED">
                            <w:pPr>
                              <w:rPr>
                                <w:rFonts w:ascii="Bodoni MT" w:hAnsi="Bodoni MT"/>
                                <w:sz w:val="52"/>
                                <w:szCs w:val="52"/>
                              </w:rPr>
                            </w:pPr>
                            <w:r w:rsidRPr="00437E4E">
                              <w:rPr>
                                <w:rFonts w:ascii="Bodoni MT" w:hAnsi="Bodoni MT"/>
                                <w:bCs/>
                                <w:color w:val="000000"/>
                                <w:sz w:val="52"/>
                                <w:szCs w:val="52"/>
                                <w:lang w:val="en-US"/>
                              </w:rPr>
                              <w:t>)</w:t>
                            </w:r>
                          </w:p>
                        </w:txbxContent>
                      </v:textbox>
                    </v:rect>
                  </w:pict>
                </mc:Fallback>
              </mc:AlternateContent>
            </w:r>
            <w:r w:rsidRPr="00493CED">
              <w:rPr>
                <w:rFonts w:asciiTheme="minorHAnsi" w:eastAsiaTheme="minorHAnsi" w:hAnsiTheme="minorHAnsi" w:cstheme="minorBidi"/>
                <w:noProof/>
                <w:sz w:val="22"/>
                <w:lang w:eastAsia="ru-RU"/>
              </w:rPr>
              <mc:AlternateContent>
                <mc:Choice Requires="wps">
                  <w:drawing>
                    <wp:anchor distT="0" distB="0" distL="114300" distR="114300" simplePos="0" relativeHeight="251828224" behindDoc="0" locked="0" layoutInCell="1" allowOverlap="1" wp14:anchorId="1294C453" wp14:editId="703C5FA5">
                      <wp:simplePos x="0" y="0"/>
                      <wp:positionH relativeFrom="column">
                        <wp:posOffset>2148201</wp:posOffset>
                      </wp:positionH>
                      <wp:positionV relativeFrom="paragraph">
                        <wp:posOffset>30480</wp:posOffset>
                      </wp:positionV>
                      <wp:extent cx="107315" cy="582295"/>
                      <wp:effectExtent l="0" t="0" r="6985" b="8255"/>
                      <wp:wrapNone/>
                      <wp:docPr id="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73" w:rsidRPr="00437E4E" w:rsidRDefault="00481473" w:rsidP="00493CED">
                                  <w:pPr>
                                    <w:rPr>
                                      <w:rFonts w:ascii="Bodoni MT" w:hAnsi="Bodoni MT"/>
                                    </w:rPr>
                                  </w:pPr>
                                  <w:r w:rsidRPr="00437E4E">
                                    <w:rPr>
                                      <w:rFonts w:ascii="Bodoni MT" w:hAnsi="Bodoni MT"/>
                                      <w:bCs/>
                                      <w:color w:val="000000"/>
                                      <w:sz w:val="52"/>
                                      <w:szCs w:val="52"/>
                                      <w:lang w:val="en-US"/>
                                    </w:rPr>
                                    <w:t>(</w:t>
                                  </w:r>
                                </w:p>
                              </w:txbxContent>
                            </wps:txbx>
                            <wps:bodyPr rot="0" vert="horz" wrap="none" lIns="0" tIns="0" rIns="0" bIns="0" anchor="t" anchorCtr="0">
                              <a:spAutoFit/>
                            </wps:bodyPr>
                          </wps:wsp>
                        </a:graphicData>
                      </a:graphic>
                    </wp:anchor>
                  </w:drawing>
                </mc:Choice>
                <mc:Fallback>
                  <w:pict>
                    <v:rect id="Rectangle 22" o:spid="_x0000_s1027" style="position:absolute;left:0;text-align:left;margin-left:169.15pt;margin-top:2.4pt;width:8.45pt;height:45.85pt;z-index:251828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" filled="f" stroked="f">
                      <v:textbox style="mso-fit-shape-to-text:t" inset="0,0,0,0">
                        <w:txbxContent>
                          <w:p w:rsidR="00481473" w:rsidRPr="00437E4E" w:rsidRDefault="00481473" w:rsidP="00493CED">
                            <w:pPr>
                              <w:rPr>
                                <w:rFonts w:ascii="Bodoni MT" w:hAnsi="Bodoni MT"/>
                              </w:rPr>
                            </w:pPr>
                            <w:r w:rsidRPr="00437E4E">
                              <w:rPr>
                                <w:rFonts w:ascii="Bodoni MT" w:hAnsi="Bodoni MT"/>
                                <w:bCs/>
                                <w:color w:val="000000"/>
                                <w:sz w:val="52"/>
                                <w:szCs w:val="52"/>
                                <w:lang w:val="en-US"/>
                              </w:rPr>
                              <w:t>(</w:t>
                            </w:r>
                          </w:p>
                        </w:txbxContent>
                      </v:textbox>
                    </v:rect>
                  </w:pict>
                </mc:Fallback>
              </mc:AlternateContent>
            </w:r>
            <w:r w:rsidRPr="00493CED">
              <w:rPr>
                <w:rFonts w:asciiTheme="minorHAnsi" w:eastAsiaTheme="minorHAnsi" w:hAnsiTheme="minorHAnsi" w:cstheme="minorBidi"/>
                <w:noProof/>
                <w:sz w:val="22"/>
                <w:lang w:eastAsia="ru-RU"/>
              </w:rPr>
              <mc:AlternateContent>
                <mc:Choice Requires="wps">
                  <w:drawing>
                    <wp:anchor distT="0" distB="0" distL="114300" distR="114300" simplePos="0" relativeHeight="251827200" behindDoc="0" locked="0" layoutInCell="1" allowOverlap="1" wp14:anchorId="572E1F52" wp14:editId="1F7479AA">
                      <wp:simplePos x="0" y="0"/>
                      <wp:positionH relativeFrom="column">
                        <wp:posOffset>2507638</wp:posOffset>
                      </wp:positionH>
                      <wp:positionV relativeFrom="paragraph">
                        <wp:posOffset>174629</wp:posOffset>
                      </wp:positionV>
                      <wp:extent cx="127635" cy="261620"/>
                      <wp:effectExtent l="0" t="0" r="12065" b="5080"/>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73" w:rsidRDefault="00481473" w:rsidP="00493CED">
                                  <w:r>
                                    <w:rPr>
                                      <w:color w:val="000000"/>
                                      <w:sz w:val="16"/>
                                      <w:szCs w:val="16"/>
                                    </w:rPr>
                                    <w:t xml:space="preserve">          1</w:t>
                                  </w:r>
                                  <w:r>
                                    <w:rPr>
                                      <w:color w:val="000000"/>
                                      <w:sz w:val="16"/>
                                      <w:szCs w:val="16"/>
                                      <w:lang w:val="en-US"/>
                                    </w:rPr>
                                    <w:t>.92</w:t>
                                  </w:r>
                                </w:p>
                              </w:txbxContent>
                            </wps:txbx>
                            <wps:bodyPr rot="0" vert="horz" wrap="none" lIns="0" tIns="0" rIns="0" bIns="0" anchor="t" anchorCtr="0">
                              <a:spAutoFit/>
                            </wps:bodyPr>
                          </wps:wsp>
                        </a:graphicData>
                      </a:graphic>
                    </wp:anchor>
                  </w:drawing>
                </mc:Choice>
                <mc:Fallback>
                  <w:pict>
                    <v:rect id="Rectangle 28" o:spid="_x0000_s1028" style="position:absolute;left:0;text-align:left;margin-left:197.45pt;margin-top:13.75pt;width:10.05pt;height:20.6pt;z-index:251827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" filled="f" stroked="f">
                      <v:textbox style="mso-fit-shape-to-text:t" inset="0,0,0,0">
                        <w:txbxContent>
                          <w:p w:rsidR="00481473" w:rsidRDefault="00481473" w:rsidP="00493CED">
                            <w:r>
                              <w:rPr>
                                <w:color w:val="000000"/>
                                <w:sz w:val="16"/>
                                <w:szCs w:val="16"/>
                              </w:rPr>
                              <w:t xml:space="preserve">          1</w:t>
                            </w:r>
                            <w:r>
                              <w:rPr>
                                <w:color w:val="000000"/>
                                <w:sz w:val="16"/>
                                <w:szCs w:val="16"/>
                                <w:lang w:val="en-US"/>
                              </w:rPr>
                              <w:t>.92</w:t>
                            </w:r>
                          </w:p>
                        </w:txbxContent>
                      </v:textbox>
                    </v:rect>
                  </w:pict>
                </mc:Fallback>
              </mc:AlternateContent>
            </w:r>
          </w:p>
          <w:p w:rsidR="00493CED" w:rsidRPr="00493CED" w:rsidRDefault="00493CED" w:rsidP="00493CED">
            <w:pPr>
              <w:spacing w:after="200"/>
              <w:rPr>
                <w:rFonts w:asciiTheme="minorHAnsi" w:eastAsiaTheme="minorHAnsi" w:hAnsiTheme="minorHAnsi" w:cstheme="minorBidi"/>
                <w:sz w:val="22"/>
              </w:rPr>
            </w:pPr>
            <w:proofErr w:type="spellStart"/>
            <w:r w:rsidRPr="00493CED">
              <w:rPr>
                <w:snapToGrid w:val="0"/>
                <w:sz w:val="24"/>
                <w:szCs w:val="24"/>
                <w:lang w:eastAsia="ru-RU"/>
              </w:rPr>
              <w:t>Р</w:t>
            </w:r>
            <w:r w:rsidRPr="00493CED">
              <w:rPr>
                <w:snapToGrid w:val="0"/>
                <w:sz w:val="24"/>
                <w:szCs w:val="24"/>
                <w:vertAlign w:val="subscript"/>
                <w:lang w:eastAsia="ru-RU"/>
              </w:rPr>
              <w:t>пом</w:t>
            </w:r>
            <w:r w:rsidRPr="00493CED">
              <w:rPr>
                <w:snapToGrid w:val="0"/>
                <w:sz w:val="24"/>
                <w:szCs w:val="24"/>
                <w:vertAlign w:val="subscript"/>
                <w:lang w:val="en-US" w:eastAsia="ru-RU"/>
              </w:rPr>
              <w:t>i</w:t>
            </w:r>
            <w:proofErr w:type="spellEnd"/>
            <w:r w:rsidRPr="00493CED">
              <w:rPr>
                <w:smallCaps/>
                <w:snapToGrid w:val="0"/>
                <w:sz w:val="24"/>
                <w:szCs w:val="24"/>
                <w:lang w:eastAsia="ru-RU"/>
              </w:rPr>
              <w:t>=</w:t>
            </w:r>
            <w:proofErr w:type="spellStart"/>
            <w:r w:rsidRPr="00493CED">
              <w:rPr>
                <w:smallCaps/>
                <w:snapToGrid w:val="0"/>
                <w:sz w:val="24"/>
                <w:szCs w:val="24"/>
                <w:lang w:eastAsia="ru-RU"/>
              </w:rPr>
              <w:t>К</w:t>
            </w:r>
            <w:r w:rsidRPr="00493CED">
              <w:rPr>
                <w:snapToGrid w:val="0"/>
                <w:sz w:val="24"/>
                <w:szCs w:val="24"/>
                <w:vertAlign w:val="subscript"/>
                <w:lang w:eastAsia="ru-RU"/>
              </w:rPr>
              <w:t>дкз</w:t>
            </w:r>
            <w:proofErr w:type="spellEnd"/>
            <w:r w:rsidRPr="00493CED">
              <w:rPr>
                <w:snapToGrid w:val="0"/>
                <w:sz w:val="24"/>
                <w:szCs w:val="24"/>
                <w:vertAlign w:val="subscript"/>
                <w:lang w:eastAsia="ru-RU"/>
              </w:rPr>
              <w:t xml:space="preserve"> </w:t>
            </w:r>
            <w:r w:rsidRPr="00493CED">
              <w:rPr>
                <w:snapToGrid w:val="0"/>
                <w:sz w:val="24"/>
                <w:szCs w:val="24"/>
                <w:lang w:eastAsia="ru-RU"/>
              </w:rPr>
              <w:t xml:space="preserve">х </w:t>
            </w:r>
            <w:proofErr w:type="spellStart"/>
            <w:r w:rsidRPr="00493CED">
              <w:rPr>
                <w:snapToGrid w:val="0"/>
                <w:sz w:val="24"/>
                <w:szCs w:val="24"/>
                <w:lang w:eastAsia="ru-RU"/>
              </w:rPr>
              <w:t>К</w:t>
            </w:r>
            <w:r w:rsidRPr="00493CED">
              <w:rPr>
                <w:snapToGrid w:val="0"/>
                <w:sz w:val="24"/>
                <w:szCs w:val="24"/>
                <w:vertAlign w:val="subscript"/>
                <w:lang w:eastAsia="ru-RU"/>
              </w:rPr>
              <w:t>кап</w:t>
            </w:r>
            <w:proofErr w:type="gramStart"/>
            <w:r w:rsidRPr="00493CED">
              <w:rPr>
                <w:snapToGrid w:val="0"/>
                <w:sz w:val="24"/>
                <w:szCs w:val="24"/>
                <w:vertAlign w:val="subscript"/>
                <w:lang w:eastAsia="ru-RU"/>
              </w:rPr>
              <w:t>.р</w:t>
            </w:r>
            <w:proofErr w:type="gramEnd"/>
            <w:r w:rsidRPr="00493CED">
              <w:rPr>
                <w:snapToGrid w:val="0"/>
                <w:sz w:val="24"/>
                <w:szCs w:val="24"/>
                <w:vertAlign w:val="subscript"/>
                <w:lang w:eastAsia="ru-RU"/>
              </w:rPr>
              <w:t>ем</w:t>
            </w:r>
            <w:proofErr w:type="spellEnd"/>
            <w:r w:rsidRPr="00493CED">
              <w:rPr>
                <w:snapToGrid w:val="0"/>
                <w:sz w:val="24"/>
                <w:szCs w:val="24"/>
                <w:vertAlign w:val="subscript"/>
                <w:lang w:eastAsia="ru-RU"/>
              </w:rPr>
              <w:t xml:space="preserve">. </w:t>
            </w:r>
            <w:r w:rsidRPr="00493CED">
              <w:rPr>
                <w:snapToGrid w:val="0"/>
                <w:sz w:val="24"/>
                <w:szCs w:val="24"/>
                <w:lang w:eastAsia="ru-RU"/>
              </w:rPr>
              <w:t xml:space="preserve">х </w:t>
            </w:r>
            <w:proofErr w:type="spellStart"/>
            <w:r w:rsidRPr="00493CED">
              <w:rPr>
                <w:snapToGrid w:val="0"/>
                <w:sz w:val="24"/>
                <w:szCs w:val="24"/>
                <w:lang w:eastAsia="ru-RU"/>
              </w:rPr>
              <w:t>К</w:t>
            </w:r>
            <w:r w:rsidRPr="00493CED">
              <w:rPr>
                <w:snapToGrid w:val="0"/>
                <w:sz w:val="24"/>
                <w:szCs w:val="24"/>
                <w:vertAlign w:val="subscript"/>
                <w:lang w:eastAsia="ru-RU"/>
              </w:rPr>
              <w:t>сез</w:t>
            </w:r>
            <w:proofErr w:type="spellEnd"/>
            <w:r w:rsidRPr="00493CED">
              <w:rPr>
                <w:snapToGrid w:val="0"/>
                <w:sz w:val="24"/>
                <w:szCs w:val="24"/>
                <w:vertAlign w:val="subscript"/>
                <w:lang w:eastAsia="ru-RU"/>
              </w:rPr>
              <w:t xml:space="preserve">. </w:t>
            </w:r>
            <w:r w:rsidRPr="00493CED">
              <w:rPr>
                <w:snapToGrid w:val="0"/>
                <w:sz w:val="24"/>
                <w:szCs w:val="24"/>
                <w:lang w:eastAsia="ru-RU"/>
              </w:rPr>
              <w:t xml:space="preserve">х </w:t>
            </w:r>
            <w:proofErr w:type="spellStart"/>
            <w:r w:rsidRPr="00493CED">
              <w:rPr>
                <w:snapToGrid w:val="0"/>
                <w:sz w:val="24"/>
                <w:szCs w:val="24"/>
                <w:lang w:eastAsia="ru-RU"/>
              </w:rPr>
              <w:t>Р</w:t>
            </w:r>
            <w:r w:rsidRPr="00493CED">
              <w:rPr>
                <w:snapToGrid w:val="0"/>
                <w:sz w:val="24"/>
                <w:szCs w:val="24"/>
                <w:vertAlign w:val="subscript"/>
                <w:lang w:eastAsia="ru-RU"/>
              </w:rPr>
              <w:t>исх</w:t>
            </w:r>
            <w:proofErr w:type="spellEnd"/>
            <w:r w:rsidRPr="00493CED">
              <w:rPr>
                <w:snapToGrid w:val="0"/>
                <w:sz w:val="24"/>
                <w:szCs w:val="24"/>
                <w:vertAlign w:val="subscript"/>
                <w:lang w:eastAsia="ru-RU"/>
              </w:rPr>
              <w:t xml:space="preserve">. </w:t>
            </w:r>
            <w:r w:rsidRPr="00493CED">
              <w:rPr>
                <w:snapToGrid w:val="0"/>
                <w:sz w:val="24"/>
                <w:szCs w:val="24"/>
                <w:lang w:eastAsia="ru-RU"/>
              </w:rPr>
              <w:t>х   1+0,2хП</w:t>
            </w:r>
            <w:r w:rsidRPr="00493CED">
              <w:rPr>
                <w:snapToGrid w:val="0"/>
                <w:sz w:val="24"/>
                <w:szCs w:val="24"/>
                <w:vertAlign w:val="subscript"/>
                <w:lang w:eastAsia="ru-RU"/>
              </w:rPr>
              <w:t>ось</w:t>
            </w:r>
            <w:r w:rsidRPr="00493CED">
              <w:rPr>
                <w:snapToGrid w:val="0"/>
                <w:sz w:val="24"/>
                <w:szCs w:val="24"/>
                <w:lang w:eastAsia="ru-RU"/>
              </w:rPr>
              <w:t xml:space="preserve">  х (а/Н-</w:t>
            </w:r>
            <w:r w:rsidRPr="00493CED">
              <w:rPr>
                <w:snapToGrid w:val="0"/>
                <w:sz w:val="24"/>
                <w:szCs w:val="24"/>
                <w:lang w:val="en-US" w:eastAsia="ru-RU"/>
              </w:rPr>
              <w:t>b</w:t>
            </w:r>
            <w:r w:rsidRPr="00493CED">
              <w:rPr>
                <w:snapToGrid w:val="0"/>
                <w:sz w:val="24"/>
                <w:szCs w:val="24"/>
                <w:lang w:eastAsia="ru-RU"/>
              </w:rPr>
              <w:t>) ,</w:t>
            </w:r>
          </w:p>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где:</w:t>
            </w:r>
          </w:p>
          <w:p w:rsidR="00493CED" w:rsidRPr="00493CED" w:rsidRDefault="00493CED" w:rsidP="00493CED">
            <w:pPr>
              <w:spacing w:line="240" w:lineRule="auto"/>
              <w:jc w:val="both"/>
              <w:rPr>
                <w:snapToGrid w:val="0"/>
                <w:sz w:val="26"/>
                <w:szCs w:val="26"/>
                <w:lang w:eastAsia="ru-RU"/>
              </w:rPr>
            </w:pPr>
            <w:proofErr w:type="spellStart"/>
            <w:r w:rsidRPr="00493CED">
              <w:rPr>
                <w:snapToGrid w:val="0"/>
                <w:sz w:val="26"/>
                <w:szCs w:val="26"/>
                <w:lang w:eastAsia="ru-RU"/>
              </w:rPr>
              <w:t>К</w:t>
            </w:r>
            <w:r w:rsidRPr="00493CED">
              <w:rPr>
                <w:snapToGrid w:val="0"/>
                <w:sz w:val="26"/>
                <w:szCs w:val="26"/>
                <w:vertAlign w:val="subscript"/>
                <w:lang w:eastAsia="ru-RU"/>
              </w:rPr>
              <w:t>дкз</w:t>
            </w:r>
            <w:proofErr w:type="spellEnd"/>
            <w:r w:rsidRPr="00493CED">
              <w:rPr>
                <w:snapToGrid w:val="0"/>
                <w:sz w:val="26"/>
                <w:szCs w:val="26"/>
                <w:lang w:eastAsia="ru-RU"/>
              </w:rPr>
              <w:t xml:space="preserve"> - коэффициент дорожно-климатических зон - 2,1;</w:t>
            </w:r>
          </w:p>
          <w:p w:rsidR="00493CED" w:rsidRPr="00493CED" w:rsidRDefault="00493CED" w:rsidP="00493CED">
            <w:pPr>
              <w:spacing w:line="240" w:lineRule="auto"/>
              <w:jc w:val="both"/>
              <w:rPr>
                <w:snapToGrid w:val="0"/>
                <w:sz w:val="26"/>
                <w:szCs w:val="26"/>
                <w:lang w:eastAsia="ru-RU"/>
              </w:rPr>
            </w:pPr>
            <w:proofErr w:type="spellStart"/>
            <w:r w:rsidRPr="00493CED">
              <w:rPr>
                <w:snapToGrid w:val="0"/>
                <w:sz w:val="26"/>
                <w:szCs w:val="26"/>
                <w:lang w:eastAsia="ru-RU"/>
              </w:rPr>
              <w:t>К</w:t>
            </w:r>
            <w:r w:rsidRPr="00493CED">
              <w:rPr>
                <w:snapToGrid w:val="0"/>
                <w:sz w:val="26"/>
                <w:szCs w:val="26"/>
                <w:vertAlign w:val="subscript"/>
                <w:lang w:eastAsia="ru-RU"/>
              </w:rPr>
              <w:t>кап</w:t>
            </w:r>
            <w:proofErr w:type="gramStart"/>
            <w:r w:rsidRPr="00493CED">
              <w:rPr>
                <w:snapToGrid w:val="0"/>
                <w:sz w:val="26"/>
                <w:szCs w:val="26"/>
                <w:vertAlign w:val="subscript"/>
                <w:lang w:eastAsia="ru-RU"/>
              </w:rPr>
              <w:t>.р</w:t>
            </w:r>
            <w:proofErr w:type="gramEnd"/>
            <w:r w:rsidRPr="00493CED">
              <w:rPr>
                <w:snapToGrid w:val="0"/>
                <w:sz w:val="26"/>
                <w:szCs w:val="26"/>
                <w:vertAlign w:val="subscript"/>
                <w:lang w:eastAsia="ru-RU"/>
              </w:rPr>
              <w:t>ем</w:t>
            </w:r>
            <w:proofErr w:type="spellEnd"/>
            <w:r w:rsidRPr="00493CED">
              <w:rPr>
                <w:snapToGrid w:val="0"/>
                <w:sz w:val="26"/>
                <w:szCs w:val="26"/>
                <w:vertAlign w:val="subscript"/>
                <w:lang w:eastAsia="ru-RU"/>
              </w:rPr>
              <w:t>.</w:t>
            </w:r>
            <w:r w:rsidRPr="00493CED">
              <w:rPr>
                <w:snapToGrid w:val="0"/>
                <w:sz w:val="26"/>
                <w:szCs w:val="26"/>
                <w:lang w:eastAsia="ru-RU"/>
              </w:rPr>
              <w:t xml:space="preserve"> - коэффициент выполнения работ                 по капитальному ремонту - 1,03;</w:t>
            </w:r>
          </w:p>
          <w:p w:rsidR="00493CED" w:rsidRPr="00493CED" w:rsidRDefault="00493CED" w:rsidP="00493CED">
            <w:pPr>
              <w:spacing w:line="240" w:lineRule="auto"/>
              <w:jc w:val="both"/>
              <w:rPr>
                <w:snapToGrid w:val="0"/>
                <w:sz w:val="26"/>
                <w:szCs w:val="26"/>
                <w:lang w:eastAsia="ru-RU"/>
              </w:rPr>
            </w:pPr>
            <w:proofErr w:type="spellStart"/>
            <w:r w:rsidRPr="00493CED">
              <w:rPr>
                <w:snapToGrid w:val="0"/>
                <w:sz w:val="26"/>
                <w:szCs w:val="26"/>
                <w:lang w:eastAsia="ru-RU"/>
              </w:rPr>
              <w:t>К</w:t>
            </w:r>
            <w:r w:rsidRPr="00493CED">
              <w:rPr>
                <w:snapToGrid w:val="0"/>
                <w:sz w:val="26"/>
                <w:szCs w:val="26"/>
                <w:vertAlign w:val="subscript"/>
                <w:lang w:eastAsia="ru-RU"/>
              </w:rPr>
              <w:t>сез</w:t>
            </w:r>
            <w:proofErr w:type="spellEnd"/>
            <w:r w:rsidRPr="00493CED">
              <w:rPr>
                <w:snapToGrid w:val="0"/>
                <w:sz w:val="26"/>
                <w:szCs w:val="26"/>
                <w:vertAlign w:val="subscript"/>
                <w:lang w:eastAsia="ru-RU"/>
              </w:rPr>
              <w:t>.</w:t>
            </w:r>
            <w:r w:rsidRPr="00493CED">
              <w:rPr>
                <w:snapToGrid w:val="0"/>
                <w:sz w:val="26"/>
                <w:szCs w:val="26"/>
                <w:lang w:eastAsia="ru-RU"/>
              </w:rPr>
              <w:t xml:space="preserve"> - коэффициент, учитывающий природно-климатические условия. Принимается равным единице при неблагоприятных природно-климатических условиях, в остальное время принимается равным 0,35;</w:t>
            </w:r>
          </w:p>
          <w:p w:rsidR="00493CED" w:rsidRPr="00493CED" w:rsidRDefault="00493CED" w:rsidP="00493CED">
            <w:pPr>
              <w:spacing w:line="240" w:lineRule="auto"/>
              <w:jc w:val="both"/>
              <w:rPr>
                <w:snapToGrid w:val="0"/>
                <w:sz w:val="26"/>
                <w:szCs w:val="26"/>
                <w:lang w:eastAsia="ru-RU"/>
              </w:rPr>
            </w:pPr>
            <w:proofErr w:type="spellStart"/>
            <w:r w:rsidRPr="00493CED">
              <w:rPr>
                <w:snapToGrid w:val="0"/>
                <w:sz w:val="26"/>
                <w:szCs w:val="26"/>
                <w:lang w:eastAsia="ru-RU"/>
              </w:rPr>
              <w:t>Р</w:t>
            </w:r>
            <w:r w:rsidRPr="00493CED">
              <w:rPr>
                <w:snapToGrid w:val="0"/>
                <w:sz w:val="26"/>
                <w:szCs w:val="26"/>
                <w:vertAlign w:val="subscript"/>
                <w:lang w:eastAsia="ru-RU"/>
              </w:rPr>
              <w:t>исх</w:t>
            </w:r>
            <w:proofErr w:type="spellEnd"/>
            <w:r w:rsidRPr="00493CED">
              <w:rPr>
                <w:snapToGrid w:val="0"/>
                <w:sz w:val="26"/>
                <w:szCs w:val="26"/>
                <w:vertAlign w:val="subscript"/>
                <w:lang w:eastAsia="ru-RU"/>
              </w:rPr>
              <w:t xml:space="preserve">. </w:t>
            </w:r>
            <w:r w:rsidRPr="00493CED">
              <w:rPr>
                <w:snapToGrid w:val="0"/>
                <w:sz w:val="26"/>
                <w:szCs w:val="26"/>
                <w:lang w:eastAsia="ru-RU"/>
              </w:rPr>
              <w:t>- исходное значение размера вреда, причиняемого транспортными средствами, при превышении допустимых осевых нагрузок для автомобильной дороги на 5 процентов – 1 840 руб./100 км;</w:t>
            </w:r>
          </w:p>
          <w:p w:rsidR="00493CED" w:rsidRPr="00493CED" w:rsidRDefault="00493CED" w:rsidP="00493CED">
            <w:pPr>
              <w:spacing w:line="240" w:lineRule="auto"/>
              <w:jc w:val="both"/>
              <w:rPr>
                <w:snapToGrid w:val="0"/>
                <w:sz w:val="26"/>
                <w:szCs w:val="26"/>
                <w:lang w:eastAsia="ru-RU"/>
              </w:rPr>
            </w:pPr>
            <w:proofErr w:type="spellStart"/>
            <w:r w:rsidRPr="00493CED">
              <w:rPr>
                <w:snapToGrid w:val="0"/>
                <w:sz w:val="26"/>
                <w:szCs w:val="26"/>
                <w:lang w:eastAsia="ru-RU"/>
              </w:rPr>
              <w:t>П</w:t>
            </w:r>
            <w:r w:rsidRPr="00493CED">
              <w:rPr>
                <w:snapToGrid w:val="0"/>
                <w:sz w:val="26"/>
                <w:szCs w:val="26"/>
                <w:vertAlign w:val="subscript"/>
                <w:lang w:eastAsia="ru-RU"/>
              </w:rPr>
              <w:t>ось</w:t>
            </w:r>
            <w:proofErr w:type="spellEnd"/>
            <w:r w:rsidRPr="00493CED">
              <w:rPr>
                <w:snapToGrid w:val="0"/>
                <w:sz w:val="26"/>
                <w:szCs w:val="26"/>
                <w:lang w:eastAsia="ru-RU"/>
              </w:rPr>
              <w:t xml:space="preserve"> - величина превышения фактической осевой нагрузки </w:t>
            </w:r>
            <w:proofErr w:type="gramStart"/>
            <w:r w:rsidRPr="00493CED">
              <w:rPr>
                <w:snapToGrid w:val="0"/>
                <w:sz w:val="26"/>
                <w:szCs w:val="26"/>
                <w:lang w:eastAsia="ru-RU"/>
              </w:rPr>
              <w:t>над</w:t>
            </w:r>
            <w:proofErr w:type="gramEnd"/>
            <w:r w:rsidRPr="00493CED">
              <w:rPr>
                <w:snapToGrid w:val="0"/>
                <w:sz w:val="26"/>
                <w:szCs w:val="26"/>
                <w:lang w:eastAsia="ru-RU"/>
              </w:rPr>
              <w:t xml:space="preserve"> допустимой для авто-мобильной дороги, тонн/ось;</w:t>
            </w:r>
          </w:p>
          <w:p w:rsidR="00493CED" w:rsidRPr="00493CED" w:rsidRDefault="00493CED" w:rsidP="00493CED">
            <w:pPr>
              <w:spacing w:line="240" w:lineRule="auto"/>
              <w:jc w:val="both"/>
              <w:rPr>
                <w:snapToGrid w:val="0"/>
                <w:sz w:val="26"/>
                <w:szCs w:val="26"/>
                <w:lang w:eastAsia="ru-RU"/>
              </w:rPr>
            </w:pPr>
            <w:r w:rsidRPr="00493CED">
              <w:rPr>
                <w:snapToGrid w:val="0"/>
                <w:sz w:val="26"/>
                <w:szCs w:val="26"/>
                <w:lang w:eastAsia="ru-RU"/>
              </w:rPr>
              <w:t>Н - нормативная (расчетная) осевая нагрузка для      автомобильной дороги, тонн/ось;</w:t>
            </w:r>
          </w:p>
          <w:p w:rsidR="00493CED" w:rsidRPr="00493CED" w:rsidRDefault="00493CED" w:rsidP="00493CED">
            <w:pPr>
              <w:spacing w:line="240" w:lineRule="auto"/>
              <w:jc w:val="both"/>
              <w:rPr>
                <w:snapToGrid w:val="0"/>
                <w:szCs w:val="28"/>
                <w:lang w:eastAsia="ru-RU"/>
              </w:rPr>
            </w:pPr>
            <w:r w:rsidRPr="00493CED">
              <w:rPr>
                <w:snapToGrid w:val="0"/>
                <w:sz w:val="26"/>
                <w:szCs w:val="26"/>
                <w:lang w:eastAsia="ru-RU"/>
              </w:rPr>
              <w:t>a, b - постоянные коэффициенты, приведенные              в таблице 3</w:t>
            </w:r>
          </w:p>
        </w:tc>
      </w:tr>
    </w:tbl>
    <w:p w:rsidR="00493CED" w:rsidRPr="00493CED" w:rsidRDefault="00493CED" w:rsidP="00493CED">
      <w:pPr>
        <w:spacing w:line="240" w:lineRule="auto"/>
        <w:ind w:firstLine="708"/>
        <w:jc w:val="both"/>
        <w:rPr>
          <w:b/>
          <w:snapToGrid w:val="0"/>
          <w:szCs w:val="28"/>
          <w:lang w:eastAsia="ru-RU"/>
        </w:rPr>
      </w:pPr>
    </w:p>
    <w:p w:rsidR="00493CED" w:rsidRPr="00493CED" w:rsidRDefault="00493CED" w:rsidP="00493CED">
      <w:pPr>
        <w:spacing w:line="240" w:lineRule="auto"/>
        <w:ind w:firstLine="709"/>
        <w:jc w:val="both"/>
        <w:rPr>
          <w:snapToGrid w:val="0"/>
          <w:szCs w:val="28"/>
          <w:lang w:eastAsia="ru-RU"/>
        </w:rPr>
      </w:pPr>
      <w:r w:rsidRPr="00493CED">
        <w:rPr>
          <w:snapToGrid w:val="0"/>
          <w:szCs w:val="28"/>
          <w:lang w:eastAsia="ru-RU"/>
        </w:rPr>
        <w:t>Примечание. В период временных ограничений движения транспортных средств по автомобильным дорогам общего пользования местного значения, находящимся в муниципальной собственности муниципального образования</w:t>
      </w:r>
      <w:r w:rsidRPr="00493CED">
        <w:rPr>
          <w:b/>
          <w:snapToGrid w:val="0"/>
          <w:szCs w:val="28"/>
          <w:lang w:eastAsia="ru-RU"/>
        </w:rPr>
        <w:t xml:space="preserve"> </w:t>
      </w:r>
      <w:r w:rsidRPr="00493CED">
        <w:rPr>
          <w:snapToGrid w:val="0"/>
          <w:szCs w:val="28"/>
          <w:lang w:eastAsia="ru-RU"/>
        </w:rPr>
        <w:t>город Нижневартовск, в связи с неблагоприятными климатическими условиями значения размера вреда, установленные в настоящей таблице, увеличиваются                в 2,9 раза.</w:t>
      </w:r>
    </w:p>
    <w:p w:rsidR="00493CED" w:rsidRPr="00493CED" w:rsidRDefault="00493CED" w:rsidP="00493CED">
      <w:pPr>
        <w:spacing w:line="240" w:lineRule="auto"/>
        <w:ind w:firstLine="708"/>
        <w:jc w:val="both"/>
        <w:rPr>
          <w:snapToGrid w:val="0"/>
          <w:szCs w:val="28"/>
          <w:lang w:eastAsia="ru-RU"/>
        </w:rPr>
      </w:pPr>
    </w:p>
    <w:p w:rsidR="00493CED" w:rsidRPr="00493CED" w:rsidRDefault="00493CED" w:rsidP="00493CED">
      <w:pPr>
        <w:spacing w:line="240" w:lineRule="auto"/>
        <w:ind w:firstLine="567"/>
        <w:jc w:val="right"/>
        <w:rPr>
          <w:bCs/>
          <w:snapToGrid w:val="0"/>
          <w:szCs w:val="28"/>
          <w:lang w:eastAsia="ru-RU"/>
        </w:rPr>
      </w:pPr>
      <w:bookmarkStart w:id="5" w:name="sub_10411"/>
      <w:r w:rsidRPr="00493CED">
        <w:rPr>
          <w:bCs/>
          <w:snapToGrid w:val="0"/>
          <w:szCs w:val="28"/>
          <w:lang w:eastAsia="ru-RU"/>
        </w:rPr>
        <w:t>Таблица 3</w:t>
      </w:r>
    </w:p>
    <w:p w:rsidR="00493CED" w:rsidRPr="00493CED" w:rsidRDefault="00493CED" w:rsidP="00493CED">
      <w:pPr>
        <w:spacing w:line="240" w:lineRule="auto"/>
        <w:ind w:firstLine="708"/>
        <w:jc w:val="both"/>
        <w:rPr>
          <w:snapToGrid w:val="0"/>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4"/>
        <w:gridCol w:w="1668"/>
        <w:gridCol w:w="991"/>
        <w:gridCol w:w="1027"/>
        <w:gridCol w:w="987"/>
        <w:gridCol w:w="992"/>
      </w:tblGrid>
      <w:tr w:rsidR="00493CED" w:rsidRPr="00493CED" w:rsidTr="00493CED">
        <w:trPr>
          <w:trHeight w:val="263"/>
        </w:trPr>
        <w:tc>
          <w:tcPr>
            <w:tcW w:w="3974" w:type="dxa"/>
            <w:vMerge w:val="restart"/>
          </w:tcPr>
          <w:bookmarkEnd w:id="5"/>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 xml:space="preserve">Нормативная (расчетная) </w:t>
            </w:r>
          </w:p>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 xml:space="preserve">осевая нагрузка </w:t>
            </w:r>
          </w:p>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 xml:space="preserve">для автомобильной дороги </w:t>
            </w:r>
          </w:p>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(10 тонн/ось)</w:t>
            </w:r>
          </w:p>
        </w:tc>
        <w:tc>
          <w:tcPr>
            <w:tcW w:w="1668" w:type="dxa"/>
            <w:vMerge w:val="restart"/>
          </w:tcPr>
          <w:p w:rsidR="00493CED" w:rsidRPr="00493CED" w:rsidRDefault="00493CED" w:rsidP="00493CED">
            <w:pPr>
              <w:spacing w:line="240" w:lineRule="auto"/>
              <w:jc w:val="center"/>
              <w:rPr>
                <w:snapToGrid w:val="0"/>
                <w:sz w:val="26"/>
                <w:szCs w:val="26"/>
                <w:lang w:eastAsia="ru-RU"/>
              </w:rPr>
            </w:pPr>
            <w:proofErr w:type="spellStart"/>
            <w:r w:rsidRPr="00493CED">
              <w:rPr>
                <w:snapToGrid w:val="0"/>
                <w:sz w:val="26"/>
                <w:szCs w:val="26"/>
                <w:lang w:eastAsia="ru-RU"/>
              </w:rPr>
              <w:t>Р</w:t>
            </w:r>
            <w:r w:rsidRPr="00493CED">
              <w:rPr>
                <w:snapToGrid w:val="0"/>
                <w:sz w:val="26"/>
                <w:szCs w:val="26"/>
                <w:vertAlign w:val="subscript"/>
                <w:lang w:eastAsia="ru-RU"/>
              </w:rPr>
              <w:t>исх</w:t>
            </w:r>
            <w:proofErr w:type="spellEnd"/>
            <w:r w:rsidRPr="00493CED">
              <w:rPr>
                <w:snapToGrid w:val="0"/>
                <w:sz w:val="26"/>
                <w:szCs w:val="26"/>
                <w:vertAlign w:val="subscript"/>
                <w:lang w:eastAsia="ru-RU"/>
              </w:rPr>
              <w:t>.</w:t>
            </w:r>
          </w:p>
          <w:p w:rsidR="00493CED" w:rsidRPr="00493CED" w:rsidRDefault="00493CED" w:rsidP="00493CED">
            <w:pPr>
              <w:spacing w:line="240" w:lineRule="auto"/>
              <w:jc w:val="center"/>
              <w:rPr>
                <w:snapToGrid w:val="0"/>
                <w:szCs w:val="28"/>
                <w:lang w:eastAsia="ru-RU"/>
              </w:rPr>
            </w:pPr>
            <w:r w:rsidRPr="00493CED">
              <w:rPr>
                <w:snapToGrid w:val="0"/>
                <w:sz w:val="26"/>
                <w:szCs w:val="26"/>
                <w:lang w:eastAsia="ru-RU"/>
              </w:rPr>
              <w:t>(руб./100 км)</w:t>
            </w:r>
          </w:p>
        </w:tc>
        <w:tc>
          <w:tcPr>
            <w:tcW w:w="3997" w:type="dxa"/>
            <w:gridSpan w:val="4"/>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Постоянные коэффициенты</w:t>
            </w:r>
          </w:p>
        </w:tc>
      </w:tr>
      <w:tr w:rsidR="00493CED" w:rsidRPr="00493CED" w:rsidTr="00493CED">
        <w:trPr>
          <w:trHeight w:val="341"/>
        </w:trPr>
        <w:tc>
          <w:tcPr>
            <w:tcW w:w="3974" w:type="dxa"/>
            <w:vMerge/>
          </w:tcPr>
          <w:p w:rsidR="00493CED" w:rsidRPr="00493CED" w:rsidRDefault="00493CED" w:rsidP="00493CED">
            <w:pPr>
              <w:spacing w:line="240" w:lineRule="auto"/>
              <w:ind w:firstLine="708"/>
              <w:jc w:val="both"/>
              <w:rPr>
                <w:snapToGrid w:val="0"/>
                <w:szCs w:val="28"/>
                <w:lang w:eastAsia="ru-RU"/>
              </w:rPr>
            </w:pPr>
          </w:p>
        </w:tc>
        <w:tc>
          <w:tcPr>
            <w:tcW w:w="1668" w:type="dxa"/>
            <w:vMerge/>
          </w:tcPr>
          <w:p w:rsidR="00493CED" w:rsidRPr="00493CED" w:rsidRDefault="00493CED" w:rsidP="00493CED">
            <w:pPr>
              <w:spacing w:line="240" w:lineRule="auto"/>
              <w:ind w:firstLine="708"/>
              <w:jc w:val="both"/>
              <w:rPr>
                <w:snapToGrid w:val="0"/>
                <w:szCs w:val="28"/>
                <w:lang w:eastAsia="ru-RU"/>
              </w:rPr>
            </w:pPr>
          </w:p>
        </w:tc>
        <w:tc>
          <w:tcPr>
            <w:tcW w:w="991"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а</w:t>
            </w:r>
          </w:p>
        </w:tc>
        <w:tc>
          <w:tcPr>
            <w:tcW w:w="1027"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b</w:t>
            </w:r>
          </w:p>
        </w:tc>
        <w:tc>
          <w:tcPr>
            <w:tcW w:w="987"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с</w:t>
            </w:r>
          </w:p>
        </w:tc>
        <w:tc>
          <w:tcPr>
            <w:tcW w:w="992"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d</w:t>
            </w:r>
          </w:p>
        </w:tc>
      </w:tr>
      <w:tr w:rsidR="00493CED" w:rsidRPr="00493CED" w:rsidTr="00493CED">
        <w:tc>
          <w:tcPr>
            <w:tcW w:w="3974" w:type="dxa"/>
            <w:vMerge/>
          </w:tcPr>
          <w:p w:rsidR="00493CED" w:rsidRPr="00493CED" w:rsidRDefault="00493CED" w:rsidP="00493CED">
            <w:pPr>
              <w:spacing w:line="240" w:lineRule="auto"/>
              <w:ind w:firstLine="708"/>
              <w:jc w:val="both"/>
              <w:rPr>
                <w:snapToGrid w:val="0"/>
                <w:szCs w:val="28"/>
                <w:lang w:eastAsia="ru-RU"/>
              </w:rPr>
            </w:pPr>
          </w:p>
        </w:tc>
        <w:tc>
          <w:tcPr>
            <w:tcW w:w="1668" w:type="dxa"/>
          </w:tcPr>
          <w:p w:rsidR="00493CED" w:rsidRPr="00493CED" w:rsidRDefault="00493CED" w:rsidP="00493CED">
            <w:pPr>
              <w:spacing w:line="240" w:lineRule="auto"/>
              <w:ind w:firstLine="29"/>
              <w:jc w:val="center"/>
              <w:rPr>
                <w:snapToGrid w:val="0"/>
                <w:sz w:val="26"/>
                <w:szCs w:val="26"/>
                <w:lang w:eastAsia="ru-RU"/>
              </w:rPr>
            </w:pPr>
            <w:r w:rsidRPr="00493CED">
              <w:rPr>
                <w:snapToGrid w:val="0"/>
                <w:sz w:val="26"/>
                <w:szCs w:val="26"/>
                <w:lang w:eastAsia="ru-RU"/>
              </w:rPr>
              <w:t>1 840</w:t>
            </w:r>
          </w:p>
        </w:tc>
        <w:tc>
          <w:tcPr>
            <w:tcW w:w="991"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37,7</w:t>
            </w:r>
          </w:p>
        </w:tc>
        <w:tc>
          <w:tcPr>
            <w:tcW w:w="1027"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2,4</w:t>
            </w:r>
          </w:p>
        </w:tc>
        <w:tc>
          <w:tcPr>
            <w:tcW w:w="987"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7 365</w:t>
            </w:r>
          </w:p>
        </w:tc>
        <w:tc>
          <w:tcPr>
            <w:tcW w:w="992" w:type="dxa"/>
          </w:tcPr>
          <w:p w:rsidR="00493CED" w:rsidRPr="00493CED" w:rsidRDefault="00493CED" w:rsidP="00493CED">
            <w:pPr>
              <w:spacing w:line="240" w:lineRule="auto"/>
              <w:jc w:val="center"/>
              <w:rPr>
                <w:snapToGrid w:val="0"/>
                <w:sz w:val="26"/>
                <w:szCs w:val="26"/>
                <w:lang w:eastAsia="ru-RU"/>
              </w:rPr>
            </w:pPr>
            <w:r w:rsidRPr="00493CED">
              <w:rPr>
                <w:snapToGrid w:val="0"/>
                <w:sz w:val="26"/>
                <w:szCs w:val="26"/>
                <w:lang w:eastAsia="ru-RU"/>
              </w:rPr>
              <w:t>123,4</w:t>
            </w:r>
          </w:p>
        </w:tc>
      </w:tr>
    </w:tbl>
    <w:p w:rsidR="00493CED" w:rsidRPr="00493CED" w:rsidRDefault="00493CED" w:rsidP="00493CED">
      <w:pPr>
        <w:spacing w:line="240" w:lineRule="auto"/>
        <w:jc w:val="both"/>
        <w:rPr>
          <w:snapToGrid w:val="0"/>
          <w:szCs w:val="28"/>
          <w:lang w:eastAsia="ru-RU"/>
        </w:rPr>
      </w:pPr>
      <w:r w:rsidRPr="00493CED">
        <w:rPr>
          <w:snapToGrid w:val="0"/>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5</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820"/>
        <w:jc w:val="both"/>
        <w:rPr>
          <w:rFonts w:eastAsia="Calibri" w:cs="Courier New"/>
          <w:szCs w:val="28"/>
          <w:lang w:eastAsia="ru-RU"/>
        </w:rPr>
      </w:pPr>
    </w:p>
    <w:p w:rsidR="00493CED" w:rsidRPr="00493CED" w:rsidRDefault="00493CED" w:rsidP="00493CED">
      <w:pPr>
        <w:spacing w:line="240" w:lineRule="auto"/>
        <w:ind w:firstLine="708"/>
        <w:jc w:val="both"/>
        <w:rPr>
          <w:rFonts w:eastAsia="Calibri" w:cs="Courier New"/>
          <w:szCs w:val="28"/>
          <w:lang w:eastAsia="ru-RU"/>
        </w:rPr>
      </w:pPr>
      <w:r w:rsidRPr="00493CED">
        <w:rPr>
          <w:rFonts w:eastAsia="Calibri" w:cs="Courier New"/>
          <w:szCs w:val="28"/>
          <w:lang w:eastAsia="ru-RU"/>
        </w:rPr>
        <w:t>1. Реквизиты для перечисления государственной пошлины за выдачу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w:t>
      </w:r>
    </w:p>
    <w:p w:rsidR="00493CED" w:rsidRPr="00493CED" w:rsidRDefault="00493CED" w:rsidP="00493CED">
      <w:pPr>
        <w:spacing w:line="240" w:lineRule="auto"/>
        <w:rPr>
          <w:rFonts w:eastAsia="Calibri" w:cs="Courier New"/>
          <w:sz w:val="24"/>
          <w:szCs w:val="24"/>
          <w:lang w:eastAsia="ru-RU"/>
        </w:rPr>
      </w:pPr>
    </w:p>
    <w:p w:rsidR="00493CED" w:rsidRPr="00493CED" w:rsidRDefault="00493CED" w:rsidP="00493CED">
      <w:pPr>
        <w:keepNext/>
        <w:spacing w:line="240" w:lineRule="auto"/>
        <w:outlineLvl w:val="0"/>
        <w:rPr>
          <w:b/>
          <w:szCs w:val="28"/>
          <w:lang w:eastAsia="ru-RU"/>
        </w:rPr>
      </w:pPr>
      <w:r w:rsidRPr="00493CED">
        <w:rPr>
          <w:bCs/>
          <w:szCs w:val="28"/>
          <w:lang w:eastAsia="ru-RU"/>
        </w:rPr>
        <w:t>Получатель:     УФК по Ханты-Мансийскому автономному округу - Югре</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
          <w:bCs/>
          <w:szCs w:val="28"/>
          <w:lang w:eastAsia="ru-RU"/>
        </w:rPr>
        <w:t xml:space="preserve">                           </w:t>
      </w:r>
      <w:r w:rsidRPr="00493CED">
        <w:rPr>
          <w:rFonts w:eastAsia="Calibri" w:cs="Courier New"/>
          <w:bCs/>
          <w:szCs w:val="28"/>
          <w:lang w:eastAsia="ru-RU"/>
        </w:rPr>
        <w:t xml:space="preserve">(департамент ЖКХ Нижневартовска, </w:t>
      </w:r>
      <w:proofErr w:type="gramStart"/>
      <w:r w:rsidRPr="00493CED">
        <w:rPr>
          <w:rFonts w:eastAsia="Calibri" w:cs="Courier New"/>
          <w:bCs/>
          <w:szCs w:val="28"/>
          <w:lang w:eastAsia="ru-RU"/>
        </w:rPr>
        <w:t>л</w:t>
      </w:r>
      <w:proofErr w:type="gramEnd"/>
      <w:r w:rsidRPr="00493CED">
        <w:rPr>
          <w:rFonts w:eastAsia="Calibri" w:cs="Courier New"/>
          <w:bCs/>
          <w:szCs w:val="28"/>
          <w:lang w:eastAsia="ru-RU"/>
        </w:rPr>
        <w:t>/с 04873</w:t>
      </w:r>
      <w:r w:rsidRPr="00493CED">
        <w:rPr>
          <w:rFonts w:eastAsia="Calibri" w:cs="Courier New"/>
          <w:bCs/>
          <w:szCs w:val="28"/>
          <w:lang w:val="en-US" w:eastAsia="ru-RU"/>
        </w:rPr>
        <w:t>D</w:t>
      </w:r>
      <w:r w:rsidRPr="00493CED">
        <w:rPr>
          <w:rFonts w:eastAsia="Calibri" w:cs="Courier New"/>
          <w:bCs/>
          <w:szCs w:val="28"/>
          <w:lang w:eastAsia="ru-RU"/>
        </w:rPr>
        <w:t>02180)</w:t>
      </w:r>
    </w:p>
    <w:p w:rsidR="00493CED" w:rsidRPr="00493CED" w:rsidRDefault="00493CED" w:rsidP="00493CED">
      <w:pPr>
        <w:tabs>
          <w:tab w:val="left" w:pos="7168"/>
        </w:tabs>
        <w:spacing w:line="240" w:lineRule="auto"/>
        <w:rPr>
          <w:rFonts w:eastAsia="Calibri" w:cs="Courier New"/>
          <w:bCs/>
          <w:szCs w:val="28"/>
          <w:lang w:eastAsia="ru-RU"/>
        </w:rPr>
      </w:pPr>
      <w:r w:rsidRPr="00493CED">
        <w:rPr>
          <w:rFonts w:eastAsia="Calibri" w:cs="Courier New"/>
          <w:bCs/>
          <w:szCs w:val="28"/>
          <w:lang w:eastAsia="ru-RU"/>
        </w:rPr>
        <w:t xml:space="preserve">                           ИНН</w:t>
      </w:r>
      <w:r w:rsidRPr="00493CED">
        <w:rPr>
          <w:rFonts w:eastAsia="Calibri" w:cs="Courier New"/>
          <w:b/>
          <w:bCs/>
          <w:szCs w:val="28"/>
          <w:lang w:eastAsia="ru-RU"/>
        </w:rPr>
        <w:t xml:space="preserve"> </w:t>
      </w:r>
      <w:r w:rsidRPr="00493CED">
        <w:rPr>
          <w:rFonts w:eastAsia="Calibri" w:cs="Courier New"/>
          <w:bCs/>
          <w:szCs w:val="28"/>
          <w:lang w:eastAsia="ru-RU"/>
        </w:rPr>
        <w:t xml:space="preserve">8603219870   </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КПП  860301001</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w:t>
      </w:r>
      <w:proofErr w:type="gramStart"/>
      <w:r w:rsidR="00510A23">
        <w:rPr>
          <w:rFonts w:eastAsia="Calibri" w:cs="Courier New"/>
          <w:bCs/>
          <w:szCs w:val="28"/>
          <w:lang w:eastAsia="ru-RU"/>
        </w:rPr>
        <w:t>р</w:t>
      </w:r>
      <w:proofErr w:type="gramEnd"/>
      <w:r w:rsidR="00510A23">
        <w:rPr>
          <w:rFonts w:eastAsia="Calibri" w:cs="Courier New"/>
          <w:bCs/>
          <w:szCs w:val="28"/>
          <w:lang w:eastAsia="ru-RU"/>
        </w:rPr>
        <w:t xml:space="preserve">/с </w:t>
      </w:r>
      <w:r w:rsidRPr="00493CED">
        <w:rPr>
          <w:rFonts w:eastAsia="Calibri" w:cs="Courier New"/>
          <w:bCs/>
          <w:szCs w:val="28"/>
          <w:lang w:eastAsia="ru-RU"/>
        </w:rPr>
        <w:t>40101810900000010001</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БИК: 047162000</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Банк: РКЦ Ханты-Мансийск  г. Ханты-Мансийск</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ОКТ</w:t>
      </w:r>
      <w:r w:rsidR="004A6FFD">
        <w:rPr>
          <w:rFonts w:eastAsia="Calibri" w:cs="Courier New"/>
          <w:bCs/>
          <w:szCs w:val="28"/>
          <w:lang w:eastAsia="ru-RU"/>
        </w:rPr>
        <w:t>М</w:t>
      </w:r>
      <w:r w:rsidRPr="00493CED">
        <w:rPr>
          <w:rFonts w:eastAsia="Calibri" w:cs="Courier New"/>
          <w:bCs/>
          <w:szCs w:val="28"/>
          <w:lang w:eastAsia="ru-RU"/>
        </w:rPr>
        <w:t>О 71</w:t>
      </w:r>
      <w:r w:rsidR="004A6FFD">
        <w:rPr>
          <w:rFonts w:eastAsia="Calibri" w:cs="Courier New"/>
          <w:bCs/>
          <w:szCs w:val="28"/>
          <w:lang w:eastAsia="ru-RU"/>
        </w:rPr>
        <w:t>87</w:t>
      </w:r>
      <w:r w:rsidRPr="00493CED">
        <w:rPr>
          <w:rFonts w:eastAsia="Calibri" w:cs="Courier New"/>
          <w:bCs/>
          <w:szCs w:val="28"/>
          <w:lang w:eastAsia="ru-RU"/>
        </w:rPr>
        <w:t>5000</w:t>
      </w:r>
    </w:p>
    <w:p w:rsidR="00493CED" w:rsidRPr="00493CED" w:rsidRDefault="00493CED" w:rsidP="00493CED">
      <w:pPr>
        <w:tabs>
          <w:tab w:val="left" w:pos="1816"/>
        </w:tabs>
        <w:spacing w:line="240" w:lineRule="auto"/>
        <w:rPr>
          <w:rFonts w:eastAsia="Calibri" w:cs="Courier New"/>
          <w:szCs w:val="28"/>
          <w:lang w:eastAsia="ru-RU"/>
        </w:rPr>
      </w:pPr>
      <w:r w:rsidRPr="00493CED">
        <w:rPr>
          <w:rFonts w:eastAsia="Calibri" w:cs="Courier New"/>
          <w:bCs/>
          <w:szCs w:val="28"/>
          <w:lang w:eastAsia="ru-RU"/>
        </w:rPr>
        <w:t xml:space="preserve">                           </w:t>
      </w:r>
      <w:r w:rsidRPr="00493CED">
        <w:rPr>
          <w:rFonts w:eastAsia="Calibri" w:cs="Courier New"/>
          <w:szCs w:val="28"/>
          <w:lang w:eastAsia="ru-RU"/>
        </w:rPr>
        <w:t xml:space="preserve">КБК  041 1 08 07173 01 1000 110 </w:t>
      </w:r>
    </w:p>
    <w:p w:rsidR="00493CED" w:rsidRPr="00493CED" w:rsidRDefault="00493CED" w:rsidP="00493CED">
      <w:pPr>
        <w:tabs>
          <w:tab w:val="left" w:pos="1816"/>
        </w:tabs>
        <w:spacing w:line="240" w:lineRule="auto"/>
        <w:rPr>
          <w:rFonts w:eastAsia="Calibri" w:cs="Courier New"/>
          <w:szCs w:val="28"/>
          <w:lang w:eastAsia="ru-RU"/>
        </w:rPr>
      </w:pPr>
      <w:r w:rsidRPr="00493CED">
        <w:rPr>
          <w:rFonts w:eastAsia="Calibri" w:cs="Courier New"/>
          <w:szCs w:val="28"/>
          <w:lang w:eastAsia="ru-RU"/>
        </w:rPr>
        <w:t>Назначение платежа: "Госпошлина за выдачу специального разрешения".</w:t>
      </w:r>
    </w:p>
    <w:p w:rsidR="00493CED" w:rsidRPr="00493CED" w:rsidRDefault="00493CED" w:rsidP="00493CED">
      <w:pPr>
        <w:spacing w:line="240" w:lineRule="auto"/>
        <w:jc w:val="center"/>
        <w:rPr>
          <w:rFonts w:eastAsia="Calibri" w:cs="Courier New"/>
          <w:sz w:val="24"/>
          <w:szCs w:val="24"/>
          <w:lang w:eastAsia="ru-RU"/>
        </w:rPr>
      </w:pPr>
    </w:p>
    <w:p w:rsidR="00493CED" w:rsidRPr="00493CED" w:rsidRDefault="00493CED" w:rsidP="00493CED">
      <w:pPr>
        <w:spacing w:line="240" w:lineRule="auto"/>
        <w:ind w:firstLine="709"/>
        <w:jc w:val="both"/>
        <w:rPr>
          <w:rFonts w:eastAsia="Calibri" w:cs="Courier New"/>
          <w:szCs w:val="28"/>
          <w:lang w:eastAsia="ru-RU"/>
        </w:rPr>
      </w:pPr>
      <w:r w:rsidRPr="00493CED">
        <w:rPr>
          <w:rFonts w:eastAsia="Calibri" w:cs="Courier New"/>
          <w:szCs w:val="28"/>
          <w:lang w:eastAsia="ru-RU"/>
        </w:rPr>
        <w:t>2. Реквизиты для перечисления сумм в возмещение вреда, причиняемого тяжеловесным транспортным средством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w:t>
      </w:r>
    </w:p>
    <w:p w:rsidR="00493CED" w:rsidRPr="00493CED" w:rsidRDefault="00493CED" w:rsidP="00493CED">
      <w:pPr>
        <w:spacing w:line="240" w:lineRule="auto"/>
        <w:rPr>
          <w:rFonts w:eastAsia="Calibri" w:cs="Courier New"/>
          <w:sz w:val="24"/>
          <w:szCs w:val="24"/>
          <w:lang w:eastAsia="ru-RU"/>
        </w:rPr>
      </w:pPr>
    </w:p>
    <w:p w:rsidR="00493CED" w:rsidRPr="00493CED" w:rsidRDefault="00493CED" w:rsidP="00493CED">
      <w:pPr>
        <w:keepNext/>
        <w:spacing w:line="240" w:lineRule="auto"/>
        <w:outlineLvl w:val="0"/>
        <w:rPr>
          <w:b/>
          <w:szCs w:val="28"/>
          <w:lang w:eastAsia="ru-RU"/>
        </w:rPr>
      </w:pPr>
      <w:r w:rsidRPr="00493CED">
        <w:rPr>
          <w:bCs/>
          <w:szCs w:val="28"/>
          <w:lang w:eastAsia="ru-RU"/>
        </w:rPr>
        <w:t>Получатель:     УФК по Ханты-Мансийскому автономному округу - Югре</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
          <w:bCs/>
          <w:szCs w:val="28"/>
          <w:lang w:eastAsia="ru-RU"/>
        </w:rPr>
        <w:t xml:space="preserve">                           </w:t>
      </w:r>
      <w:r w:rsidRPr="00493CED">
        <w:rPr>
          <w:rFonts w:eastAsia="Calibri" w:cs="Courier New"/>
          <w:bCs/>
          <w:szCs w:val="28"/>
          <w:lang w:eastAsia="ru-RU"/>
        </w:rPr>
        <w:t xml:space="preserve">(департамент ЖКХ Нижневартовска, </w:t>
      </w:r>
      <w:proofErr w:type="gramStart"/>
      <w:r w:rsidRPr="00493CED">
        <w:rPr>
          <w:rFonts w:eastAsia="Calibri" w:cs="Courier New"/>
          <w:bCs/>
          <w:szCs w:val="28"/>
          <w:lang w:eastAsia="ru-RU"/>
        </w:rPr>
        <w:t>л</w:t>
      </w:r>
      <w:proofErr w:type="gramEnd"/>
      <w:r w:rsidRPr="00493CED">
        <w:rPr>
          <w:rFonts w:eastAsia="Calibri" w:cs="Courier New"/>
          <w:bCs/>
          <w:szCs w:val="28"/>
          <w:lang w:eastAsia="ru-RU"/>
        </w:rPr>
        <w:t>/с 04873</w:t>
      </w:r>
      <w:r w:rsidRPr="00493CED">
        <w:rPr>
          <w:rFonts w:eastAsia="Calibri" w:cs="Courier New"/>
          <w:bCs/>
          <w:szCs w:val="28"/>
          <w:lang w:val="en-US" w:eastAsia="ru-RU"/>
        </w:rPr>
        <w:t>D</w:t>
      </w:r>
      <w:r w:rsidRPr="00493CED">
        <w:rPr>
          <w:rFonts w:eastAsia="Calibri" w:cs="Courier New"/>
          <w:bCs/>
          <w:szCs w:val="28"/>
          <w:lang w:eastAsia="ru-RU"/>
        </w:rPr>
        <w:t>02180)</w:t>
      </w:r>
    </w:p>
    <w:p w:rsidR="00493CED" w:rsidRPr="00493CED" w:rsidRDefault="00493CED" w:rsidP="00493CED">
      <w:pPr>
        <w:tabs>
          <w:tab w:val="left" w:pos="7168"/>
        </w:tabs>
        <w:spacing w:line="240" w:lineRule="auto"/>
        <w:rPr>
          <w:rFonts w:eastAsia="Calibri" w:cs="Courier New"/>
          <w:bCs/>
          <w:szCs w:val="28"/>
          <w:lang w:eastAsia="ru-RU"/>
        </w:rPr>
      </w:pPr>
      <w:r w:rsidRPr="00493CED">
        <w:rPr>
          <w:rFonts w:eastAsia="Calibri" w:cs="Courier New"/>
          <w:bCs/>
          <w:szCs w:val="28"/>
          <w:lang w:eastAsia="ru-RU"/>
        </w:rPr>
        <w:t xml:space="preserve">                           ИНН</w:t>
      </w:r>
      <w:r w:rsidRPr="00493CED">
        <w:rPr>
          <w:rFonts w:eastAsia="Calibri" w:cs="Courier New"/>
          <w:b/>
          <w:bCs/>
          <w:szCs w:val="28"/>
          <w:lang w:eastAsia="ru-RU"/>
        </w:rPr>
        <w:t xml:space="preserve"> </w:t>
      </w:r>
      <w:r w:rsidRPr="00493CED">
        <w:rPr>
          <w:rFonts w:eastAsia="Calibri" w:cs="Courier New"/>
          <w:bCs/>
          <w:szCs w:val="28"/>
          <w:lang w:eastAsia="ru-RU"/>
        </w:rPr>
        <w:t xml:space="preserve">8603219870   </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КПП  860301001</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w:t>
      </w:r>
      <w:r w:rsidR="00510A23">
        <w:rPr>
          <w:rFonts w:eastAsia="Calibri" w:cs="Courier New"/>
          <w:bCs/>
          <w:szCs w:val="28"/>
          <w:lang w:eastAsia="ru-RU"/>
        </w:rPr>
        <w:t xml:space="preserve">р/с </w:t>
      </w:r>
      <w:r w:rsidRPr="00493CED">
        <w:rPr>
          <w:rFonts w:eastAsia="Calibri" w:cs="Courier New"/>
          <w:bCs/>
          <w:szCs w:val="28"/>
          <w:lang w:eastAsia="ru-RU"/>
        </w:rPr>
        <w:t>40101810900000010001</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БИК: 047162000</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Банк: РКЦ Ханты-Мансийск  г. Ханты-Мансийск</w:t>
      </w:r>
    </w:p>
    <w:p w:rsidR="00493CED" w:rsidRPr="00493CED" w:rsidRDefault="00493CED" w:rsidP="00493CED">
      <w:pPr>
        <w:tabs>
          <w:tab w:val="left" w:pos="1816"/>
        </w:tabs>
        <w:spacing w:line="240" w:lineRule="auto"/>
        <w:rPr>
          <w:rFonts w:eastAsia="Calibri" w:cs="Courier New"/>
          <w:bCs/>
          <w:szCs w:val="28"/>
          <w:lang w:eastAsia="ru-RU"/>
        </w:rPr>
      </w:pPr>
      <w:r w:rsidRPr="00493CED">
        <w:rPr>
          <w:rFonts w:eastAsia="Calibri" w:cs="Courier New"/>
          <w:bCs/>
          <w:szCs w:val="28"/>
          <w:lang w:eastAsia="ru-RU"/>
        </w:rPr>
        <w:t xml:space="preserve">                           ОКТ</w:t>
      </w:r>
      <w:r w:rsidR="004A6FFD">
        <w:rPr>
          <w:rFonts w:eastAsia="Calibri" w:cs="Courier New"/>
          <w:bCs/>
          <w:szCs w:val="28"/>
          <w:lang w:eastAsia="ru-RU"/>
        </w:rPr>
        <w:t>М</w:t>
      </w:r>
      <w:r w:rsidRPr="00493CED">
        <w:rPr>
          <w:rFonts w:eastAsia="Calibri" w:cs="Courier New"/>
          <w:bCs/>
          <w:szCs w:val="28"/>
          <w:lang w:eastAsia="ru-RU"/>
        </w:rPr>
        <w:t>О 71</w:t>
      </w:r>
      <w:r w:rsidR="004A6FFD">
        <w:rPr>
          <w:rFonts w:eastAsia="Calibri" w:cs="Courier New"/>
          <w:bCs/>
          <w:szCs w:val="28"/>
          <w:lang w:eastAsia="ru-RU"/>
        </w:rPr>
        <w:t>87</w:t>
      </w:r>
      <w:r w:rsidRPr="00493CED">
        <w:rPr>
          <w:rFonts w:eastAsia="Calibri" w:cs="Courier New"/>
          <w:bCs/>
          <w:szCs w:val="28"/>
          <w:lang w:eastAsia="ru-RU"/>
        </w:rPr>
        <w:t>5000</w:t>
      </w:r>
    </w:p>
    <w:p w:rsidR="00493CED" w:rsidRPr="00493CED" w:rsidRDefault="00493CED" w:rsidP="00493CED">
      <w:pPr>
        <w:tabs>
          <w:tab w:val="left" w:pos="1816"/>
        </w:tabs>
        <w:spacing w:line="240" w:lineRule="auto"/>
        <w:rPr>
          <w:rFonts w:eastAsia="Calibri" w:cs="Courier New"/>
          <w:szCs w:val="28"/>
          <w:lang w:eastAsia="ru-RU"/>
        </w:rPr>
      </w:pPr>
      <w:r w:rsidRPr="00493CED">
        <w:rPr>
          <w:rFonts w:eastAsia="Calibri" w:cs="Courier New"/>
          <w:bCs/>
          <w:szCs w:val="28"/>
          <w:lang w:eastAsia="ru-RU"/>
        </w:rPr>
        <w:t xml:space="preserve">                           </w:t>
      </w:r>
      <w:r w:rsidRPr="00493CED">
        <w:rPr>
          <w:rFonts w:eastAsia="Calibri" w:cs="Courier New"/>
          <w:szCs w:val="28"/>
          <w:lang w:eastAsia="ru-RU"/>
        </w:rPr>
        <w:t>КБК  041 1 16 37030 04 0000 140</w:t>
      </w:r>
    </w:p>
    <w:p w:rsidR="00493CED" w:rsidRPr="00493CED" w:rsidRDefault="00493CED" w:rsidP="00493CED">
      <w:pPr>
        <w:tabs>
          <w:tab w:val="left" w:pos="1816"/>
        </w:tabs>
        <w:spacing w:line="240" w:lineRule="auto"/>
        <w:rPr>
          <w:rFonts w:eastAsia="Calibri" w:cs="Courier New"/>
          <w:sz w:val="24"/>
          <w:szCs w:val="24"/>
          <w:lang w:eastAsia="ru-RU"/>
        </w:rPr>
      </w:pPr>
      <w:r w:rsidRPr="00493CED">
        <w:rPr>
          <w:rFonts w:eastAsia="Calibri" w:cs="Courier New"/>
          <w:szCs w:val="28"/>
          <w:lang w:eastAsia="ru-RU"/>
        </w:rPr>
        <w:t>Наименование платежа:</w:t>
      </w:r>
      <w:r w:rsidRPr="00493CED">
        <w:rPr>
          <w:rFonts w:eastAsia="Calibri" w:cs="Courier New"/>
          <w:sz w:val="24"/>
          <w:szCs w:val="24"/>
          <w:lang w:eastAsia="ru-RU"/>
        </w:rPr>
        <w:t xml:space="preserve"> </w:t>
      </w:r>
      <w:r w:rsidRPr="00493CED">
        <w:rPr>
          <w:rFonts w:eastAsia="Calibri" w:cs="Courier New"/>
          <w:szCs w:val="28"/>
          <w:lang w:eastAsia="ru-RU"/>
        </w:rPr>
        <w:t xml:space="preserve">"Возмещение вреда". </w:t>
      </w:r>
    </w:p>
    <w:p w:rsidR="00493CED" w:rsidRPr="00493CED" w:rsidRDefault="00493CED" w:rsidP="00493CED">
      <w:pPr>
        <w:spacing w:line="240" w:lineRule="auto"/>
        <w:jc w:val="both"/>
        <w:rPr>
          <w:rFonts w:eastAsia="Calibri" w:cs="Courier New"/>
          <w:szCs w:val="28"/>
          <w:lang w:eastAsia="ru-RU"/>
        </w:rPr>
      </w:pPr>
      <w:r w:rsidRPr="00493CED">
        <w:rPr>
          <w:rFonts w:eastAsia="Calibri" w:cs="Courier New"/>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6</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jc w:val="center"/>
        <w:rPr>
          <w:rFonts w:eastAsia="Calibri" w:cs="Courier New"/>
          <w:szCs w:val="28"/>
          <w:lang w:eastAsia="ru-RU"/>
        </w:rPr>
      </w:pPr>
    </w:p>
    <w:p w:rsidR="00493CED" w:rsidRPr="00493CED" w:rsidRDefault="00493CED" w:rsidP="00493CED">
      <w:pPr>
        <w:spacing w:line="240" w:lineRule="auto"/>
        <w:jc w:val="center"/>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 xml:space="preserve">Расписка о приеме документов </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Дата ________________</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 xml:space="preserve">Департамент жилищно-коммунального хозяйства администрации города Нижневартовска для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принял </w:t>
      </w:r>
      <w:proofErr w:type="gramStart"/>
      <w:r w:rsidRPr="00493CED">
        <w:rPr>
          <w:rFonts w:eastAsiaTheme="minorEastAsia"/>
          <w:szCs w:val="28"/>
          <w:lang w:eastAsia="ru-RU"/>
        </w:rPr>
        <w:t>от</w:t>
      </w:r>
      <w:proofErr w:type="gramEnd"/>
      <w:r w:rsidRPr="00493CED">
        <w:rPr>
          <w:rFonts w:eastAsiaTheme="minorEastAsia"/>
          <w:szCs w:val="28"/>
          <w:lang w:eastAsia="ru-RU"/>
        </w:rPr>
        <w:t>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 xml:space="preserve"> </w:t>
      </w:r>
      <w:proofErr w:type="gramStart"/>
      <w:r w:rsidRPr="00493CED">
        <w:rPr>
          <w:rFonts w:eastAsiaTheme="minorEastAsia"/>
          <w:sz w:val="20"/>
          <w:szCs w:val="20"/>
          <w:lang w:eastAsia="ru-RU"/>
        </w:rPr>
        <w:t xml:space="preserve">(наименование юридического лица или фамилия, имя, отчество индивидуального предпринимателя, </w:t>
      </w:r>
      <w:proofErr w:type="gramEnd"/>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jc w:val="center"/>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для выдачи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w:t>
      </w:r>
    </w:p>
    <w:p w:rsidR="00493CED" w:rsidRPr="00493CED" w:rsidRDefault="00493CED" w:rsidP="00493CED">
      <w:pPr>
        <w:widowControl w:val="0"/>
        <w:autoSpaceDE w:val="0"/>
        <w:autoSpaceDN w:val="0"/>
        <w:adjustRightInd w:val="0"/>
        <w:spacing w:line="240" w:lineRule="auto"/>
        <w:jc w:val="both"/>
        <w:rPr>
          <w:rFonts w:eastAsia="Calibri" w:cs="Courier New"/>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7"/>
        <w:gridCol w:w="7655"/>
        <w:gridCol w:w="1417"/>
      </w:tblGrid>
      <w:tr w:rsidR="00493CED" w:rsidRPr="00493CED" w:rsidTr="00493CED">
        <w:trPr>
          <w:trHeight w:val="795"/>
          <w:tblCellSpacing w:w="5" w:type="nil"/>
        </w:trPr>
        <w:tc>
          <w:tcPr>
            <w:tcW w:w="56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b/>
                <w:sz w:val="24"/>
                <w:szCs w:val="24"/>
                <w:lang w:eastAsia="ru-RU"/>
              </w:rPr>
            </w:pPr>
            <w:r w:rsidRPr="00493CED">
              <w:rPr>
                <w:rFonts w:eastAsiaTheme="minorEastAsia"/>
                <w:b/>
                <w:sz w:val="24"/>
                <w:szCs w:val="24"/>
                <w:lang w:eastAsia="ru-RU"/>
              </w:rPr>
              <w:t>№</w:t>
            </w:r>
          </w:p>
          <w:p w:rsidR="00493CED" w:rsidRPr="00493CED" w:rsidRDefault="00493CED" w:rsidP="00493CED">
            <w:pPr>
              <w:widowControl w:val="0"/>
              <w:autoSpaceDE w:val="0"/>
              <w:autoSpaceDN w:val="0"/>
              <w:adjustRightInd w:val="0"/>
              <w:spacing w:line="240" w:lineRule="auto"/>
              <w:jc w:val="center"/>
              <w:rPr>
                <w:rFonts w:eastAsiaTheme="minorEastAsia"/>
                <w:b/>
                <w:sz w:val="24"/>
                <w:szCs w:val="24"/>
                <w:lang w:eastAsia="ru-RU"/>
              </w:rPr>
            </w:pPr>
            <w:proofErr w:type="gramStart"/>
            <w:r w:rsidRPr="00493CED">
              <w:rPr>
                <w:rFonts w:eastAsiaTheme="minorEastAsia"/>
                <w:b/>
                <w:sz w:val="24"/>
                <w:szCs w:val="24"/>
                <w:lang w:eastAsia="ru-RU"/>
              </w:rPr>
              <w:t>п</w:t>
            </w:r>
            <w:proofErr w:type="gramEnd"/>
            <w:r w:rsidRPr="00493CED">
              <w:rPr>
                <w:rFonts w:eastAsiaTheme="minorEastAsia"/>
                <w:b/>
                <w:sz w:val="24"/>
                <w:szCs w:val="24"/>
                <w:lang w:eastAsia="ru-RU"/>
              </w:rPr>
              <w:t>/п</w:t>
            </w:r>
          </w:p>
        </w:tc>
        <w:tc>
          <w:tcPr>
            <w:tcW w:w="7655"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b/>
                <w:sz w:val="24"/>
                <w:szCs w:val="24"/>
                <w:lang w:eastAsia="ru-RU"/>
              </w:rPr>
            </w:pPr>
            <w:r w:rsidRPr="00493CED">
              <w:rPr>
                <w:rFonts w:eastAsiaTheme="minorEastAsia"/>
                <w:b/>
                <w:sz w:val="24"/>
                <w:szCs w:val="24"/>
                <w:lang w:eastAsia="ru-RU"/>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b/>
                <w:sz w:val="24"/>
                <w:szCs w:val="24"/>
                <w:lang w:eastAsia="ru-RU"/>
              </w:rPr>
            </w:pPr>
            <w:r w:rsidRPr="00493CED">
              <w:rPr>
                <w:rFonts w:eastAsiaTheme="minorEastAsia"/>
                <w:b/>
                <w:sz w:val="24"/>
                <w:szCs w:val="24"/>
                <w:lang w:eastAsia="ru-RU"/>
              </w:rPr>
              <w:t xml:space="preserve">Отметка </w:t>
            </w:r>
          </w:p>
          <w:p w:rsidR="00493CED" w:rsidRPr="00493CED" w:rsidRDefault="00493CED" w:rsidP="00493CED">
            <w:pPr>
              <w:widowControl w:val="0"/>
              <w:autoSpaceDE w:val="0"/>
              <w:autoSpaceDN w:val="0"/>
              <w:adjustRightInd w:val="0"/>
              <w:spacing w:line="240" w:lineRule="auto"/>
              <w:jc w:val="center"/>
              <w:rPr>
                <w:rFonts w:eastAsiaTheme="minorEastAsia"/>
                <w:b/>
                <w:sz w:val="24"/>
                <w:szCs w:val="24"/>
                <w:lang w:eastAsia="ru-RU"/>
              </w:rPr>
            </w:pPr>
            <w:r w:rsidRPr="00493CED">
              <w:rPr>
                <w:rFonts w:eastAsiaTheme="minorEastAsia"/>
                <w:b/>
                <w:sz w:val="24"/>
                <w:szCs w:val="24"/>
                <w:lang w:eastAsia="ru-RU"/>
              </w:rPr>
              <w:t>о принятии</w:t>
            </w:r>
          </w:p>
        </w:tc>
      </w:tr>
      <w:tr w:rsidR="00493CED" w:rsidRPr="00493CED" w:rsidTr="00493CED">
        <w:trPr>
          <w:trHeight w:val="565"/>
          <w:tblCellSpacing w:w="5" w:type="nil"/>
        </w:trPr>
        <w:tc>
          <w:tcPr>
            <w:tcW w:w="567"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 w:val="24"/>
                <w:szCs w:val="24"/>
                <w:lang w:eastAsia="ru-RU"/>
              </w:rPr>
            </w:pPr>
            <w:r w:rsidRPr="00493CED">
              <w:rPr>
                <w:rFonts w:eastAsiaTheme="minorEastAsia"/>
                <w:sz w:val="24"/>
                <w:szCs w:val="24"/>
                <w:lang w:eastAsia="ru-RU"/>
              </w:rPr>
              <w:t>1.</w:t>
            </w:r>
          </w:p>
        </w:tc>
        <w:tc>
          <w:tcPr>
            <w:tcW w:w="7655"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 w:val="24"/>
                <w:szCs w:val="24"/>
                <w:lang w:eastAsia="ru-RU"/>
              </w:rPr>
            </w:pPr>
            <w:r w:rsidRPr="00493CED">
              <w:rPr>
                <w:rFonts w:eastAsiaTheme="minorEastAsia"/>
                <w:sz w:val="24"/>
                <w:szCs w:val="24"/>
                <w:lang w:eastAsia="ru-RU"/>
              </w:rPr>
              <w:t xml:space="preserve">Заявление на получение специального разрешения </w:t>
            </w:r>
          </w:p>
        </w:tc>
        <w:tc>
          <w:tcPr>
            <w:tcW w:w="1417"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tc>
      </w:tr>
      <w:tr w:rsidR="00493CED" w:rsidRPr="00493CED" w:rsidTr="00493CED">
        <w:trPr>
          <w:trHeight w:val="1254"/>
          <w:tblCellSpacing w:w="5" w:type="nil"/>
        </w:trPr>
        <w:tc>
          <w:tcPr>
            <w:tcW w:w="567"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 w:val="24"/>
                <w:szCs w:val="24"/>
                <w:lang w:eastAsia="ru-RU"/>
              </w:rPr>
            </w:pPr>
            <w:r w:rsidRPr="00493CED">
              <w:rPr>
                <w:rFonts w:eastAsiaTheme="minorEastAsia"/>
                <w:sz w:val="24"/>
                <w:szCs w:val="24"/>
                <w:lang w:eastAsia="ru-RU"/>
              </w:rPr>
              <w:t>2.</w:t>
            </w:r>
          </w:p>
        </w:tc>
        <w:tc>
          <w:tcPr>
            <w:tcW w:w="7655"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 w:val="24"/>
                <w:szCs w:val="24"/>
                <w:lang w:eastAsia="ru-RU"/>
              </w:rPr>
            </w:pPr>
            <w:r w:rsidRPr="00493CED">
              <w:rPr>
                <w:rFonts w:eastAsiaTheme="minorEastAsia"/>
                <w:sz w:val="24"/>
                <w:szCs w:val="24"/>
                <w:lang w:eastAsia="ru-RU"/>
              </w:rPr>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осуществлять перевозку тяжеловесного и (или) крупногабаритного груза</w:t>
            </w:r>
          </w:p>
        </w:tc>
        <w:tc>
          <w:tcPr>
            <w:tcW w:w="1417" w:type="dxa"/>
            <w:tcBorders>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tc>
      </w:tr>
      <w:tr w:rsidR="00493CED" w:rsidRPr="00493CED" w:rsidTr="00493CED">
        <w:trPr>
          <w:trHeight w:val="2091"/>
          <w:tblCellSpacing w:w="5" w:type="nil"/>
        </w:trPr>
        <w:tc>
          <w:tcPr>
            <w:tcW w:w="56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 w:val="24"/>
                <w:szCs w:val="24"/>
                <w:lang w:eastAsia="ru-RU"/>
              </w:rPr>
            </w:pPr>
            <w:r w:rsidRPr="00493CED">
              <w:rPr>
                <w:rFonts w:eastAsiaTheme="minorEastAsia"/>
                <w:sz w:val="24"/>
                <w:szCs w:val="24"/>
                <w:lang w:eastAsia="ru-RU"/>
              </w:rPr>
              <w:t>3.</w:t>
            </w:r>
          </w:p>
        </w:tc>
        <w:tc>
          <w:tcPr>
            <w:tcW w:w="7655"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 w:val="24"/>
                <w:szCs w:val="24"/>
                <w:lang w:eastAsia="ru-RU"/>
              </w:rPr>
            </w:pPr>
            <w:proofErr w:type="gramStart"/>
            <w:r w:rsidRPr="00493CED">
              <w:rPr>
                <w:rFonts w:eastAsiaTheme="minorEastAsia"/>
                <w:sz w:val="24"/>
                <w:szCs w:val="24"/>
                <w:lang w:eastAsia="ru-RU"/>
              </w:rPr>
              <w:t xml:space="preserve">Схема транспортного средства (автопоезда), с использованием которого планируется осуществлять перевозку тяжеловесного и (или) крупногабаритного груза по автомобильным дорогам местного значения, с указанием размещения груза, количества осей и колес на нем, взаимного расположения осей и колес, распределения нагрузки по осям и в случае    неравномерного распределения нагрузки по длине оси – распределения на отдельные колеса </w:t>
            </w:r>
            <w:proofErr w:type="gramEnd"/>
          </w:p>
        </w:tc>
        <w:tc>
          <w:tcPr>
            <w:tcW w:w="141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tc>
      </w:tr>
      <w:tr w:rsidR="00493CED" w:rsidRPr="00493CED" w:rsidTr="00493CED">
        <w:trPr>
          <w:trHeight w:val="830"/>
          <w:tblCellSpacing w:w="5" w:type="nil"/>
        </w:trPr>
        <w:tc>
          <w:tcPr>
            <w:tcW w:w="56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center"/>
              <w:rPr>
                <w:rFonts w:eastAsiaTheme="minorEastAsia"/>
                <w:sz w:val="24"/>
                <w:szCs w:val="24"/>
                <w:lang w:eastAsia="ru-RU"/>
              </w:rPr>
            </w:pPr>
            <w:r w:rsidRPr="00493CED">
              <w:rPr>
                <w:rFonts w:eastAsiaTheme="minorEastAsia"/>
                <w:sz w:val="24"/>
                <w:szCs w:val="24"/>
                <w:lang w:val="en-US" w:eastAsia="ru-RU"/>
              </w:rPr>
              <w:lastRenderedPageBreak/>
              <w:t>4</w:t>
            </w:r>
            <w:r w:rsidRPr="00493CED">
              <w:rPr>
                <w:rFonts w:eastAsiaTheme="minorEastAsia"/>
                <w:sz w:val="24"/>
                <w:szCs w:val="24"/>
                <w:lang w:eastAsia="ru-RU"/>
              </w:rPr>
              <w:t>.</w:t>
            </w:r>
          </w:p>
        </w:tc>
        <w:tc>
          <w:tcPr>
            <w:tcW w:w="7655"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jc w:val="both"/>
              <w:rPr>
                <w:rFonts w:eastAsiaTheme="minorEastAsia"/>
                <w:sz w:val="24"/>
                <w:szCs w:val="24"/>
                <w:lang w:eastAsia="ru-RU"/>
              </w:rPr>
            </w:pPr>
            <w:r w:rsidRPr="00493CED">
              <w:rPr>
                <w:rFonts w:eastAsiaTheme="minorEastAsia"/>
                <w:sz w:val="24"/>
                <w:szCs w:val="24"/>
                <w:lang w:eastAsia="ru-RU"/>
              </w:rPr>
              <w:t xml:space="preserve">Документ, подтверждающий полномочия представителя заявителя,                   в </w:t>
            </w:r>
            <w:proofErr w:type="gramStart"/>
            <w:r w:rsidRPr="00493CED">
              <w:rPr>
                <w:rFonts w:eastAsiaTheme="minorEastAsia"/>
                <w:sz w:val="24"/>
                <w:szCs w:val="24"/>
                <w:lang w:eastAsia="ru-RU"/>
              </w:rPr>
              <w:t>случае</w:t>
            </w:r>
            <w:proofErr w:type="gramEnd"/>
            <w:r w:rsidRPr="00493CED">
              <w:rPr>
                <w:rFonts w:eastAsiaTheme="minorEastAsia"/>
                <w:sz w:val="24"/>
                <w:szCs w:val="24"/>
                <w:lang w:eastAsia="ru-RU"/>
              </w:rPr>
              <w:t xml:space="preserve"> подачи заявления представителем заявителя</w:t>
            </w:r>
          </w:p>
        </w:tc>
        <w:tc>
          <w:tcPr>
            <w:tcW w:w="1417" w:type="dxa"/>
            <w:tcBorders>
              <w:top w:val="single" w:sz="4" w:space="0" w:color="auto"/>
              <w:left w:val="single" w:sz="4" w:space="0" w:color="auto"/>
              <w:bottom w:val="single" w:sz="4" w:space="0" w:color="auto"/>
              <w:right w:val="single" w:sz="4" w:space="0" w:color="auto"/>
            </w:tcBorders>
          </w:tcPr>
          <w:p w:rsidR="00493CED" w:rsidRPr="00493CED" w:rsidRDefault="00493CED" w:rsidP="00493CED">
            <w:pPr>
              <w:widowControl w:val="0"/>
              <w:autoSpaceDE w:val="0"/>
              <w:autoSpaceDN w:val="0"/>
              <w:adjustRightInd w:val="0"/>
              <w:spacing w:line="240" w:lineRule="auto"/>
              <w:rPr>
                <w:rFonts w:eastAsiaTheme="minorEastAsia"/>
                <w:sz w:val="24"/>
                <w:szCs w:val="24"/>
                <w:lang w:eastAsia="ru-RU"/>
              </w:rPr>
            </w:pPr>
          </w:p>
        </w:tc>
      </w:tr>
    </w:tbl>
    <w:p w:rsidR="00493CED" w:rsidRPr="00493CED" w:rsidRDefault="00493CED" w:rsidP="00493CED">
      <w:pPr>
        <w:widowControl w:val="0"/>
        <w:autoSpaceDE w:val="0"/>
        <w:autoSpaceDN w:val="0"/>
        <w:adjustRightInd w:val="0"/>
        <w:spacing w:line="240" w:lineRule="auto"/>
        <w:ind w:firstLine="709"/>
        <w:jc w:val="both"/>
        <w:rPr>
          <w:rFonts w:eastAsia="Calibri" w:cs="Courier New"/>
          <w:sz w:val="32"/>
          <w:szCs w:val="32"/>
          <w:lang w:eastAsia="ru-RU"/>
        </w:rPr>
      </w:pPr>
    </w:p>
    <w:p w:rsidR="00493CED" w:rsidRPr="00493CED" w:rsidRDefault="00493CED" w:rsidP="00493CED">
      <w:pPr>
        <w:widowControl w:val="0"/>
        <w:autoSpaceDE w:val="0"/>
        <w:autoSpaceDN w:val="0"/>
        <w:adjustRightInd w:val="0"/>
        <w:spacing w:line="240" w:lineRule="auto"/>
        <w:ind w:firstLine="709"/>
        <w:jc w:val="both"/>
        <w:rPr>
          <w:rFonts w:eastAsia="Calibri" w:cs="Courier New"/>
          <w:szCs w:val="28"/>
          <w:lang w:eastAsia="ru-RU"/>
        </w:rPr>
      </w:pPr>
      <w:r w:rsidRPr="00493CED">
        <w:rPr>
          <w:rFonts w:eastAsia="Calibri" w:cs="Courier New"/>
          <w:szCs w:val="28"/>
          <w:lang w:eastAsia="ru-RU"/>
        </w:rPr>
        <w:t>Всего документов: _____, всего листов: _____.</w:t>
      </w:r>
    </w:p>
    <w:p w:rsidR="00493CED" w:rsidRPr="00493CED" w:rsidRDefault="00493CED" w:rsidP="00493CED">
      <w:pPr>
        <w:widowControl w:val="0"/>
        <w:autoSpaceDE w:val="0"/>
        <w:autoSpaceDN w:val="0"/>
        <w:adjustRightInd w:val="0"/>
        <w:spacing w:line="240" w:lineRule="auto"/>
        <w:ind w:firstLine="709"/>
        <w:jc w:val="both"/>
        <w:rPr>
          <w:rFonts w:eastAsia="Calibri" w:cs="Courier New"/>
          <w:szCs w:val="28"/>
          <w:lang w:eastAsia="ru-RU"/>
        </w:rPr>
      </w:pPr>
      <w:r w:rsidRPr="00493CED">
        <w:rPr>
          <w:rFonts w:eastAsia="Calibri" w:cs="Courier New"/>
          <w:szCs w:val="28"/>
          <w:lang w:eastAsia="ru-RU"/>
        </w:rPr>
        <w:t>Планируемый срок получения специального разрешения: ______________</w:t>
      </w:r>
    </w:p>
    <w:p w:rsidR="00493CED" w:rsidRPr="00493CED" w:rsidRDefault="00493CED" w:rsidP="00493CED">
      <w:pPr>
        <w:widowControl w:val="0"/>
        <w:autoSpaceDE w:val="0"/>
        <w:autoSpaceDN w:val="0"/>
        <w:adjustRightInd w:val="0"/>
        <w:spacing w:line="240" w:lineRule="auto"/>
        <w:ind w:firstLine="709"/>
        <w:jc w:val="both"/>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Сдал: ________   __________________ Принял: _______   ___________________</w:t>
      </w:r>
    </w:p>
    <w:p w:rsidR="00493CED" w:rsidRPr="00493CED" w:rsidRDefault="00493CED" w:rsidP="00493CED">
      <w:pPr>
        <w:widowControl w:val="0"/>
        <w:autoSpaceDE w:val="0"/>
        <w:autoSpaceDN w:val="0"/>
        <w:adjustRightInd w:val="0"/>
        <w:spacing w:line="240" w:lineRule="auto"/>
        <w:rPr>
          <w:rFonts w:eastAsiaTheme="minorEastAsia"/>
          <w:sz w:val="20"/>
          <w:szCs w:val="20"/>
          <w:lang w:eastAsia="ru-RU"/>
        </w:rPr>
      </w:pPr>
      <w:r w:rsidRPr="00493CED">
        <w:rPr>
          <w:rFonts w:eastAsiaTheme="minorEastAsia"/>
          <w:sz w:val="20"/>
          <w:szCs w:val="20"/>
          <w:lang w:eastAsia="ru-RU"/>
        </w:rPr>
        <w:t xml:space="preserve">                 (подпись)           (фамилия, имя, отчество)                           (подпись)           (фамилия, имя, отчество)</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7</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Заявителю:_________________________</w:t>
      </w: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___________________________________</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proofErr w:type="gramStart"/>
      <w:r w:rsidRPr="00493CED">
        <w:rPr>
          <w:rFonts w:eastAsiaTheme="minorEastAsia"/>
          <w:sz w:val="20"/>
          <w:szCs w:val="20"/>
          <w:lang w:eastAsia="ru-RU"/>
        </w:rPr>
        <w:t>(наименование юридического лица или фамилия,</w:t>
      </w:r>
      <w:proofErr w:type="gramEnd"/>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имя, отчество индивидуального предпринимателя,</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jc w:val="center"/>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6" w:name="Par769"/>
      <w:bookmarkEnd w:id="6"/>
      <w:r w:rsidRPr="00493CED">
        <w:rPr>
          <w:rFonts w:eastAsiaTheme="minorEastAsia"/>
          <w:b/>
          <w:szCs w:val="28"/>
          <w:lang w:eastAsia="ru-RU"/>
        </w:rPr>
        <w:t>Уведомление</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об отказе в приеме документов</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Дата ______________                                                                            №__________</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proofErr w:type="gramStart"/>
      <w:r w:rsidRPr="00493CED">
        <w:rPr>
          <w:rFonts w:eastAsiaTheme="minorEastAsia"/>
          <w:szCs w:val="28"/>
          <w:lang w:eastAsia="ru-RU"/>
        </w:rPr>
        <w:t xml:space="preserve">Настоящим сообщаю, что Вам отказано в приеме документов, необходимых для получения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w:t>
      </w:r>
      <w:r w:rsidRPr="00493CED">
        <w:rPr>
          <w:rFonts w:eastAsia="Calibri" w:cs="Courier New"/>
          <w:szCs w:val="28"/>
          <w:lang w:eastAsia="ru-RU"/>
        </w:rPr>
        <w:t xml:space="preserve">тяжеловесного и (или) крупногабаритного </w:t>
      </w:r>
      <w:r w:rsidRPr="00493CED">
        <w:rPr>
          <w:rFonts w:eastAsiaTheme="minorEastAsia"/>
          <w:szCs w:val="28"/>
          <w:lang w:eastAsia="ru-RU"/>
        </w:rPr>
        <w:t xml:space="preserve">транспортного средства, по следующему основанию: </w:t>
      </w:r>
      <w:proofErr w:type="gramEnd"/>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____________________________________________________________________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4"/>
          <w:szCs w:val="24"/>
          <w:lang w:eastAsia="ru-RU"/>
        </w:rPr>
      </w:pPr>
      <w:proofErr w:type="gramStart"/>
      <w:r w:rsidRPr="00493CED">
        <w:rPr>
          <w:rFonts w:eastAsiaTheme="minorEastAsia"/>
          <w:sz w:val="20"/>
          <w:szCs w:val="20"/>
          <w:lang w:eastAsia="ru-RU"/>
        </w:rPr>
        <w:t>(указывается основание и краткое описание фактического обстоятельства для отказа в приеме</w:t>
      </w:r>
      <w:proofErr w:type="gramEnd"/>
    </w:p>
    <w:p w:rsidR="00493CED" w:rsidRPr="00493CED" w:rsidRDefault="00493CED" w:rsidP="00493CED">
      <w:pPr>
        <w:widowControl w:val="0"/>
        <w:autoSpaceDE w:val="0"/>
        <w:autoSpaceDN w:val="0"/>
        <w:adjustRightInd w:val="0"/>
        <w:spacing w:line="240" w:lineRule="auto"/>
        <w:jc w:val="both"/>
        <w:rPr>
          <w:rFonts w:eastAsiaTheme="minorEastAsia"/>
          <w:sz w:val="20"/>
          <w:szCs w:val="20"/>
          <w:lang w:eastAsia="ru-RU"/>
        </w:rPr>
      </w:pPr>
      <w:r w:rsidRPr="00493CED">
        <w:rPr>
          <w:rFonts w:eastAsiaTheme="minorEastAsia"/>
          <w:sz w:val="20"/>
          <w:szCs w:val="20"/>
          <w:lang w:eastAsia="ru-RU"/>
        </w:rPr>
        <w:t xml:space="preserve">                             документов в </w:t>
      </w:r>
      <w:proofErr w:type="gramStart"/>
      <w:r w:rsidRPr="00493CED">
        <w:rPr>
          <w:rFonts w:eastAsiaTheme="minorEastAsia"/>
          <w:sz w:val="20"/>
          <w:szCs w:val="20"/>
          <w:lang w:eastAsia="ru-RU"/>
        </w:rPr>
        <w:t>соответствии</w:t>
      </w:r>
      <w:proofErr w:type="gramEnd"/>
      <w:r w:rsidRPr="00493CED">
        <w:rPr>
          <w:rFonts w:eastAsiaTheme="minorEastAsia"/>
          <w:sz w:val="20"/>
          <w:szCs w:val="20"/>
          <w:lang w:eastAsia="ru-RU"/>
        </w:rPr>
        <w:t xml:space="preserve"> с </w:t>
      </w:r>
      <w:hyperlink w:anchor="Par174" w:history="1">
        <w:r w:rsidRPr="00493CED">
          <w:rPr>
            <w:rFonts w:eastAsiaTheme="minorEastAsia"/>
            <w:sz w:val="20"/>
            <w:szCs w:val="20"/>
            <w:lang w:eastAsia="ru-RU"/>
          </w:rPr>
          <w:t>пунктом 2.1</w:t>
        </w:r>
        <w:r w:rsidR="00116BE0">
          <w:rPr>
            <w:rFonts w:eastAsiaTheme="minorEastAsia"/>
            <w:sz w:val="20"/>
            <w:szCs w:val="20"/>
            <w:lang w:eastAsia="ru-RU"/>
          </w:rPr>
          <w:t>5</w:t>
        </w:r>
        <w:r w:rsidRPr="00493CED">
          <w:rPr>
            <w:rFonts w:eastAsiaTheme="minorEastAsia"/>
            <w:sz w:val="20"/>
            <w:szCs w:val="20"/>
            <w:lang w:eastAsia="ru-RU"/>
          </w:rPr>
          <w:t xml:space="preserve"> </w:t>
        </w:r>
      </w:hyperlink>
      <w:r w:rsidRPr="00493CED">
        <w:rPr>
          <w:rFonts w:eastAsiaTheme="minorEastAsia"/>
          <w:sz w:val="20"/>
          <w:szCs w:val="20"/>
          <w:lang w:eastAsia="ru-RU"/>
        </w:rPr>
        <w:t>административного регламента)</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 xml:space="preserve">Отказ в </w:t>
      </w:r>
      <w:proofErr w:type="gramStart"/>
      <w:r w:rsidRPr="00493CED">
        <w:rPr>
          <w:rFonts w:eastAsiaTheme="minorEastAsia"/>
          <w:szCs w:val="28"/>
          <w:lang w:eastAsia="ru-RU"/>
        </w:rPr>
        <w:t>приеме</w:t>
      </w:r>
      <w:proofErr w:type="gramEnd"/>
      <w:r w:rsidRPr="00493CED">
        <w:rPr>
          <w:rFonts w:eastAsiaTheme="minorEastAsia"/>
          <w:szCs w:val="28"/>
          <w:lang w:eastAsia="ru-RU"/>
        </w:rPr>
        <w:t xml:space="preserve"> документов может быть обжалован в досудебном (внесудебном) или судебном порядке.</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Специалист отдела, ответственный</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за предоставление муниципальной услуги: ____________   __________________</w:t>
      </w:r>
    </w:p>
    <w:p w:rsidR="00493CED" w:rsidRPr="00493CED" w:rsidRDefault="00493CED" w:rsidP="00493CED">
      <w:pPr>
        <w:spacing w:line="240" w:lineRule="auto"/>
        <w:rPr>
          <w:rFonts w:eastAsia="Calibri" w:cs="Courier New"/>
          <w:sz w:val="20"/>
          <w:szCs w:val="20"/>
          <w:lang w:eastAsia="ru-RU"/>
        </w:rPr>
      </w:pPr>
      <w:r w:rsidRPr="00493CED">
        <w:rPr>
          <w:rFonts w:eastAsia="Calibri" w:cs="Courier New"/>
          <w:sz w:val="20"/>
          <w:szCs w:val="20"/>
          <w:lang w:eastAsia="ru-RU"/>
        </w:rPr>
        <w:t xml:space="preserve">                                                                                                                (подпись)                (фамилия, имя, отчество)</w:t>
      </w:r>
    </w:p>
    <w:p w:rsidR="00493CED" w:rsidRPr="00493CED" w:rsidRDefault="00493CED" w:rsidP="00493CED">
      <w:pPr>
        <w:spacing w:line="240" w:lineRule="auto"/>
        <w:rPr>
          <w:rFonts w:eastAsia="Calibri" w:cs="Courier New"/>
          <w:szCs w:val="28"/>
          <w:lang w:eastAsia="ru-RU"/>
        </w:rPr>
      </w:pPr>
      <w:r w:rsidRPr="00493CED">
        <w:rPr>
          <w:rFonts w:eastAsia="Calibri" w:cs="Courier New"/>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 xml:space="preserve">Приложение </w:t>
      </w:r>
      <w:r>
        <w:rPr>
          <w:rFonts w:eastAsia="Calibri" w:cs="Courier New"/>
          <w:szCs w:val="28"/>
          <w:lang w:eastAsia="ru-RU"/>
        </w:rPr>
        <w:t>8</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jc w:val="center"/>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Заявителю: _________________________</w:t>
      </w: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___________________________________</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proofErr w:type="gramStart"/>
      <w:r w:rsidRPr="00493CED">
        <w:rPr>
          <w:rFonts w:eastAsiaTheme="minorEastAsia"/>
          <w:sz w:val="20"/>
          <w:szCs w:val="20"/>
          <w:lang w:eastAsia="ru-RU"/>
        </w:rPr>
        <w:t>(наименование юридического лица или фамилия,</w:t>
      </w:r>
      <w:proofErr w:type="gramEnd"/>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имя, отчество индивидуального предпринимателя,</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Дата __________                                                                                      №_________</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7" w:name="Par853"/>
      <w:bookmarkEnd w:id="7"/>
      <w:r w:rsidRPr="00493CED">
        <w:rPr>
          <w:rFonts w:eastAsiaTheme="minorEastAsia"/>
          <w:b/>
          <w:szCs w:val="28"/>
          <w:lang w:eastAsia="ru-RU"/>
        </w:rPr>
        <w:t>Уведомление</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 xml:space="preserve">об отказе в выдаче специального разрешения на движение </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 xml:space="preserve">по автомобильным дорогам общего пользования местного значения, </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 xml:space="preserve">находящимся в муниципальной собственности муниципального </w:t>
      </w:r>
    </w:p>
    <w:p w:rsidR="00493CED" w:rsidRPr="00493CED" w:rsidRDefault="00493CED" w:rsidP="00493CED">
      <w:pPr>
        <w:widowControl w:val="0"/>
        <w:autoSpaceDE w:val="0"/>
        <w:autoSpaceDN w:val="0"/>
        <w:adjustRightInd w:val="0"/>
        <w:spacing w:line="240" w:lineRule="auto"/>
        <w:jc w:val="center"/>
        <w:rPr>
          <w:rFonts w:eastAsia="Calibri" w:cs="Courier New"/>
          <w:b/>
          <w:szCs w:val="28"/>
          <w:lang w:eastAsia="ru-RU"/>
        </w:rPr>
      </w:pPr>
      <w:r w:rsidRPr="00493CED">
        <w:rPr>
          <w:rFonts w:eastAsiaTheme="minorEastAsia"/>
          <w:b/>
          <w:szCs w:val="28"/>
          <w:lang w:eastAsia="ru-RU"/>
        </w:rPr>
        <w:t xml:space="preserve">образования город Нижневартовск, </w:t>
      </w:r>
      <w:proofErr w:type="gramStart"/>
      <w:r w:rsidRPr="00493CED">
        <w:rPr>
          <w:rFonts w:eastAsia="Calibri" w:cs="Courier New"/>
          <w:b/>
          <w:szCs w:val="28"/>
          <w:lang w:eastAsia="ru-RU"/>
        </w:rPr>
        <w:t>тяжеловесного</w:t>
      </w:r>
      <w:proofErr w:type="gramEnd"/>
      <w:r w:rsidRPr="00493CED">
        <w:rPr>
          <w:rFonts w:eastAsia="Calibri" w:cs="Courier New"/>
          <w:b/>
          <w:szCs w:val="28"/>
          <w:lang w:eastAsia="ru-RU"/>
        </w:rPr>
        <w:t xml:space="preserve"> </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Calibri" w:cs="Courier New"/>
          <w:b/>
          <w:szCs w:val="28"/>
          <w:lang w:eastAsia="ru-RU"/>
        </w:rPr>
        <w:t xml:space="preserve">и (или) крупногабаритного </w:t>
      </w:r>
      <w:r w:rsidRPr="00493CED">
        <w:rPr>
          <w:rFonts w:eastAsiaTheme="minorEastAsia"/>
          <w:b/>
          <w:szCs w:val="28"/>
          <w:lang w:eastAsia="ru-RU"/>
        </w:rPr>
        <w:t>транспортного средства</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proofErr w:type="gramStart"/>
      <w:r w:rsidRPr="00493CED">
        <w:rPr>
          <w:rFonts w:eastAsiaTheme="minorEastAsia"/>
          <w:szCs w:val="28"/>
          <w:lang w:eastAsia="ru-RU"/>
        </w:rPr>
        <w:t>По результатам рассмотрения заявления, зарегистрированного в департаменте жилищного-коммунального хозяйства администрации города Нижневартовска,  от  " ___ " _________ 20___ г.  № ________,  представленного для получения специального разрешения на движение по автомобильным дорогам общего пользования местного значени</w:t>
      </w:r>
      <w:r w:rsidR="00116BE0">
        <w:rPr>
          <w:rFonts w:eastAsiaTheme="minorEastAsia"/>
          <w:szCs w:val="28"/>
          <w:lang w:eastAsia="ru-RU"/>
        </w:rPr>
        <w:t xml:space="preserve">я, находящимся в муниципальной </w:t>
      </w:r>
      <w:r w:rsidRPr="00493CED">
        <w:rPr>
          <w:rFonts w:eastAsiaTheme="minorEastAsia"/>
          <w:szCs w:val="28"/>
          <w:lang w:eastAsia="ru-RU"/>
        </w:rPr>
        <w:t xml:space="preserve">собственности муниципального образования город Нижневартовск, </w:t>
      </w:r>
      <w:r w:rsidRPr="00493CED">
        <w:rPr>
          <w:rFonts w:eastAsia="Calibri" w:cs="Courier New"/>
          <w:szCs w:val="28"/>
          <w:lang w:eastAsia="ru-RU"/>
        </w:rPr>
        <w:t xml:space="preserve">тяжеловесного и (или) крупногабаритного </w:t>
      </w:r>
      <w:r w:rsidRPr="00493CED">
        <w:rPr>
          <w:rFonts w:eastAsiaTheme="minorEastAsia"/>
          <w:szCs w:val="28"/>
          <w:lang w:eastAsia="ru-RU"/>
        </w:rPr>
        <w:t>транспортного средства ___</w:t>
      </w:r>
      <w:r w:rsidR="00116BE0">
        <w:rPr>
          <w:rFonts w:eastAsiaTheme="minorEastAsia"/>
          <w:szCs w:val="28"/>
          <w:lang w:eastAsia="ru-RU"/>
        </w:rPr>
        <w:t>___</w:t>
      </w:r>
      <w:r w:rsidRPr="00493CED">
        <w:rPr>
          <w:rFonts w:eastAsiaTheme="minorEastAsia"/>
          <w:szCs w:val="28"/>
          <w:lang w:eastAsia="ru-RU"/>
        </w:rPr>
        <w:t>____</w:t>
      </w:r>
      <w:proofErr w:type="gramEnd"/>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____________________________________________________________________,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(указывается транспортное средство)</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сообщаю о том, что по указанному маршруту движение транспортного средства не представляется возможным по причине   _______________________________  </w:t>
      </w:r>
    </w:p>
    <w:p w:rsidR="00493CED" w:rsidRPr="00493CED" w:rsidRDefault="00493CED" w:rsidP="00493CED">
      <w:pPr>
        <w:widowControl w:val="0"/>
        <w:autoSpaceDE w:val="0"/>
        <w:autoSpaceDN w:val="0"/>
        <w:adjustRightInd w:val="0"/>
        <w:spacing w:line="240" w:lineRule="auto"/>
        <w:jc w:val="both"/>
        <w:rPr>
          <w:rFonts w:eastAsiaTheme="minorEastAsia"/>
          <w:sz w:val="20"/>
          <w:szCs w:val="20"/>
          <w:lang w:eastAsia="ru-RU"/>
        </w:rPr>
      </w:pPr>
      <w:r w:rsidRPr="00493CED">
        <w:rPr>
          <w:rFonts w:eastAsiaTheme="minorEastAsia"/>
          <w:sz w:val="20"/>
          <w:szCs w:val="20"/>
          <w:lang w:eastAsia="ru-RU"/>
        </w:rPr>
        <w:t xml:space="preserve">                                                                                                                                 (указывается причина) </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либо для осуществления движения данного транспортного средства требуется составление специального проекта или проведение обследования ____________</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____________________________________________________________________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(указывается необходимое обследование)</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в связи с 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(указывается причина)</w:t>
      </w: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В этой связи предлагаю другой маршрут ____________________________</w:t>
      </w:r>
    </w:p>
    <w:p w:rsidR="00493CED" w:rsidRPr="00493CED" w:rsidRDefault="00493CED" w:rsidP="00493CED">
      <w:pPr>
        <w:widowControl w:val="0"/>
        <w:autoSpaceDE w:val="0"/>
        <w:autoSpaceDN w:val="0"/>
        <w:adjustRightInd w:val="0"/>
        <w:spacing w:line="240" w:lineRule="auto"/>
        <w:jc w:val="both"/>
        <w:rPr>
          <w:rFonts w:eastAsiaTheme="minorEastAsia"/>
          <w:sz w:val="20"/>
          <w:szCs w:val="20"/>
          <w:lang w:eastAsia="ru-RU"/>
        </w:rPr>
      </w:pPr>
      <w:r w:rsidRPr="00493CED">
        <w:rPr>
          <w:rFonts w:eastAsiaTheme="minorEastAsia"/>
          <w:sz w:val="20"/>
          <w:szCs w:val="20"/>
          <w:lang w:eastAsia="ru-RU"/>
        </w:rPr>
        <w:t xml:space="preserve">                                                                                                                     (указывается предлагаемый маршрут) </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____________________________________________________________________</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либо разработать специальный проект, предусматривающий проведение </w:t>
      </w:r>
      <w:r w:rsidRPr="00493CED">
        <w:rPr>
          <w:rFonts w:eastAsiaTheme="minorEastAsia"/>
          <w:szCs w:val="28"/>
          <w:lang w:eastAsia="ru-RU"/>
        </w:rPr>
        <w:lastRenderedPageBreak/>
        <w:t>специальных мероприятий по усилению инженерных сооружений и обеспечению мер безопасности перевозок.</w:t>
      </w: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proofErr w:type="gramStart"/>
      <w:r w:rsidRPr="00493CED">
        <w:rPr>
          <w:rFonts w:eastAsiaTheme="minorEastAsia"/>
          <w:szCs w:val="28"/>
          <w:lang w:eastAsia="ru-RU"/>
        </w:rPr>
        <w:t xml:space="preserve">На основании изложенного выдача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w:t>
      </w:r>
      <w:r w:rsidRPr="00493CED">
        <w:rPr>
          <w:rFonts w:eastAsia="Calibri" w:cs="Courier New"/>
          <w:szCs w:val="28"/>
          <w:lang w:eastAsia="ru-RU"/>
        </w:rPr>
        <w:t xml:space="preserve">тяжеловесного и (или) крупногабаритного </w:t>
      </w:r>
      <w:r w:rsidRPr="00493CED">
        <w:rPr>
          <w:rFonts w:eastAsiaTheme="minorEastAsia"/>
          <w:szCs w:val="28"/>
          <w:lang w:eastAsia="ru-RU"/>
        </w:rPr>
        <w:t>транспортного средства не может быть осуществлена.</w:t>
      </w:r>
      <w:proofErr w:type="gramEnd"/>
      <w:r w:rsidRPr="00493CED">
        <w:rPr>
          <w:rFonts w:eastAsiaTheme="minorEastAsia"/>
          <w:szCs w:val="28"/>
          <w:lang w:eastAsia="ru-RU"/>
        </w:rPr>
        <w:t xml:space="preserve"> При устранении указанного препятствия Вы можете повторно подать документы.</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Специалист отдела, ответственный</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за предоставление муниципальной услуги: ____________   __________________</w:t>
      </w:r>
    </w:p>
    <w:p w:rsidR="00493CED" w:rsidRPr="00493CED" w:rsidRDefault="00493CED" w:rsidP="00493CED">
      <w:pPr>
        <w:spacing w:line="240" w:lineRule="auto"/>
        <w:rPr>
          <w:rFonts w:eastAsia="Calibri" w:cs="Courier New"/>
          <w:sz w:val="20"/>
          <w:szCs w:val="20"/>
          <w:lang w:eastAsia="ru-RU"/>
        </w:rPr>
      </w:pPr>
      <w:r w:rsidRPr="00493CED">
        <w:rPr>
          <w:rFonts w:eastAsia="Calibri" w:cs="Courier New"/>
          <w:sz w:val="20"/>
          <w:szCs w:val="20"/>
          <w:lang w:eastAsia="ru-RU"/>
        </w:rPr>
        <w:t xml:space="preserve">                                                                                                                (подпись)                (фамилия, имя, отчество)</w:t>
      </w:r>
    </w:p>
    <w:p w:rsidR="00493CED" w:rsidRPr="00493CED" w:rsidRDefault="00493CED" w:rsidP="00493CED">
      <w:pPr>
        <w:widowControl w:val="0"/>
        <w:autoSpaceDE w:val="0"/>
        <w:autoSpaceDN w:val="0"/>
        <w:adjustRightInd w:val="0"/>
        <w:spacing w:line="240" w:lineRule="auto"/>
        <w:rPr>
          <w:rFonts w:eastAsiaTheme="minorEastAsia"/>
          <w:sz w:val="20"/>
          <w:szCs w:val="20"/>
          <w:lang w:eastAsia="ru-RU"/>
        </w:rPr>
      </w:pPr>
    </w:p>
    <w:p w:rsidR="00493CED" w:rsidRPr="00493CED" w:rsidRDefault="00493CED" w:rsidP="00493CED">
      <w:pPr>
        <w:spacing w:line="240" w:lineRule="auto"/>
        <w:rPr>
          <w:rFonts w:eastAsia="Calibri" w:cs="Courier New"/>
          <w:szCs w:val="28"/>
          <w:lang w:eastAsia="ru-RU"/>
        </w:rPr>
      </w:pPr>
      <w:r w:rsidRPr="00493CED">
        <w:rPr>
          <w:rFonts w:eastAsia="Calibri" w:cs="Courier New"/>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Pr>
          <w:rFonts w:eastAsia="Calibri" w:cs="Courier New"/>
          <w:szCs w:val="28"/>
          <w:lang w:eastAsia="ru-RU"/>
        </w:rPr>
        <w:lastRenderedPageBreak/>
        <w:t>Приложение 9</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____________________________________________________________________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proofErr w:type="gramStart"/>
      <w:r w:rsidRPr="00493CED">
        <w:rPr>
          <w:rFonts w:eastAsiaTheme="minorEastAsia"/>
          <w:sz w:val="20"/>
          <w:szCs w:val="20"/>
          <w:lang w:eastAsia="ru-RU"/>
        </w:rPr>
        <w:t xml:space="preserve">(кому, наименование юридического лица или фамилия, имя, отчество индивидуального предпринимателя, </w:t>
      </w:r>
      <w:proofErr w:type="gramEnd"/>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rPr>
          <w:rFonts w:eastAsiaTheme="minorEastAsia"/>
          <w:sz w:val="36"/>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8" w:name="Par935"/>
      <w:bookmarkEnd w:id="8"/>
      <w:r w:rsidRPr="00493CED">
        <w:rPr>
          <w:rFonts w:eastAsiaTheme="minorEastAsia"/>
          <w:b/>
          <w:szCs w:val="28"/>
          <w:lang w:eastAsia="ru-RU"/>
        </w:rPr>
        <w:t>ИЗВЕЩЕНИЕ</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о размере вреда, причиняемого тяжеловесным транспортным средством автомобильным дорогам местного значения</w:t>
      </w:r>
    </w:p>
    <w:p w:rsidR="00493CED" w:rsidRPr="00493CED" w:rsidRDefault="00493CED" w:rsidP="00493CED">
      <w:pPr>
        <w:widowControl w:val="0"/>
        <w:autoSpaceDE w:val="0"/>
        <w:autoSpaceDN w:val="0"/>
        <w:adjustRightInd w:val="0"/>
        <w:spacing w:line="240" w:lineRule="auto"/>
        <w:rPr>
          <w:rFonts w:eastAsiaTheme="minorEastAsia"/>
          <w:sz w:val="36"/>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proofErr w:type="gramStart"/>
      <w:r w:rsidRPr="00493CED">
        <w:rPr>
          <w:rFonts w:eastAsiaTheme="minorEastAsia"/>
          <w:szCs w:val="28"/>
          <w:lang w:eastAsia="ru-RU"/>
        </w:rPr>
        <w:t>Сообщаю, что в соответствии с Вашим заявлением от "__" ______ 20 __ г. определен размер вреда, причиняемого тяжеловесным транспортным средством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по маршруту согласно заявлению.</w:t>
      </w:r>
      <w:proofErr w:type="gramEnd"/>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Размер вреда составляет _______________________ тыс. рублей ____ коп.</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 xml:space="preserve">               (прописью)</w:t>
      </w: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Реквизиты для оплаты ____________________________________________</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 xml:space="preserve">Специалист отдела, ответственный </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за предоставление муниципальной услуги: _______________________________</w:t>
      </w:r>
    </w:p>
    <w:p w:rsidR="00493CED" w:rsidRPr="00493CED" w:rsidRDefault="00493CED" w:rsidP="00493CED">
      <w:pPr>
        <w:widowControl w:val="0"/>
        <w:autoSpaceDE w:val="0"/>
        <w:autoSpaceDN w:val="0"/>
        <w:adjustRightInd w:val="0"/>
        <w:spacing w:line="240" w:lineRule="auto"/>
        <w:jc w:val="both"/>
        <w:rPr>
          <w:rFonts w:eastAsiaTheme="minorEastAsia"/>
          <w:sz w:val="20"/>
          <w:szCs w:val="20"/>
          <w:lang w:eastAsia="ru-RU"/>
        </w:rPr>
      </w:pPr>
      <w:r w:rsidRPr="00493CED">
        <w:rPr>
          <w:rFonts w:eastAsiaTheme="minorEastAsia"/>
          <w:sz w:val="20"/>
          <w:szCs w:val="20"/>
          <w:lang w:eastAsia="ru-RU"/>
        </w:rPr>
        <w:t xml:space="preserve">                                                                                                                            (подпись, инициалы, фамилия)</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cs="Courier New"/>
          <w:szCs w:val="28"/>
          <w:lang w:eastAsia="ru-RU"/>
        </w:rPr>
      </w:pPr>
      <w:r w:rsidRPr="00493CED">
        <w:rPr>
          <w:rFonts w:eastAsiaTheme="minorEastAsia" w:cs="Courier New"/>
          <w:szCs w:val="28"/>
          <w:lang w:eastAsia="ru-RU"/>
        </w:rPr>
        <w:t>Примечание.</w:t>
      </w:r>
    </w:p>
    <w:p w:rsidR="00493CED" w:rsidRPr="00493CED" w:rsidRDefault="00493CED" w:rsidP="00493CED">
      <w:pPr>
        <w:widowControl w:val="0"/>
        <w:autoSpaceDE w:val="0"/>
        <w:autoSpaceDN w:val="0"/>
        <w:adjustRightInd w:val="0"/>
        <w:spacing w:line="240" w:lineRule="auto"/>
        <w:ind w:firstLine="709"/>
        <w:jc w:val="both"/>
        <w:rPr>
          <w:rFonts w:eastAsiaTheme="minorEastAsia" w:cs="Courier New"/>
          <w:szCs w:val="28"/>
          <w:lang w:eastAsia="ru-RU"/>
        </w:rPr>
      </w:pPr>
      <w:r w:rsidRPr="00493CED">
        <w:rPr>
          <w:rFonts w:eastAsiaTheme="minorEastAsia" w:cs="Courier New"/>
          <w:szCs w:val="28"/>
          <w:lang w:eastAsia="ru-RU"/>
        </w:rPr>
        <w:t xml:space="preserve">Расчет размера вреда произведен в </w:t>
      </w:r>
      <w:proofErr w:type="gramStart"/>
      <w:r w:rsidRPr="00493CED">
        <w:rPr>
          <w:rFonts w:eastAsiaTheme="minorEastAsia" w:cs="Courier New"/>
          <w:szCs w:val="28"/>
          <w:lang w:eastAsia="ru-RU"/>
        </w:rPr>
        <w:t>соответствии</w:t>
      </w:r>
      <w:proofErr w:type="gramEnd"/>
      <w:r w:rsidRPr="00493CED">
        <w:rPr>
          <w:rFonts w:eastAsiaTheme="minorEastAsia" w:cs="Courier New"/>
          <w:szCs w:val="28"/>
          <w:lang w:eastAsia="ru-RU"/>
        </w:rPr>
        <w:t xml:space="preserve"> с Методикой расчета размера вреда, причиняемого тяжеловесным транспортным средством, осуществляющим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w:t>
      </w: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 xml:space="preserve">В течение 2 рабочих дней после получения данного извещения Вам необходимо оплатить указанную в извещении сумму. Представление документа, подтверждающего внесение оплаты о возмещении вреда, в департамент жилищно-коммунального хозяйства администрации города Нижневартовска является Вашим правом. </w:t>
      </w:r>
      <w:proofErr w:type="gramStart"/>
      <w:r w:rsidRPr="00493CED">
        <w:rPr>
          <w:rFonts w:eastAsiaTheme="minorEastAsia"/>
          <w:szCs w:val="28"/>
          <w:lang w:eastAsia="ru-RU"/>
        </w:rPr>
        <w:t xml:space="preserve">В случае если в течение 2 рабочих дней после получения извещения указанный документ не поступит в департамент жилищно-коммунального хозяйства администрации города Нижневартовска, специалист </w:t>
      </w:r>
      <w:r w:rsidRPr="00493CED">
        <w:rPr>
          <w:rFonts w:eastAsiaTheme="minorEastAsia"/>
          <w:szCs w:val="28"/>
          <w:lang w:eastAsia="ru-RU"/>
        </w:rPr>
        <w:lastRenderedPageBreak/>
        <w:t>отдела по дорожному хозяйству управления по дорожному хозяйству и благоустройству департамента жилищно-коммунального хозяйства администрации города Нижневартовска в рамках межведомственного информационного взаимодействия направляет запрос о подтверждении поступления оплаты о возмещении вреда в бюджет города Нижневартовска.</w:t>
      </w:r>
      <w:proofErr w:type="gramEnd"/>
    </w:p>
    <w:p w:rsidR="00493CED" w:rsidRPr="00493CED" w:rsidRDefault="00493CED" w:rsidP="00493CED">
      <w:pPr>
        <w:spacing w:line="240" w:lineRule="auto"/>
        <w:jc w:val="both"/>
        <w:rPr>
          <w:rFonts w:eastAsia="Calibri" w:cs="Courier New"/>
          <w:szCs w:val="28"/>
          <w:lang w:eastAsia="ru-RU"/>
        </w:rPr>
      </w:pPr>
      <w:r w:rsidRPr="00493CED">
        <w:rPr>
          <w:rFonts w:eastAsia="Calibri" w:cs="Courier New"/>
          <w:szCs w:val="28"/>
          <w:lang w:eastAsia="ru-RU"/>
        </w:rPr>
        <w:br w:type="page"/>
      </w:r>
    </w:p>
    <w:p w:rsidR="00116BE0" w:rsidRPr="00493CED" w:rsidRDefault="00116BE0" w:rsidP="00116BE0">
      <w:pPr>
        <w:spacing w:line="240" w:lineRule="auto"/>
        <w:ind w:left="4678"/>
        <w:jc w:val="both"/>
        <w:rPr>
          <w:rFonts w:eastAsia="Calibri" w:cs="Courier New"/>
          <w:szCs w:val="28"/>
          <w:lang w:eastAsia="ru-RU"/>
        </w:rPr>
      </w:pPr>
      <w:r w:rsidRPr="00493CED">
        <w:rPr>
          <w:rFonts w:eastAsia="Calibri" w:cs="Courier New"/>
          <w:szCs w:val="28"/>
          <w:lang w:eastAsia="ru-RU"/>
        </w:rPr>
        <w:lastRenderedPageBreak/>
        <w:t>Приложение 1</w:t>
      </w:r>
      <w:r>
        <w:rPr>
          <w:rFonts w:eastAsia="Calibri" w:cs="Courier New"/>
          <w:szCs w:val="28"/>
          <w:lang w:eastAsia="ru-RU"/>
        </w:rPr>
        <w:t>0</w:t>
      </w:r>
      <w:r w:rsidRPr="00493CED">
        <w:rPr>
          <w:rFonts w:eastAsia="Calibri" w:cs="Courier New"/>
          <w:szCs w:val="28"/>
          <w:lang w:eastAsia="ru-RU"/>
        </w:rPr>
        <w:t xml:space="preserve"> к административному     регламенту предоставления муниципальной услуги </w:t>
      </w:r>
      <w:r>
        <w:rPr>
          <w:rFonts w:eastAsia="Calibri" w:cs="Courier New"/>
          <w:szCs w:val="28"/>
          <w:lang w:eastAsia="ru-RU"/>
        </w:rPr>
        <w:t>по в</w:t>
      </w:r>
      <w:r w:rsidRPr="00493CED">
        <w:rPr>
          <w:rFonts w:eastAsia="Calibri" w:cs="Courier New"/>
          <w:szCs w:val="28"/>
          <w:lang w:eastAsia="ru-RU"/>
        </w:rPr>
        <w:t>ыдач</w:t>
      </w:r>
      <w:r>
        <w:rPr>
          <w:rFonts w:eastAsia="Calibri" w:cs="Courier New"/>
          <w:szCs w:val="28"/>
          <w:lang w:eastAsia="ru-RU"/>
        </w:rPr>
        <w:t>е</w:t>
      </w:r>
      <w:r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Pr>
          <w:rFonts w:eastAsia="Calibri" w:cs="Courier New"/>
          <w:szCs w:val="28"/>
          <w:lang w:eastAsia="ru-RU"/>
        </w:rPr>
        <w:t xml:space="preserve"> муниципального образования город Нижневартовск</w:t>
      </w:r>
      <w:r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Заявителю: _________________________</w:t>
      </w: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___________________________________</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proofErr w:type="gramStart"/>
      <w:r w:rsidRPr="00493CED">
        <w:rPr>
          <w:rFonts w:eastAsiaTheme="minorEastAsia"/>
          <w:sz w:val="20"/>
          <w:szCs w:val="20"/>
          <w:lang w:eastAsia="ru-RU"/>
        </w:rPr>
        <w:t>(наименование юридического лица или фамилия, имя,</w:t>
      </w:r>
      <w:proofErr w:type="gramEnd"/>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отчество индивидуального предпринимателя,</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9" w:name="Par993"/>
      <w:bookmarkEnd w:id="9"/>
      <w:r w:rsidRPr="00493CED">
        <w:rPr>
          <w:rFonts w:eastAsiaTheme="minorEastAsia"/>
          <w:b/>
          <w:szCs w:val="28"/>
          <w:lang w:eastAsia="ru-RU"/>
        </w:rPr>
        <w:t>Уведомление</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о получении результата предоставления муниципальной услуги</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Дата ______________                                                                          №___________</w:t>
      </w:r>
    </w:p>
    <w:p w:rsidR="00493CED" w:rsidRPr="00493CED" w:rsidRDefault="00493CED" w:rsidP="00493CED">
      <w:pPr>
        <w:widowControl w:val="0"/>
        <w:autoSpaceDE w:val="0"/>
        <w:autoSpaceDN w:val="0"/>
        <w:adjustRightInd w:val="0"/>
        <w:spacing w:line="240" w:lineRule="auto"/>
        <w:ind w:firstLine="709"/>
        <w:rPr>
          <w:rFonts w:eastAsiaTheme="minorEastAsia"/>
          <w:szCs w:val="28"/>
          <w:lang w:eastAsia="ru-RU"/>
        </w:rPr>
      </w:pPr>
    </w:p>
    <w:p w:rsidR="00493CED" w:rsidRPr="00493CED" w:rsidRDefault="00493CED" w:rsidP="00493CED">
      <w:pPr>
        <w:widowControl w:val="0"/>
        <w:autoSpaceDE w:val="0"/>
        <w:autoSpaceDN w:val="0"/>
        <w:adjustRightInd w:val="0"/>
        <w:spacing w:line="240" w:lineRule="auto"/>
        <w:ind w:firstLine="709"/>
        <w:jc w:val="both"/>
        <w:rPr>
          <w:rFonts w:eastAsiaTheme="minorEastAsia"/>
          <w:szCs w:val="28"/>
          <w:lang w:eastAsia="ru-RU"/>
        </w:rPr>
      </w:pPr>
      <w:r w:rsidRPr="00493CED">
        <w:rPr>
          <w:rFonts w:eastAsiaTheme="minorEastAsia"/>
          <w:szCs w:val="28"/>
          <w:lang w:eastAsia="ru-RU"/>
        </w:rPr>
        <w:t>Настоящим уведомляю Вас о том, что согласно Вашему заявлению принято решение о выдаче специального разрешения на движение по автомобильным дорогам общего пользования</w:t>
      </w:r>
      <w:r w:rsidRPr="00493CED">
        <w:rPr>
          <w:rFonts w:ascii="Courier New" w:eastAsiaTheme="minorEastAsia" w:hAnsi="Courier New" w:cs="Courier New"/>
          <w:szCs w:val="28"/>
          <w:lang w:eastAsia="ru-RU"/>
        </w:rPr>
        <w:t xml:space="preserve"> </w:t>
      </w:r>
      <w:r w:rsidRPr="00493CED">
        <w:rPr>
          <w:rFonts w:eastAsiaTheme="minorEastAsia"/>
          <w:szCs w:val="28"/>
          <w:lang w:eastAsia="ru-RU"/>
        </w:rPr>
        <w:t>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w:t>
      </w:r>
    </w:p>
    <w:p w:rsidR="00493CED" w:rsidRPr="00493CED" w:rsidRDefault="00493CED" w:rsidP="00493CED">
      <w:pPr>
        <w:spacing w:line="240" w:lineRule="auto"/>
        <w:ind w:firstLine="709"/>
        <w:jc w:val="both"/>
        <w:rPr>
          <w:rFonts w:eastAsiaTheme="minorEastAsia"/>
          <w:szCs w:val="28"/>
          <w:lang w:eastAsia="ru-RU"/>
        </w:rPr>
      </w:pPr>
      <w:r w:rsidRPr="00493CED">
        <w:rPr>
          <w:rFonts w:eastAsiaTheme="minorEastAsia"/>
          <w:szCs w:val="28"/>
          <w:lang w:eastAsia="ru-RU"/>
        </w:rPr>
        <w:t>Для получения специального разрешения на движение по автомобильным дорогам общего пользования</w:t>
      </w:r>
      <w:r w:rsidRPr="00493CED">
        <w:rPr>
          <w:rFonts w:ascii="Courier New" w:eastAsiaTheme="minorEastAsia" w:hAnsi="Courier New" w:cs="Courier New"/>
          <w:szCs w:val="28"/>
          <w:lang w:eastAsia="ru-RU"/>
        </w:rPr>
        <w:t xml:space="preserve"> </w:t>
      </w:r>
      <w:r w:rsidRPr="00493CED">
        <w:rPr>
          <w:rFonts w:eastAsiaTheme="minorEastAsia"/>
          <w:szCs w:val="28"/>
          <w:lang w:eastAsia="ru-RU"/>
        </w:rPr>
        <w:t>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 приглашаю Вас:</w:t>
      </w:r>
    </w:p>
    <w:p w:rsidR="00493CED" w:rsidRPr="00493CED" w:rsidRDefault="00493CED" w:rsidP="00493CED">
      <w:pPr>
        <w:spacing w:line="240" w:lineRule="auto"/>
        <w:ind w:firstLine="708"/>
        <w:jc w:val="both"/>
        <w:rPr>
          <w:rFonts w:eastAsiaTheme="minorEastAsia"/>
          <w:szCs w:val="28"/>
          <w:lang w:eastAsia="ru-RU"/>
        </w:rPr>
      </w:pPr>
      <w:r w:rsidRPr="00493CED">
        <w:rPr>
          <w:rFonts w:eastAsiaTheme="minorEastAsia"/>
          <w:szCs w:val="28"/>
          <w:lang w:eastAsia="ru-RU"/>
        </w:rPr>
        <w:t xml:space="preserve">- в департамент жилищно-коммунального хозяйства администрации      города Нижневартовска по адресу: 628606, Ханты-Мансийский автономный округ - Югра, г. Нижневартовск, ул. Омская, 4а, </w:t>
      </w:r>
      <w:proofErr w:type="spellStart"/>
      <w:r w:rsidRPr="00493CED">
        <w:rPr>
          <w:rFonts w:eastAsiaTheme="minorEastAsia"/>
          <w:szCs w:val="28"/>
          <w:lang w:eastAsia="ru-RU"/>
        </w:rPr>
        <w:t>каб</w:t>
      </w:r>
      <w:proofErr w:type="spellEnd"/>
      <w:r w:rsidRPr="00493CED">
        <w:rPr>
          <w:rFonts w:eastAsiaTheme="minorEastAsia"/>
          <w:szCs w:val="28"/>
          <w:lang w:eastAsia="ru-RU"/>
        </w:rPr>
        <w:t>. №111 в любое удобное для Вас время по графику работы департамента (понедельник - пятница с 09.00      до 17.00 часов, перерыв с 13.00 до 14.00 часов, суббота и воскресенье - выходные дни);</w:t>
      </w:r>
    </w:p>
    <w:p w:rsidR="00493CED" w:rsidRPr="00493CED" w:rsidRDefault="00493CED" w:rsidP="00493CED">
      <w:pPr>
        <w:spacing w:line="240" w:lineRule="auto"/>
        <w:ind w:firstLine="708"/>
        <w:jc w:val="both"/>
        <w:rPr>
          <w:rFonts w:eastAsiaTheme="minorEastAsia"/>
          <w:szCs w:val="28"/>
          <w:lang w:eastAsia="ru-RU"/>
        </w:rPr>
      </w:pPr>
      <w:r w:rsidRPr="00493CED">
        <w:rPr>
          <w:rFonts w:eastAsiaTheme="minorEastAsia"/>
          <w:szCs w:val="28"/>
          <w:lang w:eastAsia="ru-RU"/>
        </w:rPr>
        <w:t>При себе необходимо иметь документ, удостоверяющий личность (представителю заявителя необходимо иметь документ, подтверждающий его       полномочия).</w:t>
      </w:r>
    </w:p>
    <w:p w:rsidR="00493CED" w:rsidRPr="00493CED" w:rsidRDefault="00493CED" w:rsidP="00493CED">
      <w:pPr>
        <w:widowControl w:val="0"/>
        <w:autoSpaceDE w:val="0"/>
        <w:autoSpaceDN w:val="0"/>
        <w:adjustRightInd w:val="0"/>
        <w:spacing w:line="240" w:lineRule="auto"/>
        <w:ind w:firstLine="709"/>
        <w:jc w:val="both"/>
        <w:rPr>
          <w:rFonts w:eastAsiaTheme="minorEastAsia" w:cs="Courier New"/>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Специалист отдела, ответственный</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за предоставление муниципальной услуги: ____________   __________________</w:t>
      </w:r>
    </w:p>
    <w:p w:rsidR="00493CED" w:rsidRPr="00493CED" w:rsidRDefault="00493CED" w:rsidP="00493CED">
      <w:pPr>
        <w:spacing w:line="240" w:lineRule="auto"/>
        <w:rPr>
          <w:rFonts w:eastAsia="Calibri" w:cs="Courier New"/>
          <w:sz w:val="20"/>
          <w:szCs w:val="20"/>
          <w:lang w:eastAsia="ru-RU"/>
        </w:rPr>
      </w:pPr>
      <w:r w:rsidRPr="00493CED">
        <w:rPr>
          <w:rFonts w:eastAsia="Calibri" w:cs="Courier New"/>
          <w:sz w:val="20"/>
          <w:szCs w:val="20"/>
          <w:lang w:eastAsia="ru-RU"/>
        </w:rPr>
        <w:t xml:space="preserve">                                                                                                                (подпись)                (фамилия, имя, отчество)</w:t>
      </w:r>
    </w:p>
    <w:p w:rsidR="00116BE0" w:rsidRPr="00493CED" w:rsidRDefault="00493CED" w:rsidP="00116BE0">
      <w:pPr>
        <w:spacing w:line="240" w:lineRule="auto"/>
        <w:ind w:left="4678"/>
        <w:jc w:val="both"/>
        <w:rPr>
          <w:rFonts w:eastAsia="Calibri" w:cs="Courier New"/>
          <w:szCs w:val="28"/>
          <w:lang w:eastAsia="ru-RU"/>
        </w:rPr>
      </w:pPr>
      <w:r w:rsidRPr="00493CED">
        <w:rPr>
          <w:rFonts w:eastAsia="Calibri" w:cs="Courier New"/>
          <w:szCs w:val="28"/>
          <w:lang w:eastAsia="ru-RU"/>
        </w:rPr>
        <w:br w:type="page"/>
      </w:r>
      <w:r w:rsidR="00116BE0" w:rsidRPr="00493CED">
        <w:rPr>
          <w:rFonts w:eastAsia="Calibri" w:cs="Courier New"/>
          <w:szCs w:val="28"/>
          <w:lang w:eastAsia="ru-RU"/>
        </w:rPr>
        <w:lastRenderedPageBreak/>
        <w:t>Приложение 1</w:t>
      </w:r>
      <w:r w:rsidR="00116BE0">
        <w:rPr>
          <w:rFonts w:eastAsia="Calibri" w:cs="Courier New"/>
          <w:szCs w:val="28"/>
          <w:lang w:eastAsia="ru-RU"/>
        </w:rPr>
        <w:t>1</w:t>
      </w:r>
      <w:r w:rsidR="00116BE0" w:rsidRPr="00493CED">
        <w:rPr>
          <w:rFonts w:eastAsia="Calibri" w:cs="Courier New"/>
          <w:szCs w:val="28"/>
          <w:lang w:eastAsia="ru-RU"/>
        </w:rPr>
        <w:t xml:space="preserve"> к административному     регламенту предоставления муниципальной услуги </w:t>
      </w:r>
      <w:r w:rsidR="00116BE0">
        <w:rPr>
          <w:rFonts w:eastAsia="Calibri" w:cs="Courier New"/>
          <w:szCs w:val="28"/>
          <w:lang w:eastAsia="ru-RU"/>
        </w:rPr>
        <w:t>по в</w:t>
      </w:r>
      <w:r w:rsidR="00116BE0" w:rsidRPr="00493CED">
        <w:rPr>
          <w:rFonts w:eastAsia="Calibri" w:cs="Courier New"/>
          <w:szCs w:val="28"/>
          <w:lang w:eastAsia="ru-RU"/>
        </w:rPr>
        <w:t>ыдач</w:t>
      </w:r>
      <w:r w:rsidR="00116BE0">
        <w:rPr>
          <w:rFonts w:eastAsia="Calibri" w:cs="Courier New"/>
          <w:szCs w:val="28"/>
          <w:lang w:eastAsia="ru-RU"/>
        </w:rPr>
        <w:t>е</w:t>
      </w:r>
      <w:r w:rsidR="00116BE0" w:rsidRPr="00493CED">
        <w:rPr>
          <w:rFonts w:eastAsia="Calibri" w:cs="Courier New"/>
          <w:szCs w:val="28"/>
          <w:lang w:eastAsia="ru-RU"/>
        </w:rPr>
        <w:t xml:space="preserve"> специального разрешения на движение по автомобильным дорогам местного значения</w:t>
      </w:r>
      <w:r w:rsidR="00116BE0">
        <w:rPr>
          <w:rFonts w:eastAsia="Calibri" w:cs="Courier New"/>
          <w:szCs w:val="28"/>
          <w:lang w:eastAsia="ru-RU"/>
        </w:rPr>
        <w:t xml:space="preserve"> муниципального образования город Нижневартовск</w:t>
      </w:r>
      <w:r w:rsidR="00116BE0" w:rsidRPr="00493CED">
        <w:rPr>
          <w:rFonts w:eastAsia="Calibri" w:cs="Courier New"/>
          <w:szCs w:val="28"/>
          <w:lang w:eastAsia="ru-RU"/>
        </w:rPr>
        <w:t xml:space="preserve">    тяжеловесного и (или) крупногабаритного транспортного средства</w:t>
      </w:r>
    </w:p>
    <w:p w:rsidR="00493CED" w:rsidRPr="00493CED" w:rsidRDefault="00493CED" w:rsidP="00493CED">
      <w:pPr>
        <w:spacing w:line="240" w:lineRule="auto"/>
        <w:ind w:left="4678"/>
        <w:jc w:val="both"/>
        <w:rPr>
          <w:rFonts w:eastAsia="Calibri" w:cs="Courier New"/>
          <w:szCs w:val="28"/>
          <w:lang w:eastAsia="ru-RU"/>
        </w:rPr>
      </w:pPr>
    </w:p>
    <w:p w:rsidR="00493CED" w:rsidRPr="00493CED" w:rsidRDefault="00493CED" w:rsidP="00493CED">
      <w:pPr>
        <w:spacing w:line="240" w:lineRule="auto"/>
        <w:ind w:left="4678"/>
        <w:jc w:val="center"/>
        <w:rPr>
          <w:rFonts w:eastAsia="Calibri" w:cs="Courier New"/>
          <w:szCs w:val="28"/>
          <w:lang w:eastAsia="ru-RU"/>
        </w:rPr>
      </w:pP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Заявителю: _________________________</w:t>
      </w:r>
    </w:p>
    <w:p w:rsidR="00493CED" w:rsidRPr="00493CED" w:rsidRDefault="00493CED" w:rsidP="00493CED">
      <w:pPr>
        <w:widowControl w:val="0"/>
        <w:autoSpaceDE w:val="0"/>
        <w:autoSpaceDN w:val="0"/>
        <w:adjustRightInd w:val="0"/>
        <w:spacing w:line="240" w:lineRule="auto"/>
        <w:ind w:left="4678"/>
        <w:rPr>
          <w:rFonts w:eastAsiaTheme="minorEastAsia"/>
          <w:szCs w:val="28"/>
          <w:lang w:eastAsia="ru-RU"/>
        </w:rPr>
      </w:pPr>
      <w:r w:rsidRPr="00493CED">
        <w:rPr>
          <w:rFonts w:eastAsiaTheme="minorEastAsia"/>
          <w:szCs w:val="28"/>
          <w:lang w:eastAsia="ru-RU"/>
        </w:rPr>
        <w:t>___________________________________</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proofErr w:type="gramStart"/>
      <w:r w:rsidRPr="00493CED">
        <w:rPr>
          <w:rFonts w:eastAsiaTheme="minorEastAsia"/>
          <w:sz w:val="20"/>
          <w:szCs w:val="20"/>
          <w:lang w:eastAsia="ru-RU"/>
        </w:rPr>
        <w:t>(наименование юридического лица или фамилия,</w:t>
      </w:r>
      <w:proofErr w:type="gramEnd"/>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имя, отчество индивидуального предпринимателя,</w:t>
      </w:r>
    </w:p>
    <w:p w:rsidR="00493CED" w:rsidRPr="00493CED" w:rsidRDefault="00493CED" w:rsidP="00493CED">
      <w:pPr>
        <w:widowControl w:val="0"/>
        <w:autoSpaceDE w:val="0"/>
        <w:autoSpaceDN w:val="0"/>
        <w:adjustRightInd w:val="0"/>
        <w:spacing w:line="240" w:lineRule="auto"/>
        <w:ind w:left="4678"/>
        <w:jc w:val="center"/>
        <w:rPr>
          <w:rFonts w:eastAsiaTheme="minorEastAsia"/>
          <w:sz w:val="20"/>
          <w:szCs w:val="20"/>
          <w:lang w:eastAsia="ru-RU"/>
        </w:rPr>
      </w:pPr>
      <w:r w:rsidRPr="00493CED">
        <w:rPr>
          <w:rFonts w:eastAsiaTheme="minorEastAsia"/>
          <w:sz w:val="20"/>
          <w:szCs w:val="20"/>
          <w:lang w:eastAsia="ru-RU"/>
        </w:rPr>
        <w:t>физического лица)</w:t>
      </w:r>
    </w:p>
    <w:p w:rsidR="00493CED" w:rsidRPr="00493CED" w:rsidRDefault="00493CED" w:rsidP="00493CED">
      <w:pPr>
        <w:widowControl w:val="0"/>
        <w:autoSpaceDE w:val="0"/>
        <w:autoSpaceDN w:val="0"/>
        <w:adjustRightInd w:val="0"/>
        <w:spacing w:line="240" w:lineRule="auto"/>
        <w:ind w:left="4678"/>
        <w:jc w:val="center"/>
        <w:rPr>
          <w:rFonts w:eastAsiaTheme="minorEastAsia"/>
          <w:szCs w:val="28"/>
          <w:lang w:eastAsia="ru-RU"/>
        </w:rPr>
      </w:pP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bookmarkStart w:id="10" w:name="Par901"/>
      <w:bookmarkEnd w:id="10"/>
      <w:r w:rsidRPr="00493CED">
        <w:rPr>
          <w:rFonts w:eastAsiaTheme="minorEastAsia"/>
          <w:b/>
          <w:szCs w:val="28"/>
          <w:lang w:eastAsia="ru-RU"/>
        </w:rPr>
        <w:t>Уведомление</w:t>
      </w:r>
    </w:p>
    <w:p w:rsidR="00493CED" w:rsidRPr="00493CED" w:rsidRDefault="00493CED" w:rsidP="00493CED">
      <w:pPr>
        <w:widowControl w:val="0"/>
        <w:autoSpaceDE w:val="0"/>
        <w:autoSpaceDN w:val="0"/>
        <w:adjustRightInd w:val="0"/>
        <w:spacing w:line="240" w:lineRule="auto"/>
        <w:jc w:val="center"/>
        <w:rPr>
          <w:rFonts w:eastAsiaTheme="minorEastAsia"/>
          <w:b/>
          <w:szCs w:val="28"/>
          <w:lang w:eastAsia="ru-RU"/>
        </w:rPr>
      </w:pPr>
      <w:r w:rsidRPr="00493CED">
        <w:rPr>
          <w:rFonts w:eastAsiaTheme="minorEastAsia"/>
          <w:b/>
          <w:szCs w:val="28"/>
          <w:lang w:eastAsia="ru-RU"/>
        </w:rPr>
        <w:t>об отказе в предоставлении муниципальной услуги</w:t>
      </w:r>
    </w:p>
    <w:p w:rsidR="00493CED" w:rsidRPr="00493CED" w:rsidRDefault="00493CED" w:rsidP="00493CED">
      <w:pPr>
        <w:widowControl w:val="0"/>
        <w:autoSpaceDE w:val="0"/>
        <w:autoSpaceDN w:val="0"/>
        <w:adjustRightInd w:val="0"/>
        <w:spacing w:line="240" w:lineRule="auto"/>
        <w:ind w:firstLine="709"/>
        <w:rPr>
          <w:rFonts w:eastAsiaTheme="minorEastAsia"/>
          <w:szCs w:val="28"/>
          <w:lang w:eastAsia="ru-RU"/>
        </w:rPr>
      </w:pPr>
    </w:p>
    <w:p w:rsidR="00116BE0" w:rsidRDefault="00493CED" w:rsidP="00493CED">
      <w:pPr>
        <w:widowControl w:val="0"/>
        <w:tabs>
          <w:tab w:val="left" w:pos="567"/>
          <w:tab w:val="left" w:pos="709"/>
        </w:tabs>
        <w:autoSpaceDE w:val="0"/>
        <w:autoSpaceDN w:val="0"/>
        <w:adjustRightInd w:val="0"/>
        <w:spacing w:line="240" w:lineRule="auto"/>
        <w:ind w:firstLine="709"/>
        <w:jc w:val="both"/>
        <w:rPr>
          <w:rFonts w:eastAsiaTheme="minorEastAsia"/>
          <w:szCs w:val="28"/>
          <w:lang w:eastAsia="ru-RU"/>
        </w:rPr>
      </w:pPr>
      <w:proofErr w:type="gramStart"/>
      <w:r w:rsidRPr="00493CED">
        <w:rPr>
          <w:rFonts w:eastAsiaTheme="minorEastAsia"/>
          <w:szCs w:val="28"/>
          <w:lang w:eastAsia="ru-RU"/>
        </w:rPr>
        <w:t>По результатам рассмотрения заявления, зарегистрированного в департаменте жилищно-коммунального хозяйства администрации города Нижневартовска, от "___ " ___________ 20___ г. № _______, представленного для получения специального разрешения на движение по автомобильным дорогам общего пользования местного значения, находящимся в муниципальной собственности муниципального образования город Нижневартовск, тяжеловесного и (или) крупногабаритного транспортного средства сообщаю об отказе в выдаче специального разрешения в связи с</w:t>
      </w:r>
      <w:proofErr w:type="gramEnd"/>
    </w:p>
    <w:p w:rsidR="00493CED" w:rsidRPr="00493CED" w:rsidRDefault="00493CED" w:rsidP="00493CED">
      <w:pPr>
        <w:widowControl w:val="0"/>
        <w:tabs>
          <w:tab w:val="left" w:pos="567"/>
          <w:tab w:val="left" w:pos="709"/>
        </w:tabs>
        <w:autoSpaceDE w:val="0"/>
        <w:autoSpaceDN w:val="0"/>
        <w:adjustRightInd w:val="0"/>
        <w:spacing w:line="240" w:lineRule="auto"/>
        <w:jc w:val="both"/>
        <w:rPr>
          <w:rFonts w:eastAsiaTheme="minorEastAsia"/>
          <w:szCs w:val="28"/>
          <w:lang w:eastAsia="ru-RU"/>
        </w:rPr>
      </w:pPr>
      <w:r w:rsidRPr="00493CED">
        <w:rPr>
          <w:rFonts w:eastAsiaTheme="minorEastAsia"/>
          <w:szCs w:val="28"/>
          <w:lang w:eastAsia="ru-RU"/>
        </w:rPr>
        <w:t>___________________________________________________________________</w:t>
      </w:r>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proofErr w:type="gramStart"/>
      <w:r w:rsidRPr="00493CED">
        <w:rPr>
          <w:rFonts w:eastAsiaTheme="minorEastAsia"/>
          <w:sz w:val="20"/>
          <w:szCs w:val="20"/>
          <w:lang w:eastAsia="ru-RU"/>
        </w:rPr>
        <w:t xml:space="preserve">(указывается  основание  для отказа в предоставлении муниципальной услуги в соответствии </w:t>
      </w:r>
      <w:proofErr w:type="gramEnd"/>
    </w:p>
    <w:p w:rsidR="00493CED" w:rsidRPr="00493CED" w:rsidRDefault="00493CED" w:rsidP="00493CED">
      <w:pPr>
        <w:widowControl w:val="0"/>
        <w:autoSpaceDE w:val="0"/>
        <w:autoSpaceDN w:val="0"/>
        <w:adjustRightInd w:val="0"/>
        <w:spacing w:line="240" w:lineRule="auto"/>
        <w:jc w:val="center"/>
        <w:rPr>
          <w:rFonts w:eastAsiaTheme="minorEastAsia"/>
          <w:sz w:val="20"/>
          <w:szCs w:val="20"/>
          <w:lang w:eastAsia="ru-RU"/>
        </w:rPr>
      </w:pPr>
      <w:r w:rsidRPr="00493CED">
        <w:rPr>
          <w:rFonts w:eastAsiaTheme="minorEastAsia"/>
          <w:sz w:val="20"/>
          <w:szCs w:val="20"/>
          <w:lang w:eastAsia="ru-RU"/>
        </w:rPr>
        <w:t>с пунктом 2.1</w:t>
      </w:r>
      <w:r w:rsidR="00CA4152">
        <w:rPr>
          <w:rFonts w:eastAsiaTheme="minorEastAsia"/>
          <w:sz w:val="20"/>
          <w:szCs w:val="20"/>
          <w:lang w:eastAsia="ru-RU"/>
        </w:rPr>
        <w:t>6</w:t>
      </w:r>
      <w:r w:rsidRPr="00493CED">
        <w:rPr>
          <w:rFonts w:eastAsiaTheme="minorEastAsia"/>
          <w:sz w:val="20"/>
          <w:szCs w:val="20"/>
          <w:lang w:eastAsia="ru-RU"/>
        </w:rPr>
        <w:t xml:space="preserve"> административного</w:t>
      </w:r>
      <w:r w:rsidRPr="00493CED">
        <w:rPr>
          <w:rFonts w:eastAsiaTheme="minorEastAsia"/>
          <w:color w:val="FF0000"/>
          <w:sz w:val="20"/>
          <w:szCs w:val="20"/>
          <w:lang w:eastAsia="ru-RU"/>
        </w:rPr>
        <w:t xml:space="preserve"> </w:t>
      </w:r>
      <w:r w:rsidRPr="00493CED">
        <w:rPr>
          <w:rFonts w:eastAsiaTheme="minorEastAsia"/>
          <w:sz w:val="20"/>
          <w:szCs w:val="20"/>
          <w:lang w:eastAsia="ru-RU"/>
        </w:rPr>
        <w:t>регламента и краткое описание фактического обстоятельства)</w:t>
      </w:r>
    </w:p>
    <w:p w:rsidR="00493CED" w:rsidRPr="00493CED" w:rsidRDefault="00493CED" w:rsidP="00493CED">
      <w:pPr>
        <w:widowControl w:val="0"/>
        <w:autoSpaceDE w:val="0"/>
        <w:autoSpaceDN w:val="0"/>
        <w:adjustRightInd w:val="0"/>
        <w:spacing w:line="240" w:lineRule="auto"/>
        <w:jc w:val="both"/>
        <w:rPr>
          <w:rFonts w:eastAsiaTheme="minorEastAsia"/>
          <w:szCs w:val="28"/>
          <w:lang w:eastAsia="ru-RU"/>
        </w:rPr>
      </w:pP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Специалист отдела, ответственный</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r w:rsidRPr="00493CED">
        <w:rPr>
          <w:rFonts w:eastAsiaTheme="minorEastAsia"/>
          <w:szCs w:val="28"/>
          <w:lang w:eastAsia="ru-RU"/>
        </w:rPr>
        <w:t>за предоставление муниципальной услуги: ____________   __________________</w:t>
      </w:r>
    </w:p>
    <w:p w:rsidR="00493CED" w:rsidRPr="00493CED" w:rsidRDefault="00493CED" w:rsidP="00493CED">
      <w:pPr>
        <w:spacing w:line="240" w:lineRule="auto"/>
        <w:rPr>
          <w:rFonts w:eastAsia="Calibri" w:cs="Courier New"/>
          <w:sz w:val="20"/>
          <w:szCs w:val="20"/>
          <w:lang w:eastAsia="ru-RU"/>
        </w:rPr>
      </w:pPr>
      <w:r w:rsidRPr="00493CED">
        <w:rPr>
          <w:rFonts w:eastAsia="Calibri" w:cs="Courier New"/>
          <w:sz w:val="20"/>
          <w:szCs w:val="20"/>
          <w:lang w:eastAsia="ru-RU"/>
        </w:rPr>
        <w:t xml:space="preserve">                                                                                                                (подпись)                (фамилия, имя, отчество)</w:t>
      </w:r>
    </w:p>
    <w:p w:rsidR="00493CED" w:rsidRPr="00493CED" w:rsidRDefault="00493CED" w:rsidP="00493CED">
      <w:pPr>
        <w:widowControl w:val="0"/>
        <w:autoSpaceDE w:val="0"/>
        <w:autoSpaceDN w:val="0"/>
        <w:adjustRightInd w:val="0"/>
        <w:spacing w:line="240" w:lineRule="auto"/>
        <w:rPr>
          <w:rFonts w:eastAsiaTheme="minorEastAsia"/>
          <w:szCs w:val="28"/>
          <w:lang w:eastAsia="ru-RU"/>
        </w:rPr>
      </w:pPr>
    </w:p>
    <w:p w:rsidR="00493CED" w:rsidRPr="00493CED" w:rsidRDefault="00493CED" w:rsidP="00493CED">
      <w:pPr>
        <w:tabs>
          <w:tab w:val="left" w:pos="567"/>
          <w:tab w:val="left" w:pos="709"/>
        </w:tabs>
        <w:suppressAutoHyphens/>
        <w:autoSpaceDE w:val="0"/>
        <w:spacing w:line="240" w:lineRule="auto"/>
        <w:jc w:val="both"/>
        <w:rPr>
          <w:rFonts w:eastAsia="Arial"/>
          <w:szCs w:val="28"/>
          <w:lang w:eastAsia="ar-SA"/>
        </w:rPr>
      </w:pPr>
      <w:bookmarkStart w:id="11" w:name="_GoBack"/>
      <w:bookmarkEnd w:id="11"/>
    </w:p>
    <w:p w:rsidR="00493CED" w:rsidRDefault="00493CED" w:rsidP="00493CED">
      <w:pPr>
        <w:autoSpaceDE w:val="0"/>
        <w:autoSpaceDN w:val="0"/>
        <w:adjustRightInd w:val="0"/>
        <w:spacing w:line="240" w:lineRule="auto"/>
        <w:jc w:val="both"/>
      </w:pPr>
    </w:p>
    <w:sectPr w:rsidR="00493CED" w:rsidSect="001025DE">
      <w:pgSz w:w="11906" w:h="16838"/>
      <w:pgMar w:top="993" w:right="707" w:bottom="1134" w:left="1418"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5A" w:rsidRDefault="00C0645A">
      <w:pPr>
        <w:spacing w:line="240" w:lineRule="auto"/>
      </w:pPr>
      <w:r>
        <w:separator/>
      </w:r>
    </w:p>
  </w:endnote>
  <w:endnote w:type="continuationSeparator" w:id="0">
    <w:p w:rsidR="00C0645A" w:rsidRDefault="00C06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73" w:rsidRDefault="00481473" w:rsidP="001025DE">
    <w:pPr>
      <w:pStyle w:val="af"/>
      <w:jc w:val="center"/>
      <w:rPr>
        <w:lang w:val="en-US"/>
      </w:rPr>
    </w:pPr>
  </w:p>
  <w:p w:rsidR="00481473" w:rsidRDefault="00481473" w:rsidP="001025DE">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5A" w:rsidRDefault="00C0645A">
      <w:pPr>
        <w:spacing w:line="240" w:lineRule="auto"/>
      </w:pPr>
      <w:r>
        <w:separator/>
      </w:r>
    </w:p>
  </w:footnote>
  <w:footnote w:type="continuationSeparator" w:id="0">
    <w:p w:rsidR="00C0645A" w:rsidRDefault="00C064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73" w:rsidRDefault="00481473" w:rsidP="001025DE">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481473" w:rsidRDefault="0048147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63198"/>
      <w:docPartObj>
        <w:docPartGallery w:val="Page Numbers (Top of Page)"/>
        <w:docPartUnique/>
      </w:docPartObj>
    </w:sdtPr>
    <w:sdtContent>
      <w:p w:rsidR="00481473" w:rsidRDefault="00481473">
        <w:pPr>
          <w:pStyle w:val="ad"/>
          <w:jc w:val="center"/>
        </w:pPr>
        <w:r>
          <w:fldChar w:fldCharType="begin"/>
        </w:r>
        <w:r>
          <w:instrText>PAGE   \* MERGEFORMAT</w:instrText>
        </w:r>
        <w:r>
          <w:fldChar w:fldCharType="separate"/>
        </w:r>
        <w:r w:rsidR="009133ED">
          <w:rPr>
            <w:noProof/>
          </w:rPr>
          <w:t>54</w:t>
        </w:r>
        <w:r>
          <w:fldChar w:fldCharType="end"/>
        </w:r>
      </w:p>
    </w:sdtContent>
  </w:sdt>
  <w:p w:rsidR="00481473" w:rsidRDefault="0048147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C50"/>
    <w:multiLevelType w:val="hybridMultilevel"/>
    <w:tmpl w:val="459844BE"/>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83F61154">
      <w:start w:val="1"/>
      <w:numFmt w:val="decimal"/>
      <w:lvlText w:val="%2)"/>
      <w:lvlJc w:val="left"/>
      <w:pPr>
        <w:ind w:left="2007" w:hanging="360"/>
      </w:pPr>
      <w:rPr>
        <w:rFonts w:ascii="Times New Roman" w:eastAsia="Times New Roman" w:hAnsi="Times New Roman" w:cs="Times New Roman"/>
        <w:b w:val="0"/>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03CA0CE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3A66BF"/>
    <w:multiLevelType w:val="hybridMultilevel"/>
    <w:tmpl w:val="E9145DCC"/>
    <w:lvl w:ilvl="0" w:tplc="B5561BEE">
      <w:start w:val="5"/>
      <w:numFmt w:val="decimal"/>
      <w:lvlText w:val="%1)"/>
      <w:lvlJc w:val="left"/>
      <w:pPr>
        <w:ind w:left="2007"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3">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94003DD"/>
    <w:multiLevelType w:val="multilevel"/>
    <w:tmpl w:val="DE08959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7">
    <w:nsid w:val="40CB6432"/>
    <w:multiLevelType w:val="hybridMultilevel"/>
    <w:tmpl w:val="944EE926"/>
    <w:lvl w:ilvl="0" w:tplc="0BA2B3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9013C66"/>
    <w:multiLevelType w:val="hybridMultilevel"/>
    <w:tmpl w:val="37C264E2"/>
    <w:lvl w:ilvl="0" w:tplc="AD8C7DCA">
      <w:start w:val="1"/>
      <w:numFmt w:val="decimal"/>
      <w:lvlText w:val="%1."/>
      <w:lvlJc w:val="left"/>
      <w:pPr>
        <w:ind w:left="1069" w:hanging="360"/>
      </w:pPr>
      <w:rPr>
        <w:rFonts w:hint="default"/>
        <w:i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55"/>
    <w:rsid w:val="00001B12"/>
    <w:rsid w:val="00030A73"/>
    <w:rsid w:val="00040BA0"/>
    <w:rsid w:val="000648A6"/>
    <w:rsid w:val="00072D74"/>
    <w:rsid w:val="000B69E3"/>
    <w:rsid w:val="000C1423"/>
    <w:rsid w:val="000D38F0"/>
    <w:rsid w:val="000D76F0"/>
    <w:rsid w:val="000E7646"/>
    <w:rsid w:val="000F374D"/>
    <w:rsid w:val="000F5A02"/>
    <w:rsid w:val="000F5EC5"/>
    <w:rsid w:val="0010060D"/>
    <w:rsid w:val="0010214A"/>
    <w:rsid w:val="001025DE"/>
    <w:rsid w:val="00116BE0"/>
    <w:rsid w:val="001450C2"/>
    <w:rsid w:val="00147BC1"/>
    <w:rsid w:val="00152DC3"/>
    <w:rsid w:val="00177DBC"/>
    <w:rsid w:val="00187473"/>
    <w:rsid w:val="00194642"/>
    <w:rsid w:val="001D2083"/>
    <w:rsid w:val="001F0445"/>
    <w:rsid w:val="001F43A0"/>
    <w:rsid w:val="00216138"/>
    <w:rsid w:val="002264F9"/>
    <w:rsid w:val="002424FD"/>
    <w:rsid w:val="002426CC"/>
    <w:rsid w:val="002504A7"/>
    <w:rsid w:val="002758FD"/>
    <w:rsid w:val="002A2EED"/>
    <w:rsid w:val="002B3456"/>
    <w:rsid w:val="002C0997"/>
    <w:rsid w:val="002C0DE2"/>
    <w:rsid w:val="002F3847"/>
    <w:rsid w:val="002F7DF8"/>
    <w:rsid w:val="00316A03"/>
    <w:rsid w:val="00324BAC"/>
    <w:rsid w:val="00345A14"/>
    <w:rsid w:val="00390EBB"/>
    <w:rsid w:val="003C4B23"/>
    <w:rsid w:val="003E1787"/>
    <w:rsid w:val="003F42CF"/>
    <w:rsid w:val="00400B73"/>
    <w:rsid w:val="00413B88"/>
    <w:rsid w:val="00413D35"/>
    <w:rsid w:val="0041577B"/>
    <w:rsid w:val="004213A7"/>
    <w:rsid w:val="00425950"/>
    <w:rsid w:val="0042635F"/>
    <w:rsid w:val="00444B55"/>
    <w:rsid w:val="00450B0D"/>
    <w:rsid w:val="00466F38"/>
    <w:rsid w:val="00481473"/>
    <w:rsid w:val="004848AD"/>
    <w:rsid w:val="00484D2C"/>
    <w:rsid w:val="00493CED"/>
    <w:rsid w:val="004A6FFD"/>
    <w:rsid w:val="004D26C6"/>
    <w:rsid w:val="004D513D"/>
    <w:rsid w:val="004E0D92"/>
    <w:rsid w:val="004F1FBB"/>
    <w:rsid w:val="004F7891"/>
    <w:rsid w:val="00503944"/>
    <w:rsid w:val="00510A23"/>
    <w:rsid w:val="00544AB8"/>
    <w:rsid w:val="00557A7D"/>
    <w:rsid w:val="00582A38"/>
    <w:rsid w:val="005B59A4"/>
    <w:rsid w:val="005D479C"/>
    <w:rsid w:val="005D4EA4"/>
    <w:rsid w:val="0061654F"/>
    <w:rsid w:val="00666FBF"/>
    <w:rsid w:val="00674410"/>
    <w:rsid w:val="006903B2"/>
    <w:rsid w:val="006A25F1"/>
    <w:rsid w:val="006B6EEC"/>
    <w:rsid w:val="006C1F59"/>
    <w:rsid w:val="006C2F57"/>
    <w:rsid w:val="006D3687"/>
    <w:rsid w:val="00714C2F"/>
    <w:rsid w:val="00717BAB"/>
    <w:rsid w:val="007416CA"/>
    <w:rsid w:val="00742AAD"/>
    <w:rsid w:val="007434A8"/>
    <w:rsid w:val="0075329A"/>
    <w:rsid w:val="00753E7F"/>
    <w:rsid w:val="007604FE"/>
    <w:rsid w:val="00763196"/>
    <w:rsid w:val="007905A0"/>
    <w:rsid w:val="00793E50"/>
    <w:rsid w:val="007B3E45"/>
    <w:rsid w:val="007C164B"/>
    <w:rsid w:val="007D3CC5"/>
    <w:rsid w:val="007E33BC"/>
    <w:rsid w:val="00811C99"/>
    <w:rsid w:val="00827AA1"/>
    <w:rsid w:val="00847A76"/>
    <w:rsid w:val="00855A9E"/>
    <w:rsid w:val="0086320E"/>
    <w:rsid w:val="008861DF"/>
    <w:rsid w:val="0089455E"/>
    <w:rsid w:val="008B37D8"/>
    <w:rsid w:val="008B3C31"/>
    <w:rsid w:val="008C0839"/>
    <w:rsid w:val="008E798E"/>
    <w:rsid w:val="0090764E"/>
    <w:rsid w:val="009077DA"/>
    <w:rsid w:val="009125B9"/>
    <w:rsid w:val="009133ED"/>
    <w:rsid w:val="00914893"/>
    <w:rsid w:val="00914EF4"/>
    <w:rsid w:val="009414CD"/>
    <w:rsid w:val="0098330F"/>
    <w:rsid w:val="00984BB7"/>
    <w:rsid w:val="00985914"/>
    <w:rsid w:val="009B65A5"/>
    <w:rsid w:val="009D5D4C"/>
    <w:rsid w:val="00A65ABD"/>
    <w:rsid w:val="00A80000"/>
    <w:rsid w:val="00AF63B3"/>
    <w:rsid w:val="00B02488"/>
    <w:rsid w:val="00B32CD3"/>
    <w:rsid w:val="00B3563E"/>
    <w:rsid w:val="00B55658"/>
    <w:rsid w:val="00B566CF"/>
    <w:rsid w:val="00B85C26"/>
    <w:rsid w:val="00BA60F9"/>
    <w:rsid w:val="00BA76DC"/>
    <w:rsid w:val="00BA797F"/>
    <w:rsid w:val="00BC1919"/>
    <w:rsid w:val="00BC5B49"/>
    <w:rsid w:val="00BE09AB"/>
    <w:rsid w:val="00BF1A81"/>
    <w:rsid w:val="00C02937"/>
    <w:rsid w:val="00C0645A"/>
    <w:rsid w:val="00C15F0B"/>
    <w:rsid w:val="00C31562"/>
    <w:rsid w:val="00C45849"/>
    <w:rsid w:val="00C72A17"/>
    <w:rsid w:val="00C80D41"/>
    <w:rsid w:val="00C90423"/>
    <w:rsid w:val="00CA4152"/>
    <w:rsid w:val="00CB6E5A"/>
    <w:rsid w:val="00CD537F"/>
    <w:rsid w:val="00CF4E5B"/>
    <w:rsid w:val="00D15A1A"/>
    <w:rsid w:val="00D54474"/>
    <w:rsid w:val="00D77ED3"/>
    <w:rsid w:val="00D86CDE"/>
    <w:rsid w:val="00D8764E"/>
    <w:rsid w:val="00DB0F31"/>
    <w:rsid w:val="00DB3EDE"/>
    <w:rsid w:val="00DD3C98"/>
    <w:rsid w:val="00E27C3B"/>
    <w:rsid w:val="00E43E82"/>
    <w:rsid w:val="00E52A0A"/>
    <w:rsid w:val="00E6291B"/>
    <w:rsid w:val="00E64236"/>
    <w:rsid w:val="00E67645"/>
    <w:rsid w:val="00E8116D"/>
    <w:rsid w:val="00EA52AA"/>
    <w:rsid w:val="00EA6768"/>
    <w:rsid w:val="00EC632D"/>
    <w:rsid w:val="00EE5F76"/>
    <w:rsid w:val="00EF3055"/>
    <w:rsid w:val="00EF454F"/>
    <w:rsid w:val="00F06650"/>
    <w:rsid w:val="00F31428"/>
    <w:rsid w:val="00F31EB6"/>
    <w:rsid w:val="00F520AC"/>
    <w:rsid w:val="00F65438"/>
    <w:rsid w:val="00F6566C"/>
    <w:rsid w:val="00F67A7D"/>
    <w:rsid w:val="00F77F8B"/>
    <w:rsid w:val="00F90DF3"/>
    <w:rsid w:val="00F9753A"/>
    <w:rsid w:val="00FC5CB0"/>
    <w:rsid w:val="00FD24DF"/>
    <w:rsid w:val="00FD610D"/>
    <w:rsid w:val="00FE1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B55"/>
    <w:pPr>
      <w:spacing w:after="0"/>
    </w:pPr>
    <w:rPr>
      <w:rFonts w:ascii="Times New Roman" w:eastAsia="Times New Roman" w:hAnsi="Times New Roman" w:cs="Times New Roman"/>
      <w:sz w:val="28"/>
    </w:rPr>
  </w:style>
  <w:style w:type="paragraph" w:styleId="1">
    <w:name w:val="heading 1"/>
    <w:aliases w:val="Глава"/>
    <w:basedOn w:val="a"/>
    <w:next w:val="a"/>
    <w:link w:val="10"/>
    <w:uiPriority w:val="99"/>
    <w:qFormat/>
    <w:rsid w:val="00444B55"/>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444B55"/>
    <w:pPr>
      <w:keepNext/>
      <w:keepLines/>
      <w:spacing w:before="200" w:line="240" w:lineRule="auto"/>
      <w:outlineLvl w:val="1"/>
    </w:pPr>
    <w:rPr>
      <w:rFonts w:ascii="Cambria" w:hAnsi="Cambria"/>
      <w:b/>
      <w:bCs/>
      <w:color w:val="4F81BD"/>
      <w:sz w:val="26"/>
      <w:szCs w:val="26"/>
      <w:lang w:eastAsia="ru-RU"/>
    </w:rPr>
  </w:style>
  <w:style w:type="paragraph" w:styleId="3">
    <w:name w:val="heading 3"/>
    <w:basedOn w:val="a"/>
    <w:next w:val="a"/>
    <w:link w:val="30"/>
    <w:uiPriority w:val="99"/>
    <w:qFormat/>
    <w:rsid w:val="00444B55"/>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444B55"/>
    <w:pPr>
      <w:keepNext/>
      <w:spacing w:line="240" w:lineRule="auto"/>
      <w:jc w:val="center"/>
      <w:outlineLvl w:val="3"/>
    </w:pPr>
    <w:rPr>
      <w:rFonts w:ascii="Calibri" w:hAnsi="Calibri"/>
      <w:b/>
      <w:bCs/>
      <w:szCs w:val="28"/>
      <w:lang w:eastAsia="ru-RU"/>
    </w:rPr>
  </w:style>
  <w:style w:type="paragraph" w:styleId="5">
    <w:name w:val="heading 5"/>
    <w:basedOn w:val="a"/>
    <w:next w:val="a"/>
    <w:link w:val="50"/>
    <w:uiPriority w:val="99"/>
    <w:qFormat/>
    <w:rsid w:val="00444B55"/>
    <w:pPr>
      <w:keepNext/>
      <w:spacing w:line="240" w:lineRule="auto"/>
      <w:jc w:val="center"/>
      <w:outlineLvl w:val="4"/>
    </w:pPr>
    <w:rPr>
      <w:rFonts w:ascii="Calibri" w:hAnsi="Calibri"/>
      <w:b/>
      <w:bCs/>
      <w:i/>
      <w:iCs/>
      <w:sz w:val="26"/>
      <w:szCs w:val="26"/>
      <w:lang w:eastAsia="ru-RU"/>
    </w:rPr>
  </w:style>
  <w:style w:type="paragraph" w:styleId="6">
    <w:name w:val="heading 6"/>
    <w:basedOn w:val="a"/>
    <w:next w:val="a"/>
    <w:link w:val="60"/>
    <w:uiPriority w:val="99"/>
    <w:qFormat/>
    <w:rsid w:val="00444B55"/>
    <w:pPr>
      <w:keepNext/>
      <w:spacing w:line="240" w:lineRule="auto"/>
      <w:jc w:val="both"/>
      <w:outlineLvl w:val="5"/>
    </w:pPr>
    <w:rPr>
      <w:rFonts w:eastAsia="Arial Unicode MS"/>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444B5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44B5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444B5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444B5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44B55"/>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444B55"/>
    <w:rPr>
      <w:rFonts w:ascii="Times New Roman" w:eastAsia="Arial Unicode MS" w:hAnsi="Times New Roman" w:cs="Times New Roman"/>
      <w:b/>
      <w:bCs/>
      <w:sz w:val="24"/>
      <w:szCs w:val="20"/>
      <w:lang w:eastAsia="ru-RU"/>
    </w:rPr>
  </w:style>
  <w:style w:type="paragraph" w:styleId="a3">
    <w:name w:val="Balloon Text"/>
    <w:basedOn w:val="a"/>
    <w:link w:val="a4"/>
    <w:uiPriority w:val="99"/>
    <w:semiHidden/>
    <w:rsid w:val="00444B55"/>
    <w:pPr>
      <w:spacing w:line="240" w:lineRule="auto"/>
    </w:pPr>
    <w:rPr>
      <w:sz w:val="24"/>
      <w:szCs w:val="2"/>
      <w:lang w:eastAsia="ru-RU"/>
    </w:rPr>
  </w:style>
  <w:style w:type="character" w:customStyle="1" w:styleId="a4">
    <w:name w:val="Текст выноски Знак"/>
    <w:basedOn w:val="a0"/>
    <w:link w:val="a3"/>
    <w:uiPriority w:val="99"/>
    <w:semiHidden/>
    <w:rsid w:val="00444B55"/>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1D2083"/>
    <w:pPr>
      <w:tabs>
        <w:tab w:val="left" w:pos="709"/>
      </w:tabs>
      <w:spacing w:line="240" w:lineRule="auto"/>
      <w:jc w:val="both"/>
    </w:pPr>
    <w:rPr>
      <w:szCs w:val="28"/>
      <w:lang w:eastAsia="ru-RU"/>
    </w:rPr>
  </w:style>
  <w:style w:type="character" w:customStyle="1" w:styleId="a6">
    <w:name w:val="Текст примечания Знак"/>
    <w:basedOn w:val="a0"/>
    <w:link w:val="a5"/>
    <w:uiPriority w:val="99"/>
    <w:rsid w:val="001D2083"/>
    <w:rPr>
      <w:rFonts w:ascii="Times New Roman" w:eastAsia="Times New Roman" w:hAnsi="Times New Roman" w:cs="Times New Roman"/>
      <w:sz w:val="28"/>
      <w:szCs w:val="28"/>
      <w:lang w:eastAsia="ru-RU"/>
    </w:rPr>
  </w:style>
  <w:style w:type="paragraph" w:customStyle="1" w:styleId="a7">
    <w:name w:val="Заголовок статьи"/>
    <w:basedOn w:val="a"/>
    <w:next w:val="a"/>
    <w:uiPriority w:val="99"/>
    <w:rsid w:val="00444B55"/>
    <w:pPr>
      <w:autoSpaceDE w:val="0"/>
      <w:autoSpaceDN w:val="0"/>
      <w:adjustRightInd w:val="0"/>
      <w:spacing w:line="240" w:lineRule="auto"/>
      <w:ind w:left="1612" w:hanging="892"/>
      <w:jc w:val="both"/>
    </w:pPr>
    <w:rPr>
      <w:rFonts w:ascii="Arial" w:hAnsi="Arial"/>
      <w:sz w:val="20"/>
      <w:szCs w:val="20"/>
      <w:lang w:eastAsia="ru-RU"/>
    </w:rPr>
  </w:style>
  <w:style w:type="paragraph" w:customStyle="1" w:styleId="ConsNormal">
    <w:name w:val="ConsNormal"/>
    <w:uiPriority w:val="99"/>
    <w:rsid w:val="00444B55"/>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444B5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44B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444B55"/>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a9">
    <w:name w:val="Знак Знак Знак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1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aa">
    <w:name w:val="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u">
    <w:name w:val="u"/>
    <w:basedOn w:val="a"/>
    <w:uiPriority w:val="99"/>
    <w:rsid w:val="00444B55"/>
    <w:pPr>
      <w:spacing w:before="100" w:beforeAutospacing="1" w:after="100" w:afterAutospacing="1" w:line="240" w:lineRule="auto"/>
    </w:pPr>
    <w:rPr>
      <w:sz w:val="24"/>
      <w:szCs w:val="24"/>
      <w:lang w:eastAsia="ru-RU"/>
    </w:rPr>
  </w:style>
  <w:style w:type="paragraph" w:customStyle="1" w:styleId="12">
    <w:name w:val="Знак Знак Знак Знак1"/>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ConsPlusNonformat">
    <w:name w:val="ConsPlusNonformat"/>
    <w:uiPriority w:val="99"/>
    <w:rsid w:val="00444B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444B55"/>
    <w:pPr>
      <w:spacing w:after="160" w:line="240" w:lineRule="exact"/>
    </w:pPr>
    <w:rPr>
      <w:sz w:val="20"/>
      <w:szCs w:val="20"/>
      <w:lang w:eastAsia="ru-RU"/>
    </w:rPr>
  </w:style>
  <w:style w:type="paragraph" w:customStyle="1" w:styleId="-12">
    <w:name w:val="Цветной список - Акцент 12"/>
    <w:basedOn w:val="a"/>
    <w:uiPriority w:val="99"/>
    <w:rsid w:val="00444B55"/>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51">
    <w:name w:val="Светлый список — акцент 51"/>
    <w:basedOn w:val="a"/>
    <w:uiPriority w:val="99"/>
    <w:rsid w:val="00444B55"/>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22">
    <w:name w:val="Обычный2"/>
    <w:uiPriority w:val="99"/>
    <w:rsid w:val="00444B55"/>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basedOn w:val="a0"/>
    <w:uiPriority w:val="99"/>
    <w:rsid w:val="00444B55"/>
    <w:rPr>
      <w:rFonts w:cs="Times New Roman"/>
    </w:rPr>
  </w:style>
  <w:style w:type="paragraph" w:customStyle="1" w:styleId="uni">
    <w:name w:val="uni"/>
    <w:basedOn w:val="a"/>
    <w:uiPriority w:val="99"/>
    <w:rsid w:val="00444B55"/>
    <w:pPr>
      <w:spacing w:before="100" w:beforeAutospacing="1" w:after="100" w:afterAutospacing="1" w:line="240" w:lineRule="auto"/>
    </w:pPr>
    <w:rPr>
      <w:rFonts w:ascii="Times" w:eastAsia="MS Mincho" w:hAnsi="Times"/>
      <w:sz w:val="20"/>
      <w:szCs w:val="20"/>
      <w:lang w:eastAsia="ru-RU"/>
    </w:rPr>
  </w:style>
  <w:style w:type="paragraph" w:customStyle="1" w:styleId="13">
    <w:name w:val="Стиль1"/>
    <w:basedOn w:val="a3"/>
    <w:next w:val="a5"/>
    <w:link w:val="14"/>
    <w:uiPriority w:val="99"/>
    <w:rsid w:val="00444B55"/>
    <w:rPr>
      <w:sz w:val="28"/>
    </w:rPr>
  </w:style>
  <w:style w:type="character" w:customStyle="1" w:styleId="14">
    <w:name w:val="Стиль1 Знак"/>
    <w:basedOn w:val="a4"/>
    <w:link w:val="13"/>
    <w:uiPriority w:val="99"/>
    <w:locked/>
    <w:rsid w:val="00444B55"/>
    <w:rPr>
      <w:rFonts w:ascii="Times New Roman" w:eastAsia="Times New Roman" w:hAnsi="Times New Roman" w:cs="Times New Roman"/>
      <w:sz w:val="28"/>
      <w:szCs w:val="2"/>
      <w:lang w:eastAsia="ru-RU"/>
    </w:rPr>
  </w:style>
  <w:style w:type="paragraph" w:customStyle="1" w:styleId="23">
    <w:name w:val="Стиль2"/>
    <w:basedOn w:val="13"/>
    <w:link w:val="24"/>
    <w:uiPriority w:val="99"/>
    <w:rsid w:val="00444B55"/>
    <w:rPr>
      <w:sz w:val="24"/>
    </w:rPr>
  </w:style>
  <w:style w:type="character" w:customStyle="1" w:styleId="24">
    <w:name w:val="Стиль2 Знак"/>
    <w:basedOn w:val="14"/>
    <w:link w:val="23"/>
    <w:uiPriority w:val="99"/>
    <w:locked/>
    <w:rsid w:val="00444B55"/>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444B55"/>
    <w:pPr>
      <w:spacing w:line="240" w:lineRule="auto"/>
    </w:pPr>
    <w:rPr>
      <w:sz w:val="24"/>
      <w:szCs w:val="24"/>
      <w:lang w:eastAsia="ru-RU"/>
    </w:rPr>
  </w:style>
  <w:style w:type="character" w:customStyle="1" w:styleId="32">
    <w:name w:val="Стиль3 Знак"/>
    <w:basedOn w:val="a0"/>
    <w:link w:val="31"/>
    <w:uiPriority w:val="99"/>
    <w:locked/>
    <w:rsid w:val="00444B55"/>
    <w:rPr>
      <w:rFonts w:ascii="Times New Roman" w:eastAsia="Times New Roman" w:hAnsi="Times New Roman" w:cs="Times New Roman"/>
      <w:sz w:val="24"/>
      <w:szCs w:val="24"/>
      <w:lang w:eastAsia="ru-RU"/>
    </w:rPr>
  </w:style>
  <w:style w:type="paragraph" w:styleId="15">
    <w:name w:val="toc 1"/>
    <w:basedOn w:val="a"/>
    <w:next w:val="a"/>
    <w:autoRedefine/>
    <w:uiPriority w:val="99"/>
    <w:semiHidden/>
    <w:rsid w:val="00444B55"/>
    <w:pPr>
      <w:tabs>
        <w:tab w:val="right" w:leader="dot" w:pos="9360"/>
      </w:tabs>
      <w:spacing w:line="240" w:lineRule="auto"/>
    </w:pPr>
    <w:rPr>
      <w:b/>
      <w:bCs/>
      <w:noProof/>
      <w:sz w:val="26"/>
      <w:szCs w:val="26"/>
      <w:lang w:val="en-US" w:eastAsia="ru-RU"/>
    </w:rPr>
  </w:style>
  <w:style w:type="paragraph" w:styleId="ab">
    <w:name w:val="footnote text"/>
    <w:basedOn w:val="a"/>
    <w:link w:val="ac"/>
    <w:uiPriority w:val="99"/>
    <w:rsid w:val="00444B55"/>
    <w:pPr>
      <w:spacing w:line="240" w:lineRule="auto"/>
    </w:pPr>
    <w:rPr>
      <w:sz w:val="20"/>
      <w:szCs w:val="20"/>
      <w:lang w:eastAsia="ru-RU"/>
    </w:rPr>
  </w:style>
  <w:style w:type="character" w:customStyle="1" w:styleId="ac">
    <w:name w:val="Текст сноски Знак"/>
    <w:basedOn w:val="a0"/>
    <w:link w:val="ab"/>
    <w:uiPriority w:val="99"/>
    <w:rsid w:val="00444B55"/>
    <w:rPr>
      <w:rFonts w:ascii="Times New Roman" w:eastAsia="Times New Roman" w:hAnsi="Times New Roman" w:cs="Times New Roman"/>
      <w:sz w:val="20"/>
      <w:szCs w:val="20"/>
      <w:lang w:eastAsia="ru-RU"/>
    </w:rPr>
  </w:style>
  <w:style w:type="paragraph" w:styleId="ad">
    <w:name w:val="header"/>
    <w:basedOn w:val="a"/>
    <w:link w:val="ae"/>
    <w:uiPriority w:val="99"/>
    <w:rsid w:val="00444B55"/>
    <w:pPr>
      <w:tabs>
        <w:tab w:val="center" w:pos="4677"/>
        <w:tab w:val="right" w:pos="9355"/>
      </w:tabs>
      <w:spacing w:line="240" w:lineRule="auto"/>
    </w:pPr>
    <w:rPr>
      <w:sz w:val="24"/>
      <w:szCs w:val="24"/>
      <w:lang w:eastAsia="ru-RU"/>
    </w:rPr>
  </w:style>
  <w:style w:type="character" w:customStyle="1" w:styleId="ae">
    <w:name w:val="Верхний колонтитул Знак"/>
    <w:basedOn w:val="a0"/>
    <w:link w:val="ad"/>
    <w:uiPriority w:val="99"/>
    <w:rsid w:val="00444B55"/>
    <w:rPr>
      <w:rFonts w:ascii="Times New Roman" w:eastAsia="Times New Roman" w:hAnsi="Times New Roman" w:cs="Times New Roman"/>
      <w:sz w:val="24"/>
      <w:szCs w:val="24"/>
      <w:lang w:eastAsia="ru-RU"/>
    </w:rPr>
  </w:style>
  <w:style w:type="paragraph" w:styleId="af">
    <w:name w:val="footer"/>
    <w:basedOn w:val="a"/>
    <w:link w:val="af0"/>
    <w:uiPriority w:val="99"/>
    <w:rsid w:val="00444B55"/>
    <w:pPr>
      <w:tabs>
        <w:tab w:val="center" w:pos="4677"/>
        <w:tab w:val="right" w:pos="9355"/>
      </w:tabs>
      <w:spacing w:line="240" w:lineRule="auto"/>
    </w:pPr>
    <w:rPr>
      <w:sz w:val="24"/>
      <w:szCs w:val="24"/>
      <w:lang w:eastAsia="ru-RU"/>
    </w:rPr>
  </w:style>
  <w:style w:type="character" w:customStyle="1" w:styleId="af0">
    <w:name w:val="Нижний колонтитул Знак"/>
    <w:basedOn w:val="a0"/>
    <w:link w:val="af"/>
    <w:uiPriority w:val="99"/>
    <w:rsid w:val="00444B55"/>
    <w:rPr>
      <w:rFonts w:ascii="Times New Roman" w:eastAsia="Times New Roman" w:hAnsi="Times New Roman" w:cs="Times New Roman"/>
      <w:sz w:val="24"/>
      <w:szCs w:val="24"/>
      <w:lang w:eastAsia="ru-RU"/>
    </w:rPr>
  </w:style>
  <w:style w:type="character" w:styleId="af1">
    <w:name w:val="footnote reference"/>
    <w:basedOn w:val="a0"/>
    <w:uiPriority w:val="99"/>
    <w:rsid w:val="00444B55"/>
    <w:rPr>
      <w:rFonts w:cs="Times New Roman"/>
      <w:vertAlign w:val="superscript"/>
    </w:rPr>
  </w:style>
  <w:style w:type="character" w:styleId="af2">
    <w:name w:val="annotation reference"/>
    <w:basedOn w:val="a0"/>
    <w:uiPriority w:val="99"/>
    <w:rsid w:val="00444B55"/>
    <w:rPr>
      <w:rFonts w:cs="Times New Roman"/>
      <w:sz w:val="16"/>
    </w:rPr>
  </w:style>
  <w:style w:type="character" w:styleId="af3">
    <w:name w:val="line number"/>
    <w:basedOn w:val="a0"/>
    <w:uiPriority w:val="99"/>
    <w:rsid w:val="00444B55"/>
    <w:rPr>
      <w:rFonts w:cs="Times New Roman"/>
    </w:rPr>
  </w:style>
  <w:style w:type="character" w:styleId="af4">
    <w:name w:val="page number"/>
    <w:basedOn w:val="a0"/>
    <w:uiPriority w:val="99"/>
    <w:rsid w:val="00444B55"/>
    <w:rPr>
      <w:rFonts w:cs="Times New Roman"/>
    </w:rPr>
  </w:style>
  <w:style w:type="paragraph" w:styleId="af5">
    <w:name w:val="Title"/>
    <w:basedOn w:val="a"/>
    <w:link w:val="af6"/>
    <w:uiPriority w:val="99"/>
    <w:qFormat/>
    <w:rsid w:val="00444B55"/>
    <w:pPr>
      <w:spacing w:line="240" w:lineRule="auto"/>
      <w:jc w:val="center"/>
    </w:pPr>
    <w:rPr>
      <w:rFonts w:ascii="Cambria" w:hAnsi="Cambria"/>
      <w:b/>
      <w:bCs/>
      <w:kern w:val="28"/>
      <w:sz w:val="32"/>
      <w:szCs w:val="32"/>
      <w:lang w:eastAsia="ru-RU"/>
    </w:rPr>
  </w:style>
  <w:style w:type="character" w:customStyle="1" w:styleId="af6">
    <w:name w:val="Название Знак"/>
    <w:basedOn w:val="a0"/>
    <w:link w:val="af5"/>
    <w:uiPriority w:val="99"/>
    <w:rsid w:val="00444B55"/>
    <w:rPr>
      <w:rFonts w:ascii="Cambria" w:eastAsia="Times New Roman" w:hAnsi="Cambria" w:cs="Times New Roman"/>
      <w:b/>
      <w:bCs/>
      <w:kern w:val="28"/>
      <w:sz w:val="32"/>
      <w:szCs w:val="32"/>
      <w:lang w:eastAsia="ru-RU"/>
    </w:rPr>
  </w:style>
  <w:style w:type="paragraph" w:styleId="af7">
    <w:name w:val="Body Text"/>
    <w:basedOn w:val="a"/>
    <w:link w:val="af8"/>
    <w:uiPriority w:val="99"/>
    <w:rsid w:val="00444B55"/>
    <w:pPr>
      <w:spacing w:after="120" w:line="240" w:lineRule="auto"/>
    </w:pPr>
    <w:rPr>
      <w:sz w:val="24"/>
      <w:szCs w:val="24"/>
      <w:lang w:eastAsia="ru-RU"/>
    </w:rPr>
  </w:style>
  <w:style w:type="character" w:customStyle="1" w:styleId="af8">
    <w:name w:val="Основной текст Знак"/>
    <w:basedOn w:val="a0"/>
    <w:link w:val="af7"/>
    <w:uiPriority w:val="99"/>
    <w:rsid w:val="00444B55"/>
    <w:rPr>
      <w:rFonts w:ascii="Times New Roman" w:eastAsia="Times New Roman" w:hAnsi="Times New Roman" w:cs="Times New Roman"/>
      <w:sz w:val="24"/>
      <w:szCs w:val="24"/>
      <w:lang w:eastAsia="ru-RU"/>
    </w:rPr>
  </w:style>
  <w:style w:type="paragraph" w:styleId="af9">
    <w:name w:val="Body Text Indent"/>
    <w:basedOn w:val="a"/>
    <w:link w:val="afa"/>
    <w:uiPriority w:val="99"/>
    <w:rsid w:val="00444B55"/>
    <w:pPr>
      <w:widowControl w:val="0"/>
      <w:shd w:val="clear" w:color="auto" w:fill="FFFFFF"/>
      <w:autoSpaceDE w:val="0"/>
      <w:autoSpaceDN w:val="0"/>
      <w:adjustRightInd w:val="0"/>
      <w:spacing w:before="269" w:line="240" w:lineRule="auto"/>
      <w:ind w:left="60"/>
      <w:jc w:val="both"/>
    </w:pPr>
    <w:rPr>
      <w:color w:val="000000"/>
      <w:spacing w:val="-8"/>
      <w:sz w:val="24"/>
      <w:szCs w:val="24"/>
      <w:lang w:eastAsia="ru-RU"/>
    </w:rPr>
  </w:style>
  <w:style w:type="character" w:customStyle="1" w:styleId="afa">
    <w:name w:val="Основной текст с отступом Знак"/>
    <w:basedOn w:val="a0"/>
    <w:link w:val="af9"/>
    <w:uiPriority w:val="99"/>
    <w:rsid w:val="00444B55"/>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444B55"/>
    <w:pPr>
      <w:widowControl w:val="0"/>
      <w:autoSpaceDE w:val="0"/>
      <w:autoSpaceDN w:val="0"/>
      <w:adjustRightInd w:val="0"/>
      <w:spacing w:line="240" w:lineRule="auto"/>
      <w:ind w:left="142"/>
      <w:jc w:val="both"/>
    </w:pPr>
    <w:rPr>
      <w:sz w:val="24"/>
      <w:szCs w:val="24"/>
      <w:lang w:eastAsia="ru-RU"/>
    </w:rPr>
  </w:style>
  <w:style w:type="character" w:customStyle="1" w:styleId="26">
    <w:name w:val="Основной текст с отступом 2 Знак"/>
    <w:basedOn w:val="a0"/>
    <w:link w:val="25"/>
    <w:uiPriority w:val="99"/>
    <w:rsid w:val="00444B55"/>
    <w:rPr>
      <w:rFonts w:ascii="Times New Roman" w:eastAsia="Times New Roman" w:hAnsi="Times New Roman" w:cs="Times New Roman"/>
      <w:sz w:val="24"/>
      <w:szCs w:val="24"/>
      <w:lang w:eastAsia="ru-RU"/>
    </w:rPr>
  </w:style>
  <w:style w:type="paragraph" w:styleId="33">
    <w:name w:val="Body Text Indent 3"/>
    <w:basedOn w:val="a"/>
    <w:link w:val="34"/>
    <w:uiPriority w:val="99"/>
    <w:rsid w:val="00444B55"/>
    <w:pPr>
      <w:spacing w:before="120" w:line="240" w:lineRule="auto"/>
      <w:ind w:firstLine="540"/>
      <w:jc w:val="both"/>
    </w:pPr>
    <w:rPr>
      <w:sz w:val="16"/>
      <w:szCs w:val="16"/>
      <w:lang w:eastAsia="ru-RU"/>
    </w:rPr>
  </w:style>
  <w:style w:type="character" w:customStyle="1" w:styleId="34">
    <w:name w:val="Основной текст с отступом 3 Знак"/>
    <w:basedOn w:val="a0"/>
    <w:link w:val="33"/>
    <w:uiPriority w:val="99"/>
    <w:rsid w:val="00444B55"/>
    <w:rPr>
      <w:rFonts w:ascii="Times New Roman" w:eastAsia="Times New Roman" w:hAnsi="Times New Roman" w:cs="Times New Roman"/>
      <w:sz w:val="16"/>
      <w:szCs w:val="16"/>
      <w:lang w:eastAsia="ru-RU"/>
    </w:rPr>
  </w:style>
  <w:style w:type="character" w:styleId="afb">
    <w:name w:val="Hyperlink"/>
    <w:basedOn w:val="a0"/>
    <w:uiPriority w:val="99"/>
    <w:rsid w:val="00444B55"/>
    <w:rPr>
      <w:rFonts w:cs="Times New Roman"/>
      <w:color w:val="0000FF"/>
      <w:u w:val="single"/>
    </w:rPr>
  </w:style>
  <w:style w:type="character" w:styleId="afc">
    <w:name w:val="Strong"/>
    <w:basedOn w:val="a0"/>
    <w:uiPriority w:val="22"/>
    <w:qFormat/>
    <w:rsid w:val="00444B55"/>
    <w:rPr>
      <w:rFonts w:cs="Times New Roman"/>
      <w:b/>
    </w:rPr>
  </w:style>
  <w:style w:type="paragraph" w:styleId="afd">
    <w:name w:val="Normal (Web)"/>
    <w:basedOn w:val="a"/>
    <w:uiPriority w:val="99"/>
    <w:rsid w:val="00444B55"/>
    <w:pPr>
      <w:spacing w:before="100" w:beforeAutospacing="1" w:after="100" w:afterAutospacing="1" w:line="240" w:lineRule="auto"/>
    </w:pPr>
    <w:rPr>
      <w:rFonts w:ascii="Verdana" w:hAnsi="Verdana" w:cs="Verdana"/>
      <w:color w:val="333333"/>
      <w:sz w:val="22"/>
      <w:lang w:eastAsia="ru-RU"/>
    </w:rPr>
  </w:style>
  <w:style w:type="paragraph" w:styleId="afe">
    <w:name w:val="annotation subject"/>
    <w:basedOn w:val="a5"/>
    <w:next w:val="a5"/>
    <w:link w:val="aff"/>
    <w:uiPriority w:val="99"/>
    <w:semiHidden/>
    <w:rsid w:val="00444B55"/>
    <w:rPr>
      <w:b/>
      <w:bCs/>
    </w:rPr>
  </w:style>
  <w:style w:type="character" w:customStyle="1" w:styleId="aff">
    <w:name w:val="Тема примечания Знак"/>
    <w:basedOn w:val="a6"/>
    <w:link w:val="afe"/>
    <w:uiPriority w:val="99"/>
    <w:semiHidden/>
    <w:rsid w:val="00444B55"/>
    <w:rPr>
      <w:rFonts w:ascii="Times New Roman" w:eastAsia="Times New Roman" w:hAnsi="Times New Roman" w:cs="Times New Roman"/>
      <w:b/>
      <w:bCs/>
      <w:sz w:val="24"/>
      <w:szCs w:val="20"/>
      <w:lang w:eastAsia="ru-RU"/>
    </w:rPr>
  </w:style>
  <w:style w:type="table" w:styleId="aff0">
    <w:name w:val="Table Grid"/>
    <w:basedOn w:val="a1"/>
    <w:uiPriority w:val="99"/>
    <w:rsid w:val="00444B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444B55"/>
    <w:pPr>
      <w:spacing w:line="240" w:lineRule="auto"/>
      <w:ind w:left="720"/>
      <w:contextualSpacing/>
    </w:pPr>
    <w:rPr>
      <w:sz w:val="24"/>
      <w:szCs w:val="24"/>
      <w:lang w:eastAsia="ru-RU"/>
    </w:rPr>
  </w:style>
  <w:style w:type="character" w:styleId="aff2">
    <w:name w:val="FollowedHyperlink"/>
    <w:basedOn w:val="a0"/>
    <w:uiPriority w:val="99"/>
    <w:semiHidden/>
    <w:rsid w:val="00444B55"/>
    <w:rPr>
      <w:rFonts w:cs="Times New Roman"/>
      <w:color w:val="800080"/>
      <w:u w:val="single"/>
    </w:rPr>
  </w:style>
  <w:style w:type="paragraph" w:styleId="aff3">
    <w:name w:val="Revision"/>
    <w:hidden/>
    <w:uiPriority w:val="99"/>
    <w:semiHidden/>
    <w:rsid w:val="00444B55"/>
    <w:pPr>
      <w:spacing w:after="0" w:line="240" w:lineRule="auto"/>
    </w:pPr>
    <w:rPr>
      <w:rFonts w:ascii="Times New Roman" w:eastAsia="Times New Roman" w:hAnsi="Times New Roman" w:cs="Times New Roman"/>
      <w:sz w:val="28"/>
    </w:rPr>
  </w:style>
  <w:style w:type="paragraph" w:styleId="aff4">
    <w:name w:val="No Spacing"/>
    <w:uiPriority w:val="99"/>
    <w:qFormat/>
    <w:rsid w:val="00444B55"/>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444B55"/>
    <w:rPr>
      <w:rFonts w:ascii="Arial" w:eastAsia="Calibri" w:hAnsi="Arial" w:cs="Arial"/>
      <w:sz w:val="20"/>
      <w:szCs w:val="20"/>
    </w:rPr>
  </w:style>
  <w:style w:type="table" w:customStyle="1" w:styleId="16">
    <w:name w:val="Сетка таблицы1"/>
    <w:basedOn w:val="a1"/>
    <w:next w:val="aff0"/>
    <w:uiPriority w:val="59"/>
    <w:rsid w:val="0049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B55"/>
    <w:pPr>
      <w:spacing w:after="0"/>
    </w:pPr>
    <w:rPr>
      <w:rFonts w:ascii="Times New Roman" w:eastAsia="Times New Roman" w:hAnsi="Times New Roman" w:cs="Times New Roman"/>
      <w:sz w:val="28"/>
    </w:rPr>
  </w:style>
  <w:style w:type="paragraph" w:styleId="1">
    <w:name w:val="heading 1"/>
    <w:aliases w:val="Глава"/>
    <w:basedOn w:val="a"/>
    <w:next w:val="a"/>
    <w:link w:val="10"/>
    <w:uiPriority w:val="99"/>
    <w:qFormat/>
    <w:rsid w:val="00444B55"/>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444B55"/>
    <w:pPr>
      <w:keepNext/>
      <w:keepLines/>
      <w:spacing w:before="200" w:line="240" w:lineRule="auto"/>
      <w:outlineLvl w:val="1"/>
    </w:pPr>
    <w:rPr>
      <w:rFonts w:ascii="Cambria" w:hAnsi="Cambria"/>
      <w:b/>
      <w:bCs/>
      <w:color w:val="4F81BD"/>
      <w:sz w:val="26"/>
      <w:szCs w:val="26"/>
      <w:lang w:eastAsia="ru-RU"/>
    </w:rPr>
  </w:style>
  <w:style w:type="paragraph" w:styleId="3">
    <w:name w:val="heading 3"/>
    <w:basedOn w:val="a"/>
    <w:next w:val="a"/>
    <w:link w:val="30"/>
    <w:uiPriority w:val="99"/>
    <w:qFormat/>
    <w:rsid w:val="00444B55"/>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444B55"/>
    <w:pPr>
      <w:keepNext/>
      <w:spacing w:line="240" w:lineRule="auto"/>
      <w:jc w:val="center"/>
      <w:outlineLvl w:val="3"/>
    </w:pPr>
    <w:rPr>
      <w:rFonts w:ascii="Calibri" w:hAnsi="Calibri"/>
      <w:b/>
      <w:bCs/>
      <w:szCs w:val="28"/>
      <w:lang w:eastAsia="ru-RU"/>
    </w:rPr>
  </w:style>
  <w:style w:type="paragraph" w:styleId="5">
    <w:name w:val="heading 5"/>
    <w:basedOn w:val="a"/>
    <w:next w:val="a"/>
    <w:link w:val="50"/>
    <w:uiPriority w:val="99"/>
    <w:qFormat/>
    <w:rsid w:val="00444B55"/>
    <w:pPr>
      <w:keepNext/>
      <w:spacing w:line="240" w:lineRule="auto"/>
      <w:jc w:val="center"/>
      <w:outlineLvl w:val="4"/>
    </w:pPr>
    <w:rPr>
      <w:rFonts w:ascii="Calibri" w:hAnsi="Calibri"/>
      <w:b/>
      <w:bCs/>
      <w:i/>
      <w:iCs/>
      <w:sz w:val="26"/>
      <w:szCs w:val="26"/>
      <w:lang w:eastAsia="ru-RU"/>
    </w:rPr>
  </w:style>
  <w:style w:type="paragraph" w:styleId="6">
    <w:name w:val="heading 6"/>
    <w:basedOn w:val="a"/>
    <w:next w:val="a"/>
    <w:link w:val="60"/>
    <w:uiPriority w:val="99"/>
    <w:qFormat/>
    <w:rsid w:val="00444B55"/>
    <w:pPr>
      <w:keepNext/>
      <w:spacing w:line="240" w:lineRule="auto"/>
      <w:jc w:val="both"/>
      <w:outlineLvl w:val="5"/>
    </w:pPr>
    <w:rPr>
      <w:rFonts w:eastAsia="Arial Unicode MS"/>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444B5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44B5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444B5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444B5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44B55"/>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444B55"/>
    <w:rPr>
      <w:rFonts w:ascii="Times New Roman" w:eastAsia="Arial Unicode MS" w:hAnsi="Times New Roman" w:cs="Times New Roman"/>
      <w:b/>
      <w:bCs/>
      <w:sz w:val="24"/>
      <w:szCs w:val="20"/>
      <w:lang w:eastAsia="ru-RU"/>
    </w:rPr>
  </w:style>
  <w:style w:type="paragraph" w:styleId="a3">
    <w:name w:val="Balloon Text"/>
    <w:basedOn w:val="a"/>
    <w:link w:val="a4"/>
    <w:uiPriority w:val="99"/>
    <w:semiHidden/>
    <w:rsid w:val="00444B55"/>
    <w:pPr>
      <w:spacing w:line="240" w:lineRule="auto"/>
    </w:pPr>
    <w:rPr>
      <w:sz w:val="24"/>
      <w:szCs w:val="2"/>
      <w:lang w:eastAsia="ru-RU"/>
    </w:rPr>
  </w:style>
  <w:style w:type="character" w:customStyle="1" w:styleId="a4">
    <w:name w:val="Текст выноски Знак"/>
    <w:basedOn w:val="a0"/>
    <w:link w:val="a3"/>
    <w:uiPriority w:val="99"/>
    <w:semiHidden/>
    <w:rsid w:val="00444B55"/>
    <w:rPr>
      <w:rFonts w:ascii="Times New Roman" w:eastAsia="Times New Roman" w:hAnsi="Times New Roman" w:cs="Times New Roman"/>
      <w:sz w:val="24"/>
      <w:szCs w:val="2"/>
      <w:lang w:eastAsia="ru-RU"/>
    </w:rPr>
  </w:style>
  <w:style w:type="paragraph" w:styleId="a5">
    <w:name w:val="annotation text"/>
    <w:basedOn w:val="a"/>
    <w:link w:val="a6"/>
    <w:autoRedefine/>
    <w:uiPriority w:val="99"/>
    <w:rsid w:val="001D2083"/>
    <w:pPr>
      <w:tabs>
        <w:tab w:val="left" w:pos="709"/>
      </w:tabs>
      <w:spacing w:line="240" w:lineRule="auto"/>
      <w:jc w:val="both"/>
    </w:pPr>
    <w:rPr>
      <w:szCs w:val="28"/>
      <w:lang w:eastAsia="ru-RU"/>
    </w:rPr>
  </w:style>
  <w:style w:type="character" w:customStyle="1" w:styleId="a6">
    <w:name w:val="Текст примечания Знак"/>
    <w:basedOn w:val="a0"/>
    <w:link w:val="a5"/>
    <w:uiPriority w:val="99"/>
    <w:rsid w:val="001D2083"/>
    <w:rPr>
      <w:rFonts w:ascii="Times New Roman" w:eastAsia="Times New Roman" w:hAnsi="Times New Roman" w:cs="Times New Roman"/>
      <w:sz w:val="28"/>
      <w:szCs w:val="28"/>
      <w:lang w:eastAsia="ru-RU"/>
    </w:rPr>
  </w:style>
  <w:style w:type="paragraph" w:customStyle="1" w:styleId="a7">
    <w:name w:val="Заголовок статьи"/>
    <w:basedOn w:val="a"/>
    <w:next w:val="a"/>
    <w:uiPriority w:val="99"/>
    <w:rsid w:val="00444B55"/>
    <w:pPr>
      <w:autoSpaceDE w:val="0"/>
      <w:autoSpaceDN w:val="0"/>
      <w:adjustRightInd w:val="0"/>
      <w:spacing w:line="240" w:lineRule="auto"/>
      <w:ind w:left="1612" w:hanging="892"/>
      <w:jc w:val="both"/>
    </w:pPr>
    <w:rPr>
      <w:rFonts w:ascii="Arial" w:hAnsi="Arial"/>
      <w:sz w:val="20"/>
      <w:szCs w:val="20"/>
      <w:lang w:eastAsia="ru-RU"/>
    </w:rPr>
  </w:style>
  <w:style w:type="paragraph" w:customStyle="1" w:styleId="ConsNormal">
    <w:name w:val="ConsNormal"/>
    <w:uiPriority w:val="99"/>
    <w:rsid w:val="00444B55"/>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PlusTitle">
    <w:name w:val="ConsPlusTitle"/>
    <w:uiPriority w:val="99"/>
    <w:rsid w:val="00444B5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444B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444B55"/>
    <w:pPr>
      <w:autoSpaceDE w:val="0"/>
      <w:autoSpaceDN w:val="0"/>
      <w:adjustRightInd w:val="0"/>
      <w:spacing w:after="0" w:line="240" w:lineRule="auto"/>
      <w:ind w:firstLine="720"/>
    </w:pPr>
    <w:rPr>
      <w:rFonts w:ascii="Arial" w:eastAsia="Calibri" w:hAnsi="Arial" w:cs="Arial"/>
      <w:sz w:val="20"/>
      <w:szCs w:val="20"/>
    </w:rPr>
  </w:style>
  <w:style w:type="paragraph" w:customStyle="1" w:styleId="a8">
    <w:name w:val="Знак Знак Знак Знак Знак Знак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a9">
    <w:name w:val="Знак Знак Знак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1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aa">
    <w:name w:val="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u">
    <w:name w:val="u"/>
    <w:basedOn w:val="a"/>
    <w:uiPriority w:val="99"/>
    <w:rsid w:val="00444B55"/>
    <w:pPr>
      <w:spacing w:before="100" w:beforeAutospacing="1" w:after="100" w:afterAutospacing="1" w:line="240" w:lineRule="auto"/>
    </w:pPr>
    <w:rPr>
      <w:sz w:val="24"/>
      <w:szCs w:val="24"/>
      <w:lang w:eastAsia="ru-RU"/>
    </w:rPr>
  </w:style>
  <w:style w:type="paragraph" w:customStyle="1" w:styleId="12">
    <w:name w:val="Знак Знак Знак Знак1"/>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ConsPlusNonformat">
    <w:name w:val="ConsPlusNonformat"/>
    <w:uiPriority w:val="99"/>
    <w:rsid w:val="00444B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Знак Знак Знак2 Знак"/>
    <w:basedOn w:val="a"/>
    <w:uiPriority w:val="99"/>
    <w:rsid w:val="00444B55"/>
    <w:pPr>
      <w:spacing w:before="100" w:beforeAutospacing="1" w:after="100" w:afterAutospacing="1" w:line="240" w:lineRule="auto"/>
    </w:pPr>
    <w:rPr>
      <w:rFonts w:ascii="Tahoma"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444B55"/>
    <w:pPr>
      <w:spacing w:after="160" w:line="240" w:lineRule="exact"/>
    </w:pPr>
    <w:rPr>
      <w:sz w:val="20"/>
      <w:szCs w:val="20"/>
      <w:lang w:eastAsia="ru-RU"/>
    </w:rPr>
  </w:style>
  <w:style w:type="paragraph" w:customStyle="1" w:styleId="-12">
    <w:name w:val="Цветной список - Акцент 12"/>
    <w:basedOn w:val="a"/>
    <w:uiPriority w:val="99"/>
    <w:rsid w:val="00444B55"/>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51">
    <w:name w:val="Светлый список — акцент 51"/>
    <w:basedOn w:val="a"/>
    <w:uiPriority w:val="99"/>
    <w:rsid w:val="00444B55"/>
    <w:pPr>
      <w:widowControl w:val="0"/>
      <w:autoSpaceDE w:val="0"/>
      <w:autoSpaceDN w:val="0"/>
      <w:adjustRightInd w:val="0"/>
      <w:spacing w:line="240" w:lineRule="auto"/>
      <w:ind w:left="720"/>
    </w:pPr>
    <w:rPr>
      <w:rFonts w:ascii="Courier New" w:hAnsi="Courier New" w:cs="Courier New"/>
      <w:sz w:val="20"/>
      <w:szCs w:val="20"/>
      <w:lang w:eastAsia="ru-RU"/>
    </w:rPr>
  </w:style>
  <w:style w:type="paragraph" w:customStyle="1" w:styleId="22">
    <w:name w:val="Обычный2"/>
    <w:uiPriority w:val="99"/>
    <w:rsid w:val="00444B55"/>
    <w:pPr>
      <w:spacing w:after="0" w:line="240" w:lineRule="auto"/>
    </w:pPr>
    <w:rPr>
      <w:rFonts w:ascii="Times New Roman" w:eastAsia="Times New Roman" w:hAnsi="Times New Roman" w:cs="Times New Roman"/>
      <w:noProof/>
      <w:color w:val="000000"/>
      <w:sz w:val="24"/>
      <w:szCs w:val="24"/>
      <w:lang w:eastAsia="ru-RU"/>
    </w:rPr>
  </w:style>
  <w:style w:type="character" w:customStyle="1" w:styleId="apple-converted-space">
    <w:name w:val="apple-converted-space"/>
    <w:basedOn w:val="a0"/>
    <w:uiPriority w:val="99"/>
    <w:rsid w:val="00444B55"/>
    <w:rPr>
      <w:rFonts w:cs="Times New Roman"/>
    </w:rPr>
  </w:style>
  <w:style w:type="paragraph" w:customStyle="1" w:styleId="uni">
    <w:name w:val="uni"/>
    <w:basedOn w:val="a"/>
    <w:uiPriority w:val="99"/>
    <w:rsid w:val="00444B55"/>
    <w:pPr>
      <w:spacing w:before="100" w:beforeAutospacing="1" w:after="100" w:afterAutospacing="1" w:line="240" w:lineRule="auto"/>
    </w:pPr>
    <w:rPr>
      <w:rFonts w:ascii="Times" w:eastAsia="MS Mincho" w:hAnsi="Times"/>
      <w:sz w:val="20"/>
      <w:szCs w:val="20"/>
      <w:lang w:eastAsia="ru-RU"/>
    </w:rPr>
  </w:style>
  <w:style w:type="paragraph" w:customStyle="1" w:styleId="13">
    <w:name w:val="Стиль1"/>
    <w:basedOn w:val="a3"/>
    <w:next w:val="a5"/>
    <w:link w:val="14"/>
    <w:uiPriority w:val="99"/>
    <w:rsid w:val="00444B55"/>
    <w:rPr>
      <w:sz w:val="28"/>
    </w:rPr>
  </w:style>
  <w:style w:type="character" w:customStyle="1" w:styleId="14">
    <w:name w:val="Стиль1 Знак"/>
    <w:basedOn w:val="a4"/>
    <w:link w:val="13"/>
    <w:uiPriority w:val="99"/>
    <w:locked/>
    <w:rsid w:val="00444B55"/>
    <w:rPr>
      <w:rFonts w:ascii="Times New Roman" w:eastAsia="Times New Roman" w:hAnsi="Times New Roman" w:cs="Times New Roman"/>
      <w:sz w:val="28"/>
      <w:szCs w:val="2"/>
      <w:lang w:eastAsia="ru-RU"/>
    </w:rPr>
  </w:style>
  <w:style w:type="paragraph" w:customStyle="1" w:styleId="23">
    <w:name w:val="Стиль2"/>
    <w:basedOn w:val="13"/>
    <w:link w:val="24"/>
    <w:uiPriority w:val="99"/>
    <w:rsid w:val="00444B55"/>
    <w:rPr>
      <w:sz w:val="24"/>
    </w:rPr>
  </w:style>
  <w:style w:type="character" w:customStyle="1" w:styleId="24">
    <w:name w:val="Стиль2 Знак"/>
    <w:basedOn w:val="14"/>
    <w:link w:val="23"/>
    <w:uiPriority w:val="99"/>
    <w:locked/>
    <w:rsid w:val="00444B55"/>
    <w:rPr>
      <w:rFonts w:ascii="Times New Roman" w:eastAsia="Times New Roman" w:hAnsi="Times New Roman" w:cs="Times New Roman"/>
      <w:sz w:val="24"/>
      <w:szCs w:val="2"/>
      <w:lang w:eastAsia="ru-RU"/>
    </w:rPr>
  </w:style>
  <w:style w:type="paragraph" w:customStyle="1" w:styleId="31">
    <w:name w:val="Стиль3"/>
    <w:basedOn w:val="a"/>
    <w:link w:val="32"/>
    <w:uiPriority w:val="99"/>
    <w:rsid w:val="00444B55"/>
    <w:pPr>
      <w:spacing w:line="240" w:lineRule="auto"/>
    </w:pPr>
    <w:rPr>
      <w:sz w:val="24"/>
      <w:szCs w:val="24"/>
      <w:lang w:eastAsia="ru-RU"/>
    </w:rPr>
  </w:style>
  <w:style w:type="character" w:customStyle="1" w:styleId="32">
    <w:name w:val="Стиль3 Знак"/>
    <w:basedOn w:val="a0"/>
    <w:link w:val="31"/>
    <w:uiPriority w:val="99"/>
    <w:locked/>
    <w:rsid w:val="00444B55"/>
    <w:rPr>
      <w:rFonts w:ascii="Times New Roman" w:eastAsia="Times New Roman" w:hAnsi="Times New Roman" w:cs="Times New Roman"/>
      <w:sz w:val="24"/>
      <w:szCs w:val="24"/>
      <w:lang w:eastAsia="ru-RU"/>
    </w:rPr>
  </w:style>
  <w:style w:type="paragraph" w:styleId="15">
    <w:name w:val="toc 1"/>
    <w:basedOn w:val="a"/>
    <w:next w:val="a"/>
    <w:autoRedefine/>
    <w:uiPriority w:val="99"/>
    <w:semiHidden/>
    <w:rsid w:val="00444B55"/>
    <w:pPr>
      <w:tabs>
        <w:tab w:val="right" w:leader="dot" w:pos="9360"/>
      </w:tabs>
      <w:spacing w:line="240" w:lineRule="auto"/>
    </w:pPr>
    <w:rPr>
      <w:b/>
      <w:bCs/>
      <w:noProof/>
      <w:sz w:val="26"/>
      <w:szCs w:val="26"/>
      <w:lang w:val="en-US" w:eastAsia="ru-RU"/>
    </w:rPr>
  </w:style>
  <w:style w:type="paragraph" w:styleId="ab">
    <w:name w:val="footnote text"/>
    <w:basedOn w:val="a"/>
    <w:link w:val="ac"/>
    <w:uiPriority w:val="99"/>
    <w:rsid w:val="00444B55"/>
    <w:pPr>
      <w:spacing w:line="240" w:lineRule="auto"/>
    </w:pPr>
    <w:rPr>
      <w:sz w:val="20"/>
      <w:szCs w:val="20"/>
      <w:lang w:eastAsia="ru-RU"/>
    </w:rPr>
  </w:style>
  <w:style w:type="character" w:customStyle="1" w:styleId="ac">
    <w:name w:val="Текст сноски Знак"/>
    <w:basedOn w:val="a0"/>
    <w:link w:val="ab"/>
    <w:uiPriority w:val="99"/>
    <w:rsid w:val="00444B55"/>
    <w:rPr>
      <w:rFonts w:ascii="Times New Roman" w:eastAsia="Times New Roman" w:hAnsi="Times New Roman" w:cs="Times New Roman"/>
      <w:sz w:val="20"/>
      <w:szCs w:val="20"/>
      <w:lang w:eastAsia="ru-RU"/>
    </w:rPr>
  </w:style>
  <w:style w:type="paragraph" w:styleId="ad">
    <w:name w:val="header"/>
    <w:basedOn w:val="a"/>
    <w:link w:val="ae"/>
    <w:uiPriority w:val="99"/>
    <w:rsid w:val="00444B55"/>
    <w:pPr>
      <w:tabs>
        <w:tab w:val="center" w:pos="4677"/>
        <w:tab w:val="right" w:pos="9355"/>
      </w:tabs>
      <w:spacing w:line="240" w:lineRule="auto"/>
    </w:pPr>
    <w:rPr>
      <w:sz w:val="24"/>
      <w:szCs w:val="24"/>
      <w:lang w:eastAsia="ru-RU"/>
    </w:rPr>
  </w:style>
  <w:style w:type="character" w:customStyle="1" w:styleId="ae">
    <w:name w:val="Верхний колонтитул Знак"/>
    <w:basedOn w:val="a0"/>
    <w:link w:val="ad"/>
    <w:uiPriority w:val="99"/>
    <w:rsid w:val="00444B55"/>
    <w:rPr>
      <w:rFonts w:ascii="Times New Roman" w:eastAsia="Times New Roman" w:hAnsi="Times New Roman" w:cs="Times New Roman"/>
      <w:sz w:val="24"/>
      <w:szCs w:val="24"/>
      <w:lang w:eastAsia="ru-RU"/>
    </w:rPr>
  </w:style>
  <w:style w:type="paragraph" w:styleId="af">
    <w:name w:val="footer"/>
    <w:basedOn w:val="a"/>
    <w:link w:val="af0"/>
    <w:uiPriority w:val="99"/>
    <w:rsid w:val="00444B55"/>
    <w:pPr>
      <w:tabs>
        <w:tab w:val="center" w:pos="4677"/>
        <w:tab w:val="right" w:pos="9355"/>
      </w:tabs>
      <w:spacing w:line="240" w:lineRule="auto"/>
    </w:pPr>
    <w:rPr>
      <w:sz w:val="24"/>
      <w:szCs w:val="24"/>
      <w:lang w:eastAsia="ru-RU"/>
    </w:rPr>
  </w:style>
  <w:style w:type="character" w:customStyle="1" w:styleId="af0">
    <w:name w:val="Нижний колонтитул Знак"/>
    <w:basedOn w:val="a0"/>
    <w:link w:val="af"/>
    <w:uiPriority w:val="99"/>
    <w:rsid w:val="00444B55"/>
    <w:rPr>
      <w:rFonts w:ascii="Times New Roman" w:eastAsia="Times New Roman" w:hAnsi="Times New Roman" w:cs="Times New Roman"/>
      <w:sz w:val="24"/>
      <w:szCs w:val="24"/>
      <w:lang w:eastAsia="ru-RU"/>
    </w:rPr>
  </w:style>
  <w:style w:type="character" w:styleId="af1">
    <w:name w:val="footnote reference"/>
    <w:basedOn w:val="a0"/>
    <w:uiPriority w:val="99"/>
    <w:rsid w:val="00444B55"/>
    <w:rPr>
      <w:rFonts w:cs="Times New Roman"/>
      <w:vertAlign w:val="superscript"/>
    </w:rPr>
  </w:style>
  <w:style w:type="character" w:styleId="af2">
    <w:name w:val="annotation reference"/>
    <w:basedOn w:val="a0"/>
    <w:uiPriority w:val="99"/>
    <w:rsid w:val="00444B55"/>
    <w:rPr>
      <w:rFonts w:cs="Times New Roman"/>
      <w:sz w:val="16"/>
    </w:rPr>
  </w:style>
  <w:style w:type="character" w:styleId="af3">
    <w:name w:val="line number"/>
    <w:basedOn w:val="a0"/>
    <w:uiPriority w:val="99"/>
    <w:rsid w:val="00444B55"/>
    <w:rPr>
      <w:rFonts w:cs="Times New Roman"/>
    </w:rPr>
  </w:style>
  <w:style w:type="character" w:styleId="af4">
    <w:name w:val="page number"/>
    <w:basedOn w:val="a0"/>
    <w:uiPriority w:val="99"/>
    <w:rsid w:val="00444B55"/>
    <w:rPr>
      <w:rFonts w:cs="Times New Roman"/>
    </w:rPr>
  </w:style>
  <w:style w:type="paragraph" w:styleId="af5">
    <w:name w:val="Title"/>
    <w:basedOn w:val="a"/>
    <w:link w:val="af6"/>
    <w:uiPriority w:val="99"/>
    <w:qFormat/>
    <w:rsid w:val="00444B55"/>
    <w:pPr>
      <w:spacing w:line="240" w:lineRule="auto"/>
      <w:jc w:val="center"/>
    </w:pPr>
    <w:rPr>
      <w:rFonts w:ascii="Cambria" w:hAnsi="Cambria"/>
      <w:b/>
      <w:bCs/>
      <w:kern w:val="28"/>
      <w:sz w:val="32"/>
      <w:szCs w:val="32"/>
      <w:lang w:eastAsia="ru-RU"/>
    </w:rPr>
  </w:style>
  <w:style w:type="character" w:customStyle="1" w:styleId="af6">
    <w:name w:val="Название Знак"/>
    <w:basedOn w:val="a0"/>
    <w:link w:val="af5"/>
    <w:uiPriority w:val="99"/>
    <w:rsid w:val="00444B55"/>
    <w:rPr>
      <w:rFonts w:ascii="Cambria" w:eastAsia="Times New Roman" w:hAnsi="Cambria" w:cs="Times New Roman"/>
      <w:b/>
      <w:bCs/>
      <w:kern w:val="28"/>
      <w:sz w:val="32"/>
      <w:szCs w:val="32"/>
      <w:lang w:eastAsia="ru-RU"/>
    </w:rPr>
  </w:style>
  <w:style w:type="paragraph" w:styleId="af7">
    <w:name w:val="Body Text"/>
    <w:basedOn w:val="a"/>
    <w:link w:val="af8"/>
    <w:uiPriority w:val="99"/>
    <w:rsid w:val="00444B55"/>
    <w:pPr>
      <w:spacing w:after="120" w:line="240" w:lineRule="auto"/>
    </w:pPr>
    <w:rPr>
      <w:sz w:val="24"/>
      <w:szCs w:val="24"/>
      <w:lang w:eastAsia="ru-RU"/>
    </w:rPr>
  </w:style>
  <w:style w:type="character" w:customStyle="1" w:styleId="af8">
    <w:name w:val="Основной текст Знак"/>
    <w:basedOn w:val="a0"/>
    <w:link w:val="af7"/>
    <w:uiPriority w:val="99"/>
    <w:rsid w:val="00444B55"/>
    <w:rPr>
      <w:rFonts w:ascii="Times New Roman" w:eastAsia="Times New Roman" w:hAnsi="Times New Roman" w:cs="Times New Roman"/>
      <w:sz w:val="24"/>
      <w:szCs w:val="24"/>
      <w:lang w:eastAsia="ru-RU"/>
    </w:rPr>
  </w:style>
  <w:style w:type="paragraph" w:styleId="af9">
    <w:name w:val="Body Text Indent"/>
    <w:basedOn w:val="a"/>
    <w:link w:val="afa"/>
    <w:uiPriority w:val="99"/>
    <w:rsid w:val="00444B55"/>
    <w:pPr>
      <w:widowControl w:val="0"/>
      <w:shd w:val="clear" w:color="auto" w:fill="FFFFFF"/>
      <w:autoSpaceDE w:val="0"/>
      <w:autoSpaceDN w:val="0"/>
      <w:adjustRightInd w:val="0"/>
      <w:spacing w:before="269" w:line="240" w:lineRule="auto"/>
      <w:ind w:left="60"/>
      <w:jc w:val="both"/>
    </w:pPr>
    <w:rPr>
      <w:color w:val="000000"/>
      <w:spacing w:val="-8"/>
      <w:sz w:val="24"/>
      <w:szCs w:val="24"/>
      <w:lang w:eastAsia="ru-RU"/>
    </w:rPr>
  </w:style>
  <w:style w:type="character" w:customStyle="1" w:styleId="afa">
    <w:name w:val="Основной текст с отступом Знак"/>
    <w:basedOn w:val="a0"/>
    <w:link w:val="af9"/>
    <w:uiPriority w:val="99"/>
    <w:rsid w:val="00444B55"/>
    <w:rPr>
      <w:rFonts w:ascii="Times New Roman" w:eastAsia="Times New Roman" w:hAnsi="Times New Roman" w:cs="Times New Roman"/>
      <w:color w:val="000000"/>
      <w:spacing w:val="-8"/>
      <w:sz w:val="24"/>
      <w:szCs w:val="24"/>
      <w:shd w:val="clear" w:color="auto" w:fill="FFFFFF"/>
      <w:lang w:eastAsia="ru-RU"/>
    </w:rPr>
  </w:style>
  <w:style w:type="paragraph" w:styleId="25">
    <w:name w:val="Body Text Indent 2"/>
    <w:basedOn w:val="a"/>
    <w:link w:val="26"/>
    <w:uiPriority w:val="99"/>
    <w:rsid w:val="00444B55"/>
    <w:pPr>
      <w:widowControl w:val="0"/>
      <w:autoSpaceDE w:val="0"/>
      <w:autoSpaceDN w:val="0"/>
      <w:adjustRightInd w:val="0"/>
      <w:spacing w:line="240" w:lineRule="auto"/>
      <w:ind w:left="142"/>
      <w:jc w:val="both"/>
    </w:pPr>
    <w:rPr>
      <w:sz w:val="24"/>
      <w:szCs w:val="24"/>
      <w:lang w:eastAsia="ru-RU"/>
    </w:rPr>
  </w:style>
  <w:style w:type="character" w:customStyle="1" w:styleId="26">
    <w:name w:val="Основной текст с отступом 2 Знак"/>
    <w:basedOn w:val="a0"/>
    <w:link w:val="25"/>
    <w:uiPriority w:val="99"/>
    <w:rsid w:val="00444B55"/>
    <w:rPr>
      <w:rFonts w:ascii="Times New Roman" w:eastAsia="Times New Roman" w:hAnsi="Times New Roman" w:cs="Times New Roman"/>
      <w:sz w:val="24"/>
      <w:szCs w:val="24"/>
      <w:lang w:eastAsia="ru-RU"/>
    </w:rPr>
  </w:style>
  <w:style w:type="paragraph" w:styleId="33">
    <w:name w:val="Body Text Indent 3"/>
    <w:basedOn w:val="a"/>
    <w:link w:val="34"/>
    <w:uiPriority w:val="99"/>
    <w:rsid w:val="00444B55"/>
    <w:pPr>
      <w:spacing w:before="120" w:line="240" w:lineRule="auto"/>
      <w:ind w:firstLine="540"/>
      <w:jc w:val="both"/>
    </w:pPr>
    <w:rPr>
      <w:sz w:val="16"/>
      <w:szCs w:val="16"/>
      <w:lang w:eastAsia="ru-RU"/>
    </w:rPr>
  </w:style>
  <w:style w:type="character" w:customStyle="1" w:styleId="34">
    <w:name w:val="Основной текст с отступом 3 Знак"/>
    <w:basedOn w:val="a0"/>
    <w:link w:val="33"/>
    <w:uiPriority w:val="99"/>
    <w:rsid w:val="00444B55"/>
    <w:rPr>
      <w:rFonts w:ascii="Times New Roman" w:eastAsia="Times New Roman" w:hAnsi="Times New Roman" w:cs="Times New Roman"/>
      <w:sz w:val="16"/>
      <w:szCs w:val="16"/>
      <w:lang w:eastAsia="ru-RU"/>
    </w:rPr>
  </w:style>
  <w:style w:type="character" w:styleId="afb">
    <w:name w:val="Hyperlink"/>
    <w:basedOn w:val="a0"/>
    <w:uiPriority w:val="99"/>
    <w:rsid w:val="00444B55"/>
    <w:rPr>
      <w:rFonts w:cs="Times New Roman"/>
      <w:color w:val="0000FF"/>
      <w:u w:val="single"/>
    </w:rPr>
  </w:style>
  <w:style w:type="character" w:styleId="afc">
    <w:name w:val="Strong"/>
    <w:basedOn w:val="a0"/>
    <w:uiPriority w:val="22"/>
    <w:qFormat/>
    <w:rsid w:val="00444B55"/>
    <w:rPr>
      <w:rFonts w:cs="Times New Roman"/>
      <w:b/>
    </w:rPr>
  </w:style>
  <w:style w:type="paragraph" w:styleId="afd">
    <w:name w:val="Normal (Web)"/>
    <w:basedOn w:val="a"/>
    <w:uiPriority w:val="99"/>
    <w:rsid w:val="00444B55"/>
    <w:pPr>
      <w:spacing w:before="100" w:beforeAutospacing="1" w:after="100" w:afterAutospacing="1" w:line="240" w:lineRule="auto"/>
    </w:pPr>
    <w:rPr>
      <w:rFonts w:ascii="Verdana" w:hAnsi="Verdana" w:cs="Verdana"/>
      <w:color w:val="333333"/>
      <w:sz w:val="22"/>
      <w:lang w:eastAsia="ru-RU"/>
    </w:rPr>
  </w:style>
  <w:style w:type="paragraph" w:styleId="afe">
    <w:name w:val="annotation subject"/>
    <w:basedOn w:val="a5"/>
    <w:next w:val="a5"/>
    <w:link w:val="aff"/>
    <w:uiPriority w:val="99"/>
    <w:semiHidden/>
    <w:rsid w:val="00444B55"/>
    <w:rPr>
      <w:b/>
      <w:bCs/>
    </w:rPr>
  </w:style>
  <w:style w:type="character" w:customStyle="1" w:styleId="aff">
    <w:name w:val="Тема примечания Знак"/>
    <w:basedOn w:val="a6"/>
    <w:link w:val="afe"/>
    <w:uiPriority w:val="99"/>
    <w:semiHidden/>
    <w:rsid w:val="00444B55"/>
    <w:rPr>
      <w:rFonts w:ascii="Times New Roman" w:eastAsia="Times New Roman" w:hAnsi="Times New Roman" w:cs="Times New Roman"/>
      <w:b/>
      <w:bCs/>
      <w:sz w:val="24"/>
      <w:szCs w:val="20"/>
      <w:lang w:eastAsia="ru-RU"/>
    </w:rPr>
  </w:style>
  <w:style w:type="table" w:styleId="aff0">
    <w:name w:val="Table Grid"/>
    <w:basedOn w:val="a1"/>
    <w:uiPriority w:val="99"/>
    <w:rsid w:val="00444B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99"/>
    <w:qFormat/>
    <w:rsid w:val="00444B55"/>
    <w:pPr>
      <w:spacing w:line="240" w:lineRule="auto"/>
      <w:ind w:left="720"/>
      <w:contextualSpacing/>
    </w:pPr>
    <w:rPr>
      <w:sz w:val="24"/>
      <w:szCs w:val="24"/>
      <w:lang w:eastAsia="ru-RU"/>
    </w:rPr>
  </w:style>
  <w:style w:type="character" w:styleId="aff2">
    <w:name w:val="FollowedHyperlink"/>
    <w:basedOn w:val="a0"/>
    <w:uiPriority w:val="99"/>
    <w:semiHidden/>
    <w:rsid w:val="00444B55"/>
    <w:rPr>
      <w:rFonts w:cs="Times New Roman"/>
      <w:color w:val="800080"/>
      <w:u w:val="single"/>
    </w:rPr>
  </w:style>
  <w:style w:type="paragraph" w:styleId="aff3">
    <w:name w:val="Revision"/>
    <w:hidden/>
    <w:uiPriority w:val="99"/>
    <w:semiHidden/>
    <w:rsid w:val="00444B55"/>
    <w:pPr>
      <w:spacing w:after="0" w:line="240" w:lineRule="auto"/>
    </w:pPr>
    <w:rPr>
      <w:rFonts w:ascii="Times New Roman" w:eastAsia="Times New Roman" w:hAnsi="Times New Roman" w:cs="Times New Roman"/>
      <w:sz w:val="28"/>
    </w:rPr>
  </w:style>
  <w:style w:type="paragraph" w:styleId="aff4">
    <w:name w:val="No Spacing"/>
    <w:uiPriority w:val="99"/>
    <w:qFormat/>
    <w:rsid w:val="00444B55"/>
    <w:pPr>
      <w:spacing w:after="0" w:line="240" w:lineRule="auto"/>
    </w:pPr>
    <w:rPr>
      <w:rFonts w:ascii="Times New Roman" w:eastAsia="Times New Roman" w:hAnsi="Times New Roman" w:cs="Times New Roman"/>
      <w:sz w:val="28"/>
    </w:rPr>
  </w:style>
  <w:style w:type="character" w:customStyle="1" w:styleId="ConsPlusNormal0">
    <w:name w:val="ConsPlusNormal Знак"/>
    <w:link w:val="ConsPlusNormal"/>
    <w:locked/>
    <w:rsid w:val="00444B55"/>
    <w:rPr>
      <w:rFonts w:ascii="Arial" w:eastAsia="Calibri" w:hAnsi="Arial" w:cs="Arial"/>
      <w:sz w:val="20"/>
      <w:szCs w:val="20"/>
    </w:rPr>
  </w:style>
  <w:style w:type="table" w:customStyle="1" w:styleId="16">
    <w:name w:val="Сетка таблицы1"/>
    <w:basedOn w:val="a1"/>
    <w:next w:val="aff0"/>
    <w:uiPriority w:val="59"/>
    <w:rsid w:val="0049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B9A7D6BF7F4CE407DD40DB8EE73E6C16B7C6CE608ACDEEC25D03DE7D13kBC9J" TargetMode="External"/><Relationship Id="rId26" Type="http://schemas.openxmlformats.org/officeDocument/2006/relationships/hyperlink" Target="consultantplus://offline/ref=A31761C89D624E03BE2D1C61B10BD246A62BB08A6897F2A95FC88E17D5F9589AD48E4CD1FBF19921QB60D" TargetMode="External"/><Relationship Id="rId3" Type="http://schemas.microsoft.com/office/2007/relationships/stylesWithEffects" Target="stylesWithEffects.xml"/><Relationship Id="rId21" Type="http://schemas.openxmlformats.org/officeDocument/2006/relationships/hyperlink" Target="consultantplus://offline/ref=B9A7D6BF7F4CE407DD40DB8EE73E6C16BFC4C8628BC3B3C8555AD27Fk1C4J" TargetMode="External"/><Relationship Id="rId7" Type="http://schemas.openxmlformats.org/officeDocument/2006/relationships/endnotes" Target="endnotes.xml"/><Relationship Id="rId12" Type="http://schemas.openxmlformats.org/officeDocument/2006/relationships/hyperlink" Target="http://www.n-vartovsk.ru" TargetMode="External"/><Relationship Id="rId17" Type="http://schemas.openxmlformats.org/officeDocument/2006/relationships/hyperlink" Target="consultantplus://offline/ref=B9A7D6BF7F4CE407DD40DB8EE73E6C16B7C1C8628EC8EEC25D03DE7D13B97D8E4CA29F4A66EECBBFk2C1J" TargetMode="External"/><Relationship Id="rId25" Type="http://schemas.openxmlformats.org/officeDocument/2006/relationships/hyperlink" Target="consultantplus://offline/ref=A31761C89D624E03BE2D1C61B10BD246A62BB08A6897F2A95FC88E17D5F9589AD48E4CD1FBF19921QB60D" TargetMode="External"/><Relationship Id="rId2" Type="http://schemas.openxmlformats.org/officeDocument/2006/relationships/styles" Target="styles.xml"/><Relationship Id="rId16" Type="http://schemas.openxmlformats.org/officeDocument/2006/relationships/hyperlink" Target="consultantplus://offline/ref=B9A7D6BF7F4CE407DD40DB8EE73E6C16B7C6CC6D8BC8EEC25D03DE7D13kBC9J" TargetMode="External"/><Relationship Id="rId20" Type="http://schemas.openxmlformats.org/officeDocument/2006/relationships/hyperlink" Target="consultantplus://offline/ref=B9A7D6BF7F4CE407DD40DB8EE73E6C16B7C0CF6383CDEEC25D03DE7D13kBC9J"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27;n=20732;fld=134;dst=100318" TargetMode="External"/><Relationship Id="rId24" Type="http://schemas.openxmlformats.org/officeDocument/2006/relationships/hyperlink" Target="consultantplus://offline/ref=8AC0BD87BAE8065E73106C10403CF92EA3E0BC20A3E9BE8576ACC955C7F87873269AA064n6L7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9A7D6BF7F4CE407DD40DB8EE73E6C16B7C6CD628CC1EEC25D03DE7D13kBC9J" TargetMode="External"/><Relationship Id="rId23" Type="http://schemas.openxmlformats.org/officeDocument/2006/relationships/hyperlink" Target="consultantplus://offline/ref=8AC0BD87BAE8065E73106C10403CF92EA3E0BC20A3E9BE8576ACC955C7F87873269AA061642E2683nELBI" TargetMode="External"/><Relationship Id="rId28" Type="http://schemas.openxmlformats.org/officeDocument/2006/relationships/header" Target="header1.xml"/><Relationship Id="rId10" Type="http://schemas.openxmlformats.org/officeDocument/2006/relationships/hyperlink" Target="mailto:zamgkh@n-vartovsk.ru" TargetMode="External"/><Relationship Id="rId19" Type="http://schemas.openxmlformats.org/officeDocument/2006/relationships/hyperlink" Target="consultantplus://offline/ref=B9A7D6BF7F4CE407DD40DB8EE73E6C16B7C3CA678ACAEEC25D03DE7D13kBC9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gkh@n-vartovsk.ru" TargetMode="External"/><Relationship Id="rId14" Type="http://schemas.openxmlformats.org/officeDocument/2006/relationships/hyperlink" Target="http://www.86.gosuslugi.ru" TargetMode="External"/><Relationship Id="rId22" Type="http://schemas.openxmlformats.org/officeDocument/2006/relationships/hyperlink" Target="consultantplus://offline/ref=B9A7D6BF7F4CE407DD40DB8EE73E6C16B7C1CF638FCAEEC25D03DE7D13kBC9J" TargetMode="External"/><Relationship Id="rId27" Type="http://schemas.openxmlformats.org/officeDocument/2006/relationships/hyperlink" Target="consultantplus://offline/ref=0DA690E298D061B72EE234A5904DD42BC74B36F8CBF28D6D89DFDAF0CA791EDC08A6AD9186nCu9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2087</TotalTime>
  <Pages>54</Pages>
  <Words>18079</Words>
  <Characters>103054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Гималетдинов Олег Айратович</dc:creator>
  <cp:lastModifiedBy>Гималетдинов Олег Айратович</cp:lastModifiedBy>
  <cp:revision>32</cp:revision>
  <cp:lastPrinted>2016-07-20T07:52:00Z</cp:lastPrinted>
  <dcterms:created xsi:type="dcterms:W3CDTF">2016-06-07T13:06:00Z</dcterms:created>
  <dcterms:modified xsi:type="dcterms:W3CDTF">2016-07-20T08:51:00Z</dcterms:modified>
</cp:coreProperties>
</file>