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7546B7">
        <w:rPr>
          <w:rFonts w:ascii="Times New Roman" w:hAnsi="Times New Roman"/>
          <w:b/>
          <w:sz w:val="28"/>
          <w:szCs w:val="28"/>
        </w:rPr>
        <w:t>по проекту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</w:t>
      </w:r>
      <w:r w:rsidRPr="00C8646E">
        <w:rPr>
          <w:rFonts w:ascii="Times New Roman" w:hAnsi="Times New Roman"/>
          <w:b/>
          <w:sz w:val="28"/>
          <w:szCs w:val="28"/>
        </w:rPr>
        <w:t>м</w:t>
      </w:r>
      <w:r w:rsidRPr="00A40D7A">
        <w:rPr>
          <w:rFonts w:ascii="Times New Roman" w:hAnsi="Times New Roman"/>
          <w:b/>
          <w:sz w:val="28"/>
          <w:szCs w:val="28"/>
        </w:rPr>
        <w:t>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37655">
        <w:rPr>
          <w:rFonts w:ascii="Times New Roman" w:hAnsi="Times New Roman"/>
          <w:i/>
          <w:color w:val="000000"/>
          <w:sz w:val="24"/>
          <w:szCs w:val="24"/>
          <w:u w:val="single"/>
        </w:rPr>
        <w:t>Департамент жилищно-коммунального хозяйства администрации города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</w:t>
      </w:r>
      <w:proofErr w:type="gramEnd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 экспертизу муниципальных нормативных правовых актов)</w:t>
      </w:r>
    </w:p>
    <w:p w:rsidR="00DD3AB0" w:rsidRDefault="00DD3AB0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r w:rsidR="007546B7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нормативного правового акта</w:t>
      </w:r>
    </w:p>
    <w:p w:rsidR="008E6E8E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6E8E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«Об утвержден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ии Порядка предоставления субсидии из бюджета города</w:t>
      </w:r>
      <w:r w:rsidR="00310420">
        <w:rPr>
          <w:rFonts w:ascii="Times New Roman" w:hAnsi="Times New Roman"/>
          <w:i/>
          <w:sz w:val="24"/>
          <w:szCs w:val="24"/>
          <w:u w:val="single"/>
        </w:rPr>
        <w:t xml:space="preserve"> Нижневартовска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 на </w:t>
      </w:r>
      <w:r w:rsidR="00E2286F">
        <w:rPr>
          <w:rFonts w:ascii="Times New Roman" w:hAnsi="Times New Roman"/>
          <w:i/>
          <w:sz w:val="24"/>
          <w:szCs w:val="24"/>
          <w:u w:val="single"/>
        </w:rPr>
        <w:t xml:space="preserve">компенсацию недополученных доходов при оказании </w:t>
      </w:r>
      <w:r w:rsidR="0040328D">
        <w:rPr>
          <w:rFonts w:ascii="Times New Roman" w:hAnsi="Times New Roman"/>
          <w:i/>
          <w:sz w:val="24"/>
          <w:szCs w:val="24"/>
          <w:u w:val="single"/>
        </w:rPr>
        <w:t>услуг (выполнении работ) по тар</w:t>
      </w:r>
      <w:r w:rsidR="0040328D">
        <w:rPr>
          <w:rFonts w:ascii="Times New Roman" w:hAnsi="Times New Roman"/>
          <w:i/>
          <w:sz w:val="24"/>
          <w:szCs w:val="24"/>
          <w:u w:val="single"/>
        </w:rPr>
        <w:t>и</w:t>
      </w:r>
      <w:r w:rsidR="0040328D">
        <w:rPr>
          <w:rFonts w:ascii="Times New Roman" w:hAnsi="Times New Roman"/>
          <w:i/>
          <w:sz w:val="24"/>
          <w:szCs w:val="24"/>
          <w:u w:val="single"/>
        </w:rPr>
        <w:t>фам, утвержденным в установленном порядке, и не обеспечивающим возмещение издер</w:t>
      </w:r>
      <w:r w:rsidR="0040328D">
        <w:rPr>
          <w:rFonts w:ascii="Times New Roman" w:hAnsi="Times New Roman"/>
          <w:i/>
          <w:sz w:val="24"/>
          <w:szCs w:val="24"/>
          <w:u w:val="single"/>
        </w:rPr>
        <w:t>ж</w:t>
      </w:r>
      <w:r w:rsidR="0040328D">
        <w:rPr>
          <w:rFonts w:ascii="Times New Roman" w:hAnsi="Times New Roman"/>
          <w:i/>
          <w:sz w:val="24"/>
          <w:szCs w:val="24"/>
          <w:u w:val="single"/>
        </w:rPr>
        <w:t>ек, при обслуживании и содержании общественных туалетов</w:t>
      </w:r>
      <w:r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1240" w:rsidRDefault="00F3596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</w:t>
      </w:r>
      <w:r w:rsidR="00DD3AB0" w:rsidRPr="00776CA0">
        <w:rPr>
          <w:rFonts w:ascii="Times New Roman" w:hAnsi="Times New Roman"/>
          <w:b/>
          <w:sz w:val="24"/>
          <w:szCs w:val="24"/>
        </w:rPr>
        <w:t>рган: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</w:p>
    <w:p w:rsidR="00DD3AB0" w:rsidRPr="00BE3FA3" w:rsidRDefault="00937655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Департамент жилищно-коммунального хозяйства</w:t>
      </w:r>
      <w:r w:rsidR="0014570D" w:rsidRPr="00531E2A">
        <w:rPr>
          <w:rFonts w:ascii="Times New Roman" w:hAnsi="Times New Roman"/>
          <w:i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>осуществляющего</w:t>
      </w:r>
      <w:proofErr w:type="gramEnd"/>
      <w:r w:rsidRPr="00531E2A">
        <w:rPr>
          <w:rFonts w:ascii="Times New Roman" w:hAnsi="Times New Roman"/>
          <w:sz w:val="20"/>
          <w:szCs w:val="20"/>
        </w:rPr>
        <w:t xml:space="preserve"> </w:t>
      </w:r>
      <w:r w:rsidR="00F35969">
        <w:rPr>
          <w:rFonts w:ascii="Times New Roman" w:hAnsi="Times New Roman"/>
          <w:sz w:val="20"/>
          <w:szCs w:val="20"/>
        </w:rPr>
        <w:t>проведение публичных консультаций по проекту</w:t>
      </w:r>
      <w:r w:rsidRPr="00531E2A">
        <w:rPr>
          <w:rFonts w:ascii="Times New Roman" w:hAnsi="Times New Roman"/>
          <w:sz w:val="20"/>
          <w:szCs w:val="20"/>
        </w:rPr>
        <w:t xml:space="preserve"> муниципальн</w:t>
      </w:r>
      <w:r w:rsidR="00F35969">
        <w:rPr>
          <w:rFonts w:ascii="Times New Roman" w:hAnsi="Times New Roman"/>
          <w:sz w:val="20"/>
          <w:szCs w:val="20"/>
        </w:rPr>
        <w:t>ого</w:t>
      </w:r>
      <w:r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F24043" w:rsidRDefault="006359FD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 19</w:t>
      </w:r>
      <w:r w:rsidR="00B26930"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 w:rsidR="0075454B" w:rsidRPr="00F24043"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  <w:u w:val="single"/>
        </w:rPr>
        <w:t>.2015 по 04</w:t>
      </w:r>
      <w:r w:rsidR="00B26930"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="00B26930" w:rsidRPr="00F24043">
        <w:rPr>
          <w:rFonts w:ascii="Times New Roman" w:hAnsi="Times New Roman"/>
          <w:b/>
          <w:sz w:val="24"/>
          <w:szCs w:val="24"/>
          <w:u w:val="single"/>
        </w:rPr>
        <w:t>.2015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7302BE">
        <w:rPr>
          <w:rFonts w:ascii="Times New Roman" w:hAnsi="Times New Roman"/>
          <w:sz w:val="20"/>
          <w:szCs w:val="20"/>
        </w:rPr>
        <w:t xml:space="preserve">более </w:t>
      </w:r>
      <w:r w:rsidR="00371831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F91240">
        <w:rPr>
          <w:rFonts w:ascii="Times New Roman" w:hAnsi="Times New Roman"/>
          <w:sz w:val="24"/>
          <w:szCs w:val="24"/>
        </w:rPr>
        <w:t>по проекту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59FD">
        <w:rPr>
          <w:rFonts w:ascii="Times New Roman" w:hAnsi="Times New Roman"/>
          <w:sz w:val="24"/>
          <w:szCs w:val="24"/>
          <w:lang w:val="en-US"/>
        </w:rPr>
        <w:t>dor</w:t>
      </w:r>
      <w:proofErr w:type="spellEnd"/>
      <w:r w:rsidR="00937655" w:rsidRPr="00937655">
        <w:rPr>
          <w:rFonts w:ascii="Times New Roman" w:hAnsi="Times New Roman"/>
          <w:sz w:val="24"/>
          <w:szCs w:val="24"/>
        </w:rPr>
        <w:t>@</w:t>
      </w:r>
      <w:r w:rsidR="00937655">
        <w:rPr>
          <w:rFonts w:ascii="Times New Roman" w:hAnsi="Times New Roman"/>
          <w:sz w:val="24"/>
          <w:szCs w:val="24"/>
          <w:lang w:val="en-US"/>
        </w:rPr>
        <w:t>n</w:t>
      </w:r>
      <w:r w:rsidR="00937655" w:rsidRPr="00937655">
        <w:rPr>
          <w:rFonts w:ascii="Times New Roman" w:hAnsi="Times New Roman"/>
          <w:sz w:val="24"/>
          <w:szCs w:val="24"/>
        </w:rPr>
        <w:t>-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vartovsk</w:t>
      </w:r>
      <w:proofErr w:type="spellEnd"/>
      <w:r w:rsidR="00937655" w:rsidRPr="00937655">
        <w:rPr>
          <w:rFonts w:ascii="Times New Roman" w:hAnsi="Times New Roman"/>
          <w:sz w:val="24"/>
          <w:szCs w:val="24"/>
        </w:rPr>
        <w:t>.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E7779">
        <w:rPr>
          <w:rFonts w:ascii="Times New Roman" w:hAnsi="Times New Roman"/>
          <w:sz w:val="24"/>
          <w:szCs w:val="24"/>
        </w:rPr>
        <w:t xml:space="preserve">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или в форме д</w:t>
      </w:r>
      <w:r w:rsidRPr="00776CA0">
        <w:rPr>
          <w:rFonts w:ascii="Times New Roman" w:hAnsi="Times New Roman"/>
          <w:sz w:val="24"/>
          <w:szCs w:val="24"/>
        </w:rPr>
        <w:t>о</w:t>
      </w:r>
      <w:r w:rsidRPr="00776CA0">
        <w:rPr>
          <w:rFonts w:ascii="Times New Roman" w:hAnsi="Times New Roman"/>
          <w:sz w:val="24"/>
          <w:szCs w:val="24"/>
        </w:rPr>
        <w:t xml:space="preserve">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628606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proofErr w:type="gramStart"/>
      <w:r w:rsidR="00937655">
        <w:rPr>
          <w:rFonts w:ascii="Times New Roman" w:hAnsi="Times New Roman"/>
          <w:i/>
          <w:sz w:val="24"/>
          <w:szCs w:val="24"/>
          <w:u w:val="single"/>
        </w:rPr>
        <w:t>Омская</w:t>
      </w:r>
      <w:proofErr w:type="gramEnd"/>
      <w:r w:rsidR="00937655">
        <w:rPr>
          <w:rFonts w:ascii="Times New Roman" w:hAnsi="Times New Roman"/>
          <w:i/>
          <w:sz w:val="24"/>
          <w:szCs w:val="24"/>
          <w:u w:val="single"/>
        </w:rPr>
        <w:t>, д. 4 «а»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, каби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нет </w:t>
      </w:r>
      <w:r w:rsidR="006359FD">
        <w:rPr>
          <w:rFonts w:ascii="Times New Roman" w:hAnsi="Times New Roman"/>
          <w:i/>
          <w:sz w:val="24"/>
          <w:szCs w:val="24"/>
          <w:u w:val="single"/>
        </w:rPr>
        <w:t>105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143B12" w:rsidRPr="00143B12">
        <w:rPr>
          <w:rFonts w:ascii="Times New Roman" w:hAnsi="Times New Roman"/>
          <w:i/>
          <w:sz w:val="24"/>
          <w:szCs w:val="24"/>
        </w:rPr>
        <w:t>.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FB2629" w:rsidRPr="00F24043" w:rsidRDefault="006359FD" w:rsidP="00FB26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Казак Татьяна Александровна</w:t>
      </w:r>
      <w:r w:rsidR="00F24043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>начальник отдела по благоустройству управления по доро</w:t>
      </w:r>
      <w:r>
        <w:rPr>
          <w:rFonts w:ascii="Times New Roman" w:hAnsi="Times New Roman"/>
          <w:i/>
          <w:sz w:val="24"/>
          <w:szCs w:val="24"/>
          <w:u w:val="single"/>
        </w:rPr>
        <w:t>ж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ному хозяйству и благоустройству </w:t>
      </w:r>
      <w:r w:rsidR="00F24043">
        <w:rPr>
          <w:rFonts w:ascii="Times New Roman" w:hAnsi="Times New Roman"/>
          <w:i/>
          <w:sz w:val="24"/>
          <w:szCs w:val="24"/>
          <w:u w:val="single"/>
        </w:rPr>
        <w:t xml:space="preserve"> департамента жилищно-коммунального хозяйства</w:t>
      </w:r>
      <w:r>
        <w:rPr>
          <w:rFonts w:ascii="Times New Roman" w:hAnsi="Times New Roman"/>
          <w:i/>
          <w:sz w:val="24"/>
          <w:szCs w:val="24"/>
          <w:u w:val="single"/>
        </w:rPr>
        <w:t>, т</w:t>
      </w:r>
      <w:r>
        <w:rPr>
          <w:rFonts w:ascii="Times New Roman" w:hAnsi="Times New Roman"/>
          <w:i/>
          <w:sz w:val="24"/>
          <w:szCs w:val="24"/>
          <w:u w:val="single"/>
        </w:rPr>
        <w:t>е</w:t>
      </w:r>
      <w:r>
        <w:rPr>
          <w:rFonts w:ascii="Times New Roman" w:hAnsi="Times New Roman"/>
          <w:i/>
          <w:sz w:val="24"/>
          <w:szCs w:val="24"/>
          <w:u w:val="single"/>
        </w:rPr>
        <w:t>лефон 8 (3466) 41-78-67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BD127C" w:rsidRDefault="00F91240" w:rsidP="00BD12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«Об утверждении Порядка предоста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ления субсидии из бюджета города </w:t>
            </w:r>
            <w:r w:rsidR="0031042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Нижневартовска 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на </w:t>
            </w:r>
            <w:r w:rsidR="0040328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компенсацию недополученных дох</w:t>
            </w:r>
            <w:r w:rsidR="0040328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="0040328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дов при оказании услуг (выполнении работ) по тарифам, утвержденным в установленном порядке, и не обеспечивающим возмещение издержек, при обслуживании и содержании о</w:t>
            </w:r>
            <w:r w:rsidR="0040328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</w:t>
            </w:r>
            <w:r w:rsidR="0040328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щественных туалетов</w:t>
            </w:r>
            <w:r w:rsidR="004322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="00D066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разработан в целях установления 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Порядка предоставления субсидий по каждому виду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отдельно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учетом 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замечаний контрольно-ревизионного управления депа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тамента финансов администрации г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рода</w:t>
            </w:r>
            <w:r w:rsidR="00D202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766934" w:rsidRPr="00766934" w:rsidRDefault="00F91240" w:rsidP="00BD12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124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ятельности или способствующих их введению, а также положений, способствующих возни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к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новению необоснованных расходов субъектов предпринимательской и инвестиционной де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тельности, а также бюджета города Нижневартовска,  </w:t>
            </w:r>
            <w:r w:rsidR="00D202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департамент жилищно-коммунального хозяйства</w:t>
            </w:r>
            <w:r w:rsidR="006359F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администрации города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пунктом 3.8</w:t>
            </w:r>
            <w:proofErr w:type="gramEnd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Порядка пр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ведения в администрации города Нижневартовска оценки регулирующего воздействия пр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ектов муниципальных нормативных правовых актов и экспертизы муниципальных норм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тивных правовых актов, затрагивающих вопросы осуществления предпринимательской и 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н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вестиционной деятельности, утвержденного постановлением администрации города от 01.12.2014  №2453,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lastRenderedPageBreak/>
              <w:t>му проекту муниципального нормативного правового акта.</w:t>
            </w: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546B7" w:rsidRDefault="00766934" w:rsidP="00F912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Проект 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6007E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опросный 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398" w:rsidRDefault="0076339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 в рамках проведения публичного обсуждения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270A75" w:rsidRDefault="00F91240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Проект</w:t>
                  </w:r>
                  <w:r w:rsidR="00D20222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а</w:t>
                  </w: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постановления администрации города</w:t>
                  </w:r>
                  <w:r w:rsidR="00AB50AE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F91240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  <w:r w:rsidR="00D2022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Об утверждении Порядка предоставления субсидии из бюджета города </w:t>
                  </w:r>
                  <w:r w:rsidR="00310420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Нижневартовска </w:t>
                  </w:r>
                  <w:r w:rsidR="00D2022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на </w:t>
                  </w:r>
                  <w:r w:rsidR="0040328D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компенсацию недополученных доходов при оказании услуг (выполнении работ) по тарифам, утвержденным в установленном порядке, и не обеспечивающим возмещение издержек, при обслуживании и содержании общественных туалетов</w:t>
                  </w:r>
                  <w:r w:rsidRPr="00F91240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2E0101" w:rsidRDefault="002C4043" w:rsidP="00D2022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dor</w:t>
                  </w:r>
                  <w:proofErr w:type="spellEnd"/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@</w:t>
                  </w:r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vartovsk</w:t>
                  </w:r>
                  <w:proofErr w:type="spellEnd"/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7C66AE" w:rsidRPr="00452F0C" w:rsidRDefault="00E2286F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16509</wp:posOffset>
                            </wp:positionV>
                            <wp:extent cx="360299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60299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" strokecolor="black [3213]">
                            <o:lock v:ext="edit" shapetype="f"/>
                          </v:line>
                        </w:pict>
                      </mc:Fallback>
                    </mc:AlternateContent>
                  </w:r>
                  <w:r w:rsidR="00452F0C"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F24043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C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04</w:t>
                  </w:r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2C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D83142" w:rsidRDefault="00D83142" w:rsidP="00D83142">
                  <w:pPr>
                    <w:tabs>
                      <w:tab w:val="left" w:pos="1163"/>
                    </w:tabs>
                    <w:spacing w:after="0" w:line="240" w:lineRule="auto"/>
                    <w:ind w:left="880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обоснования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высказанн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го Вами мнения.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более оптимальными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менее з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тратными и (или) более эффективными?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по Вашему мнению, субъекты предпринимательской и инвестиционной деятел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ь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ности будут затронуты предлагаемым регулированием (по видам субъектов, отраслям, количеству)?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      </w:r>
                </w:p>
                <w:p w:rsidR="00AB50AE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5. Оцените, насколько полно и точно отражены обязанности, ответственность субъе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91240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6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тивные правовые акты.</w:t>
                  </w:r>
                </w:p>
                <w:p w:rsidR="00D20222" w:rsidRPr="00C51672" w:rsidRDefault="00D20222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7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</w:t>
                  </w:r>
                  <w:proofErr w:type="gramEnd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Приведите обоснования по ка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дому указанному положению.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8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 каким последствиям может привести принятие нового регулирования в части нево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я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занностей? Приведите конкретные примеры.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F91240" w:rsidRPr="00C5167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и укажите их. Какие из указанных издержек Вы считаете изб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ы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ленте и др.).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на Ваш взгляд, могут возникнуть проблемы и трудности с контролем соблюд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ния требований и норм, вводимых проектом муниципального  нормативного правового 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та?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11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гулирования необходимо учесть?</w:t>
                  </w: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      </w:r>
                </w:p>
                <w:p w:rsidR="007C66AE" w:rsidRPr="00C51672" w:rsidRDefault="00F91240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вого акта.</w:t>
                  </w:r>
                </w:p>
                <w:p w:rsidR="00AB50AE" w:rsidRPr="00654A94" w:rsidRDefault="00AB50AE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7C6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86DA5"/>
    <w:rsid w:val="000E7779"/>
    <w:rsid w:val="00106197"/>
    <w:rsid w:val="00143B12"/>
    <w:rsid w:val="0014570D"/>
    <w:rsid w:val="0022002B"/>
    <w:rsid w:val="00224AD0"/>
    <w:rsid w:val="00270A75"/>
    <w:rsid w:val="002C4043"/>
    <w:rsid w:val="002E0101"/>
    <w:rsid w:val="002E5317"/>
    <w:rsid w:val="00310420"/>
    <w:rsid w:val="0036007E"/>
    <w:rsid w:val="00371831"/>
    <w:rsid w:val="0040328D"/>
    <w:rsid w:val="00432228"/>
    <w:rsid w:val="00452F0C"/>
    <w:rsid w:val="00522AB1"/>
    <w:rsid w:val="00531E2A"/>
    <w:rsid w:val="006339AF"/>
    <w:rsid w:val="006359FD"/>
    <w:rsid w:val="00694E7F"/>
    <w:rsid w:val="00722235"/>
    <w:rsid w:val="007302BE"/>
    <w:rsid w:val="0075454B"/>
    <w:rsid w:val="007546B7"/>
    <w:rsid w:val="00763398"/>
    <w:rsid w:val="00766934"/>
    <w:rsid w:val="00780D31"/>
    <w:rsid w:val="007C66AE"/>
    <w:rsid w:val="00807C48"/>
    <w:rsid w:val="00896110"/>
    <w:rsid w:val="008E6E8E"/>
    <w:rsid w:val="0092049B"/>
    <w:rsid w:val="00924C18"/>
    <w:rsid w:val="009253CF"/>
    <w:rsid w:val="00937655"/>
    <w:rsid w:val="009C0708"/>
    <w:rsid w:val="00A822C4"/>
    <w:rsid w:val="00AB50AE"/>
    <w:rsid w:val="00AD213C"/>
    <w:rsid w:val="00B26930"/>
    <w:rsid w:val="00BD127C"/>
    <w:rsid w:val="00BD4FE1"/>
    <w:rsid w:val="00C26A7F"/>
    <w:rsid w:val="00C51672"/>
    <w:rsid w:val="00C8646E"/>
    <w:rsid w:val="00CD0F8D"/>
    <w:rsid w:val="00D06695"/>
    <w:rsid w:val="00D20222"/>
    <w:rsid w:val="00D8074F"/>
    <w:rsid w:val="00D83142"/>
    <w:rsid w:val="00DA036E"/>
    <w:rsid w:val="00DD3AB0"/>
    <w:rsid w:val="00E2286F"/>
    <w:rsid w:val="00E40ECF"/>
    <w:rsid w:val="00F24043"/>
    <w:rsid w:val="00F35969"/>
    <w:rsid w:val="00F56C7C"/>
    <w:rsid w:val="00F91240"/>
    <w:rsid w:val="00FB2629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Казак Татьяна Александровна</cp:lastModifiedBy>
  <cp:revision>3</cp:revision>
  <cp:lastPrinted>2015-04-03T05:34:00Z</cp:lastPrinted>
  <dcterms:created xsi:type="dcterms:W3CDTF">2015-06-18T06:47:00Z</dcterms:created>
  <dcterms:modified xsi:type="dcterms:W3CDTF">2015-06-18T06:51:00Z</dcterms:modified>
</cp:coreProperties>
</file>